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95237" w:rsidRPr="003E512B" w:rsidRDefault="00382B92" w:rsidP="007E4287">
      <w:pPr>
        <w:tabs>
          <w:tab w:val="left" w:pos="360"/>
        </w:tabs>
        <w:rPr>
          <w:b/>
          <w:sz w:val="28"/>
          <w:szCs w:val="28"/>
          <w:lang w:val="sq-AL"/>
        </w:rPr>
      </w:pPr>
      <w:r w:rsidRPr="003E512B">
        <w:rPr>
          <w:b/>
          <w:noProof/>
          <w:sz w:val="28"/>
          <w:szCs w:val="28"/>
          <w:lang w:eastAsia="ko-KR"/>
        </w:rPr>
        <mc:AlternateContent>
          <mc:Choice Requires="wps">
            <w:drawing>
              <wp:anchor distT="0" distB="0" distL="114300" distR="114300" simplePos="0" relativeHeight="251657728" behindDoc="0" locked="0" layoutInCell="1" allowOverlap="1">
                <wp:simplePos x="0" y="0"/>
                <wp:positionH relativeFrom="column">
                  <wp:posOffset>294005</wp:posOffset>
                </wp:positionH>
                <wp:positionV relativeFrom="paragraph">
                  <wp:posOffset>0</wp:posOffset>
                </wp:positionV>
                <wp:extent cx="5715000" cy="8756650"/>
                <wp:effectExtent l="0" t="0" r="0" b="6350"/>
                <wp:wrapNone/>
                <wp:docPr id="110122028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8756650"/>
                        </a:xfrm>
                        <a:prstGeom prst="rect">
                          <a:avLst/>
                        </a:prstGeom>
                        <a:solidFill>
                          <a:srgbClr val="C0C0C0"/>
                        </a:solidFill>
                        <a:ln w="9525">
                          <a:solidFill>
                            <a:srgbClr val="000000"/>
                          </a:solidFill>
                          <a:miter lim="800000"/>
                          <a:headEnd/>
                          <a:tailEnd/>
                        </a:ln>
                      </wps:spPr>
                      <wps:txbx>
                        <w:txbxContent>
                          <w:p w:rsidR="005E76B2" w:rsidRPr="00F625CB" w:rsidRDefault="005E76B2" w:rsidP="00F4369A">
                            <w:pPr>
                              <w:jc w:val="center"/>
                              <w:rPr>
                                <w:b/>
                                <w:sz w:val="28"/>
                                <w:lang w:val="sq-AL"/>
                              </w:rPr>
                            </w:pPr>
                            <w:r w:rsidRPr="00F625CB">
                              <w:rPr>
                                <w:b/>
                                <w:sz w:val="28"/>
                                <w:lang w:val="sq-AL"/>
                              </w:rPr>
                              <w:t>REPUBLIKA E SHQIPËRISË</w:t>
                            </w:r>
                          </w:p>
                          <w:p w:rsidR="005E76B2" w:rsidRPr="00F625CB" w:rsidRDefault="005E76B2" w:rsidP="00F4369A">
                            <w:pPr>
                              <w:jc w:val="center"/>
                              <w:rPr>
                                <w:b/>
                                <w:sz w:val="28"/>
                                <w:lang w:val="sq-AL"/>
                              </w:rPr>
                            </w:pPr>
                            <w:r w:rsidRPr="00F625CB">
                              <w:rPr>
                                <w:b/>
                                <w:sz w:val="28"/>
                                <w:lang w:val="sq-AL"/>
                              </w:rPr>
                              <w:t xml:space="preserve">MINISTRIA E </w:t>
                            </w:r>
                            <w:r>
                              <w:rPr>
                                <w:b/>
                                <w:sz w:val="28"/>
                                <w:lang w:val="sq-AL"/>
                              </w:rPr>
                              <w:t>EKONOM</w:t>
                            </w:r>
                            <w:r w:rsidRPr="00F625CB">
                              <w:rPr>
                                <w:b/>
                                <w:sz w:val="28"/>
                                <w:lang w:val="sq-AL"/>
                              </w:rPr>
                              <w:t>ISË</w:t>
                            </w:r>
                            <w:r w:rsidR="007355D3">
                              <w:rPr>
                                <w:b/>
                                <w:sz w:val="28"/>
                                <w:lang w:val="sq-AL"/>
                              </w:rPr>
                              <w:t>, KULTURËS DHE INOVACIONIT</w:t>
                            </w:r>
                          </w:p>
                          <w:p w:rsidR="005E76B2" w:rsidRPr="00C750C2" w:rsidRDefault="005E76B2" w:rsidP="00F4369A">
                            <w:pPr>
                              <w:jc w:val="center"/>
                              <w:rPr>
                                <w:b/>
                                <w:bCs/>
                                <w:sz w:val="28"/>
                                <w:szCs w:val="28"/>
                                <w:lang w:val="it-IT"/>
                              </w:rPr>
                            </w:pPr>
                            <w:r w:rsidRPr="00C750C2">
                              <w:rPr>
                                <w:b/>
                                <w:bCs/>
                                <w:sz w:val="28"/>
                                <w:szCs w:val="28"/>
                                <w:lang w:val="it-IT"/>
                              </w:rPr>
                              <w:t>Agjencia Kombëtare e Arsimit, Formimit Profesional dhe Kualifikimeve</w:t>
                            </w:r>
                          </w:p>
                          <w:p w:rsidR="005E76B2" w:rsidRPr="00F625CB" w:rsidRDefault="005E76B2" w:rsidP="00F4369A">
                            <w:pPr>
                              <w:jc w:val="center"/>
                              <w:rPr>
                                <w:b/>
                                <w:sz w:val="28"/>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40"/>
                                <w:szCs w:val="40"/>
                                <w:u w:val="single"/>
                                <w:lang w:val="sq-AL"/>
                              </w:rPr>
                            </w:pPr>
                            <w:r w:rsidRPr="00E54CD7">
                              <w:rPr>
                                <w:b/>
                                <w:sz w:val="40"/>
                                <w:szCs w:val="40"/>
                                <w:u w:val="single"/>
                                <w:lang w:val="sq-AL"/>
                              </w:rPr>
                              <w:t>SKELETKURRIKULI</w:t>
                            </w:r>
                          </w:p>
                          <w:p w:rsidR="005E76B2" w:rsidRPr="00E54CD7" w:rsidRDefault="005E76B2" w:rsidP="00F4369A">
                            <w:pPr>
                              <w:jc w:val="center"/>
                              <w:rPr>
                                <w:b/>
                                <w:sz w:val="48"/>
                                <w:szCs w:val="48"/>
                                <w:lang w:val="sq-AL"/>
                              </w:rPr>
                            </w:pPr>
                          </w:p>
                          <w:p w:rsidR="005E76B2" w:rsidRPr="00E54CD7" w:rsidRDefault="005E76B2" w:rsidP="00F4369A">
                            <w:pPr>
                              <w:jc w:val="center"/>
                              <w:rPr>
                                <w:b/>
                                <w:sz w:val="40"/>
                                <w:szCs w:val="40"/>
                                <w:lang w:val="sq-AL"/>
                              </w:rPr>
                            </w:pPr>
                            <w:r w:rsidRPr="00E54CD7">
                              <w:rPr>
                                <w:b/>
                                <w:sz w:val="40"/>
                                <w:szCs w:val="40"/>
                                <w:lang w:val="sq-AL"/>
                              </w:rPr>
                              <w:t xml:space="preserve">Për </w:t>
                            </w:r>
                            <w:r>
                              <w:rPr>
                                <w:b/>
                                <w:sz w:val="40"/>
                                <w:szCs w:val="40"/>
                                <w:lang w:val="sq-AL"/>
                              </w:rPr>
                              <w:t>Profilin</w:t>
                            </w:r>
                            <w:r w:rsidRPr="00E54CD7">
                              <w:rPr>
                                <w:b/>
                                <w:sz w:val="40"/>
                                <w:szCs w:val="40"/>
                                <w:lang w:val="sq-AL"/>
                              </w:rPr>
                              <w:t xml:space="preserve"> Mësimor</w:t>
                            </w:r>
                          </w:p>
                          <w:p w:rsidR="005E76B2" w:rsidRPr="00E54CD7" w:rsidRDefault="005E76B2" w:rsidP="00F4369A">
                            <w:pPr>
                              <w:jc w:val="center"/>
                              <w:rPr>
                                <w:b/>
                                <w:sz w:val="28"/>
                                <w:lang w:val="sq-AL"/>
                              </w:rPr>
                            </w:pPr>
                          </w:p>
                          <w:p w:rsidR="005E76B2" w:rsidRPr="00E54CD7" w:rsidRDefault="005E76B2" w:rsidP="00F4369A">
                            <w:pPr>
                              <w:jc w:val="center"/>
                              <w:rPr>
                                <w:b/>
                                <w:sz w:val="28"/>
                                <w:lang w:val="sq-AL"/>
                              </w:rPr>
                            </w:pPr>
                          </w:p>
                          <w:p w:rsidR="005E76B2" w:rsidRPr="00E54CD7" w:rsidRDefault="005E76B2" w:rsidP="00F4369A">
                            <w:pPr>
                              <w:jc w:val="center"/>
                              <w:rPr>
                                <w:b/>
                                <w:sz w:val="72"/>
                                <w:szCs w:val="72"/>
                                <w:lang w:val="sq-AL"/>
                              </w:rPr>
                            </w:pPr>
                            <w:r>
                              <w:rPr>
                                <w:b/>
                                <w:sz w:val="72"/>
                                <w:szCs w:val="72"/>
                                <w:lang w:val="sq-AL"/>
                              </w:rPr>
                              <w:t>AGROBIZNES</w:t>
                            </w:r>
                          </w:p>
                          <w:p w:rsidR="005E76B2" w:rsidRDefault="005E76B2" w:rsidP="00F4369A">
                            <w:pPr>
                              <w:jc w:val="center"/>
                              <w:rPr>
                                <w:b/>
                                <w:sz w:val="36"/>
                                <w:szCs w:val="36"/>
                                <w:lang w:val="sq-AL"/>
                              </w:rPr>
                            </w:pPr>
                          </w:p>
                          <w:p w:rsidR="005E76B2" w:rsidRPr="00674347" w:rsidRDefault="005E76B2" w:rsidP="00F4369A">
                            <w:pPr>
                              <w:jc w:val="center"/>
                              <w:rPr>
                                <w:b/>
                                <w:sz w:val="36"/>
                                <w:szCs w:val="36"/>
                                <w:lang w:val="sq-AL"/>
                              </w:rPr>
                            </w:pPr>
                            <w:r w:rsidRPr="00674347">
                              <w:rPr>
                                <w:b/>
                                <w:sz w:val="36"/>
                                <w:szCs w:val="36"/>
                                <w:lang w:val="sq-AL"/>
                              </w:rPr>
                              <w:t>Niveli IV i KSHK</w:t>
                            </w:r>
                          </w:p>
                          <w:p w:rsidR="005E76B2" w:rsidRDefault="005E76B2" w:rsidP="00F4369A">
                            <w:pPr>
                              <w:jc w:val="center"/>
                              <w:rPr>
                                <w:b/>
                                <w:bCs/>
                                <w:sz w:val="32"/>
                                <w:szCs w:val="32"/>
                              </w:rPr>
                            </w:pPr>
                          </w:p>
                          <w:p w:rsidR="005E76B2" w:rsidRDefault="005E76B2" w:rsidP="00F4369A">
                            <w:pPr>
                              <w:jc w:val="center"/>
                              <w:rPr>
                                <w:b/>
                                <w:bCs/>
                                <w:sz w:val="32"/>
                                <w:szCs w:val="32"/>
                              </w:rPr>
                            </w:pPr>
                            <w:r>
                              <w:rPr>
                                <w:b/>
                                <w:bCs/>
                                <w:sz w:val="32"/>
                                <w:szCs w:val="32"/>
                              </w:rPr>
                              <w:t>(Bllok 4 vjeçar)</w:t>
                            </w:r>
                          </w:p>
                          <w:p w:rsidR="005E76B2" w:rsidRDefault="005E76B2" w:rsidP="00F4369A">
                            <w:pPr>
                              <w:jc w:val="center"/>
                              <w:rPr>
                                <w:b/>
                                <w:bCs/>
                                <w:sz w:val="32"/>
                                <w:szCs w:val="32"/>
                                <w:lang w:val="sq-AL"/>
                              </w:rPr>
                            </w:pPr>
                          </w:p>
                          <w:p w:rsidR="005E76B2" w:rsidRPr="00E54CD7" w:rsidRDefault="005E76B2" w:rsidP="00F4369A">
                            <w:pPr>
                              <w:jc w:val="center"/>
                              <w:rPr>
                                <w:b/>
                                <w:bCs/>
                                <w:sz w:val="32"/>
                                <w:szCs w:val="32"/>
                                <w:lang w:val="sq-AL"/>
                              </w:rPr>
                            </w:pPr>
                            <w:r>
                              <w:rPr>
                                <w:b/>
                                <w:bCs/>
                                <w:sz w:val="32"/>
                                <w:szCs w:val="32"/>
                                <w:lang w:val="sq-AL"/>
                              </w:rPr>
                              <w:t>Kodi:  H/1-IV-24</w:t>
                            </w:r>
                          </w:p>
                          <w:p w:rsidR="005E76B2" w:rsidRPr="00E54CD7" w:rsidRDefault="005E76B2" w:rsidP="00F4369A">
                            <w:pPr>
                              <w:jc w:val="center"/>
                              <w:rPr>
                                <w:sz w:val="32"/>
                                <w:szCs w:val="32"/>
                                <w:lang w:val="sq-AL"/>
                              </w:rPr>
                            </w:pPr>
                          </w:p>
                          <w:p w:rsidR="005E76B2" w:rsidRDefault="005E76B2" w:rsidP="00F4369A">
                            <w:pPr>
                              <w:jc w:val="center"/>
                              <w:rPr>
                                <w:sz w:val="28"/>
                                <w:szCs w:val="28"/>
                                <w:lang w:val="sq-AL"/>
                              </w:rPr>
                            </w:pPr>
                          </w:p>
                          <w:p w:rsidR="005E76B2" w:rsidRPr="00E54CD7" w:rsidRDefault="005E76B2" w:rsidP="00F4369A">
                            <w:pPr>
                              <w:jc w:val="center"/>
                              <w:rPr>
                                <w:sz w:val="28"/>
                                <w:szCs w:val="28"/>
                                <w:lang w:val="sq-AL"/>
                              </w:rPr>
                            </w:pPr>
                          </w:p>
                          <w:p w:rsidR="005E76B2" w:rsidRPr="00E54CD7" w:rsidRDefault="005E76B2" w:rsidP="00F4369A">
                            <w:pPr>
                              <w:jc w:val="center"/>
                              <w:rPr>
                                <w:sz w:val="28"/>
                                <w:szCs w:val="28"/>
                                <w:lang w:val="sq-AL"/>
                              </w:rPr>
                            </w:pPr>
                          </w:p>
                          <w:p w:rsidR="005E76B2" w:rsidRPr="00E54CD7" w:rsidRDefault="005E76B2" w:rsidP="00F4369A">
                            <w:pPr>
                              <w:rPr>
                                <w:sz w:val="28"/>
                                <w:szCs w:val="28"/>
                                <w:lang w:val="sq-AL"/>
                              </w:rPr>
                            </w:pPr>
                            <w:r w:rsidRPr="00E54CD7">
                              <w:rPr>
                                <w:sz w:val="28"/>
                                <w:szCs w:val="28"/>
                                <w:lang w:val="sq-AL"/>
                              </w:rPr>
                              <w:t>Miratoi:</w:t>
                            </w:r>
                          </w:p>
                          <w:p w:rsidR="005E76B2" w:rsidRPr="00E54CD7" w:rsidRDefault="005E76B2" w:rsidP="00F4369A">
                            <w:pPr>
                              <w:rPr>
                                <w:sz w:val="28"/>
                                <w:szCs w:val="28"/>
                                <w:lang w:val="sq-AL"/>
                              </w:rPr>
                            </w:pPr>
                          </w:p>
                          <w:p w:rsidR="005E76B2" w:rsidRPr="00E54CD7" w:rsidRDefault="005E76B2" w:rsidP="00F4369A">
                            <w:pPr>
                              <w:rPr>
                                <w:sz w:val="28"/>
                                <w:szCs w:val="28"/>
                                <w:lang w:val="sq-AL"/>
                              </w:rPr>
                            </w:pPr>
                            <w:r w:rsidRPr="00E54CD7">
                              <w:rPr>
                                <w:sz w:val="28"/>
                                <w:szCs w:val="28"/>
                                <w:lang w:val="sq-AL"/>
                              </w:rPr>
                              <w:t>MINISTRI</w:t>
                            </w:r>
                          </w:p>
                          <w:p w:rsidR="005E76B2" w:rsidRPr="00E54CD7" w:rsidRDefault="005E76B2" w:rsidP="00F4369A">
                            <w:pPr>
                              <w:jc w:val="center"/>
                              <w:rPr>
                                <w:sz w:val="28"/>
                                <w:szCs w:val="28"/>
                                <w:lang w:val="sq-AL"/>
                              </w:rPr>
                            </w:pPr>
                          </w:p>
                          <w:p w:rsidR="005E76B2" w:rsidRPr="00E54CD7" w:rsidRDefault="005E76B2" w:rsidP="00F4369A">
                            <w:pPr>
                              <w:jc w:val="center"/>
                              <w:rPr>
                                <w:b/>
                                <w:sz w:val="24"/>
                                <w:lang w:val="sq-AL"/>
                              </w:rPr>
                            </w:pPr>
                          </w:p>
                          <w:p w:rsidR="005E76B2" w:rsidRPr="00E54CD7" w:rsidRDefault="005E76B2" w:rsidP="00F4369A">
                            <w:pPr>
                              <w:jc w:val="center"/>
                              <w:rPr>
                                <w:sz w:val="24"/>
                                <w:lang w:val="sq-AL"/>
                              </w:rPr>
                            </w:pPr>
                          </w:p>
                          <w:p w:rsidR="005E76B2" w:rsidRDefault="005E76B2" w:rsidP="00F4369A">
                            <w:pPr>
                              <w:jc w:val="center"/>
                              <w:rPr>
                                <w:b/>
                                <w:sz w:val="24"/>
                                <w:lang w:val="sq-AL"/>
                              </w:rPr>
                            </w:pPr>
                          </w:p>
                          <w:p w:rsidR="005E76B2" w:rsidRDefault="005E76B2" w:rsidP="00F4369A">
                            <w:pPr>
                              <w:jc w:val="center"/>
                              <w:rPr>
                                <w:b/>
                                <w:sz w:val="24"/>
                                <w:lang w:val="sq-AL"/>
                              </w:rPr>
                            </w:pPr>
                          </w:p>
                          <w:p w:rsidR="005E76B2" w:rsidRDefault="005E76B2" w:rsidP="00F4369A">
                            <w:pPr>
                              <w:jc w:val="center"/>
                              <w:rPr>
                                <w:b/>
                                <w:sz w:val="24"/>
                                <w:lang w:val="sq-AL"/>
                              </w:rPr>
                            </w:pPr>
                          </w:p>
                          <w:p w:rsidR="005E76B2" w:rsidRDefault="005E76B2" w:rsidP="00F4369A">
                            <w:pPr>
                              <w:jc w:val="center"/>
                              <w:rPr>
                                <w:b/>
                                <w:sz w:val="28"/>
                                <w:szCs w:val="28"/>
                                <w:lang w:val="sq-AL"/>
                              </w:rPr>
                            </w:pPr>
                          </w:p>
                          <w:p w:rsidR="005E76B2" w:rsidRPr="006251B1" w:rsidRDefault="005E76B2" w:rsidP="00F4369A">
                            <w:pPr>
                              <w:jc w:val="center"/>
                              <w:rPr>
                                <w:b/>
                                <w:sz w:val="28"/>
                                <w:szCs w:val="28"/>
                                <w:lang w:val="sq-AL"/>
                              </w:rPr>
                            </w:pPr>
                            <w:r w:rsidRPr="006251B1">
                              <w:rPr>
                                <w:b/>
                                <w:sz w:val="28"/>
                                <w:szCs w:val="28"/>
                                <w:lang w:val="sq-AL"/>
                              </w:rPr>
                              <w:t>Tiranë, 202</w:t>
                            </w:r>
                            <w:r>
                              <w:rPr>
                                <w:b/>
                                <w:sz w:val="28"/>
                                <w:szCs w:val="28"/>
                                <w:lang w:val="sq-AL"/>
                              </w:rPr>
                              <w:t>4</w:t>
                            </w:r>
                          </w:p>
                          <w:p w:rsidR="005E76B2" w:rsidRDefault="005E76B2" w:rsidP="00F4369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23.15pt;margin-top:0;width:450pt;height:6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" fillcolor="silver">
                <v:path arrowok="t"/>
                <v:textbox>
                  <w:txbxContent>
                    <w:p w:rsidR="005E76B2" w:rsidRPr="00F625CB" w:rsidRDefault="005E76B2" w:rsidP="00F4369A">
                      <w:pPr>
                        <w:jc w:val="center"/>
                        <w:rPr>
                          <w:b/>
                          <w:sz w:val="28"/>
                          <w:lang w:val="sq-AL"/>
                        </w:rPr>
                      </w:pPr>
                      <w:r w:rsidRPr="00F625CB">
                        <w:rPr>
                          <w:b/>
                          <w:sz w:val="28"/>
                          <w:lang w:val="sq-AL"/>
                        </w:rPr>
                        <w:t>REPUBLIKA E SHQIPËRISË</w:t>
                      </w:r>
                    </w:p>
                    <w:p w:rsidR="005E76B2" w:rsidRPr="00F625CB" w:rsidRDefault="005E76B2" w:rsidP="00F4369A">
                      <w:pPr>
                        <w:jc w:val="center"/>
                        <w:rPr>
                          <w:b/>
                          <w:sz w:val="28"/>
                          <w:lang w:val="sq-AL"/>
                        </w:rPr>
                      </w:pPr>
                      <w:r w:rsidRPr="00F625CB">
                        <w:rPr>
                          <w:b/>
                          <w:sz w:val="28"/>
                          <w:lang w:val="sq-AL"/>
                        </w:rPr>
                        <w:t xml:space="preserve">MINISTRIA E </w:t>
                      </w:r>
                      <w:r>
                        <w:rPr>
                          <w:b/>
                          <w:sz w:val="28"/>
                          <w:lang w:val="sq-AL"/>
                        </w:rPr>
                        <w:t>EKONOM</w:t>
                      </w:r>
                      <w:r w:rsidRPr="00F625CB">
                        <w:rPr>
                          <w:b/>
                          <w:sz w:val="28"/>
                          <w:lang w:val="sq-AL"/>
                        </w:rPr>
                        <w:t>ISË</w:t>
                      </w:r>
                      <w:r w:rsidR="007355D3">
                        <w:rPr>
                          <w:b/>
                          <w:sz w:val="28"/>
                          <w:lang w:val="sq-AL"/>
                        </w:rPr>
                        <w:t>, KULTURËS DHE INOVACIONIT</w:t>
                      </w:r>
                    </w:p>
                    <w:p w:rsidR="005E76B2" w:rsidRPr="00C750C2" w:rsidRDefault="005E76B2" w:rsidP="00F4369A">
                      <w:pPr>
                        <w:jc w:val="center"/>
                        <w:rPr>
                          <w:b/>
                          <w:bCs/>
                          <w:sz w:val="28"/>
                          <w:szCs w:val="28"/>
                          <w:lang w:val="it-IT"/>
                        </w:rPr>
                      </w:pPr>
                      <w:r w:rsidRPr="00C750C2">
                        <w:rPr>
                          <w:b/>
                          <w:bCs/>
                          <w:sz w:val="28"/>
                          <w:szCs w:val="28"/>
                          <w:lang w:val="it-IT"/>
                        </w:rPr>
                        <w:t>Agjencia Kombëtare e Arsimit, Formimit Profesional dhe Kualifikimeve</w:t>
                      </w:r>
                    </w:p>
                    <w:p w:rsidR="005E76B2" w:rsidRPr="00F625CB" w:rsidRDefault="005E76B2" w:rsidP="00F4369A">
                      <w:pPr>
                        <w:jc w:val="center"/>
                        <w:rPr>
                          <w:b/>
                          <w:sz w:val="28"/>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28"/>
                          <w:u w:val="single"/>
                          <w:lang w:val="sq-AL"/>
                        </w:rPr>
                      </w:pPr>
                    </w:p>
                    <w:p w:rsidR="005E76B2" w:rsidRPr="00E54CD7" w:rsidRDefault="005E76B2" w:rsidP="00F4369A">
                      <w:pPr>
                        <w:jc w:val="center"/>
                        <w:rPr>
                          <w:b/>
                          <w:sz w:val="40"/>
                          <w:szCs w:val="40"/>
                          <w:u w:val="single"/>
                          <w:lang w:val="sq-AL"/>
                        </w:rPr>
                      </w:pPr>
                      <w:r w:rsidRPr="00E54CD7">
                        <w:rPr>
                          <w:b/>
                          <w:sz w:val="40"/>
                          <w:szCs w:val="40"/>
                          <w:u w:val="single"/>
                          <w:lang w:val="sq-AL"/>
                        </w:rPr>
                        <w:t>SKELETKURRIKULI</w:t>
                      </w:r>
                    </w:p>
                    <w:p w:rsidR="005E76B2" w:rsidRPr="00E54CD7" w:rsidRDefault="005E76B2" w:rsidP="00F4369A">
                      <w:pPr>
                        <w:jc w:val="center"/>
                        <w:rPr>
                          <w:b/>
                          <w:sz w:val="48"/>
                          <w:szCs w:val="48"/>
                          <w:lang w:val="sq-AL"/>
                        </w:rPr>
                      </w:pPr>
                    </w:p>
                    <w:p w:rsidR="005E76B2" w:rsidRPr="00E54CD7" w:rsidRDefault="005E76B2" w:rsidP="00F4369A">
                      <w:pPr>
                        <w:jc w:val="center"/>
                        <w:rPr>
                          <w:b/>
                          <w:sz w:val="40"/>
                          <w:szCs w:val="40"/>
                          <w:lang w:val="sq-AL"/>
                        </w:rPr>
                      </w:pPr>
                      <w:r w:rsidRPr="00E54CD7">
                        <w:rPr>
                          <w:b/>
                          <w:sz w:val="40"/>
                          <w:szCs w:val="40"/>
                          <w:lang w:val="sq-AL"/>
                        </w:rPr>
                        <w:t xml:space="preserve">Për </w:t>
                      </w:r>
                      <w:r>
                        <w:rPr>
                          <w:b/>
                          <w:sz w:val="40"/>
                          <w:szCs w:val="40"/>
                          <w:lang w:val="sq-AL"/>
                        </w:rPr>
                        <w:t>Profilin</w:t>
                      </w:r>
                      <w:r w:rsidRPr="00E54CD7">
                        <w:rPr>
                          <w:b/>
                          <w:sz w:val="40"/>
                          <w:szCs w:val="40"/>
                          <w:lang w:val="sq-AL"/>
                        </w:rPr>
                        <w:t xml:space="preserve"> Mësimor</w:t>
                      </w:r>
                    </w:p>
                    <w:p w:rsidR="005E76B2" w:rsidRPr="00E54CD7" w:rsidRDefault="005E76B2" w:rsidP="00F4369A">
                      <w:pPr>
                        <w:jc w:val="center"/>
                        <w:rPr>
                          <w:b/>
                          <w:sz w:val="28"/>
                          <w:lang w:val="sq-AL"/>
                        </w:rPr>
                      </w:pPr>
                    </w:p>
                    <w:p w:rsidR="005E76B2" w:rsidRPr="00E54CD7" w:rsidRDefault="005E76B2" w:rsidP="00F4369A">
                      <w:pPr>
                        <w:jc w:val="center"/>
                        <w:rPr>
                          <w:b/>
                          <w:sz w:val="28"/>
                          <w:lang w:val="sq-AL"/>
                        </w:rPr>
                      </w:pPr>
                    </w:p>
                    <w:p w:rsidR="005E76B2" w:rsidRPr="00E54CD7" w:rsidRDefault="005E76B2" w:rsidP="00F4369A">
                      <w:pPr>
                        <w:jc w:val="center"/>
                        <w:rPr>
                          <w:b/>
                          <w:sz w:val="72"/>
                          <w:szCs w:val="72"/>
                          <w:lang w:val="sq-AL"/>
                        </w:rPr>
                      </w:pPr>
                      <w:r>
                        <w:rPr>
                          <w:b/>
                          <w:sz w:val="72"/>
                          <w:szCs w:val="72"/>
                          <w:lang w:val="sq-AL"/>
                        </w:rPr>
                        <w:t>AGROBIZNES</w:t>
                      </w:r>
                    </w:p>
                    <w:p w:rsidR="005E76B2" w:rsidRDefault="005E76B2" w:rsidP="00F4369A">
                      <w:pPr>
                        <w:jc w:val="center"/>
                        <w:rPr>
                          <w:b/>
                          <w:sz w:val="36"/>
                          <w:szCs w:val="36"/>
                          <w:lang w:val="sq-AL"/>
                        </w:rPr>
                      </w:pPr>
                    </w:p>
                    <w:p w:rsidR="005E76B2" w:rsidRPr="00674347" w:rsidRDefault="005E76B2" w:rsidP="00F4369A">
                      <w:pPr>
                        <w:jc w:val="center"/>
                        <w:rPr>
                          <w:b/>
                          <w:sz w:val="36"/>
                          <w:szCs w:val="36"/>
                          <w:lang w:val="sq-AL"/>
                        </w:rPr>
                      </w:pPr>
                      <w:r w:rsidRPr="00674347">
                        <w:rPr>
                          <w:b/>
                          <w:sz w:val="36"/>
                          <w:szCs w:val="36"/>
                          <w:lang w:val="sq-AL"/>
                        </w:rPr>
                        <w:t>Niveli IV i KSHK</w:t>
                      </w:r>
                    </w:p>
                    <w:p w:rsidR="005E76B2" w:rsidRDefault="005E76B2" w:rsidP="00F4369A">
                      <w:pPr>
                        <w:jc w:val="center"/>
                        <w:rPr>
                          <w:b/>
                          <w:bCs/>
                          <w:sz w:val="32"/>
                          <w:szCs w:val="32"/>
                        </w:rPr>
                      </w:pPr>
                    </w:p>
                    <w:p w:rsidR="005E76B2" w:rsidRDefault="005E76B2" w:rsidP="00F4369A">
                      <w:pPr>
                        <w:jc w:val="center"/>
                        <w:rPr>
                          <w:b/>
                          <w:bCs/>
                          <w:sz w:val="32"/>
                          <w:szCs w:val="32"/>
                        </w:rPr>
                      </w:pPr>
                      <w:r>
                        <w:rPr>
                          <w:b/>
                          <w:bCs/>
                          <w:sz w:val="32"/>
                          <w:szCs w:val="32"/>
                        </w:rPr>
                        <w:t>(Bllok 4 vjeçar)</w:t>
                      </w:r>
                    </w:p>
                    <w:p w:rsidR="005E76B2" w:rsidRDefault="005E76B2" w:rsidP="00F4369A">
                      <w:pPr>
                        <w:jc w:val="center"/>
                        <w:rPr>
                          <w:b/>
                          <w:bCs/>
                          <w:sz w:val="32"/>
                          <w:szCs w:val="32"/>
                          <w:lang w:val="sq-AL"/>
                        </w:rPr>
                      </w:pPr>
                    </w:p>
                    <w:p w:rsidR="005E76B2" w:rsidRPr="00E54CD7" w:rsidRDefault="005E76B2" w:rsidP="00F4369A">
                      <w:pPr>
                        <w:jc w:val="center"/>
                        <w:rPr>
                          <w:b/>
                          <w:bCs/>
                          <w:sz w:val="32"/>
                          <w:szCs w:val="32"/>
                          <w:lang w:val="sq-AL"/>
                        </w:rPr>
                      </w:pPr>
                      <w:r>
                        <w:rPr>
                          <w:b/>
                          <w:bCs/>
                          <w:sz w:val="32"/>
                          <w:szCs w:val="32"/>
                          <w:lang w:val="sq-AL"/>
                        </w:rPr>
                        <w:t>Kodi:  H/1-IV-24</w:t>
                      </w:r>
                    </w:p>
                    <w:p w:rsidR="005E76B2" w:rsidRPr="00E54CD7" w:rsidRDefault="005E76B2" w:rsidP="00F4369A">
                      <w:pPr>
                        <w:jc w:val="center"/>
                        <w:rPr>
                          <w:sz w:val="32"/>
                          <w:szCs w:val="32"/>
                          <w:lang w:val="sq-AL"/>
                        </w:rPr>
                      </w:pPr>
                    </w:p>
                    <w:p w:rsidR="005E76B2" w:rsidRDefault="005E76B2" w:rsidP="00F4369A">
                      <w:pPr>
                        <w:jc w:val="center"/>
                        <w:rPr>
                          <w:sz w:val="28"/>
                          <w:szCs w:val="28"/>
                          <w:lang w:val="sq-AL"/>
                        </w:rPr>
                      </w:pPr>
                    </w:p>
                    <w:p w:rsidR="005E76B2" w:rsidRPr="00E54CD7" w:rsidRDefault="005E76B2" w:rsidP="00F4369A">
                      <w:pPr>
                        <w:jc w:val="center"/>
                        <w:rPr>
                          <w:sz w:val="28"/>
                          <w:szCs w:val="28"/>
                          <w:lang w:val="sq-AL"/>
                        </w:rPr>
                      </w:pPr>
                    </w:p>
                    <w:p w:rsidR="005E76B2" w:rsidRPr="00E54CD7" w:rsidRDefault="005E76B2" w:rsidP="00F4369A">
                      <w:pPr>
                        <w:jc w:val="center"/>
                        <w:rPr>
                          <w:sz w:val="28"/>
                          <w:szCs w:val="28"/>
                          <w:lang w:val="sq-AL"/>
                        </w:rPr>
                      </w:pPr>
                    </w:p>
                    <w:p w:rsidR="005E76B2" w:rsidRPr="00E54CD7" w:rsidRDefault="005E76B2" w:rsidP="00F4369A">
                      <w:pPr>
                        <w:rPr>
                          <w:sz w:val="28"/>
                          <w:szCs w:val="28"/>
                          <w:lang w:val="sq-AL"/>
                        </w:rPr>
                      </w:pPr>
                      <w:r w:rsidRPr="00E54CD7">
                        <w:rPr>
                          <w:sz w:val="28"/>
                          <w:szCs w:val="28"/>
                          <w:lang w:val="sq-AL"/>
                        </w:rPr>
                        <w:t>Miratoi:</w:t>
                      </w:r>
                    </w:p>
                    <w:p w:rsidR="005E76B2" w:rsidRPr="00E54CD7" w:rsidRDefault="005E76B2" w:rsidP="00F4369A">
                      <w:pPr>
                        <w:rPr>
                          <w:sz w:val="28"/>
                          <w:szCs w:val="28"/>
                          <w:lang w:val="sq-AL"/>
                        </w:rPr>
                      </w:pPr>
                    </w:p>
                    <w:p w:rsidR="005E76B2" w:rsidRPr="00E54CD7" w:rsidRDefault="005E76B2" w:rsidP="00F4369A">
                      <w:pPr>
                        <w:rPr>
                          <w:sz w:val="28"/>
                          <w:szCs w:val="28"/>
                          <w:lang w:val="sq-AL"/>
                        </w:rPr>
                      </w:pPr>
                      <w:r w:rsidRPr="00E54CD7">
                        <w:rPr>
                          <w:sz w:val="28"/>
                          <w:szCs w:val="28"/>
                          <w:lang w:val="sq-AL"/>
                        </w:rPr>
                        <w:t>MINISTRI</w:t>
                      </w:r>
                    </w:p>
                    <w:p w:rsidR="005E76B2" w:rsidRPr="00E54CD7" w:rsidRDefault="005E76B2" w:rsidP="00F4369A">
                      <w:pPr>
                        <w:jc w:val="center"/>
                        <w:rPr>
                          <w:sz w:val="28"/>
                          <w:szCs w:val="28"/>
                          <w:lang w:val="sq-AL"/>
                        </w:rPr>
                      </w:pPr>
                    </w:p>
                    <w:p w:rsidR="005E76B2" w:rsidRPr="00E54CD7" w:rsidRDefault="005E76B2" w:rsidP="00F4369A">
                      <w:pPr>
                        <w:jc w:val="center"/>
                        <w:rPr>
                          <w:b/>
                          <w:sz w:val="24"/>
                          <w:lang w:val="sq-AL"/>
                        </w:rPr>
                      </w:pPr>
                    </w:p>
                    <w:p w:rsidR="005E76B2" w:rsidRPr="00E54CD7" w:rsidRDefault="005E76B2" w:rsidP="00F4369A">
                      <w:pPr>
                        <w:jc w:val="center"/>
                        <w:rPr>
                          <w:sz w:val="24"/>
                          <w:lang w:val="sq-AL"/>
                        </w:rPr>
                      </w:pPr>
                    </w:p>
                    <w:p w:rsidR="005E76B2" w:rsidRDefault="005E76B2" w:rsidP="00F4369A">
                      <w:pPr>
                        <w:jc w:val="center"/>
                        <w:rPr>
                          <w:b/>
                          <w:sz w:val="24"/>
                          <w:lang w:val="sq-AL"/>
                        </w:rPr>
                      </w:pPr>
                    </w:p>
                    <w:p w:rsidR="005E76B2" w:rsidRDefault="005E76B2" w:rsidP="00F4369A">
                      <w:pPr>
                        <w:jc w:val="center"/>
                        <w:rPr>
                          <w:b/>
                          <w:sz w:val="24"/>
                          <w:lang w:val="sq-AL"/>
                        </w:rPr>
                      </w:pPr>
                    </w:p>
                    <w:p w:rsidR="005E76B2" w:rsidRDefault="005E76B2" w:rsidP="00F4369A">
                      <w:pPr>
                        <w:jc w:val="center"/>
                        <w:rPr>
                          <w:b/>
                          <w:sz w:val="24"/>
                          <w:lang w:val="sq-AL"/>
                        </w:rPr>
                      </w:pPr>
                    </w:p>
                    <w:p w:rsidR="005E76B2" w:rsidRDefault="005E76B2" w:rsidP="00F4369A">
                      <w:pPr>
                        <w:jc w:val="center"/>
                        <w:rPr>
                          <w:b/>
                          <w:sz w:val="28"/>
                          <w:szCs w:val="28"/>
                          <w:lang w:val="sq-AL"/>
                        </w:rPr>
                      </w:pPr>
                    </w:p>
                    <w:p w:rsidR="005E76B2" w:rsidRPr="006251B1" w:rsidRDefault="005E76B2" w:rsidP="00F4369A">
                      <w:pPr>
                        <w:jc w:val="center"/>
                        <w:rPr>
                          <w:b/>
                          <w:sz w:val="28"/>
                          <w:szCs w:val="28"/>
                          <w:lang w:val="sq-AL"/>
                        </w:rPr>
                      </w:pPr>
                      <w:r w:rsidRPr="006251B1">
                        <w:rPr>
                          <w:b/>
                          <w:sz w:val="28"/>
                          <w:szCs w:val="28"/>
                          <w:lang w:val="sq-AL"/>
                        </w:rPr>
                        <w:t>Tiranë, 202</w:t>
                      </w:r>
                      <w:r>
                        <w:rPr>
                          <w:b/>
                          <w:sz w:val="28"/>
                          <w:szCs w:val="28"/>
                          <w:lang w:val="sq-AL"/>
                        </w:rPr>
                        <w:t>4</w:t>
                      </w:r>
                    </w:p>
                    <w:p w:rsidR="005E76B2" w:rsidRDefault="005E76B2" w:rsidP="00F4369A">
                      <w:pPr>
                        <w:jc w:val="center"/>
                      </w:pPr>
                    </w:p>
                  </w:txbxContent>
                </v:textbox>
              </v:rect>
            </w:pict>
          </mc:Fallback>
        </mc:AlternateContent>
      </w:r>
    </w:p>
    <w:p w:rsidR="00E95237" w:rsidRPr="003E512B" w:rsidRDefault="00E95237" w:rsidP="007E4287">
      <w:pPr>
        <w:tabs>
          <w:tab w:val="left" w:pos="360"/>
        </w:tabs>
        <w:rPr>
          <w:b/>
          <w:sz w:val="28"/>
          <w:szCs w:val="28"/>
          <w:lang w:val="sq-AL"/>
        </w:rPr>
      </w:pPr>
    </w:p>
    <w:p w:rsidR="00D421C1" w:rsidRPr="003E512B" w:rsidRDefault="00D421C1"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2B4085" w:rsidRPr="003E512B" w:rsidRDefault="002B4085" w:rsidP="007E4287">
      <w:pPr>
        <w:tabs>
          <w:tab w:val="left" w:pos="360"/>
        </w:tabs>
        <w:rPr>
          <w:b/>
          <w:sz w:val="28"/>
          <w:szCs w:val="28"/>
          <w:lang w:val="sq-AL"/>
        </w:rPr>
      </w:pPr>
    </w:p>
    <w:p w:rsidR="00F4369A" w:rsidRDefault="00F4369A" w:rsidP="007E4287">
      <w:pPr>
        <w:tabs>
          <w:tab w:val="left" w:pos="360"/>
        </w:tabs>
        <w:rPr>
          <w:b/>
          <w:sz w:val="28"/>
          <w:szCs w:val="28"/>
          <w:lang w:val="sq-AL"/>
        </w:rPr>
      </w:pPr>
    </w:p>
    <w:p w:rsidR="00F4369A" w:rsidRDefault="00F4369A" w:rsidP="007E4287">
      <w:pPr>
        <w:tabs>
          <w:tab w:val="left" w:pos="360"/>
        </w:tabs>
        <w:rPr>
          <w:b/>
          <w:sz w:val="28"/>
          <w:szCs w:val="28"/>
          <w:lang w:val="sq-AL"/>
        </w:rPr>
      </w:pPr>
    </w:p>
    <w:p w:rsidR="00F4369A" w:rsidRDefault="00F4369A" w:rsidP="007E4287">
      <w:pPr>
        <w:tabs>
          <w:tab w:val="left" w:pos="360"/>
        </w:tabs>
        <w:rPr>
          <w:b/>
          <w:sz w:val="28"/>
          <w:szCs w:val="28"/>
          <w:lang w:val="sq-AL"/>
        </w:rPr>
      </w:pPr>
    </w:p>
    <w:p w:rsidR="00F4369A" w:rsidRDefault="00F4369A" w:rsidP="007E4287">
      <w:pPr>
        <w:tabs>
          <w:tab w:val="left" w:pos="360"/>
        </w:tabs>
        <w:rPr>
          <w:b/>
          <w:sz w:val="28"/>
          <w:szCs w:val="28"/>
          <w:lang w:val="sq-AL"/>
        </w:rPr>
      </w:pPr>
    </w:p>
    <w:p w:rsidR="00F4369A" w:rsidRDefault="00F4369A" w:rsidP="007E4287">
      <w:pPr>
        <w:tabs>
          <w:tab w:val="left" w:pos="360"/>
        </w:tabs>
        <w:rPr>
          <w:b/>
          <w:sz w:val="28"/>
          <w:szCs w:val="28"/>
          <w:lang w:val="sq-AL"/>
        </w:rPr>
      </w:pPr>
    </w:p>
    <w:p w:rsidR="00541A21" w:rsidRPr="003E512B" w:rsidRDefault="00541A21" w:rsidP="007E4287">
      <w:pPr>
        <w:tabs>
          <w:tab w:val="left" w:pos="360"/>
        </w:tabs>
        <w:rPr>
          <w:b/>
          <w:sz w:val="28"/>
          <w:szCs w:val="28"/>
          <w:lang w:val="sq-AL"/>
        </w:rPr>
      </w:pPr>
      <w:r w:rsidRPr="003E512B">
        <w:rPr>
          <w:b/>
          <w:sz w:val="28"/>
          <w:szCs w:val="28"/>
          <w:lang w:val="sq-AL"/>
        </w:rPr>
        <w:t>Përmbajtja</w:t>
      </w:r>
    </w:p>
    <w:p w:rsidR="00332B44" w:rsidRPr="003E512B" w:rsidRDefault="00332B44" w:rsidP="007E4287">
      <w:pPr>
        <w:tabs>
          <w:tab w:val="num" w:pos="1080"/>
        </w:tabs>
        <w:jc w:val="both"/>
        <w:rPr>
          <w:b/>
          <w:sz w:val="24"/>
          <w:lang w:val="sq-AL"/>
        </w:rPr>
      </w:pPr>
    </w:p>
    <w:p w:rsidR="00541A21" w:rsidRPr="003E512B" w:rsidRDefault="00105BED" w:rsidP="007E4287">
      <w:pPr>
        <w:tabs>
          <w:tab w:val="num" w:pos="270"/>
          <w:tab w:val="left" w:pos="360"/>
        </w:tabs>
        <w:ind w:left="270" w:hanging="270"/>
        <w:jc w:val="both"/>
        <w:rPr>
          <w:b/>
          <w:sz w:val="24"/>
          <w:lang w:val="sq-AL"/>
        </w:rPr>
      </w:pPr>
      <w:r w:rsidRPr="003E512B">
        <w:rPr>
          <w:b/>
          <w:sz w:val="24"/>
          <w:lang w:val="sq-AL"/>
        </w:rPr>
        <w:t xml:space="preserve">I. </w:t>
      </w:r>
      <w:r w:rsidR="00541A21" w:rsidRPr="003E512B">
        <w:rPr>
          <w:b/>
          <w:sz w:val="24"/>
          <w:lang w:val="sq-AL"/>
        </w:rPr>
        <w:t xml:space="preserve">Qëllimet e arsimit profesional në </w:t>
      </w:r>
      <w:r w:rsidR="00E04465">
        <w:rPr>
          <w:b/>
          <w:sz w:val="24"/>
          <w:lang w:val="sq-AL"/>
        </w:rPr>
        <w:t>Profili</w:t>
      </w:r>
      <w:r w:rsidR="00541A21" w:rsidRPr="003E512B">
        <w:rPr>
          <w:b/>
          <w:sz w:val="24"/>
          <w:lang w:val="sq-AL"/>
        </w:rPr>
        <w:t>n mësimor “</w:t>
      </w:r>
      <w:r w:rsidR="0019191B">
        <w:rPr>
          <w:b/>
          <w:sz w:val="24"/>
          <w:lang w:val="sq-AL"/>
        </w:rPr>
        <w:t>Agrobiznes</w:t>
      </w:r>
      <w:r w:rsidR="00541A21" w:rsidRPr="003E512B">
        <w:rPr>
          <w:b/>
          <w:sz w:val="24"/>
          <w:lang w:val="sq-AL"/>
        </w:rPr>
        <w:t xml:space="preserve">”, </w:t>
      </w:r>
      <w:r w:rsidR="006251B1">
        <w:rPr>
          <w:b/>
          <w:sz w:val="24"/>
          <w:lang w:val="sq-AL"/>
        </w:rPr>
        <w:t xml:space="preserve">4 vjeçar, </w:t>
      </w:r>
      <w:r w:rsidR="00541A21" w:rsidRPr="003E512B">
        <w:rPr>
          <w:b/>
          <w:sz w:val="24"/>
          <w:lang w:val="sq-AL"/>
        </w:rPr>
        <w:t xml:space="preserve">niveli </w:t>
      </w:r>
      <w:r w:rsidR="00223CB0" w:rsidRPr="003E512B">
        <w:rPr>
          <w:b/>
          <w:sz w:val="24"/>
          <w:lang w:val="sq-AL"/>
        </w:rPr>
        <w:t>IV i Kornizës Shqiptare të Kualifikimeve (KSHK)</w:t>
      </w:r>
      <w:r w:rsidR="00541A21" w:rsidRPr="003E512B">
        <w:rPr>
          <w:b/>
          <w:sz w:val="24"/>
          <w:lang w:val="sq-AL"/>
        </w:rPr>
        <w:t>.</w:t>
      </w:r>
    </w:p>
    <w:p w:rsidR="00332B44" w:rsidRPr="003E512B" w:rsidRDefault="00332B44" w:rsidP="007E4287">
      <w:pPr>
        <w:tabs>
          <w:tab w:val="num" w:pos="1080"/>
        </w:tabs>
        <w:jc w:val="both"/>
        <w:rPr>
          <w:b/>
          <w:sz w:val="24"/>
          <w:lang w:val="sq-AL"/>
        </w:rPr>
      </w:pPr>
    </w:p>
    <w:p w:rsidR="00541A21" w:rsidRPr="003E512B" w:rsidRDefault="00332B44" w:rsidP="007E4287">
      <w:pPr>
        <w:tabs>
          <w:tab w:val="num" w:pos="1080"/>
        </w:tabs>
        <w:ind w:left="360" w:hanging="360"/>
        <w:jc w:val="both"/>
        <w:rPr>
          <w:b/>
          <w:sz w:val="24"/>
          <w:lang w:val="sq-AL"/>
        </w:rPr>
      </w:pPr>
      <w:r w:rsidRPr="003E512B">
        <w:rPr>
          <w:b/>
          <w:sz w:val="24"/>
          <w:lang w:val="sq-AL"/>
        </w:rPr>
        <w:t xml:space="preserve">II. </w:t>
      </w:r>
      <w:r w:rsidR="00541A21" w:rsidRPr="003E512B">
        <w:rPr>
          <w:b/>
          <w:sz w:val="24"/>
          <w:lang w:val="sq-AL"/>
        </w:rPr>
        <w:t xml:space="preserve">Profili profesional i nxënësve në përfundim të arsimit profesional në </w:t>
      </w:r>
      <w:r w:rsidR="00E04465">
        <w:rPr>
          <w:b/>
          <w:sz w:val="24"/>
          <w:lang w:val="sq-AL"/>
        </w:rPr>
        <w:t>Profili</w:t>
      </w:r>
      <w:r w:rsidR="00541A21" w:rsidRPr="003E512B">
        <w:rPr>
          <w:b/>
          <w:sz w:val="24"/>
          <w:lang w:val="sq-AL"/>
        </w:rPr>
        <w:t xml:space="preserve">n </w:t>
      </w:r>
      <w:r w:rsidR="00204F98" w:rsidRPr="003E512B">
        <w:rPr>
          <w:b/>
          <w:sz w:val="24"/>
          <w:lang w:val="sq-AL"/>
        </w:rPr>
        <w:t xml:space="preserve">mësimor </w:t>
      </w:r>
      <w:r w:rsidR="00541A21" w:rsidRPr="003E512B">
        <w:rPr>
          <w:b/>
          <w:sz w:val="24"/>
          <w:lang w:val="sq-AL"/>
        </w:rPr>
        <w:t>“</w:t>
      </w:r>
      <w:r w:rsidR="0019191B">
        <w:rPr>
          <w:b/>
          <w:sz w:val="24"/>
          <w:lang w:val="sq-AL"/>
        </w:rPr>
        <w:t>Agrobiznes</w:t>
      </w:r>
      <w:r w:rsidR="00541A21" w:rsidRPr="003E512B">
        <w:rPr>
          <w:b/>
          <w:sz w:val="24"/>
          <w:lang w:val="sq-AL"/>
        </w:rPr>
        <w:t xml:space="preserve">”, niveli </w:t>
      </w:r>
      <w:r w:rsidR="00223CB0" w:rsidRPr="003E512B">
        <w:rPr>
          <w:b/>
          <w:sz w:val="24"/>
          <w:lang w:val="sq-AL"/>
        </w:rPr>
        <w:t>IV i KSHK</w:t>
      </w:r>
      <w:r w:rsidR="003F5EEE" w:rsidRPr="003E512B">
        <w:rPr>
          <w:b/>
          <w:sz w:val="24"/>
          <w:lang w:val="sq-AL"/>
        </w:rPr>
        <w:t>.</w:t>
      </w:r>
    </w:p>
    <w:p w:rsidR="00541A21" w:rsidRPr="003E512B" w:rsidRDefault="00541A21" w:rsidP="007E4287">
      <w:pPr>
        <w:numPr>
          <w:ilvl w:val="0"/>
          <w:numId w:val="9"/>
        </w:numPr>
        <w:tabs>
          <w:tab w:val="left" w:pos="360"/>
        </w:tabs>
        <w:jc w:val="both"/>
        <w:rPr>
          <w:bCs/>
          <w:iCs/>
          <w:sz w:val="24"/>
          <w:lang w:val="sq-AL"/>
        </w:rPr>
      </w:pPr>
      <w:r w:rsidRPr="003E512B">
        <w:rPr>
          <w:bCs/>
          <w:iCs/>
          <w:sz w:val="24"/>
          <w:lang w:val="sq-AL"/>
        </w:rPr>
        <w:t xml:space="preserve">Kërkesat e pranimit të nxënësve në arsimin profesional, në </w:t>
      </w:r>
      <w:r w:rsidR="00E04465">
        <w:rPr>
          <w:bCs/>
          <w:iCs/>
          <w:sz w:val="24"/>
          <w:lang w:val="sq-AL"/>
        </w:rPr>
        <w:t>Profili</w:t>
      </w:r>
      <w:r w:rsidRPr="003E512B">
        <w:rPr>
          <w:bCs/>
          <w:iCs/>
          <w:sz w:val="24"/>
          <w:lang w:val="sq-AL"/>
        </w:rPr>
        <w:t xml:space="preserve">n </w:t>
      </w:r>
      <w:r w:rsidR="00204F98" w:rsidRPr="003E512B">
        <w:rPr>
          <w:bCs/>
          <w:iCs/>
          <w:sz w:val="24"/>
          <w:lang w:val="sq-AL"/>
        </w:rPr>
        <w:t xml:space="preserve">mësimor </w:t>
      </w:r>
      <w:r w:rsidRPr="003E512B">
        <w:rPr>
          <w:bCs/>
          <w:iCs/>
          <w:sz w:val="24"/>
          <w:lang w:val="sq-AL"/>
        </w:rPr>
        <w:t>“</w:t>
      </w:r>
      <w:r w:rsidR="0019191B">
        <w:rPr>
          <w:bCs/>
          <w:iCs/>
          <w:sz w:val="24"/>
          <w:lang w:val="sq-AL"/>
        </w:rPr>
        <w:t>Agrobiznes</w:t>
      </w:r>
      <w:r w:rsidRPr="003E512B">
        <w:rPr>
          <w:bCs/>
          <w:iCs/>
          <w:sz w:val="24"/>
          <w:lang w:val="sq-AL"/>
        </w:rPr>
        <w:t>” niveli I</w:t>
      </w:r>
      <w:r w:rsidR="00223CB0" w:rsidRPr="003E512B">
        <w:rPr>
          <w:bCs/>
          <w:iCs/>
          <w:sz w:val="24"/>
          <w:lang w:val="sq-AL"/>
        </w:rPr>
        <w:t>V i KSHK</w:t>
      </w:r>
      <w:r w:rsidRPr="003E512B">
        <w:rPr>
          <w:bCs/>
          <w:iCs/>
          <w:sz w:val="24"/>
          <w:lang w:val="sq-AL"/>
        </w:rPr>
        <w:t>.</w:t>
      </w:r>
    </w:p>
    <w:p w:rsidR="00541A21" w:rsidRPr="003E512B" w:rsidRDefault="00541A21" w:rsidP="007E4287">
      <w:pPr>
        <w:numPr>
          <w:ilvl w:val="0"/>
          <w:numId w:val="9"/>
        </w:numPr>
        <w:tabs>
          <w:tab w:val="left" w:pos="360"/>
        </w:tabs>
        <w:jc w:val="both"/>
        <w:rPr>
          <w:bCs/>
          <w:iCs/>
          <w:sz w:val="24"/>
          <w:lang w:val="sq-AL"/>
        </w:rPr>
      </w:pPr>
      <w:r w:rsidRPr="003E512B">
        <w:rPr>
          <w:bCs/>
          <w:iCs/>
          <w:sz w:val="24"/>
          <w:lang w:val="sq-AL"/>
        </w:rPr>
        <w:t xml:space="preserve">Kompetencat e përgjithshme kryesore të nxënësit në përfundim të arsimit profesional </w:t>
      </w:r>
      <w:r w:rsidRPr="003E512B">
        <w:rPr>
          <w:sz w:val="24"/>
          <w:lang w:val="sq-AL"/>
        </w:rPr>
        <w:t xml:space="preserve">në </w:t>
      </w:r>
      <w:r w:rsidR="00E04465">
        <w:rPr>
          <w:sz w:val="24"/>
          <w:lang w:val="sq-AL"/>
        </w:rPr>
        <w:t>Profili</w:t>
      </w:r>
      <w:r w:rsidRPr="003E512B">
        <w:rPr>
          <w:sz w:val="24"/>
          <w:lang w:val="sq-AL"/>
        </w:rPr>
        <w:t xml:space="preserve">n </w:t>
      </w:r>
      <w:r w:rsidR="00204F98" w:rsidRPr="003E512B">
        <w:rPr>
          <w:sz w:val="24"/>
          <w:lang w:val="sq-AL"/>
        </w:rPr>
        <w:t xml:space="preserve">mësimor </w:t>
      </w:r>
      <w:r w:rsidRPr="003E512B">
        <w:rPr>
          <w:sz w:val="24"/>
          <w:lang w:val="sq-AL"/>
        </w:rPr>
        <w:t>“</w:t>
      </w:r>
      <w:r w:rsidR="0019191B">
        <w:rPr>
          <w:bCs/>
          <w:iCs/>
          <w:sz w:val="24"/>
          <w:lang w:val="sq-AL"/>
        </w:rPr>
        <w:t>Agrobiznes</w:t>
      </w:r>
      <w:r w:rsidRPr="003E512B">
        <w:rPr>
          <w:sz w:val="24"/>
          <w:lang w:val="sq-AL"/>
        </w:rPr>
        <w:t xml:space="preserve">”, niveli </w:t>
      </w:r>
      <w:r w:rsidR="00223CB0" w:rsidRPr="003E512B">
        <w:rPr>
          <w:bCs/>
          <w:iCs/>
          <w:sz w:val="24"/>
          <w:lang w:val="sq-AL"/>
        </w:rPr>
        <w:t>IV i KSHK</w:t>
      </w:r>
      <w:r w:rsidR="003F5EEE" w:rsidRPr="003E512B">
        <w:rPr>
          <w:sz w:val="24"/>
          <w:lang w:val="sq-AL"/>
        </w:rPr>
        <w:t>.</w:t>
      </w:r>
    </w:p>
    <w:p w:rsidR="00541A21" w:rsidRPr="003E512B" w:rsidRDefault="00541A21" w:rsidP="007E4287">
      <w:pPr>
        <w:pStyle w:val="Heading1"/>
        <w:numPr>
          <w:ilvl w:val="0"/>
          <w:numId w:val="9"/>
        </w:numPr>
        <w:rPr>
          <w:lang w:val="sq-AL"/>
        </w:rPr>
      </w:pPr>
      <w:r w:rsidRPr="003E512B">
        <w:rPr>
          <w:lang w:val="sq-AL"/>
        </w:rPr>
        <w:t xml:space="preserve">Kompetencat profesionale të nxënësit </w:t>
      </w:r>
      <w:r w:rsidRPr="003E512B">
        <w:rPr>
          <w:bCs/>
          <w:iCs/>
          <w:lang w:val="sq-AL"/>
        </w:rPr>
        <w:t xml:space="preserve">në përfundim të arsimit profesional </w:t>
      </w:r>
      <w:r w:rsidRPr="003E512B">
        <w:rPr>
          <w:lang w:val="sq-AL"/>
        </w:rPr>
        <w:t xml:space="preserve">në </w:t>
      </w:r>
      <w:r w:rsidR="00E04465">
        <w:rPr>
          <w:lang w:val="sq-AL"/>
        </w:rPr>
        <w:t>Profili</w:t>
      </w:r>
      <w:r w:rsidRPr="003E512B">
        <w:rPr>
          <w:lang w:val="sq-AL"/>
        </w:rPr>
        <w:t xml:space="preserve">n </w:t>
      </w:r>
      <w:r w:rsidR="00204F98" w:rsidRPr="003E512B">
        <w:rPr>
          <w:lang w:val="sq-AL"/>
        </w:rPr>
        <w:t xml:space="preserve">mësimor </w:t>
      </w:r>
      <w:r w:rsidRPr="003E512B">
        <w:rPr>
          <w:lang w:val="sq-AL"/>
        </w:rPr>
        <w:t>“</w:t>
      </w:r>
      <w:r w:rsidR="0019191B">
        <w:rPr>
          <w:bCs/>
          <w:iCs/>
          <w:lang w:val="sq-AL"/>
        </w:rPr>
        <w:t>Agrobiznes</w:t>
      </w:r>
      <w:r w:rsidRPr="003E512B">
        <w:rPr>
          <w:lang w:val="sq-AL"/>
        </w:rPr>
        <w:t xml:space="preserve">”, niveli </w:t>
      </w:r>
      <w:r w:rsidR="00223CB0" w:rsidRPr="003E512B">
        <w:rPr>
          <w:bCs/>
          <w:iCs/>
          <w:lang w:val="sq-AL"/>
        </w:rPr>
        <w:t>IV i KSHK</w:t>
      </w:r>
      <w:r w:rsidRPr="003E512B">
        <w:rPr>
          <w:lang w:val="sq-AL"/>
        </w:rPr>
        <w:t>.</w:t>
      </w:r>
    </w:p>
    <w:p w:rsidR="00541A21" w:rsidRPr="003E512B" w:rsidRDefault="00541A21" w:rsidP="007E4287">
      <w:pPr>
        <w:numPr>
          <w:ilvl w:val="0"/>
          <w:numId w:val="9"/>
        </w:numPr>
        <w:tabs>
          <w:tab w:val="left" w:pos="360"/>
        </w:tabs>
        <w:jc w:val="both"/>
        <w:rPr>
          <w:bCs/>
          <w:iCs/>
          <w:sz w:val="24"/>
          <w:lang w:val="sq-AL"/>
        </w:rPr>
      </w:pPr>
      <w:r w:rsidRPr="003E512B">
        <w:rPr>
          <w:bCs/>
          <w:iCs/>
          <w:sz w:val="24"/>
          <w:lang w:val="sq-AL"/>
        </w:rPr>
        <w:t xml:space="preserve">Mundësitë e punësimit dhe të arsimimit të mëtejshëm në përfundim të arsimit profesional </w:t>
      </w:r>
      <w:r w:rsidRPr="003E512B">
        <w:rPr>
          <w:sz w:val="24"/>
          <w:lang w:val="sq-AL"/>
        </w:rPr>
        <w:t xml:space="preserve">në </w:t>
      </w:r>
      <w:r w:rsidR="00E04465">
        <w:rPr>
          <w:sz w:val="24"/>
          <w:lang w:val="sq-AL"/>
        </w:rPr>
        <w:t>Profili</w:t>
      </w:r>
      <w:r w:rsidRPr="003E512B">
        <w:rPr>
          <w:sz w:val="24"/>
          <w:lang w:val="sq-AL"/>
        </w:rPr>
        <w:t>n</w:t>
      </w:r>
      <w:r w:rsidR="00204F98" w:rsidRPr="003E512B">
        <w:rPr>
          <w:sz w:val="24"/>
          <w:lang w:val="sq-AL"/>
        </w:rPr>
        <w:t xml:space="preserve">mësimor </w:t>
      </w:r>
      <w:r w:rsidRPr="003E512B">
        <w:rPr>
          <w:sz w:val="24"/>
          <w:lang w:val="sq-AL"/>
        </w:rPr>
        <w:t xml:space="preserve"> “</w:t>
      </w:r>
      <w:r w:rsidR="0019191B">
        <w:rPr>
          <w:bCs/>
          <w:iCs/>
          <w:sz w:val="24"/>
          <w:lang w:val="sq-AL"/>
        </w:rPr>
        <w:t>Agrobiznes</w:t>
      </w:r>
      <w:r w:rsidRPr="003E512B">
        <w:rPr>
          <w:sz w:val="24"/>
          <w:lang w:val="sq-AL"/>
        </w:rPr>
        <w:t>”, niveli</w:t>
      </w:r>
      <w:r w:rsidR="00223CB0" w:rsidRPr="003E512B">
        <w:rPr>
          <w:bCs/>
          <w:iCs/>
          <w:sz w:val="24"/>
          <w:lang w:val="sq-AL"/>
        </w:rPr>
        <w:t xml:space="preserve"> IV i KSHK</w:t>
      </w:r>
      <w:r w:rsidRPr="003E512B">
        <w:rPr>
          <w:sz w:val="24"/>
          <w:lang w:val="sq-AL"/>
        </w:rPr>
        <w:t>.</w:t>
      </w:r>
    </w:p>
    <w:p w:rsidR="00827313" w:rsidRPr="003E512B" w:rsidRDefault="00827313" w:rsidP="007E4287">
      <w:pPr>
        <w:pStyle w:val="BodyTextIndent2"/>
        <w:ind w:left="0" w:firstLine="0"/>
        <w:rPr>
          <w:bCs w:val="0"/>
          <w:szCs w:val="20"/>
          <w:lang w:val="sq-AL"/>
        </w:rPr>
      </w:pPr>
    </w:p>
    <w:p w:rsidR="00541A21" w:rsidRPr="003E512B" w:rsidRDefault="00332B44" w:rsidP="007E4287">
      <w:pPr>
        <w:pStyle w:val="BodyTextIndent2"/>
        <w:tabs>
          <w:tab w:val="num" w:pos="1080"/>
        </w:tabs>
        <w:ind w:left="540" w:hanging="540"/>
        <w:rPr>
          <w:lang w:val="sq-AL"/>
        </w:rPr>
      </w:pPr>
      <w:r w:rsidRPr="003E512B">
        <w:rPr>
          <w:lang w:val="sq-AL"/>
        </w:rPr>
        <w:t xml:space="preserve">III.  </w:t>
      </w:r>
      <w:r w:rsidR="00541A21" w:rsidRPr="003E512B">
        <w:rPr>
          <w:lang w:val="sq-AL"/>
        </w:rPr>
        <w:t xml:space="preserve">Plani mësimor për arsimin profesional në </w:t>
      </w:r>
      <w:r w:rsidR="00E04465">
        <w:rPr>
          <w:lang w:val="sq-AL"/>
        </w:rPr>
        <w:t>Profili</w:t>
      </w:r>
      <w:r w:rsidR="00541A21" w:rsidRPr="003E512B">
        <w:rPr>
          <w:lang w:val="sq-AL"/>
        </w:rPr>
        <w:t xml:space="preserve">n </w:t>
      </w:r>
      <w:r w:rsidR="00204F98" w:rsidRPr="003E512B">
        <w:rPr>
          <w:lang w:val="sq-AL"/>
        </w:rPr>
        <w:t xml:space="preserve">mësimor </w:t>
      </w:r>
      <w:r w:rsidR="00541A21" w:rsidRPr="003E512B">
        <w:rPr>
          <w:lang w:val="sq-AL"/>
        </w:rPr>
        <w:t>“</w:t>
      </w:r>
      <w:r w:rsidR="0019191B">
        <w:rPr>
          <w:bCs w:val="0"/>
          <w:iCs/>
          <w:lang w:val="sq-AL"/>
        </w:rPr>
        <w:t>Agrobiznes</w:t>
      </w:r>
      <w:r w:rsidR="0019191B">
        <w:rPr>
          <w:lang w:val="sq-AL"/>
        </w:rPr>
        <w:t xml:space="preserve">”, niveli </w:t>
      </w:r>
      <w:r w:rsidR="00223CB0" w:rsidRPr="003E512B">
        <w:rPr>
          <w:bCs w:val="0"/>
          <w:iCs/>
          <w:lang w:val="sq-AL"/>
        </w:rPr>
        <w:t>IV i KSHK</w:t>
      </w:r>
      <w:r w:rsidR="00541A21" w:rsidRPr="003E512B">
        <w:rPr>
          <w:lang w:val="sq-AL"/>
        </w:rPr>
        <w:t>.</w:t>
      </w:r>
    </w:p>
    <w:p w:rsidR="00332B44" w:rsidRPr="003E512B" w:rsidRDefault="00332B44" w:rsidP="007E4287">
      <w:pPr>
        <w:pStyle w:val="BodyTextIndent2"/>
        <w:tabs>
          <w:tab w:val="num" w:pos="1080"/>
        </w:tabs>
        <w:rPr>
          <w:lang w:val="sq-AL"/>
        </w:rPr>
      </w:pPr>
    </w:p>
    <w:p w:rsidR="00541A21" w:rsidRPr="003E512B" w:rsidRDefault="00332B44" w:rsidP="007E4287">
      <w:pPr>
        <w:pStyle w:val="BodyTextIndent2"/>
        <w:tabs>
          <w:tab w:val="num" w:pos="1080"/>
        </w:tabs>
        <w:rPr>
          <w:lang w:val="sq-AL"/>
        </w:rPr>
      </w:pPr>
      <w:r w:rsidRPr="003E512B">
        <w:rPr>
          <w:lang w:val="sq-AL"/>
        </w:rPr>
        <w:t xml:space="preserve">IV.  </w:t>
      </w:r>
      <w:r w:rsidR="00541A21" w:rsidRPr="003E512B">
        <w:rPr>
          <w:lang w:val="sq-AL"/>
        </w:rPr>
        <w:t>Udhëzime për planin mësimor.</w:t>
      </w:r>
    </w:p>
    <w:p w:rsidR="00332B44" w:rsidRPr="003E512B" w:rsidRDefault="00332B44" w:rsidP="007E4287">
      <w:pPr>
        <w:pStyle w:val="BodyTextIndent2"/>
        <w:tabs>
          <w:tab w:val="num" w:pos="1080"/>
        </w:tabs>
        <w:rPr>
          <w:lang w:val="sq-AL"/>
        </w:rPr>
      </w:pPr>
    </w:p>
    <w:p w:rsidR="00541A21" w:rsidRPr="003E512B" w:rsidRDefault="00332B44" w:rsidP="007E4287">
      <w:pPr>
        <w:pStyle w:val="BodyTextIndent2"/>
        <w:tabs>
          <w:tab w:val="num" w:pos="1080"/>
        </w:tabs>
        <w:rPr>
          <w:lang w:val="sq-AL"/>
        </w:rPr>
      </w:pPr>
      <w:r w:rsidRPr="003E512B">
        <w:rPr>
          <w:lang w:val="sq-AL"/>
        </w:rPr>
        <w:t xml:space="preserve">V.  </w:t>
      </w:r>
      <w:r w:rsidR="00541A21" w:rsidRPr="003E512B">
        <w:rPr>
          <w:lang w:val="sq-AL"/>
        </w:rPr>
        <w:t>Udhëzime për procesin mësimor.</w:t>
      </w:r>
    </w:p>
    <w:p w:rsidR="00332B44" w:rsidRPr="003E512B" w:rsidRDefault="00332B44" w:rsidP="007E4287">
      <w:pPr>
        <w:pStyle w:val="Heading4"/>
        <w:tabs>
          <w:tab w:val="num" w:pos="1080"/>
        </w:tabs>
        <w:rPr>
          <w:lang w:val="sq-AL"/>
        </w:rPr>
      </w:pPr>
    </w:p>
    <w:p w:rsidR="00541A21" w:rsidRPr="003E512B" w:rsidRDefault="00332B44" w:rsidP="007E4287">
      <w:pPr>
        <w:pStyle w:val="Heading4"/>
        <w:tabs>
          <w:tab w:val="num" w:pos="1080"/>
        </w:tabs>
        <w:rPr>
          <w:lang w:val="sq-AL"/>
        </w:rPr>
      </w:pPr>
      <w:r w:rsidRPr="003E512B">
        <w:rPr>
          <w:lang w:val="sq-AL"/>
        </w:rPr>
        <w:t xml:space="preserve">VI.  </w:t>
      </w:r>
      <w:r w:rsidR="00541A21" w:rsidRPr="003E512B">
        <w:rPr>
          <w:lang w:val="sq-AL"/>
        </w:rPr>
        <w:t>Udhëzime për vlerësimin dhe provimet.</w:t>
      </w:r>
    </w:p>
    <w:p w:rsidR="00332B44" w:rsidRPr="003E512B" w:rsidRDefault="00332B44" w:rsidP="007E4287">
      <w:pPr>
        <w:tabs>
          <w:tab w:val="num" w:pos="1080"/>
        </w:tabs>
        <w:rPr>
          <w:b/>
          <w:sz w:val="24"/>
          <w:szCs w:val="24"/>
          <w:lang w:val="sq-AL"/>
        </w:rPr>
      </w:pPr>
    </w:p>
    <w:p w:rsidR="00332B44" w:rsidRPr="003E512B" w:rsidRDefault="00332B44" w:rsidP="007E4287">
      <w:pPr>
        <w:tabs>
          <w:tab w:val="num" w:pos="1080"/>
        </w:tabs>
        <w:rPr>
          <w:b/>
          <w:sz w:val="24"/>
          <w:szCs w:val="24"/>
          <w:lang w:val="sq-AL"/>
        </w:rPr>
      </w:pPr>
      <w:r w:rsidRPr="003E512B">
        <w:rPr>
          <w:b/>
          <w:sz w:val="24"/>
          <w:szCs w:val="24"/>
          <w:lang w:val="sq-AL"/>
        </w:rPr>
        <w:t xml:space="preserve">VII. </w:t>
      </w:r>
      <w:r w:rsidR="00541A21" w:rsidRPr="003E512B">
        <w:rPr>
          <w:b/>
          <w:sz w:val="24"/>
          <w:szCs w:val="24"/>
          <w:lang w:val="sq-AL"/>
        </w:rPr>
        <w:t xml:space="preserve">Të dhëna për certifikatën që fitohet </w:t>
      </w:r>
      <w:r w:rsidR="00541A21" w:rsidRPr="003E512B">
        <w:rPr>
          <w:b/>
          <w:bCs/>
          <w:iCs/>
          <w:sz w:val="24"/>
          <w:szCs w:val="24"/>
          <w:lang w:val="sq-AL"/>
        </w:rPr>
        <w:t xml:space="preserve">në përfundim të arsimit profesional </w:t>
      </w:r>
      <w:r w:rsidR="00541A21" w:rsidRPr="003E512B">
        <w:rPr>
          <w:b/>
          <w:sz w:val="24"/>
          <w:szCs w:val="24"/>
          <w:lang w:val="sq-AL"/>
        </w:rPr>
        <w:t>në</w:t>
      </w:r>
      <w:r w:rsidRPr="003E512B">
        <w:rPr>
          <w:b/>
          <w:sz w:val="24"/>
          <w:szCs w:val="24"/>
          <w:lang w:val="sq-AL"/>
        </w:rPr>
        <w:t xml:space="preserve">  </w:t>
      </w:r>
    </w:p>
    <w:p w:rsidR="00541A21" w:rsidRPr="003E512B" w:rsidRDefault="00332B44" w:rsidP="007E4287">
      <w:pPr>
        <w:tabs>
          <w:tab w:val="num" w:pos="1080"/>
        </w:tabs>
        <w:ind w:left="1080" w:hanging="720"/>
        <w:rPr>
          <w:b/>
          <w:sz w:val="24"/>
          <w:szCs w:val="24"/>
          <w:lang w:val="sq-AL"/>
        </w:rPr>
      </w:pPr>
      <w:r w:rsidRPr="003E512B">
        <w:rPr>
          <w:b/>
          <w:sz w:val="24"/>
          <w:szCs w:val="24"/>
          <w:lang w:val="sq-AL"/>
        </w:rPr>
        <w:t xml:space="preserve">   </w:t>
      </w:r>
      <w:r w:rsidR="00E04465">
        <w:rPr>
          <w:b/>
          <w:sz w:val="24"/>
          <w:szCs w:val="24"/>
          <w:lang w:val="sq-AL"/>
        </w:rPr>
        <w:t>Profili</w:t>
      </w:r>
      <w:r w:rsidR="00541A21" w:rsidRPr="003E512B">
        <w:rPr>
          <w:b/>
          <w:sz w:val="24"/>
          <w:szCs w:val="24"/>
          <w:lang w:val="sq-AL"/>
        </w:rPr>
        <w:t xml:space="preserve">n </w:t>
      </w:r>
      <w:r w:rsidR="00204F98" w:rsidRPr="003E512B">
        <w:rPr>
          <w:b/>
          <w:sz w:val="24"/>
          <w:szCs w:val="24"/>
          <w:lang w:val="sq-AL"/>
        </w:rPr>
        <w:t xml:space="preserve">mësimor </w:t>
      </w:r>
      <w:r w:rsidR="00BB01CB" w:rsidRPr="003E512B">
        <w:rPr>
          <w:b/>
          <w:sz w:val="24"/>
          <w:szCs w:val="24"/>
          <w:lang w:val="sq-AL"/>
        </w:rPr>
        <w:t>“</w:t>
      </w:r>
      <w:r w:rsidR="0019191B">
        <w:rPr>
          <w:b/>
          <w:iCs/>
          <w:sz w:val="24"/>
          <w:lang w:val="sq-AL"/>
        </w:rPr>
        <w:t>Agrobiznes</w:t>
      </w:r>
      <w:r w:rsidR="00541A21" w:rsidRPr="003E512B">
        <w:rPr>
          <w:b/>
          <w:sz w:val="24"/>
          <w:szCs w:val="24"/>
          <w:lang w:val="sq-AL"/>
        </w:rPr>
        <w:t xml:space="preserve">”, niveli </w:t>
      </w:r>
      <w:r w:rsidR="00223CB0" w:rsidRPr="003E512B">
        <w:rPr>
          <w:b/>
          <w:bCs/>
          <w:iCs/>
          <w:sz w:val="24"/>
          <w:lang w:val="sq-AL"/>
        </w:rPr>
        <w:t>IV i KSHK</w:t>
      </w:r>
      <w:r w:rsidR="00541A21" w:rsidRPr="003E512B">
        <w:rPr>
          <w:b/>
          <w:sz w:val="24"/>
          <w:szCs w:val="24"/>
          <w:lang w:val="sq-AL"/>
        </w:rPr>
        <w:t>.</w:t>
      </w:r>
    </w:p>
    <w:p w:rsidR="00541A21" w:rsidRPr="003E512B" w:rsidRDefault="00541A21" w:rsidP="007E4287">
      <w:pPr>
        <w:pStyle w:val="BodyTextIndent2"/>
        <w:rPr>
          <w:lang w:val="sq-AL"/>
        </w:rPr>
      </w:pPr>
    </w:p>
    <w:p w:rsidR="00827313" w:rsidRPr="003E512B" w:rsidRDefault="00332B44" w:rsidP="007E4287">
      <w:pPr>
        <w:pStyle w:val="BodyTextIndent2"/>
        <w:tabs>
          <w:tab w:val="num" w:pos="1080"/>
        </w:tabs>
        <w:ind w:left="0" w:firstLine="0"/>
        <w:rPr>
          <w:lang w:val="sq-AL"/>
        </w:rPr>
      </w:pPr>
      <w:r w:rsidRPr="003E512B">
        <w:rPr>
          <w:lang w:val="sq-AL"/>
        </w:rPr>
        <w:t xml:space="preserve">VIII. </w:t>
      </w:r>
      <w:r w:rsidR="00541A21" w:rsidRPr="003E512B">
        <w:rPr>
          <w:lang w:val="sq-AL"/>
        </w:rPr>
        <w:t xml:space="preserve">Programet e përgjithshme të lëndëve teorike profesionale. </w:t>
      </w:r>
    </w:p>
    <w:p w:rsidR="00332B44" w:rsidRPr="003E512B" w:rsidRDefault="00332B44" w:rsidP="007E4287">
      <w:pPr>
        <w:pStyle w:val="BodyTextIndent2"/>
        <w:tabs>
          <w:tab w:val="num" w:pos="1080"/>
        </w:tabs>
        <w:rPr>
          <w:lang w:val="sq-AL"/>
        </w:rPr>
      </w:pPr>
    </w:p>
    <w:p w:rsidR="00541A21" w:rsidRPr="003E512B" w:rsidRDefault="00332B44" w:rsidP="007E4287">
      <w:pPr>
        <w:pStyle w:val="BodyTextIndent2"/>
        <w:tabs>
          <w:tab w:val="num" w:pos="1080"/>
        </w:tabs>
        <w:rPr>
          <w:lang w:val="sq-AL"/>
        </w:rPr>
      </w:pPr>
      <w:r w:rsidRPr="003E512B">
        <w:rPr>
          <w:lang w:val="sq-AL"/>
        </w:rPr>
        <w:t xml:space="preserve">IX.  </w:t>
      </w:r>
      <w:r w:rsidR="00541A21" w:rsidRPr="003E512B">
        <w:rPr>
          <w:lang w:val="sq-AL"/>
        </w:rPr>
        <w:t>Përshkruesit e moduleve të praktikës profesionale të detyruar.</w:t>
      </w:r>
    </w:p>
    <w:p w:rsidR="00332B44" w:rsidRPr="003E512B" w:rsidRDefault="00332B44" w:rsidP="007E4287">
      <w:pPr>
        <w:pStyle w:val="BodyTextIndent2"/>
        <w:tabs>
          <w:tab w:val="num" w:pos="1080"/>
        </w:tabs>
        <w:rPr>
          <w:lang w:val="sq-AL"/>
        </w:rPr>
      </w:pPr>
    </w:p>
    <w:p w:rsidR="00541A21" w:rsidRDefault="00332B44" w:rsidP="007E4287">
      <w:pPr>
        <w:pStyle w:val="BodyTextIndent2"/>
        <w:tabs>
          <w:tab w:val="num" w:pos="1080"/>
        </w:tabs>
        <w:rPr>
          <w:lang w:val="sq-AL"/>
        </w:rPr>
      </w:pPr>
      <w:r w:rsidRPr="003E512B">
        <w:rPr>
          <w:lang w:val="sq-AL"/>
        </w:rPr>
        <w:t xml:space="preserve">X.  </w:t>
      </w:r>
      <w:r w:rsidR="00541A21" w:rsidRPr="003E512B">
        <w:rPr>
          <w:lang w:val="sq-AL"/>
        </w:rPr>
        <w:t>Përshkruesit e moduleve të praktikës profesionale me zgjedhje të detyruar.</w:t>
      </w:r>
    </w:p>
    <w:p w:rsidR="000E4B54" w:rsidRDefault="000E4B54" w:rsidP="007E4287">
      <w:pPr>
        <w:pStyle w:val="BodyTextIndent2"/>
        <w:tabs>
          <w:tab w:val="num" w:pos="1080"/>
        </w:tabs>
        <w:rPr>
          <w:lang w:val="sq-AL"/>
        </w:rPr>
      </w:pPr>
    </w:p>
    <w:p w:rsidR="000E4B54" w:rsidRPr="003E512B" w:rsidRDefault="000E4B54" w:rsidP="007E4287">
      <w:pPr>
        <w:pStyle w:val="BodyTextIndent2"/>
        <w:tabs>
          <w:tab w:val="num" w:pos="1080"/>
        </w:tabs>
        <w:rPr>
          <w:lang w:val="sq-AL"/>
        </w:rPr>
      </w:pPr>
      <w:r>
        <w:rPr>
          <w:lang w:val="sq-AL"/>
        </w:rPr>
        <w:t xml:space="preserve">XI. Programi orientues i provimeve të </w:t>
      </w:r>
      <w:r w:rsidR="007355D3">
        <w:rPr>
          <w:lang w:val="sq-AL"/>
        </w:rPr>
        <w:t xml:space="preserve">kualifikimit profesional “Agrobiznes”, niveli i </w:t>
      </w:r>
      <w:r>
        <w:rPr>
          <w:lang w:val="sq-AL"/>
        </w:rPr>
        <w:t>IV të KSHK.</w:t>
      </w:r>
    </w:p>
    <w:p w:rsidR="00541A21" w:rsidRPr="003E512B" w:rsidRDefault="00541A21" w:rsidP="007E4287">
      <w:pPr>
        <w:pStyle w:val="BodyTextIndent2"/>
        <w:rPr>
          <w:lang w:val="sq-AL"/>
        </w:rPr>
      </w:pPr>
    </w:p>
    <w:p w:rsidR="00541A21" w:rsidRPr="003E512B" w:rsidRDefault="00541A21" w:rsidP="007E4287">
      <w:pPr>
        <w:tabs>
          <w:tab w:val="left" w:pos="360"/>
        </w:tabs>
        <w:jc w:val="both"/>
        <w:rPr>
          <w:b/>
          <w:i/>
          <w:sz w:val="24"/>
          <w:szCs w:val="24"/>
          <w:lang w:val="sq-AL"/>
        </w:rPr>
      </w:pPr>
    </w:p>
    <w:p w:rsidR="00541A21" w:rsidRPr="003E512B" w:rsidRDefault="00541A21" w:rsidP="007E4287">
      <w:pPr>
        <w:tabs>
          <w:tab w:val="left" w:pos="360"/>
        </w:tabs>
        <w:jc w:val="both"/>
        <w:rPr>
          <w:b/>
          <w:sz w:val="24"/>
          <w:szCs w:val="24"/>
          <w:lang w:val="sq-AL"/>
        </w:rPr>
      </w:pPr>
    </w:p>
    <w:p w:rsidR="00541A21" w:rsidRPr="003E512B" w:rsidRDefault="00541A21" w:rsidP="007E4287">
      <w:pPr>
        <w:tabs>
          <w:tab w:val="left" w:pos="360"/>
        </w:tabs>
        <w:jc w:val="both"/>
        <w:rPr>
          <w:b/>
          <w:sz w:val="24"/>
          <w:szCs w:val="24"/>
          <w:lang w:val="sq-AL"/>
        </w:rPr>
      </w:pPr>
    </w:p>
    <w:p w:rsidR="00541A21" w:rsidRPr="003E512B" w:rsidRDefault="00541A21" w:rsidP="007E4287">
      <w:pPr>
        <w:tabs>
          <w:tab w:val="left" w:pos="360"/>
        </w:tabs>
        <w:jc w:val="both"/>
        <w:rPr>
          <w:b/>
          <w:sz w:val="24"/>
          <w:szCs w:val="24"/>
          <w:lang w:val="sq-AL"/>
        </w:rPr>
      </w:pPr>
    </w:p>
    <w:p w:rsidR="00541A21" w:rsidRPr="003E512B" w:rsidRDefault="00541A21" w:rsidP="007E4287">
      <w:pPr>
        <w:tabs>
          <w:tab w:val="left" w:pos="360"/>
        </w:tabs>
        <w:jc w:val="both"/>
        <w:rPr>
          <w:b/>
          <w:sz w:val="24"/>
          <w:szCs w:val="24"/>
          <w:lang w:val="sq-AL"/>
        </w:rPr>
      </w:pPr>
    </w:p>
    <w:p w:rsidR="00541A21" w:rsidRPr="003E512B" w:rsidRDefault="00541A21" w:rsidP="007E4287">
      <w:pPr>
        <w:tabs>
          <w:tab w:val="left" w:pos="360"/>
        </w:tabs>
        <w:jc w:val="both"/>
        <w:rPr>
          <w:b/>
          <w:sz w:val="24"/>
          <w:lang w:val="sq-AL"/>
        </w:rPr>
      </w:pPr>
    </w:p>
    <w:p w:rsidR="00541A21" w:rsidRPr="003E512B" w:rsidRDefault="00541A21" w:rsidP="007E4287">
      <w:pPr>
        <w:tabs>
          <w:tab w:val="left" w:pos="360"/>
        </w:tabs>
        <w:jc w:val="both"/>
        <w:rPr>
          <w:b/>
          <w:sz w:val="24"/>
          <w:lang w:val="sq-AL"/>
        </w:rPr>
      </w:pPr>
    </w:p>
    <w:p w:rsidR="00541A21" w:rsidRPr="003E512B" w:rsidRDefault="00541A21" w:rsidP="007E4287">
      <w:pPr>
        <w:tabs>
          <w:tab w:val="left" w:pos="360"/>
        </w:tabs>
        <w:jc w:val="both"/>
        <w:rPr>
          <w:b/>
          <w:sz w:val="24"/>
          <w:lang w:val="sq-AL"/>
        </w:rPr>
      </w:pPr>
    </w:p>
    <w:p w:rsidR="00541A21" w:rsidRPr="003E512B" w:rsidRDefault="00541A21" w:rsidP="007E4287">
      <w:pPr>
        <w:tabs>
          <w:tab w:val="left" w:pos="360"/>
        </w:tabs>
        <w:jc w:val="both"/>
        <w:rPr>
          <w:b/>
          <w:sz w:val="24"/>
          <w:lang w:val="sq-AL"/>
        </w:rPr>
      </w:pPr>
    </w:p>
    <w:p w:rsidR="00541A21" w:rsidRPr="003E512B" w:rsidRDefault="00541A21" w:rsidP="007E4287">
      <w:pPr>
        <w:tabs>
          <w:tab w:val="left" w:pos="360"/>
        </w:tabs>
        <w:jc w:val="both"/>
        <w:rPr>
          <w:b/>
          <w:sz w:val="24"/>
          <w:lang w:val="sq-AL"/>
        </w:rPr>
      </w:pPr>
    </w:p>
    <w:p w:rsidR="00541A21" w:rsidRPr="003E512B" w:rsidRDefault="00541A21" w:rsidP="007E4287">
      <w:pPr>
        <w:tabs>
          <w:tab w:val="left" w:pos="360"/>
        </w:tabs>
        <w:jc w:val="both"/>
        <w:rPr>
          <w:b/>
          <w:sz w:val="24"/>
          <w:lang w:val="sq-AL"/>
        </w:rPr>
      </w:pPr>
    </w:p>
    <w:p w:rsidR="00541A21" w:rsidRPr="003E512B" w:rsidRDefault="00541A21" w:rsidP="007E4287">
      <w:pPr>
        <w:tabs>
          <w:tab w:val="left" w:pos="360"/>
        </w:tabs>
        <w:jc w:val="both"/>
        <w:rPr>
          <w:b/>
          <w:sz w:val="24"/>
          <w:lang w:val="sq-AL"/>
        </w:rPr>
      </w:pPr>
    </w:p>
    <w:p w:rsidR="00541A21" w:rsidRPr="003E512B" w:rsidRDefault="002C7B3C" w:rsidP="007E4287">
      <w:pPr>
        <w:tabs>
          <w:tab w:val="left" w:pos="360"/>
        </w:tabs>
        <w:jc w:val="both"/>
        <w:rPr>
          <w:b/>
          <w:sz w:val="28"/>
          <w:szCs w:val="28"/>
          <w:lang w:val="sq-AL"/>
        </w:rPr>
      </w:pPr>
      <w:r>
        <w:rPr>
          <w:b/>
          <w:sz w:val="28"/>
          <w:szCs w:val="28"/>
          <w:lang w:val="sq-AL"/>
        </w:rPr>
        <w:br w:type="page"/>
      </w:r>
      <w:r w:rsidR="00541A21" w:rsidRPr="003E512B">
        <w:rPr>
          <w:b/>
          <w:sz w:val="28"/>
          <w:szCs w:val="28"/>
          <w:lang w:val="sq-AL"/>
        </w:rPr>
        <w:lastRenderedPageBreak/>
        <w:t xml:space="preserve">I. Qëllimet e arsimit profesional në </w:t>
      </w:r>
      <w:r w:rsidR="00E04465">
        <w:rPr>
          <w:b/>
          <w:sz w:val="28"/>
          <w:szCs w:val="28"/>
          <w:lang w:val="sq-AL"/>
        </w:rPr>
        <w:t>Profili</w:t>
      </w:r>
      <w:r w:rsidR="00541A21" w:rsidRPr="003E512B">
        <w:rPr>
          <w:b/>
          <w:sz w:val="28"/>
          <w:szCs w:val="28"/>
          <w:lang w:val="sq-AL"/>
        </w:rPr>
        <w:t>n mësimor “</w:t>
      </w:r>
      <w:r w:rsidR="0019191B">
        <w:rPr>
          <w:b/>
          <w:iCs/>
          <w:sz w:val="28"/>
          <w:szCs w:val="28"/>
          <w:lang w:val="sq-AL"/>
        </w:rPr>
        <w:t>Agrobiznes</w:t>
      </w:r>
      <w:r w:rsidR="00541A21" w:rsidRPr="003E512B">
        <w:rPr>
          <w:b/>
          <w:sz w:val="28"/>
          <w:szCs w:val="28"/>
          <w:lang w:val="sq-AL"/>
        </w:rPr>
        <w:t xml:space="preserve">”, niveli </w:t>
      </w:r>
      <w:r w:rsidR="00223CB0" w:rsidRPr="003E512B">
        <w:rPr>
          <w:b/>
          <w:bCs/>
          <w:iCs/>
          <w:sz w:val="28"/>
          <w:lang w:val="sq-AL"/>
        </w:rPr>
        <w:t>IV i KSHK</w:t>
      </w:r>
      <w:r w:rsidR="00541A21" w:rsidRPr="003E512B">
        <w:rPr>
          <w:b/>
          <w:sz w:val="28"/>
          <w:szCs w:val="28"/>
          <w:lang w:val="sq-AL"/>
        </w:rPr>
        <w:t>.</w:t>
      </w:r>
    </w:p>
    <w:p w:rsidR="00541A21" w:rsidRPr="003E512B" w:rsidRDefault="00541A21" w:rsidP="007E4287">
      <w:pPr>
        <w:jc w:val="both"/>
        <w:rPr>
          <w:sz w:val="24"/>
          <w:szCs w:val="24"/>
          <w:lang w:val="sq-AL"/>
        </w:rPr>
      </w:pPr>
    </w:p>
    <w:p w:rsidR="00541A21" w:rsidRPr="003E512B" w:rsidRDefault="00541A21" w:rsidP="007E4287">
      <w:pPr>
        <w:jc w:val="both"/>
        <w:rPr>
          <w:sz w:val="24"/>
          <w:szCs w:val="24"/>
          <w:lang w:val="sq-AL"/>
        </w:rPr>
      </w:pPr>
      <w:r w:rsidRPr="003E512B">
        <w:rPr>
          <w:sz w:val="24"/>
          <w:szCs w:val="24"/>
          <w:lang w:val="sq-AL"/>
        </w:rPr>
        <w:t xml:space="preserve">Qëllimi kryesor i arsimit profesional në </w:t>
      </w:r>
      <w:r w:rsidR="00E04465">
        <w:rPr>
          <w:sz w:val="24"/>
          <w:szCs w:val="24"/>
          <w:lang w:val="sq-AL"/>
        </w:rPr>
        <w:t>Profili</w:t>
      </w:r>
      <w:r w:rsidRPr="003E512B">
        <w:rPr>
          <w:sz w:val="24"/>
          <w:szCs w:val="24"/>
          <w:lang w:val="sq-AL"/>
        </w:rPr>
        <w:t xml:space="preserve">n </w:t>
      </w:r>
      <w:r w:rsidR="00204F98" w:rsidRPr="00253090">
        <w:rPr>
          <w:sz w:val="24"/>
          <w:szCs w:val="24"/>
          <w:lang w:val="sq-AL"/>
        </w:rPr>
        <w:t xml:space="preserve">mësimor </w:t>
      </w:r>
      <w:r w:rsidRPr="00253090">
        <w:rPr>
          <w:sz w:val="24"/>
          <w:szCs w:val="24"/>
          <w:lang w:val="sq-AL"/>
        </w:rPr>
        <w:t>“</w:t>
      </w:r>
      <w:r w:rsidR="0019191B" w:rsidRPr="00253090">
        <w:rPr>
          <w:sz w:val="24"/>
          <w:szCs w:val="24"/>
          <w:lang w:val="sq-AL"/>
        </w:rPr>
        <w:t>Agrobiznes</w:t>
      </w:r>
      <w:r w:rsidRPr="00253090">
        <w:rPr>
          <w:sz w:val="24"/>
          <w:szCs w:val="24"/>
          <w:lang w:val="sq-AL"/>
        </w:rPr>
        <w:t>”</w:t>
      </w:r>
      <w:r w:rsidR="00462A61" w:rsidRPr="00253090">
        <w:rPr>
          <w:sz w:val="24"/>
          <w:szCs w:val="24"/>
          <w:lang w:val="sq-AL"/>
        </w:rPr>
        <w:t>,</w:t>
      </w:r>
      <w:r w:rsidRPr="00253090">
        <w:rPr>
          <w:sz w:val="24"/>
          <w:szCs w:val="24"/>
          <w:lang w:val="sq-AL"/>
        </w:rPr>
        <w:t xml:space="preserve"> niveli </w:t>
      </w:r>
      <w:r w:rsidR="00223CB0" w:rsidRPr="00253090">
        <w:rPr>
          <w:bCs/>
          <w:iCs/>
          <w:sz w:val="24"/>
          <w:szCs w:val="24"/>
          <w:lang w:val="sq-AL"/>
        </w:rPr>
        <w:t>IV i KSHK</w:t>
      </w:r>
      <w:r w:rsidRPr="00253090">
        <w:rPr>
          <w:sz w:val="24"/>
          <w:szCs w:val="24"/>
          <w:lang w:val="sq-AL"/>
        </w:rPr>
        <w:t xml:space="preserve">, është </w:t>
      </w:r>
      <w:r w:rsidRPr="00253090">
        <w:rPr>
          <w:bCs/>
          <w:i/>
          <w:sz w:val="24"/>
          <w:szCs w:val="24"/>
          <w:lang w:val="sq-AL"/>
        </w:rPr>
        <w:t>“</w:t>
      </w:r>
      <w:r w:rsidRPr="00253090">
        <w:rPr>
          <w:i/>
          <w:sz w:val="24"/>
          <w:szCs w:val="24"/>
          <w:lang w:val="sq-AL"/>
        </w:rPr>
        <w:t xml:space="preserve">zhvillimi i personalitetit të nxënësve për të jetuar në përshtatje me botën që i rrethon dhe </w:t>
      </w:r>
      <w:r w:rsidR="00253090" w:rsidRPr="006575E7">
        <w:rPr>
          <w:i/>
          <w:sz w:val="24"/>
          <w:szCs w:val="24"/>
          <w:lang w:val="sq-AL"/>
        </w:rPr>
        <w:t xml:space="preserve">përgatitja e tyre në nivelin teknikut të mesëm për bujqësi </w:t>
      </w:r>
      <w:r w:rsidR="007A3124">
        <w:rPr>
          <w:i/>
          <w:sz w:val="24"/>
          <w:szCs w:val="24"/>
          <w:lang w:val="sq-AL"/>
        </w:rPr>
        <w:t>tradicionale dhe organike për t</w:t>
      </w:r>
      <w:r w:rsidR="00253090" w:rsidRPr="006575E7">
        <w:rPr>
          <w:i/>
          <w:sz w:val="24"/>
          <w:szCs w:val="24"/>
          <w:lang w:val="sq-AL"/>
        </w:rPr>
        <w:t>u punësuar në fushën e agrobiznesit në institucione/ndërmarrje shtetërore ose private, apo për krijimin e menaxhimin e një biznesi privat, si person fizik ose juridik</w:t>
      </w:r>
      <w:r w:rsidR="000A7590" w:rsidRPr="00253090">
        <w:rPr>
          <w:i/>
          <w:sz w:val="24"/>
          <w:szCs w:val="24"/>
          <w:lang w:val="sq-AL"/>
        </w:rPr>
        <w:t>”</w:t>
      </w:r>
      <w:r w:rsidRPr="00253090">
        <w:rPr>
          <w:b/>
          <w:bCs/>
          <w:i/>
          <w:sz w:val="24"/>
          <w:szCs w:val="24"/>
          <w:lang w:val="sq-AL"/>
        </w:rPr>
        <w:t>.</w:t>
      </w:r>
      <w:r w:rsidRPr="00253090">
        <w:rPr>
          <w:bCs/>
          <w:i/>
          <w:sz w:val="24"/>
          <w:szCs w:val="24"/>
          <w:lang w:val="sq-AL"/>
        </w:rPr>
        <w:t xml:space="preserve"> </w:t>
      </w:r>
      <w:r w:rsidRPr="00253090">
        <w:rPr>
          <w:bCs/>
          <w:sz w:val="24"/>
          <w:szCs w:val="24"/>
          <w:lang w:val="sq-AL"/>
        </w:rPr>
        <w:t>Zhvillimi te nxënësit</w:t>
      </w:r>
      <w:r w:rsidRPr="003E512B">
        <w:rPr>
          <w:bCs/>
          <w:sz w:val="24"/>
          <w:szCs w:val="24"/>
          <w:lang w:val="sq-AL"/>
        </w:rPr>
        <w:t xml:space="preserve"> i ndjenjës</w:t>
      </w:r>
      <w:r w:rsidRPr="003E512B">
        <w:rPr>
          <w:sz w:val="24"/>
          <w:szCs w:val="24"/>
          <w:lang w:val="sq-AL"/>
        </w:rPr>
        <w:t xml:space="preserve"> së vetëbesimit, kultivimi i vullnetit të lirë në marrjen e vendimeve, nxitja e gadishmërisë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rsidR="00541A21" w:rsidRPr="003E512B" w:rsidRDefault="00541A21" w:rsidP="007E4287">
      <w:pPr>
        <w:numPr>
          <w:ilvl w:val="0"/>
          <w:numId w:val="12"/>
        </w:numPr>
        <w:jc w:val="both"/>
        <w:rPr>
          <w:sz w:val="24"/>
          <w:szCs w:val="24"/>
          <w:lang w:val="sq-AL"/>
        </w:rPr>
      </w:pPr>
      <w:r w:rsidRPr="003E512B">
        <w:rPr>
          <w:sz w:val="24"/>
          <w:szCs w:val="24"/>
          <w:lang w:val="sq-AL"/>
        </w:rPr>
        <w:t xml:space="preserve">mundësi të përshtatshme për të nxënë, pavarësisht nga gjinia, raca, besimi dhe aftësitë; </w:t>
      </w:r>
    </w:p>
    <w:p w:rsidR="00541A21" w:rsidRPr="003E512B" w:rsidRDefault="00541A21" w:rsidP="007E4287">
      <w:pPr>
        <w:numPr>
          <w:ilvl w:val="0"/>
          <w:numId w:val="12"/>
        </w:numPr>
        <w:jc w:val="both"/>
        <w:rPr>
          <w:sz w:val="24"/>
          <w:szCs w:val="24"/>
          <w:lang w:val="sq-AL"/>
        </w:rPr>
      </w:pPr>
      <w:r w:rsidRPr="003E512B">
        <w:rPr>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p>
    <w:p w:rsidR="00541A21" w:rsidRPr="003E512B" w:rsidRDefault="00541A21" w:rsidP="007E4287">
      <w:pPr>
        <w:numPr>
          <w:ilvl w:val="0"/>
          <w:numId w:val="12"/>
        </w:numPr>
        <w:jc w:val="both"/>
        <w:rPr>
          <w:sz w:val="24"/>
          <w:szCs w:val="24"/>
          <w:lang w:val="sq-AL"/>
        </w:rPr>
      </w:pPr>
      <w:r w:rsidRPr="003E512B">
        <w:rPr>
          <w:sz w:val="24"/>
          <w:szCs w:val="24"/>
          <w:lang w:val="sq-AL"/>
        </w:rPr>
        <w:t>mbështetje për t’u njohur me rregullat e sigurimit teknik e të ruajtjes së mjedisit në përputhje me standardet ndërkombëtare dhe për t’i zbatuar ato me rreptësi;</w:t>
      </w:r>
    </w:p>
    <w:p w:rsidR="00541A21" w:rsidRPr="003E512B" w:rsidRDefault="00541A21" w:rsidP="007E4287">
      <w:pPr>
        <w:numPr>
          <w:ilvl w:val="0"/>
          <w:numId w:val="12"/>
        </w:numPr>
        <w:jc w:val="both"/>
        <w:rPr>
          <w:sz w:val="24"/>
          <w:szCs w:val="24"/>
          <w:lang w:val="sq-AL"/>
        </w:rPr>
      </w:pPr>
      <w:r w:rsidRPr="003E512B">
        <w:rPr>
          <w:sz w:val="24"/>
          <w:szCs w:val="24"/>
          <w:lang w:val="sq-AL"/>
        </w:rPr>
        <w:t>mbështetje për t’u njohur me teknologjitë e proceset teknologjike bashkëkohore e të perspektivës që lidhen me kualifikimin profesional përkatës;</w:t>
      </w:r>
    </w:p>
    <w:p w:rsidR="00541A21" w:rsidRPr="003E512B" w:rsidRDefault="00541A21" w:rsidP="007E4287">
      <w:pPr>
        <w:numPr>
          <w:ilvl w:val="0"/>
          <w:numId w:val="12"/>
        </w:numPr>
        <w:jc w:val="both"/>
        <w:rPr>
          <w:sz w:val="24"/>
          <w:szCs w:val="24"/>
          <w:lang w:val="sq-AL"/>
        </w:rPr>
      </w:pPr>
      <w:r w:rsidRPr="003E512B">
        <w:rPr>
          <w:sz w:val="24"/>
          <w:szCs w:val="24"/>
          <w:lang w:val="sq-AL"/>
        </w:rPr>
        <w:t>mbështetje për të zhvilluar ndjenjën e disiplinës, kuriozitetin intelektual dhe profesional,</w:t>
      </w:r>
      <w:r w:rsidR="00634A47" w:rsidRPr="003E512B">
        <w:rPr>
          <w:lang w:val="sq-AL"/>
        </w:rPr>
        <w:t xml:space="preserve"> </w:t>
      </w:r>
      <w:r w:rsidR="00634A47" w:rsidRPr="003E512B">
        <w:rPr>
          <w:sz w:val="24"/>
          <w:szCs w:val="24"/>
          <w:lang w:val="sq-AL"/>
        </w:rPr>
        <w:t>aftësitë sipërmarrëse</w:t>
      </w:r>
      <w:r w:rsidRPr="003E512B">
        <w:rPr>
          <w:sz w:val="24"/>
          <w:szCs w:val="24"/>
          <w:lang w:val="sq-AL"/>
        </w:rPr>
        <w:t xml:space="preserve"> si dhe vlerat e tyre morale;</w:t>
      </w:r>
    </w:p>
    <w:p w:rsidR="00541A21" w:rsidRPr="003E512B" w:rsidRDefault="00541A21" w:rsidP="007E4287">
      <w:pPr>
        <w:numPr>
          <w:ilvl w:val="0"/>
          <w:numId w:val="12"/>
        </w:numPr>
        <w:jc w:val="both"/>
        <w:rPr>
          <w:sz w:val="24"/>
          <w:szCs w:val="24"/>
          <w:lang w:val="sq-AL"/>
        </w:rPr>
      </w:pPr>
      <w:r w:rsidRPr="003E512B">
        <w:rPr>
          <w:sz w:val="24"/>
          <w:szCs w:val="24"/>
          <w:lang w:val="sq-AL"/>
        </w:rPr>
        <w:t>mbështetje për t’u zhvilluar psikologjikisht dhe fizikisht për të përballuar vështirësitë që do të ndeshin gjatë veprimtarive të ardhshme profesionale;</w:t>
      </w:r>
    </w:p>
    <w:p w:rsidR="00541A21" w:rsidRPr="003E512B" w:rsidRDefault="00541A21" w:rsidP="007E4287">
      <w:pPr>
        <w:numPr>
          <w:ilvl w:val="0"/>
          <w:numId w:val="12"/>
        </w:numPr>
        <w:jc w:val="both"/>
        <w:rPr>
          <w:sz w:val="24"/>
          <w:szCs w:val="24"/>
          <w:lang w:val="sq-AL"/>
        </w:rPr>
      </w:pPr>
      <w:r w:rsidRPr="003E512B">
        <w:rPr>
          <w:sz w:val="24"/>
          <w:szCs w:val="24"/>
          <w:lang w:val="sq-AL"/>
        </w:rPr>
        <w:t>mbështetje për të zhvilluar frymën e tolerancës dhe të mirëbesimit nëpërmjet përvojës së punës</w:t>
      </w:r>
    </w:p>
    <w:p w:rsidR="00541A21" w:rsidRPr="003E512B" w:rsidRDefault="00541A21" w:rsidP="007E4287">
      <w:pPr>
        <w:jc w:val="both"/>
        <w:rPr>
          <w:b/>
          <w:sz w:val="28"/>
          <w:szCs w:val="28"/>
          <w:lang w:val="sq-AL"/>
        </w:rPr>
      </w:pPr>
    </w:p>
    <w:p w:rsidR="00541A21" w:rsidRPr="003E512B" w:rsidRDefault="00541A21" w:rsidP="007E4287">
      <w:pPr>
        <w:jc w:val="both"/>
        <w:rPr>
          <w:b/>
          <w:sz w:val="28"/>
          <w:szCs w:val="28"/>
          <w:lang w:val="sq-AL"/>
        </w:rPr>
      </w:pPr>
      <w:r w:rsidRPr="003E512B">
        <w:rPr>
          <w:b/>
          <w:sz w:val="28"/>
          <w:szCs w:val="28"/>
          <w:lang w:val="sq-AL"/>
        </w:rPr>
        <w:t xml:space="preserve">II. Profili profesional i nxënësve në përfundim të arsimit profesional në    </w:t>
      </w:r>
      <w:r w:rsidR="00E04465">
        <w:rPr>
          <w:b/>
          <w:sz w:val="28"/>
          <w:szCs w:val="28"/>
          <w:lang w:val="sq-AL"/>
        </w:rPr>
        <w:t>Profili</w:t>
      </w:r>
      <w:r w:rsidRPr="003E512B">
        <w:rPr>
          <w:b/>
          <w:sz w:val="28"/>
          <w:szCs w:val="28"/>
          <w:lang w:val="sq-AL"/>
        </w:rPr>
        <w:t xml:space="preserve">n </w:t>
      </w:r>
      <w:r w:rsidR="00204F98" w:rsidRPr="003E512B">
        <w:rPr>
          <w:b/>
          <w:sz w:val="28"/>
          <w:szCs w:val="28"/>
          <w:lang w:val="sq-AL"/>
        </w:rPr>
        <w:t xml:space="preserve">mësimor </w:t>
      </w:r>
      <w:r w:rsidRPr="003E512B">
        <w:rPr>
          <w:b/>
          <w:sz w:val="28"/>
          <w:szCs w:val="28"/>
          <w:lang w:val="sq-AL"/>
        </w:rPr>
        <w:t>“</w:t>
      </w:r>
      <w:r w:rsidR="0019191B">
        <w:rPr>
          <w:b/>
          <w:iCs/>
          <w:sz w:val="28"/>
          <w:szCs w:val="28"/>
          <w:lang w:val="sq-AL"/>
        </w:rPr>
        <w:t>Agrobiznes</w:t>
      </w:r>
      <w:r w:rsidRPr="003E512B">
        <w:rPr>
          <w:b/>
          <w:sz w:val="28"/>
          <w:szCs w:val="28"/>
          <w:lang w:val="sq-AL"/>
        </w:rPr>
        <w:t xml:space="preserve">”, niveli </w:t>
      </w:r>
      <w:r w:rsidR="00223CB0" w:rsidRPr="003E512B">
        <w:rPr>
          <w:b/>
          <w:bCs/>
          <w:iCs/>
          <w:sz w:val="28"/>
          <w:lang w:val="sq-AL"/>
        </w:rPr>
        <w:t>IV i KSHK</w:t>
      </w:r>
      <w:r w:rsidRPr="003E512B">
        <w:rPr>
          <w:b/>
          <w:sz w:val="32"/>
          <w:szCs w:val="28"/>
          <w:lang w:val="sq-AL"/>
        </w:rPr>
        <w:t>.</w:t>
      </w:r>
    </w:p>
    <w:p w:rsidR="00541A21" w:rsidRPr="003E512B" w:rsidRDefault="00541A21" w:rsidP="007E4287">
      <w:pPr>
        <w:jc w:val="both"/>
        <w:rPr>
          <w:b/>
          <w:lang w:val="sq-AL"/>
        </w:rPr>
      </w:pPr>
    </w:p>
    <w:p w:rsidR="00541A21" w:rsidRPr="003E512B" w:rsidRDefault="007A3124" w:rsidP="007E4287">
      <w:pPr>
        <w:ind w:left="360" w:hanging="360"/>
        <w:jc w:val="both"/>
        <w:rPr>
          <w:b/>
          <w:bCs/>
          <w:iCs/>
          <w:sz w:val="24"/>
          <w:szCs w:val="24"/>
          <w:lang w:val="sq-AL"/>
        </w:rPr>
      </w:pPr>
      <w:r>
        <w:rPr>
          <w:b/>
          <w:bCs/>
          <w:iCs/>
          <w:sz w:val="24"/>
          <w:szCs w:val="24"/>
          <w:lang w:val="sq-AL"/>
        </w:rPr>
        <w:t xml:space="preserve">1. </w:t>
      </w:r>
      <w:r w:rsidR="00541A21" w:rsidRPr="003E512B">
        <w:rPr>
          <w:b/>
          <w:bCs/>
          <w:iCs/>
          <w:sz w:val="24"/>
          <w:szCs w:val="24"/>
          <w:lang w:val="sq-AL"/>
        </w:rPr>
        <w:t xml:space="preserve">Kërkesat e pranimit të nxënësve në arsimin profesional, në </w:t>
      </w:r>
      <w:r w:rsidR="00E04465">
        <w:rPr>
          <w:b/>
          <w:bCs/>
          <w:iCs/>
          <w:sz w:val="24"/>
          <w:szCs w:val="24"/>
          <w:lang w:val="sq-AL"/>
        </w:rPr>
        <w:t>Profili</w:t>
      </w:r>
      <w:r w:rsidR="00541A21" w:rsidRPr="003E512B">
        <w:rPr>
          <w:b/>
          <w:bCs/>
          <w:iCs/>
          <w:sz w:val="24"/>
          <w:szCs w:val="24"/>
          <w:lang w:val="sq-AL"/>
        </w:rPr>
        <w:t xml:space="preserve">n </w:t>
      </w:r>
      <w:r w:rsidR="00204F98" w:rsidRPr="003E512B">
        <w:rPr>
          <w:b/>
          <w:bCs/>
          <w:iCs/>
          <w:sz w:val="24"/>
          <w:szCs w:val="24"/>
          <w:lang w:val="sq-AL"/>
        </w:rPr>
        <w:t xml:space="preserve">mësimor </w:t>
      </w:r>
      <w:r w:rsidR="00541A21" w:rsidRPr="003E512B">
        <w:rPr>
          <w:b/>
          <w:bCs/>
          <w:iCs/>
          <w:sz w:val="24"/>
          <w:szCs w:val="24"/>
          <w:lang w:val="sq-AL"/>
        </w:rPr>
        <w:t>“</w:t>
      </w:r>
      <w:r w:rsidR="0019191B">
        <w:rPr>
          <w:b/>
          <w:iCs/>
          <w:sz w:val="24"/>
          <w:lang w:val="sq-AL"/>
        </w:rPr>
        <w:t>Agrobiznes</w:t>
      </w:r>
      <w:r w:rsidR="00541A21" w:rsidRPr="003E512B">
        <w:rPr>
          <w:b/>
          <w:bCs/>
          <w:iCs/>
          <w:sz w:val="24"/>
          <w:szCs w:val="24"/>
          <w:lang w:val="sq-AL"/>
        </w:rPr>
        <w:t xml:space="preserve">”, niveli </w:t>
      </w:r>
      <w:r w:rsidR="00D05B11" w:rsidRPr="006575E7">
        <w:rPr>
          <w:b/>
          <w:iCs/>
          <w:sz w:val="24"/>
          <w:szCs w:val="24"/>
          <w:lang w:val="sq-AL"/>
        </w:rPr>
        <w:t>IV i KSHK</w:t>
      </w:r>
      <w:r w:rsidR="00541A21" w:rsidRPr="003E512B">
        <w:rPr>
          <w:b/>
          <w:bCs/>
          <w:iCs/>
          <w:sz w:val="24"/>
          <w:szCs w:val="24"/>
          <w:lang w:val="sq-AL"/>
        </w:rPr>
        <w:t>.</w:t>
      </w:r>
    </w:p>
    <w:p w:rsidR="006251B1" w:rsidRDefault="006251B1" w:rsidP="007E4287">
      <w:pPr>
        <w:pStyle w:val="BodyText3"/>
        <w:spacing w:after="0"/>
        <w:jc w:val="both"/>
        <w:rPr>
          <w:sz w:val="24"/>
          <w:szCs w:val="24"/>
          <w:lang w:val="sq-AL"/>
        </w:rPr>
      </w:pPr>
    </w:p>
    <w:p w:rsidR="00541A21" w:rsidRPr="003E512B" w:rsidRDefault="00541A21" w:rsidP="007E4287">
      <w:pPr>
        <w:pStyle w:val="BodyText3"/>
        <w:spacing w:after="0"/>
        <w:jc w:val="both"/>
        <w:rPr>
          <w:sz w:val="24"/>
          <w:szCs w:val="24"/>
          <w:lang w:val="sq-AL"/>
        </w:rPr>
      </w:pPr>
      <w:r w:rsidRPr="003E512B">
        <w:rPr>
          <w:sz w:val="24"/>
          <w:szCs w:val="24"/>
          <w:lang w:val="sq-AL"/>
        </w:rPr>
        <w:t xml:space="preserve">Në shkollat që ofrojnë arsimin profesional në </w:t>
      </w:r>
      <w:r w:rsidR="00E04465">
        <w:rPr>
          <w:sz w:val="24"/>
          <w:szCs w:val="24"/>
          <w:lang w:val="sq-AL"/>
        </w:rPr>
        <w:t>Profili</w:t>
      </w:r>
      <w:r w:rsidRPr="003E512B">
        <w:rPr>
          <w:sz w:val="24"/>
          <w:szCs w:val="24"/>
          <w:lang w:val="sq-AL"/>
        </w:rPr>
        <w:t>n mësimor “</w:t>
      </w:r>
      <w:r w:rsidR="0019191B">
        <w:rPr>
          <w:bCs/>
          <w:iCs/>
          <w:sz w:val="24"/>
          <w:lang w:val="sq-AL"/>
        </w:rPr>
        <w:t>Agrobiznes</w:t>
      </w:r>
      <w:r w:rsidRPr="003E512B">
        <w:rPr>
          <w:sz w:val="24"/>
          <w:szCs w:val="24"/>
          <w:lang w:val="sq-AL"/>
        </w:rPr>
        <w:t xml:space="preserve">” niveli </w:t>
      </w:r>
      <w:r w:rsidR="00223CB0" w:rsidRPr="003E512B">
        <w:rPr>
          <w:bCs/>
          <w:iCs/>
          <w:sz w:val="24"/>
          <w:lang w:val="sq-AL"/>
        </w:rPr>
        <w:t>IV i KSHK</w:t>
      </w:r>
      <w:r w:rsidRPr="003E512B">
        <w:rPr>
          <w:sz w:val="24"/>
          <w:szCs w:val="24"/>
          <w:lang w:val="sq-AL"/>
        </w:rPr>
        <w:t>, kanë të drejtë të regjistrohen të gjithë të rinjtë që:</w:t>
      </w:r>
    </w:p>
    <w:p w:rsidR="00541A21" w:rsidRPr="003E512B" w:rsidRDefault="00541A21" w:rsidP="007E4287">
      <w:pPr>
        <w:numPr>
          <w:ilvl w:val="0"/>
          <w:numId w:val="13"/>
        </w:numPr>
        <w:jc w:val="both"/>
        <w:rPr>
          <w:sz w:val="24"/>
          <w:szCs w:val="24"/>
          <w:lang w:val="sq-AL"/>
        </w:rPr>
      </w:pPr>
      <w:r w:rsidRPr="003E512B">
        <w:rPr>
          <w:sz w:val="24"/>
          <w:szCs w:val="24"/>
          <w:lang w:val="sq-AL"/>
        </w:rPr>
        <w:t>kanë mbaruar arsimin e detyruar 9-vjeçar;</w:t>
      </w:r>
    </w:p>
    <w:p w:rsidR="00541A21" w:rsidRPr="003E512B" w:rsidRDefault="00541A21" w:rsidP="007E4287">
      <w:pPr>
        <w:numPr>
          <w:ilvl w:val="0"/>
          <w:numId w:val="13"/>
        </w:numPr>
        <w:jc w:val="both"/>
        <w:rPr>
          <w:sz w:val="24"/>
          <w:szCs w:val="24"/>
          <w:lang w:val="sq-AL"/>
        </w:rPr>
      </w:pPr>
      <w:r w:rsidRPr="003E512B">
        <w:rPr>
          <w:sz w:val="24"/>
          <w:szCs w:val="24"/>
          <w:lang w:val="sq-AL"/>
        </w:rPr>
        <w:t>janë të aftë fizikisht dhe mendërisht të përballojnë kërkesat e këtij niveli të arsimit profesional.</w:t>
      </w:r>
    </w:p>
    <w:p w:rsidR="00BB01CB" w:rsidRPr="003E512B" w:rsidRDefault="00606291" w:rsidP="007E4287">
      <w:pPr>
        <w:numPr>
          <w:ilvl w:val="0"/>
          <w:numId w:val="13"/>
        </w:numPr>
        <w:jc w:val="both"/>
        <w:rPr>
          <w:sz w:val="24"/>
          <w:szCs w:val="24"/>
          <w:lang w:val="sq-AL"/>
        </w:rPr>
      </w:pPr>
      <w:r w:rsidRPr="003E512B">
        <w:rPr>
          <w:sz w:val="24"/>
          <w:szCs w:val="24"/>
          <w:u w:val="single"/>
          <w:lang w:val="sq-AL"/>
        </w:rPr>
        <w:t xml:space="preserve">nëse </w:t>
      </w:r>
      <w:r w:rsidR="00BB01CB" w:rsidRPr="003E512B">
        <w:rPr>
          <w:sz w:val="24"/>
          <w:szCs w:val="24"/>
          <w:u w:val="single"/>
          <w:lang w:val="sq-AL"/>
        </w:rPr>
        <w:t>kanë aftësi të kufizuara</w:t>
      </w:r>
      <w:r w:rsidR="00BB01CB" w:rsidRPr="003E512B">
        <w:rPr>
          <w:sz w:val="24"/>
          <w:szCs w:val="24"/>
          <w:lang w:val="sq-AL"/>
        </w:rPr>
        <w:t>, shkolla krijon kushte dhe përshtat programin në përputhje me paaftësitë që shfaqin.</w:t>
      </w:r>
    </w:p>
    <w:p w:rsidR="00541A21" w:rsidRPr="003E512B" w:rsidRDefault="00541A21" w:rsidP="007E4287">
      <w:pPr>
        <w:jc w:val="both"/>
        <w:rPr>
          <w:sz w:val="24"/>
          <w:szCs w:val="24"/>
          <w:lang w:val="sq-AL"/>
        </w:rPr>
      </w:pPr>
      <w:r w:rsidRPr="003E512B">
        <w:rPr>
          <w:sz w:val="24"/>
          <w:szCs w:val="24"/>
          <w:lang w:val="sq-AL"/>
        </w:rPr>
        <w:t>Në raste të veçanta kur kërkesat për të ndjekur këtë shkollim janë më të larta se kapacitet reale t</w:t>
      </w:r>
      <w:r w:rsidR="00606291" w:rsidRPr="003E512B">
        <w:rPr>
          <w:sz w:val="24"/>
          <w:szCs w:val="24"/>
          <w:lang w:val="sq-AL"/>
        </w:rPr>
        <w:t>ë këtyre shkollave, atëherë MFE</w:t>
      </w:r>
      <w:r w:rsidRPr="003E512B">
        <w:rPr>
          <w:sz w:val="24"/>
          <w:szCs w:val="24"/>
          <w:lang w:val="sq-AL"/>
        </w:rPr>
        <w:t xml:space="preserve"> përgatit udhëzime të veçanta për pranimin në këto shkolla. </w:t>
      </w:r>
    </w:p>
    <w:p w:rsidR="00541A21" w:rsidRPr="003E512B" w:rsidRDefault="00541A21" w:rsidP="007E4287">
      <w:pPr>
        <w:jc w:val="both"/>
        <w:rPr>
          <w:b/>
          <w:iCs/>
          <w:sz w:val="24"/>
          <w:szCs w:val="24"/>
          <w:lang w:val="sq-AL"/>
        </w:rPr>
      </w:pPr>
    </w:p>
    <w:p w:rsidR="00541A21" w:rsidRPr="003E512B" w:rsidRDefault="00541A21" w:rsidP="007E4287">
      <w:pPr>
        <w:jc w:val="both"/>
        <w:rPr>
          <w:b/>
          <w:bCs/>
          <w:iCs/>
          <w:sz w:val="24"/>
          <w:szCs w:val="24"/>
          <w:lang w:val="sq-AL"/>
        </w:rPr>
      </w:pPr>
      <w:r w:rsidRPr="003E512B">
        <w:rPr>
          <w:b/>
          <w:bCs/>
          <w:iCs/>
          <w:sz w:val="24"/>
          <w:szCs w:val="24"/>
          <w:lang w:val="sq-AL"/>
        </w:rPr>
        <w:t xml:space="preserve">2. Kompetencat e përgjithshme kryesore të nxënësit në përfundim të arsimit profesional </w:t>
      </w:r>
    </w:p>
    <w:p w:rsidR="00541A21" w:rsidRPr="003E512B" w:rsidRDefault="00541A21" w:rsidP="007E4287">
      <w:pPr>
        <w:jc w:val="both"/>
        <w:rPr>
          <w:b/>
          <w:bCs/>
          <w:iCs/>
          <w:sz w:val="24"/>
          <w:szCs w:val="24"/>
          <w:lang w:val="sq-AL"/>
        </w:rPr>
      </w:pPr>
      <w:r w:rsidRPr="003E512B">
        <w:rPr>
          <w:b/>
          <w:bCs/>
          <w:iCs/>
          <w:sz w:val="24"/>
          <w:szCs w:val="24"/>
          <w:lang w:val="sq-AL"/>
        </w:rPr>
        <w:t xml:space="preserve">   në </w:t>
      </w:r>
      <w:r w:rsidR="00E04465">
        <w:rPr>
          <w:b/>
          <w:bCs/>
          <w:iCs/>
          <w:sz w:val="24"/>
          <w:szCs w:val="24"/>
          <w:lang w:val="sq-AL"/>
        </w:rPr>
        <w:t>Profili</w:t>
      </w:r>
      <w:r w:rsidRPr="003E512B">
        <w:rPr>
          <w:b/>
          <w:bCs/>
          <w:iCs/>
          <w:sz w:val="24"/>
          <w:szCs w:val="24"/>
          <w:lang w:val="sq-AL"/>
        </w:rPr>
        <w:t xml:space="preserve">n </w:t>
      </w:r>
      <w:r w:rsidR="00204F98" w:rsidRPr="003E512B">
        <w:rPr>
          <w:b/>
          <w:bCs/>
          <w:iCs/>
          <w:sz w:val="24"/>
          <w:szCs w:val="24"/>
          <w:lang w:val="sq-AL"/>
        </w:rPr>
        <w:t xml:space="preserve">mësimor </w:t>
      </w:r>
      <w:r w:rsidRPr="003E512B">
        <w:rPr>
          <w:b/>
          <w:bCs/>
          <w:iCs/>
          <w:sz w:val="24"/>
          <w:szCs w:val="24"/>
          <w:lang w:val="sq-AL"/>
        </w:rPr>
        <w:t>“</w:t>
      </w:r>
      <w:r w:rsidR="0019191B">
        <w:rPr>
          <w:b/>
          <w:iCs/>
          <w:sz w:val="24"/>
          <w:lang w:val="sq-AL"/>
        </w:rPr>
        <w:t>Agrobiznes</w:t>
      </w:r>
      <w:r w:rsidRPr="003E512B">
        <w:rPr>
          <w:b/>
          <w:bCs/>
          <w:iCs/>
          <w:sz w:val="24"/>
          <w:szCs w:val="24"/>
          <w:lang w:val="sq-AL"/>
        </w:rPr>
        <w:t xml:space="preserve">”, niveli </w:t>
      </w:r>
      <w:r w:rsidR="00223CB0" w:rsidRPr="003E512B">
        <w:rPr>
          <w:b/>
          <w:bCs/>
          <w:iCs/>
          <w:sz w:val="24"/>
          <w:lang w:val="sq-AL"/>
        </w:rPr>
        <w:t>IV i KSHK</w:t>
      </w:r>
      <w:r w:rsidRPr="003E512B">
        <w:rPr>
          <w:b/>
          <w:bCs/>
          <w:iCs/>
          <w:sz w:val="24"/>
          <w:szCs w:val="24"/>
          <w:lang w:val="sq-AL"/>
        </w:rPr>
        <w:t>.</w:t>
      </w:r>
    </w:p>
    <w:p w:rsidR="00541A21" w:rsidRPr="003E512B" w:rsidRDefault="00541A21" w:rsidP="007E4287">
      <w:pPr>
        <w:jc w:val="both"/>
        <w:rPr>
          <w:bCs/>
          <w:sz w:val="24"/>
          <w:szCs w:val="24"/>
          <w:lang w:val="sq-AL"/>
        </w:rPr>
      </w:pPr>
    </w:p>
    <w:p w:rsidR="00541A21" w:rsidRPr="003E512B" w:rsidRDefault="00541A21" w:rsidP="007E4287">
      <w:pPr>
        <w:jc w:val="both"/>
        <w:rPr>
          <w:bCs/>
          <w:lang w:val="sq-AL"/>
        </w:rPr>
      </w:pPr>
      <w:r w:rsidRPr="003E512B">
        <w:rPr>
          <w:bCs/>
          <w:sz w:val="24"/>
          <w:szCs w:val="24"/>
          <w:lang w:val="sq-AL"/>
        </w:rPr>
        <w:t xml:space="preserve">Në përfundim të arsimit profesional në </w:t>
      </w:r>
      <w:r w:rsidR="00E04465">
        <w:rPr>
          <w:bCs/>
          <w:sz w:val="24"/>
          <w:szCs w:val="24"/>
          <w:lang w:val="sq-AL"/>
        </w:rPr>
        <w:t>Profili</w:t>
      </w:r>
      <w:r w:rsidRPr="003E512B">
        <w:rPr>
          <w:bCs/>
          <w:sz w:val="24"/>
          <w:szCs w:val="24"/>
          <w:lang w:val="sq-AL"/>
        </w:rPr>
        <w:t xml:space="preserve">n </w:t>
      </w:r>
      <w:r w:rsidR="00204F98" w:rsidRPr="003E512B">
        <w:rPr>
          <w:bCs/>
          <w:sz w:val="24"/>
          <w:szCs w:val="24"/>
          <w:lang w:val="sq-AL"/>
        </w:rPr>
        <w:t xml:space="preserve">mësimor </w:t>
      </w:r>
      <w:r w:rsidRPr="003E512B">
        <w:rPr>
          <w:bCs/>
          <w:sz w:val="24"/>
          <w:szCs w:val="24"/>
          <w:lang w:val="sq-AL"/>
        </w:rPr>
        <w:t>“</w:t>
      </w:r>
      <w:r w:rsidR="0019191B">
        <w:rPr>
          <w:bCs/>
          <w:iCs/>
          <w:sz w:val="24"/>
          <w:lang w:val="sq-AL"/>
        </w:rPr>
        <w:t>Agrobiznes</w:t>
      </w:r>
      <w:r w:rsidRPr="003E512B">
        <w:rPr>
          <w:bCs/>
          <w:sz w:val="24"/>
          <w:szCs w:val="24"/>
          <w:lang w:val="sq-AL"/>
        </w:rPr>
        <w:t>”</w:t>
      </w:r>
      <w:r w:rsidR="00FE487C" w:rsidRPr="003E512B">
        <w:rPr>
          <w:bCs/>
          <w:sz w:val="24"/>
          <w:szCs w:val="24"/>
          <w:lang w:val="sq-AL"/>
        </w:rPr>
        <w:t>,</w:t>
      </w:r>
      <w:r w:rsidRPr="003E512B">
        <w:rPr>
          <w:bCs/>
          <w:sz w:val="24"/>
          <w:szCs w:val="24"/>
          <w:lang w:val="sq-AL"/>
        </w:rPr>
        <w:t xml:space="preserve"> niveli </w:t>
      </w:r>
      <w:r w:rsidR="00223CB0" w:rsidRPr="003E512B">
        <w:rPr>
          <w:bCs/>
          <w:iCs/>
          <w:sz w:val="24"/>
          <w:lang w:val="sq-AL"/>
        </w:rPr>
        <w:t>IV i KSHK</w:t>
      </w:r>
      <w:r w:rsidR="00FE487C" w:rsidRPr="003E512B">
        <w:rPr>
          <w:bCs/>
          <w:sz w:val="24"/>
          <w:szCs w:val="24"/>
          <w:lang w:val="sq-AL"/>
        </w:rPr>
        <w:t>, nxënësi</w:t>
      </w:r>
      <w:r w:rsidRPr="003E512B">
        <w:rPr>
          <w:bCs/>
          <w:sz w:val="24"/>
          <w:szCs w:val="24"/>
          <w:lang w:val="sq-AL"/>
        </w:rPr>
        <w:t xml:space="preserve"> do të ke</w:t>
      </w:r>
      <w:r w:rsidR="00E62450" w:rsidRPr="003E512B">
        <w:rPr>
          <w:bCs/>
          <w:sz w:val="24"/>
          <w:szCs w:val="24"/>
          <w:lang w:val="sq-AL"/>
        </w:rPr>
        <w:t>t</w:t>
      </w:r>
      <w:r w:rsidRPr="003E512B">
        <w:rPr>
          <w:bCs/>
          <w:sz w:val="24"/>
          <w:szCs w:val="24"/>
          <w:lang w:val="sq-AL"/>
        </w:rPr>
        <w:t xml:space="preserve">ë këto kompetenca të përgjithshme kryesore:  </w:t>
      </w:r>
    </w:p>
    <w:p w:rsidR="00541A21" w:rsidRPr="003E512B" w:rsidRDefault="00541A21" w:rsidP="007E4287">
      <w:pPr>
        <w:numPr>
          <w:ilvl w:val="0"/>
          <w:numId w:val="14"/>
        </w:numPr>
        <w:jc w:val="both"/>
        <w:rPr>
          <w:sz w:val="24"/>
          <w:szCs w:val="24"/>
          <w:lang w:val="sq-AL"/>
        </w:rPr>
      </w:pPr>
      <w:r w:rsidRPr="003E512B">
        <w:rPr>
          <w:sz w:val="24"/>
          <w:szCs w:val="24"/>
          <w:lang w:val="sq-AL"/>
        </w:rPr>
        <w:t>Të komunikojë në mënyrë korrekte me shkrim e me gojë për të shprehur mendimet e ndjenjat e t</w:t>
      </w:r>
      <w:r w:rsidR="00E62450" w:rsidRPr="003E512B">
        <w:rPr>
          <w:sz w:val="24"/>
          <w:szCs w:val="24"/>
          <w:lang w:val="sq-AL"/>
        </w:rPr>
        <w:t>ij</w:t>
      </w:r>
      <w:r w:rsidRPr="003E512B">
        <w:rPr>
          <w:sz w:val="24"/>
          <w:szCs w:val="24"/>
          <w:lang w:val="sq-AL"/>
        </w:rPr>
        <w:t xml:space="preserve"> dhe për të argumentuar opinionet për çështje të ndryshme.</w:t>
      </w:r>
    </w:p>
    <w:p w:rsidR="00541A21" w:rsidRPr="003E512B" w:rsidRDefault="00541A21" w:rsidP="007E4287">
      <w:pPr>
        <w:numPr>
          <w:ilvl w:val="0"/>
          <w:numId w:val="14"/>
        </w:numPr>
        <w:jc w:val="both"/>
        <w:rPr>
          <w:sz w:val="24"/>
          <w:szCs w:val="24"/>
          <w:lang w:val="sq-AL"/>
        </w:rPr>
      </w:pPr>
      <w:r w:rsidRPr="003E512B">
        <w:rPr>
          <w:sz w:val="24"/>
          <w:szCs w:val="24"/>
          <w:lang w:val="sq-AL"/>
        </w:rPr>
        <w:t>Të përdorë burime dhe teknika të ndryshme të mbledhjes dhe të shfrytëzimit të informacioneve të nevojshme për zhvillimin e tij personal dhe profesional.</w:t>
      </w:r>
    </w:p>
    <w:p w:rsidR="00541A21" w:rsidRPr="003E512B" w:rsidRDefault="00541A21" w:rsidP="007E4287">
      <w:pPr>
        <w:numPr>
          <w:ilvl w:val="0"/>
          <w:numId w:val="1"/>
        </w:numPr>
        <w:jc w:val="both"/>
        <w:rPr>
          <w:sz w:val="24"/>
          <w:szCs w:val="24"/>
          <w:lang w:val="sq-AL"/>
        </w:rPr>
      </w:pPr>
      <w:r w:rsidRPr="003E512B">
        <w:rPr>
          <w:sz w:val="24"/>
          <w:szCs w:val="24"/>
          <w:lang w:val="sq-AL"/>
        </w:rPr>
        <w:lastRenderedPageBreak/>
        <w:t>Të angazhohet fizikisht, mendërisht dhe emocionalisht në kryerjen e detyrave të ndryshme në kontekstin profesional, personal dhe shoqëror.</w:t>
      </w:r>
    </w:p>
    <w:p w:rsidR="00541A21" w:rsidRPr="003E512B" w:rsidRDefault="00541A21" w:rsidP="007E4287">
      <w:pPr>
        <w:widowControl w:val="0"/>
        <w:numPr>
          <w:ilvl w:val="0"/>
          <w:numId w:val="1"/>
        </w:numPr>
        <w:overflowPunct/>
        <w:jc w:val="both"/>
        <w:textAlignment w:val="auto"/>
        <w:rPr>
          <w:lang w:val="sq-AL"/>
        </w:rPr>
      </w:pPr>
      <w:r w:rsidRPr="003E512B">
        <w:rPr>
          <w:sz w:val="24"/>
          <w:szCs w:val="24"/>
          <w:lang w:val="sq-AL"/>
        </w:rPr>
        <w:t>Të nxisë potencialin e tij të brendshëm në kërkim të vazhdueshëm për zgjidhje të reja më efektive dhe më efiçente</w:t>
      </w:r>
      <w:r w:rsidRPr="003E512B">
        <w:rPr>
          <w:lang w:val="sq-AL"/>
        </w:rPr>
        <w:t>.</w:t>
      </w:r>
    </w:p>
    <w:p w:rsidR="00541A21" w:rsidRPr="003E512B" w:rsidRDefault="00541A21" w:rsidP="007E4287">
      <w:pPr>
        <w:numPr>
          <w:ilvl w:val="0"/>
          <w:numId w:val="1"/>
        </w:numPr>
        <w:jc w:val="both"/>
        <w:rPr>
          <w:sz w:val="24"/>
          <w:szCs w:val="24"/>
          <w:lang w:val="sq-AL"/>
        </w:rPr>
      </w:pPr>
      <w:r w:rsidRPr="003E512B">
        <w:rPr>
          <w:sz w:val="24"/>
          <w:szCs w:val="24"/>
          <w:lang w:val="sq-AL"/>
        </w:rPr>
        <w:t>Të respektojë rregullat dhe parimet e një bashkëjetese demokratike në kontekstin e integrimeve lokale, rajonale.</w:t>
      </w:r>
    </w:p>
    <w:p w:rsidR="001A4C6F" w:rsidRPr="003E512B" w:rsidRDefault="001A4C6F" w:rsidP="007E4287">
      <w:pPr>
        <w:widowControl w:val="0"/>
        <w:numPr>
          <w:ilvl w:val="0"/>
          <w:numId w:val="1"/>
        </w:numPr>
        <w:overflowPunct/>
        <w:jc w:val="both"/>
        <w:textAlignment w:val="auto"/>
        <w:rPr>
          <w:sz w:val="24"/>
          <w:szCs w:val="24"/>
          <w:lang w:val="sq-AL"/>
        </w:rPr>
      </w:pPr>
      <w:r w:rsidRPr="003E512B">
        <w:rPr>
          <w:sz w:val="24"/>
          <w:szCs w:val="24"/>
          <w:lang w:val="sq-AL"/>
        </w:rPr>
        <w:t>Të manifestojë guxim dhe aftësi sipërmarrëse për të ardhmen e tij.</w:t>
      </w:r>
    </w:p>
    <w:p w:rsidR="00541A21" w:rsidRPr="003E512B" w:rsidRDefault="00541A21" w:rsidP="007E4287">
      <w:pPr>
        <w:numPr>
          <w:ilvl w:val="0"/>
          <w:numId w:val="1"/>
        </w:numPr>
        <w:jc w:val="both"/>
        <w:rPr>
          <w:sz w:val="24"/>
          <w:szCs w:val="24"/>
          <w:lang w:val="sq-AL"/>
        </w:rPr>
      </w:pPr>
      <w:r w:rsidRPr="003E512B">
        <w:rPr>
          <w:sz w:val="24"/>
          <w:szCs w:val="24"/>
          <w:lang w:val="sq-AL"/>
        </w:rPr>
        <w:t>Të tregojë vetëkontroll gjatë ushtrimit të veprimtarive të tij.</w:t>
      </w:r>
    </w:p>
    <w:p w:rsidR="00541A21" w:rsidRPr="003E512B" w:rsidRDefault="00541A21" w:rsidP="007E4287">
      <w:pPr>
        <w:numPr>
          <w:ilvl w:val="0"/>
          <w:numId w:val="1"/>
        </w:numPr>
        <w:jc w:val="both"/>
        <w:rPr>
          <w:sz w:val="24"/>
          <w:szCs w:val="24"/>
          <w:lang w:val="sq-AL"/>
        </w:rPr>
      </w:pPr>
      <w:r w:rsidRPr="003E512B">
        <w:rPr>
          <w:sz w:val="24"/>
          <w:szCs w:val="24"/>
          <w:lang w:val="sq-AL"/>
        </w:rPr>
        <w:t>Të organizojë drejt, procesin e të nxënit dhe të shfaq</w:t>
      </w:r>
      <w:r w:rsidR="00E65C91" w:rsidRPr="003E512B">
        <w:rPr>
          <w:sz w:val="24"/>
          <w:szCs w:val="24"/>
          <w:lang w:val="sq-AL"/>
        </w:rPr>
        <w:t>ë</w:t>
      </w:r>
      <w:r w:rsidRPr="003E512B">
        <w:rPr>
          <w:sz w:val="24"/>
          <w:szCs w:val="24"/>
          <w:lang w:val="sq-AL"/>
        </w:rPr>
        <w:t xml:space="preserve"> gadishmërinë dhe vullnetin për të nxënë gjatë gjithë jetës.</w:t>
      </w:r>
    </w:p>
    <w:p w:rsidR="00541A21" w:rsidRPr="003E512B" w:rsidRDefault="00541A21" w:rsidP="007E4287">
      <w:pPr>
        <w:numPr>
          <w:ilvl w:val="0"/>
          <w:numId w:val="1"/>
        </w:numPr>
        <w:jc w:val="both"/>
        <w:rPr>
          <w:sz w:val="24"/>
          <w:szCs w:val="24"/>
          <w:lang w:val="sq-AL"/>
        </w:rPr>
      </w:pPr>
      <w:r w:rsidRPr="003E512B">
        <w:rPr>
          <w:sz w:val="24"/>
          <w:szCs w:val="24"/>
          <w:lang w:val="sq-AL"/>
        </w:rPr>
        <w:t>Të respektojë parimet e p</w:t>
      </w:r>
      <w:r w:rsidR="00E65C91" w:rsidRPr="003E512B">
        <w:rPr>
          <w:sz w:val="24"/>
          <w:szCs w:val="24"/>
          <w:lang w:val="sq-AL"/>
        </w:rPr>
        <w:t>unës në grup dhe të bashkëpunoj</w:t>
      </w:r>
      <w:r w:rsidRPr="003E512B">
        <w:rPr>
          <w:sz w:val="24"/>
          <w:szCs w:val="24"/>
          <w:lang w:val="sq-AL"/>
        </w:rPr>
        <w:t>ë aktivisht në arritjen e objektivave të pranuara.</w:t>
      </w:r>
    </w:p>
    <w:p w:rsidR="00541A21" w:rsidRPr="003E512B" w:rsidRDefault="00541A21" w:rsidP="007E4287">
      <w:pPr>
        <w:numPr>
          <w:ilvl w:val="0"/>
          <w:numId w:val="1"/>
        </w:numPr>
        <w:jc w:val="both"/>
        <w:rPr>
          <w:sz w:val="24"/>
          <w:szCs w:val="24"/>
          <w:lang w:val="sq-AL"/>
        </w:rPr>
      </w:pPr>
      <w:r w:rsidRPr="003E512B">
        <w:rPr>
          <w:sz w:val="24"/>
          <w:szCs w:val="24"/>
          <w:lang w:val="sq-AL"/>
        </w:rPr>
        <w:t>Të vlerësojë dhe vetvlerësojë nisur nga kritere të drejta si bazë për të përmirësuar dhe çuar më tej arritjet e tij.</w:t>
      </w:r>
    </w:p>
    <w:p w:rsidR="00541A21" w:rsidRPr="003E512B" w:rsidRDefault="00541A21" w:rsidP="007E4287">
      <w:pPr>
        <w:rPr>
          <w:b/>
          <w:bCs/>
          <w:iCs/>
          <w:sz w:val="24"/>
          <w:lang w:val="sq-AL"/>
        </w:rPr>
      </w:pPr>
    </w:p>
    <w:p w:rsidR="00541A21" w:rsidRPr="003E512B" w:rsidRDefault="00541A21" w:rsidP="007E4287">
      <w:pPr>
        <w:jc w:val="both"/>
        <w:rPr>
          <w:b/>
          <w:bCs/>
          <w:iCs/>
          <w:sz w:val="24"/>
          <w:lang w:val="sq-AL"/>
        </w:rPr>
      </w:pPr>
      <w:r w:rsidRPr="003E512B">
        <w:rPr>
          <w:b/>
          <w:bCs/>
          <w:iCs/>
          <w:sz w:val="24"/>
          <w:lang w:val="sq-AL"/>
        </w:rPr>
        <w:t xml:space="preserve">3. Kompetencat profesionale të nxënësit në përfundim të arsimit profesional në </w:t>
      </w:r>
      <w:r w:rsidR="00E04465">
        <w:rPr>
          <w:b/>
          <w:bCs/>
          <w:iCs/>
          <w:sz w:val="24"/>
          <w:lang w:val="sq-AL"/>
        </w:rPr>
        <w:t>Profili</w:t>
      </w:r>
      <w:r w:rsidRPr="003E512B">
        <w:rPr>
          <w:b/>
          <w:bCs/>
          <w:iCs/>
          <w:sz w:val="24"/>
          <w:lang w:val="sq-AL"/>
        </w:rPr>
        <w:t xml:space="preserve">n </w:t>
      </w:r>
      <w:r w:rsidR="00204F98" w:rsidRPr="003E512B">
        <w:rPr>
          <w:b/>
          <w:bCs/>
          <w:iCs/>
          <w:sz w:val="24"/>
          <w:lang w:val="sq-AL"/>
        </w:rPr>
        <w:t>mësimor</w:t>
      </w:r>
      <w:r w:rsidRPr="003E512B">
        <w:rPr>
          <w:b/>
          <w:bCs/>
          <w:iCs/>
          <w:sz w:val="24"/>
          <w:lang w:val="sq-AL"/>
        </w:rPr>
        <w:t>“</w:t>
      </w:r>
      <w:r w:rsidR="0019191B">
        <w:rPr>
          <w:b/>
          <w:iCs/>
          <w:sz w:val="24"/>
          <w:lang w:val="sq-AL"/>
        </w:rPr>
        <w:t>Agrobiznes</w:t>
      </w:r>
      <w:r w:rsidRPr="003E512B">
        <w:rPr>
          <w:b/>
          <w:bCs/>
          <w:iCs/>
          <w:sz w:val="24"/>
          <w:lang w:val="sq-AL"/>
        </w:rPr>
        <w:t xml:space="preserve">”, niveli </w:t>
      </w:r>
      <w:r w:rsidR="00223CB0" w:rsidRPr="003E512B">
        <w:rPr>
          <w:b/>
          <w:bCs/>
          <w:iCs/>
          <w:sz w:val="24"/>
          <w:lang w:val="sq-AL"/>
        </w:rPr>
        <w:t>IV i KSHK.</w:t>
      </w:r>
    </w:p>
    <w:p w:rsidR="00541A21" w:rsidRPr="003E512B" w:rsidRDefault="00541A21" w:rsidP="007E4287">
      <w:pPr>
        <w:jc w:val="both"/>
        <w:rPr>
          <w:sz w:val="24"/>
          <w:szCs w:val="24"/>
          <w:lang w:val="sq-AL"/>
        </w:rPr>
      </w:pPr>
    </w:p>
    <w:p w:rsidR="0066100E" w:rsidRPr="003E512B" w:rsidRDefault="0066100E" w:rsidP="0066100E">
      <w:pPr>
        <w:jc w:val="both"/>
        <w:rPr>
          <w:sz w:val="24"/>
          <w:szCs w:val="24"/>
          <w:lang w:val="sq-AL"/>
        </w:rPr>
      </w:pPr>
      <w:r w:rsidRPr="003E512B">
        <w:rPr>
          <w:sz w:val="24"/>
          <w:szCs w:val="24"/>
          <w:lang w:val="sq-AL"/>
        </w:rPr>
        <w:t>Në përfundimin me sukses të arsimit profesional në drejtimin mësimor “</w:t>
      </w:r>
      <w:r>
        <w:rPr>
          <w:iCs/>
          <w:sz w:val="24"/>
          <w:lang w:val="sq-AL"/>
        </w:rPr>
        <w:t>Agrobiznes</w:t>
      </w:r>
      <w:r w:rsidRPr="003E512B">
        <w:rPr>
          <w:sz w:val="24"/>
          <w:szCs w:val="24"/>
          <w:lang w:val="sq-AL"/>
        </w:rPr>
        <w:t xml:space="preserve">”, niveli </w:t>
      </w:r>
      <w:r w:rsidRPr="003E512B">
        <w:rPr>
          <w:bCs/>
          <w:iCs/>
          <w:sz w:val="24"/>
          <w:lang w:val="sq-AL"/>
        </w:rPr>
        <w:t>IV i KSHK</w:t>
      </w:r>
      <w:r w:rsidRPr="003E512B">
        <w:rPr>
          <w:sz w:val="24"/>
          <w:szCs w:val="24"/>
          <w:lang w:val="sq-AL"/>
        </w:rPr>
        <w:t>, nxënësi do të jetë i aftë të ushtrojë kompetencat profesionale si më poshtë:</w:t>
      </w:r>
    </w:p>
    <w:p w:rsidR="0066100E" w:rsidRPr="003E512B" w:rsidRDefault="0066100E" w:rsidP="0066100E">
      <w:pPr>
        <w:numPr>
          <w:ilvl w:val="0"/>
          <w:numId w:val="2"/>
        </w:numPr>
        <w:tabs>
          <w:tab w:val="num" w:pos="2520"/>
        </w:tabs>
        <w:overflowPunct/>
        <w:autoSpaceDE/>
        <w:autoSpaceDN/>
        <w:adjustRightInd/>
        <w:textAlignment w:val="auto"/>
        <w:rPr>
          <w:sz w:val="24"/>
          <w:szCs w:val="24"/>
          <w:lang w:val="sq-AL"/>
        </w:rPr>
      </w:pPr>
      <w:r w:rsidRPr="003E512B">
        <w:rPr>
          <w:sz w:val="24"/>
          <w:szCs w:val="24"/>
          <w:lang w:val="sq-AL"/>
        </w:rPr>
        <w:t>Tё konceptojё planin pёr hapjen e njё bisnesi tё vogёl nё veprimtaritё profesionale pёrkatёse.</w:t>
      </w:r>
    </w:p>
    <w:p w:rsidR="0066100E" w:rsidRPr="003E512B" w:rsidRDefault="0066100E" w:rsidP="0066100E">
      <w:pPr>
        <w:numPr>
          <w:ilvl w:val="0"/>
          <w:numId w:val="2"/>
        </w:numPr>
        <w:tabs>
          <w:tab w:val="num" w:pos="2520"/>
        </w:tabs>
        <w:overflowPunct/>
        <w:autoSpaceDE/>
        <w:autoSpaceDN/>
        <w:adjustRightInd/>
        <w:textAlignment w:val="auto"/>
        <w:rPr>
          <w:sz w:val="24"/>
          <w:szCs w:val="24"/>
          <w:lang w:val="sq-AL"/>
        </w:rPr>
      </w:pPr>
      <w:r w:rsidRPr="003E512B">
        <w:rPr>
          <w:sz w:val="24"/>
          <w:szCs w:val="24"/>
          <w:lang w:val="sq-AL"/>
        </w:rPr>
        <w:t>Tё kryejё llogaritje tё thjeshta ekonomike qё lidhen me veprimtaritё profesionale pёrkatёse.</w:t>
      </w:r>
    </w:p>
    <w:p w:rsidR="0066100E" w:rsidRPr="003E512B" w:rsidRDefault="0066100E" w:rsidP="0066100E">
      <w:pPr>
        <w:numPr>
          <w:ilvl w:val="0"/>
          <w:numId w:val="2"/>
        </w:numPr>
        <w:tabs>
          <w:tab w:val="num" w:pos="2520"/>
        </w:tabs>
        <w:overflowPunct/>
        <w:autoSpaceDE/>
        <w:autoSpaceDN/>
        <w:adjustRightInd/>
        <w:jc w:val="both"/>
        <w:textAlignment w:val="auto"/>
        <w:rPr>
          <w:sz w:val="24"/>
          <w:szCs w:val="24"/>
          <w:lang w:val="sq-AL"/>
        </w:rPr>
      </w:pPr>
      <w:r w:rsidRPr="003E512B">
        <w:rPr>
          <w:sz w:val="24"/>
          <w:szCs w:val="24"/>
          <w:lang w:val="sq-AL"/>
        </w:rPr>
        <w:t xml:space="preserve">Të bëjë organizimin e vogël të punës në proceset e punëve në fushën e </w:t>
      </w:r>
      <w:r>
        <w:rPr>
          <w:sz w:val="24"/>
          <w:szCs w:val="24"/>
          <w:lang w:val="sq-AL"/>
        </w:rPr>
        <w:t>agrobiznesit</w:t>
      </w:r>
      <w:r w:rsidRPr="003E512B">
        <w:rPr>
          <w:sz w:val="24"/>
          <w:szCs w:val="24"/>
          <w:lang w:val="sq-AL"/>
        </w:rPr>
        <w:t>.</w:t>
      </w:r>
    </w:p>
    <w:p w:rsidR="0066100E" w:rsidRPr="00C750C2" w:rsidRDefault="0066100E" w:rsidP="0066100E">
      <w:pPr>
        <w:numPr>
          <w:ilvl w:val="0"/>
          <w:numId w:val="2"/>
        </w:numPr>
        <w:tabs>
          <w:tab w:val="num" w:pos="2520"/>
        </w:tabs>
        <w:overflowPunct/>
        <w:autoSpaceDE/>
        <w:autoSpaceDN/>
        <w:adjustRightInd/>
        <w:jc w:val="both"/>
        <w:textAlignment w:val="auto"/>
        <w:rPr>
          <w:sz w:val="24"/>
          <w:szCs w:val="24"/>
          <w:lang w:val="sq-AL"/>
        </w:rPr>
      </w:pPr>
      <w:r w:rsidRPr="003E512B">
        <w:rPr>
          <w:rFonts w:cs="Times New Roman CYR"/>
          <w:sz w:val="24"/>
          <w:szCs w:val="24"/>
          <w:lang w:val="sq-AL"/>
        </w:rPr>
        <w:t>Të interpretojë, plotësojë dhe përgatisë dokumentacionin teknik të profesionit.</w:t>
      </w:r>
    </w:p>
    <w:p w:rsidR="0066100E" w:rsidRPr="003E512B" w:rsidRDefault="0066100E" w:rsidP="0066100E">
      <w:pPr>
        <w:numPr>
          <w:ilvl w:val="0"/>
          <w:numId w:val="2"/>
        </w:numPr>
        <w:tabs>
          <w:tab w:val="num" w:pos="2520"/>
        </w:tabs>
        <w:overflowPunct/>
        <w:autoSpaceDE/>
        <w:autoSpaceDN/>
        <w:adjustRightInd/>
        <w:jc w:val="both"/>
        <w:textAlignment w:val="auto"/>
        <w:rPr>
          <w:sz w:val="24"/>
          <w:szCs w:val="24"/>
          <w:lang w:val="sq-AL"/>
        </w:rPr>
      </w:pPr>
      <w:r>
        <w:rPr>
          <w:rFonts w:cs="Times New Roman CYR"/>
          <w:sz w:val="24"/>
          <w:szCs w:val="24"/>
          <w:lang w:val="sq-AL"/>
        </w:rPr>
        <w:t>Të përdorë mjete dhe burime dixhitale në funksion të veprimtarisë profesionale.</w:t>
      </w:r>
    </w:p>
    <w:p w:rsidR="0066100E" w:rsidRPr="003E512B" w:rsidRDefault="0066100E" w:rsidP="0066100E">
      <w:pPr>
        <w:widowControl w:val="0"/>
        <w:numPr>
          <w:ilvl w:val="0"/>
          <w:numId w:val="2"/>
        </w:numPr>
        <w:overflowPunct/>
        <w:jc w:val="both"/>
        <w:textAlignment w:val="auto"/>
        <w:rPr>
          <w:sz w:val="24"/>
          <w:szCs w:val="24"/>
          <w:lang w:val="sq-AL"/>
        </w:rPr>
      </w:pPr>
      <w:r w:rsidRPr="003E512B">
        <w:rPr>
          <w:sz w:val="24"/>
          <w:szCs w:val="24"/>
          <w:lang w:val="sq-AL"/>
        </w:rPr>
        <w:t xml:space="preserve">Të përdorë dhe mirëmbajë mjetet dhe materialet e punës. </w:t>
      </w:r>
    </w:p>
    <w:p w:rsidR="0066100E" w:rsidRPr="003E512B" w:rsidRDefault="0066100E" w:rsidP="0066100E">
      <w:pPr>
        <w:widowControl w:val="0"/>
        <w:numPr>
          <w:ilvl w:val="0"/>
          <w:numId w:val="2"/>
        </w:numPr>
        <w:overflowPunct/>
        <w:jc w:val="both"/>
        <w:textAlignment w:val="auto"/>
        <w:rPr>
          <w:sz w:val="24"/>
          <w:szCs w:val="24"/>
          <w:lang w:val="sq-AL"/>
        </w:rPr>
      </w:pPr>
      <w:r w:rsidRPr="003E512B">
        <w:rPr>
          <w:sz w:val="24"/>
          <w:szCs w:val="24"/>
          <w:lang w:val="sq-AL"/>
        </w:rPr>
        <w:t xml:space="preserve">Të </w:t>
      </w:r>
      <w:r>
        <w:rPr>
          <w:sz w:val="24"/>
          <w:szCs w:val="24"/>
          <w:lang w:val="sq-AL"/>
        </w:rPr>
        <w:t>zba</w:t>
      </w:r>
      <w:r w:rsidRPr="003E512B">
        <w:rPr>
          <w:sz w:val="24"/>
          <w:szCs w:val="24"/>
          <w:lang w:val="sq-AL"/>
        </w:rPr>
        <w:t>tojë standardet e profesionit.</w:t>
      </w:r>
    </w:p>
    <w:p w:rsidR="0066100E" w:rsidRDefault="0066100E" w:rsidP="0066100E">
      <w:pPr>
        <w:numPr>
          <w:ilvl w:val="0"/>
          <w:numId w:val="2"/>
        </w:numPr>
        <w:overflowPunct/>
        <w:autoSpaceDE/>
        <w:autoSpaceDN/>
        <w:adjustRightInd/>
        <w:jc w:val="both"/>
        <w:textAlignment w:val="auto"/>
        <w:rPr>
          <w:sz w:val="24"/>
          <w:szCs w:val="24"/>
          <w:lang w:val="sq-AL"/>
        </w:rPr>
      </w:pPr>
      <w:r w:rsidRPr="003E512B">
        <w:rPr>
          <w:sz w:val="24"/>
          <w:szCs w:val="24"/>
          <w:lang w:val="sq-AL"/>
        </w:rPr>
        <w:t xml:space="preserve">Të zbatojë rregullat e </w:t>
      </w:r>
      <w:r>
        <w:rPr>
          <w:sz w:val="24"/>
          <w:szCs w:val="24"/>
          <w:lang w:val="sq-AL"/>
        </w:rPr>
        <w:t xml:space="preserve">sigurisë dhe të </w:t>
      </w:r>
      <w:r w:rsidRPr="003E512B">
        <w:rPr>
          <w:sz w:val="24"/>
          <w:szCs w:val="24"/>
          <w:lang w:val="sq-AL"/>
        </w:rPr>
        <w:t>mbrojtjes në punë</w:t>
      </w:r>
      <w:r w:rsidR="006D2BEC">
        <w:rPr>
          <w:sz w:val="24"/>
          <w:szCs w:val="24"/>
          <w:lang w:val="sq-AL"/>
        </w:rPr>
        <w:t>.</w:t>
      </w:r>
    </w:p>
    <w:p w:rsidR="0066100E" w:rsidRDefault="0066100E" w:rsidP="0066100E">
      <w:pPr>
        <w:numPr>
          <w:ilvl w:val="0"/>
          <w:numId w:val="2"/>
        </w:numPr>
        <w:overflowPunct/>
        <w:autoSpaceDE/>
        <w:autoSpaceDN/>
        <w:adjustRightInd/>
        <w:jc w:val="both"/>
        <w:textAlignment w:val="auto"/>
        <w:rPr>
          <w:sz w:val="24"/>
          <w:szCs w:val="24"/>
          <w:lang w:val="sq-AL"/>
        </w:rPr>
      </w:pPr>
      <w:r>
        <w:rPr>
          <w:sz w:val="24"/>
          <w:szCs w:val="24"/>
          <w:lang w:val="sq-AL"/>
        </w:rPr>
        <w:t xml:space="preserve">Të zbatojë rregullat e </w:t>
      </w:r>
      <w:r w:rsidRPr="003E512B">
        <w:rPr>
          <w:sz w:val="24"/>
          <w:szCs w:val="24"/>
          <w:lang w:val="sq-AL"/>
        </w:rPr>
        <w:t>ruajtjes së mjedisit</w:t>
      </w:r>
      <w:r>
        <w:rPr>
          <w:sz w:val="24"/>
          <w:szCs w:val="24"/>
          <w:lang w:val="sq-AL"/>
        </w:rPr>
        <w:t xml:space="preserve"> dhe të zhvillimit të qëndrueshëm</w:t>
      </w:r>
      <w:r w:rsidRPr="003E512B">
        <w:rPr>
          <w:sz w:val="24"/>
          <w:szCs w:val="24"/>
          <w:lang w:val="sq-AL"/>
        </w:rPr>
        <w:t>.</w:t>
      </w:r>
    </w:p>
    <w:p w:rsidR="0066100E" w:rsidRDefault="0066100E" w:rsidP="0066100E">
      <w:pPr>
        <w:numPr>
          <w:ilvl w:val="0"/>
          <w:numId w:val="2"/>
        </w:numPr>
        <w:overflowPunct/>
        <w:autoSpaceDE/>
        <w:autoSpaceDN/>
        <w:adjustRightInd/>
        <w:jc w:val="both"/>
        <w:textAlignment w:val="auto"/>
        <w:rPr>
          <w:sz w:val="24"/>
          <w:szCs w:val="24"/>
          <w:lang w:val="sq-AL"/>
        </w:rPr>
      </w:pPr>
      <w:r>
        <w:rPr>
          <w:sz w:val="24"/>
          <w:szCs w:val="24"/>
          <w:lang w:val="sq-AL"/>
        </w:rPr>
        <w:t>Të komunikojë me etikë dhe profesionalizëm.</w:t>
      </w:r>
    </w:p>
    <w:p w:rsidR="0066100E" w:rsidRPr="00FC5F9C" w:rsidRDefault="0066100E" w:rsidP="0066100E">
      <w:pPr>
        <w:widowControl w:val="0"/>
        <w:numPr>
          <w:ilvl w:val="0"/>
          <w:numId w:val="2"/>
        </w:numPr>
        <w:overflowPunct/>
        <w:jc w:val="both"/>
        <w:textAlignment w:val="auto"/>
        <w:rPr>
          <w:sz w:val="24"/>
          <w:szCs w:val="24"/>
          <w:lang w:val="sq-AL"/>
        </w:rPr>
      </w:pPr>
      <w:r w:rsidRPr="00FC5F9C">
        <w:rPr>
          <w:sz w:val="24"/>
          <w:szCs w:val="24"/>
          <w:lang w:val="sq-AL"/>
        </w:rPr>
        <w:t>Të përdorë teknologjinë dixhitale në funksion të veprimtarisë profesionale.</w:t>
      </w:r>
    </w:p>
    <w:p w:rsidR="0066100E" w:rsidRDefault="006D2BEC" w:rsidP="0066100E">
      <w:pPr>
        <w:numPr>
          <w:ilvl w:val="0"/>
          <w:numId w:val="2"/>
        </w:numPr>
        <w:overflowPunct/>
        <w:autoSpaceDE/>
        <w:autoSpaceDN/>
        <w:adjustRightInd/>
        <w:textAlignment w:val="auto"/>
        <w:rPr>
          <w:sz w:val="24"/>
          <w:szCs w:val="24"/>
          <w:lang w:val="sq-AL"/>
        </w:rPr>
      </w:pPr>
      <w:r>
        <w:rPr>
          <w:sz w:val="24"/>
          <w:szCs w:val="24"/>
          <w:lang w:val="sq-AL"/>
        </w:rPr>
        <w:t>Të kultivojë perime.</w:t>
      </w:r>
    </w:p>
    <w:p w:rsidR="006D2BEC" w:rsidRDefault="006D2BEC" w:rsidP="0066100E">
      <w:pPr>
        <w:numPr>
          <w:ilvl w:val="0"/>
          <w:numId w:val="2"/>
        </w:numPr>
        <w:overflowPunct/>
        <w:autoSpaceDE/>
        <w:autoSpaceDN/>
        <w:adjustRightInd/>
        <w:textAlignment w:val="auto"/>
        <w:rPr>
          <w:sz w:val="24"/>
          <w:szCs w:val="24"/>
          <w:lang w:val="sq-AL"/>
        </w:rPr>
      </w:pPr>
      <w:r>
        <w:rPr>
          <w:sz w:val="24"/>
          <w:szCs w:val="24"/>
          <w:lang w:val="sq-AL"/>
        </w:rPr>
        <w:t>Të kultivojë bimë e arave.</w:t>
      </w:r>
    </w:p>
    <w:p w:rsidR="006D2BEC" w:rsidRDefault="006D2BEC" w:rsidP="0066100E">
      <w:pPr>
        <w:numPr>
          <w:ilvl w:val="0"/>
          <w:numId w:val="2"/>
        </w:numPr>
        <w:overflowPunct/>
        <w:autoSpaceDE/>
        <w:autoSpaceDN/>
        <w:adjustRightInd/>
        <w:textAlignment w:val="auto"/>
        <w:rPr>
          <w:sz w:val="24"/>
          <w:szCs w:val="24"/>
          <w:lang w:val="sq-AL"/>
        </w:rPr>
      </w:pPr>
      <w:r>
        <w:rPr>
          <w:sz w:val="24"/>
          <w:szCs w:val="24"/>
          <w:lang w:val="sq-AL"/>
        </w:rPr>
        <w:t xml:space="preserve">Të kujdeset </w:t>
      </w:r>
      <w:r w:rsidR="006E5260">
        <w:rPr>
          <w:sz w:val="24"/>
          <w:szCs w:val="24"/>
          <w:lang w:val="sq-AL"/>
        </w:rPr>
        <w:t>ndaj</w:t>
      </w:r>
      <w:r>
        <w:rPr>
          <w:sz w:val="24"/>
          <w:szCs w:val="24"/>
          <w:lang w:val="sq-AL"/>
        </w:rPr>
        <w:t xml:space="preserve"> kafshë</w:t>
      </w:r>
      <w:r w:rsidR="006E5260">
        <w:rPr>
          <w:sz w:val="24"/>
          <w:szCs w:val="24"/>
          <w:lang w:val="sq-AL"/>
        </w:rPr>
        <w:t>ve</w:t>
      </w:r>
      <w:r>
        <w:rPr>
          <w:sz w:val="24"/>
          <w:szCs w:val="24"/>
          <w:lang w:val="sq-AL"/>
        </w:rPr>
        <w:t xml:space="preserve"> bujqësore.</w:t>
      </w:r>
    </w:p>
    <w:p w:rsidR="0066100E" w:rsidRDefault="006D2BEC" w:rsidP="0066100E">
      <w:pPr>
        <w:numPr>
          <w:ilvl w:val="0"/>
          <w:numId w:val="2"/>
        </w:numPr>
        <w:overflowPunct/>
        <w:autoSpaceDE/>
        <w:autoSpaceDN/>
        <w:adjustRightInd/>
        <w:textAlignment w:val="auto"/>
        <w:rPr>
          <w:sz w:val="24"/>
          <w:szCs w:val="24"/>
          <w:lang w:val="sq-AL"/>
        </w:rPr>
      </w:pPr>
      <w:r>
        <w:rPr>
          <w:sz w:val="24"/>
          <w:szCs w:val="24"/>
          <w:lang w:val="sq-AL"/>
        </w:rPr>
        <w:t xml:space="preserve">Të përdorë </w:t>
      </w:r>
      <w:r w:rsidR="00861D7C">
        <w:rPr>
          <w:sz w:val="24"/>
          <w:szCs w:val="24"/>
          <w:lang w:val="sq-AL"/>
        </w:rPr>
        <w:t xml:space="preserve">dhe kryejë shërbime ndaj </w:t>
      </w:r>
      <w:r>
        <w:rPr>
          <w:sz w:val="24"/>
          <w:szCs w:val="24"/>
          <w:lang w:val="sq-AL"/>
        </w:rPr>
        <w:t>makina</w:t>
      </w:r>
      <w:r w:rsidR="00861D7C">
        <w:rPr>
          <w:sz w:val="24"/>
          <w:szCs w:val="24"/>
          <w:lang w:val="sq-AL"/>
        </w:rPr>
        <w:t>ve</w:t>
      </w:r>
      <w:r>
        <w:rPr>
          <w:sz w:val="24"/>
          <w:szCs w:val="24"/>
          <w:lang w:val="sq-AL"/>
        </w:rPr>
        <w:t xml:space="preserve"> bujqësore.</w:t>
      </w:r>
    </w:p>
    <w:p w:rsidR="006D2BEC" w:rsidRDefault="00861D7C" w:rsidP="0066100E">
      <w:pPr>
        <w:numPr>
          <w:ilvl w:val="0"/>
          <w:numId w:val="2"/>
        </w:numPr>
        <w:overflowPunct/>
        <w:autoSpaceDE/>
        <w:autoSpaceDN/>
        <w:adjustRightInd/>
        <w:textAlignment w:val="auto"/>
        <w:rPr>
          <w:sz w:val="24"/>
          <w:szCs w:val="24"/>
          <w:lang w:val="sq-AL"/>
        </w:rPr>
      </w:pPr>
      <w:r>
        <w:rPr>
          <w:sz w:val="24"/>
          <w:szCs w:val="24"/>
          <w:lang w:val="sq-AL"/>
        </w:rPr>
        <w:t>Të prodhojë fidanë të kulturave drufrutore.</w:t>
      </w:r>
    </w:p>
    <w:p w:rsidR="006D2BEC" w:rsidRDefault="00861D7C" w:rsidP="0066100E">
      <w:pPr>
        <w:numPr>
          <w:ilvl w:val="0"/>
          <w:numId w:val="2"/>
        </w:numPr>
        <w:overflowPunct/>
        <w:autoSpaceDE/>
        <w:autoSpaceDN/>
        <w:adjustRightInd/>
        <w:textAlignment w:val="auto"/>
        <w:rPr>
          <w:sz w:val="24"/>
          <w:szCs w:val="24"/>
          <w:lang w:val="sq-AL"/>
        </w:rPr>
      </w:pPr>
      <w:r>
        <w:rPr>
          <w:sz w:val="24"/>
          <w:szCs w:val="24"/>
          <w:lang w:val="sq-AL"/>
        </w:rPr>
        <w:t>Të kryejë punime të ujitjes, kullimit dhe sistemimit të tokave bujqësore.</w:t>
      </w:r>
    </w:p>
    <w:p w:rsidR="00861D7C" w:rsidRDefault="002A19B2" w:rsidP="0066100E">
      <w:pPr>
        <w:numPr>
          <w:ilvl w:val="0"/>
          <w:numId w:val="2"/>
        </w:numPr>
        <w:overflowPunct/>
        <w:autoSpaceDE/>
        <w:autoSpaceDN/>
        <w:adjustRightInd/>
        <w:textAlignment w:val="auto"/>
        <w:rPr>
          <w:sz w:val="24"/>
          <w:szCs w:val="24"/>
          <w:lang w:val="sq-AL"/>
        </w:rPr>
      </w:pPr>
      <w:r>
        <w:rPr>
          <w:sz w:val="24"/>
          <w:szCs w:val="24"/>
          <w:lang w:val="sq-AL"/>
        </w:rPr>
        <w:t xml:space="preserve">Të </w:t>
      </w:r>
      <w:r w:rsidR="006E5260">
        <w:rPr>
          <w:sz w:val="24"/>
          <w:szCs w:val="24"/>
          <w:lang w:val="sq-AL"/>
        </w:rPr>
        <w:t xml:space="preserve">kujdest gjatë riprodhimit të kafshëve </w:t>
      </w:r>
      <w:r>
        <w:rPr>
          <w:sz w:val="24"/>
          <w:szCs w:val="24"/>
          <w:lang w:val="sq-AL"/>
        </w:rPr>
        <w:t>bujqësore.</w:t>
      </w:r>
    </w:p>
    <w:p w:rsidR="002A19B2" w:rsidRDefault="002A19B2" w:rsidP="0066100E">
      <w:pPr>
        <w:numPr>
          <w:ilvl w:val="0"/>
          <w:numId w:val="2"/>
        </w:numPr>
        <w:overflowPunct/>
        <w:autoSpaceDE/>
        <w:autoSpaceDN/>
        <w:adjustRightInd/>
        <w:textAlignment w:val="auto"/>
        <w:rPr>
          <w:sz w:val="24"/>
          <w:szCs w:val="24"/>
          <w:lang w:val="sq-AL"/>
        </w:rPr>
      </w:pPr>
      <w:r>
        <w:rPr>
          <w:sz w:val="24"/>
          <w:szCs w:val="24"/>
          <w:lang w:val="sq-AL"/>
        </w:rPr>
        <w:t>Të mbledhë prodhimet bujqësore.</w:t>
      </w:r>
    </w:p>
    <w:p w:rsidR="002A19B2" w:rsidRDefault="002A19B2" w:rsidP="0066100E">
      <w:pPr>
        <w:numPr>
          <w:ilvl w:val="0"/>
          <w:numId w:val="2"/>
        </w:numPr>
        <w:overflowPunct/>
        <w:autoSpaceDE/>
        <w:autoSpaceDN/>
        <w:adjustRightInd/>
        <w:textAlignment w:val="auto"/>
        <w:rPr>
          <w:sz w:val="24"/>
          <w:szCs w:val="24"/>
          <w:lang w:val="sq-AL"/>
        </w:rPr>
      </w:pPr>
      <w:r>
        <w:rPr>
          <w:sz w:val="24"/>
          <w:szCs w:val="24"/>
          <w:lang w:val="sq-AL"/>
        </w:rPr>
        <w:t>Të përpunojë prodhimin bimor.</w:t>
      </w:r>
    </w:p>
    <w:p w:rsidR="002A19B2" w:rsidRDefault="002A19B2" w:rsidP="002A19B2">
      <w:pPr>
        <w:numPr>
          <w:ilvl w:val="0"/>
          <w:numId w:val="2"/>
        </w:numPr>
        <w:overflowPunct/>
        <w:autoSpaceDE/>
        <w:autoSpaceDN/>
        <w:adjustRightInd/>
        <w:textAlignment w:val="auto"/>
        <w:rPr>
          <w:sz w:val="24"/>
          <w:szCs w:val="24"/>
          <w:lang w:val="sq-AL"/>
        </w:rPr>
      </w:pPr>
      <w:r>
        <w:rPr>
          <w:sz w:val="24"/>
          <w:szCs w:val="24"/>
          <w:lang w:val="sq-AL"/>
        </w:rPr>
        <w:t>Të përpunojë prodhimin blegtoral.</w:t>
      </w:r>
    </w:p>
    <w:p w:rsidR="002A19B2" w:rsidRDefault="002A19B2" w:rsidP="002A19B2">
      <w:pPr>
        <w:numPr>
          <w:ilvl w:val="0"/>
          <w:numId w:val="2"/>
        </w:numPr>
        <w:overflowPunct/>
        <w:autoSpaceDE/>
        <w:autoSpaceDN/>
        <w:adjustRightInd/>
        <w:textAlignment w:val="auto"/>
        <w:rPr>
          <w:sz w:val="24"/>
          <w:szCs w:val="24"/>
          <w:lang w:val="sq-AL"/>
        </w:rPr>
      </w:pPr>
      <w:r>
        <w:rPr>
          <w:sz w:val="24"/>
          <w:szCs w:val="24"/>
          <w:lang w:val="sq-AL"/>
        </w:rPr>
        <w:t>Të krijojë dhe organizojë fermën bujqësore.</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rPr>
        <w:t>Të p</w:t>
      </w:r>
      <w:r w:rsidRPr="003A1FD7">
        <w:rPr>
          <w:sz w:val="24"/>
        </w:rPr>
        <w:t>lotës</w:t>
      </w:r>
      <w:r>
        <w:rPr>
          <w:sz w:val="24"/>
        </w:rPr>
        <w:t xml:space="preserve">ojë </w:t>
      </w:r>
      <w:r w:rsidRPr="003A1FD7">
        <w:rPr>
          <w:sz w:val="24"/>
        </w:rPr>
        <w:t>dokumentacioni</w:t>
      </w:r>
      <w:r>
        <w:rPr>
          <w:sz w:val="24"/>
        </w:rPr>
        <w:t>n</w:t>
      </w:r>
      <w:r w:rsidRPr="003A1FD7">
        <w:rPr>
          <w:sz w:val="24"/>
        </w:rPr>
        <w:t xml:space="preserve"> teknik </w:t>
      </w:r>
      <w:r w:rsidR="006E5260">
        <w:rPr>
          <w:sz w:val="24"/>
        </w:rPr>
        <w:t>t</w:t>
      </w:r>
      <w:r w:rsidRPr="003A1FD7">
        <w:rPr>
          <w:sz w:val="24"/>
        </w:rPr>
        <w:t xml:space="preserve">ë </w:t>
      </w:r>
      <w:r w:rsidR="006E5260">
        <w:rPr>
          <w:sz w:val="24"/>
        </w:rPr>
        <w:t>fermës bujqësore</w:t>
      </w:r>
      <w:r>
        <w:rPr>
          <w:sz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szCs w:val="24"/>
        </w:rPr>
        <w:t>Të i</w:t>
      </w:r>
      <w:r w:rsidRPr="003A1FD7">
        <w:rPr>
          <w:sz w:val="24"/>
          <w:szCs w:val="24"/>
        </w:rPr>
        <w:t>nventariz</w:t>
      </w:r>
      <w:r>
        <w:rPr>
          <w:sz w:val="24"/>
          <w:szCs w:val="24"/>
        </w:rPr>
        <w:t xml:space="preserve">ojë </w:t>
      </w:r>
      <w:r w:rsidRPr="003A1FD7">
        <w:rPr>
          <w:sz w:val="24"/>
          <w:szCs w:val="24"/>
        </w:rPr>
        <w:t>pasuri</w:t>
      </w:r>
      <w:r>
        <w:rPr>
          <w:sz w:val="24"/>
          <w:szCs w:val="24"/>
        </w:rPr>
        <w:t>n</w:t>
      </w:r>
      <w:r w:rsidRPr="003A1FD7">
        <w:rPr>
          <w:sz w:val="24"/>
          <w:szCs w:val="24"/>
        </w:rPr>
        <w:t xml:space="preserve">ë </w:t>
      </w:r>
      <w:r>
        <w:rPr>
          <w:sz w:val="24"/>
          <w:szCs w:val="24"/>
        </w:rPr>
        <w:t>e</w:t>
      </w:r>
      <w:r w:rsidRPr="003A1FD7">
        <w:rPr>
          <w:sz w:val="24"/>
          <w:szCs w:val="24"/>
        </w:rPr>
        <w:t xml:space="preserve"> fermës</w:t>
      </w:r>
      <w:r>
        <w:rPr>
          <w:sz w:val="24"/>
          <w:szCs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bCs/>
          <w:sz w:val="24"/>
          <w:szCs w:val="24"/>
        </w:rPr>
        <w:t>Të p</w:t>
      </w:r>
      <w:r w:rsidRPr="003A1FD7">
        <w:rPr>
          <w:bCs/>
          <w:sz w:val="24"/>
          <w:szCs w:val="24"/>
        </w:rPr>
        <w:t>lanifik</w:t>
      </w:r>
      <w:r>
        <w:rPr>
          <w:bCs/>
          <w:sz w:val="24"/>
          <w:szCs w:val="24"/>
        </w:rPr>
        <w:t>ojë p</w:t>
      </w:r>
      <w:r w:rsidRPr="003A1FD7">
        <w:rPr>
          <w:bCs/>
          <w:sz w:val="24"/>
          <w:szCs w:val="24"/>
        </w:rPr>
        <w:t>rodhimi</w:t>
      </w:r>
      <w:r>
        <w:rPr>
          <w:bCs/>
          <w:sz w:val="24"/>
          <w:szCs w:val="24"/>
        </w:rPr>
        <w:t>n</w:t>
      </w:r>
      <w:r w:rsidRPr="003A1FD7">
        <w:rPr>
          <w:bCs/>
          <w:sz w:val="24"/>
          <w:szCs w:val="24"/>
        </w:rPr>
        <w:t xml:space="preserve"> në fermën bujqësore</w:t>
      </w:r>
      <w:r>
        <w:rPr>
          <w:bCs/>
          <w:sz w:val="24"/>
          <w:szCs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szCs w:val="24"/>
        </w:rPr>
        <w:t>Të p</w:t>
      </w:r>
      <w:r w:rsidRPr="00171AFC">
        <w:rPr>
          <w:sz w:val="24"/>
          <w:szCs w:val="24"/>
        </w:rPr>
        <w:t>rodh</w:t>
      </w:r>
      <w:r>
        <w:rPr>
          <w:sz w:val="24"/>
          <w:szCs w:val="24"/>
        </w:rPr>
        <w:t xml:space="preserve">ojë </w:t>
      </w:r>
      <w:r w:rsidRPr="00171AFC">
        <w:rPr>
          <w:sz w:val="24"/>
          <w:szCs w:val="24"/>
        </w:rPr>
        <w:t>produkte organike</w:t>
      </w:r>
      <w:r w:rsidR="006E5260">
        <w:rPr>
          <w:sz w:val="24"/>
          <w:szCs w:val="24"/>
        </w:rPr>
        <w:t xml:space="preserve"> bimore</w:t>
      </w:r>
      <w:r>
        <w:rPr>
          <w:sz w:val="24"/>
          <w:szCs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szCs w:val="24"/>
        </w:rPr>
        <w:t>Të realizojë m</w:t>
      </w:r>
      <w:r w:rsidRPr="00171AFC">
        <w:rPr>
          <w:sz w:val="24"/>
          <w:szCs w:val="24"/>
        </w:rPr>
        <w:t>brojtj</w:t>
      </w:r>
      <w:r>
        <w:rPr>
          <w:sz w:val="24"/>
          <w:szCs w:val="24"/>
        </w:rPr>
        <w:t>en</w:t>
      </w:r>
      <w:r w:rsidRPr="00171AFC">
        <w:rPr>
          <w:sz w:val="24"/>
          <w:szCs w:val="24"/>
        </w:rPr>
        <w:t xml:space="preserve"> e integruar në bujqësi</w:t>
      </w:r>
      <w:r>
        <w:rPr>
          <w:sz w:val="24"/>
          <w:szCs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rPr>
        <w:t>Të b</w:t>
      </w:r>
      <w:r w:rsidRPr="003A1FD7">
        <w:rPr>
          <w:sz w:val="24"/>
        </w:rPr>
        <w:t>le</w:t>
      </w:r>
      <w:r>
        <w:rPr>
          <w:sz w:val="24"/>
        </w:rPr>
        <w:t>jë dhe shes</w:t>
      </w:r>
      <w:r w:rsidR="006E5260">
        <w:rPr>
          <w:sz w:val="24"/>
        </w:rPr>
        <w:t>ë</w:t>
      </w:r>
      <w:r>
        <w:rPr>
          <w:sz w:val="24"/>
        </w:rPr>
        <w:t xml:space="preserve"> </w:t>
      </w:r>
      <w:r w:rsidRPr="003A1FD7">
        <w:rPr>
          <w:sz w:val="24"/>
        </w:rPr>
        <w:t>produkte bujqësore</w:t>
      </w:r>
      <w:r>
        <w:rPr>
          <w:sz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szCs w:val="24"/>
        </w:rPr>
        <w:t>Të magazinojë, ruaj dhe sigurojë cilësinë e prodhimit bujqësor.</w:t>
      </w:r>
    </w:p>
    <w:p w:rsidR="002A19B2" w:rsidRPr="002A19B2" w:rsidRDefault="002A19B2" w:rsidP="002A19B2">
      <w:pPr>
        <w:numPr>
          <w:ilvl w:val="0"/>
          <w:numId w:val="2"/>
        </w:numPr>
        <w:overflowPunct/>
        <w:autoSpaceDE/>
        <w:autoSpaceDN/>
        <w:adjustRightInd/>
        <w:textAlignment w:val="auto"/>
        <w:rPr>
          <w:sz w:val="24"/>
          <w:szCs w:val="24"/>
          <w:lang w:val="sq-AL"/>
        </w:rPr>
      </w:pPr>
      <w:r>
        <w:rPr>
          <w:bCs/>
          <w:sz w:val="24"/>
          <w:szCs w:val="24"/>
        </w:rPr>
        <w:lastRenderedPageBreak/>
        <w:t>Të kryejë m</w:t>
      </w:r>
      <w:r w:rsidRPr="002A19B2">
        <w:rPr>
          <w:bCs/>
          <w:sz w:val="24"/>
          <w:szCs w:val="24"/>
        </w:rPr>
        <w:t>arketingu</w:t>
      </w:r>
      <w:r>
        <w:rPr>
          <w:bCs/>
          <w:sz w:val="24"/>
          <w:szCs w:val="24"/>
        </w:rPr>
        <w:t>n</w:t>
      </w:r>
      <w:r w:rsidRPr="002A19B2">
        <w:rPr>
          <w:bCs/>
          <w:sz w:val="24"/>
          <w:szCs w:val="24"/>
        </w:rPr>
        <w:t xml:space="preserve"> në fermën bujqësore</w:t>
      </w:r>
      <w:r>
        <w:rPr>
          <w:bCs/>
          <w:sz w:val="24"/>
          <w:szCs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szCs w:val="24"/>
        </w:rPr>
        <w:t>Të m</w:t>
      </w:r>
      <w:r w:rsidRPr="003454F0">
        <w:rPr>
          <w:sz w:val="24"/>
          <w:szCs w:val="24"/>
        </w:rPr>
        <w:t>enaxh</w:t>
      </w:r>
      <w:r>
        <w:rPr>
          <w:sz w:val="24"/>
          <w:szCs w:val="24"/>
        </w:rPr>
        <w:t xml:space="preserve">ojë </w:t>
      </w:r>
      <w:r w:rsidRPr="003454F0">
        <w:rPr>
          <w:sz w:val="24"/>
          <w:szCs w:val="24"/>
        </w:rPr>
        <w:t>burime</w:t>
      </w:r>
      <w:r>
        <w:rPr>
          <w:sz w:val="24"/>
          <w:szCs w:val="24"/>
        </w:rPr>
        <w:t>t</w:t>
      </w:r>
      <w:r w:rsidRPr="003454F0">
        <w:rPr>
          <w:sz w:val="24"/>
          <w:szCs w:val="24"/>
        </w:rPr>
        <w:t xml:space="preserve"> njerëzore në fermën bujqësore</w:t>
      </w:r>
      <w:r>
        <w:rPr>
          <w:sz w:val="24"/>
          <w:szCs w:val="24"/>
        </w:rPr>
        <w:t>.</w:t>
      </w:r>
    </w:p>
    <w:p w:rsidR="002A19B2" w:rsidRPr="002A19B2" w:rsidRDefault="002A19B2" w:rsidP="002A19B2">
      <w:pPr>
        <w:numPr>
          <w:ilvl w:val="0"/>
          <w:numId w:val="2"/>
        </w:numPr>
        <w:overflowPunct/>
        <w:autoSpaceDE/>
        <w:autoSpaceDN/>
        <w:adjustRightInd/>
        <w:textAlignment w:val="auto"/>
        <w:rPr>
          <w:sz w:val="24"/>
          <w:szCs w:val="24"/>
          <w:lang w:val="sq-AL"/>
        </w:rPr>
      </w:pPr>
      <w:r>
        <w:rPr>
          <w:sz w:val="24"/>
          <w:szCs w:val="24"/>
        </w:rPr>
        <w:t>Të kryejë v</w:t>
      </w:r>
      <w:r w:rsidRPr="003454F0">
        <w:rPr>
          <w:sz w:val="24"/>
          <w:szCs w:val="24"/>
        </w:rPr>
        <w:t xml:space="preserve">eprime </w:t>
      </w:r>
      <w:r w:rsidR="00B11ED8">
        <w:rPr>
          <w:sz w:val="24"/>
          <w:szCs w:val="24"/>
        </w:rPr>
        <w:t xml:space="preserve">që lidhen me llogaritjet </w:t>
      </w:r>
      <w:r w:rsidRPr="003454F0">
        <w:rPr>
          <w:sz w:val="24"/>
          <w:szCs w:val="24"/>
        </w:rPr>
        <w:t>ekonomike në fermën bujqësore</w:t>
      </w:r>
      <w:r>
        <w:rPr>
          <w:sz w:val="24"/>
          <w:szCs w:val="24"/>
        </w:rPr>
        <w:t>.</w:t>
      </w:r>
    </w:p>
    <w:p w:rsidR="002A19B2" w:rsidRPr="002A19B2" w:rsidRDefault="006E5260" w:rsidP="002A19B2">
      <w:pPr>
        <w:numPr>
          <w:ilvl w:val="0"/>
          <w:numId w:val="2"/>
        </w:numPr>
        <w:overflowPunct/>
        <w:autoSpaceDE/>
        <w:autoSpaceDN/>
        <w:adjustRightInd/>
        <w:textAlignment w:val="auto"/>
        <w:rPr>
          <w:sz w:val="24"/>
          <w:szCs w:val="24"/>
          <w:lang w:val="sq-AL"/>
        </w:rPr>
      </w:pPr>
      <w:r>
        <w:rPr>
          <w:sz w:val="24"/>
          <w:szCs w:val="24"/>
          <w:lang w:val="sq-AL"/>
        </w:rPr>
        <w:t>Të</w:t>
      </w:r>
      <w:r w:rsidR="00B11ED8">
        <w:rPr>
          <w:sz w:val="24"/>
          <w:szCs w:val="24"/>
          <w:lang w:val="sq-AL"/>
        </w:rPr>
        <w:t xml:space="preserve"> kontribuojë në dixhitalizimin e fermës</w:t>
      </w:r>
      <w:r>
        <w:rPr>
          <w:sz w:val="24"/>
          <w:szCs w:val="24"/>
          <w:lang w:val="sq-AL"/>
        </w:rPr>
        <w:t xml:space="preserve"> bujqësore.</w:t>
      </w:r>
    </w:p>
    <w:p w:rsidR="00731A8D" w:rsidRPr="00D7290C" w:rsidRDefault="00731A8D" w:rsidP="007E4287">
      <w:pPr>
        <w:overflowPunct/>
        <w:autoSpaceDE/>
        <w:autoSpaceDN/>
        <w:adjustRightInd/>
        <w:ind w:left="360"/>
        <w:textAlignment w:val="auto"/>
        <w:rPr>
          <w:color w:val="00B050"/>
          <w:sz w:val="24"/>
          <w:szCs w:val="24"/>
          <w:lang w:val="sq-AL"/>
        </w:rPr>
      </w:pPr>
    </w:p>
    <w:p w:rsidR="00541A21" w:rsidRPr="003E512B" w:rsidRDefault="00541A21" w:rsidP="007E4287">
      <w:pPr>
        <w:rPr>
          <w:b/>
          <w:bCs/>
          <w:iCs/>
          <w:sz w:val="24"/>
          <w:lang w:val="sq-AL"/>
        </w:rPr>
      </w:pPr>
      <w:r w:rsidRPr="003E512B">
        <w:rPr>
          <w:b/>
          <w:bCs/>
          <w:iCs/>
          <w:sz w:val="24"/>
          <w:lang w:val="sq-AL"/>
        </w:rPr>
        <w:t xml:space="preserve">4.   Mundësitë e punësimit dhe të arsimimit të mëtejshëm në përfundim të arsimit   </w:t>
      </w:r>
    </w:p>
    <w:p w:rsidR="00541A21" w:rsidRPr="003E512B" w:rsidRDefault="00541A21" w:rsidP="007E4287">
      <w:pPr>
        <w:rPr>
          <w:b/>
          <w:bCs/>
          <w:iCs/>
          <w:sz w:val="24"/>
          <w:lang w:val="sq-AL"/>
        </w:rPr>
      </w:pPr>
      <w:r w:rsidRPr="003E512B">
        <w:rPr>
          <w:b/>
          <w:bCs/>
          <w:iCs/>
          <w:sz w:val="24"/>
          <w:lang w:val="sq-AL"/>
        </w:rPr>
        <w:t xml:space="preserve">       profesional në </w:t>
      </w:r>
      <w:r w:rsidR="00E04465">
        <w:rPr>
          <w:b/>
          <w:bCs/>
          <w:iCs/>
          <w:sz w:val="24"/>
          <w:lang w:val="sq-AL"/>
        </w:rPr>
        <w:t>Profili</w:t>
      </w:r>
      <w:r w:rsidRPr="003E512B">
        <w:rPr>
          <w:b/>
          <w:bCs/>
          <w:iCs/>
          <w:sz w:val="24"/>
          <w:lang w:val="sq-AL"/>
        </w:rPr>
        <w:t xml:space="preserve">n </w:t>
      </w:r>
      <w:r w:rsidR="00204F98" w:rsidRPr="003E512B">
        <w:rPr>
          <w:b/>
          <w:bCs/>
          <w:iCs/>
          <w:sz w:val="24"/>
          <w:lang w:val="sq-AL"/>
        </w:rPr>
        <w:t xml:space="preserve">mësimor </w:t>
      </w:r>
      <w:r w:rsidRPr="003E512B">
        <w:rPr>
          <w:b/>
          <w:bCs/>
          <w:iCs/>
          <w:sz w:val="24"/>
          <w:lang w:val="sq-AL"/>
        </w:rPr>
        <w:t>“</w:t>
      </w:r>
      <w:r w:rsidR="0019191B">
        <w:rPr>
          <w:b/>
          <w:iCs/>
          <w:sz w:val="24"/>
          <w:lang w:val="sq-AL"/>
        </w:rPr>
        <w:t>Agrobiznes</w:t>
      </w:r>
      <w:r w:rsidRPr="003E512B">
        <w:rPr>
          <w:b/>
          <w:bCs/>
          <w:iCs/>
          <w:sz w:val="24"/>
          <w:lang w:val="sq-AL"/>
        </w:rPr>
        <w:t xml:space="preserve">”, niveli </w:t>
      </w:r>
      <w:r w:rsidR="00223CB0" w:rsidRPr="003E512B">
        <w:rPr>
          <w:b/>
          <w:bCs/>
          <w:iCs/>
          <w:sz w:val="24"/>
          <w:lang w:val="sq-AL"/>
        </w:rPr>
        <w:t>IV i KSHK</w:t>
      </w:r>
      <w:r w:rsidRPr="003E512B">
        <w:rPr>
          <w:b/>
          <w:bCs/>
          <w:iCs/>
          <w:sz w:val="24"/>
          <w:lang w:val="sq-AL"/>
        </w:rPr>
        <w:t>.</w:t>
      </w:r>
    </w:p>
    <w:p w:rsidR="00541A21" w:rsidRPr="003E512B" w:rsidRDefault="00541A21" w:rsidP="007E4287">
      <w:pPr>
        <w:jc w:val="both"/>
        <w:rPr>
          <w:sz w:val="24"/>
          <w:szCs w:val="24"/>
          <w:lang w:val="sq-AL"/>
        </w:rPr>
      </w:pPr>
    </w:p>
    <w:p w:rsidR="00541A21" w:rsidRPr="003E512B" w:rsidRDefault="00541A21" w:rsidP="007E4287">
      <w:pPr>
        <w:jc w:val="both"/>
        <w:rPr>
          <w:sz w:val="24"/>
          <w:szCs w:val="24"/>
          <w:lang w:val="sq-AL"/>
        </w:rPr>
      </w:pPr>
      <w:r w:rsidRPr="003E512B">
        <w:rPr>
          <w:sz w:val="24"/>
          <w:szCs w:val="24"/>
          <w:lang w:val="sq-AL"/>
        </w:rPr>
        <w:t xml:space="preserve">Përfundimi me sukses i arsimit profesional në </w:t>
      </w:r>
      <w:r w:rsidR="00E04465">
        <w:rPr>
          <w:sz w:val="24"/>
          <w:szCs w:val="24"/>
          <w:lang w:val="sq-AL"/>
        </w:rPr>
        <w:t>Profili</w:t>
      </w:r>
      <w:r w:rsidRPr="003E512B">
        <w:rPr>
          <w:sz w:val="24"/>
          <w:szCs w:val="24"/>
          <w:lang w:val="sq-AL"/>
        </w:rPr>
        <w:t xml:space="preserve">n </w:t>
      </w:r>
      <w:r w:rsidR="00204F98" w:rsidRPr="003E512B">
        <w:rPr>
          <w:sz w:val="24"/>
          <w:szCs w:val="24"/>
          <w:lang w:val="sq-AL"/>
        </w:rPr>
        <w:t xml:space="preserve">mësimor </w:t>
      </w:r>
      <w:r w:rsidRPr="003E512B">
        <w:rPr>
          <w:sz w:val="24"/>
          <w:szCs w:val="24"/>
          <w:lang w:val="sq-AL"/>
        </w:rPr>
        <w:t>“</w:t>
      </w:r>
      <w:r w:rsidR="0019191B">
        <w:rPr>
          <w:bCs/>
          <w:iCs/>
          <w:sz w:val="24"/>
          <w:lang w:val="sq-AL"/>
        </w:rPr>
        <w:t>Agrobiznes</w:t>
      </w:r>
      <w:r w:rsidRPr="003E512B">
        <w:rPr>
          <w:sz w:val="24"/>
          <w:szCs w:val="24"/>
          <w:lang w:val="sq-AL"/>
        </w:rPr>
        <w:t xml:space="preserve">”, </w:t>
      </w:r>
      <w:r w:rsidRPr="003E512B">
        <w:rPr>
          <w:bCs/>
          <w:iCs/>
          <w:sz w:val="24"/>
          <w:szCs w:val="24"/>
          <w:lang w:val="sq-AL"/>
        </w:rPr>
        <w:t>niveli I</w:t>
      </w:r>
      <w:r w:rsidR="00D05B11" w:rsidRPr="003E512B">
        <w:rPr>
          <w:bCs/>
          <w:iCs/>
          <w:sz w:val="24"/>
          <w:szCs w:val="24"/>
          <w:lang w:val="sq-AL"/>
        </w:rPr>
        <w:t>V i KSHK</w:t>
      </w:r>
      <w:r w:rsidRPr="003E512B">
        <w:rPr>
          <w:sz w:val="24"/>
          <w:szCs w:val="24"/>
          <w:lang w:val="sq-AL"/>
        </w:rPr>
        <w:t xml:space="preserve">, e pajis nxënësin me </w:t>
      </w:r>
      <w:r w:rsidR="008C5431">
        <w:rPr>
          <w:sz w:val="24"/>
          <w:szCs w:val="24"/>
          <w:lang w:val="sq-AL"/>
        </w:rPr>
        <w:t xml:space="preserve">Diplomën e Maturës Shtetërore Profesionale dhe me </w:t>
      </w:r>
      <w:r w:rsidR="006251B1">
        <w:rPr>
          <w:sz w:val="24"/>
          <w:szCs w:val="24"/>
          <w:lang w:val="sq-AL"/>
        </w:rPr>
        <w:t>C</w:t>
      </w:r>
      <w:r w:rsidRPr="00253090">
        <w:rPr>
          <w:sz w:val="24"/>
          <w:szCs w:val="24"/>
          <w:lang w:val="sq-AL"/>
        </w:rPr>
        <w:t xml:space="preserve">ertifikatën e </w:t>
      </w:r>
      <w:r w:rsidR="0019191B" w:rsidRPr="00253090">
        <w:rPr>
          <w:sz w:val="24"/>
          <w:szCs w:val="24"/>
          <w:lang w:val="sq-AL"/>
        </w:rPr>
        <w:t>t</w:t>
      </w:r>
      <w:r w:rsidR="00127894" w:rsidRPr="00253090">
        <w:rPr>
          <w:sz w:val="24"/>
          <w:szCs w:val="24"/>
          <w:lang w:val="sq-AL"/>
        </w:rPr>
        <w:t>eknikut</w:t>
      </w:r>
      <w:r w:rsidR="007A3124">
        <w:rPr>
          <w:sz w:val="24"/>
          <w:szCs w:val="24"/>
          <w:lang w:val="sq-AL"/>
        </w:rPr>
        <w:t>/menaxherit</w:t>
      </w:r>
      <w:r w:rsidR="00127894" w:rsidRPr="00253090">
        <w:rPr>
          <w:sz w:val="24"/>
          <w:szCs w:val="24"/>
          <w:lang w:val="sq-AL"/>
        </w:rPr>
        <w:t xml:space="preserve"> të </w:t>
      </w:r>
      <w:r w:rsidR="00253090" w:rsidRPr="00253090">
        <w:rPr>
          <w:sz w:val="24"/>
          <w:szCs w:val="24"/>
          <w:lang w:val="sq-AL"/>
        </w:rPr>
        <w:t xml:space="preserve">mesëm në </w:t>
      </w:r>
      <w:r w:rsidR="00E04465">
        <w:rPr>
          <w:sz w:val="24"/>
          <w:szCs w:val="24"/>
          <w:lang w:val="sq-AL"/>
        </w:rPr>
        <w:t>Profili</w:t>
      </w:r>
      <w:r w:rsidR="00253090" w:rsidRPr="00253090">
        <w:rPr>
          <w:sz w:val="24"/>
          <w:szCs w:val="24"/>
          <w:lang w:val="sq-AL"/>
        </w:rPr>
        <w:t xml:space="preserve">n e </w:t>
      </w:r>
      <w:r w:rsidR="0019191B" w:rsidRPr="00253090">
        <w:rPr>
          <w:sz w:val="24"/>
          <w:szCs w:val="24"/>
          <w:lang w:val="sq-AL"/>
        </w:rPr>
        <w:t>agrobiznesit</w:t>
      </w:r>
      <w:r w:rsidRPr="00253090">
        <w:rPr>
          <w:sz w:val="24"/>
          <w:szCs w:val="24"/>
          <w:lang w:val="sq-AL"/>
        </w:rPr>
        <w:t xml:space="preserve">. Ky arsimim profesional i jep nxënësit mundёsi t'i drejtohet tregut të punës si </w:t>
      </w:r>
      <w:r w:rsidR="008C5431">
        <w:rPr>
          <w:sz w:val="24"/>
          <w:szCs w:val="24"/>
          <w:lang w:val="sq-AL"/>
        </w:rPr>
        <w:t>teknik/</w:t>
      </w:r>
      <w:r w:rsidR="00253090" w:rsidRPr="006575E7">
        <w:rPr>
          <w:sz w:val="24"/>
          <w:szCs w:val="24"/>
          <w:lang w:val="sq-AL"/>
        </w:rPr>
        <w:t>menaxher i mesëm në ferma bujqësore, në ferma blegtorale, në ferma të prodhimit organik, në njësi ekonomike të bletarisë, të agroturizmit, të kultivimit të bimëve mjekësore</w:t>
      </w:r>
      <w:r w:rsidR="006251B1">
        <w:rPr>
          <w:sz w:val="24"/>
          <w:szCs w:val="24"/>
          <w:lang w:val="sq-AL"/>
        </w:rPr>
        <w:t>, zbukuruese</w:t>
      </w:r>
      <w:r w:rsidR="00253090" w:rsidRPr="006575E7">
        <w:rPr>
          <w:sz w:val="24"/>
          <w:szCs w:val="24"/>
          <w:lang w:val="sq-AL"/>
        </w:rPr>
        <w:t xml:space="preserve"> dhe aromatike, në </w:t>
      </w:r>
      <w:r w:rsidR="006251B1">
        <w:rPr>
          <w:sz w:val="24"/>
          <w:szCs w:val="24"/>
          <w:lang w:val="sq-AL"/>
        </w:rPr>
        <w:t>s</w:t>
      </w:r>
      <w:r w:rsidR="00253090" w:rsidRPr="006575E7">
        <w:rPr>
          <w:sz w:val="24"/>
          <w:szCs w:val="24"/>
          <w:lang w:val="sq-AL"/>
        </w:rPr>
        <w:t>hoqatat e bashkëpunimit bujqësor</w:t>
      </w:r>
      <w:r w:rsidR="006251B1">
        <w:rPr>
          <w:sz w:val="24"/>
          <w:szCs w:val="24"/>
          <w:lang w:val="sq-AL"/>
        </w:rPr>
        <w:t xml:space="preserve"> etj</w:t>
      </w:r>
      <w:r w:rsidR="00253090" w:rsidRPr="006575E7">
        <w:rPr>
          <w:sz w:val="24"/>
          <w:szCs w:val="24"/>
          <w:lang w:val="sq-AL"/>
        </w:rPr>
        <w:t xml:space="preserve">. </w:t>
      </w:r>
      <w:r w:rsidR="00253090" w:rsidRPr="00253090">
        <w:rPr>
          <w:sz w:val="24"/>
          <w:szCs w:val="24"/>
          <w:lang w:val="sq-AL"/>
        </w:rPr>
        <w:t>Gjithashtu, nxënësi mund të vetëpunësohet</w:t>
      </w:r>
      <w:r w:rsidR="00253090" w:rsidRPr="006575E7">
        <w:rPr>
          <w:sz w:val="24"/>
          <w:szCs w:val="24"/>
          <w:lang w:val="sq-AL"/>
        </w:rPr>
        <w:t>, në sektorin e bujqësisë tradicionale dhe organike</w:t>
      </w:r>
      <w:r w:rsidRPr="00253090">
        <w:rPr>
          <w:sz w:val="24"/>
          <w:szCs w:val="24"/>
          <w:lang w:val="sq-AL"/>
        </w:rPr>
        <w:t xml:space="preserve">. Me </w:t>
      </w:r>
      <w:r w:rsidR="00653E80" w:rsidRPr="00253090">
        <w:rPr>
          <w:sz w:val="24"/>
          <w:szCs w:val="24"/>
          <w:lang w:val="sq-AL"/>
        </w:rPr>
        <w:t>mbarimin</w:t>
      </w:r>
      <w:r w:rsidRPr="00253090">
        <w:rPr>
          <w:sz w:val="24"/>
          <w:szCs w:val="24"/>
          <w:lang w:val="sq-AL"/>
        </w:rPr>
        <w:t xml:space="preserve"> </w:t>
      </w:r>
      <w:r w:rsidR="00653E80" w:rsidRPr="00253090">
        <w:rPr>
          <w:sz w:val="24"/>
          <w:szCs w:val="24"/>
          <w:lang w:val="sq-AL"/>
        </w:rPr>
        <w:t>e</w:t>
      </w:r>
      <w:r w:rsidRPr="00253090">
        <w:rPr>
          <w:sz w:val="24"/>
          <w:szCs w:val="24"/>
          <w:lang w:val="sq-AL"/>
        </w:rPr>
        <w:t xml:space="preserve"> arsimit profesional</w:t>
      </w:r>
      <w:r w:rsidR="002271CE" w:rsidRPr="00253090">
        <w:rPr>
          <w:sz w:val="24"/>
          <w:szCs w:val="24"/>
          <w:lang w:val="sq-AL"/>
        </w:rPr>
        <w:t xml:space="preserve"> në </w:t>
      </w:r>
      <w:r w:rsidR="00E04465">
        <w:rPr>
          <w:sz w:val="24"/>
          <w:szCs w:val="24"/>
          <w:lang w:val="sq-AL"/>
        </w:rPr>
        <w:t>Profili</w:t>
      </w:r>
      <w:r w:rsidR="00653E80" w:rsidRPr="00253090">
        <w:rPr>
          <w:sz w:val="24"/>
          <w:szCs w:val="24"/>
          <w:lang w:val="sq-AL"/>
        </w:rPr>
        <w:t>n “</w:t>
      </w:r>
      <w:r w:rsidR="0019191B" w:rsidRPr="00253090">
        <w:rPr>
          <w:sz w:val="24"/>
          <w:szCs w:val="24"/>
          <w:lang w:val="sq-AL"/>
        </w:rPr>
        <w:t>Agrobiznes</w:t>
      </w:r>
      <w:r w:rsidR="00653E80" w:rsidRPr="00253090">
        <w:rPr>
          <w:sz w:val="24"/>
          <w:szCs w:val="24"/>
          <w:lang w:val="sq-AL"/>
        </w:rPr>
        <w:t xml:space="preserve">” në </w:t>
      </w:r>
      <w:r w:rsidR="002271CE" w:rsidRPr="00253090">
        <w:rPr>
          <w:sz w:val="24"/>
          <w:szCs w:val="24"/>
          <w:lang w:val="sq-AL"/>
        </w:rPr>
        <w:t xml:space="preserve">nivelin </w:t>
      </w:r>
      <w:r w:rsidR="00223CB0" w:rsidRPr="00253090">
        <w:rPr>
          <w:bCs/>
          <w:iCs/>
          <w:sz w:val="24"/>
          <w:szCs w:val="24"/>
          <w:lang w:val="sq-AL"/>
        </w:rPr>
        <w:t xml:space="preserve">IV </w:t>
      </w:r>
      <w:r w:rsidR="006251B1">
        <w:rPr>
          <w:bCs/>
          <w:iCs/>
          <w:sz w:val="24"/>
          <w:szCs w:val="24"/>
          <w:lang w:val="sq-AL"/>
        </w:rPr>
        <w:t>të</w:t>
      </w:r>
      <w:r w:rsidR="00223CB0" w:rsidRPr="00253090">
        <w:rPr>
          <w:bCs/>
          <w:iCs/>
          <w:sz w:val="24"/>
          <w:szCs w:val="24"/>
          <w:lang w:val="sq-AL"/>
        </w:rPr>
        <w:t xml:space="preserve"> KSHK</w:t>
      </w:r>
      <w:r w:rsidR="002271CE" w:rsidRPr="00253090">
        <w:rPr>
          <w:sz w:val="24"/>
          <w:szCs w:val="24"/>
          <w:lang w:val="sq-AL"/>
        </w:rPr>
        <w:t xml:space="preserve">, nxënësi fiton </w:t>
      </w:r>
      <w:r w:rsidR="008C5431">
        <w:rPr>
          <w:sz w:val="24"/>
          <w:szCs w:val="24"/>
          <w:lang w:val="sq-AL"/>
        </w:rPr>
        <w:t>ka</w:t>
      </w:r>
      <w:r w:rsidRPr="00253090">
        <w:rPr>
          <w:sz w:val="24"/>
          <w:szCs w:val="24"/>
          <w:lang w:val="sq-AL"/>
        </w:rPr>
        <w:t xml:space="preserve"> mundësi për vazhdimin e studimeve </w:t>
      </w:r>
      <w:r w:rsidR="00253090" w:rsidRPr="00253090">
        <w:rPr>
          <w:sz w:val="24"/>
          <w:szCs w:val="24"/>
          <w:lang w:val="sq-AL"/>
        </w:rPr>
        <w:t xml:space="preserve">pas të mesmes dhe </w:t>
      </w:r>
      <w:r w:rsidRPr="00253090">
        <w:rPr>
          <w:sz w:val="24"/>
          <w:szCs w:val="24"/>
          <w:lang w:val="sq-AL"/>
        </w:rPr>
        <w:t>universitare</w:t>
      </w:r>
      <w:r w:rsidRPr="003E512B">
        <w:rPr>
          <w:sz w:val="24"/>
          <w:szCs w:val="24"/>
          <w:lang w:val="sq-AL"/>
        </w:rPr>
        <w:t>.</w:t>
      </w:r>
    </w:p>
    <w:p w:rsidR="00541A21" w:rsidRPr="003E512B" w:rsidRDefault="00541A21" w:rsidP="007E4287">
      <w:pPr>
        <w:rPr>
          <w:b/>
          <w:sz w:val="24"/>
          <w:szCs w:val="24"/>
          <w:lang w:val="sq-AL"/>
        </w:rPr>
      </w:pPr>
    </w:p>
    <w:p w:rsidR="00541A21" w:rsidRPr="003E512B" w:rsidRDefault="00541A21" w:rsidP="007E4287">
      <w:pPr>
        <w:ind w:left="540" w:hanging="540"/>
        <w:jc w:val="both"/>
        <w:rPr>
          <w:b/>
          <w:sz w:val="28"/>
          <w:szCs w:val="28"/>
          <w:lang w:val="sq-AL"/>
        </w:rPr>
      </w:pPr>
      <w:r w:rsidRPr="003E512B">
        <w:rPr>
          <w:b/>
          <w:sz w:val="28"/>
          <w:szCs w:val="28"/>
          <w:lang w:val="sq-AL"/>
        </w:rPr>
        <w:t xml:space="preserve">III. Plani mësimor për arsimin profesional në </w:t>
      </w:r>
      <w:r w:rsidR="00E04465">
        <w:rPr>
          <w:b/>
          <w:sz w:val="28"/>
          <w:szCs w:val="28"/>
          <w:lang w:val="sq-AL"/>
        </w:rPr>
        <w:t>Profili</w:t>
      </w:r>
      <w:r w:rsidRPr="003E512B">
        <w:rPr>
          <w:b/>
          <w:sz w:val="28"/>
          <w:szCs w:val="28"/>
          <w:lang w:val="sq-AL"/>
        </w:rPr>
        <w:t xml:space="preserve">n </w:t>
      </w:r>
      <w:r w:rsidR="00204F98" w:rsidRPr="003E512B">
        <w:rPr>
          <w:b/>
          <w:sz w:val="28"/>
          <w:szCs w:val="28"/>
          <w:lang w:val="sq-AL"/>
        </w:rPr>
        <w:t>mësimor</w:t>
      </w:r>
      <w:r w:rsidR="00127894">
        <w:rPr>
          <w:b/>
          <w:sz w:val="28"/>
          <w:szCs w:val="28"/>
          <w:lang w:val="sq-AL"/>
        </w:rPr>
        <w:t xml:space="preserve"> </w:t>
      </w:r>
      <w:r w:rsidR="0019191B">
        <w:rPr>
          <w:b/>
          <w:sz w:val="28"/>
          <w:szCs w:val="28"/>
          <w:lang w:val="sq-AL"/>
        </w:rPr>
        <w:t>“</w:t>
      </w:r>
      <w:r w:rsidR="0019191B">
        <w:rPr>
          <w:b/>
          <w:iCs/>
          <w:sz w:val="28"/>
          <w:szCs w:val="28"/>
          <w:lang w:val="sq-AL"/>
        </w:rPr>
        <w:t>Agrobiznes</w:t>
      </w:r>
      <w:r w:rsidRPr="003E512B">
        <w:rPr>
          <w:b/>
          <w:sz w:val="28"/>
          <w:szCs w:val="28"/>
          <w:lang w:val="sq-AL"/>
        </w:rPr>
        <w:t xml:space="preserve">”, niveli </w:t>
      </w:r>
      <w:r w:rsidR="00223CB0" w:rsidRPr="003E512B">
        <w:rPr>
          <w:b/>
          <w:bCs/>
          <w:iCs/>
          <w:sz w:val="28"/>
          <w:lang w:val="sq-AL"/>
        </w:rPr>
        <w:t>IV i KSHK.</w:t>
      </w:r>
    </w:p>
    <w:p w:rsidR="00541A21" w:rsidRPr="003E512B" w:rsidRDefault="00541A21" w:rsidP="007E4287">
      <w:pPr>
        <w:ind w:left="360"/>
        <w:rPr>
          <w:b/>
          <w:sz w:val="28"/>
          <w:szCs w:val="28"/>
          <w:lang w:val="sq-AL"/>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
        <w:gridCol w:w="601"/>
        <w:gridCol w:w="1530"/>
        <w:gridCol w:w="4770"/>
        <w:gridCol w:w="810"/>
        <w:gridCol w:w="810"/>
        <w:gridCol w:w="900"/>
        <w:gridCol w:w="824"/>
      </w:tblGrid>
      <w:tr w:rsidR="0069389C" w:rsidRPr="003E512B" w:rsidTr="001B1897">
        <w:tblPrEx>
          <w:tblCellMar>
            <w:top w:w="0" w:type="dxa"/>
            <w:bottom w:w="0" w:type="dxa"/>
          </w:tblCellMar>
        </w:tblPrEx>
        <w:trPr>
          <w:trHeight w:val="375"/>
          <w:jc w:val="center"/>
        </w:trPr>
        <w:tc>
          <w:tcPr>
            <w:tcW w:w="10260" w:type="dxa"/>
            <w:gridSpan w:val="8"/>
            <w:shd w:val="clear" w:color="auto" w:fill="CCCCCC"/>
          </w:tcPr>
          <w:p w:rsidR="0069389C" w:rsidRPr="00104A95" w:rsidRDefault="0069389C" w:rsidP="00104A95">
            <w:pPr>
              <w:jc w:val="center"/>
              <w:rPr>
                <w:b/>
                <w:sz w:val="28"/>
                <w:szCs w:val="28"/>
                <w:lang w:val="sq-AL"/>
              </w:rPr>
            </w:pPr>
            <w:r w:rsidRPr="003E512B">
              <w:rPr>
                <w:b/>
                <w:sz w:val="28"/>
                <w:szCs w:val="28"/>
                <w:lang w:val="sq-AL"/>
              </w:rPr>
              <w:t xml:space="preserve">Plani mësimor për </w:t>
            </w:r>
            <w:r w:rsidR="00E04465">
              <w:rPr>
                <w:b/>
                <w:sz w:val="28"/>
                <w:szCs w:val="28"/>
                <w:lang w:val="sq-AL"/>
              </w:rPr>
              <w:t>Profili</w:t>
            </w:r>
            <w:r w:rsidRPr="003E512B">
              <w:rPr>
                <w:b/>
                <w:sz w:val="28"/>
                <w:szCs w:val="28"/>
                <w:lang w:val="sq-AL"/>
              </w:rPr>
              <w:t xml:space="preserve">n </w:t>
            </w:r>
            <w:r w:rsidR="001705EE" w:rsidRPr="003E512B">
              <w:rPr>
                <w:b/>
                <w:sz w:val="28"/>
                <w:szCs w:val="28"/>
                <w:lang w:val="sq-AL"/>
              </w:rPr>
              <w:t xml:space="preserve">mësimor </w:t>
            </w:r>
            <w:r w:rsidRPr="003E512B">
              <w:rPr>
                <w:b/>
                <w:sz w:val="28"/>
                <w:szCs w:val="28"/>
                <w:lang w:val="sq-AL"/>
              </w:rPr>
              <w:t>“</w:t>
            </w:r>
            <w:r w:rsidR="0019191B">
              <w:rPr>
                <w:b/>
                <w:sz w:val="28"/>
                <w:szCs w:val="28"/>
                <w:lang w:val="sq-AL"/>
              </w:rPr>
              <w:t>Agrobiznes</w:t>
            </w:r>
            <w:r w:rsidRPr="003E512B">
              <w:rPr>
                <w:b/>
                <w:sz w:val="28"/>
                <w:szCs w:val="28"/>
                <w:lang w:val="sq-AL"/>
              </w:rPr>
              <w:t>”</w:t>
            </w:r>
            <w:r w:rsidR="006251B1">
              <w:rPr>
                <w:b/>
                <w:sz w:val="28"/>
                <w:szCs w:val="28"/>
                <w:lang w:val="sq-AL"/>
              </w:rPr>
              <w:t>,</w:t>
            </w:r>
            <w:r w:rsidRPr="003E512B">
              <w:rPr>
                <w:b/>
                <w:sz w:val="28"/>
                <w:szCs w:val="28"/>
                <w:lang w:val="sq-AL"/>
              </w:rPr>
              <w:t xml:space="preserve"> niveli </w:t>
            </w:r>
            <w:r w:rsidR="00223CB0" w:rsidRPr="003E512B">
              <w:rPr>
                <w:b/>
                <w:bCs/>
                <w:iCs/>
                <w:sz w:val="28"/>
                <w:lang w:val="sq-AL"/>
              </w:rPr>
              <w:t>IV i KSHK</w:t>
            </w:r>
            <w:r w:rsidR="00127894">
              <w:rPr>
                <w:b/>
                <w:bCs/>
                <w:iCs/>
                <w:sz w:val="28"/>
                <w:lang w:val="sq-AL"/>
              </w:rPr>
              <w:t xml:space="preserve"> (4 vjeçar)</w:t>
            </w:r>
          </w:p>
        </w:tc>
      </w:tr>
      <w:tr w:rsidR="0069389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95"/>
          <w:jc w:val="center"/>
        </w:trPr>
        <w:tc>
          <w:tcPr>
            <w:tcW w:w="601" w:type="dxa"/>
            <w:vMerge w:val="restart"/>
            <w:tcBorders>
              <w:top w:val="single" w:sz="4" w:space="0" w:color="auto"/>
              <w:left w:val="double" w:sz="4" w:space="0" w:color="auto"/>
              <w:bottom w:val="single" w:sz="12" w:space="0" w:color="auto"/>
              <w:right w:val="single" w:sz="12" w:space="0" w:color="auto"/>
            </w:tcBorders>
          </w:tcPr>
          <w:p w:rsidR="0069389C" w:rsidRPr="003E512B" w:rsidRDefault="0069389C" w:rsidP="007E4287">
            <w:pPr>
              <w:jc w:val="right"/>
              <w:rPr>
                <w:b/>
                <w:sz w:val="24"/>
                <w:szCs w:val="24"/>
                <w:lang w:val="sq-AL"/>
              </w:rPr>
            </w:pPr>
          </w:p>
          <w:p w:rsidR="0069389C" w:rsidRPr="003E512B" w:rsidRDefault="0069389C" w:rsidP="007E4287">
            <w:pPr>
              <w:jc w:val="right"/>
              <w:rPr>
                <w:b/>
                <w:sz w:val="24"/>
                <w:szCs w:val="24"/>
                <w:lang w:val="sq-AL"/>
              </w:rPr>
            </w:pPr>
            <w:r w:rsidRPr="003E512B">
              <w:rPr>
                <w:b/>
                <w:sz w:val="24"/>
                <w:szCs w:val="24"/>
                <w:lang w:val="sq-AL"/>
              </w:rPr>
              <w:t>Nr</w:t>
            </w:r>
          </w:p>
        </w:tc>
        <w:tc>
          <w:tcPr>
            <w:tcW w:w="1530" w:type="dxa"/>
            <w:vMerge w:val="restart"/>
            <w:tcBorders>
              <w:top w:val="single" w:sz="4" w:space="0" w:color="auto"/>
              <w:left w:val="single" w:sz="12" w:space="0" w:color="auto"/>
              <w:right w:val="single" w:sz="12" w:space="0" w:color="auto"/>
            </w:tcBorders>
          </w:tcPr>
          <w:p w:rsidR="0069389C" w:rsidRPr="003E512B" w:rsidRDefault="0069389C" w:rsidP="007E4287">
            <w:pPr>
              <w:ind w:left="1731" w:firstLine="180"/>
              <w:rPr>
                <w:b/>
                <w:sz w:val="24"/>
                <w:szCs w:val="24"/>
                <w:lang w:val="sq-AL"/>
              </w:rPr>
            </w:pPr>
          </w:p>
          <w:p w:rsidR="0069389C" w:rsidRPr="003E512B" w:rsidRDefault="0069389C" w:rsidP="007E4287">
            <w:pPr>
              <w:jc w:val="center"/>
              <w:rPr>
                <w:b/>
                <w:sz w:val="24"/>
                <w:szCs w:val="24"/>
                <w:lang w:val="sq-AL"/>
              </w:rPr>
            </w:pPr>
            <w:r w:rsidRPr="003E512B">
              <w:rPr>
                <w:b/>
                <w:sz w:val="24"/>
                <w:szCs w:val="24"/>
                <w:lang w:val="sq-AL"/>
              </w:rPr>
              <w:t>Kodi</w:t>
            </w:r>
          </w:p>
          <w:p w:rsidR="0069389C" w:rsidRPr="003E512B" w:rsidRDefault="0069389C" w:rsidP="007E4287">
            <w:pPr>
              <w:rPr>
                <w:b/>
                <w:sz w:val="24"/>
                <w:szCs w:val="24"/>
                <w:lang w:val="sq-AL"/>
              </w:rPr>
            </w:pPr>
          </w:p>
        </w:tc>
        <w:tc>
          <w:tcPr>
            <w:tcW w:w="4770" w:type="dxa"/>
            <w:vMerge w:val="restart"/>
            <w:tcBorders>
              <w:top w:val="single" w:sz="4" w:space="0" w:color="auto"/>
              <w:left w:val="single" w:sz="12" w:space="0" w:color="auto"/>
              <w:bottom w:val="single" w:sz="12" w:space="0" w:color="auto"/>
              <w:right w:val="single" w:sz="12" w:space="0" w:color="auto"/>
            </w:tcBorders>
          </w:tcPr>
          <w:p w:rsidR="0069389C" w:rsidRPr="003E512B" w:rsidRDefault="0069389C" w:rsidP="007E4287">
            <w:pPr>
              <w:jc w:val="center"/>
              <w:rPr>
                <w:b/>
                <w:sz w:val="24"/>
                <w:szCs w:val="24"/>
                <w:lang w:val="sq-AL"/>
              </w:rPr>
            </w:pPr>
          </w:p>
          <w:p w:rsidR="0069389C" w:rsidRPr="003E512B" w:rsidRDefault="0069389C" w:rsidP="007E4287">
            <w:pPr>
              <w:jc w:val="center"/>
              <w:rPr>
                <w:b/>
                <w:sz w:val="24"/>
                <w:szCs w:val="24"/>
                <w:lang w:val="sq-AL"/>
              </w:rPr>
            </w:pPr>
            <w:r w:rsidRPr="003E512B">
              <w:rPr>
                <w:b/>
                <w:sz w:val="24"/>
                <w:szCs w:val="24"/>
                <w:lang w:val="sq-AL"/>
              </w:rPr>
              <w:t xml:space="preserve">Lëndët dhe modulet mësimore </w:t>
            </w:r>
          </w:p>
        </w:tc>
        <w:tc>
          <w:tcPr>
            <w:tcW w:w="3344" w:type="dxa"/>
            <w:gridSpan w:val="4"/>
            <w:tcBorders>
              <w:top w:val="single" w:sz="4" w:space="0" w:color="auto"/>
              <w:left w:val="single" w:sz="12" w:space="0" w:color="auto"/>
              <w:right w:val="double" w:sz="4" w:space="0" w:color="auto"/>
            </w:tcBorders>
            <w:vAlign w:val="center"/>
          </w:tcPr>
          <w:p w:rsidR="0069389C" w:rsidRPr="003E512B" w:rsidRDefault="0069389C" w:rsidP="007E4287">
            <w:pPr>
              <w:jc w:val="center"/>
              <w:rPr>
                <w:b/>
                <w:sz w:val="24"/>
                <w:szCs w:val="24"/>
                <w:lang w:val="sq-AL"/>
              </w:rPr>
            </w:pPr>
            <w:r w:rsidRPr="003E512B">
              <w:rPr>
                <w:b/>
                <w:sz w:val="24"/>
                <w:szCs w:val="24"/>
                <w:lang w:val="sq-AL"/>
              </w:rPr>
              <w:t>Orët javore/vjetore</w:t>
            </w:r>
          </w:p>
        </w:tc>
      </w:tr>
      <w:tr w:rsidR="0069389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228"/>
          <w:jc w:val="center"/>
        </w:trPr>
        <w:tc>
          <w:tcPr>
            <w:tcW w:w="601" w:type="dxa"/>
            <w:vMerge/>
            <w:tcBorders>
              <w:top w:val="double" w:sz="4" w:space="0" w:color="auto"/>
              <w:left w:val="double" w:sz="4" w:space="0" w:color="auto"/>
              <w:bottom w:val="single" w:sz="12" w:space="0" w:color="auto"/>
              <w:right w:val="single" w:sz="12" w:space="0" w:color="auto"/>
            </w:tcBorders>
            <w:vAlign w:val="center"/>
          </w:tcPr>
          <w:p w:rsidR="0069389C" w:rsidRPr="003E512B" w:rsidRDefault="0069389C" w:rsidP="007E4287">
            <w:pPr>
              <w:rPr>
                <w:b/>
                <w:sz w:val="24"/>
                <w:szCs w:val="24"/>
                <w:lang w:val="sq-AL"/>
              </w:rPr>
            </w:pPr>
          </w:p>
        </w:tc>
        <w:tc>
          <w:tcPr>
            <w:tcW w:w="1530" w:type="dxa"/>
            <w:vMerge/>
            <w:tcBorders>
              <w:left w:val="single" w:sz="12" w:space="0" w:color="auto"/>
              <w:bottom w:val="single" w:sz="12" w:space="0" w:color="auto"/>
              <w:right w:val="single" w:sz="12" w:space="0" w:color="auto"/>
            </w:tcBorders>
          </w:tcPr>
          <w:p w:rsidR="0069389C" w:rsidRPr="003E512B" w:rsidRDefault="0069389C" w:rsidP="007E4287">
            <w:pPr>
              <w:rPr>
                <w:b/>
                <w:sz w:val="24"/>
                <w:szCs w:val="24"/>
                <w:lang w:val="sq-AL"/>
              </w:rPr>
            </w:pPr>
          </w:p>
        </w:tc>
        <w:tc>
          <w:tcPr>
            <w:tcW w:w="4770" w:type="dxa"/>
            <w:vMerge/>
            <w:tcBorders>
              <w:top w:val="double" w:sz="4" w:space="0" w:color="auto"/>
              <w:left w:val="single" w:sz="12" w:space="0" w:color="auto"/>
              <w:bottom w:val="single" w:sz="12" w:space="0" w:color="auto"/>
              <w:right w:val="single" w:sz="12" w:space="0" w:color="auto"/>
            </w:tcBorders>
            <w:vAlign w:val="center"/>
          </w:tcPr>
          <w:p w:rsidR="0069389C" w:rsidRPr="003E512B" w:rsidRDefault="0069389C" w:rsidP="007E4287">
            <w:pPr>
              <w:rPr>
                <w:b/>
                <w:sz w:val="24"/>
                <w:szCs w:val="24"/>
                <w:lang w:val="sq-AL"/>
              </w:rPr>
            </w:pPr>
          </w:p>
        </w:tc>
        <w:tc>
          <w:tcPr>
            <w:tcW w:w="810" w:type="dxa"/>
            <w:tcBorders>
              <w:top w:val="single" w:sz="12" w:space="0" w:color="auto"/>
              <w:left w:val="single" w:sz="12" w:space="0" w:color="auto"/>
              <w:bottom w:val="single" w:sz="12" w:space="0" w:color="auto"/>
              <w:right w:val="single" w:sz="4" w:space="0" w:color="auto"/>
            </w:tcBorders>
            <w:vAlign w:val="center"/>
          </w:tcPr>
          <w:p w:rsidR="0069389C" w:rsidRPr="003E512B" w:rsidRDefault="0069389C" w:rsidP="007E4287">
            <w:pPr>
              <w:ind w:hanging="25"/>
              <w:jc w:val="center"/>
              <w:rPr>
                <w:b/>
                <w:sz w:val="24"/>
                <w:szCs w:val="24"/>
                <w:lang w:val="sq-AL"/>
              </w:rPr>
            </w:pPr>
            <w:r w:rsidRPr="003E512B">
              <w:rPr>
                <w:b/>
                <w:sz w:val="24"/>
                <w:szCs w:val="24"/>
                <w:lang w:val="sq-AL"/>
              </w:rPr>
              <w:t>Klasa 10</w:t>
            </w:r>
          </w:p>
        </w:tc>
        <w:tc>
          <w:tcPr>
            <w:tcW w:w="810" w:type="dxa"/>
            <w:tcBorders>
              <w:top w:val="single" w:sz="12" w:space="0" w:color="auto"/>
              <w:left w:val="single" w:sz="4" w:space="0" w:color="auto"/>
              <w:bottom w:val="single" w:sz="12" w:space="0" w:color="auto"/>
              <w:right w:val="single" w:sz="4" w:space="0" w:color="auto"/>
            </w:tcBorders>
            <w:vAlign w:val="center"/>
          </w:tcPr>
          <w:p w:rsidR="0069389C" w:rsidRPr="003E512B" w:rsidRDefault="0069389C" w:rsidP="007E4287">
            <w:pPr>
              <w:ind w:hanging="25"/>
              <w:jc w:val="center"/>
              <w:rPr>
                <w:b/>
                <w:sz w:val="24"/>
                <w:szCs w:val="24"/>
                <w:lang w:val="sq-AL"/>
              </w:rPr>
            </w:pPr>
            <w:r w:rsidRPr="003E512B">
              <w:rPr>
                <w:b/>
                <w:sz w:val="24"/>
                <w:szCs w:val="24"/>
                <w:lang w:val="sq-AL"/>
              </w:rPr>
              <w:t>Klasa 11</w:t>
            </w:r>
          </w:p>
        </w:tc>
        <w:tc>
          <w:tcPr>
            <w:tcW w:w="900" w:type="dxa"/>
            <w:tcBorders>
              <w:top w:val="single" w:sz="12" w:space="0" w:color="auto"/>
              <w:left w:val="single" w:sz="4" w:space="0" w:color="auto"/>
              <w:bottom w:val="single" w:sz="12" w:space="0" w:color="auto"/>
              <w:right w:val="single" w:sz="4" w:space="0" w:color="auto"/>
            </w:tcBorders>
            <w:vAlign w:val="center"/>
          </w:tcPr>
          <w:p w:rsidR="0069389C" w:rsidRPr="003E512B" w:rsidRDefault="0069389C" w:rsidP="007E4287">
            <w:pPr>
              <w:jc w:val="center"/>
              <w:rPr>
                <w:b/>
                <w:sz w:val="24"/>
                <w:szCs w:val="24"/>
                <w:lang w:val="sq-AL"/>
              </w:rPr>
            </w:pPr>
            <w:r w:rsidRPr="003E512B">
              <w:rPr>
                <w:b/>
                <w:sz w:val="24"/>
                <w:szCs w:val="24"/>
                <w:lang w:val="sq-AL"/>
              </w:rPr>
              <w:t>Klasa 12</w:t>
            </w:r>
          </w:p>
        </w:tc>
        <w:tc>
          <w:tcPr>
            <w:tcW w:w="824" w:type="dxa"/>
            <w:tcBorders>
              <w:top w:val="single" w:sz="12" w:space="0" w:color="auto"/>
              <w:left w:val="single" w:sz="4" w:space="0" w:color="auto"/>
              <w:bottom w:val="single" w:sz="12" w:space="0" w:color="auto"/>
              <w:right w:val="double" w:sz="4" w:space="0" w:color="auto"/>
            </w:tcBorders>
            <w:vAlign w:val="center"/>
          </w:tcPr>
          <w:p w:rsidR="0069389C" w:rsidRPr="003E512B" w:rsidRDefault="0069389C" w:rsidP="007E4287">
            <w:pPr>
              <w:jc w:val="center"/>
              <w:rPr>
                <w:b/>
                <w:sz w:val="24"/>
                <w:szCs w:val="24"/>
                <w:lang w:val="sq-AL"/>
              </w:rPr>
            </w:pPr>
            <w:r w:rsidRPr="003E512B">
              <w:rPr>
                <w:b/>
                <w:sz w:val="24"/>
                <w:szCs w:val="24"/>
                <w:lang w:val="sq-AL"/>
              </w:rPr>
              <w:t>Klasa 13</w:t>
            </w:r>
          </w:p>
        </w:tc>
      </w:tr>
      <w:tr w:rsidR="00606291"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12" w:space="0" w:color="auto"/>
              <w:left w:val="double" w:sz="4" w:space="0" w:color="auto"/>
              <w:bottom w:val="single" w:sz="12" w:space="0" w:color="auto"/>
              <w:right w:val="single" w:sz="12" w:space="0" w:color="auto"/>
            </w:tcBorders>
            <w:shd w:val="clear" w:color="auto" w:fill="D9D9D9"/>
          </w:tcPr>
          <w:p w:rsidR="00606291" w:rsidRPr="003E512B" w:rsidRDefault="00606291" w:rsidP="007E4287">
            <w:pPr>
              <w:jc w:val="center"/>
              <w:rPr>
                <w:b/>
                <w:sz w:val="24"/>
                <w:szCs w:val="24"/>
              </w:rPr>
            </w:pPr>
            <w:r w:rsidRPr="003E512B">
              <w:rPr>
                <w:b/>
                <w:sz w:val="24"/>
                <w:szCs w:val="24"/>
              </w:rPr>
              <w:t>A.</w:t>
            </w:r>
          </w:p>
        </w:tc>
        <w:tc>
          <w:tcPr>
            <w:tcW w:w="1530" w:type="dxa"/>
            <w:tcBorders>
              <w:top w:val="single" w:sz="12" w:space="0" w:color="auto"/>
              <w:left w:val="single" w:sz="12" w:space="0" w:color="auto"/>
              <w:bottom w:val="single" w:sz="12" w:space="0" w:color="auto"/>
              <w:right w:val="single" w:sz="12" w:space="0" w:color="auto"/>
            </w:tcBorders>
            <w:shd w:val="clear" w:color="auto" w:fill="D9D9D9"/>
          </w:tcPr>
          <w:p w:rsidR="00606291" w:rsidRPr="003E512B" w:rsidRDefault="00606291" w:rsidP="007E4287">
            <w:pPr>
              <w:rPr>
                <w:b/>
                <w:sz w:val="24"/>
                <w:szCs w:val="24"/>
              </w:rPr>
            </w:pPr>
          </w:p>
          <w:p w:rsidR="00606291" w:rsidRPr="003E512B" w:rsidRDefault="00606291" w:rsidP="007E4287">
            <w:pPr>
              <w:rPr>
                <w:b/>
                <w:sz w:val="24"/>
                <w:szCs w:val="24"/>
              </w:rPr>
            </w:pPr>
          </w:p>
        </w:tc>
        <w:tc>
          <w:tcPr>
            <w:tcW w:w="4770" w:type="dxa"/>
            <w:tcBorders>
              <w:top w:val="single" w:sz="12" w:space="0" w:color="auto"/>
              <w:left w:val="single" w:sz="12" w:space="0" w:color="auto"/>
              <w:bottom w:val="single" w:sz="12" w:space="0" w:color="auto"/>
              <w:right w:val="single" w:sz="12" w:space="0" w:color="auto"/>
            </w:tcBorders>
            <w:shd w:val="clear" w:color="auto" w:fill="D9D9D9"/>
          </w:tcPr>
          <w:p w:rsidR="00606291" w:rsidRPr="003E512B" w:rsidRDefault="00606291" w:rsidP="007E4287">
            <w:pPr>
              <w:rPr>
                <w:b/>
                <w:sz w:val="24"/>
                <w:szCs w:val="24"/>
              </w:rPr>
            </w:pPr>
            <w:r w:rsidRPr="003E512B">
              <w:rPr>
                <w:b/>
                <w:sz w:val="24"/>
                <w:szCs w:val="24"/>
              </w:rPr>
              <w:t>Lëndët e përgjithshme        (Gjithsej)</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rsidR="00606291" w:rsidRPr="002D2444" w:rsidRDefault="000E4B54" w:rsidP="007E4287">
            <w:pPr>
              <w:jc w:val="center"/>
              <w:rPr>
                <w:sz w:val="24"/>
                <w:szCs w:val="24"/>
              </w:rPr>
            </w:pPr>
            <w:r w:rsidRPr="002D2444">
              <w:rPr>
                <w:b/>
                <w:bCs/>
                <w:sz w:val="24"/>
                <w:szCs w:val="24"/>
              </w:rPr>
              <w:t>21</w:t>
            </w:r>
            <w:r w:rsidR="00606291" w:rsidRPr="002D2444">
              <w:rPr>
                <w:b/>
                <w:bCs/>
                <w:sz w:val="24"/>
                <w:szCs w:val="24"/>
              </w:rPr>
              <w:t>/</w:t>
            </w:r>
            <w:r w:rsidRPr="002D2444">
              <w:rPr>
                <w:b/>
                <w:bCs/>
                <w:sz w:val="24"/>
                <w:szCs w:val="24"/>
              </w:rPr>
              <w:t>22</w:t>
            </w:r>
            <w:r w:rsidR="00606291" w:rsidRPr="002D2444">
              <w:rPr>
                <w:sz w:val="24"/>
                <w:szCs w:val="24"/>
              </w:rPr>
              <w:t xml:space="preserve"> (</w:t>
            </w:r>
            <w:r w:rsidRPr="002D2444">
              <w:rPr>
                <w:sz w:val="24"/>
                <w:szCs w:val="24"/>
              </w:rPr>
              <w:t>756</w:t>
            </w:r>
            <w:r w:rsidR="00606291" w:rsidRPr="002D2444">
              <w:rPr>
                <w:sz w:val="24"/>
                <w:szCs w:val="24"/>
              </w:rPr>
              <w:t>/</w:t>
            </w:r>
          </w:p>
          <w:p w:rsidR="00606291" w:rsidRPr="002D2444" w:rsidRDefault="000E4B54" w:rsidP="007E4287">
            <w:pPr>
              <w:jc w:val="center"/>
              <w:rPr>
                <w:b/>
                <w:bCs/>
                <w:sz w:val="24"/>
                <w:szCs w:val="24"/>
              </w:rPr>
            </w:pPr>
            <w:r w:rsidRPr="002D2444">
              <w:rPr>
                <w:sz w:val="24"/>
                <w:szCs w:val="24"/>
              </w:rPr>
              <w:t>792</w:t>
            </w:r>
            <w:r w:rsidR="00606291" w:rsidRPr="002D2444">
              <w:rPr>
                <w:sz w:val="24"/>
                <w:szCs w:val="24"/>
              </w:rPr>
              <w:t>)</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rsidR="00606291" w:rsidRPr="002D2444" w:rsidRDefault="000E4B54" w:rsidP="007E4287">
            <w:pPr>
              <w:jc w:val="center"/>
              <w:rPr>
                <w:b/>
                <w:bCs/>
                <w:sz w:val="24"/>
                <w:szCs w:val="24"/>
              </w:rPr>
            </w:pPr>
            <w:r w:rsidRPr="002D2444">
              <w:rPr>
                <w:b/>
                <w:bCs/>
                <w:sz w:val="24"/>
                <w:szCs w:val="24"/>
              </w:rPr>
              <w:t>6</w:t>
            </w:r>
            <w:r w:rsidR="00606291" w:rsidRPr="002D2444">
              <w:rPr>
                <w:b/>
                <w:bCs/>
                <w:sz w:val="24"/>
                <w:szCs w:val="24"/>
              </w:rPr>
              <w:t>/</w:t>
            </w:r>
            <w:r w:rsidRPr="002D2444">
              <w:rPr>
                <w:b/>
                <w:bCs/>
                <w:sz w:val="24"/>
                <w:szCs w:val="24"/>
              </w:rPr>
              <w:t>7</w:t>
            </w:r>
          </w:p>
          <w:p w:rsidR="00606291" w:rsidRPr="002D2444" w:rsidRDefault="000E4B54" w:rsidP="007E4287">
            <w:pPr>
              <w:jc w:val="center"/>
              <w:rPr>
                <w:sz w:val="24"/>
                <w:szCs w:val="24"/>
              </w:rPr>
            </w:pPr>
            <w:r w:rsidRPr="002D2444">
              <w:rPr>
                <w:sz w:val="24"/>
                <w:szCs w:val="24"/>
              </w:rPr>
              <w:t>216</w:t>
            </w:r>
            <w:r w:rsidR="00606291" w:rsidRPr="002D2444">
              <w:rPr>
                <w:sz w:val="24"/>
                <w:szCs w:val="24"/>
              </w:rPr>
              <w:t>/</w:t>
            </w:r>
          </w:p>
          <w:p w:rsidR="00606291" w:rsidRPr="002D2444" w:rsidRDefault="000E4B54" w:rsidP="007E4287">
            <w:pPr>
              <w:jc w:val="center"/>
              <w:rPr>
                <w:sz w:val="24"/>
                <w:szCs w:val="24"/>
              </w:rPr>
            </w:pPr>
            <w:r w:rsidRPr="002D2444">
              <w:rPr>
                <w:sz w:val="24"/>
                <w:szCs w:val="24"/>
              </w:rPr>
              <w:t>252</w:t>
            </w:r>
            <w:r w:rsidR="00606291" w:rsidRPr="002D2444">
              <w:rPr>
                <w:sz w:val="24"/>
                <w:szCs w:val="24"/>
              </w:rPr>
              <w:t>)</w:t>
            </w:r>
          </w:p>
        </w:tc>
        <w:tc>
          <w:tcPr>
            <w:tcW w:w="900" w:type="dxa"/>
            <w:tcBorders>
              <w:top w:val="single" w:sz="12" w:space="0" w:color="auto"/>
              <w:left w:val="single" w:sz="4" w:space="0" w:color="auto"/>
              <w:bottom w:val="single" w:sz="12" w:space="0" w:color="auto"/>
              <w:right w:val="single" w:sz="4" w:space="0" w:color="auto"/>
            </w:tcBorders>
            <w:shd w:val="clear" w:color="auto" w:fill="D9D9D9"/>
          </w:tcPr>
          <w:p w:rsidR="00606291" w:rsidRPr="00020E52" w:rsidRDefault="00606291" w:rsidP="007E4287">
            <w:pPr>
              <w:jc w:val="center"/>
              <w:rPr>
                <w:b/>
                <w:bCs/>
                <w:sz w:val="24"/>
                <w:szCs w:val="24"/>
              </w:rPr>
            </w:pPr>
            <w:r w:rsidRPr="00020E52">
              <w:rPr>
                <w:b/>
                <w:bCs/>
                <w:sz w:val="24"/>
                <w:szCs w:val="24"/>
              </w:rPr>
              <w:t>10/11</w:t>
            </w:r>
          </w:p>
          <w:p w:rsidR="00606291" w:rsidRPr="00020E52" w:rsidRDefault="00606291" w:rsidP="007E4287">
            <w:pPr>
              <w:jc w:val="center"/>
              <w:rPr>
                <w:sz w:val="24"/>
                <w:szCs w:val="24"/>
              </w:rPr>
            </w:pPr>
            <w:r w:rsidRPr="00020E52">
              <w:rPr>
                <w:sz w:val="24"/>
                <w:szCs w:val="24"/>
              </w:rPr>
              <w:t>(360/</w:t>
            </w:r>
          </w:p>
          <w:p w:rsidR="00606291" w:rsidRPr="00020E52" w:rsidRDefault="00606291" w:rsidP="007E4287">
            <w:pPr>
              <w:jc w:val="center"/>
              <w:rPr>
                <w:sz w:val="24"/>
                <w:szCs w:val="24"/>
              </w:rPr>
            </w:pPr>
            <w:r w:rsidRPr="00020E52">
              <w:rPr>
                <w:sz w:val="24"/>
                <w:szCs w:val="24"/>
              </w:rPr>
              <w:t>396)</w:t>
            </w:r>
          </w:p>
        </w:tc>
        <w:tc>
          <w:tcPr>
            <w:tcW w:w="824" w:type="dxa"/>
            <w:tcBorders>
              <w:top w:val="single" w:sz="12" w:space="0" w:color="auto"/>
              <w:left w:val="single" w:sz="4" w:space="0" w:color="auto"/>
              <w:bottom w:val="single" w:sz="12" w:space="0" w:color="auto"/>
              <w:right w:val="double" w:sz="4" w:space="0" w:color="auto"/>
            </w:tcBorders>
            <w:shd w:val="clear" w:color="auto" w:fill="D9D9D9"/>
          </w:tcPr>
          <w:p w:rsidR="00606291" w:rsidRPr="00020E52" w:rsidRDefault="00064A3F" w:rsidP="007E4287">
            <w:pPr>
              <w:jc w:val="center"/>
              <w:rPr>
                <w:b/>
                <w:bCs/>
                <w:sz w:val="24"/>
                <w:szCs w:val="24"/>
              </w:rPr>
            </w:pPr>
            <w:r w:rsidRPr="00020E52">
              <w:rPr>
                <w:b/>
                <w:bCs/>
                <w:sz w:val="24"/>
                <w:szCs w:val="24"/>
              </w:rPr>
              <w:t>13/14</w:t>
            </w:r>
          </w:p>
          <w:p w:rsidR="00606291" w:rsidRPr="00020E52" w:rsidRDefault="00606291" w:rsidP="007E4287">
            <w:pPr>
              <w:jc w:val="center"/>
              <w:rPr>
                <w:sz w:val="24"/>
                <w:szCs w:val="24"/>
              </w:rPr>
            </w:pPr>
            <w:r w:rsidRPr="00020E52">
              <w:rPr>
                <w:b/>
                <w:sz w:val="24"/>
                <w:szCs w:val="24"/>
              </w:rPr>
              <w:t>(</w:t>
            </w:r>
            <w:r w:rsidR="00064A3F" w:rsidRPr="00020E52">
              <w:rPr>
                <w:sz w:val="24"/>
                <w:szCs w:val="24"/>
              </w:rPr>
              <w:t>416</w:t>
            </w:r>
            <w:r w:rsidRPr="00020E52">
              <w:rPr>
                <w:sz w:val="24"/>
                <w:szCs w:val="24"/>
              </w:rPr>
              <w:t>/</w:t>
            </w:r>
          </w:p>
          <w:p w:rsidR="00606291" w:rsidRPr="00020E52" w:rsidRDefault="00064A3F" w:rsidP="007E4287">
            <w:pPr>
              <w:jc w:val="center"/>
              <w:rPr>
                <w:sz w:val="24"/>
                <w:szCs w:val="24"/>
              </w:rPr>
            </w:pPr>
            <w:r w:rsidRPr="00020E52">
              <w:rPr>
                <w:sz w:val="24"/>
                <w:szCs w:val="24"/>
              </w:rPr>
              <w:t>448</w:t>
            </w:r>
            <w:r w:rsidR="00606291" w:rsidRPr="00020E52">
              <w:rPr>
                <w:sz w:val="24"/>
                <w:szCs w:val="24"/>
              </w:rPr>
              <w:t>)</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12"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1</w:t>
            </w:r>
          </w:p>
        </w:tc>
        <w:tc>
          <w:tcPr>
            <w:tcW w:w="1530" w:type="dxa"/>
            <w:tcBorders>
              <w:top w:val="single" w:sz="12"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12"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Gjuhë shqipe</w:t>
            </w:r>
          </w:p>
        </w:tc>
        <w:tc>
          <w:tcPr>
            <w:tcW w:w="810" w:type="dxa"/>
            <w:tcBorders>
              <w:top w:val="single" w:sz="12" w:space="0" w:color="auto"/>
              <w:left w:val="single" w:sz="12" w:space="0" w:color="auto"/>
              <w:bottom w:val="single" w:sz="4" w:space="0" w:color="auto"/>
              <w:right w:val="single" w:sz="4" w:space="0" w:color="auto"/>
            </w:tcBorders>
          </w:tcPr>
          <w:p w:rsidR="000E4B54" w:rsidRPr="002D2444" w:rsidRDefault="000E4B54" w:rsidP="000E4B54">
            <w:pPr>
              <w:pStyle w:val="TableParagraph"/>
              <w:spacing w:line="258" w:lineRule="exact"/>
              <w:ind w:left="1" w:right="1"/>
              <w:jc w:val="center"/>
              <w:rPr>
                <w:sz w:val="24"/>
              </w:rPr>
            </w:pPr>
            <w:r w:rsidRPr="002D2444">
              <w:rPr>
                <w:spacing w:val="-10"/>
                <w:sz w:val="24"/>
              </w:rPr>
              <w:t>1</w:t>
            </w:r>
          </w:p>
        </w:tc>
        <w:tc>
          <w:tcPr>
            <w:tcW w:w="810" w:type="dxa"/>
            <w:tcBorders>
              <w:top w:val="single" w:sz="12" w:space="0" w:color="auto"/>
              <w:left w:val="single" w:sz="4" w:space="0" w:color="auto"/>
              <w:bottom w:val="single" w:sz="4" w:space="0" w:color="auto"/>
              <w:right w:val="single" w:sz="4" w:space="0" w:color="auto"/>
            </w:tcBorders>
          </w:tcPr>
          <w:p w:rsidR="000E4B54" w:rsidRPr="002D2444" w:rsidRDefault="000E4B54" w:rsidP="000E4B54">
            <w:pPr>
              <w:pStyle w:val="TableParagraph"/>
              <w:spacing w:line="258" w:lineRule="exact"/>
              <w:ind w:left="12"/>
              <w:jc w:val="center"/>
              <w:rPr>
                <w:sz w:val="24"/>
              </w:rPr>
            </w:pPr>
            <w:r w:rsidRPr="002D2444">
              <w:rPr>
                <w:spacing w:val="-10"/>
                <w:sz w:val="24"/>
              </w:rPr>
              <w:t>1</w:t>
            </w:r>
          </w:p>
        </w:tc>
        <w:tc>
          <w:tcPr>
            <w:tcW w:w="900" w:type="dxa"/>
            <w:tcBorders>
              <w:top w:val="single" w:sz="12"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1</w:t>
            </w:r>
          </w:p>
        </w:tc>
        <w:tc>
          <w:tcPr>
            <w:tcW w:w="824" w:type="dxa"/>
            <w:tcBorders>
              <w:top w:val="single" w:sz="12"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2</w:t>
            </w:r>
          </w:p>
        </w:tc>
        <w:tc>
          <w:tcPr>
            <w:tcW w:w="153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Letërsi</w:t>
            </w:r>
          </w:p>
        </w:tc>
        <w:tc>
          <w:tcPr>
            <w:tcW w:w="810" w:type="dxa"/>
            <w:tcBorders>
              <w:top w:val="single" w:sz="4" w:space="0" w:color="auto"/>
              <w:left w:val="single" w:sz="12" w:space="0" w:color="auto"/>
              <w:bottom w:val="single" w:sz="4" w:space="0" w:color="auto"/>
              <w:right w:val="single" w:sz="4" w:space="0" w:color="auto"/>
            </w:tcBorders>
          </w:tcPr>
          <w:p w:rsidR="000E4B54" w:rsidRPr="002D2444" w:rsidRDefault="000E4B54" w:rsidP="000E4B54">
            <w:pPr>
              <w:pStyle w:val="TableParagraph"/>
              <w:ind w:left="1" w:right="1"/>
              <w:jc w:val="center"/>
              <w:rPr>
                <w:sz w:val="24"/>
              </w:rPr>
            </w:pPr>
            <w:r w:rsidRPr="002D2444">
              <w:rPr>
                <w:spacing w:val="-10"/>
                <w:sz w:val="24"/>
              </w:rPr>
              <w:t>1</w:t>
            </w:r>
          </w:p>
        </w:tc>
        <w:tc>
          <w:tcPr>
            <w:tcW w:w="810" w:type="dxa"/>
            <w:tcBorders>
              <w:top w:val="single" w:sz="4" w:space="0" w:color="auto"/>
              <w:left w:val="single" w:sz="4" w:space="0" w:color="auto"/>
              <w:bottom w:val="single" w:sz="4" w:space="0" w:color="auto"/>
              <w:right w:val="single" w:sz="4" w:space="0" w:color="auto"/>
            </w:tcBorders>
          </w:tcPr>
          <w:p w:rsidR="000E4B54" w:rsidRPr="002D2444" w:rsidRDefault="000E4B54" w:rsidP="000E4B54">
            <w:pPr>
              <w:pStyle w:val="TableParagraph"/>
              <w:ind w:left="12"/>
              <w:jc w:val="center"/>
              <w:rPr>
                <w:sz w:val="24"/>
              </w:rPr>
            </w:pPr>
            <w:r w:rsidRPr="002D2444">
              <w:rPr>
                <w:spacing w:val="-10"/>
                <w:sz w:val="24"/>
              </w:rPr>
              <w:t>1</w:t>
            </w:r>
          </w:p>
        </w:tc>
        <w:tc>
          <w:tcPr>
            <w:tcW w:w="900" w:type="dxa"/>
            <w:tcBorders>
              <w:top w:val="single" w:sz="4"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1</w:t>
            </w:r>
          </w:p>
        </w:tc>
        <w:tc>
          <w:tcPr>
            <w:tcW w:w="824" w:type="dxa"/>
            <w:tcBorders>
              <w:top w:val="single" w:sz="4"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3</w:t>
            </w:r>
          </w:p>
        </w:tc>
        <w:tc>
          <w:tcPr>
            <w:tcW w:w="153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 xml:space="preserve">Gjuhë e huaj </w:t>
            </w:r>
            <w:r w:rsidR="00DC5498">
              <w:rPr>
                <w:sz w:val="24"/>
                <w:szCs w:val="24"/>
                <w:lang w:val="pt-BR"/>
              </w:rPr>
              <w:t>e parë</w:t>
            </w:r>
          </w:p>
        </w:tc>
        <w:tc>
          <w:tcPr>
            <w:tcW w:w="810" w:type="dxa"/>
            <w:tcBorders>
              <w:top w:val="single" w:sz="4" w:space="0" w:color="auto"/>
              <w:left w:val="single" w:sz="12" w:space="0" w:color="auto"/>
              <w:bottom w:val="single" w:sz="4" w:space="0" w:color="auto"/>
              <w:right w:val="single" w:sz="4" w:space="0" w:color="auto"/>
            </w:tcBorders>
          </w:tcPr>
          <w:p w:rsidR="000E4B54" w:rsidRPr="002D2444" w:rsidRDefault="002D2444" w:rsidP="000E4B54">
            <w:pPr>
              <w:pStyle w:val="TableParagraph"/>
              <w:ind w:left="1" w:right="1"/>
              <w:jc w:val="center"/>
              <w:rPr>
                <w:sz w:val="24"/>
              </w:rPr>
            </w:pPr>
            <w:r w:rsidRPr="002D2444">
              <w:rPr>
                <w:spacing w:val="-10"/>
                <w:sz w:val="24"/>
              </w:rPr>
              <w:t>3</w:t>
            </w:r>
          </w:p>
        </w:tc>
        <w:tc>
          <w:tcPr>
            <w:tcW w:w="810" w:type="dxa"/>
            <w:tcBorders>
              <w:top w:val="single" w:sz="4" w:space="0" w:color="auto"/>
              <w:left w:val="single" w:sz="4" w:space="0" w:color="auto"/>
              <w:bottom w:val="single" w:sz="4" w:space="0" w:color="auto"/>
              <w:right w:val="single" w:sz="4" w:space="0" w:color="auto"/>
            </w:tcBorders>
          </w:tcPr>
          <w:p w:rsidR="000E4B54" w:rsidRPr="002D2444" w:rsidRDefault="002D2444" w:rsidP="000E4B54">
            <w:pPr>
              <w:pStyle w:val="TableParagraph"/>
              <w:ind w:left="12"/>
              <w:jc w:val="center"/>
              <w:rPr>
                <w:sz w:val="24"/>
              </w:rPr>
            </w:pPr>
            <w:r w:rsidRPr="002D2444">
              <w:rPr>
                <w:spacing w:val="-10"/>
                <w:sz w:val="24"/>
              </w:rPr>
              <w:t>1</w:t>
            </w:r>
          </w:p>
        </w:tc>
        <w:tc>
          <w:tcPr>
            <w:tcW w:w="900" w:type="dxa"/>
            <w:tcBorders>
              <w:top w:val="single" w:sz="4"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2</w:t>
            </w:r>
          </w:p>
        </w:tc>
        <w:tc>
          <w:tcPr>
            <w:tcW w:w="824" w:type="dxa"/>
            <w:tcBorders>
              <w:top w:val="single" w:sz="4"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2</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4</w:t>
            </w:r>
          </w:p>
        </w:tc>
        <w:tc>
          <w:tcPr>
            <w:tcW w:w="153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4"/>
                <w:szCs w:val="24"/>
              </w:rPr>
            </w:pPr>
            <w:r w:rsidRPr="003E512B">
              <w:rPr>
                <w:sz w:val="24"/>
                <w:szCs w:val="24"/>
              </w:rPr>
              <w:t xml:space="preserve">Gjuhë e huaj </w:t>
            </w:r>
            <w:r w:rsidR="00DC5498">
              <w:rPr>
                <w:sz w:val="24"/>
                <w:szCs w:val="24"/>
              </w:rPr>
              <w:t>e dytë</w:t>
            </w:r>
            <w:r w:rsidRPr="003E512B">
              <w:rPr>
                <w:sz w:val="24"/>
                <w:szCs w:val="24"/>
              </w:rPr>
              <w:t xml:space="preserve"> (me zgjedhje të lirë)</w:t>
            </w:r>
          </w:p>
        </w:tc>
        <w:tc>
          <w:tcPr>
            <w:tcW w:w="810" w:type="dxa"/>
            <w:tcBorders>
              <w:top w:val="single" w:sz="4" w:space="0" w:color="auto"/>
              <w:left w:val="single" w:sz="12" w:space="0" w:color="auto"/>
              <w:bottom w:val="single" w:sz="4" w:space="0" w:color="auto"/>
              <w:right w:val="single" w:sz="4" w:space="0" w:color="auto"/>
            </w:tcBorders>
          </w:tcPr>
          <w:p w:rsidR="000E4B54" w:rsidRPr="002D2444" w:rsidRDefault="000E4B54" w:rsidP="000E4B54">
            <w:pPr>
              <w:pStyle w:val="TableParagraph"/>
              <w:ind w:left="0" w:right="1"/>
              <w:jc w:val="center"/>
              <w:rPr>
                <w:sz w:val="24"/>
              </w:rPr>
            </w:pPr>
            <w:r w:rsidRPr="002D2444">
              <w:rPr>
                <w:spacing w:val="-5"/>
                <w:sz w:val="24"/>
              </w:rPr>
              <w:t>(1)</w:t>
            </w:r>
          </w:p>
        </w:tc>
        <w:tc>
          <w:tcPr>
            <w:tcW w:w="810" w:type="dxa"/>
            <w:tcBorders>
              <w:top w:val="single" w:sz="4" w:space="0" w:color="auto"/>
              <w:left w:val="single" w:sz="4" w:space="0" w:color="auto"/>
              <w:bottom w:val="single" w:sz="4" w:space="0" w:color="auto"/>
              <w:right w:val="single" w:sz="4" w:space="0" w:color="auto"/>
            </w:tcBorders>
          </w:tcPr>
          <w:p w:rsidR="000E4B54" w:rsidRPr="002D2444" w:rsidRDefault="000E4B54" w:rsidP="000E4B54">
            <w:pPr>
              <w:pStyle w:val="TableParagraph"/>
              <w:ind w:left="8"/>
              <w:jc w:val="center"/>
              <w:rPr>
                <w:sz w:val="24"/>
              </w:rPr>
            </w:pPr>
            <w:r w:rsidRPr="002D2444">
              <w:rPr>
                <w:spacing w:val="-5"/>
                <w:sz w:val="24"/>
              </w:rPr>
              <w:t>(1)</w:t>
            </w:r>
          </w:p>
        </w:tc>
        <w:tc>
          <w:tcPr>
            <w:tcW w:w="900" w:type="dxa"/>
            <w:tcBorders>
              <w:top w:val="single" w:sz="4"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(1)</w:t>
            </w:r>
          </w:p>
        </w:tc>
        <w:tc>
          <w:tcPr>
            <w:tcW w:w="824" w:type="dxa"/>
            <w:tcBorders>
              <w:top w:val="single" w:sz="4"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5</w:t>
            </w:r>
          </w:p>
        </w:tc>
        <w:tc>
          <w:tcPr>
            <w:tcW w:w="153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Matematikë</w:t>
            </w:r>
          </w:p>
        </w:tc>
        <w:tc>
          <w:tcPr>
            <w:tcW w:w="810" w:type="dxa"/>
            <w:tcBorders>
              <w:top w:val="single" w:sz="4" w:space="0" w:color="auto"/>
              <w:left w:val="single" w:sz="12" w:space="0" w:color="auto"/>
              <w:bottom w:val="single" w:sz="4" w:space="0" w:color="auto"/>
              <w:right w:val="single" w:sz="4" w:space="0" w:color="auto"/>
            </w:tcBorders>
          </w:tcPr>
          <w:p w:rsidR="000E4B54" w:rsidRPr="002D2444" w:rsidRDefault="002D2444" w:rsidP="000E4B54">
            <w:pPr>
              <w:pStyle w:val="TableParagraph"/>
              <w:ind w:left="1" w:right="1"/>
              <w:jc w:val="center"/>
              <w:rPr>
                <w:sz w:val="24"/>
              </w:rPr>
            </w:pPr>
            <w:r w:rsidRPr="002D2444">
              <w:rPr>
                <w:spacing w:val="-10"/>
                <w:sz w:val="24"/>
              </w:rPr>
              <w:t>3</w:t>
            </w:r>
          </w:p>
        </w:tc>
        <w:tc>
          <w:tcPr>
            <w:tcW w:w="810" w:type="dxa"/>
            <w:tcBorders>
              <w:top w:val="single" w:sz="4" w:space="0" w:color="auto"/>
              <w:left w:val="single" w:sz="4" w:space="0" w:color="auto"/>
              <w:bottom w:val="single" w:sz="4" w:space="0" w:color="auto"/>
              <w:right w:val="single" w:sz="4" w:space="0" w:color="auto"/>
            </w:tcBorders>
          </w:tcPr>
          <w:p w:rsidR="000E4B54" w:rsidRPr="002D2444" w:rsidRDefault="002D2444" w:rsidP="000E4B54">
            <w:pPr>
              <w:pStyle w:val="TableParagraph"/>
              <w:ind w:left="12"/>
              <w:jc w:val="center"/>
              <w:rPr>
                <w:sz w:val="24"/>
              </w:rPr>
            </w:pPr>
            <w:r w:rsidRPr="002D2444">
              <w:rPr>
                <w:spacing w:val="-10"/>
                <w:sz w:val="24"/>
              </w:rPr>
              <w:t>1</w:t>
            </w:r>
          </w:p>
        </w:tc>
        <w:tc>
          <w:tcPr>
            <w:tcW w:w="900" w:type="dxa"/>
            <w:tcBorders>
              <w:top w:val="single" w:sz="4"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2</w:t>
            </w:r>
          </w:p>
        </w:tc>
        <w:tc>
          <w:tcPr>
            <w:tcW w:w="824" w:type="dxa"/>
            <w:tcBorders>
              <w:top w:val="single" w:sz="4"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2</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6</w:t>
            </w:r>
          </w:p>
        </w:tc>
        <w:tc>
          <w:tcPr>
            <w:tcW w:w="153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Fizikë</w:t>
            </w:r>
          </w:p>
        </w:tc>
        <w:tc>
          <w:tcPr>
            <w:tcW w:w="810" w:type="dxa"/>
            <w:tcBorders>
              <w:top w:val="single" w:sz="4" w:space="0" w:color="auto"/>
              <w:left w:val="single" w:sz="12" w:space="0" w:color="auto"/>
              <w:bottom w:val="single" w:sz="4" w:space="0" w:color="auto"/>
              <w:right w:val="single" w:sz="4" w:space="0" w:color="auto"/>
            </w:tcBorders>
          </w:tcPr>
          <w:p w:rsidR="000E4B54" w:rsidRPr="002D2444" w:rsidRDefault="000E4B54" w:rsidP="000E4B54">
            <w:pPr>
              <w:pStyle w:val="TableParagraph"/>
              <w:ind w:left="1" w:right="1"/>
              <w:jc w:val="center"/>
              <w:rPr>
                <w:sz w:val="24"/>
              </w:rPr>
            </w:pPr>
            <w:r w:rsidRPr="002D2444">
              <w:rPr>
                <w:spacing w:val="-10"/>
                <w:sz w:val="24"/>
              </w:rPr>
              <w:t>2</w:t>
            </w:r>
          </w:p>
        </w:tc>
        <w:tc>
          <w:tcPr>
            <w:tcW w:w="810" w:type="dxa"/>
            <w:tcBorders>
              <w:top w:val="single" w:sz="4" w:space="0" w:color="auto"/>
              <w:left w:val="single" w:sz="4" w:space="0" w:color="auto"/>
              <w:bottom w:val="single" w:sz="4" w:space="0" w:color="auto"/>
              <w:right w:val="single" w:sz="4" w:space="0" w:color="auto"/>
            </w:tcBorders>
          </w:tcPr>
          <w:p w:rsidR="000E4B54" w:rsidRPr="002D2444" w:rsidRDefault="000E4B54" w:rsidP="000E4B54">
            <w:pPr>
              <w:pStyle w:val="TableParagraph"/>
              <w:ind w:left="10"/>
              <w:jc w:val="center"/>
              <w:rPr>
                <w:sz w:val="24"/>
              </w:rPr>
            </w:pPr>
            <w:r w:rsidRPr="002D2444">
              <w:rPr>
                <w:spacing w:val="-10"/>
                <w:sz w:val="24"/>
              </w:rPr>
              <w:t>-</w:t>
            </w:r>
          </w:p>
        </w:tc>
        <w:tc>
          <w:tcPr>
            <w:tcW w:w="900" w:type="dxa"/>
            <w:tcBorders>
              <w:top w:val="single" w:sz="4"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w:t>
            </w:r>
          </w:p>
        </w:tc>
        <w:tc>
          <w:tcPr>
            <w:tcW w:w="824" w:type="dxa"/>
            <w:tcBorders>
              <w:top w:val="single" w:sz="4"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7</w:t>
            </w:r>
          </w:p>
        </w:tc>
        <w:tc>
          <w:tcPr>
            <w:tcW w:w="153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Kimi</w:t>
            </w:r>
          </w:p>
        </w:tc>
        <w:tc>
          <w:tcPr>
            <w:tcW w:w="810" w:type="dxa"/>
            <w:tcBorders>
              <w:top w:val="single" w:sz="4" w:space="0" w:color="auto"/>
              <w:left w:val="single" w:sz="12" w:space="0" w:color="auto"/>
              <w:bottom w:val="single" w:sz="4" w:space="0" w:color="auto"/>
              <w:right w:val="single" w:sz="4" w:space="0" w:color="auto"/>
            </w:tcBorders>
          </w:tcPr>
          <w:p w:rsidR="000E4B54" w:rsidRPr="002D2444" w:rsidRDefault="002D2444" w:rsidP="000E4B54">
            <w:pPr>
              <w:pStyle w:val="TableParagraph"/>
              <w:spacing w:line="258" w:lineRule="exact"/>
              <w:ind w:left="1" w:right="1"/>
              <w:jc w:val="center"/>
              <w:rPr>
                <w:sz w:val="24"/>
              </w:rPr>
            </w:pPr>
            <w:r w:rsidRPr="002D2444">
              <w:rPr>
                <w:spacing w:val="-10"/>
                <w:sz w:val="24"/>
              </w:rPr>
              <w:t>2</w:t>
            </w:r>
          </w:p>
        </w:tc>
        <w:tc>
          <w:tcPr>
            <w:tcW w:w="810" w:type="dxa"/>
            <w:tcBorders>
              <w:top w:val="single" w:sz="4" w:space="0" w:color="auto"/>
              <w:left w:val="single" w:sz="4" w:space="0" w:color="auto"/>
              <w:bottom w:val="single" w:sz="4" w:space="0" w:color="auto"/>
              <w:right w:val="single" w:sz="4" w:space="0" w:color="auto"/>
            </w:tcBorders>
          </w:tcPr>
          <w:p w:rsidR="000E4B54" w:rsidRPr="002D2444" w:rsidRDefault="000E4B54" w:rsidP="000E4B54">
            <w:pPr>
              <w:pStyle w:val="TableParagraph"/>
              <w:spacing w:line="258" w:lineRule="exact"/>
              <w:ind w:left="10"/>
              <w:jc w:val="center"/>
              <w:rPr>
                <w:sz w:val="24"/>
              </w:rPr>
            </w:pPr>
            <w:r w:rsidRPr="002D2444">
              <w:rPr>
                <w:spacing w:val="-10"/>
                <w:sz w:val="24"/>
              </w:rPr>
              <w:t>-</w:t>
            </w:r>
          </w:p>
        </w:tc>
        <w:tc>
          <w:tcPr>
            <w:tcW w:w="900" w:type="dxa"/>
            <w:tcBorders>
              <w:top w:val="single" w:sz="4" w:space="0" w:color="auto"/>
              <w:left w:val="single" w:sz="4" w:space="0" w:color="auto"/>
              <w:bottom w:val="single" w:sz="4" w:space="0" w:color="auto"/>
              <w:right w:val="single" w:sz="4" w:space="0" w:color="auto"/>
            </w:tcBorders>
          </w:tcPr>
          <w:p w:rsidR="000E4B54" w:rsidRPr="00020E52" w:rsidRDefault="003F116B" w:rsidP="007E4287">
            <w:pPr>
              <w:jc w:val="center"/>
              <w:rPr>
                <w:sz w:val="24"/>
                <w:szCs w:val="24"/>
                <w:lang w:val="pt-BR"/>
              </w:rPr>
            </w:pPr>
            <w:r>
              <w:rPr>
                <w:sz w:val="24"/>
                <w:szCs w:val="24"/>
                <w:lang w:val="pt-BR"/>
              </w:rPr>
              <w:t>-</w:t>
            </w:r>
          </w:p>
        </w:tc>
        <w:tc>
          <w:tcPr>
            <w:tcW w:w="824" w:type="dxa"/>
            <w:tcBorders>
              <w:top w:val="single" w:sz="4"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8</w:t>
            </w:r>
          </w:p>
        </w:tc>
        <w:tc>
          <w:tcPr>
            <w:tcW w:w="153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Biologji</w:t>
            </w:r>
          </w:p>
        </w:tc>
        <w:tc>
          <w:tcPr>
            <w:tcW w:w="810" w:type="dxa"/>
            <w:tcBorders>
              <w:top w:val="single" w:sz="4" w:space="0" w:color="auto"/>
              <w:left w:val="single" w:sz="12" w:space="0" w:color="auto"/>
              <w:bottom w:val="single" w:sz="4" w:space="0" w:color="auto"/>
              <w:right w:val="single" w:sz="4" w:space="0" w:color="auto"/>
            </w:tcBorders>
          </w:tcPr>
          <w:p w:rsidR="000E4B54" w:rsidRPr="002D2444" w:rsidRDefault="002D2444" w:rsidP="000E4B54">
            <w:pPr>
              <w:pStyle w:val="TableParagraph"/>
              <w:ind w:left="1" w:right="1"/>
              <w:jc w:val="center"/>
              <w:rPr>
                <w:sz w:val="24"/>
              </w:rPr>
            </w:pPr>
            <w:r w:rsidRPr="002D2444">
              <w:rPr>
                <w:spacing w:val="-10"/>
                <w:sz w:val="24"/>
              </w:rPr>
              <w:t>1</w:t>
            </w:r>
          </w:p>
        </w:tc>
        <w:tc>
          <w:tcPr>
            <w:tcW w:w="810" w:type="dxa"/>
            <w:tcBorders>
              <w:top w:val="single" w:sz="4" w:space="0" w:color="auto"/>
              <w:left w:val="single" w:sz="4" w:space="0" w:color="auto"/>
              <w:bottom w:val="single" w:sz="4" w:space="0" w:color="auto"/>
              <w:right w:val="single" w:sz="4" w:space="0" w:color="auto"/>
            </w:tcBorders>
          </w:tcPr>
          <w:p w:rsidR="000E4B54" w:rsidRPr="002D2444" w:rsidRDefault="000E4B54" w:rsidP="000E4B54">
            <w:pPr>
              <w:pStyle w:val="TableParagraph"/>
              <w:ind w:left="10"/>
              <w:jc w:val="center"/>
              <w:rPr>
                <w:sz w:val="24"/>
              </w:rPr>
            </w:pPr>
            <w:r w:rsidRPr="002D2444">
              <w:rPr>
                <w:spacing w:val="-10"/>
                <w:sz w:val="24"/>
              </w:rPr>
              <w:t>-</w:t>
            </w:r>
          </w:p>
        </w:tc>
        <w:tc>
          <w:tcPr>
            <w:tcW w:w="900" w:type="dxa"/>
            <w:tcBorders>
              <w:top w:val="single" w:sz="4" w:space="0" w:color="auto"/>
              <w:left w:val="single" w:sz="4" w:space="0" w:color="auto"/>
              <w:bottom w:val="single" w:sz="4" w:space="0" w:color="auto"/>
              <w:right w:val="single" w:sz="4" w:space="0" w:color="auto"/>
            </w:tcBorders>
          </w:tcPr>
          <w:p w:rsidR="000E4B54" w:rsidRPr="00020E52" w:rsidRDefault="003F116B" w:rsidP="007E4287">
            <w:pPr>
              <w:jc w:val="center"/>
              <w:rPr>
                <w:sz w:val="24"/>
                <w:szCs w:val="24"/>
                <w:lang w:val="pt-BR"/>
              </w:rPr>
            </w:pPr>
            <w:r>
              <w:rPr>
                <w:sz w:val="24"/>
                <w:szCs w:val="24"/>
                <w:lang w:val="pt-BR"/>
              </w:rPr>
              <w:t>-</w:t>
            </w:r>
          </w:p>
        </w:tc>
        <w:tc>
          <w:tcPr>
            <w:tcW w:w="824" w:type="dxa"/>
            <w:tcBorders>
              <w:top w:val="single" w:sz="4"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244"/>
          <w:jc w:val="center"/>
        </w:trPr>
        <w:tc>
          <w:tcPr>
            <w:tcW w:w="601" w:type="dxa"/>
            <w:tcBorders>
              <w:top w:val="single" w:sz="4" w:space="0" w:color="auto"/>
              <w:left w:val="double" w:sz="4" w:space="0" w:color="auto"/>
              <w:bottom w:val="single" w:sz="6" w:space="0" w:color="auto"/>
              <w:right w:val="single" w:sz="12" w:space="0" w:color="auto"/>
            </w:tcBorders>
          </w:tcPr>
          <w:p w:rsidR="000E4B54" w:rsidRPr="003E512B" w:rsidRDefault="000E4B54" w:rsidP="007E4287">
            <w:pPr>
              <w:jc w:val="center"/>
              <w:rPr>
                <w:sz w:val="24"/>
                <w:szCs w:val="24"/>
              </w:rPr>
            </w:pPr>
            <w:r w:rsidRPr="003E512B">
              <w:rPr>
                <w:sz w:val="24"/>
                <w:szCs w:val="24"/>
              </w:rPr>
              <w:t>9</w:t>
            </w:r>
          </w:p>
        </w:tc>
        <w:tc>
          <w:tcPr>
            <w:tcW w:w="1530" w:type="dxa"/>
            <w:tcBorders>
              <w:top w:val="single" w:sz="4" w:space="0" w:color="auto"/>
              <w:left w:val="single" w:sz="12" w:space="0" w:color="auto"/>
              <w:bottom w:val="single" w:sz="6" w:space="0" w:color="auto"/>
              <w:right w:val="single" w:sz="12" w:space="0" w:color="auto"/>
            </w:tcBorders>
          </w:tcPr>
          <w:p w:rsidR="000E4B54" w:rsidRPr="003E512B" w:rsidRDefault="000E4B54" w:rsidP="007E4287">
            <w:pPr>
              <w:rPr>
                <w:sz w:val="22"/>
                <w:szCs w:val="22"/>
              </w:rPr>
            </w:pPr>
          </w:p>
        </w:tc>
        <w:tc>
          <w:tcPr>
            <w:tcW w:w="4770" w:type="dxa"/>
            <w:tcBorders>
              <w:top w:val="single" w:sz="4" w:space="0" w:color="auto"/>
              <w:left w:val="single" w:sz="12" w:space="0" w:color="auto"/>
              <w:bottom w:val="single" w:sz="6"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Shkenca sociale</w:t>
            </w:r>
          </w:p>
        </w:tc>
        <w:tc>
          <w:tcPr>
            <w:tcW w:w="810" w:type="dxa"/>
            <w:tcBorders>
              <w:top w:val="single" w:sz="4" w:space="0" w:color="auto"/>
              <w:left w:val="single" w:sz="12" w:space="0" w:color="auto"/>
              <w:bottom w:val="single" w:sz="6" w:space="0" w:color="auto"/>
              <w:right w:val="single" w:sz="4" w:space="0" w:color="auto"/>
            </w:tcBorders>
          </w:tcPr>
          <w:p w:rsidR="000E4B54" w:rsidRPr="002D2444" w:rsidRDefault="000E4B54" w:rsidP="000E4B54">
            <w:pPr>
              <w:pStyle w:val="TableParagraph"/>
              <w:ind w:left="1" w:right="1"/>
              <w:jc w:val="center"/>
              <w:rPr>
                <w:sz w:val="24"/>
              </w:rPr>
            </w:pPr>
            <w:r w:rsidRPr="002D2444">
              <w:rPr>
                <w:spacing w:val="-10"/>
                <w:sz w:val="24"/>
              </w:rPr>
              <w:t>2</w:t>
            </w:r>
          </w:p>
        </w:tc>
        <w:tc>
          <w:tcPr>
            <w:tcW w:w="810" w:type="dxa"/>
            <w:tcBorders>
              <w:top w:val="single" w:sz="4" w:space="0" w:color="auto"/>
              <w:left w:val="single" w:sz="4" w:space="0" w:color="auto"/>
              <w:bottom w:val="single" w:sz="6" w:space="0" w:color="auto"/>
              <w:right w:val="single" w:sz="4" w:space="0" w:color="auto"/>
            </w:tcBorders>
          </w:tcPr>
          <w:p w:rsidR="000E4B54" w:rsidRPr="002D2444" w:rsidRDefault="000E4B54" w:rsidP="000E4B54">
            <w:pPr>
              <w:pStyle w:val="TableParagraph"/>
              <w:ind w:left="10"/>
              <w:jc w:val="center"/>
              <w:rPr>
                <w:sz w:val="24"/>
              </w:rPr>
            </w:pPr>
            <w:r w:rsidRPr="002D2444">
              <w:rPr>
                <w:spacing w:val="-10"/>
                <w:sz w:val="24"/>
              </w:rPr>
              <w:t>-</w:t>
            </w:r>
          </w:p>
        </w:tc>
        <w:tc>
          <w:tcPr>
            <w:tcW w:w="900" w:type="dxa"/>
            <w:tcBorders>
              <w:top w:val="single" w:sz="4" w:space="0" w:color="auto"/>
              <w:left w:val="single" w:sz="4" w:space="0" w:color="auto"/>
              <w:bottom w:val="single" w:sz="6"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w:t>
            </w:r>
          </w:p>
        </w:tc>
        <w:tc>
          <w:tcPr>
            <w:tcW w:w="824" w:type="dxa"/>
            <w:tcBorders>
              <w:top w:val="single" w:sz="4" w:space="0" w:color="auto"/>
              <w:left w:val="single" w:sz="4" w:space="0" w:color="auto"/>
              <w:bottom w:val="single" w:sz="6"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246"/>
          <w:jc w:val="center"/>
        </w:trPr>
        <w:tc>
          <w:tcPr>
            <w:tcW w:w="601" w:type="dxa"/>
            <w:tcBorders>
              <w:top w:val="single" w:sz="6"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10</w:t>
            </w:r>
          </w:p>
        </w:tc>
        <w:tc>
          <w:tcPr>
            <w:tcW w:w="153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Histori</w:t>
            </w:r>
          </w:p>
        </w:tc>
        <w:tc>
          <w:tcPr>
            <w:tcW w:w="810" w:type="dxa"/>
            <w:tcBorders>
              <w:top w:val="single" w:sz="6" w:space="0" w:color="auto"/>
              <w:left w:val="single" w:sz="12" w:space="0" w:color="auto"/>
              <w:bottom w:val="single" w:sz="4" w:space="0" w:color="auto"/>
              <w:right w:val="single" w:sz="4" w:space="0" w:color="auto"/>
            </w:tcBorders>
          </w:tcPr>
          <w:p w:rsidR="000E4B54" w:rsidRPr="002D2444" w:rsidRDefault="002D2444" w:rsidP="000E4B54">
            <w:pPr>
              <w:pStyle w:val="TableParagraph"/>
              <w:spacing w:line="255" w:lineRule="exact"/>
              <w:ind w:left="1" w:right="1"/>
              <w:jc w:val="center"/>
              <w:rPr>
                <w:sz w:val="24"/>
              </w:rPr>
            </w:pPr>
            <w:r w:rsidRPr="002D2444">
              <w:rPr>
                <w:spacing w:val="-10"/>
                <w:sz w:val="24"/>
              </w:rPr>
              <w:t>1</w:t>
            </w:r>
          </w:p>
        </w:tc>
        <w:tc>
          <w:tcPr>
            <w:tcW w:w="810" w:type="dxa"/>
            <w:tcBorders>
              <w:top w:val="single" w:sz="6" w:space="0" w:color="auto"/>
              <w:left w:val="single" w:sz="4" w:space="0" w:color="auto"/>
              <w:bottom w:val="single" w:sz="4" w:space="0" w:color="auto"/>
              <w:right w:val="single" w:sz="4" w:space="0" w:color="auto"/>
            </w:tcBorders>
          </w:tcPr>
          <w:p w:rsidR="000E4B54" w:rsidRPr="002D2444" w:rsidRDefault="002D2444" w:rsidP="000E4B54">
            <w:pPr>
              <w:pStyle w:val="TableParagraph"/>
              <w:spacing w:line="255" w:lineRule="exact"/>
              <w:ind w:left="12"/>
              <w:jc w:val="center"/>
              <w:rPr>
                <w:sz w:val="24"/>
              </w:rPr>
            </w:pPr>
            <w:r w:rsidRPr="002D2444">
              <w:rPr>
                <w:spacing w:val="-10"/>
                <w:sz w:val="24"/>
              </w:rPr>
              <w:t>1</w:t>
            </w:r>
          </w:p>
        </w:tc>
        <w:tc>
          <w:tcPr>
            <w:tcW w:w="900" w:type="dxa"/>
            <w:tcBorders>
              <w:top w:val="single" w:sz="6" w:space="0" w:color="auto"/>
              <w:left w:val="single" w:sz="4" w:space="0" w:color="auto"/>
              <w:bottom w:val="single" w:sz="4" w:space="0" w:color="auto"/>
              <w:right w:val="single" w:sz="4" w:space="0" w:color="auto"/>
            </w:tcBorders>
          </w:tcPr>
          <w:p w:rsidR="000E4B54" w:rsidRPr="00020E52" w:rsidRDefault="003F116B" w:rsidP="007E4287">
            <w:pPr>
              <w:jc w:val="center"/>
              <w:rPr>
                <w:sz w:val="24"/>
                <w:szCs w:val="24"/>
                <w:lang w:val="pt-BR"/>
              </w:rPr>
            </w:pPr>
            <w:r>
              <w:rPr>
                <w:sz w:val="24"/>
                <w:szCs w:val="24"/>
                <w:lang w:val="pt-BR"/>
              </w:rPr>
              <w:t>1</w:t>
            </w:r>
          </w:p>
        </w:tc>
        <w:tc>
          <w:tcPr>
            <w:tcW w:w="824" w:type="dxa"/>
            <w:tcBorders>
              <w:top w:val="single" w:sz="6"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240"/>
          <w:jc w:val="center"/>
        </w:trPr>
        <w:tc>
          <w:tcPr>
            <w:tcW w:w="601" w:type="dxa"/>
            <w:tcBorders>
              <w:top w:val="single" w:sz="6"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11</w:t>
            </w:r>
          </w:p>
        </w:tc>
        <w:tc>
          <w:tcPr>
            <w:tcW w:w="153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Gjeografi</w:t>
            </w:r>
          </w:p>
        </w:tc>
        <w:tc>
          <w:tcPr>
            <w:tcW w:w="810" w:type="dxa"/>
            <w:tcBorders>
              <w:top w:val="single" w:sz="6" w:space="0" w:color="auto"/>
              <w:left w:val="single" w:sz="12" w:space="0" w:color="auto"/>
              <w:bottom w:val="single" w:sz="4" w:space="0" w:color="auto"/>
              <w:right w:val="single" w:sz="4" w:space="0" w:color="auto"/>
            </w:tcBorders>
          </w:tcPr>
          <w:p w:rsidR="000E4B54" w:rsidRPr="002D2444" w:rsidRDefault="000E4B54" w:rsidP="000E4B54">
            <w:pPr>
              <w:pStyle w:val="TableParagraph"/>
              <w:ind w:left="1" w:right="1"/>
              <w:jc w:val="center"/>
              <w:rPr>
                <w:sz w:val="24"/>
              </w:rPr>
            </w:pPr>
            <w:r w:rsidRPr="002D2444">
              <w:rPr>
                <w:spacing w:val="-10"/>
                <w:sz w:val="24"/>
              </w:rPr>
              <w:t>1</w:t>
            </w:r>
          </w:p>
        </w:tc>
        <w:tc>
          <w:tcPr>
            <w:tcW w:w="810" w:type="dxa"/>
            <w:tcBorders>
              <w:top w:val="single" w:sz="6" w:space="0" w:color="auto"/>
              <w:left w:val="single" w:sz="4" w:space="0" w:color="auto"/>
              <w:bottom w:val="single" w:sz="4" w:space="0" w:color="auto"/>
              <w:right w:val="single" w:sz="4" w:space="0" w:color="auto"/>
            </w:tcBorders>
          </w:tcPr>
          <w:p w:rsidR="000E4B54" w:rsidRPr="002D2444" w:rsidRDefault="000E4B54" w:rsidP="000E4B54">
            <w:pPr>
              <w:pStyle w:val="TableParagraph"/>
              <w:ind w:left="10"/>
              <w:jc w:val="center"/>
              <w:rPr>
                <w:sz w:val="24"/>
              </w:rPr>
            </w:pPr>
            <w:r w:rsidRPr="002D2444">
              <w:rPr>
                <w:spacing w:val="-10"/>
                <w:sz w:val="24"/>
              </w:rPr>
              <w:t>-</w:t>
            </w:r>
          </w:p>
        </w:tc>
        <w:tc>
          <w:tcPr>
            <w:tcW w:w="900" w:type="dxa"/>
            <w:tcBorders>
              <w:top w:val="single" w:sz="6" w:space="0" w:color="auto"/>
              <w:left w:val="single" w:sz="4" w:space="0" w:color="auto"/>
              <w:bottom w:val="single" w:sz="4" w:space="0" w:color="auto"/>
              <w:right w:val="single" w:sz="4" w:space="0" w:color="auto"/>
            </w:tcBorders>
          </w:tcPr>
          <w:p w:rsidR="000E4B54" w:rsidRPr="00020E52" w:rsidRDefault="003F116B" w:rsidP="007E4287">
            <w:pPr>
              <w:jc w:val="center"/>
              <w:rPr>
                <w:sz w:val="24"/>
                <w:szCs w:val="24"/>
                <w:lang w:val="pt-BR"/>
              </w:rPr>
            </w:pPr>
            <w:r>
              <w:rPr>
                <w:sz w:val="24"/>
                <w:szCs w:val="24"/>
                <w:lang w:val="pt-BR"/>
              </w:rPr>
              <w:t>2</w:t>
            </w:r>
          </w:p>
        </w:tc>
        <w:tc>
          <w:tcPr>
            <w:tcW w:w="824" w:type="dxa"/>
            <w:tcBorders>
              <w:top w:val="single" w:sz="6"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240"/>
          <w:jc w:val="center"/>
        </w:trPr>
        <w:tc>
          <w:tcPr>
            <w:tcW w:w="601" w:type="dxa"/>
            <w:tcBorders>
              <w:top w:val="single" w:sz="6"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12</w:t>
            </w:r>
          </w:p>
        </w:tc>
        <w:tc>
          <w:tcPr>
            <w:tcW w:w="153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Teknologji informimi e komunikimi</w:t>
            </w:r>
            <w:r w:rsidR="00DC5498">
              <w:rPr>
                <w:sz w:val="24"/>
                <w:szCs w:val="24"/>
                <w:lang w:val="pt-BR"/>
              </w:rPr>
              <w:t xml:space="preserve"> (TIK)</w:t>
            </w:r>
          </w:p>
        </w:tc>
        <w:tc>
          <w:tcPr>
            <w:tcW w:w="810" w:type="dxa"/>
            <w:tcBorders>
              <w:top w:val="single" w:sz="6" w:space="0" w:color="auto"/>
              <w:left w:val="single" w:sz="12" w:space="0" w:color="auto"/>
              <w:bottom w:val="single" w:sz="4" w:space="0" w:color="auto"/>
              <w:right w:val="single" w:sz="4" w:space="0" w:color="auto"/>
            </w:tcBorders>
          </w:tcPr>
          <w:p w:rsidR="000E4B54" w:rsidRPr="002D2444" w:rsidRDefault="002D2444" w:rsidP="000E4B54">
            <w:pPr>
              <w:pStyle w:val="TableParagraph"/>
              <w:spacing w:line="258" w:lineRule="exact"/>
              <w:ind w:left="1" w:right="1"/>
              <w:jc w:val="center"/>
              <w:rPr>
                <w:sz w:val="24"/>
              </w:rPr>
            </w:pPr>
            <w:r w:rsidRPr="002D2444">
              <w:rPr>
                <w:spacing w:val="-10"/>
                <w:sz w:val="24"/>
              </w:rPr>
              <w:t>2</w:t>
            </w:r>
          </w:p>
        </w:tc>
        <w:tc>
          <w:tcPr>
            <w:tcW w:w="810" w:type="dxa"/>
            <w:tcBorders>
              <w:top w:val="single" w:sz="6" w:space="0" w:color="auto"/>
              <w:left w:val="single" w:sz="4" w:space="0" w:color="auto"/>
              <w:bottom w:val="single" w:sz="4" w:space="0" w:color="auto"/>
              <w:right w:val="single" w:sz="4" w:space="0" w:color="auto"/>
            </w:tcBorders>
          </w:tcPr>
          <w:p w:rsidR="000E4B54" w:rsidRPr="002D2444" w:rsidRDefault="002D2444" w:rsidP="000E4B54">
            <w:pPr>
              <w:pStyle w:val="TableParagraph"/>
              <w:spacing w:line="258" w:lineRule="exact"/>
              <w:ind w:left="12"/>
              <w:jc w:val="center"/>
              <w:rPr>
                <w:sz w:val="24"/>
              </w:rPr>
            </w:pPr>
            <w:r w:rsidRPr="002D2444">
              <w:rPr>
                <w:spacing w:val="-10"/>
                <w:sz w:val="24"/>
              </w:rPr>
              <w:t>-</w:t>
            </w:r>
          </w:p>
        </w:tc>
        <w:tc>
          <w:tcPr>
            <w:tcW w:w="900" w:type="dxa"/>
            <w:tcBorders>
              <w:top w:val="single" w:sz="6"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w:t>
            </w:r>
          </w:p>
        </w:tc>
        <w:tc>
          <w:tcPr>
            <w:tcW w:w="824" w:type="dxa"/>
            <w:tcBorders>
              <w:top w:val="single" w:sz="6"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1</w:t>
            </w:r>
          </w:p>
        </w:tc>
      </w:tr>
      <w:tr w:rsidR="000E4B54"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240"/>
          <w:jc w:val="center"/>
        </w:trPr>
        <w:tc>
          <w:tcPr>
            <w:tcW w:w="601" w:type="dxa"/>
            <w:tcBorders>
              <w:top w:val="single" w:sz="6" w:space="0" w:color="auto"/>
              <w:left w:val="double" w:sz="4" w:space="0" w:color="auto"/>
              <w:bottom w:val="single" w:sz="4" w:space="0" w:color="auto"/>
              <w:right w:val="single" w:sz="12" w:space="0" w:color="auto"/>
            </w:tcBorders>
          </w:tcPr>
          <w:p w:rsidR="000E4B54" w:rsidRPr="003E512B" w:rsidRDefault="000E4B54" w:rsidP="007E4287">
            <w:pPr>
              <w:jc w:val="center"/>
              <w:rPr>
                <w:sz w:val="24"/>
                <w:szCs w:val="24"/>
              </w:rPr>
            </w:pPr>
            <w:r w:rsidRPr="003E512B">
              <w:rPr>
                <w:sz w:val="24"/>
                <w:szCs w:val="24"/>
              </w:rPr>
              <w:t>13</w:t>
            </w:r>
          </w:p>
        </w:tc>
        <w:tc>
          <w:tcPr>
            <w:tcW w:w="153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2"/>
                <w:szCs w:val="22"/>
              </w:rPr>
            </w:pPr>
          </w:p>
        </w:tc>
        <w:tc>
          <w:tcPr>
            <w:tcW w:w="4770" w:type="dxa"/>
            <w:tcBorders>
              <w:top w:val="single" w:sz="6" w:space="0" w:color="auto"/>
              <w:left w:val="single" w:sz="12" w:space="0" w:color="auto"/>
              <w:bottom w:val="single" w:sz="4" w:space="0" w:color="auto"/>
              <w:right w:val="single" w:sz="12" w:space="0" w:color="auto"/>
            </w:tcBorders>
          </w:tcPr>
          <w:p w:rsidR="000E4B54" w:rsidRPr="003E512B" w:rsidRDefault="000E4B54" w:rsidP="007E4287">
            <w:pPr>
              <w:rPr>
                <w:sz w:val="24"/>
                <w:szCs w:val="24"/>
                <w:lang w:val="pt-BR"/>
              </w:rPr>
            </w:pPr>
            <w:r w:rsidRPr="003E512B">
              <w:rPr>
                <w:sz w:val="24"/>
                <w:szCs w:val="24"/>
                <w:lang w:val="pt-BR"/>
              </w:rPr>
              <w:t>Edukim fizik, sporte</w:t>
            </w:r>
            <w:r w:rsidR="00DC5498">
              <w:rPr>
                <w:sz w:val="24"/>
                <w:szCs w:val="24"/>
                <w:lang w:val="pt-BR"/>
              </w:rPr>
              <w:t xml:space="preserve"> dhe</w:t>
            </w:r>
            <w:r w:rsidRPr="003E512B">
              <w:rPr>
                <w:sz w:val="24"/>
                <w:szCs w:val="24"/>
                <w:lang w:val="pt-BR"/>
              </w:rPr>
              <w:t xml:space="preserve"> shëndet</w:t>
            </w:r>
          </w:p>
        </w:tc>
        <w:tc>
          <w:tcPr>
            <w:tcW w:w="810" w:type="dxa"/>
            <w:tcBorders>
              <w:top w:val="single" w:sz="6" w:space="0" w:color="auto"/>
              <w:left w:val="single" w:sz="12" w:space="0" w:color="auto"/>
              <w:bottom w:val="single" w:sz="4" w:space="0" w:color="auto"/>
              <w:right w:val="single" w:sz="4" w:space="0" w:color="auto"/>
            </w:tcBorders>
          </w:tcPr>
          <w:p w:rsidR="000E4B54" w:rsidRPr="002D2444" w:rsidRDefault="000E4B54" w:rsidP="000E4B54">
            <w:pPr>
              <w:pStyle w:val="TableParagraph"/>
              <w:spacing w:line="255" w:lineRule="exact"/>
              <w:ind w:left="1" w:right="1"/>
              <w:jc w:val="center"/>
              <w:rPr>
                <w:sz w:val="24"/>
              </w:rPr>
            </w:pPr>
            <w:r w:rsidRPr="002D2444">
              <w:rPr>
                <w:spacing w:val="-10"/>
                <w:sz w:val="24"/>
              </w:rPr>
              <w:t>2</w:t>
            </w:r>
          </w:p>
        </w:tc>
        <w:tc>
          <w:tcPr>
            <w:tcW w:w="810" w:type="dxa"/>
            <w:tcBorders>
              <w:top w:val="single" w:sz="6" w:space="0" w:color="auto"/>
              <w:left w:val="single" w:sz="4" w:space="0" w:color="auto"/>
              <w:bottom w:val="single" w:sz="4" w:space="0" w:color="auto"/>
              <w:right w:val="single" w:sz="4" w:space="0" w:color="auto"/>
            </w:tcBorders>
          </w:tcPr>
          <w:p w:rsidR="000E4B54" w:rsidRPr="002D2444" w:rsidRDefault="000E4B54" w:rsidP="000E4B54">
            <w:pPr>
              <w:pStyle w:val="TableParagraph"/>
              <w:spacing w:line="255" w:lineRule="exact"/>
              <w:ind w:left="12"/>
              <w:jc w:val="center"/>
              <w:rPr>
                <w:sz w:val="24"/>
              </w:rPr>
            </w:pPr>
            <w:r w:rsidRPr="002D2444">
              <w:rPr>
                <w:spacing w:val="-10"/>
                <w:sz w:val="24"/>
              </w:rPr>
              <w:t>1</w:t>
            </w:r>
          </w:p>
        </w:tc>
        <w:tc>
          <w:tcPr>
            <w:tcW w:w="900" w:type="dxa"/>
            <w:tcBorders>
              <w:top w:val="single" w:sz="6" w:space="0" w:color="auto"/>
              <w:left w:val="single" w:sz="4" w:space="0" w:color="auto"/>
              <w:bottom w:val="single" w:sz="4" w:space="0" w:color="auto"/>
              <w:right w:val="single" w:sz="4" w:space="0" w:color="auto"/>
            </w:tcBorders>
          </w:tcPr>
          <w:p w:rsidR="000E4B54" w:rsidRPr="00020E52" w:rsidRDefault="000E4B54" w:rsidP="007E4287">
            <w:pPr>
              <w:jc w:val="center"/>
              <w:rPr>
                <w:sz w:val="24"/>
                <w:szCs w:val="24"/>
                <w:lang w:val="pt-BR"/>
              </w:rPr>
            </w:pPr>
            <w:r w:rsidRPr="00020E52">
              <w:rPr>
                <w:sz w:val="24"/>
                <w:szCs w:val="24"/>
                <w:lang w:val="pt-BR"/>
              </w:rPr>
              <w:t>1</w:t>
            </w:r>
          </w:p>
        </w:tc>
        <w:tc>
          <w:tcPr>
            <w:tcW w:w="824" w:type="dxa"/>
            <w:tcBorders>
              <w:top w:val="single" w:sz="6" w:space="0" w:color="auto"/>
              <w:left w:val="single" w:sz="4" w:space="0" w:color="auto"/>
              <w:bottom w:val="single" w:sz="4" w:space="0" w:color="auto"/>
              <w:right w:val="double" w:sz="4" w:space="0" w:color="auto"/>
            </w:tcBorders>
          </w:tcPr>
          <w:p w:rsidR="000E4B54" w:rsidRPr="00020E52" w:rsidRDefault="000E4B54" w:rsidP="007E4287">
            <w:pPr>
              <w:jc w:val="center"/>
              <w:rPr>
                <w:sz w:val="24"/>
                <w:szCs w:val="24"/>
                <w:lang w:val="pt-BR"/>
              </w:rPr>
            </w:pPr>
            <w:r w:rsidRPr="00020E52">
              <w:rPr>
                <w:sz w:val="24"/>
                <w:szCs w:val="24"/>
                <w:lang w:val="pt-BR"/>
              </w:rPr>
              <w:t>2</w:t>
            </w:r>
          </w:p>
        </w:tc>
      </w:tr>
      <w:tr w:rsidR="00DC38D9" w:rsidRPr="00390E06"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12" w:space="0" w:color="auto"/>
              <w:left w:val="double" w:sz="4" w:space="0" w:color="auto"/>
              <w:bottom w:val="single" w:sz="12" w:space="0" w:color="auto"/>
              <w:right w:val="single" w:sz="12" w:space="0" w:color="auto"/>
            </w:tcBorders>
            <w:shd w:val="clear" w:color="auto" w:fill="D9D9D9"/>
          </w:tcPr>
          <w:p w:rsidR="00DC38D9" w:rsidRPr="003E512B" w:rsidRDefault="00DC38D9" w:rsidP="007E4287">
            <w:pPr>
              <w:jc w:val="right"/>
              <w:rPr>
                <w:b/>
                <w:sz w:val="24"/>
                <w:szCs w:val="24"/>
                <w:lang w:val="sq-AL"/>
              </w:rPr>
            </w:pPr>
            <w:r w:rsidRPr="003E512B">
              <w:rPr>
                <w:b/>
                <w:sz w:val="24"/>
                <w:szCs w:val="24"/>
                <w:lang w:val="sq-AL"/>
              </w:rPr>
              <w:t>B.</w:t>
            </w:r>
          </w:p>
        </w:tc>
        <w:tc>
          <w:tcPr>
            <w:tcW w:w="1530" w:type="dxa"/>
            <w:tcBorders>
              <w:top w:val="single" w:sz="12" w:space="0" w:color="auto"/>
              <w:left w:val="single" w:sz="12" w:space="0" w:color="auto"/>
              <w:bottom w:val="single" w:sz="12" w:space="0" w:color="auto"/>
              <w:right w:val="single" w:sz="12" w:space="0" w:color="auto"/>
            </w:tcBorders>
            <w:shd w:val="clear" w:color="auto" w:fill="D9D9D9"/>
          </w:tcPr>
          <w:p w:rsidR="00DC38D9" w:rsidRPr="003E512B" w:rsidRDefault="00DC38D9" w:rsidP="007E4287">
            <w:pPr>
              <w:rPr>
                <w:b/>
                <w:sz w:val="24"/>
                <w:szCs w:val="24"/>
                <w:lang w:val="sq-AL"/>
              </w:rPr>
            </w:pPr>
          </w:p>
        </w:tc>
        <w:tc>
          <w:tcPr>
            <w:tcW w:w="4770" w:type="dxa"/>
            <w:tcBorders>
              <w:top w:val="single" w:sz="12" w:space="0" w:color="auto"/>
              <w:left w:val="single" w:sz="12" w:space="0" w:color="auto"/>
              <w:bottom w:val="single" w:sz="12" w:space="0" w:color="auto"/>
              <w:right w:val="single" w:sz="12" w:space="0" w:color="auto"/>
            </w:tcBorders>
            <w:shd w:val="clear" w:color="auto" w:fill="D9D9D9"/>
          </w:tcPr>
          <w:p w:rsidR="00DC38D9" w:rsidRPr="003E512B" w:rsidRDefault="00DC38D9" w:rsidP="007E4287">
            <w:pPr>
              <w:rPr>
                <w:b/>
                <w:sz w:val="24"/>
                <w:szCs w:val="24"/>
                <w:lang w:val="sq-AL"/>
              </w:rPr>
            </w:pPr>
            <w:r w:rsidRPr="003E512B">
              <w:rPr>
                <w:b/>
                <w:sz w:val="24"/>
                <w:szCs w:val="24"/>
                <w:lang w:val="sq-AL"/>
              </w:rPr>
              <w:t>Lëndët profesionale           (</w:t>
            </w:r>
            <w:r w:rsidRPr="003E512B">
              <w:rPr>
                <w:sz w:val="24"/>
                <w:szCs w:val="24"/>
                <w:lang w:val="sq-AL"/>
              </w:rPr>
              <w:t>Gjithsej</w:t>
            </w:r>
            <w:r w:rsidRPr="003E512B">
              <w:rPr>
                <w:b/>
                <w:sz w:val="24"/>
                <w:szCs w:val="24"/>
                <w:lang w:val="sq-AL"/>
              </w:rPr>
              <w:t>)</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rsidR="00DC38D9" w:rsidRPr="00390E06" w:rsidRDefault="004004BB" w:rsidP="007E4287">
            <w:pPr>
              <w:jc w:val="center"/>
              <w:rPr>
                <w:b/>
                <w:sz w:val="24"/>
                <w:szCs w:val="24"/>
              </w:rPr>
            </w:pPr>
            <w:r>
              <w:rPr>
                <w:b/>
                <w:sz w:val="24"/>
                <w:szCs w:val="24"/>
              </w:rPr>
              <w:t xml:space="preserve">  </w:t>
            </w:r>
            <w:r w:rsidR="000E4B54">
              <w:rPr>
                <w:b/>
                <w:sz w:val="24"/>
                <w:szCs w:val="24"/>
              </w:rPr>
              <w:t>6</w:t>
            </w:r>
            <w:r>
              <w:rPr>
                <w:b/>
                <w:sz w:val="24"/>
                <w:szCs w:val="24"/>
              </w:rPr>
              <w:t xml:space="preserve">  </w:t>
            </w:r>
          </w:p>
          <w:p w:rsidR="00DC38D9" w:rsidRPr="00390E06" w:rsidRDefault="00B914B9" w:rsidP="008656FC">
            <w:pPr>
              <w:jc w:val="center"/>
              <w:rPr>
                <w:sz w:val="24"/>
                <w:szCs w:val="24"/>
              </w:rPr>
            </w:pPr>
            <w:r>
              <w:rPr>
                <w:sz w:val="24"/>
                <w:szCs w:val="24"/>
              </w:rPr>
              <w:t>(216)</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rsidR="00DC38D9" w:rsidRPr="00390E06" w:rsidRDefault="004004BB" w:rsidP="007E4287">
            <w:pPr>
              <w:jc w:val="center"/>
              <w:rPr>
                <w:b/>
                <w:sz w:val="24"/>
                <w:szCs w:val="24"/>
              </w:rPr>
            </w:pPr>
            <w:r>
              <w:rPr>
                <w:b/>
                <w:sz w:val="24"/>
                <w:szCs w:val="24"/>
              </w:rPr>
              <w:t>13</w:t>
            </w:r>
          </w:p>
          <w:p w:rsidR="00DC38D9" w:rsidRPr="00390E06" w:rsidRDefault="00B914B9" w:rsidP="008656FC">
            <w:pPr>
              <w:jc w:val="center"/>
              <w:rPr>
                <w:sz w:val="24"/>
                <w:szCs w:val="24"/>
              </w:rPr>
            </w:pPr>
            <w:r>
              <w:rPr>
                <w:sz w:val="24"/>
                <w:szCs w:val="24"/>
              </w:rPr>
              <w:t>(468)</w:t>
            </w:r>
          </w:p>
        </w:tc>
        <w:tc>
          <w:tcPr>
            <w:tcW w:w="900" w:type="dxa"/>
            <w:tcBorders>
              <w:top w:val="single" w:sz="12" w:space="0" w:color="auto"/>
              <w:left w:val="single" w:sz="4" w:space="0" w:color="auto"/>
              <w:bottom w:val="single" w:sz="12" w:space="0" w:color="auto"/>
              <w:right w:val="single" w:sz="4" w:space="0" w:color="auto"/>
            </w:tcBorders>
            <w:shd w:val="clear" w:color="auto" w:fill="D9D9D9"/>
          </w:tcPr>
          <w:p w:rsidR="00DC38D9" w:rsidRPr="00390E06" w:rsidRDefault="008F21B0" w:rsidP="007E4287">
            <w:pPr>
              <w:jc w:val="center"/>
              <w:rPr>
                <w:b/>
                <w:sz w:val="24"/>
                <w:szCs w:val="24"/>
              </w:rPr>
            </w:pPr>
            <w:r w:rsidRPr="00390E06">
              <w:rPr>
                <w:b/>
                <w:sz w:val="24"/>
                <w:szCs w:val="24"/>
              </w:rPr>
              <w:t>8</w:t>
            </w:r>
          </w:p>
          <w:p w:rsidR="00DC38D9" w:rsidRPr="00390E06" w:rsidRDefault="00DC38D9" w:rsidP="007E4287">
            <w:pPr>
              <w:jc w:val="center"/>
              <w:rPr>
                <w:sz w:val="24"/>
                <w:szCs w:val="24"/>
              </w:rPr>
            </w:pPr>
            <w:r w:rsidRPr="00390E06">
              <w:rPr>
                <w:sz w:val="24"/>
                <w:szCs w:val="24"/>
              </w:rPr>
              <w:t>(288)</w:t>
            </w:r>
          </w:p>
        </w:tc>
        <w:tc>
          <w:tcPr>
            <w:tcW w:w="824" w:type="dxa"/>
            <w:tcBorders>
              <w:top w:val="single" w:sz="12" w:space="0" w:color="auto"/>
              <w:left w:val="single" w:sz="4" w:space="0" w:color="auto"/>
              <w:bottom w:val="single" w:sz="12" w:space="0" w:color="auto"/>
              <w:right w:val="double" w:sz="4" w:space="0" w:color="auto"/>
            </w:tcBorders>
            <w:shd w:val="clear" w:color="auto" w:fill="D9D9D9"/>
          </w:tcPr>
          <w:p w:rsidR="00DC38D9" w:rsidRPr="00390E06" w:rsidRDefault="008F21B0" w:rsidP="007E4287">
            <w:pPr>
              <w:jc w:val="center"/>
              <w:rPr>
                <w:b/>
                <w:sz w:val="24"/>
                <w:szCs w:val="24"/>
              </w:rPr>
            </w:pPr>
            <w:r w:rsidRPr="00390E06">
              <w:rPr>
                <w:b/>
                <w:sz w:val="24"/>
                <w:szCs w:val="24"/>
              </w:rPr>
              <w:t>8</w:t>
            </w:r>
          </w:p>
          <w:p w:rsidR="00DC38D9" w:rsidRPr="00390E06" w:rsidRDefault="00104A95" w:rsidP="007E4287">
            <w:pPr>
              <w:jc w:val="center"/>
              <w:rPr>
                <w:sz w:val="24"/>
                <w:szCs w:val="24"/>
              </w:rPr>
            </w:pPr>
            <w:r>
              <w:rPr>
                <w:sz w:val="24"/>
                <w:szCs w:val="24"/>
              </w:rPr>
              <w:t>(256</w:t>
            </w:r>
            <w:r w:rsidR="00DC38D9" w:rsidRPr="00390E06">
              <w:rPr>
                <w:sz w:val="24"/>
                <w:szCs w:val="24"/>
              </w:rPr>
              <w:t>)</w:t>
            </w:r>
          </w:p>
        </w:tc>
      </w:tr>
      <w:tr w:rsidR="004A713C"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12" w:space="0" w:color="auto"/>
              <w:left w:val="double" w:sz="4" w:space="0" w:color="auto"/>
              <w:bottom w:val="single" w:sz="4" w:space="0" w:color="auto"/>
              <w:right w:val="single" w:sz="12" w:space="0" w:color="auto"/>
            </w:tcBorders>
          </w:tcPr>
          <w:p w:rsidR="004A713C" w:rsidRPr="00562FC8" w:rsidRDefault="004A713C" w:rsidP="007E4287">
            <w:pPr>
              <w:ind w:firstLine="120"/>
              <w:rPr>
                <w:sz w:val="24"/>
                <w:szCs w:val="24"/>
                <w:lang w:val="sq-AL"/>
              </w:rPr>
            </w:pPr>
            <w:r w:rsidRPr="00562FC8">
              <w:rPr>
                <w:sz w:val="24"/>
                <w:szCs w:val="24"/>
                <w:lang w:val="sq-AL"/>
              </w:rPr>
              <w:t>1</w:t>
            </w:r>
          </w:p>
        </w:tc>
        <w:tc>
          <w:tcPr>
            <w:tcW w:w="1530" w:type="dxa"/>
            <w:tcBorders>
              <w:top w:val="single" w:sz="12" w:space="0" w:color="auto"/>
              <w:left w:val="single" w:sz="12" w:space="0" w:color="auto"/>
              <w:bottom w:val="single" w:sz="4" w:space="0" w:color="auto"/>
              <w:right w:val="single" w:sz="12" w:space="0" w:color="auto"/>
            </w:tcBorders>
          </w:tcPr>
          <w:p w:rsidR="004A713C" w:rsidRPr="00562FC8" w:rsidRDefault="004A713C" w:rsidP="007E4287">
            <w:pPr>
              <w:pStyle w:val="Default"/>
              <w:rPr>
                <w:rFonts w:ascii="Times New Roman" w:hAnsi="Times New Roman"/>
                <w:color w:val="auto"/>
                <w:lang w:val="sq-AL"/>
              </w:rPr>
            </w:pPr>
            <w:r w:rsidRPr="00562FC8">
              <w:rPr>
                <w:color w:val="auto"/>
                <w:lang w:val="sq-AL"/>
              </w:rPr>
              <w:t>L-17-157-2</w:t>
            </w:r>
            <w:r>
              <w:rPr>
                <w:color w:val="auto"/>
                <w:lang w:val="sq-AL"/>
              </w:rPr>
              <w:t>2</w:t>
            </w:r>
          </w:p>
        </w:tc>
        <w:tc>
          <w:tcPr>
            <w:tcW w:w="4770" w:type="dxa"/>
            <w:tcBorders>
              <w:top w:val="single" w:sz="12" w:space="0" w:color="auto"/>
              <w:left w:val="single" w:sz="12" w:space="0" w:color="auto"/>
              <w:bottom w:val="single" w:sz="4" w:space="0" w:color="auto"/>
              <w:right w:val="single" w:sz="12" w:space="0" w:color="auto"/>
            </w:tcBorders>
            <w:vAlign w:val="center"/>
          </w:tcPr>
          <w:p w:rsidR="004A713C" w:rsidRPr="00EA00D6" w:rsidRDefault="004A713C" w:rsidP="007E4287">
            <w:pPr>
              <w:pStyle w:val="Default"/>
              <w:rPr>
                <w:rFonts w:ascii="Times New Roman" w:hAnsi="Times New Roman" w:cs="Times New Roman"/>
                <w:color w:val="auto"/>
                <w:lang w:val="sq-AL"/>
              </w:rPr>
            </w:pPr>
            <w:r w:rsidRPr="00EA00D6">
              <w:rPr>
                <w:rFonts w:ascii="Times New Roman" w:hAnsi="Times New Roman" w:cs="Times New Roman"/>
                <w:color w:val="auto"/>
                <w:lang w:val="sq-AL"/>
              </w:rPr>
              <w:t>Bazat e sipërmarrjes</w:t>
            </w:r>
          </w:p>
        </w:tc>
        <w:tc>
          <w:tcPr>
            <w:tcW w:w="810" w:type="dxa"/>
            <w:tcBorders>
              <w:top w:val="single" w:sz="12" w:space="0" w:color="auto"/>
              <w:left w:val="single" w:sz="12" w:space="0" w:color="auto"/>
              <w:bottom w:val="single" w:sz="4" w:space="0" w:color="auto"/>
              <w:right w:val="single" w:sz="4" w:space="0" w:color="auto"/>
            </w:tcBorders>
          </w:tcPr>
          <w:p w:rsidR="004A713C" w:rsidRPr="003E512B" w:rsidRDefault="004A713C" w:rsidP="007E4287">
            <w:pPr>
              <w:numPr>
                <w:ilvl w:val="12"/>
                <w:numId w:val="0"/>
              </w:numPr>
              <w:jc w:val="center"/>
              <w:rPr>
                <w:sz w:val="24"/>
                <w:szCs w:val="24"/>
                <w:lang w:val="sq-AL"/>
              </w:rPr>
            </w:pPr>
            <w:r w:rsidRPr="003E512B">
              <w:rPr>
                <w:sz w:val="24"/>
                <w:szCs w:val="24"/>
                <w:lang w:val="sq-AL"/>
              </w:rPr>
              <w:t>-</w:t>
            </w:r>
          </w:p>
        </w:tc>
        <w:tc>
          <w:tcPr>
            <w:tcW w:w="810" w:type="dxa"/>
            <w:tcBorders>
              <w:top w:val="single" w:sz="12" w:space="0" w:color="auto"/>
              <w:left w:val="single" w:sz="4" w:space="0" w:color="auto"/>
              <w:bottom w:val="single" w:sz="4" w:space="0" w:color="auto"/>
              <w:right w:val="single" w:sz="4" w:space="0" w:color="auto"/>
            </w:tcBorders>
          </w:tcPr>
          <w:p w:rsidR="004A713C" w:rsidRPr="003E512B" w:rsidRDefault="004A713C" w:rsidP="007E4287">
            <w:pPr>
              <w:numPr>
                <w:ilvl w:val="12"/>
                <w:numId w:val="0"/>
              </w:numPr>
              <w:jc w:val="center"/>
              <w:rPr>
                <w:sz w:val="24"/>
                <w:szCs w:val="24"/>
                <w:lang w:val="sq-AL"/>
              </w:rPr>
            </w:pPr>
            <w:r w:rsidRPr="003E512B">
              <w:rPr>
                <w:sz w:val="24"/>
                <w:szCs w:val="24"/>
                <w:lang w:val="sq-AL"/>
              </w:rPr>
              <w:t>-</w:t>
            </w:r>
          </w:p>
        </w:tc>
        <w:tc>
          <w:tcPr>
            <w:tcW w:w="900" w:type="dxa"/>
            <w:tcBorders>
              <w:top w:val="single" w:sz="12" w:space="0" w:color="auto"/>
              <w:left w:val="single" w:sz="4" w:space="0" w:color="auto"/>
              <w:bottom w:val="single" w:sz="4" w:space="0" w:color="auto"/>
              <w:right w:val="single" w:sz="4" w:space="0" w:color="auto"/>
            </w:tcBorders>
          </w:tcPr>
          <w:p w:rsidR="004A713C" w:rsidRPr="003E512B" w:rsidRDefault="004A713C" w:rsidP="007E4287">
            <w:pPr>
              <w:numPr>
                <w:ilvl w:val="12"/>
                <w:numId w:val="0"/>
              </w:numPr>
              <w:jc w:val="center"/>
              <w:rPr>
                <w:bCs/>
                <w:sz w:val="24"/>
                <w:szCs w:val="24"/>
                <w:lang w:val="sq-AL"/>
              </w:rPr>
            </w:pPr>
            <w:r w:rsidRPr="003E512B">
              <w:rPr>
                <w:bCs/>
                <w:sz w:val="24"/>
                <w:szCs w:val="24"/>
                <w:lang w:val="sq-AL"/>
              </w:rPr>
              <w:t>2</w:t>
            </w:r>
          </w:p>
        </w:tc>
        <w:tc>
          <w:tcPr>
            <w:tcW w:w="824" w:type="dxa"/>
            <w:tcBorders>
              <w:top w:val="single" w:sz="12" w:space="0" w:color="auto"/>
              <w:left w:val="single" w:sz="4" w:space="0" w:color="auto"/>
              <w:bottom w:val="single" w:sz="4" w:space="0" w:color="auto"/>
              <w:right w:val="double" w:sz="4" w:space="0" w:color="auto"/>
            </w:tcBorders>
          </w:tcPr>
          <w:p w:rsidR="004A713C" w:rsidRPr="003E512B" w:rsidRDefault="004A713C" w:rsidP="007E4287">
            <w:pPr>
              <w:numPr>
                <w:ilvl w:val="12"/>
                <w:numId w:val="0"/>
              </w:numPr>
              <w:jc w:val="center"/>
              <w:rPr>
                <w:bCs/>
                <w:sz w:val="24"/>
                <w:szCs w:val="24"/>
                <w:lang w:val="sq-AL"/>
              </w:rPr>
            </w:pPr>
            <w:r>
              <w:rPr>
                <w:bCs/>
                <w:sz w:val="24"/>
                <w:szCs w:val="24"/>
                <w:lang w:val="sq-AL"/>
              </w:rPr>
              <w:t>2</w:t>
            </w:r>
          </w:p>
        </w:tc>
      </w:tr>
      <w:tr w:rsidR="004A713C"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4A713C" w:rsidRPr="00562FC8" w:rsidRDefault="004A713C" w:rsidP="007E4287">
            <w:pPr>
              <w:ind w:firstLine="120"/>
              <w:rPr>
                <w:sz w:val="24"/>
                <w:szCs w:val="24"/>
                <w:lang w:val="sq-AL"/>
              </w:rPr>
            </w:pPr>
            <w:r w:rsidRPr="00562FC8">
              <w:rPr>
                <w:sz w:val="24"/>
                <w:szCs w:val="24"/>
                <w:lang w:val="sq-AL"/>
              </w:rPr>
              <w:t>2</w:t>
            </w:r>
          </w:p>
        </w:tc>
        <w:tc>
          <w:tcPr>
            <w:tcW w:w="1530" w:type="dxa"/>
            <w:tcBorders>
              <w:top w:val="single" w:sz="4" w:space="0" w:color="auto"/>
              <w:left w:val="single" w:sz="12" w:space="0" w:color="auto"/>
              <w:bottom w:val="single" w:sz="4" w:space="0" w:color="auto"/>
              <w:right w:val="single" w:sz="12" w:space="0" w:color="auto"/>
            </w:tcBorders>
          </w:tcPr>
          <w:p w:rsidR="004A713C" w:rsidRPr="00562FC8" w:rsidRDefault="004A713C" w:rsidP="007E4287">
            <w:pPr>
              <w:pStyle w:val="Default"/>
              <w:rPr>
                <w:rFonts w:ascii="Times New Roman" w:hAnsi="Times New Roman"/>
                <w:color w:val="auto"/>
                <w:lang w:val="sq-AL"/>
              </w:rPr>
            </w:pPr>
            <w:r w:rsidRPr="00562FC8">
              <w:rPr>
                <w:color w:val="auto"/>
                <w:lang w:val="sq-AL"/>
              </w:rPr>
              <w:t>L-05-198-12</w:t>
            </w:r>
          </w:p>
        </w:tc>
        <w:tc>
          <w:tcPr>
            <w:tcW w:w="4770" w:type="dxa"/>
            <w:tcBorders>
              <w:top w:val="single" w:sz="4" w:space="0" w:color="auto"/>
              <w:left w:val="single" w:sz="12" w:space="0" w:color="auto"/>
              <w:bottom w:val="single" w:sz="4" w:space="0" w:color="auto"/>
              <w:right w:val="single" w:sz="12" w:space="0" w:color="auto"/>
            </w:tcBorders>
            <w:vAlign w:val="center"/>
          </w:tcPr>
          <w:p w:rsidR="004A713C" w:rsidRPr="00EA00D6" w:rsidRDefault="004A713C" w:rsidP="007E4287">
            <w:pPr>
              <w:pStyle w:val="Default"/>
              <w:rPr>
                <w:rFonts w:ascii="Times New Roman" w:hAnsi="Times New Roman" w:cs="Times New Roman"/>
                <w:color w:val="auto"/>
                <w:lang w:val="sq-AL"/>
              </w:rPr>
            </w:pPr>
            <w:r w:rsidRPr="00EA00D6">
              <w:rPr>
                <w:rFonts w:ascii="Times New Roman" w:hAnsi="Times New Roman" w:cs="Times New Roman"/>
                <w:color w:val="auto"/>
                <w:lang w:val="sq-AL"/>
              </w:rPr>
              <w:t>Mjedisi dhe zhvillimi i qëndrueshëm</w:t>
            </w:r>
          </w:p>
        </w:tc>
        <w:tc>
          <w:tcPr>
            <w:tcW w:w="810" w:type="dxa"/>
            <w:tcBorders>
              <w:top w:val="single" w:sz="4" w:space="0" w:color="auto"/>
              <w:left w:val="single" w:sz="12" w:space="0" w:color="auto"/>
              <w:bottom w:val="single" w:sz="4" w:space="0" w:color="auto"/>
              <w:right w:val="single" w:sz="4" w:space="0" w:color="auto"/>
            </w:tcBorders>
          </w:tcPr>
          <w:p w:rsidR="004A713C" w:rsidRPr="003E512B" w:rsidRDefault="004A713C" w:rsidP="007E4287">
            <w:pPr>
              <w:numPr>
                <w:ilvl w:val="12"/>
                <w:numId w:val="0"/>
              </w:numPr>
              <w:jc w:val="center"/>
              <w:rPr>
                <w:sz w:val="24"/>
                <w:szCs w:val="24"/>
                <w:lang w:val="sq-AL"/>
              </w:rPr>
            </w:pPr>
            <w:r w:rsidRPr="003E512B">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rsidR="004A713C" w:rsidRPr="003E512B" w:rsidRDefault="004A713C" w:rsidP="007E4287">
            <w:pPr>
              <w:numPr>
                <w:ilvl w:val="12"/>
                <w:numId w:val="0"/>
              </w:numPr>
              <w:jc w:val="center"/>
              <w:rPr>
                <w:sz w:val="24"/>
                <w:szCs w:val="24"/>
                <w:lang w:val="sq-AL"/>
              </w:rPr>
            </w:pPr>
            <w:r w:rsidRPr="003E512B">
              <w:rPr>
                <w:sz w:val="24"/>
                <w:szCs w:val="24"/>
                <w:lang w:val="sq-AL"/>
              </w:rPr>
              <w:t>-</w:t>
            </w:r>
          </w:p>
        </w:tc>
        <w:tc>
          <w:tcPr>
            <w:tcW w:w="900" w:type="dxa"/>
            <w:tcBorders>
              <w:top w:val="single" w:sz="4" w:space="0" w:color="auto"/>
              <w:left w:val="single" w:sz="4" w:space="0" w:color="auto"/>
              <w:bottom w:val="single" w:sz="4" w:space="0" w:color="auto"/>
              <w:right w:val="single" w:sz="4" w:space="0" w:color="auto"/>
            </w:tcBorders>
          </w:tcPr>
          <w:p w:rsidR="004A713C" w:rsidRPr="003E512B" w:rsidRDefault="004A713C" w:rsidP="007E4287">
            <w:pPr>
              <w:numPr>
                <w:ilvl w:val="12"/>
                <w:numId w:val="0"/>
              </w:numPr>
              <w:jc w:val="center"/>
              <w:rPr>
                <w:bCs/>
                <w:sz w:val="24"/>
                <w:szCs w:val="24"/>
                <w:lang w:val="sq-AL"/>
              </w:rPr>
            </w:pPr>
            <w:r w:rsidRPr="003E512B">
              <w:rPr>
                <w:bCs/>
                <w:sz w:val="24"/>
                <w:szCs w:val="24"/>
                <w:lang w:val="sq-AL"/>
              </w:rPr>
              <w:t>-</w:t>
            </w:r>
          </w:p>
        </w:tc>
        <w:tc>
          <w:tcPr>
            <w:tcW w:w="824" w:type="dxa"/>
            <w:tcBorders>
              <w:top w:val="single" w:sz="4" w:space="0" w:color="auto"/>
              <w:left w:val="single" w:sz="4" w:space="0" w:color="auto"/>
              <w:bottom w:val="single" w:sz="4" w:space="0" w:color="auto"/>
              <w:right w:val="double" w:sz="4" w:space="0" w:color="auto"/>
            </w:tcBorders>
          </w:tcPr>
          <w:p w:rsidR="004A713C" w:rsidRPr="003E512B" w:rsidRDefault="004A713C" w:rsidP="007E4287">
            <w:pPr>
              <w:numPr>
                <w:ilvl w:val="12"/>
                <w:numId w:val="0"/>
              </w:numPr>
              <w:jc w:val="center"/>
              <w:rPr>
                <w:bCs/>
                <w:sz w:val="24"/>
                <w:szCs w:val="24"/>
                <w:lang w:val="sq-AL"/>
              </w:rPr>
            </w:pPr>
            <w:r w:rsidRPr="003E512B">
              <w:rPr>
                <w:bCs/>
                <w:sz w:val="24"/>
                <w:szCs w:val="24"/>
                <w:lang w:val="sq-AL"/>
              </w:rPr>
              <w:t>1</w:t>
            </w:r>
          </w:p>
        </w:tc>
      </w:tr>
      <w:tr w:rsidR="00421B3E"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421B3E" w:rsidRPr="00562FC8" w:rsidRDefault="00421B3E" w:rsidP="007E4287">
            <w:pPr>
              <w:ind w:firstLine="120"/>
              <w:rPr>
                <w:sz w:val="24"/>
                <w:szCs w:val="24"/>
                <w:lang w:val="sq-AL"/>
              </w:rPr>
            </w:pPr>
            <w:r>
              <w:rPr>
                <w:sz w:val="24"/>
                <w:szCs w:val="24"/>
                <w:lang w:val="sq-AL"/>
              </w:rPr>
              <w:t>3</w:t>
            </w:r>
          </w:p>
        </w:tc>
        <w:tc>
          <w:tcPr>
            <w:tcW w:w="1530" w:type="dxa"/>
            <w:tcBorders>
              <w:top w:val="single" w:sz="4" w:space="0" w:color="auto"/>
              <w:left w:val="single" w:sz="12" w:space="0" w:color="auto"/>
              <w:bottom w:val="single" w:sz="4" w:space="0" w:color="auto"/>
              <w:right w:val="single" w:sz="12" w:space="0" w:color="auto"/>
            </w:tcBorders>
          </w:tcPr>
          <w:p w:rsidR="00421B3E" w:rsidRPr="00BE734A" w:rsidRDefault="009A59DA" w:rsidP="00F14547">
            <w:pPr>
              <w:pStyle w:val="Default"/>
              <w:rPr>
                <w:rFonts w:ascii="Times New Roman" w:hAnsi="Times New Roman"/>
                <w:bCs/>
                <w:color w:val="auto"/>
                <w:lang w:val="de-CH"/>
              </w:rPr>
            </w:pPr>
            <w:r>
              <w:rPr>
                <w:rFonts w:ascii="Times New Roman" w:hAnsi="Times New Roman"/>
                <w:bCs/>
                <w:color w:val="auto"/>
                <w:lang w:val="de-CH"/>
              </w:rPr>
              <w:t>L-14-</w:t>
            </w:r>
            <w:r w:rsidR="008C5431" w:rsidRPr="00F14547">
              <w:rPr>
                <w:rFonts w:ascii="Times New Roman" w:hAnsi="Times New Roman"/>
                <w:bCs/>
                <w:color w:val="auto"/>
                <w:lang w:val="de-CH"/>
              </w:rPr>
              <w:t>6</w:t>
            </w:r>
            <w:r w:rsidR="00F14547" w:rsidRPr="00F14547">
              <w:rPr>
                <w:rFonts w:ascii="Times New Roman" w:hAnsi="Times New Roman"/>
                <w:bCs/>
                <w:color w:val="auto"/>
                <w:lang w:val="de-CH"/>
              </w:rPr>
              <w:t>41</w:t>
            </w:r>
            <w:r w:rsidR="008C5431">
              <w:rPr>
                <w:rFonts w:ascii="Times New Roman" w:hAnsi="Times New Roman"/>
                <w:bCs/>
                <w:color w:val="auto"/>
                <w:lang w:val="de-CH"/>
              </w:rPr>
              <w:t>-</w:t>
            </w:r>
            <w:r>
              <w:rPr>
                <w:rFonts w:ascii="Times New Roman" w:hAnsi="Times New Roman"/>
                <w:bCs/>
                <w:color w:val="auto"/>
                <w:lang w:val="de-CH"/>
              </w:rPr>
              <w:t>2</w:t>
            </w:r>
            <w:r w:rsidR="002D2444">
              <w:rPr>
                <w:rFonts w:ascii="Times New Roman" w:hAnsi="Times New Roman"/>
                <w:bCs/>
                <w:color w:val="auto"/>
                <w:lang w:val="de-CH"/>
              </w:rPr>
              <w:t>4</w:t>
            </w:r>
          </w:p>
        </w:tc>
        <w:tc>
          <w:tcPr>
            <w:tcW w:w="4770" w:type="dxa"/>
            <w:tcBorders>
              <w:top w:val="single" w:sz="4" w:space="0" w:color="auto"/>
              <w:left w:val="single" w:sz="12" w:space="0" w:color="auto"/>
              <w:bottom w:val="single" w:sz="4" w:space="0" w:color="auto"/>
              <w:right w:val="single" w:sz="12" w:space="0" w:color="auto"/>
            </w:tcBorders>
            <w:vAlign w:val="center"/>
          </w:tcPr>
          <w:p w:rsidR="00421B3E" w:rsidRPr="00257B13" w:rsidRDefault="00421B3E" w:rsidP="007E4287">
            <w:pPr>
              <w:pStyle w:val="Default"/>
              <w:rPr>
                <w:rFonts w:ascii="Times New Roman" w:hAnsi="Times New Roman"/>
                <w:color w:val="auto"/>
                <w:lang w:val="sq-AL"/>
              </w:rPr>
            </w:pPr>
            <w:r w:rsidRPr="00E53F50">
              <w:rPr>
                <w:rFonts w:ascii="Times New Roman" w:hAnsi="Times New Roman"/>
                <w:color w:val="auto"/>
                <w:lang w:val="sq-AL"/>
              </w:rPr>
              <w:t xml:space="preserve">Bazat e prodhimit </w:t>
            </w:r>
            <w:r w:rsidR="0008550C" w:rsidRPr="008656FC">
              <w:rPr>
                <w:rFonts w:ascii="Times New Roman" w:hAnsi="Times New Roman"/>
                <w:color w:val="auto"/>
                <w:lang w:val="sq-AL"/>
              </w:rPr>
              <w:t>dhe p</w:t>
            </w:r>
            <w:r w:rsidR="00A25340" w:rsidRPr="008656FC">
              <w:rPr>
                <w:rFonts w:ascii="Times New Roman" w:hAnsi="Times New Roman"/>
                <w:color w:val="auto"/>
                <w:lang w:val="sq-AL"/>
              </w:rPr>
              <w:t>ë</w:t>
            </w:r>
            <w:r w:rsidR="0008550C" w:rsidRPr="008656FC">
              <w:rPr>
                <w:rFonts w:ascii="Times New Roman" w:hAnsi="Times New Roman"/>
                <w:color w:val="auto"/>
                <w:lang w:val="sq-AL"/>
              </w:rPr>
              <w:t>rpunimit</w:t>
            </w:r>
            <w:r w:rsidR="0008550C">
              <w:rPr>
                <w:rFonts w:ascii="Times New Roman" w:hAnsi="Times New Roman"/>
                <w:color w:val="auto"/>
                <w:lang w:val="sq-AL"/>
              </w:rPr>
              <w:t xml:space="preserve"> </w:t>
            </w:r>
            <w:r w:rsidRPr="00E53F50">
              <w:rPr>
                <w:rFonts w:ascii="Times New Roman" w:hAnsi="Times New Roman"/>
                <w:color w:val="auto"/>
                <w:lang w:val="sq-AL"/>
              </w:rPr>
              <w:t>bimor</w:t>
            </w:r>
          </w:p>
        </w:tc>
        <w:tc>
          <w:tcPr>
            <w:tcW w:w="810" w:type="dxa"/>
            <w:tcBorders>
              <w:top w:val="single" w:sz="4" w:space="0" w:color="auto"/>
              <w:left w:val="single" w:sz="12" w:space="0" w:color="auto"/>
              <w:bottom w:val="single" w:sz="4" w:space="0" w:color="auto"/>
              <w:right w:val="single" w:sz="4" w:space="0" w:color="auto"/>
            </w:tcBorders>
          </w:tcPr>
          <w:p w:rsidR="00421B3E" w:rsidRPr="00E53F50" w:rsidRDefault="00421B3E" w:rsidP="007E4287">
            <w:pPr>
              <w:numPr>
                <w:ilvl w:val="12"/>
                <w:numId w:val="0"/>
              </w:numPr>
              <w:jc w:val="center"/>
              <w:rPr>
                <w:sz w:val="24"/>
                <w:szCs w:val="24"/>
              </w:rPr>
            </w:pPr>
            <w:r w:rsidRPr="00E53F50">
              <w:rPr>
                <w:sz w:val="24"/>
                <w:szCs w:val="24"/>
              </w:rPr>
              <w:t>2</w:t>
            </w:r>
          </w:p>
        </w:tc>
        <w:tc>
          <w:tcPr>
            <w:tcW w:w="810" w:type="dxa"/>
            <w:tcBorders>
              <w:top w:val="single" w:sz="4" w:space="0" w:color="auto"/>
              <w:left w:val="single" w:sz="4" w:space="0" w:color="auto"/>
              <w:bottom w:val="single" w:sz="4" w:space="0" w:color="auto"/>
              <w:right w:val="single" w:sz="4" w:space="0" w:color="auto"/>
            </w:tcBorders>
          </w:tcPr>
          <w:p w:rsidR="00421B3E" w:rsidRPr="00E53F50" w:rsidRDefault="00F418C9" w:rsidP="007E4287">
            <w:pPr>
              <w:numPr>
                <w:ilvl w:val="12"/>
                <w:numId w:val="0"/>
              </w:numPr>
              <w:jc w:val="center"/>
              <w:rPr>
                <w:sz w:val="24"/>
                <w:szCs w:val="24"/>
              </w:rPr>
            </w:pPr>
            <w:r>
              <w:rPr>
                <w:sz w:val="24"/>
                <w:szCs w:val="24"/>
              </w:rPr>
              <w:t xml:space="preserve">2   </w:t>
            </w:r>
          </w:p>
        </w:tc>
        <w:tc>
          <w:tcPr>
            <w:tcW w:w="900" w:type="dxa"/>
            <w:tcBorders>
              <w:top w:val="single" w:sz="4" w:space="0" w:color="auto"/>
              <w:left w:val="single" w:sz="4" w:space="0" w:color="auto"/>
              <w:bottom w:val="single" w:sz="4" w:space="0" w:color="auto"/>
              <w:right w:val="single" w:sz="4" w:space="0" w:color="auto"/>
            </w:tcBorders>
          </w:tcPr>
          <w:p w:rsidR="00421B3E" w:rsidRDefault="00421B3E" w:rsidP="007E4287">
            <w:pPr>
              <w:jc w:val="center"/>
            </w:pPr>
            <w:r w:rsidRPr="00FC1398">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421B3E" w:rsidRDefault="00421B3E" w:rsidP="007E4287">
            <w:pPr>
              <w:jc w:val="center"/>
            </w:pPr>
            <w:r w:rsidRPr="00FC1398">
              <w:rPr>
                <w:sz w:val="24"/>
                <w:szCs w:val="24"/>
              </w:rPr>
              <w:t>-</w:t>
            </w:r>
          </w:p>
        </w:tc>
      </w:tr>
      <w:tr w:rsidR="00421B3E"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421B3E" w:rsidRDefault="00421B3E" w:rsidP="007E4287">
            <w:pPr>
              <w:ind w:firstLine="120"/>
              <w:rPr>
                <w:sz w:val="24"/>
                <w:szCs w:val="24"/>
                <w:lang w:val="sq-AL"/>
              </w:rPr>
            </w:pPr>
            <w:r>
              <w:rPr>
                <w:sz w:val="24"/>
                <w:szCs w:val="24"/>
                <w:lang w:val="sq-AL"/>
              </w:rPr>
              <w:t>4</w:t>
            </w:r>
          </w:p>
        </w:tc>
        <w:tc>
          <w:tcPr>
            <w:tcW w:w="1530" w:type="dxa"/>
            <w:tcBorders>
              <w:top w:val="single" w:sz="4" w:space="0" w:color="auto"/>
              <w:left w:val="single" w:sz="12" w:space="0" w:color="auto"/>
              <w:bottom w:val="single" w:sz="4" w:space="0" w:color="auto"/>
              <w:right w:val="single" w:sz="12" w:space="0" w:color="auto"/>
            </w:tcBorders>
          </w:tcPr>
          <w:p w:rsidR="00421B3E" w:rsidRPr="00BE734A" w:rsidRDefault="009A59DA" w:rsidP="00AA50B7">
            <w:pPr>
              <w:pStyle w:val="Default"/>
              <w:rPr>
                <w:rFonts w:ascii="Times New Roman" w:hAnsi="Times New Roman"/>
                <w:bCs/>
                <w:color w:val="auto"/>
                <w:lang w:val="de-CH"/>
              </w:rPr>
            </w:pPr>
            <w:r>
              <w:rPr>
                <w:rFonts w:ascii="Times New Roman" w:hAnsi="Times New Roman"/>
                <w:bCs/>
                <w:color w:val="auto"/>
                <w:lang w:val="de-CH"/>
              </w:rPr>
              <w:t>L-14-</w:t>
            </w:r>
            <w:r w:rsidR="008C5431">
              <w:rPr>
                <w:rFonts w:ascii="Times New Roman" w:hAnsi="Times New Roman"/>
                <w:bCs/>
                <w:color w:val="auto"/>
                <w:lang w:val="de-CH"/>
              </w:rPr>
              <w:t>597-</w:t>
            </w:r>
            <w:r>
              <w:rPr>
                <w:rFonts w:ascii="Times New Roman" w:hAnsi="Times New Roman"/>
                <w:bCs/>
                <w:color w:val="auto"/>
                <w:lang w:val="de-CH"/>
              </w:rPr>
              <w:t>2</w:t>
            </w:r>
            <w:r w:rsidR="00AA50B7">
              <w:rPr>
                <w:rFonts w:ascii="Times New Roman" w:hAnsi="Times New Roman"/>
                <w:bCs/>
                <w:color w:val="auto"/>
                <w:lang w:val="de-CH"/>
              </w:rPr>
              <w:t>4</w:t>
            </w:r>
          </w:p>
        </w:tc>
        <w:tc>
          <w:tcPr>
            <w:tcW w:w="4770" w:type="dxa"/>
            <w:tcBorders>
              <w:top w:val="single" w:sz="4" w:space="0" w:color="auto"/>
              <w:left w:val="single" w:sz="12" w:space="0" w:color="auto"/>
              <w:bottom w:val="single" w:sz="4" w:space="0" w:color="auto"/>
              <w:right w:val="single" w:sz="12" w:space="0" w:color="auto"/>
            </w:tcBorders>
            <w:vAlign w:val="center"/>
          </w:tcPr>
          <w:p w:rsidR="00421B3E" w:rsidRPr="002978BE" w:rsidRDefault="00421B3E" w:rsidP="007E4287">
            <w:pPr>
              <w:pStyle w:val="Default"/>
              <w:rPr>
                <w:rFonts w:ascii="Times New Roman" w:hAnsi="Times New Roman"/>
                <w:color w:val="auto"/>
                <w:lang w:val="sq-AL"/>
              </w:rPr>
            </w:pPr>
            <w:r>
              <w:rPr>
                <w:rFonts w:ascii="Times New Roman" w:hAnsi="Times New Roman"/>
                <w:color w:val="auto"/>
                <w:lang w:val="sq-AL"/>
              </w:rPr>
              <w:t>Kulturat bujqësore</w:t>
            </w:r>
            <w:r w:rsidR="009A59DA">
              <w:rPr>
                <w:rFonts w:ascii="Times New Roman" w:hAnsi="Times New Roman"/>
                <w:color w:val="auto"/>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rsidR="00421B3E" w:rsidRPr="00E53F50" w:rsidRDefault="00F418C9" w:rsidP="007E4287">
            <w:pPr>
              <w:numPr>
                <w:ilvl w:val="12"/>
                <w:numId w:val="0"/>
              </w:numPr>
              <w:jc w:val="center"/>
              <w:rPr>
                <w:sz w:val="24"/>
                <w:szCs w:val="24"/>
              </w:rPr>
            </w:pPr>
            <w:r>
              <w:rPr>
                <w:sz w:val="24"/>
                <w:szCs w:val="24"/>
              </w:rPr>
              <w:t xml:space="preserve"> 2  </w:t>
            </w:r>
          </w:p>
        </w:tc>
        <w:tc>
          <w:tcPr>
            <w:tcW w:w="810" w:type="dxa"/>
            <w:tcBorders>
              <w:top w:val="single" w:sz="4" w:space="0" w:color="auto"/>
              <w:left w:val="single" w:sz="4" w:space="0" w:color="auto"/>
              <w:bottom w:val="single" w:sz="4" w:space="0" w:color="auto"/>
              <w:right w:val="single" w:sz="4" w:space="0" w:color="auto"/>
            </w:tcBorders>
          </w:tcPr>
          <w:p w:rsidR="00421B3E" w:rsidRPr="00E53F50" w:rsidRDefault="00A25340" w:rsidP="007E4287">
            <w:pPr>
              <w:numPr>
                <w:ilvl w:val="12"/>
                <w:numId w:val="0"/>
              </w:numPr>
              <w:jc w:val="center"/>
              <w:rPr>
                <w:sz w:val="24"/>
                <w:szCs w:val="24"/>
              </w:rPr>
            </w:pPr>
            <w:r>
              <w:rPr>
                <w:sz w:val="24"/>
                <w:szCs w:val="24"/>
              </w:rPr>
              <w:t>4</w:t>
            </w:r>
            <w:r w:rsidR="00F418C9">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tcPr>
          <w:p w:rsidR="00421B3E" w:rsidRDefault="00421B3E" w:rsidP="007E4287">
            <w:pPr>
              <w:jc w:val="center"/>
            </w:pPr>
            <w:r w:rsidRPr="00FC1398">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421B3E" w:rsidRDefault="00421B3E" w:rsidP="007E4287">
            <w:pPr>
              <w:jc w:val="center"/>
            </w:pPr>
            <w:r w:rsidRPr="00FC1398">
              <w:rPr>
                <w:sz w:val="24"/>
                <w:szCs w:val="24"/>
              </w:rPr>
              <w:t>-</w:t>
            </w:r>
          </w:p>
        </w:tc>
      </w:tr>
      <w:tr w:rsidR="00421B3E"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421B3E" w:rsidRDefault="00421B3E" w:rsidP="007E4287">
            <w:pPr>
              <w:ind w:firstLine="120"/>
              <w:rPr>
                <w:sz w:val="24"/>
                <w:szCs w:val="24"/>
                <w:lang w:val="sq-AL"/>
              </w:rPr>
            </w:pPr>
            <w:r>
              <w:rPr>
                <w:sz w:val="24"/>
                <w:szCs w:val="24"/>
                <w:lang w:val="sq-AL"/>
              </w:rPr>
              <w:t>5</w:t>
            </w:r>
          </w:p>
        </w:tc>
        <w:tc>
          <w:tcPr>
            <w:tcW w:w="1530" w:type="dxa"/>
            <w:tcBorders>
              <w:top w:val="single" w:sz="4" w:space="0" w:color="auto"/>
              <w:left w:val="single" w:sz="12" w:space="0" w:color="auto"/>
              <w:bottom w:val="single" w:sz="4" w:space="0" w:color="auto"/>
              <w:right w:val="single" w:sz="12" w:space="0" w:color="auto"/>
            </w:tcBorders>
          </w:tcPr>
          <w:p w:rsidR="00421B3E" w:rsidRPr="00BE734A" w:rsidRDefault="008C5431" w:rsidP="008C5431">
            <w:pPr>
              <w:pStyle w:val="Default"/>
              <w:rPr>
                <w:rFonts w:ascii="Times New Roman" w:hAnsi="Times New Roman"/>
                <w:bCs/>
                <w:color w:val="auto"/>
                <w:lang w:val="de-CH"/>
              </w:rPr>
            </w:pPr>
            <w:r>
              <w:rPr>
                <w:rFonts w:ascii="Times New Roman" w:hAnsi="Times New Roman"/>
                <w:bCs/>
                <w:color w:val="auto"/>
                <w:lang w:val="de-CH"/>
              </w:rPr>
              <w:t>L-28</w:t>
            </w:r>
            <w:r w:rsidR="009A59DA">
              <w:rPr>
                <w:rFonts w:ascii="Times New Roman" w:hAnsi="Times New Roman"/>
                <w:bCs/>
                <w:color w:val="auto"/>
                <w:lang w:val="de-CH"/>
              </w:rPr>
              <w:t>-</w:t>
            </w:r>
            <w:r>
              <w:rPr>
                <w:rFonts w:ascii="Times New Roman" w:hAnsi="Times New Roman"/>
                <w:bCs/>
                <w:color w:val="auto"/>
                <w:lang w:val="de-CH"/>
              </w:rPr>
              <w:t>623-</w:t>
            </w:r>
            <w:r w:rsidR="009A59DA">
              <w:rPr>
                <w:rFonts w:ascii="Times New Roman" w:hAnsi="Times New Roman"/>
                <w:bCs/>
                <w:color w:val="auto"/>
                <w:lang w:val="de-CH"/>
              </w:rPr>
              <w:t>23</w:t>
            </w:r>
          </w:p>
        </w:tc>
        <w:tc>
          <w:tcPr>
            <w:tcW w:w="4770" w:type="dxa"/>
            <w:tcBorders>
              <w:top w:val="single" w:sz="4" w:space="0" w:color="auto"/>
              <w:left w:val="single" w:sz="12" w:space="0" w:color="auto"/>
              <w:bottom w:val="single" w:sz="4" w:space="0" w:color="auto"/>
              <w:right w:val="single" w:sz="12" w:space="0" w:color="auto"/>
            </w:tcBorders>
            <w:vAlign w:val="center"/>
          </w:tcPr>
          <w:p w:rsidR="00421B3E" w:rsidRPr="00E53F50" w:rsidRDefault="00421B3E" w:rsidP="007E4287">
            <w:pPr>
              <w:pStyle w:val="Default"/>
              <w:rPr>
                <w:rFonts w:ascii="Times New Roman" w:hAnsi="Times New Roman"/>
                <w:color w:val="auto"/>
                <w:lang w:val="sq-AL"/>
              </w:rPr>
            </w:pPr>
            <w:r w:rsidRPr="00E53F50">
              <w:rPr>
                <w:rFonts w:ascii="Times New Roman" w:hAnsi="Times New Roman"/>
                <w:color w:val="auto"/>
                <w:lang w:val="sq-AL"/>
              </w:rPr>
              <w:t>Bazat e prodhimit blegtoral</w:t>
            </w:r>
            <w:r>
              <w:rPr>
                <w:rFonts w:ascii="Times New Roman" w:hAnsi="Times New Roman"/>
                <w:color w:val="C00000"/>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rsidR="00421B3E" w:rsidRPr="00E53F50" w:rsidRDefault="00421B3E" w:rsidP="007E4287">
            <w:pPr>
              <w:numPr>
                <w:ilvl w:val="12"/>
                <w:numId w:val="0"/>
              </w:numPr>
              <w:jc w:val="center"/>
              <w:rPr>
                <w:sz w:val="24"/>
                <w:szCs w:val="24"/>
              </w:rPr>
            </w:pPr>
            <w:r w:rsidRPr="00E53F50">
              <w:rPr>
                <w:sz w:val="24"/>
                <w:szCs w:val="24"/>
              </w:rPr>
              <w:t>2</w:t>
            </w:r>
          </w:p>
        </w:tc>
        <w:tc>
          <w:tcPr>
            <w:tcW w:w="810" w:type="dxa"/>
            <w:tcBorders>
              <w:top w:val="single" w:sz="4" w:space="0" w:color="auto"/>
              <w:left w:val="single" w:sz="4" w:space="0" w:color="auto"/>
              <w:bottom w:val="single" w:sz="4" w:space="0" w:color="auto"/>
              <w:right w:val="single" w:sz="4" w:space="0" w:color="auto"/>
            </w:tcBorders>
          </w:tcPr>
          <w:p w:rsidR="00421B3E" w:rsidRPr="00E53F50" w:rsidRDefault="00421B3E" w:rsidP="007E4287">
            <w:pPr>
              <w:numPr>
                <w:ilvl w:val="12"/>
                <w:numId w:val="0"/>
              </w:numPr>
              <w:jc w:val="center"/>
              <w:rPr>
                <w:sz w:val="24"/>
                <w:szCs w:val="24"/>
              </w:rPr>
            </w:pPr>
            <w:r w:rsidRPr="00E53F50">
              <w:rPr>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421B3E" w:rsidRDefault="00421B3E" w:rsidP="007E4287">
            <w:pPr>
              <w:jc w:val="center"/>
            </w:pPr>
            <w:r w:rsidRPr="00FC1398">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421B3E" w:rsidRDefault="00421B3E" w:rsidP="007E4287">
            <w:pPr>
              <w:jc w:val="center"/>
            </w:pPr>
            <w:r w:rsidRPr="00FC1398">
              <w:rPr>
                <w:sz w:val="24"/>
                <w:szCs w:val="24"/>
              </w:rPr>
              <w:t>-</w:t>
            </w:r>
          </w:p>
        </w:tc>
      </w:tr>
      <w:tr w:rsidR="00421B3E"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421B3E" w:rsidRDefault="00421B3E" w:rsidP="007E4287">
            <w:pPr>
              <w:ind w:firstLine="120"/>
              <w:rPr>
                <w:sz w:val="24"/>
                <w:szCs w:val="24"/>
                <w:lang w:val="sq-AL"/>
              </w:rPr>
            </w:pPr>
            <w:r>
              <w:rPr>
                <w:sz w:val="24"/>
                <w:szCs w:val="24"/>
                <w:lang w:val="sq-AL"/>
              </w:rPr>
              <w:lastRenderedPageBreak/>
              <w:t>6</w:t>
            </w:r>
          </w:p>
        </w:tc>
        <w:tc>
          <w:tcPr>
            <w:tcW w:w="1530" w:type="dxa"/>
            <w:tcBorders>
              <w:top w:val="single" w:sz="4" w:space="0" w:color="auto"/>
              <w:left w:val="single" w:sz="12" w:space="0" w:color="auto"/>
              <w:bottom w:val="single" w:sz="4" w:space="0" w:color="auto"/>
              <w:right w:val="single" w:sz="12" w:space="0" w:color="auto"/>
            </w:tcBorders>
          </w:tcPr>
          <w:p w:rsidR="00421B3E" w:rsidRPr="00BE734A" w:rsidRDefault="009A59DA" w:rsidP="00AA50B7">
            <w:pPr>
              <w:pStyle w:val="Default"/>
              <w:rPr>
                <w:rFonts w:ascii="Times New Roman" w:hAnsi="Times New Roman"/>
                <w:bCs/>
                <w:color w:val="auto"/>
                <w:lang w:val="de-CH"/>
              </w:rPr>
            </w:pPr>
            <w:r>
              <w:rPr>
                <w:rFonts w:ascii="Times New Roman" w:hAnsi="Times New Roman"/>
                <w:bCs/>
                <w:color w:val="auto"/>
                <w:lang w:val="de-CH"/>
              </w:rPr>
              <w:t>L-14-</w:t>
            </w:r>
            <w:r w:rsidR="008C5431">
              <w:rPr>
                <w:rFonts w:ascii="Times New Roman" w:hAnsi="Times New Roman"/>
                <w:bCs/>
                <w:color w:val="auto"/>
                <w:lang w:val="de-CH"/>
              </w:rPr>
              <w:t>624-</w:t>
            </w:r>
            <w:r>
              <w:rPr>
                <w:rFonts w:ascii="Times New Roman" w:hAnsi="Times New Roman"/>
                <w:bCs/>
                <w:color w:val="auto"/>
                <w:lang w:val="de-CH"/>
              </w:rPr>
              <w:t>2</w:t>
            </w:r>
            <w:r w:rsidR="00AA50B7">
              <w:rPr>
                <w:rFonts w:ascii="Times New Roman" w:hAnsi="Times New Roman"/>
                <w:bCs/>
                <w:color w:val="auto"/>
                <w:lang w:val="de-CH"/>
              </w:rPr>
              <w:t>4</w:t>
            </w:r>
          </w:p>
        </w:tc>
        <w:tc>
          <w:tcPr>
            <w:tcW w:w="4770" w:type="dxa"/>
            <w:tcBorders>
              <w:top w:val="single" w:sz="4" w:space="0" w:color="auto"/>
              <w:left w:val="single" w:sz="12" w:space="0" w:color="auto"/>
              <w:bottom w:val="single" w:sz="4" w:space="0" w:color="auto"/>
              <w:right w:val="single" w:sz="12" w:space="0" w:color="auto"/>
            </w:tcBorders>
            <w:vAlign w:val="center"/>
          </w:tcPr>
          <w:p w:rsidR="00421B3E" w:rsidRPr="00E53F50" w:rsidRDefault="00421B3E" w:rsidP="007E4287">
            <w:pPr>
              <w:pStyle w:val="Default"/>
              <w:rPr>
                <w:rFonts w:ascii="Times New Roman" w:hAnsi="Times New Roman"/>
                <w:color w:val="auto"/>
                <w:lang w:val="sq-AL"/>
              </w:rPr>
            </w:pPr>
            <w:r w:rsidRPr="00E53F50">
              <w:rPr>
                <w:rFonts w:ascii="Times New Roman" w:hAnsi="Times New Roman"/>
                <w:color w:val="auto"/>
                <w:lang w:val="sq-AL"/>
              </w:rPr>
              <w:t xml:space="preserve">Teknologji bujqësore </w:t>
            </w:r>
          </w:p>
        </w:tc>
        <w:tc>
          <w:tcPr>
            <w:tcW w:w="810" w:type="dxa"/>
            <w:tcBorders>
              <w:top w:val="single" w:sz="4" w:space="0" w:color="auto"/>
              <w:left w:val="single" w:sz="12" w:space="0" w:color="auto"/>
              <w:bottom w:val="single" w:sz="4" w:space="0" w:color="auto"/>
              <w:right w:val="single" w:sz="4" w:space="0" w:color="auto"/>
            </w:tcBorders>
          </w:tcPr>
          <w:p w:rsidR="00421B3E" w:rsidRPr="00E53F50" w:rsidRDefault="00AA50B7" w:rsidP="007E4287">
            <w:pPr>
              <w:numPr>
                <w:ilvl w:val="12"/>
                <w:numId w:val="0"/>
              </w:numPr>
              <w:jc w:val="center"/>
              <w:rPr>
                <w:sz w:val="24"/>
                <w:szCs w:val="24"/>
              </w:rPr>
            </w:pPr>
            <w:r>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421B3E" w:rsidRPr="00E53F50" w:rsidRDefault="00F418C9" w:rsidP="007E4287">
            <w:pPr>
              <w:numPr>
                <w:ilvl w:val="12"/>
                <w:numId w:val="0"/>
              </w:numPr>
              <w:jc w:val="center"/>
              <w:rPr>
                <w:sz w:val="24"/>
                <w:szCs w:val="24"/>
              </w:rPr>
            </w:pPr>
            <w:r>
              <w:rPr>
                <w:sz w:val="24"/>
                <w:szCs w:val="24"/>
              </w:rPr>
              <w:t xml:space="preserve">3 </w:t>
            </w:r>
          </w:p>
        </w:tc>
        <w:tc>
          <w:tcPr>
            <w:tcW w:w="900" w:type="dxa"/>
            <w:tcBorders>
              <w:top w:val="single" w:sz="4" w:space="0" w:color="auto"/>
              <w:left w:val="single" w:sz="4" w:space="0" w:color="auto"/>
              <w:bottom w:val="single" w:sz="4" w:space="0" w:color="auto"/>
              <w:right w:val="single" w:sz="4" w:space="0" w:color="auto"/>
            </w:tcBorders>
          </w:tcPr>
          <w:p w:rsidR="00421B3E" w:rsidRDefault="00421B3E" w:rsidP="007E4287">
            <w:pPr>
              <w:jc w:val="center"/>
            </w:pPr>
            <w:r w:rsidRPr="00FC1398">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421B3E" w:rsidRDefault="00421B3E" w:rsidP="007E4287">
            <w:pPr>
              <w:jc w:val="center"/>
            </w:pPr>
            <w:r w:rsidRPr="00FC1398">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8656FC" w:rsidRPr="00F418C9" w:rsidRDefault="008656FC" w:rsidP="008656FC">
            <w:pPr>
              <w:ind w:firstLine="120"/>
              <w:rPr>
                <w:sz w:val="24"/>
                <w:szCs w:val="24"/>
                <w:highlight w:val="yellow"/>
                <w:lang w:val="sq-AL"/>
              </w:rPr>
            </w:pPr>
            <w:r w:rsidRPr="008656FC">
              <w:rPr>
                <w:sz w:val="24"/>
                <w:szCs w:val="24"/>
                <w:lang w:val="sq-AL"/>
              </w:rPr>
              <w:t>7</w:t>
            </w:r>
          </w:p>
        </w:tc>
        <w:tc>
          <w:tcPr>
            <w:tcW w:w="1530" w:type="dxa"/>
            <w:tcBorders>
              <w:top w:val="single" w:sz="4" w:space="0" w:color="auto"/>
              <w:left w:val="single" w:sz="12" w:space="0" w:color="auto"/>
              <w:bottom w:val="single" w:sz="4" w:space="0" w:color="auto"/>
              <w:right w:val="single" w:sz="12" w:space="0" w:color="auto"/>
            </w:tcBorders>
          </w:tcPr>
          <w:p w:rsidR="008656FC" w:rsidRPr="00BE734A" w:rsidRDefault="008656FC" w:rsidP="008656FC">
            <w:pPr>
              <w:pStyle w:val="Default"/>
              <w:rPr>
                <w:rFonts w:ascii="Times New Roman" w:hAnsi="Times New Roman"/>
                <w:bCs/>
                <w:color w:val="auto"/>
                <w:lang w:val="de-CH"/>
              </w:rPr>
            </w:pPr>
            <w:r>
              <w:rPr>
                <w:rFonts w:ascii="Times New Roman" w:hAnsi="Times New Roman"/>
                <w:bCs/>
                <w:color w:val="auto"/>
                <w:lang w:val="de-CH"/>
              </w:rPr>
              <w:t>L-17-626-23</w:t>
            </w:r>
          </w:p>
        </w:tc>
        <w:tc>
          <w:tcPr>
            <w:tcW w:w="4770" w:type="dxa"/>
            <w:tcBorders>
              <w:top w:val="single" w:sz="4" w:space="0" w:color="auto"/>
              <w:left w:val="single" w:sz="12" w:space="0" w:color="auto"/>
              <w:bottom w:val="single" w:sz="4" w:space="0" w:color="auto"/>
              <w:right w:val="single" w:sz="12" w:space="0" w:color="auto"/>
            </w:tcBorders>
            <w:vAlign w:val="center"/>
          </w:tcPr>
          <w:p w:rsidR="008656FC" w:rsidRPr="00E53F50" w:rsidRDefault="008656FC" w:rsidP="008656FC">
            <w:pPr>
              <w:pStyle w:val="Default"/>
              <w:rPr>
                <w:rFonts w:ascii="Times New Roman" w:hAnsi="Times New Roman"/>
                <w:color w:val="auto"/>
                <w:lang w:val="sq-AL"/>
              </w:rPr>
            </w:pPr>
            <w:r w:rsidRPr="00E53F50">
              <w:rPr>
                <w:rFonts w:ascii="Times New Roman" w:hAnsi="Times New Roman"/>
                <w:color w:val="auto"/>
                <w:lang w:val="sq-AL"/>
              </w:rPr>
              <w:t xml:space="preserve">Marketing bujqësor </w:t>
            </w:r>
          </w:p>
        </w:tc>
        <w:tc>
          <w:tcPr>
            <w:tcW w:w="810" w:type="dxa"/>
            <w:tcBorders>
              <w:top w:val="single" w:sz="4" w:space="0" w:color="auto"/>
              <w:left w:val="single" w:sz="12" w:space="0" w:color="auto"/>
              <w:bottom w:val="single" w:sz="4" w:space="0" w:color="auto"/>
              <w:right w:val="single" w:sz="4" w:space="0" w:color="auto"/>
            </w:tcBorders>
          </w:tcPr>
          <w:p w:rsidR="008656FC" w:rsidRDefault="008656FC" w:rsidP="008656FC">
            <w:pPr>
              <w:jc w:val="center"/>
            </w:pPr>
            <w:r w:rsidRPr="00405A01">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E53F50" w:rsidRDefault="008656FC" w:rsidP="008656FC">
            <w:pPr>
              <w:numPr>
                <w:ilvl w:val="12"/>
                <w:numId w:val="0"/>
              </w:numPr>
              <w:jc w:val="center"/>
              <w:rPr>
                <w:sz w:val="24"/>
                <w:szCs w:val="24"/>
              </w:rPr>
            </w:pPr>
            <w:r>
              <w:rPr>
                <w:sz w:val="24"/>
                <w:szCs w:val="24"/>
              </w:rPr>
              <w:t>2</w:t>
            </w:r>
          </w:p>
        </w:tc>
        <w:tc>
          <w:tcPr>
            <w:tcW w:w="900" w:type="dxa"/>
            <w:tcBorders>
              <w:top w:val="single" w:sz="4" w:space="0" w:color="auto"/>
              <w:left w:val="single" w:sz="4" w:space="0" w:color="auto"/>
              <w:bottom w:val="single" w:sz="4" w:space="0" w:color="auto"/>
              <w:right w:val="single" w:sz="4" w:space="0" w:color="auto"/>
            </w:tcBorders>
          </w:tcPr>
          <w:p w:rsidR="008656FC" w:rsidRDefault="008656FC" w:rsidP="008656FC">
            <w:pPr>
              <w:jc w:val="center"/>
            </w:pPr>
            <w:r w:rsidRPr="00FC1398">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Default="008656FC" w:rsidP="008656FC">
            <w:pPr>
              <w:jc w:val="center"/>
            </w:pPr>
            <w:r w:rsidRPr="00FC1398">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ind w:firstLine="120"/>
              <w:rPr>
                <w:sz w:val="24"/>
                <w:szCs w:val="24"/>
                <w:lang w:val="sq-AL"/>
              </w:rPr>
            </w:pPr>
            <w:r>
              <w:rPr>
                <w:sz w:val="24"/>
                <w:szCs w:val="24"/>
                <w:lang w:val="sq-AL"/>
              </w:rPr>
              <w:t>8</w:t>
            </w:r>
          </w:p>
        </w:tc>
        <w:tc>
          <w:tcPr>
            <w:tcW w:w="1530" w:type="dxa"/>
            <w:tcBorders>
              <w:top w:val="single" w:sz="4" w:space="0" w:color="auto"/>
              <w:left w:val="single" w:sz="12" w:space="0" w:color="auto"/>
              <w:bottom w:val="single" w:sz="4" w:space="0" w:color="auto"/>
              <w:right w:val="single" w:sz="12" w:space="0" w:color="auto"/>
            </w:tcBorders>
          </w:tcPr>
          <w:p w:rsidR="008656FC" w:rsidRPr="00BE734A" w:rsidRDefault="008656FC" w:rsidP="008656FC">
            <w:pPr>
              <w:pStyle w:val="Default"/>
              <w:rPr>
                <w:rFonts w:ascii="Times New Roman" w:hAnsi="Times New Roman"/>
                <w:bCs/>
                <w:color w:val="auto"/>
                <w:lang w:val="de-CH"/>
              </w:rPr>
            </w:pPr>
            <w:r>
              <w:rPr>
                <w:rFonts w:ascii="Times New Roman" w:hAnsi="Times New Roman"/>
                <w:bCs/>
                <w:color w:val="auto"/>
                <w:lang w:val="de-CH"/>
              </w:rPr>
              <w:t>L-14-285-23</w:t>
            </w:r>
          </w:p>
        </w:tc>
        <w:tc>
          <w:tcPr>
            <w:tcW w:w="4770" w:type="dxa"/>
            <w:tcBorders>
              <w:top w:val="single" w:sz="4" w:space="0" w:color="auto"/>
              <w:left w:val="single" w:sz="12" w:space="0" w:color="auto"/>
              <w:bottom w:val="single" w:sz="4" w:space="0" w:color="auto"/>
              <w:right w:val="single" w:sz="12" w:space="0" w:color="auto"/>
            </w:tcBorders>
            <w:vAlign w:val="center"/>
          </w:tcPr>
          <w:p w:rsidR="008656FC" w:rsidRPr="003E512B" w:rsidRDefault="008656FC" w:rsidP="008656FC">
            <w:pPr>
              <w:pStyle w:val="Default"/>
              <w:rPr>
                <w:rFonts w:ascii="Times New Roman" w:hAnsi="Times New Roman" w:cs="Times New Roman"/>
                <w:color w:val="auto"/>
                <w:lang w:val="sq-AL"/>
              </w:rPr>
            </w:pPr>
            <w:r w:rsidRPr="00EA00D6">
              <w:rPr>
                <w:rFonts w:ascii="Times New Roman" w:hAnsi="Times New Roman"/>
                <w:color w:val="auto"/>
                <w:lang w:val="sq-AL"/>
              </w:rPr>
              <w:t>Bazat e b</w:t>
            </w:r>
            <w:r>
              <w:rPr>
                <w:rFonts w:ascii="Times New Roman" w:hAnsi="Times New Roman"/>
                <w:color w:val="auto"/>
                <w:lang w:val="sq-AL"/>
              </w:rPr>
              <w:t>ujqësisë</w:t>
            </w:r>
            <w:r w:rsidRPr="00EA00D6">
              <w:rPr>
                <w:rFonts w:ascii="Times New Roman" w:hAnsi="Times New Roman"/>
                <w:color w:val="auto"/>
                <w:lang w:val="sq-AL"/>
              </w:rPr>
              <w:t xml:space="preserve"> organike</w:t>
            </w:r>
            <w:r w:rsidRPr="00E53F50">
              <w:rPr>
                <w:rFonts w:ascii="Times New Roman" w:hAnsi="Times New Roman"/>
                <w:color w:val="auto"/>
                <w:lang w:val="sq-AL"/>
              </w:rPr>
              <w:t xml:space="preserve"> </w:t>
            </w:r>
          </w:p>
        </w:tc>
        <w:tc>
          <w:tcPr>
            <w:tcW w:w="810" w:type="dxa"/>
            <w:tcBorders>
              <w:top w:val="single" w:sz="4" w:space="0" w:color="auto"/>
              <w:left w:val="single" w:sz="12" w:space="0" w:color="auto"/>
              <w:bottom w:val="single" w:sz="4" w:space="0" w:color="auto"/>
              <w:right w:val="single" w:sz="4" w:space="0" w:color="auto"/>
            </w:tcBorders>
          </w:tcPr>
          <w:p w:rsidR="008656FC" w:rsidRPr="003E512B" w:rsidRDefault="008656FC" w:rsidP="008656FC">
            <w:pPr>
              <w:numPr>
                <w:ilvl w:val="12"/>
                <w:numId w:val="0"/>
              </w:numPr>
              <w:jc w:val="center"/>
              <w:rPr>
                <w:sz w:val="24"/>
                <w:szCs w:val="24"/>
              </w:rPr>
            </w:pPr>
            <w:r>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3E512B" w:rsidRDefault="008656FC" w:rsidP="008656FC">
            <w:pPr>
              <w:numPr>
                <w:ilvl w:val="12"/>
                <w:numId w:val="0"/>
              </w:numPr>
              <w:jc w:val="center"/>
              <w:rPr>
                <w:sz w:val="24"/>
                <w:szCs w:val="24"/>
              </w:rPr>
            </w:pPr>
            <w:r>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3E512B" w:rsidRDefault="008656FC" w:rsidP="008656FC">
            <w:pPr>
              <w:numPr>
                <w:ilvl w:val="12"/>
                <w:numId w:val="0"/>
              </w:numPr>
              <w:jc w:val="center"/>
              <w:rPr>
                <w:bCs/>
                <w:sz w:val="24"/>
                <w:szCs w:val="24"/>
              </w:rPr>
            </w:pPr>
            <w:r>
              <w:rPr>
                <w:bCs/>
                <w:sz w:val="24"/>
                <w:szCs w:val="24"/>
              </w:rPr>
              <w:t>1</w:t>
            </w:r>
          </w:p>
        </w:tc>
        <w:tc>
          <w:tcPr>
            <w:tcW w:w="824" w:type="dxa"/>
            <w:tcBorders>
              <w:top w:val="single" w:sz="4" w:space="0" w:color="auto"/>
              <w:left w:val="single" w:sz="4" w:space="0" w:color="auto"/>
              <w:bottom w:val="single" w:sz="4" w:space="0" w:color="auto"/>
              <w:right w:val="double" w:sz="4" w:space="0" w:color="auto"/>
            </w:tcBorders>
          </w:tcPr>
          <w:p w:rsidR="008656FC" w:rsidRPr="003E512B" w:rsidRDefault="008656FC" w:rsidP="008656FC">
            <w:pPr>
              <w:numPr>
                <w:ilvl w:val="12"/>
                <w:numId w:val="0"/>
              </w:numPr>
              <w:jc w:val="center"/>
              <w:rPr>
                <w:bCs/>
                <w:sz w:val="24"/>
                <w:szCs w:val="24"/>
              </w:rPr>
            </w:pPr>
            <w:r>
              <w:rPr>
                <w:bCs/>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ind w:firstLine="120"/>
              <w:rPr>
                <w:sz w:val="24"/>
                <w:szCs w:val="24"/>
                <w:lang w:val="sq-AL"/>
              </w:rPr>
            </w:pPr>
            <w:r>
              <w:rPr>
                <w:sz w:val="24"/>
                <w:szCs w:val="24"/>
                <w:lang w:val="sq-AL"/>
              </w:rPr>
              <w:t>9</w:t>
            </w:r>
          </w:p>
        </w:tc>
        <w:tc>
          <w:tcPr>
            <w:tcW w:w="1530" w:type="dxa"/>
            <w:tcBorders>
              <w:top w:val="single" w:sz="4" w:space="0" w:color="auto"/>
              <w:left w:val="single" w:sz="12" w:space="0" w:color="auto"/>
              <w:bottom w:val="single" w:sz="4" w:space="0" w:color="auto"/>
              <w:right w:val="single" w:sz="12" w:space="0" w:color="auto"/>
            </w:tcBorders>
          </w:tcPr>
          <w:p w:rsidR="008656FC" w:rsidRPr="00BE734A" w:rsidRDefault="008656FC" w:rsidP="008656FC">
            <w:pPr>
              <w:pStyle w:val="Default"/>
              <w:rPr>
                <w:rFonts w:ascii="Times New Roman" w:hAnsi="Times New Roman"/>
                <w:bCs/>
                <w:color w:val="auto"/>
                <w:lang w:val="de-CH"/>
              </w:rPr>
            </w:pPr>
            <w:r>
              <w:rPr>
                <w:rFonts w:ascii="Times New Roman" w:hAnsi="Times New Roman"/>
                <w:bCs/>
                <w:color w:val="auto"/>
                <w:lang w:val="de-CH"/>
              </w:rPr>
              <w:t>L-17-627-23</w:t>
            </w:r>
          </w:p>
        </w:tc>
        <w:tc>
          <w:tcPr>
            <w:tcW w:w="4770" w:type="dxa"/>
            <w:tcBorders>
              <w:top w:val="single" w:sz="4" w:space="0" w:color="auto"/>
              <w:left w:val="single" w:sz="12" w:space="0" w:color="auto"/>
              <w:bottom w:val="single" w:sz="4" w:space="0" w:color="auto"/>
              <w:right w:val="single" w:sz="12" w:space="0" w:color="auto"/>
            </w:tcBorders>
            <w:vAlign w:val="center"/>
          </w:tcPr>
          <w:p w:rsidR="008656FC" w:rsidRPr="00E53F50" w:rsidRDefault="008656FC" w:rsidP="008656FC">
            <w:pPr>
              <w:pStyle w:val="Default"/>
              <w:rPr>
                <w:rFonts w:ascii="Times New Roman" w:hAnsi="Times New Roman"/>
                <w:color w:val="auto"/>
                <w:lang w:val="it-IT"/>
              </w:rPr>
            </w:pPr>
            <w:r>
              <w:rPr>
                <w:color w:val="auto"/>
              </w:rPr>
              <w:t>Menaxhimi i</w:t>
            </w:r>
            <w:r w:rsidRPr="00E53F50">
              <w:rPr>
                <w:color w:val="auto"/>
              </w:rPr>
              <w:t xml:space="preserve"> fermave bujqësore </w:t>
            </w:r>
          </w:p>
        </w:tc>
        <w:tc>
          <w:tcPr>
            <w:tcW w:w="810" w:type="dxa"/>
            <w:tcBorders>
              <w:top w:val="single" w:sz="4" w:space="0" w:color="auto"/>
              <w:left w:val="single" w:sz="12" w:space="0" w:color="auto"/>
              <w:bottom w:val="single" w:sz="4" w:space="0" w:color="auto"/>
              <w:right w:val="single" w:sz="4" w:space="0" w:color="auto"/>
            </w:tcBorders>
          </w:tcPr>
          <w:p w:rsidR="008656FC" w:rsidRDefault="008656FC" w:rsidP="008656FC">
            <w:pPr>
              <w:jc w:val="center"/>
            </w:pPr>
            <w:r w:rsidRPr="00EE6E5D">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Default="008656FC" w:rsidP="008656FC">
            <w:pPr>
              <w:jc w:val="center"/>
            </w:pPr>
            <w:r w:rsidRPr="00BD5F36">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E53F50" w:rsidRDefault="008656FC" w:rsidP="008656FC">
            <w:pPr>
              <w:numPr>
                <w:ilvl w:val="12"/>
                <w:numId w:val="0"/>
              </w:numPr>
              <w:jc w:val="center"/>
              <w:rPr>
                <w:sz w:val="24"/>
                <w:szCs w:val="24"/>
              </w:rPr>
            </w:pPr>
            <w:r>
              <w:rPr>
                <w:sz w:val="24"/>
                <w:szCs w:val="24"/>
              </w:rPr>
              <w:t>3</w:t>
            </w:r>
          </w:p>
        </w:tc>
        <w:tc>
          <w:tcPr>
            <w:tcW w:w="824" w:type="dxa"/>
            <w:tcBorders>
              <w:top w:val="single" w:sz="4" w:space="0" w:color="auto"/>
              <w:left w:val="single" w:sz="4" w:space="0" w:color="auto"/>
              <w:bottom w:val="single" w:sz="4" w:space="0" w:color="auto"/>
              <w:right w:val="double" w:sz="4" w:space="0" w:color="auto"/>
            </w:tcBorders>
          </w:tcPr>
          <w:p w:rsidR="008656FC" w:rsidRPr="00E53F50" w:rsidRDefault="008656FC" w:rsidP="008656FC">
            <w:pPr>
              <w:numPr>
                <w:ilvl w:val="12"/>
                <w:numId w:val="0"/>
              </w:numPr>
              <w:jc w:val="center"/>
              <w:rPr>
                <w:sz w:val="24"/>
                <w:szCs w:val="24"/>
              </w:rPr>
            </w:pPr>
            <w:r>
              <w:rPr>
                <w:sz w:val="24"/>
                <w:szCs w:val="24"/>
              </w:rPr>
              <w:t>3</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ind w:firstLine="120"/>
              <w:rPr>
                <w:sz w:val="24"/>
                <w:szCs w:val="24"/>
                <w:lang w:val="sq-AL"/>
              </w:rPr>
            </w:pPr>
            <w:r>
              <w:rPr>
                <w:sz w:val="24"/>
                <w:szCs w:val="24"/>
                <w:lang w:val="sq-AL"/>
              </w:rPr>
              <w:t>10</w:t>
            </w:r>
          </w:p>
        </w:tc>
        <w:tc>
          <w:tcPr>
            <w:tcW w:w="1530" w:type="dxa"/>
            <w:tcBorders>
              <w:top w:val="single" w:sz="4" w:space="0" w:color="auto"/>
              <w:left w:val="single" w:sz="12" w:space="0" w:color="auto"/>
              <w:bottom w:val="single" w:sz="4" w:space="0" w:color="auto"/>
              <w:right w:val="single" w:sz="12" w:space="0" w:color="auto"/>
            </w:tcBorders>
          </w:tcPr>
          <w:p w:rsidR="008656FC" w:rsidRPr="00BE734A" w:rsidRDefault="008656FC" w:rsidP="008656FC">
            <w:pPr>
              <w:pStyle w:val="Default"/>
              <w:rPr>
                <w:rFonts w:ascii="Times New Roman" w:hAnsi="Times New Roman"/>
                <w:bCs/>
                <w:color w:val="auto"/>
                <w:lang w:val="de-CH"/>
              </w:rPr>
            </w:pPr>
            <w:r>
              <w:rPr>
                <w:rFonts w:ascii="Times New Roman" w:hAnsi="Times New Roman"/>
                <w:bCs/>
                <w:color w:val="auto"/>
                <w:lang w:val="de-CH"/>
              </w:rPr>
              <w:t>L-17-628-23</w:t>
            </w:r>
          </w:p>
        </w:tc>
        <w:tc>
          <w:tcPr>
            <w:tcW w:w="4770" w:type="dxa"/>
            <w:tcBorders>
              <w:top w:val="single" w:sz="4" w:space="0" w:color="auto"/>
              <w:left w:val="single" w:sz="12" w:space="0" w:color="auto"/>
              <w:bottom w:val="single" w:sz="4" w:space="0" w:color="auto"/>
              <w:right w:val="single" w:sz="12" w:space="0" w:color="auto"/>
            </w:tcBorders>
            <w:vAlign w:val="center"/>
          </w:tcPr>
          <w:p w:rsidR="008656FC" w:rsidRPr="00E53F50" w:rsidRDefault="008656FC" w:rsidP="008656FC">
            <w:pPr>
              <w:pStyle w:val="Default"/>
              <w:rPr>
                <w:rFonts w:ascii="Times New Roman" w:hAnsi="Times New Roman"/>
                <w:color w:val="auto"/>
                <w:lang w:val="sq-AL"/>
              </w:rPr>
            </w:pPr>
            <w:r w:rsidRPr="00E53F50">
              <w:rPr>
                <w:color w:val="auto"/>
              </w:rPr>
              <w:t>Njohuri ekonomike</w:t>
            </w:r>
            <w:r>
              <w:rPr>
                <w:color w:val="auto"/>
              </w:rPr>
              <w:t xml:space="preserve"> </w:t>
            </w:r>
            <w:r w:rsidRPr="00CD0F70">
              <w:rPr>
                <w:color w:val="auto"/>
              </w:rPr>
              <w:t>në bujqësi</w:t>
            </w:r>
            <w:r w:rsidRPr="00E53F50">
              <w:rPr>
                <w:color w:val="auto"/>
              </w:rPr>
              <w:t xml:space="preserve"> </w:t>
            </w:r>
          </w:p>
        </w:tc>
        <w:tc>
          <w:tcPr>
            <w:tcW w:w="810" w:type="dxa"/>
            <w:tcBorders>
              <w:top w:val="single" w:sz="4" w:space="0" w:color="auto"/>
              <w:left w:val="single" w:sz="12" w:space="0" w:color="auto"/>
              <w:bottom w:val="single" w:sz="4" w:space="0" w:color="auto"/>
              <w:right w:val="single" w:sz="4" w:space="0" w:color="auto"/>
            </w:tcBorders>
          </w:tcPr>
          <w:p w:rsidR="008656FC" w:rsidRDefault="008656FC" w:rsidP="008656FC">
            <w:pPr>
              <w:jc w:val="center"/>
            </w:pPr>
            <w:r w:rsidRPr="00EE6E5D">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Default="008656FC" w:rsidP="008656FC">
            <w:pPr>
              <w:jc w:val="center"/>
            </w:pPr>
            <w:r w:rsidRPr="00BD5F36">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E53F50" w:rsidRDefault="008656FC" w:rsidP="008656FC">
            <w:pPr>
              <w:numPr>
                <w:ilvl w:val="12"/>
                <w:numId w:val="0"/>
              </w:numPr>
              <w:jc w:val="center"/>
              <w:rPr>
                <w:bCs/>
                <w:sz w:val="24"/>
                <w:szCs w:val="24"/>
              </w:rPr>
            </w:pPr>
            <w:r w:rsidRPr="00E53F50">
              <w:rPr>
                <w:bCs/>
                <w:sz w:val="24"/>
                <w:szCs w:val="24"/>
              </w:rPr>
              <w:t>2</w:t>
            </w:r>
          </w:p>
        </w:tc>
        <w:tc>
          <w:tcPr>
            <w:tcW w:w="824" w:type="dxa"/>
            <w:tcBorders>
              <w:top w:val="single" w:sz="4" w:space="0" w:color="auto"/>
              <w:left w:val="single" w:sz="4" w:space="0" w:color="auto"/>
              <w:bottom w:val="single" w:sz="4" w:space="0" w:color="auto"/>
              <w:right w:val="double" w:sz="4" w:space="0" w:color="auto"/>
            </w:tcBorders>
          </w:tcPr>
          <w:p w:rsidR="008656FC" w:rsidRPr="00E53F50" w:rsidRDefault="008656FC" w:rsidP="008656FC">
            <w:pPr>
              <w:numPr>
                <w:ilvl w:val="12"/>
                <w:numId w:val="0"/>
              </w:numPr>
              <w:jc w:val="center"/>
              <w:rPr>
                <w:bCs/>
                <w:sz w:val="24"/>
                <w:szCs w:val="24"/>
              </w:rPr>
            </w:pPr>
            <w:r w:rsidRPr="00E53F50">
              <w:rPr>
                <w:bCs/>
                <w:sz w:val="24"/>
                <w:szCs w:val="24"/>
              </w:rPr>
              <w:t>2</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jc w:val="center"/>
        </w:trPr>
        <w:tc>
          <w:tcPr>
            <w:tcW w:w="601" w:type="dxa"/>
            <w:tcBorders>
              <w:top w:val="single" w:sz="12" w:space="0" w:color="auto"/>
              <w:left w:val="double" w:sz="4" w:space="0" w:color="auto"/>
              <w:bottom w:val="single" w:sz="12" w:space="0" w:color="auto"/>
              <w:right w:val="single" w:sz="12" w:space="0" w:color="auto"/>
            </w:tcBorders>
            <w:shd w:val="clear" w:color="auto" w:fill="D9D9D9"/>
          </w:tcPr>
          <w:p w:rsidR="008656FC" w:rsidRPr="00562FC8" w:rsidRDefault="008656FC" w:rsidP="008656FC">
            <w:pPr>
              <w:jc w:val="right"/>
              <w:rPr>
                <w:b/>
                <w:sz w:val="24"/>
                <w:szCs w:val="24"/>
                <w:lang w:val="sq-AL"/>
              </w:rPr>
            </w:pPr>
            <w:r w:rsidRPr="00562FC8">
              <w:rPr>
                <w:b/>
                <w:sz w:val="24"/>
                <w:szCs w:val="24"/>
                <w:lang w:val="sq-AL"/>
              </w:rPr>
              <w:t>C.</w:t>
            </w:r>
          </w:p>
        </w:tc>
        <w:tc>
          <w:tcPr>
            <w:tcW w:w="1530" w:type="dxa"/>
            <w:tcBorders>
              <w:top w:val="single" w:sz="12" w:space="0" w:color="auto"/>
              <w:left w:val="single" w:sz="12" w:space="0" w:color="auto"/>
              <w:bottom w:val="single" w:sz="12" w:space="0" w:color="auto"/>
              <w:right w:val="single" w:sz="12" w:space="0" w:color="auto"/>
            </w:tcBorders>
            <w:shd w:val="clear" w:color="auto" w:fill="D9D9D9"/>
          </w:tcPr>
          <w:p w:rsidR="008656FC" w:rsidRPr="00BE734A" w:rsidRDefault="008656FC" w:rsidP="008656FC">
            <w:pPr>
              <w:rPr>
                <w:b/>
                <w:sz w:val="24"/>
                <w:szCs w:val="24"/>
                <w:lang w:val="sq-AL"/>
              </w:rPr>
            </w:pPr>
          </w:p>
        </w:tc>
        <w:tc>
          <w:tcPr>
            <w:tcW w:w="4770" w:type="dxa"/>
            <w:tcBorders>
              <w:top w:val="single" w:sz="12" w:space="0" w:color="auto"/>
              <w:left w:val="single" w:sz="12" w:space="0" w:color="auto"/>
              <w:bottom w:val="single" w:sz="12" w:space="0" w:color="auto"/>
              <w:right w:val="single" w:sz="12" w:space="0" w:color="auto"/>
            </w:tcBorders>
            <w:shd w:val="clear" w:color="auto" w:fill="D9D9D9"/>
          </w:tcPr>
          <w:p w:rsidR="008656FC" w:rsidRPr="003E512B" w:rsidRDefault="008656FC" w:rsidP="008656FC">
            <w:pPr>
              <w:rPr>
                <w:b/>
                <w:sz w:val="24"/>
                <w:szCs w:val="24"/>
                <w:lang w:val="sq-AL"/>
              </w:rPr>
            </w:pPr>
            <w:r w:rsidRPr="003E512B">
              <w:rPr>
                <w:b/>
                <w:sz w:val="24"/>
                <w:szCs w:val="24"/>
                <w:lang w:val="sq-AL"/>
              </w:rPr>
              <w:t>Module të detyruara të praktikës profesionale                         (</w:t>
            </w:r>
            <w:r w:rsidRPr="003E512B">
              <w:rPr>
                <w:sz w:val="24"/>
                <w:szCs w:val="24"/>
                <w:lang w:val="sq-AL"/>
              </w:rPr>
              <w:t>Gjithsej</w:t>
            </w:r>
            <w:r w:rsidRPr="003E512B">
              <w:rPr>
                <w:b/>
                <w:sz w:val="24"/>
                <w:szCs w:val="24"/>
                <w:lang w:val="sq-AL"/>
              </w:rPr>
              <w:t>)</w:t>
            </w:r>
          </w:p>
        </w:tc>
        <w:tc>
          <w:tcPr>
            <w:tcW w:w="810" w:type="dxa"/>
            <w:tcBorders>
              <w:top w:val="single" w:sz="12" w:space="0" w:color="auto"/>
              <w:left w:val="single" w:sz="12" w:space="0" w:color="auto"/>
              <w:bottom w:val="single" w:sz="12" w:space="0" w:color="auto"/>
              <w:right w:val="single" w:sz="4" w:space="0" w:color="auto"/>
            </w:tcBorders>
            <w:shd w:val="clear" w:color="auto" w:fill="D9D9D9"/>
          </w:tcPr>
          <w:p w:rsidR="008656FC" w:rsidRDefault="008656FC" w:rsidP="008656FC">
            <w:pPr>
              <w:jc w:val="center"/>
              <w:rPr>
                <w:b/>
                <w:sz w:val="24"/>
                <w:szCs w:val="24"/>
                <w:highlight w:val="yellow"/>
                <w:lang w:val="sq-AL"/>
              </w:rPr>
            </w:pPr>
            <w:r>
              <w:rPr>
                <w:b/>
                <w:sz w:val="24"/>
                <w:szCs w:val="24"/>
                <w:lang w:val="sq-AL"/>
              </w:rPr>
              <w:t>2</w:t>
            </w:r>
          </w:p>
          <w:p w:rsidR="008656FC" w:rsidRPr="008656FC" w:rsidRDefault="008656FC" w:rsidP="008656FC">
            <w:pPr>
              <w:jc w:val="center"/>
              <w:rPr>
                <w:b/>
                <w:sz w:val="24"/>
                <w:szCs w:val="24"/>
                <w:highlight w:val="yellow"/>
                <w:lang w:val="sq-AL"/>
              </w:rPr>
            </w:pPr>
            <w:r w:rsidRPr="003E512B">
              <w:rPr>
                <w:b/>
                <w:sz w:val="24"/>
                <w:szCs w:val="24"/>
                <w:lang w:val="sq-AL"/>
              </w:rPr>
              <w:t xml:space="preserve"> </w:t>
            </w:r>
            <w:r w:rsidRPr="00F418C9">
              <w:rPr>
                <w:sz w:val="24"/>
                <w:szCs w:val="24"/>
                <w:lang w:val="sq-AL"/>
              </w:rPr>
              <w:t>(72)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rsidR="008656FC" w:rsidRPr="003E512B" w:rsidRDefault="008656FC" w:rsidP="008656FC">
            <w:pPr>
              <w:jc w:val="center"/>
              <w:rPr>
                <w:b/>
                <w:sz w:val="24"/>
                <w:szCs w:val="24"/>
                <w:lang w:val="sq-AL"/>
              </w:rPr>
            </w:pPr>
            <w:r>
              <w:rPr>
                <w:b/>
                <w:sz w:val="24"/>
                <w:szCs w:val="24"/>
                <w:lang w:val="sq-AL"/>
              </w:rPr>
              <w:t xml:space="preserve">9 </w:t>
            </w:r>
          </w:p>
          <w:p w:rsidR="008656FC" w:rsidRPr="003E512B" w:rsidRDefault="008656FC" w:rsidP="008656FC">
            <w:pPr>
              <w:jc w:val="center"/>
              <w:rPr>
                <w:sz w:val="24"/>
                <w:szCs w:val="24"/>
                <w:lang w:val="sq-AL"/>
              </w:rPr>
            </w:pPr>
            <w:r w:rsidRPr="003E512B">
              <w:rPr>
                <w:sz w:val="24"/>
                <w:szCs w:val="24"/>
                <w:lang w:val="sq-AL"/>
              </w:rPr>
              <w:t>(</w:t>
            </w:r>
            <w:r>
              <w:rPr>
                <w:sz w:val="24"/>
                <w:szCs w:val="24"/>
                <w:lang w:val="sq-AL"/>
              </w:rPr>
              <w:t>324</w:t>
            </w:r>
            <w:r w:rsidRPr="003E512B">
              <w:rPr>
                <w:sz w:val="24"/>
                <w:szCs w:val="24"/>
                <w:lang w:val="sq-AL"/>
              </w:rPr>
              <w:t>)</w:t>
            </w:r>
          </w:p>
        </w:tc>
        <w:tc>
          <w:tcPr>
            <w:tcW w:w="900" w:type="dxa"/>
            <w:tcBorders>
              <w:top w:val="single" w:sz="12" w:space="0" w:color="auto"/>
              <w:left w:val="single" w:sz="4" w:space="0" w:color="auto"/>
              <w:bottom w:val="single" w:sz="12" w:space="0" w:color="auto"/>
              <w:right w:val="single" w:sz="4" w:space="0" w:color="auto"/>
            </w:tcBorders>
            <w:shd w:val="clear" w:color="auto" w:fill="D9D9D9"/>
          </w:tcPr>
          <w:p w:rsidR="008656FC" w:rsidRPr="003E512B" w:rsidRDefault="008656FC" w:rsidP="008656FC">
            <w:pPr>
              <w:jc w:val="center"/>
              <w:rPr>
                <w:b/>
                <w:sz w:val="24"/>
                <w:szCs w:val="24"/>
              </w:rPr>
            </w:pPr>
            <w:r w:rsidRPr="003E512B">
              <w:rPr>
                <w:b/>
                <w:sz w:val="24"/>
                <w:szCs w:val="24"/>
              </w:rPr>
              <w:t>9</w:t>
            </w:r>
          </w:p>
          <w:p w:rsidR="008656FC" w:rsidRPr="003E512B" w:rsidRDefault="008656FC" w:rsidP="008656FC">
            <w:pPr>
              <w:jc w:val="center"/>
              <w:rPr>
                <w:sz w:val="24"/>
                <w:szCs w:val="24"/>
              </w:rPr>
            </w:pPr>
            <w:r w:rsidRPr="003E512B">
              <w:rPr>
                <w:sz w:val="24"/>
                <w:szCs w:val="24"/>
              </w:rPr>
              <w:t>(324)</w:t>
            </w:r>
          </w:p>
        </w:tc>
        <w:tc>
          <w:tcPr>
            <w:tcW w:w="824" w:type="dxa"/>
            <w:tcBorders>
              <w:top w:val="single" w:sz="12" w:space="0" w:color="auto"/>
              <w:left w:val="single" w:sz="4" w:space="0" w:color="auto"/>
              <w:bottom w:val="single" w:sz="12" w:space="0" w:color="auto"/>
              <w:right w:val="double" w:sz="4" w:space="0" w:color="auto"/>
            </w:tcBorders>
            <w:shd w:val="clear" w:color="auto" w:fill="D9D9D9"/>
          </w:tcPr>
          <w:p w:rsidR="008656FC" w:rsidRPr="003E512B" w:rsidRDefault="008656FC" w:rsidP="008656FC">
            <w:pPr>
              <w:jc w:val="center"/>
              <w:rPr>
                <w:b/>
                <w:sz w:val="24"/>
                <w:szCs w:val="24"/>
              </w:rPr>
            </w:pPr>
            <w:r w:rsidRPr="003E512B">
              <w:rPr>
                <w:b/>
                <w:sz w:val="24"/>
                <w:szCs w:val="24"/>
              </w:rPr>
              <w:t>6</w:t>
            </w:r>
          </w:p>
          <w:p w:rsidR="008656FC" w:rsidRPr="003E512B" w:rsidRDefault="008656FC" w:rsidP="008656FC">
            <w:pPr>
              <w:jc w:val="center"/>
              <w:rPr>
                <w:sz w:val="24"/>
                <w:szCs w:val="24"/>
              </w:rPr>
            </w:pPr>
            <w:r w:rsidRPr="003E512B">
              <w:rPr>
                <w:sz w:val="24"/>
                <w:szCs w:val="24"/>
              </w:rPr>
              <w:t>(192)</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1</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714806">
            <w:pPr>
              <w:jc w:val="both"/>
              <w:rPr>
                <w:bCs/>
                <w:sz w:val="22"/>
                <w:szCs w:val="22"/>
                <w:lang w:val="sq-AL"/>
              </w:rPr>
            </w:pPr>
            <w:r w:rsidRPr="008E57F0">
              <w:rPr>
                <w:bCs/>
                <w:sz w:val="22"/>
                <w:szCs w:val="22"/>
                <w:lang w:val="sq-AL"/>
              </w:rPr>
              <w:t>M-14-1944-2</w:t>
            </w:r>
            <w:r w:rsidR="00714806">
              <w:rPr>
                <w:bCs/>
                <w:sz w:val="22"/>
                <w:szCs w:val="22"/>
                <w:lang w:val="sq-AL"/>
              </w:rPr>
              <w:t>4</w:t>
            </w:r>
          </w:p>
        </w:tc>
        <w:tc>
          <w:tcPr>
            <w:tcW w:w="4770" w:type="dxa"/>
            <w:tcBorders>
              <w:top w:val="single" w:sz="4" w:space="0" w:color="auto"/>
              <w:left w:val="single" w:sz="12" w:space="0" w:color="auto"/>
              <w:bottom w:val="single" w:sz="4" w:space="0" w:color="auto"/>
              <w:right w:val="single" w:sz="12" w:space="0" w:color="auto"/>
            </w:tcBorders>
          </w:tcPr>
          <w:p w:rsidR="008656FC" w:rsidRPr="0017672A" w:rsidRDefault="008656FC" w:rsidP="008656FC">
            <w:pPr>
              <w:pStyle w:val="Default"/>
              <w:rPr>
                <w:rFonts w:ascii="Times New Roman" w:hAnsi="Times New Roman"/>
                <w:color w:val="auto"/>
                <w:lang w:val="sq-AL"/>
              </w:rPr>
            </w:pPr>
            <w:r w:rsidRPr="0017672A">
              <w:rPr>
                <w:bCs/>
                <w:color w:val="auto"/>
                <w:lang w:val="sq-AL"/>
              </w:rPr>
              <w:t xml:space="preserve">Kultivimi i perimeve </w:t>
            </w:r>
            <w:r w:rsidRPr="0017672A">
              <w:rPr>
                <w:color w:val="auto"/>
                <w:lang w:val="de-CH"/>
              </w:rPr>
              <w:t xml:space="preserve">  </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Pr>
                <w:sz w:val="24"/>
                <w:szCs w:val="24"/>
                <w:lang w:val="de-CH"/>
              </w:rPr>
              <w:t>36</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jc w:val="center"/>
              <w:rPr>
                <w:sz w:val="24"/>
                <w:szCs w:val="24"/>
                <w:lang w:val="sq-AL"/>
              </w:rPr>
            </w:pPr>
            <w:r w:rsidRPr="008D5558">
              <w:rPr>
                <w:sz w:val="24"/>
                <w:szCs w:val="24"/>
                <w:lang w:val="sq-AL"/>
              </w:rPr>
              <w:t>-</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jc w:val="center"/>
              <w:rPr>
                <w:sz w:val="24"/>
                <w:szCs w:val="24"/>
                <w:lang w:val="sq-AL"/>
              </w:rPr>
            </w:pPr>
            <w:r w:rsidRPr="008D5558">
              <w:rPr>
                <w:sz w:val="24"/>
                <w:szCs w:val="24"/>
                <w:lang w:val="sq-AL"/>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2</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jc w:val="both"/>
              <w:rPr>
                <w:bCs/>
                <w:sz w:val="22"/>
                <w:szCs w:val="22"/>
                <w:lang w:val="sq-AL"/>
              </w:rPr>
            </w:pPr>
            <w:r>
              <w:rPr>
                <w:bCs/>
                <w:sz w:val="22"/>
                <w:szCs w:val="22"/>
                <w:lang w:val="sq-AL"/>
              </w:rPr>
              <w:t>M-28</w:t>
            </w:r>
            <w:r w:rsidRPr="008E57F0">
              <w:rPr>
                <w:bCs/>
                <w:sz w:val="22"/>
                <w:szCs w:val="22"/>
                <w:lang w:val="sq-AL"/>
              </w:rPr>
              <w:t>-</w:t>
            </w:r>
            <w:r>
              <w:rPr>
                <w:bCs/>
                <w:sz w:val="22"/>
                <w:szCs w:val="22"/>
                <w:lang w:val="sq-AL"/>
              </w:rPr>
              <w:t>1945-</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17672A" w:rsidRDefault="008656FC" w:rsidP="008656FC">
            <w:pPr>
              <w:pStyle w:val="Default"/>
              <w:rPr>
                <w:rFonts w:ascii="Times New Roman" w:hAnsi="Times New Roman"/>
                <w:color w:val="auto"/>
                <w:lang w:val="sq-AL"/>
              </w:rPr>
            </w:pPr>
            <w:r w:rsidRPr="0017672A">
              <w:rPr>
                <w:color w:val="auto"/>
                <w:lang w:val="sq-AL"/>
              </w:rPr>
              <w:t xml:space="preserve">Kujdesi ndaj kafshëve bujqësore </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lang w:val="de-CH"/>
              </w:rPr>
              <w:t>36</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bCs/>
                <w:sz w:val="24"/>
                <w:szCs w:val="24"/>
              </w:rPr>
            </w:pPr>
            <w:r w:rsidRPr="008D5558">
              <w:rPr>
                <w:bCs/>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3</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714806">
            <w:pPr>
              <w:jc w:val="both"/>
              <w:rPr>
                <w:bCs/>
                <w:sz w:val="22"/>
                <w:szCs w:val="22"/>
                <w:lang w:val="sq-AL"/>
              </w:rPr>
            </w:pPr>
            <w:r w:rsidRPr="008E57F0">
              <w:rPr>
                <w:bCs/>
                <w:sz w:val="22"/>
                <w:szCs w:val="22"/>
                <w:lang w:val="sq-AL"/>
              </w:rPr>
              <w:t>M-14-</w:t>
            </w:r>
            <w:r>
              <w:rPr>
                <w:bCs/>
                <w:sz w:val="22"/>
                <w:szCs w:val="22"/>
                <w:lang w:val="sq-AL"/>
              </w:rPr>
              <w:t>1842-</w:t>
            </w:r>
            <w:r w:rsidRPr="008E57F0">
              <w:rPr>
                <w:bCs/>
                <w:sz w:val="22"/>
                <w:szCs w:val="22"/>
                <w:lang w:val="sq-AL"/>
              </w:rPr>
              <w:t>2</w:t>
            </w:r>
            <w:r w:rsidR="00714806">
              <w:rPr>
                <w:bCs/>
                <w:sz w:val="22"/>
                <w:szCs w:val="22"/>
                <w:lang w:val="sq-AL"/>
              </w:rPr>
              <w:t>3</w:t>
            </w:r>
          </w:p>
        </w:tc>
        <w:tc>
          <w:tcPr>
            <w:tcW w:w="4770" w:type="dxa"/>
            <w:tcBorders>
              <w:top w:val="single" w:sz="4" w:space="0" w:color="auto"/>
              <w:left w:val="single" w:sz="12" w:space="0" w:color="auto"/>
              <w:bottom w:val="single" w:sz="4" w:space="0" w:color="auto"/>
              <w:right w:val="single" w:sz="12" w:space="0" w:color="auto"/>
            </w:tcBorders>
          </w:tcPr>
          <w:p w:rsidR="008656FC" w:rsidRPr="0017672A" w:rsidRDefault="008656FC" w:rsidP="008656FC">
            <w:pPr>
              <w:pStyle w:val="Default"/>
              <w:rPr>
                <w:rFonts w:ascii="Times New Roman" w:hAnsi="Times New Roman"/>
                <w:color w:val="auto"/>
                <w:lang w:val="it-IT"/>
              </w:rPr>
            </w:pPr>
            <w:r w:rsidRPr="0017672A">
              <w:rPr>
                <w:bCs/>
                <w:color w:val="auto"/>
                <w:lang w:val="sq-AL"/>
              </w:rPr>
              <w:t xml:space="preserve">Kultivimi i bimëve të arave </w:t>
            </w:r>
            <w:r w:rsidRPr="0017672A">
              <w:rPr>
                <w:color w:val="auto"/>
                <w:lang w:val="de-CH"/>
              </w:rPr>
              <w:t xml:space="preserve">  </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lang w:val="it-IT"/>
              </w:rPr>
              <w:t>54</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jc w:val="center"/>
              <w:rPr>
                <w:sz w:val="24"/>
                <w:szCs w:val="24"/>
                <w:lang w:val="sq-AL"/>
              </w:rPr>
            </w:pPr>
            <w:r w:rsidRPr="008D5558">
              <w:rPr>
                <w:sz w:val="24"/>
                <w:szCs w:val="24"/>
                <w:lang w:val="sq-AL"/>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4</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jc w:val="both"/>
              <w:rPr>
                <w:bCs/>
                <w:sz w:val="22"/>
                <w:szCs w:val="22"/>
                <w:lang w:val="sq-AL"/>
              </w:rPr>
            </w:pPr>
            <w:r>
              <w:rPr>
                <w:bCs/>
                <w:sz w:val="22"/>
                <w:szCs w:val="22"/>
                <w:lang w:val="sq-AL"/>
              </w:rPr>
              <w:t>M-36</w:t>
            </w:r>
            <w:r w:rsidRPr="008E57F0">
              <w:rPr>
                <w:bCs/>
                <w:sz w:val="22"/>
                <w:szCs w:val="22"/>
                <w:lang w:val="sq-AL"/>
              </w:rPr>
              <w:t>-</w:t>
            </w:r>
            <w:r>
              <w:rPr>
                <w:bCs/>
                <w:sz w:val="22"/>
                <w:szCs w:val="22"/>
                <w:lang w:val="sq-AL"/>
              </w:rPr>
              <w:t>1946-</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3454F0" w:rsidRDefault="008656FC" w:rsidP="008656FC">
            <w:pPr>
              <w:pStyle w:val="Default"/>
              <w:rPr>
                <w:rFonts w:ascii="Times New Roman" w:hAnsi="Times New Roman"/>
                <w:color w:val="auto"/>
                <w:lang w:val="sq-AL"/>
              </w:rPr>
            </w:pPr>
            <w:r w:rsidRPr="003454F0">
              <w:rPr>
                <w:color w:val="auto"/>
                <w:lang w:val="sq-AL"/>
              </w:rPr>
              <w:t>Përdorimi dhe shërbimi i makinave bujqësore</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bCs/>
                <w:sz w:val="24"/>
                <w:szCs w:val="24"/>
              </w:rPr>
            </w:pPr>
            <w:r w:rsidRPr="008D5558">
              <w:rPr>
                <w:bCs/>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5</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jc w:val="both"/>
              <w:rPr>
                <w:bCs/>
                <w:sz w:val="22"/>
                <w:szCs w:val="22"/>
                <w:lang w:val="sq-AL"/>
              </w:rPr>
            </w:pPr>
            <w:r w:rsidRPr="008E57F0">
              <w:rPr>
                <w:bCs/>
                <w:sz w:val="22"/>
                <w:szCs w:val="22"/>
                <w:lang w:val="sq-AL"/>
              </w:rPr>
              <w:t>M-14-</w:t>
            </w:r>
            <w:r>
              <w:rPr>
                <w:bCs/>
                <w:sz w:val="22"/>
                <w:szCs w:val="22"/>
                <w:lang w:val="sq-AL"/>
              </w:rPr>
              <w:t>1843-</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17672A" w:rsidRDefault="008656FC" w:rsidP="008656FC">
            <w:pPr>
              <w:pStyle w:val="Default"/>
              <w:rPr>
                <w:rFonts w:ascii="Times New Roman" w:hAnsi="Times New Roman"/>
                <w:color w:val="auto"/>
                <w:lang w:val="it-IT"/>
              </w:rPr>
            </w:pPr>
            <w:r w:rsidRPr="0017672A">
              <w:rPr>
                <w:color w:val="auto"/>
                <w:lang w:val="sq-AL"/>
              </w:rPr>
              <w:t xml:space="preserve">Prodhimi i fidanëve të kulturave drufrutore </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54</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6</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jc w:val="both"/>
              <w:rPr>
                <w:bCs/>
                <w:sz w:val="22"/>
                <w:szCs w:val="22"/>
                <w:lang w:val="sq-AL"/>
              </w:rPr>
            </w:pPr>
            <w:r w:rsidRPr="008E57F0">
              <w:rPr>
                <w:bCs/>
                <w:sz w:val="22"/>
                <w:szCs w:val="22"/>
                <w:lang w:val="sq-AL"/>
              </w:rPr>
              <w:t>M-14-</w:t>
            </w:r>
            <w:r>
              <w:rPr>
                <w:bCs/>
                <w:sz w:val="22"/>
                <w:szCs w:val="22"/>
                <w:lang w:val="sq-AL"/>
              </w:rPr>
              <w:t>1947-</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17672A" w:rsidRDefault="008656FC" w:rsidP="008656FC">
            <w:pPr>
              <w:pStyle w:val="Default"/>
              <w:rPr>
                <w:rFonts w:ascii="Times New Roman" w:hAnsi="Times New Roman"/>
                <w:color w:val="auto"/>
                <w:lang w:val="it-IT"/>
              </w:rPr>
            </w:pPr>
            <w:r w:rsidRPr="0017672A">
              <w:rPr>
                <w:color w:val="auto"/>
                <w:lang w:val="sq-AL"/>
              </w:rPr>
              <w:t>Punime për ujitjen, kullimin dhe sistemimin e tokave</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bCs/>
                <w:sz w:val="24"/>
                <w:szCs w:val="24"/>
              </w:rPr>
            </w:pPr>
            <w:r w:rsidRPr="008D5558">
              <w:rPr>
                <w:bCs/>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7</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714806">
            <w:pPr>
              <w:jc w:val="both"/>
              <w:rPr>
                <w:bCs/>
                <w:sz w:val="22"/>
                <w:szCs w:val="22"/>
                <w:lang w:val="sq-AL"/>
              </w:rPr>
            </w:pPr>
            <w:r>
              <w:rPr>
                <w:bCs/>
                <w:sz w:val="22"/>
                <w:szCs w:val="22"/>
                <w:lang w:val="sq-AL"/>
              </w:rPr>
              <w:t>M-28</w:t>
            </w:r>
            <w:r w:rsidRPr="008E57F0">
              <w:rPr>
                <w:bCs/>
                <w:sz w:val="22"/>
                <w:szCs w:val="22"/>
                <w:lang w:val="sq-AL"/>
              </w:rPr>
              <w:t>-</w:t>
            </w:r>
            <w:r>
              <w:rPr>
                <w:bCs/>
                <w:sz w:val="22"/>
                <w:szCs w:val="22"/>
                <w:lang w:val="sq-AL"/>
              </w:rPr>
              <w:t>520-</w:t>
            </w:r>
            <w:r w:rsidRPr="008E57F0">
              <w:rPr>
                <w:bCs/>
                <w:sz w:val="22"/>
                <w:szCs w:val="22"/>
                <w:lang w:val="sq-AL"/>
              </w:rPr>
              <w:t>2</w:t>
            </w:r>
            <w:r w:rsidR="00714806">
              <w:rPr>
                <w:bCs/>
                <w:sz w:val="22"/>
                <w:szCs w:val="22"/>
                <w:lang w:val="sq-AL"/>
              </w:rPr>
              <w:t>4</w:t>
            </w:r>
          </w:p>
        </w:tc>
        <w:tc>
          <w:tcPr>
            <w:tcW w:w="4770" w:type="dxa"/>
            <w:tcBorders>
              <w:top w:val="single" w:sz="4" w:space="0" w:color="auto"/>
              <w:left w:val="single" w:sz="12" w:space="0" w:color="auto"/>
              <w:bottom w:val="single" w:sz="4" w:space="0" w:color="auto"/>
              <w:right w:val="single" w:sz="12" w:space="0" w:color="auto"/>
            </w:tcBorders>
          </w:tcPr>
          <w:p w:rsidR="008656FC" w:rsidRPr="00B6492B" w:rsidRDefault="008656FC" w:rsidP="008656FC">
            <w:pPr>
              <w:rPr>
                <w:bCs/>
                <w:sz w:val="24"/>
                <w:szCs w:val="24"/>
              </w:rPr>
            </w:pPr>
            <w:r w:rsidRPr="00B6492B">
              <w:rPr>
                <w:sz w:val="24"/>
                <w:szCs w:val="24"/>
                <w:lang w:val="sq-AL"/>
              </w:rPr>
              <w:t>Kujdesi gjatë riprodhimit të kafshëve</w:t>
            </w:r>
            <w:r>
              <w:rPr>
                <w:sz w:val="24"/>
                <w:szCs w:val="24"/>
                <w:lang w:val="sq-AL"/>
              </w:rPr>
              <w:t xml:space="preserve"> bujqësore</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bCs/>
                <w:sz w:val="24"/>
                <w:szCs w:val="24"/>
              </w:rPr>
            </w:pPr>
            <w:r w:rsidRPr="008D5558">
              <w:rPr>
                <w:bCs/>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8</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jc w:val="both"/>
              <w:rPr>
                <w:bCs/>
                <w:sz w:val="22"/>
                <w:szCs w:val="22"/>
                <w:lang w:val="sq-AL"/>
              </w:rPr>
            </w:pPr>
            <w:r w:rsidRPr="008E57F0">
              <w:rPr>
                <w:bCs/>
                <w:sz w:val="22"/>
                <w:szCs w:val="22"/>
                <w:lang w:val="sq-AL"/>
              </w:rPr>
              <w:t>M-14-</w:t>
            </w:r>
            <w:r>
              <w:rPr>
                <w:bCs/>
                <w:sz w:val="22"/>
                <w:szCs w:val="22"/>
                <w:lang w:val="sq-AL"/>
              </w:rPr>
              <w:t>1948-</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17672A" w:rsidRDefault="008656FC" w:rsidP="008656FC">
            <w:pPr>
              <w:rPr>
                <w:sz w:val="24"/>
                <w:szCs w:val="24"/>
              </w:rPr>
            </w:pPr>
            <w:r w:rsidRPr="0017672A">
              <w:rPr>
                <w:sz w:val="24"/>
                <w:szCs w:val="24"/>
              </w:rPr>
              <w:t xml:space="preserve">Mbledhja e prodhimeve bujqësore </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bCs/>
                <w:sz w:val="24"/>
                <w:szCs w:val="24"/>
              </w:rPr>
            </w:pPr>
            <w:r w:rsidRPr="008D5558">
              <w:rPr>
                <w:bCs/>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9</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jc w:val="both"/>
              <w:rPr>
                <w:bCs/>
                <w:sz w:val="22"/>
                <w:szCs w:val="22"/>
                <w:lang w:val="sq-AL"/>
              </w:rPr>
            </w:pPr>
            <w:r>
              <w:rPr>
                <w:bCs/>
                <w:sz w:val="22"/>
                <w:szCs w:val="22"/>
                <w:lang w:val="sq-AL"/>
              </w:rPr>
              <w:t>M-08</w:t>
            </w:r>
            <w:r w:rsidRPr="008E57F0">
              <w:rPr>
                <w:bCs/>
                <w:sz w:val="22"/>
                <w:szCs w:val="22"/>
                <w:lang w:val="sq-AL"/>
              </w:rPr>
              <w:t>-</w:t>
            </w:r>
            <w:r>
              <w:rPr>
                <w:bCs/>
                <w:sz w:val="22"/>
                <w:szCs w:val="22"/>
                <w:lang w:val="sq-AL"/>
              </w:rPr>
              <w:t>1949-</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17672A" w:rsidRDefault="008656FC" w:rsidP="008656FC">
            <w:pPr>
              <w:rPr>
                <w:sz w:val="24"/>
                <w:szCs w:val="24"/>
                <w:highlight w:val="yellow"/>
              </w:rPr>
            </w:pPr>
            <w:r w:rsidRPr="0017672A">
              <w:rPr>
                <w:sz w:val="24"/>
                <w:szCs w:val="24"/>
              </w:rPr>
              <w:t>Përpunimi i prodhimit bimor</w:t>
            </w:r>
          </w:p>
        </w:tc>
        <w:tc>
          <w:tcPr>
            <w:tcW w:w="810" w:type="dxa"/>
            <w:tcBorders>
              <w:top w:val="single" w:sz="4" w:space="0" w:color="auto"/>
              <w:left w:val="single" w:sz="12"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8D5558" w:rsidRDefault="008656FC" w:rsidP="008656FC">
            <w:pPr>
              <w:numPr>
                <w:ilvl w:val="12"/>
                <w:numId w:val="0"/>
              </w:numPr>
              <w:jc w:val="center"/>
              <w:rPr>
                <w:bCs/>
                <w:sz w:val="24"/>
                <w:szCs w:val="24"/>
              </w:rPr>
            </w:pPr>
            <w:r w:rsidRPr="008D5558">
              <w:rPr>
                <w:bCs/>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10</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jc w:val="both"/>
              <w:rPr>
                <w:bCs/>
                <w:sz w:val="22"/>
                <w:szCs w:val="22"/>
                <w:lang w:val="sq-AL"/>
              </w:rPr>
            </w:pPr>
            <w:r>
              <w:rPr>
                <w:bCs/>
                <w:sz w:val="22"/>
                <w:szCs w:val="22"/>
                <w:lang w:val="sq-AL"/>
              </w:rPr>
              <w:t>M-08-1950-</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17672A" w:rsidRDefault="008656FC" w:rsidP="008656FC">
            <w:pPr>
              <w:rPr>
                <w:sz w:val="24"/>
                <w:szCs w:val="24"/>
              </w:rPr>
            </w:pPr>
            <w:r w:rsidRPr="0017672A">
              <w:rPr>
                <w:sz w:val="24"/>
                <w:szCs w:val="24"/>
              </w:rPr>
              <w:t>Përpunimi i prodhimit blegtoral</w:t>
            </w:r>
          </w:p>
        </w:tc>
        <w:tc>
          <w:tcPr>
            <w:tcW w:w="810" w:type="dxa"/>
            <w:tcBorders>
              <w:top w:val="single" w:sz="4" w:space="0" w:color="auto"/>
              <w:left w:val="single" w:sz="12" w:space="0" w:color="auto"/>
              <w:bottom w:val="nil"/>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w:t>
            </w:r>
          </w:p>
        </w:tc>
        <w:tc>
          <w:tcPr>
            <w:tcW w:w="810" w:type="dxa"/>
            <w:tcBorders>
              <w:top w:val="single" w:sz="4" w:space="0" w:color="auto"/>
              <w:left w:val="single" w:sz="4" w:space="0" w:color="auto"/>
              <w:bottom w:val="nil"/>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36</w:t>
            </w:r>
          </w:p>
        </w:tc>
        <w:tc>
          <w:tcPr>
            <w:tcW w:w="900" w:type="dxa"/>
            <w:tcBorders>
              <w:top w:val="single" w:sz="4" w:space="0" w:color="auto"/>
              <w:left w:val="single" w:sz="4" w:space="0" w:color="auto"/>
              <w:bottom w:val="nil"/>
              <w:right w:val="single" w:sz="4" w:space="0" w:color="auto"/>
            </w:tcBorders>
          </w:tcPr>
          <w:p w:rsidR="008656FC" w:rsidRPr="008D5558" w:rsidRDefault="008656FC" w:rsidP="008656FC">
            <w:pPr>
              <w:numPr>
                <w:ilvl w:val="12"/>
                <w:numId w:val="0"/>
              </w:numPr>
              <w:jc w:val="center"/>
              <w:rPr>
                <w:bCs/>
                <w:sz w:val="24"/>
                <w:szCs w:val="24"/>
              </w:rPr>
            </w:pP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Default="008656FC" w:rsidP="008656FC">
            <w:pPr>
              <w:jc w:val="right"/>
              <w:rPr>
                <w:sz w:val="24"/>
                <w:szCs w:val="24"/>
                <w:lang w:val="sq-AL"/>
              </w:rPr>
            </w:pPr>
            <w:r>
              <w:rPr>
                <w:sz w:val="24"/>
                <w:szCs w:val="24"/>
                <w:lang w:val="sq-AL"/>
              </w:rPr>
              <w:t>11</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jc w:val="both"/>
              <w:rPr>
                <w:bCs/>
                <w:sz w:val="22"/>
                <w:szCs w:val="22"/>
                <w:lang w:val="sq-AL"/>
              </w:rPr>
            </w:pPr>
            <w:r>
              <w:rPr>
                <w:bCs/>
                <w:sz w:val="22"/>
                <w:szCs w:val="22"/>
                <w:lang w:val="sq-AL"/>
              </w:rPr>
              <w:t>M-17</w:t>
            </w:r>
            <w:r w:rsidRPr="008E57F0">
              <w:rPr>
                <w:bCs/>
                <w:sz w:val="22"/>
                <w:szCs w:val="22"/>
                <w:lang w:val="sq-AL"/>
              </w:rPr>
              <w:t>-</w:t>
            </w:r>
            <w:r>
              <w:rPr>
                <w:bCs/>
                <w:sz w:val="22"/>
                <w:szCs w:val="22"/>
                <w:lang w:val="sq-AL"/>
              </w:rPr>
              <w:t>1951-</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17672A" w:rsidRDefault="008656FC" w:rsidP="008656FC">
            <w:pPr>
              <w:rPr>
                <w:sz w:val="24"/>
                <w:szCs w:val="24"/>
              </w:rPr>
            </w:pPr>
            <w:r>
              <w:rPr>
                <w:sz w:val="24"/>
                <w:szCs w:val="24"/>
              </w:rPr>
              <w:t>Krijimi dhe organizimi i fermës bujqësore</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8D5558" w:rsidRDefault="008656FC" w:rsidP="008656FC">
            <w:pPr>
              <w:numPr>
                <w:ilvl w:val="12"/>
                <w:numId w:val="0"/>
              </w:numPr>
              <w:jc w:val="center"/>
              <w:rPr>
                <w:bCs/>
                <w:sz w:val="24"/>
                <w:szCs w:val="24"/>
              </w:rPr>
            </w:pPr>
            <w:r w:rsidRPr="008D5558">
              <w:rPr>
                <w:bCs/>
                <w:sz w:val="24"/>
                <w:szCs w:val="24"/>
              </w:rPr>
              <w:t>72</w:t>
            </w: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8D5558"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12</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jc w:val="both"/>
              <w:rPr>
                <w:bCs/>
                <w:sz w:val="22"/>
                <w:szCs w:val="22"/>
                <w:lang w:val="sq-AL"/>
              </w:rPr>
            </w:pPr>
            <w:r>
              <w:rPr>
                <w:bCs/>
                <w:sz w:val="22"/>
                <w:szCs w:val="22"/>
                <w:lang w:val="sq-AL"/>
              </w:rPr>
              <w:t>M-17-1952-</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A1FD7" w:rsidRDefault="008656FC" w:rsidP="008656FC">
            <w:pPr>
              <w:rPr>
                <w:b/>
                <w:sz w:val="24"/>
                <w:szCs w:val="24"/>
              </w:rPr>
            </w:pPr>
            <w:r w:rsidRPr="003A1FD7">
              <w:rPr>
                <w:sz w:val="24"/>
              </w:rPr>
              <w:t xml:space="preserve">Plotësimi i dokumentacionit teknik </w:t>
            </w:r>
            <w:r>
              <w:rPr>
                <w:sz w:val="24"/>
              </w:rPr>
              <w:t>t</w:t>
            </w:r>
            <w:r w:rsidRPr="003A1FD7">
              <w:rPr>
                <w:sz w:val="24"/>
              </w:rPr>
              <w:t xml:space="preserve">ë </w:t>
            </w:r>
            <w:r>
              <w:rPr>
                <w:sz w:val="24"/>
              </w:rPr>
              <w:t>fermës bujqësore</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3A1FD7" w:rsidRDefault="008656FC" w:rsidP="008656FC">
            <w:pPr>
              <w:jc w:val="center"/>
              <w:rPr>
                <w:sz w:val="24"/>
                <w:szCs w:val="24"/>
              </w:rPr>
            </w:pPr>
            <w:r w:rsidRPr="003A1FD7">
              <w:rPr>
                <w:sz w:val="24"/>
                <w:szCs w:val="24"/>
              </w:rPr>
              <w:t>36</w:t>
            </w: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13</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jc w:val="both"/>
              <w:rPr>
                <w:bCs/>
                <w:sz w:val="22"/>
                <w:szCs w:val="22"/>
                <w:lang w:val="sq-AL"/>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1953-</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A1FD7" w:rsidRDefault="008656FC" w:rsidP="008656FC">
            <w:pPr>
              <w:rPr>
                <w:sz w:val="24"/>
                <w:szCs w:val="24"/>
              </w:rPr>
            </w:pPr>
            <w:r w:rsidRPr="003A1FD7">
              <w:rPr>
                <w:sz w:val="24"/>
                <w:szCs w:val="24"/>
              </w:rPr>
              <w:t xml:space="preserve">Inventarizimi i pasurisë së fermës </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3A1FD7" w:rsidRDefault="008656FC" w:rsidP="008656FC">
            <w:pPr>
              <w:jc w:val="center"/>
              <w:rPr>
                <w:sz w:val="24"/>
                <w:szCs w:val="24"/>
              </w:rPr>
            </w:pPr>
            <w:r w:rsidRPr="003A1FD7">
              <w:rPr>
                <w:sz w:val="24"/>
                <w:szCs w:val="24"/>
              </w:rPr>
              <w:t>36</w:t>
            </w: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14</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jc w:val="both"/>
              <w:rPr>
                <w:bCs/>
                <w:sz w:val="22"/>
                <w:szCs w:val="22"/>
                <w:lang w:val="sq-AL"/>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1954-</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A1FD7" w:rsidRDefault="008656FC" w:rsidP="008656FC">
            <w:pPr>
              <w:rPr>
                <w:sz w:val="24"/>
                <w:szCs w:val="24"/>
                <w:highlight w:val="yellow"/>
              </w:rPr>
            </w:pPr>
            <w:r w:rsidRPr="003A1FD7">
              <w:rPr>
                <w:bCs/>
                <w:sz w:val="24"/>
                <w:szCs w:val="24"/>
              </w:rPr>
              <w:t>Planifikimi i prodhimit në fermën bujqësore</w:t>
            </w:r>
            <w:r w:rsidRPr="003A1FD7">
              <w:rPr>
                <w:sz w:val="24"/>
                <w:szCs w:val="24"/>
              </w:rPr>
              <w:t xml:space="preserve"> </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3A1FD7" w:rsidRDefault="008656FC" w:rsidP="008656FC">
            <w:pPr>
              <w:jc w:val="center"/>
              <w:rPr>
                <w:sz w:val="24"/>
                <w:szCs w:val="24"/>
              </w:rPr>
            </w:pPr>
            <w:r w:rsidRPr="003A1FD7">
              <w:rPr>
                <w:sz w:val="24"/>
                <w:szCs w:val="24"/>
              </w:rPr>
              <w:t>36</w:t>
            </w:r>
          </w:p>
        </w:tc>
        <w:tc>
          <w:tcPr>
            <w:tcW w:w="824" w:type="dxa"/>
            <w:tcBorders>
              <w:top w:val="single" w:sz="4" w:space="0" w:color="auto"/>
              <w:left w:val="single" w:sz="4" w:space="0" w:color="auto"/>
              <w:bottom w:val="nil"/>
              <w:right w:val="double" w:sz="4" w:space="0" w:color="auto"/>
            </w:tcBorders>
          </w:tcPr>
          <w:p w:rsidR="008656FC" w:rsidRPr="003E512B" w:rsidRDefault="008656FC" w:rsidP="008656FC">
            <w:pPr>
              <w:jc w:val="center"/>
              <w:rPr>
                <w:sz w:val="24"/>
                <w:szCs w:val="24"/>
              </w:rPr>
            </w:pP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15</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4</w:t>
            </w:r>
            <w:r w:rsidRPr="008E57F0">
              <w:rPr>
                <w:bCs/>
                <w:sz w:val="22"/>
                <w:szCs w:val="22"/>
                <w:lang w:val="sq-AL"/>
              </w:rPr>
              <w:t>-</w:t>
            </w:r>
            <w:r>
              <w:rPr>
                <w:bCs/>
                <w:sz w:val="22"/>
                <w:szCs w:val="22"/>
                <w:lang w:val="sq-AL"/>
              </w:rPr>
              <w:t>1955-</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171AFC" w:rsidRDefault="008656FC" w:rsidP="008656FC">
            <w:pPr>
              <w:rPr>
                <w:sz w:val="24"/>
                <w:szCs w:val="24"/>
              </w:rPr>
            </w:pPr>
            <w:r w:rsidRPr="00171AFC">
              <w:rPr>
                <w:sz w:val="24"/>
                <w:szCs w:val="24"/>
              </w:rPr>
              <w:t xml:space="preserve">Prodhimi i produkteve organike </w:t>
            </w:r>
            <w:r>
              <w:rPr>
                <w:sz w:val="24"/>
                <w:szCs w:val="24"/>
              </w:rPr>
              <w:t>bimore</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8D5558" w:rsidRDefault="008656FC" w:rsidP="008656FC">
            <w:pPr>
              <w:numPr>
                <w:ilvl w:val="12"/>
                <w:numId w:val="0"/>
              </w:numPr>
              <w:jc w:val="center"/>
              <w:rPr>
                <w:bCs/>
                <w:sz w:val="24"/>
                <w:szCs w:val="24"/>
              </w:rPr>
            </w:pPr>
            <w:r w:rsidRPr="008D5558">
              <w:rPr>
                <w:sz w:val="24"/>
                <w:szCs w:val="24"/>
              </w:rPr>
              <w:t>36</w:t>
            </w: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16</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M-14-</w:t>
            </w:r>
            <w:r>
              <w:rPr>
                <w:bCs/>
                <w:sz w:val="22"/>
                <w:szCs w:val="22"/>
                <w:lang w:val="sq-AL"/>
              </w:rPr>
              <w:t>1956-</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171AFC" w:rsidRDefault="008656FC" w:rsidP="008656FC">
            <w:pPr>
              <w:rPr>
                <w:sz w:val="24"/>
                <w:szCs w:val="24"/>
              </w:rPr>
            </w:pPr>
            <w:r w:rsidRPr="00171AFC">
              <w:rPr>
                <w:sz w:val="24"/>
                <w:szCs w:val="24"/>
              </w:rPr>
              <w:t>Mbrojtja e integruar në bujqësi</w:t>
            </w:r>
            <w:r>
              <w:rPr>
                <w:sz w:val="24"/>
                <w:szCs w:val="24"/>
              </w:rPr>
              <w:t xml:space="preserve"> </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36</w:t>
            </w: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Default="008656FC" w:rsidP="008656FC">
            <w:pPr>
              <w:jc w:val="right"/>
              <w:rPr>
                <w:sz w:val="24"/>
                <w:szCs w:val="24"/>
                <w:lang w:val="sq-AL"/>
              </w:rPr>
            </w:pPr>
            <w:r>
              <w:rPr>
                <w:sz w:val="24"/>
                <w:szCs w:val="24"/>
                <w:lang w:val="sq-AL"/>
              </w:rPr>
              <w:t>17</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1957-</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A1FD7" w:rsidRDefault="008656FC" w:rsidP="008656FC">
            <w:pPr>
              <w:rPr>
                <w:b/>
                <w:sz w:val="24"/>
                <w:szCs w:val="24"/>
              </w:rPr>
            </w:pPr>
            <w:r w:rsidRPr="003A1FD7">
              <w:rPr>
                <w:sz w:val="24"/>
              </w:rPr>
              <w:t>Blerja</w:t>
            </w:r>
            <w:r w:rsidRPr="003A1FD7">
              <w:rPr>
                <w:spacing w:val="-1"/>
                <w:sz w:val="24"/>
              </w:rPr>
              <w:t xml:space="preserve"> </w:t>
            </w:r>
            <w:r w:rsidRPr="003A1FD7">
              <w:rPr>
                <w:sz w:val="24"/>
              </w:rPr>
              <w:t>dhe shitja e produkteve bujqësore</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8D5558" w:rsidRDefault="008656FC" w:rsidP="008656FC">
            <w:pPr>
              <w:jc w:val="center"/>
              <w:rPr>
                <w:sz w:val="24"/>
                <w:szCs w:val="24"/>
              </w:rPr>
            </w:pPr>
            <w:r w:rsidRPr="008D5558">
              <w:rPr>
                <w:sz w:val="24"/>
                <w:szCs w:val="24"/>
              </w:rPr>
              <w:t>36</w:t>
            </w: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sidRPr="008D5558">
              <w:rPr>
                <w:sz w:val="24"/>
                <w:szCs w:val="24"/>
                <w:lang w:val="sq-AL"/>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Default="008656FC" w:rsidP="008656FC">
            <w:pPr>
              <w:jc w:val="right"/>
              <w:rPr>
                <w:sz w:val="24"/>
                <w:szCs w:val="24"/>
                <w:lang w:val="sq-AL"/>
              </w:rPr>
            </w:pPr>
            <w:r>
              <w:rPr>
                <w:sz w:val="24"/>
                <w:szCs w:val="24"/>
                <w:lang w:val="sq-AL"/>
              </w:rPr>
              <w:t>18</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4</w:t>
            </w:r>
            <w:r w:rsidRPr="008E57F0">
              <w:rPr>
                <w:bCs/>
                <w:sz w:val="22"/>
                <w:szCs w:val="22"/>
                <w:lang w:val="sq-AL"/>
              </w:rPr>
              <w:t>-</w:t>
            </w:r>
            <w:r>
              <w:rPr>
                <w:bCs/>
                <w:sz w:val="22"/>
                <w:szCs w:val="22"/>
                <w:lang w:val="sq-AL"/>
              </w:rPr>
              <w:t>1958-</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6B4210" w:rsidRDefault="008656FC" w:rsidP="008656FC">
            <w:pPr>
              <w:rPr>
                <w:sz w:val="24"/>
                <w:szCs w:val="24"/>
              </w:rPr>
            </w:pPr>
            <w:r>
              <w:rPr>
                <w:sz w:val="24"/>
                <w:szCs w:val="24"/>
              </w:rPr>
              <w:t>Magazinimi, ruajtja dhe sigurimi i cilësisë së prodhimit bujqësor</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8D5558" w:rsidRDefault="008656FC" w:rsidP="008656FC">
            <w:pPr>
              <w:numPr>
                <w:ilvl w:val="12"/>
                <w:numId w:val="0"/>
              </w:numPr>
              <w:jc w:val="center"/>
              <w:rPr>
                <w:sz w:val="24"/>
                <w:szCs w:val="24"/>
              </w:rPr>
            </w:pPr>
            <w:r w:rsidRPr="008D5558">
              <w:rPr>
                <w:sz w:val="24"/>
                <w:szCs w:val="24"/>
              </w:rPr>
              <w:t>36</w:t>
            </w:r>
          </w:p>
        </w:tc>
        <w:tc>
          <w:tcPr>
            <w:tcW w:w="824" w:type="dxa"/>
            <w:tcBorders>
              <w:top w:val="single" w:sz="4" w:space="0" w:color="auto"/>
              <w:left w:val="single" w:sz="4" w:space="0" w:color="auto"/>
              <w:bottom w:val="nil"/>
              <w:right w:val="double" w:sz="4" w:space="0" w:color="auto"/>
            </w:tcBorders>
          </w:tcPr>
          <w:p w:rsidR="008656FC" w:rsidRPr="008D5558" w:rsidRDefault="008656FC" w:rsidP="008656FC">
            <w:pPr>
              <w:jc w:val="center"/>
              <w:rPr>
                <w:sz w:val="24"/>
                <w:szCs w:val="24"/>
                <w:lang w:val="sq-AL"/>
              </w:rPr>
            </w:pPr>
            <w:r>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19</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1959-</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454F0" w:rsidRDefault="008656FC" w:rsidP="008656FC">
            <w:pPr>
              <w:pStyle w:val="Default"/>
              <w:tabs>
                <w:tab w:val="right" w:pos="4630"/>
              </w:tabs>
              <w:rPr>
                <w:rFonts w:ascii="Times New Roman" w:hAnsi="Times New Roman"/>
                <w:color w:val="auto"/>
                <w:lang w:val="it-IT"/>
              </w:rPr>
            </w:pPr>
            <w:r w:rsidRPr="003454F0">
              <w:rPr>
                <w:bCs/>
                <w:color w:val="auto"/>
              </w:rPr>
              <w:t xml:space="preserve">Marketingu </w:t>
            </w:r>
            <w:r>
              <w:rPr>
                <w:bCs/>
                <w:color w:val="auto"/>
              </w:rPr>
              <w:t>n</w:t>
            </w:r>
            <w:r>
              <w:rPr>
                <w:rFonts w:ascii="Times New Roman" w:hAnsi="Times New Roman" w:cs="Times New Roman"/>
                <w:bCs/>
                <w:color w:val="auto"/>
              </w:rPr>
              <w:t>ë</w:t>
            </w:r>
            <w:r w:rsidRPr="003454F0">
              <w:rPr>
                <w:bCs/>
                <w:color w:val="auto"/>
              </w:rPr>
              <w:t xml:space="preserve"> ferm</w:t>
            </w:r>
            <w:r>
              <w:rPr>
                <w:rFonts w:ascii="Times New Roman" w:hAnsi="Times New Roman" w:cs="Times New Roman"/>
                <w:bCs/>
                <w:color w:val="auto"/>
              </w:rPr>
              <w:t>ën</w:t>
            </w:r>
            <w:r w:rsidRPr="003454F0">
              <w:rPr>
                <w:bCs/>
                <w:color w:val="auto"/>
              </w:rPr>
              <w:t xml:space="preserve"> bujq</w:t>
            </w:r>
            <w:r w:rsidRPr="003454F0">
              <w:rPr>
                <w:rFonts w:ascii="Times New Roman" w:hAnsi="Times New Roman" w:cs="Times New Roman"/>
                <w:bCs/>
                <w:color w:val="auto"/>
              </w:rPr>
              <w:t>ë</w:t>
            </w:r>
            <w:r w:rsidRPr="003454F0">
              <w:rPr>
                <w:bCs/>
                <w:color w:val="auto"/>
              </w:rPr>
              <w:t>sore</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Default="008656FC" w:rsidP="008656FC">
            <w:pPr>
              <w:jc w:val="center"/>
              <w:rPr>
                <w:color w:val="00B050"/>
                <w:sz w:val="24"/>
                <w:szCs w:val="24"/>
              </w:rPr>
            </w:pPr>
            <w:r>
              <w:rPr>
                <w:sz w:val="24"/>
                <w:szCs w:val="24"/>
              </w:rPr>
              <w:t>-</w:t>
            </w:r>
          </w:p>
        </w:tc>
        <w:tc>
          <w:tcPr>
            <w:tcW w:w="824" w:type="dxa"/>
            <w:tcBorders>
              <w:top w:val="single" w:sz="4" w:space="0" w:color="auto"/>
              <w:left w:val="single" w:sz="4" w:space="0" w:color="auto"/>
              <w:bottom w:val="nil"/>
              <w:right w:val="double" w:sz="4" w:space="0" w:color="auto"/>
            </w:tcBorders>
          </w:tcPr>
          <w:p w:rsidR="008656FC" w:rsidRPr="003E512B" w:rsidRDefault="008656FC" w:rsidP="008656FC">
            <w:pPr>
              <w:jc w:val="center"/>
              <w:rPr>
                <w:sz w:val="24"/>
                <w:szCs w:val="24"/>
              </w:rPr>
            </w:pPr>
            <w:r>
              <w:rPr>
                <w:sz w:val="24"/>
                <w:szCs w:val="24"/>
              </w:rPr>
              <w:t>48</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20</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1960-</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454F0" w:rsidRDefault="008656FC" w:rsidP="008656FC">
            <w:pPr>
              <w:rPr>
                <w:sz w:val="24"/>
                <w:szCs w:val="24"/>
              </w:rPr>
            </w:pPr>
            <w:r w:rsidRPr="003454F0">
              <w:rPr>
                <w:sz w:val="24"/>
                <w:szCs w:val="24"/>
              </w:rPr>
              <w:t>Menaxhimi i burimeve njerëzore në fermën bujqësore</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numPr>
                <w:ilvl w:val="12"/>
                <w:numId w:val="0"/>
              </w:num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3E512B" w:rsidRDefault="008656FC" w:rsidP="008656FC">
            <w:pPr>
              <w:jc w:val="center"/>
              <w:rPr>
                <w:sz w:val="24"/>
                <w:szCs w:val="24"/>
              </w:rPr>
            </w:pPr>
            <w:r>
              <w:rPr>
                <w:sz w:val="24"/>
                <w:szCs w:val="24"/>
              </w:rPr>
              <w:t>-</w:t>
            </w:r>
          </w:p>
        </w:tc>
        <w:tc>
          <w:tcPr>
            <w:tcW w:w="824" w:type="dxa"/>
            <w:tcBorders>
              <w:top w:val="single" w:sz="4" w:space="0" w:color="auto"/>
              <w:left w:val="single" w:sz="4" w:space="0" w:color="auto"/>
              <w:bottom w:val="nil"/>
              <w:right w:val="double" w:sz="4" w:space="0" w:color="auto"/>
            </w:tcBorders>
          </w:tcPr>
          <w:p w:rsidR="008656FC" w:rsidRPr="003E512B" w:rsidRDefault="008656FC" w:rsidP="008656FC">
            <w:pPr>
              <w:jc w:val="center"/>
              <w:rPr>
                <w:sz w:val="24"/>
                <w:szCs w:val="24"/>
              </w:rPr>
            </w:pPr>
            <w:r>
              <w:rPr>
                <w:sz w:val="24"/>
                <w:szCs w:val="24"/>
              </w:rPr>
              <w:t>33</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21</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1961-</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454F0" w:rsidRDefault="008656FC" w:rsidP="008656FC">
            <w:pPr>
              <w:rPr>
                <w:sz w:val="24"/>
                <w:szCs w:val="24"/>
              </w:rPr>
            </w:pPr>
            <w:r w:rsidRPr="003454F0">
              <w:rPr>
                <w:sz w:val="24"/>
                <w:szCs w:val="24"/>
              </w:rPr>
              <w:t>Veprime ekonomike në fermën bujqësore</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jc w:val="center"/>
              <w:rPr>
                <w:sz w:val="24"/>
                <w:szCs w:val="24"/>
                <w:lang w:val="de-CH"/>
              </w:rPr>
            </w:pPr>
            <w:r w:rsidRPr="00F41592">
              <w:rPr>
                <w:sz w:val="24"/>
                <w:szCs w:val="24"/>
                <w:lang w:val="de-CH"/>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9D3911" w:rsidRDefault="008656FC" w:rsidP="008656FC">
            <w:pPr>
              <w:jc w:val="center"/>
              <w:rPr>
                <w:sz w:val="24"/>
                <w:szCs w:val="24"/>
              </w:rPr>
            </w:pPr>
            <w:r>
              <w:rPr>
                <w:sz w:val="24"/>
                <w:szCs w:val="24"/>
              </w:rPr>
              <w:t>-</w:t>
            </w:r>
          </w:p>
        </w:tc>
        <w:tc>
          <w:tcPr>
            <w:tcW w:w="824" w:type="dxa"/>
            <w:tcBorders>
              <w:top w:val="single" w:sz="4" w:space="0" w:color="auto"/>
              <w:left w:val="single" w:sz="4" w:space="0" w:color="auto"/>
              <w:bottom w:val="nil"/>
              <w:right w:val="double" w:sz="4" w:space="0" w:color="auto"/>
            </w:tcBorders>
          </w:tcPr>
          <w:p w:rsidR="008656FC" w:rsidRPr="003E512B" w:rsidRDefault="008656FC" w:rsidP="008656FC">
            <w:pPr>
              <w:jc w:val="center"/>
              <w:rPr>
                <w:sz w:val="24"/>
                <w:szCs w:val="24"/>
              </w:rPr>
            </w:pPr>
            <w:r>
              <w:rPr>
                <w:sz w:val="24"/>
                <w:szCs w:val="24"/>
              </w:rPr>
              <w:t>48</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nil"/>
              <w:right w:val="single" w:sz="12" w:space="0" w:color="auto"/>
            </w:tcBorders>
          </w:tcPr>
          <w:p w:rsidR="008656FC" w:rsidRPr="00562FC8" w:rsidRDefault="008656FC" w:rsidP="008656FC">
            <w:pPr>
              <w:jc w:val="right"/>
              <w:rPr>
                <w:sz w:val="24"/>
                <w:szCs w:val="24"/>
                <w:lang w:val="sq-AL"/>
              </w:rPr>
            </w:pPr>
            <w:r>
              <w:rPr>
                <w:sz w:val="24"/>
                <w:szCs w:val="24"/>
                <w:lang w:val="sq-AL"/>
              </w:rPr>
              <w:t>22</w:t>
            </w:r>
          </w:p>
        </w:tc>
        <w:tc>
          <w:tcPr>
            <w:tcW w:w="1530" w:type="dxa"/>
            <w:tcBorders>
              <w:top w:val="single" w:sz="4" w:space="0" w:color="auto"/>
              <w:left w:val="single" w:sz="12" w:space="0" w:color="auto"/>
              <w:bottom w:val="nil"/>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1962-</w:t>
            </w:r>
            <w:r w:rsidRPr="008E57F0">
              <w:rPr>
                <w:bCs/>
                <w:sz w:val="22"/>
                <w:szCs w:val="22"/>
                <w:lang w:val="sq-AL"/>
              </w:rPr>
              <w:t>23</w:t>
            </w:r>
          </w:p>
        </w:tc>
        <w:tc>
          <w:tcPr>
            <w:tcW w:w="4770" w:type="dxa"/>
            <w:tcBorders>
              <w:top w:val="single" w:sz="4" w:space="0" w:color="auto"/>
              <w:left w:val="single" w:sz="12" w:space="0" w:color="auto"/>
              <w:bottom w:val="nil"/>
              <w:right w:val="single" w:sz="12" w:space="0" w:color="auto"/>
            </w:tcBorders>
          </w:tcPr>
          <w:p w:rsidR="008656FC" w:rsidRPr="003454F0" w:rsidRDefault="008656FC" w:rsidP="008656FC">
            <w:pPr>
              <w:rPr>
                <w:sz w:val="24"/>
                <w:szCs w:val="24"/>
              </w:rPr>
            </w:pPr>
            <w:r>
              <w:rPr>
                <w:sz w:val="24"/>
                <w:szCs w:val="24"/>
              </w:rPr>
              <w:t>Veprime për detyrimet ndaj s</w:t>
            </w:r>
            <w:r w:rsidRPr="003454F0">
              <w:rPr>
                <w:sz w:val="24"/>
                <w:szCs w:val="24"/>
              </w:rPr>
              <w:t xml:space="preserve">htetit </w:t>
            </w:r>
          </w:p>
        </w:tc>
        <w:tc>
          <w:tcPr>
            <w:tcW w:w="810" w:type="dxa"/>
            <w:tcBorders>
              <w:top w:val="single" w:sz="4" w:space="0" w:color="auto"/>
              <w:left w:val="single" w:sz="12" w:space="0" w:color="auto"/>
              <w:bottom w:val="nil"/>
              <w:right w:val="single" w:sz="4" w:space="0" w:color="auto"/>
            </w:tcBorders>
          </w:tcPr>
          <w:p w:rsidR="008656FC" w:rsidRPr="00F41592" w:rsidRDefault="008656FC" w:rsidP="008656FC">
            <w:pPr>
              <w:jc w:val="center"/>
              <w:rPr>
                <w:sz w:val="24"/>
                <w:szCs w:val="24"/>
                <w:lang w:val="de-CH"/>
              </w:rPr>
            </w:pPr>
            <w:r w:rsidRPr="00F41592">
              <w:rPr>
                <w:sz w:val="24"/>
                <w:szCs w:val="24"/>
                <w:lang w:val="de-CH"/>
              </w:rPr>
              <w:t>-</w:t>
            </w:r>
          </w:p>
        </w:tc>
        <w:tc>
          <w:tcPr>
            <w:tcW w:w="810" w:type="dxa"/>
            <w:tcBorders>
              <w:top w:val="single" w:sz="4" w:space="0" w:color="auto"/>
              <w:left w:val="single" w:sz="4" w:space="0" w:color="auto"/>
              <w:bottom w:val="nil"/>
              <w:right w:val="single" w:sz="4" w:space="0" w:color="auto"/>
            </w:tcBorders>
          </w:tcPr>
          <w:p w:rsidR="008656FC" w:rsidRPr="00F41592" w:rsidRDefault="008656FC" w:rsidP="008656FC">
            <w:pPr>
              <w:jc w:val="center"/>
              <w:rPr>
                <w:sz w:val="24"/>
                <w:szCs w:val="24"/>
              </w:rPr>
            </w:pPr>
            <w:r w:rsidRPr="00F41592">
              <w:rPr>
                <w:sz w:val="24"/>
                <w:szCs w:val="24"/>
              </w:rPr>
              <w:t>-</w:t>
            </w:r>
          </w:p>
        </w:tc>
        <w:tc>
          <w:tcPr>
            <w:tcW w:w="900" w:type="dxa"/>
            <w:tcBorders>
              <w:top w:val="single" w:sz="4" w:space="0" w:color="auto"/>
              <w:left w:val="single" w:sz="4" w:space="0" w:color="auto"/>
              <w:bottom w:val="nil"/>
              <w:right w:val="single" w:sz="4" w:space="0" w:color="auto"/>
            </w:tcBorders>
          </w:tcPr>
          <w:p w:rsidR="008656FC" w:rsidRPr="009D3911" w:rsidRDefault="008656FC" w:rsidP="008656FC">
            <w:pPr>
              <w:jc w:val="center"/>
              <w:rPr>
                <w:sz w:val="24"/>
                <w:szCs w:val="24"/>
              </w:rPr>
            </w:pPr>
            <w:r>
              <w:rPr>
                <w:sz w:val="24"/>
                <w:szCs w:val="24"/>
              </w:rPr>
              <w:t>-</w:t>
            </w:r>
          </w:p>
        </w:tc>
        <w:tc>
          <w:tcPr>
            <w:tcW w:w="824" w:type="dxa"/>
            <w:tcBorders>
              <w:top w:val="single" w:sz="4" w:space="0" w:color="auto"/>
              <w:left w:val="single" w:sz="4" w:space="0" w:color="auto"/>
              <w:bottom w:val="nil"/>
              <w:right w:val="double" w:sz="4" w:space="0" w:color="auto"/>
            </w:tcBorders>
          </w:tcPr>
          <w:p w:rsidR="008656FC" w:rsidRPr="003E512B" w:rsidRDefault="008656FC" w:rsidP="008656FC">
            <w:pPr>
              <w:jc w:val="center"/>
              <w:rPr>
                <w:sz w:val="24"/>
                <w:szCs w:val="24"/>
              </w:rPr>
            </w:pPr>
            <w:r>
              <w:rPr>
                <w:sz w:val="24"/>
                <w:szCs w:val="24"/>
              </w:rPr>
              <w:t>33</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Pr="00562FC8" w:rsidRDefault="008656FC" w:rsidP="008656FC">
            <w:pPr>
              <w:jc w:val="right"/>
              <w:rPr>
                <w:sz w:val="24"/>
                <w:szCs w:val="24"/>
                <w:lang w:val="sq-AL"/>
              </w:rPr>
            </w:pPr>
            <w:r>
              <w:rPr>
                <w:sz w:val="24"/>
                <w:szCs w:val="24"/>
                <w:lang w:val="sq-AL"/>
              </w:rPr>
              <w:t>23</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w:t>
            </w:r>
            <w:r>
              <w:rPr>
                <w:bCs/>
                <w:sz w:val="22"/>
                <w:szCs w:val="22"/>
                <w:lang w:val="sq-AL"/>
              </w:rPr>
              <w:t>26</w:t>
            </w:r>
            <w:r w:rsidRPr="008E57F0">
              <w:rPr>
                <w:bCs/>
                <w:sz w:val="22"/>
                <w:szCs w:val="22"/>
                <w:lang w:val="sq-AL"/>
              </w:rPr>
              <w:t>-</w:t>
            </w:r>
            <w:r>
              <w:rPr>
                <w:bCs/>
                <w:sz w:val="22"/>
                <w:szCs w:val="22"/>
                <w:lang w:val="sq-AL"/>
              </w:rPr>
              <w:t>1963-</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4D49C9" w:rsidRDefault="008656FC" w:rsidP="008656FC">
            <w:pPr>
              <w:rPr>
                <w:sz w:val="24"/>
                <w:szCs w:val="24"/>
              </w:rPr>
            </w:pPr>
            <w:r w:rsidRPr="004D49C9">
              <w:rPr>
                <w:sz w:val="24"/>
                <w:szCs w:val="24"/>
              </w:rPr>
              <w:t xml:space="preserve">Digjitalizimi i fermave bujqësore </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lang w:val="de-CH"/>
              </w:rPr>
            </w:pPr>
            <w:r w:rsidRPr="00F41592">
              <w:rPr>
                <w:sz w:val="24"/>
                <w:szCs w:val="24"/>
                <w:lang w:val="de-CH"/>
              </w:rPr>
              <w:t>-</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9D3911" w:rsidRDefault="008656FC" w:rsidP="008656FC">
            <w:pPr>
              <w:jc w:val="center"/>
              <w:rPr>
                <w:sz w:val="24"/>
                <w:szCs w:val="24"/>
              </w:rPr>
            </w:pPr>
            <w:r>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3</w:t>
            </w:r>
            <w:r>
              <w:rPr>
                <w:sz w:val="24"/>
                <w:szCs w:val="24"/>
              </w:rPr>
              <w:t>0</w:t>
            </w:r>
          </w:p>
        </w:tc>
      </w:tr>
      <w:tr w:rsidR="008656FC" w:rsidRPr="003E512B" w:rsidTr="00720A2A">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shd w:val="clear" w:color="auto" w:fill="BFBFBF"/>
          </w:tcPr>
          <w:p w:rsidR="008656FC" w:rsidRPr="008B44EB" w:rsidRDefault="008656FC" w:rsidP="008656FC">
            <w:pPr>
              <w:jc w:val="right"/>
              <w:rPr>
                <w:b/>
                <w:sz w:val="24"/>
                <w:szCs w:val="24"/>
                <w:lang w:val="sq-AL"/>
              </w:rPr>
            </w:pPr>
            <w:r w:rsidRPr="008B44EB">
              <w:rPr>
                <w:b/>
                <w:sz w:val="24"/>
                <w:szCs w:val="24"/>
                <w:lang w:val="sq-AL"/>
              </w:rPr>
              <w:t>D</w:t>
            </w:r>
          </w:p>
        </w:tc>
        <w:tc>
          <w:tcPr>
            <w:tcW w:w="1530" w:type="dxa"/>
            <w:tcBorders>
              <w:top w:val="single" w:sz="4" w:space="0" w:color="auto"/>
              <w:left w:val="single" w:sz="12" w:space="0" w:color="auto"/>
              <w:bottom w:val="single" w:sz="4" w:space="0" w:color="auto"/>
              <w:right w:val="single" w:sz="12" w:space="0" w:color="auto"/>
            </w:tcBorders>
            <w:shd w:val="clear" w:color="auto" w:fill="BFBFBF"/>
          </w:tcPr>
          <w:p w:rsidR="008656FC" w:rsidRPr="008E57F0" w:rsidRDefault="008656FC" w:rsidP="008656FC">
            <w:pPr>
              <w:jc w:val="both"/>
              <w:rPr>
                <w:bCs/>
                <w:sz w:val="22"/>
                <w:szCs w:val="22"/>
                <w:lang w:val="sq-AL"/>
              </w:rPr>
            </w:pPr>
          </w:p>
        </w:tc>
        <w:tc>
          <w:tcPr>
            <w:tcW w:w="4770" w:type="dxa"/>
            <w:tcBorders>
              <w:top w:val="single" w:sz="4" w:space="0" w:color="auto"/>
              <w:left w:val="single" w:sz="12" w:space="0" w:color="auto"/>
              <w:bottom w:val="single" w:sz="4" w:space="0" w:color="auto"/>
              <w:right w:val="single" w:sz="12" w:space="0" w:color="auto"/>
            </w:tcBorders>
            <w:shd w:val="clear" w:color="auto" w:fill="BFBFBF"/>
          </w:tcPr>
          <w:p w:rsidR="008656FC" w:rsidRPr="0025244F" w:rsidRDefault="008656FC" w:rsidP="008656FC">
            <w:pPr>
              <w:rPr>
                <w:color w:val="00B050"/>
                <w:sz w:val="24"/>
                <w:szCs w:val="24"/>
              </w:rPr>
            </w:pPr>
            <w:r w:rsidRPr="003E512B">
              <w:rPr>
                <w:b/>
                <w:sz w:val="24"/>
                <w:szCs w:val="24"/>
                <w:lang w:val="sq-AL"/>
              </w:rPr>
              <w:t xml:space="preserve">Module </w:t>
            </w:r>
            <w:r>
              <w:rPr>
                <w:b/>
                <w:sz w:val="24"/>
                <w:szCs w:val="24"/>
                <w:lang w:val="sq-AL"/>
              </w:rPr>
              <w:t xml:space="preserve">me zgjedhje të </w:t>
            </w:r>
            <w:r w:rsidRPr="003E512B">
              <w:rPr>
                <w:b/>
                <w:sz w:val="24"/>
                <w:szCs w:val="24"/>
                <w:lang w:val="sq-AL"/>
              </w:rPr>
              <w:t xml:space="preserve">detyruara të praktikës profesionale        </w:t>
            </w:r>
            <w:r>
              <w:rPr>
                <w:b/>
                <w:sz w:val="24"/>
                <w:szCs w:val="24"/>
                <w:lang w:val="sq-AL"/>
              </w:rPr>
              <w:t xml:space="preserve">    </w:t>
            </w:r>
            <w:r w:rsidRPr="003E512B">
              <w:rPr>
                <w:b/>
                <w:sz w:val="24"/>
                <w:szCs w:val="24"/>
                <w:lang w:val="sq-AL"/>
              </w:rPr>
              <w:t xml:space="preserve"> </w:t>
            </w:r>
            <w:r>
              <w:rPr>
                <w:b/>
                <w:sz w:val="24"/>
                <w:szCs w:val="24"/>
                <w:lang w:val="sq-AL"/>
              </w:rPr>
              <w:t xml:space="preserve">  </w:t>
            </w:r>
            <w:r w:rsidRPr="003E512B">
              <w:rPr>
                <w:b/>
                <w:sz w:val="24"/>
                <w:szCs w:val="24"/>
                <w:lang w:val="sq-AL"/>
              </w:rPr>
              <w:t>(</w:t>
            </w:r>
            <w:r w:rsidRPr="003E512B">
              <w:rPr>
                <w:sz w:val="24"/>
                <w:szCs w:val="24"/>
                <w:lang w:val="sq-AL"/>
              </w:rPr>
              <w:t>Gjithsej</w:t>
            </w:r>
            <w:r w:rsidRPr="003E512B">
              <w:rPr>
                <w:b/>
                <w:sz w:val="24"/>
                <w:szCs w:val="24"/>
                <w:lang w:val="sq-AL"/>
              </w:rPr>
              <w:t>)</w:t>
            </w:r>
          </w:p>
        </w:tc>
        <w:tc>
          <w:tcPr>
            <w:tcW w:w="810" w:type="dxa"/>
            <w:tcBorders>
              <w:top w:val="single" w:sz="4" w:space="0" w:color="auto"/>
              <w:left w:val="single" w:sz="12" w:space="0" w:color="auto"/>
              <w:bottom w:val="single" w:sz="4" w:space="0" w:color="auto"/>
              <w:right w:val="single" w:sz="4" w:space="0" w:color="auto"/>
            </w:tcBorders>
            <w:shd w:val="clear" w:color="auto" w:fill="BFBFBF"/>
          </w:tcPr>
          <w:p w:rsidR="008656FC" w:rsidRPr="00390E06" w:rsidRDefault="008656FC" w:rsidP="008656FC">
            <w:pPr>
              <w:jc w:val="center"/>
              <w:rPr>
                <w:b/>
                <w:sz w:val="24"/>
                <w:szCs w:val="24"/>
              </w:rPr>
            </w:pPr>
            <w:r w:rsidRPr="00390E06">
              <w:rPr>
                <w:b/>
                <w:sz w:val="24"/>
                <w:szCs w:val="24"/>
              </w:rPr>
              <w:t xml:space="preserve">1 </w:t>
            </w:r>
          </w:p>
          <w:p w:rsidR="008656FC" w:rsidRPr="00390E06" w:rsidRDefault="008656FC" w:rsidP="008656FC">
            <w:pPr>
              <w:jc w:val="center"/>
              <w:rPr>
                <w:sz w:val="24"/>
                <w:szCs w:val="24"/>
              </w:rPr>
            </w:pPr>
            <w:r w:rsidRPr="00390E06">
              <w:rPr>
                <w:sz w:val="24"/>
                <w:szCs w:val="24"/>
              </w:rPr>
              <w:t>(36)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rsidR="008656FC" w:rsidRPr="00390E06" w:rsidRDefault="008656FC" w:rsidP="008656FC">
            <w:pPr>
              <w:jc w:val="center"/>
              <w:rPr>
                <w:b/>
                <w:sz w:val="24"/>
                <w:szCs w:val="24"/>
              </w:rPr>
            </w:pPr>
            <w:r w:rsidRPr="00390E06">
              <w:rPr>
                <w:b/>
                <w:sz w:val="24"/>
                <w:szCs w:val="24"/>
              </w:rPr>
              <w:t xml:space="preserve">2 </w:t>
            </w:r>
          </w:p>
          <w:p w:rsidR="008656FC" w:rsidRPr="00390E06" w:rsidRDefault="008656FC" w:rsidP="008656FC">
            <w:pPr>
              <w:jc w:val="center"/>
              <w:rPr>
                <w:sz w:val="24"/>
                <w:szCs w:val="24"/>
              </w:rPr>
            </w:pPr>
            <w:r w:rsidRPr="00390E06">
              <w:rPr>
                <w:sz w:val="24"/>
                <w:szCs w:val="24"/>
              </w:rPr>
              <w:t>(72)</w:t>
            </w:r>
          </w:p>
        </w:tc>
        <w:tc>
          <w:tcPr>
            <w:tcW w:w="900" w:type="dxa"/>
            <w:tcBorders>
              <w:top w:val="single" w:sz="4" w:space="0" w:color="auto"/>
              <w:left w:val="single" w:sz="4" w:space="0" w:color="auto"/>
              <w:bottom w:val="single" w:sz="4" w:space="0" w:color="auto"/>
              <w:right w:val="single" w:sz="4" w:space="0" w:color="auto"/>
            </w:tcBorders>
            <w:shd w:val="clear" w:color="auto" w:fill="BFBFBF"/>
          </w:tcPr>
          <w:p w:rsidR="008656FC" w:rsidRPr="00390E06" w:rsidRDefault="008656FC" w:rsidP="008656FC">
            <w:pPr>
              <w:jc w:val="center"/>
              <w:rPr>
                <w:b/>
                <w:sz w:val="24"/>
                <w:szCs w:val="24"/>
              </w:rPr>
            </w:pPr>
            <w:r>
              <w:rPr>
                <w:b/>
                <w:sz w:val="24"/>
                <w:szCs w:val="24"/>
              </w:rPr>
              <w:t>3</w:t>
            </w:r>
          </w:p>
          <w:p w:rsidR="008656FC" w:rsidRPr="00390E06" w:rsidRDefault="008656FC" w:rsidP="008656FC">
            <w:pPr>
              <w:jc w:val="center"/>
              <w:rPr>
                <w:sz w:val="24"/>
                <w:szCs w:val="24"/>
              </w:rPr>
            </w:pPr>
            <w:r w:rsidRPr="00390E06">
              <w:rPr>
                <w:sz w:val="24"/>
                <w:szCs w:val="24"/>
              </w:rPr>
              <w:t>(</w:t>
            </w:r>
            <w:r>
              <w:rPr>
                <w:sz w:val="24"/>
                <w:szCs w:val="24"/>
              </w:rPr>
              <w:t>108</w:t>
            </w:r>
            <w:r w:rsidRPr="00390E06">
              <w:rPr>
                <w:sz w:val="24"/>
                <w:szCs w:val="24"/>
              </w:rPr>
              <w:t>)</w:t>
            </w:r>
          </w:p>
        </w:tc>
        <w:tc>
          <w:tcPr>
            <w:tcW w:w="824" w:type="dxa"/>
            <w:tcBorders>
              <w:top w:val="single" w:sz="4" w:space="0" w:color="auto"/>
              <w:left w:val="single" w:sz="4" w:space="0" w:color="auto"/>
              <w:bottom w:val="single" w:sz="4" w:space="0" w:color="auto"/>
              <w:right w:val="double" w:sz="4" w:space="0" w:color="auto"/>
            </w:tcBorders>
            <w:shd w:val="clear" w:color="auto" w:fill="BFBFBF"/>
          </w:tcPr>
          <w:p w:rsidR="008656FC" w:rsidRPr="00390E06" w:rsidRDefault="008656FC" w:rsidP="008656FC">
            <w:pPr>
              <w:jc w:val="center"/>
              <w:rPr>
                <w:b/>
                <w:sz w:val="24"/>
                <w:szCs w:val="24"/>
              </w:rPr>
            </w:pPr>
            <w:r>
              <w:rPr>
                <w:b/>
                <w:sz w:val="24"/>
                <w:szCs w:val="24"/>
              </w:rPr>
              <w:t>1</w:t>
            </w:r>
            <w:r w:rsidRPr="00390E06">
              <w:rPr>
                <w:b/>
                <w:sz w:val="24"/>
                <w:szCs w:val="24"/>
              </w:rPr>
              <w:t xml:space="preserve"> </w:t>
            </w:r>
          </w:p>
          <w:p w:rsidR="008656FC" w:rsidRPr="00390E06" w:rsidRDefault="008656FC" w:rsidP="008656FC">
            <w:pPr>
              <w:jc w:val="center"/>
              <w:rPr>
                <w:sz w:val="24"/>
                <w:szCs w:val="24"/>
              </w:rPr>
            </w:pPr>
            <w:r w:rsidRPr="00390E06">
              <w:rPr>
                <w:sz w:val="24"/>
                <w:szCs w:val="24"/>
              </w:rPr>
              <w:t>(</w:t>
            </w:r>
            <w:r>
              <w:rPr>
                <w:sz w:val="24"/>
                <w:szCs w:val="24"/>
              </w:rPr>
              <w:t>32</w:t>
            </w:r>
            <w:r w:rsidRPr="00390E06">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1</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M-14-</w:t>
            </w:r>
            <w:r>
              <w:rPr>
                <w:bCs/>
                <w:sz w:val="22"/>
                <w:szCs w:val="22"/>
                <w:lang w:val="sq-AL"/>
              </w:rPr>
              <w:t>146-</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rPr>
                <w:sz w:val="24"/>
                <w:szCs w:val="24"/>
              </w:rPr>
            </w:pPr>
            <w:r w:rsidRPr="009642C6">
              <w:rPr>
                <w:sz w:val="24"/>
                <w:szCs w:val="24"/>
              </w:rPr>
              <w:t xml:space="preserve">Kultivimi i luleve </w:t>
            </w:r>
            <w:r>
              <w:rPr>
                <w:sz w:val="24"/>
                <w:szCs w:val="24"/>
              </w:rPr>
              <w:t>në mjedise të hapura</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2</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w:t>
            </w:r>
            <w:r>
              <w:rPr>
                <w:bCs/>
                <w:sz w:val="22"/>
                <w:szCs w:val="22"/>
                <w:lang w:val="sq-AL"/>
              </w:rPr>
              <w:t>28</w:t>
            </w:r>
            <w:r w:rsidRPr="008E57F0">
              <w:rPr>
                <w:bCs/>
                <w:sz w:val="22"/>
                <w:szCs w:val="22"/>
                <w:lang w:val="sq-AL"/>
              </w:rPr>
              <w:t>-</w:t>
            </w:r>
            <w:r>
              <w:rPr>
                <w:bCs/>
                <w:sz w:val="22"/>
                <w:szCs w:val="22"/>
                <w:lang w:val="sq-AL"/>
              </w:rPr>
              <w:t>1844-</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pStyle w:val="TableParagraph"/>
              <w:spacing w:line="258" w:lineRule="exact"/>
              <w:ind w:left="-25"/>
              <w:rPr>
                <w:sz w:val="24"/>
              </w:rPr>
            </w:pPr>
            <w:r w:rsidRPr="009642C6">
              <w:rPr>
                <w:sz w:val="24"/>
                <w:szCs w:val="24"/>
              </w:rPr>
              <w:t xml:space="preserve">Rritja e krimbit të mëndafshit dhe kërmillit </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3</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M-14-</w:t>
            </w:r>
            <w:r>
              <w:rPr>
                <w:bCs/>
                <w:sz w:val="22"/>
                <w:szCs w:val="22"/>
                <w:lang w:val="sq-AL"/>
              </w:rPr>
              <w:t>1964-</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pStyle w:val="TableParagraph"/>
              <w:spacing w:line="258" w:lineRule="exact"/>
              <w:ind w:left="-25"/>
              <w:rPr>
                <w:sz w:val="24"/>
              </w:rPr>
            </w:pPr>
            <w:r w:rsidRPr="009642C6">
              <w:rPr>
                <w:sz w:val="24"/>
                <w:szCs w:val="24"/>
              </w:rPr>
              <w:t xml:space="preserve">Kompostimi i mbetjeve organike </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4</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M-14-</w:t>
            </w:r>
            <w:r>
              <w:rPr>
                <w:bCs/>
                <w:sz w:val="22"/>
                <w:szCs w:val="22"/>
                <w:lang w:val="sq-AL"/>
              </w:rPr>
              <w:t>1865-</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pStyle w:val="TableParagraph"/>
              <w:spacing w:line="258" w:lineRule="exact"/>
              <w:ind w:left="-25"/>
              <w:rPr>
                <w:sz w:val="24"/>
              </w:rPr>
            </w:pPr>
            <w:r w:rsidRPr="009642C6">
              <w:rPr>
                <w:sz w:val="24"/>
                <w:szCs w:val="24"/>
              </w:rPr>
              <w:t>Kultivimi i bimëve aromatike dhe mjekësore</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5</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M-14-</w:t>
            </w:r>
            <w:r>
              <w:rPr>
                <w:bCs/>
                <w:sz w:val="22"/>
                <w:szCs w:val="22"/>
                <w:lang w:val="sq-AL"/>
              </w:rPr>
              <w:t>1847-</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ind w:left="-70"/>
              <w:rPr>
                <w:sz w:val="24"/>
                <w:szCs w:val="24"/>
              </w:rPr>
            </w:pPr>
            <w:r w:rsidRPr="009642C6">
              <w:rPr>
                <w:sz w:val="24"/>
                <w:szCs w:val="24"/>
              </w:rPr>
              <w:t xml:space="preserve">Shtimi me copa i kulturave bujqësore  </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6</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M-14-</w:t>
            </w:r>
            <w:r>
              <w:rPr>
                <w:bCs/>
                <w:sz w:val="22"/>
                <w:szCs w:val="22"/>
                <w:lang w:val="sq-AL"/>
              </w:rPr>
              <w:t>150-</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pStyle w:val="TableParagraph"/>
              <w:spacing w:line="258" w:lineRule="exact"/>
              <w:ind w:left="-25"/>
              <w:rPr>
                <w:sz w:val="24"/>
              </w:rPr>
            </w:pPr>
            <w:r w:rsidRPr="009642C6">
              <w:rPr>
                <w:sz w:val="24"/>
                <w:szCs w:val="24"/>
              </w:rPr>
              <w:t>Mbjellja e fidanëve të hardhisë</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7</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Pr>
                <w:bCs/>
                <w:sz w:val="22"/>
                <w:szCs w:val="22"/>
                <w:lang w:val="sq-AL"/>
              </w:rPr>
              <w:t>M-28</w:t>
            </w:r>
            <w:r w:rsidRPr="008E57F0">
              <w:rPr>
                <w:bCs/>
                <w:sz w:val="22"/>
                <w:szCs w:val="22"/>
                <w:lang w:val="sq-AL"/>
              </w:rPr>
              <w:t>-</w:t>
            </w:r>
            <w:r>
              <w:rPr>
                <w:bCs/>
                <w:sz w:val="22"/>
                <w:szCs w:val="22"/>
                <w:lang w:val="sq-AL"/>
              </w:rPr>
              <w:t>1965-</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rPr>
                <w:sz w:val="24"/>
                <w:szCs w:val="24"/>
              </w:rPr>
            </w:pPr>
            <w:r w:rsidRPr="009642C6">
              <w:rPr>
                <w:sz w:val="24"/>
                <w:szCs w:val="24"/>
              </w:rPr>
              <w:t xml:space="preserve">Rritja dhe kujdesi për bletët  </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r>
              <w:rPr>
                <w:sz w:val="24"/>
                <w:szCs w:val="24"/>
              </w:rPr>
              <w:t xml:space="preserve"> </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8</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w:t>
            </w:r>
            <w:r>
              <w:rPr>
                <w:bCs/>
                <w:sz w:val="22"/>
                <w:szCs w:val="22"/>
                <w:lang w:val="sq-AL"/>
              </w:rPr>
              <w:t>28</w:t>
            </w:r>
            <w:r w:rsidRPr="008E57F0">
              <w:rPr>
                <w:bCs/>
                <w:sz w:val="22"/>
                <w:szCs w:val="22"/>
                <w:lang w:val="sq-AL"/>
              </w:rPr>
              <w:t>-</w:t>
            </w:r>
            <w:r>
              <w:rPr>
                <w:bCs/>
                <w:sz w:val="22"/>
                <w:szCs w:val="22"/>
                <w:lang w:val="sq-AL"/>
              </w:rPr>
              <w:t>1849-</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rPr>
                <w:sz w:val="24"/>
                <w:szCs w:val="24"/>
              </w:rPr>
            </w:pPr>
            <w:r w:rsidRPr="009642C6">
              <w:rPr>
                <w:sz w:val="24"/>
                <w:szCs w:val="24"/>
              </w:rPr>
              <w:t xml:space="preserve">Mbarështimi i shpendëve shtëpiake </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36</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3E512B"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9</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w:t>
            </w:r>
            <w:r>
              <w:rPr>
                <w:bCs/>
                <w:sz w:val="22"/>
                <w:szCs w:val="22"/>
                <w:lang w:val="sq-AL"/>
              </w:rPr>
              <w:t>14</w:t>
            </w:r>
            <w:r w:rsidRPr="008E57F0">
              <w:rPr>
                <w:bCs/>
                <w:sz w:val="22"/>
                <w:szCs w:val="22"/>
                <w:lang w:val="sq-AL"/>
              </w:rPr>
              <w:t>-</w:t>
            </w:r>
            <w:r>
              <w:rPr>
                <w:bCs/>
                <w:sz w:val="22"/>
                <w:szCs w:val="22"/>
                <w:lang w:val="sq-AL"/>
              </w:rPr>
              <w:t>1966-</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rPr>
                <w:sz w:val="24"/>
                <w:szCs w:val="24"/>
              </w:rPr>
            </w:pPr>
            <w:r w:rsidRPr="009642C6">
              <w:rPr>
                <w:sz w:val="24"/>
                <w:szCs w:val="24"/>
              </w:rPr>
              <w:t>Përpunimi i bimëve aromatike dhe mjekësore</w:t>
            </w:r>
          </w:p>
        </w:tc>
        <w:tc>
          <w:tcPr>
            <w:tcW w:w="810" w:type="dxa"/>
            <w:tcBorders>
              <w:top w:val="single" w:sz="4" w:space="0" w:color="auto"/>
              <w:left w:val="single" w:sz="12" w:space="0" w:color="auto"/>
              <w:bottom w:val="single" w:sz="4" w:space="0" w:color="auto"/>
              <w:right w:val="single" w:sz="4" w:space="0" w:color="auto"/>
            </w:tcBorders>
          </w:tcPr>
          <w:p w:rsidR="008656FC" w:rsidRPr="00F41592" w:rsidRDefault="008656FC" w:rsidP="008656FC">
            <w:pPr>
              <w:jc w:val="center"/>
              <w:rPr>
                <w:sz w:val="24"/>
                <w:szCs w:val="24"/>
              </w:rPr>
            </w:pPr>
            <w:r w:rsidRPr="00F41592">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F41592" w:rsidRDefault="008656FC" w:rsidP="008656FC">
            <w:pPr>
              <w:jc w:val="center"/>
              <w:rPr>
                <w:sz w:val="24"/>
                <w:szCs w:val="24"/>
              </w:rPr>
            </w:pPr>
            <w:r>
              <w:rPr>
                <w:sz w:val="24"/>
                <w:szCs w:val="24"/>
              </w:rPr>
              <w:t>54</w:t>
            </w:r>
          </w:p>
        </w:tc>
        <w:tc>
          <w:tcPr>
            <w:tcW w:w="824" w:type="dxa"/>
            <w:tcBorders>
              <w:top w:val="single" w:sz="4" w:space="0" w:color="auto"/>
              <w:left w:val="single" w:sz="4" w:space="0" w:color="auto"/>
              <w:bottom w:val="single" w:sz="4" w:space="0" w:color="auto"/>
              <w:right w:val="double" w:sz="4" w:space="0" w:color="auto"/>
            </w:tcBorders>
          </w:tcPr>
          <w:p w:rsidR="008656FC" w:rsidRPr="00F41592" w:rsidRDefault="008656FC" w:rsidP="008656FC">
            <w:pPr>
              <w:jc w:val="center"/>
              <w:rPr>
                <w:sz w:val="24"/>
                <w:szCs w:val="24"/>
              </w:rPr>
            </w:pPr>
            <w:r w:rsidRPr="00F41592">
              <w:rPr>
                <w:sz w:val="24"/>
                <w:szCs w:val="24"/>
              </w:rPr>
              <w:t>-</w:t>
            </w:r>
          </w:p>
        </w:tc>
      </w:tr>
      <w:tr w:rsidR="008656FC" w:rsidRPr="00181FA6"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10</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1967-</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rPr>
                <w:sz w:val="24"/>
                <w:szCs w:val="24"/>
              </w:rPr>
            </w:pPr>
            <w:r>
              <w:rPr>
                <w:sz w:val="24"/>
                <w:szCs w:val="24"/>
              </w:rPr>
              <w:t>Prezantimi në</w:t>
            </w:r>
            <w:r w:rsidRPr="009642C6">
              <w:rPr>
                <w:sz w:val="24"/>
                <w:szCs w:val="24"/>
              </w:rPr>
              <w:t xml:space="preserve"> panaire i produkteve bujqësore</w:t>
            </w:r>
          </w:p>
        </w:tc>
        <w:tc>
          <w:tcPr>
            <w:tcW w:w="810" w:type="dxa"/>
            <w:tcBorders>
              <w:top w:val="single" w:sz="4" w:space="0" w:color="auto"/>
              <w:left w:val="single" w:sz="12"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Pr>
                <w:sz w:val="24"/>
                <w:szCs w:val="24"/>
              </w:rPr>
              <w:t>54</w:t>
            </w:r>
          </w:p>
        </w:tc>
        <w:tc>
          <w:tcPr>
            <w:tcW w:w="824" w:type="dxa"/>
            <w:tcBorders>
              <w:top w:val="single" w:sz="4" w:space="0" w:color="auto"/>
              <w:left w:val="single" w:sz="4" w:space="0" w:color="auto"/>
              <w:bottom w:val="single" w:sz="4" w:space="0" w:color="auto"/>
              <w:right w:val="double" w:sz="4" w:space="0" w:color="auto"/>
            </w:tcBorders>
          </w:tcPr>
          <w:p w:rsidR="008656FC" w:rsidRPr="00181FA6" w:rsidRDefault="008656FC" w:rsidP="008656FC">
            <w:pPr>
              <w:jc w:val="center"/>
              <w:rPr>
                <w:sz w:val="24"/>
                <w:szCs w:val="24"/>
              </w:rPr>
            </w:pPr>
            <w:r w:rsidRPr="00181FA6">
              <w:rPr>
                <w:sz w:val="24"/>
                <w:szCs w:val="24"/>
              </w:rPr>
              <w:t>-</w:t>
            </w:r>
          </w:p>
        </w:tc>
      </w:tr>
      <w:tr w:rsidR="008656FC" w:rsidRPr="00181FA6"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lastRenderedPageBreak/>
              <w:t>11</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108-</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642C6" w:rsidRDefault="008656FC" w:rsidP="008656FC">
            <w:pPr>
              <w:rPr>
                <w:sz w:val="24"/>
                <w:szCs w:val="24"/>
              </w:rPr>
            </w:pPr>
            <w:r w:rsidRPr="008D10D7">
              <w:rPr>
                <w:sz w:val="24"/>
              </w:rPr>
              <w:t>Sigurimi i informacioneve ekonomike n</w:t>
            </w:r>
            <w:r>
              <w:rPr>
                <w:sz w:val="24"/>
              </w:rPr>
              <w:t>ë</w:t>
            </w:r>
            <w:r w:rsidRPr="008D10D7">
              <w:rPr>
                <w:sz w:val="24"/>
              </w:rPr>
              <w:t xml:space="preserve"> internet</w:t>
            </w:r>
            <w:r w:rsidRPr="009642C6">
              <w:rPr>
                <w:sz w:val="24"/>
                <w:szCs w:val="24"/>
              </w:rPr>
              <w:t xml:space="preserve"> </w:t>
            </w:r>
            <w:r>
              <w:rPr>
                <w:sz w:val="24"/>
                <w:szCs w:val="24"/>
              </w:rPr>
              <w:t xml:space="preserve"> </w:t>
            </w:r>
          </w:p>
        </w:tc>
        <w:tc>
          <w:tcPr>
            <w:tcW w:w="810" w:type="dxa"/>
            <w:tcBorders>
              <w:top w:val="single" w:sz="4" w:space="0" w:color="auto"/>
              <w:left w:val="single" w:sz="12"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Pr>
                <w:sz w:val="24"/>
                <w:szCs w:val="24"/>
              </w:rPr>
              <w:t>54</w:t>
            </w:r>
          </w:p>
        </w:tc>
        <w:tc>
          <w:tcPr>
            <w:tcW w:w="824" w:type="dxa"/>
            <w:tcBorders>
              <w:top w:val="single" w:sz="4" w:space="0" w:color="auto"/>
              <w:left w:val="single" w:sz="4" w:space="0" w:color="auto"/>
              <w:bottom w:val="single" w:sz="4" w:space="0" w:color="auto"/>
              <w:right w:val="double" w:sz="4" w:space="0" w:color="auto"/>
            </w:tcBorders>
          </w:tcPr>
          <w:p w:rsidR="008656FC" w:rsidRPr="00181FA6" w:rsidRDefault="008656FC" w:rsidP="008656FC">
            <w:pPr>
              <w:jc w:val="center"/>
              <w:rPr>
                <w:sz w:val="24"/>
                <w:szCs w:val="24"/>
              </w:rPr>
            </w:pPr>
            <w:r w:rsidRPr="00181FA6">
              <w:rPr>
                <w:sz w:val="24"/>
                <w:szCs w:val="24"/>
              </w:rPr>
              <w:t>-</w:t>
            </w:r>
          </w:p>
        </w:tc>
      </w:tr>
      <w:tr w:rsidR="008656FC" w:rsidRPr="00181FA6"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12</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M-1</w:t>
            </w:r>
            <w:r>
              <w:rPr>
                <w:bCs/>
                <w:sz w:val="22"/>
                <w:szCs w:val="22"/>
                <w:lang w:val="sq-AL"/>
              </w:rPr>
              <w:t>7</w:t>
            </w:r>
            <w:r w:rsidRPr="008E57F0">
              <w:rPr>
                <w:bCs/>
                <w:sz w:val="22"/>
                <w:szCs w:val="22"/>
                <w:lang w:val="sq-AL"/>
              </w:rPr>
              <w:t>-</w:t>
            </w:r>
            <w:r>
              <w:rPr>
                <w:bCs/>
                <w:sz w:val="22"/>
                <w:szCs w:val="22"/>
                <w:lang w:val="sq-AL"/>
              </w:rPr>
              <w:t>1968-</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E60DF2" w:rsidRDefault="008656FC" w:rsidP="008656FC">
            <w:pPr>
              <w:rPr>
                <w:sz w:val="24"/>
                <w:szCs w:val="24"/>
              </w:rPr>
            </w:pPr>
            <w:r w:rsidRPr="00E60DF2">
              <w:rPr>
                <w:sz w:val="24"/>
              </w:rPr>
              <w:t>Hartimi i kontratave në fermën bujqësore</w:t>
            </w:r>
          </w:p>
        </w:tc>
        <w:tc>
          <w:tcPr>
            <w:tcW w:w="810" w:type="dxa"/>
            <w:tcBorders>
              <w:top w:val="single" w:sz="4" w:space="0" w:color="auto"/>
              <w:left w:val="single" w:sz="12"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181FA6" w:rsidRDefault="008656FC" w:rsidP="008656FC">
            <w:pPr>
              <w:jc w:val="center"/>
              <w:rPr>
                <w:sz w:val="24"/>
                <w:szCs w:val="24"/>
              </w:rPr>
            </w:pPr>
            <w:r w:rsidRPr="00181FA6">
              <w:rPr>
                <w:sz w:val="24"/>
                <w:szCs w:val="24"/>
              </w:rPr>
              <w:t>32</w:t>
            </w:r>
          </w:p>
        </w:tc>
      </w:tr>
      <w:tr w:rsidR="008656FC" w:rsidRPr="00181FA6"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13</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rPr>
                <w:sz w:val="22"/>
                <w:szCs w:val="22"/>
              </w:rPr>
            </w:pPr>
            <w:r w:rsidRPr="008E57F0">
              <w:rPr>
                <w:bCs/>
                <w:sz w:val="22"/>
                <w:szCs w:val="22"/>
                <w:lang w:val="sq-AL"/>
              </w:rPr>
              <w:t>M-</w:t>
            </w:r>
            <w:r>
              <w:rPr>
                <w:bCs/>
                <w:sz w:val="22"/>
                <w:szCs w:val="22"/>
                <w:lang w:val="sq-AL"/>
              </w:rPr>
              <w:t>26</w:t>
            </w:r>
            <w:r w:rsidRPr="008E57F0">
              <w:rPr>
                <w:bCs/>
                <w:sz w:val="22"/>
                <w:szCs w:val="22"/>
                <w:lang w:val="sq-AL"/>
              </w:rPr>
              <w:t>-</w:t>
            </w:r>
            <w:r>
              <w:rPr>
                <w:bCs/>
                <w:sz w:val="22"/>
                <w:szCs w:val="22"/>
                <w:lang w:val="sq-AL"/>
              </w:rPr>
              <w:t>1969-</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E60DF2" w:rsidRDefault="008656FC" w:rsidP="008656FC">
            <w:pPr>
              <w:pStyle w:val="TableParagraph"/>
              <w:spacing w:line="246" w:lineRule="exact"/>
              <w:ind w:left="0"/>
              <w:rPr>
                <w:sz w:val="24"/>
              </w:rPr>
            </w:pPr>
            <w:r w:rsidRPr="009642C6">
              <w:rPr>
                <w:sz w:val="24"/>
                <w:szCs w:val="24"/>
              </w:rPr>
              <w:t>Marketi</w:t>
            </w:r>
            <w:r>
              <w:rPr>
                <w:sz w:val="24"/>
                <w:szCs w:val="24"/>
              </w:rPr>
              <w:t>ngu dixhital i fermave bujqësor</w:t>
            </w:r>
            <w:r w:rsidRPr="009642C6">
              <w:rPr>
                <w:sz w:val="24"/>
                <w:szCs w:val="24"/>
              </w:rPr>
              <w:t>e</w:t>
            </w:r>
          </w:p>
        </w:tc>
        <w:tc>
          <w:tcPr>
            <w:tcW w:w="810" w:type="dxa"/>
            <w:tcBorders>
              <w:top w:val="single" w:sz="4" w:space="0" w:color="auto"/>
              <w:left w:val="single" w:sz="12"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181FA6" w:rsidRDefault="008656FC" w:rsidP="008656FC">
            <w:pPr>
              <w:jc w:val="center"/>
              <w:rPr>
                <w:sz w:val="24"/>
                <w:szCs w:val="24"/>
              </w:rPr>
            </w:pPr>
            <w:r w:rsidRPr="00181FA6">
              <w:rPr>
                <w:sz w:val="24"/>
                <w:szCs w:val="24"/>
              </w:rPr>
              <w:t>32</w:t>
            </w:r>
          </w:p>
        </w:tc>
      </w:tr>
      <w:tr w:rsidR="008656FC" w:rsidRPr="00181FA6" w:rsidTr="00181FA6">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tcPr>
          <w:p w:rsidR="008656FC" w:rsidRDefault="008656FC" w:rsidP="008656FC">
            <w:pPr>
              <w:jc w:val="right"/>
              <w:rPr>
                <w:sz w:val="24"/>
                <w:szCs w:val="24"/>
                <w:lang w:val="sq-AL"/>
              </w:rPr>
            </w:pPr>
            <w:r>
              <w:rPr>
                <w:sz w:val="24"/>
                <w:szCs w:val="24"/>
                <w:lang w:val="sq-AL"/>
              </w:rPr>
              <w:t>14</w:t>
            </w:r>
          </w:p>
        </w:tc>
        <w:tc>
          <w:tcPr>
            <w:tcW w:w="1530" w:type="dxa"/>
            <w:tcBorders>
              <w:top w:val="single" w:sz="4" w:space="0" w:color="auto"/>
              <w:left w:val="single" w:sz="12" w:space="0" w:color="auto"/>
              <w:bottom w:val="single" w:sz="4" w:space="0" w:color="auto"/>
              <w:right w:val="single" w:sz="12" w:space="0" w:color="auto"/>
            </w:tcBorders>
          </w:tcPr>
          <w:p w:rsidR="008656FC" w:rsidRPr="008E57F0" w:rsidRDefault="008656FC" w:rsidP="008656FC">
            <w:pPr>
              <w:jc w:val="both"/>
              <w:rPr>
                <w:bCs/>
                <w:sz w:val="22"/>
                <w:szCs w:val="22"/>
                <w:lang w:val="sq-AL"/>
              </w:rPr>
            </w:pPr>
            <w:r w:rsidRPr="008E57F0">
              <w:rPr>
                <w:bCs/>
                <w:sz w:val="22"/>
                <w:szCs w:val="22"/>
                <w:lang w:val="sq-AL"/>
              </w:rPr>
              <w:t>M-14-</w:t>
            </w:r>
            <w:r>
              <w:rPr>
                <w:bCs/>
                <w:sz w:val="22"/>
                <w:szCs w:val="22"/>
                <w:lang w:val="sq-AL"/>
              </w:rPr>
              <w:t>1970-</w:t>
            </w:r>
            <w:r w:rsidRPr="008E57F0">
              <w:rPr>
                <w:bCs/>
                <w:sz w:val="22"/>
                <w:szCs w:val="22"/>
                <w:lang w:val="sq-AL"/>
              </w:rPr>
              <w:t>23</w:t>
            </w:r>
          </w:p>
        </w:tc>
        <w:tc>
          <w:tcPr>
            <w:tcW w:w="4770" w:type="dxa"/>
            <w:tcBorders>
              <w:top w:val="single" w:sz="4" w:space="0" w:color="auto"/>
              <w:left w:val="single" w:sz="12" w:space="0" w:color="auto"/>
              <w:bottom w:val="single" w:sz="4" w:space="0" w:color="auto"/>
              <w:right w:val="single" w:sz="12" w:space="0" w:color="auto"/>
            </w:tcBorders>
          </w:tcPr>
          <w:p w:rsidR="008656FC" w:rsidRPr="009D3911" w:rsidRDefault="008656FC" w:rsidP="008656FC">
            <w:pPr>
              <w:rPr>
                <w:color w:val="00B050"/>
                <w:sz w:val="24"/>
                <w:szCs w:val="24"/>
              </w:rPr>
            </w:pPr>
            <w:r>
              <w:rPr>
                <w:sz w:val="24"/>
                <w:szCs w:val="24"/>
              </w:rPr>
              <w:t>Ambalazhimi dhe etiketimi i produkteve bujqësore</w:t>
            </w:r>
          </w:p>
        </w:tc>
        <w:tc>
          <w:tcPr>
            <w:tcW w:w="810" w:type="dxa"/>
            <w:tcBorders>
              <w:top w:val="single" w:sz="4" w:space="0" w:color="auto"/>
              <w:left w:val="single" w:sz="12"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656FC" w:rsidRPr="00181FA6" w:rsidRDefault="008656FC" w:rsidP="008656FC">
            <w:pPr>
              <w:jc w:val="center"/>
              <w:rPr>
                <w:sz w:val="24"/>
                <w:szCs w:val="24"/>
              </w:rPr>
            </w:pPr>
            <w:r w:rsidRPr="00181FA6">
              <w:rPr>
                <w:sz w:val="24"/>
                <w:szCs w:val="24"/>
              </w:rPr>
              <w:t>-</w:t>
            </w:r>
          </w:p>
        </w:tc>
        <w:tc>
          <w:tcPr>
            <w:tcW w:w="824" w:type="dxa"/>
            <w:tcBorders>
              <w:top w:val="single" w:sz="4" w:space="0" w:color="auto"/>
              <w:left w:val="single" w:sz="4" w:space="0" w:color="auto"/>
              <w:bottom w:val="single" w:sz="4" w:space="0" w:color="auto"/>
              <w:right w:val="double" w:sz="4" w:space="0" w:color="auto"/>
            </w:tcBorders>
          </w:tcPr>
          <w:p w:rsidR="008656FC" w:rsidRPr="00181FA6" w:rsidRDefault="008656FC" w:rsidP="008656FC">
            <w:pPr>
              <w:jc w:val="center"/>
              <w:rPr>
                <w:sz w:val="24"/>
                <w:szCs w:val="24"/>
              </w:rPr>
            </w:pPr>
            <w:r w:rsidRPr="00181FA6">
              <w:rPr>
                <w:sz w:val="24"/>
                <w:szCs w:val="24"/>
              </w:rPr>
              <w:t>32</w:t>
            </w:r>
          </w:p>
        </w:tc>
      </w:tr>
      <w:tr w:rsidR="008656FC" w:rsidRPr="00181FA6" w:rsidTr="00720A2A">
        <w:tblPrEx>
          <w:tblBorders>
            <w:insideH w:val="none" w:sz="0" w:space="0" w:color="auto"/>
            <w:insideV w:val="none" w:sz="0" w:space="0" w:color="auto"/>
          </w:tblBorders>
          <w:tblCellMar>
            <w:top w:w="0" w:type="dxa"/>
            <w:bottom w:w="0" w:type="dxa"/>
          </w:tblCellMar>
        </w:tblPrEx>
        <w:trPr>
          <w:gridBefore w:val="1"/>
          <w:wBefore w:w="15" w:type="dxa"/>
          <w:trHeight w:val="300"/>
          <w:jc w:val="center"/>
        </w:trPr>
        <w:tc>
          <w:tcPr>
            <w:tcW w:w="601" w:type="dxa"/>
            <w:tcBorders>
              <w:top w:val="single" w:sz="4" w:space="0" w:color="auto"/>
              <w:left w:val="double" w:sz="4" w:space="0" w:color="auto"/>
              <w:bottom w:val="single" w:sz="4" w:space="0" w:color="auto"/>
              <w:right w:val="single" w:sz="12" w:space="0" w:color="auto"/>
            </w:tcBorders>
            <w:shd w:val="clear" w:color="auto" w:fill="BFBFBF"/>
          </w:tcPr>
          <w:p w:rsidR="008656FC" w:rsidRDefault="008656FC" w:rsidP="008656FC">
            <w:pPr>
              <w:jc w:val="right"/>
              <w:rPr>
                <w:sz w:val="24"/>
                <w:szCs w:val="24"/>
                <w:lang w:val="sq-AL"/>
              </w:rPr>
            </w:pPr>
          </w:p>
        </w:tc>
        <w:tc>
          <w:tcPr>
            <w:tcW w:w="1530" w:type="dxa"/>
            <w:tcBorders>
              <w:top w:val="single" w:sz="4" w:space="0" w:color="auto"/>
              <w:left w:val="single" w:sz="12" w:space="0" w:color="auto"/>
              <w:bottom w:val="single" w:sz="4" w:space="0" w:color="auto"/>
              <w:right w:val="single" w:sz="12" w:space="0" w:color="auto"/>
            </w:tcBorders>
            <w:shd w:val="clear" w:color="auto" w:fill="BFBFBF"/>
          </w:tcPr>
          <w:p w:rsidR="008656FC" w:rsidRPr="008E57F0" w:rsidRDefault="008656FC" w:rsidP="008656FC">
            <w:pPr>
              <w:jc w:val="both"/>
              <w:rPr>
                <w:bCs/>
                <w:sz w:val="22"/>
                <w:szCs w:val="22"/>
                <w:lang w:val="sq-AL"/>
              </w:rPr>
            </w:pPr>
          </w:p>
        </w:tc>
        <w:tc>
          <w:tcPr>
            <w:tcW w:w="4770" w:type="dxa"/>
            <w:tcBorders>
              <w:top w:val="single" w:sz="4" w:space="0" w:color="auto"/>
              <w:left w:val="single" w:sz="12" w:space="0" w:color="auto"/>
              <w:bottom w:val="single" w:sz="4" w:space="0" w:color="auto"/>
              <w:right w:val="single" w:sz="12" w:space="0" w:color="auto"/>
            </w:tcBorders>
            <w:shd w:val="clear" w:color="auto" w:fill="BFBFBF"/>
          </w:tcPr>
          <w:p w:rsidR="008656FC" w:rsidRPr="00756A41" w:rsidRDefault="008656FC" w:rsidP="008656FC">
            <w:pPr>
              <w:jc w:val="right"/>
              <w:rPr>
                <w:b/>
                <w:color w:val="00B050"/>
                <w:sz w:val="24"/>
                <w:szCs w:val="24"/>
                <w:highlight w:val="yellow"/>
              </w:rPr>
            </w:pPr>
            <w:r w:rsidRPr="00756A41">
              <w:rPr>
                <w:b/>
                <w:sz w:val="24"/>
                <w:szCs w:val="24"/>
              </w:rPr>
              <w:t>Gjithsej A+B+C+D</w:t>
            </w:r>
          </w:p>
        </w:tc>
        <w:tc>
          <w:tcPr>
            <w:tcW w:w="810" w:type="dxa"/>
            <w:tcBorders>
              <w:top w:val="single" w:sz="4" w:space="0" w:color="auto"/>
              <w:left w:val="single" w:sz="12" w:space="0" w:color="auto"/>
              <w:bottom w:val="single" w:sz="4" w:space="0" w:color="auto"/>
              <w:right w:val="single" w:sz="4" w:space="0" w:color="auto"/>
            </w:tcBorders>
            <w:shd w:val="clear" w:color="auto" w:fill="BFBFBF"/>
          </w:tcPr>
          <w:p w:rsidR="008656FC" w:rsidRPr="00F44C75" w:rsidRDefault="008656FC" w:rsidP="008656FC">
            <w:pPr>
              <w:jc w:val="center"/>
              <w:rPr>
                <w:b/>
                <w:sz w:val="24"/>
                <w:szCs w:val="24"/>
              </w:rPr>
            </w:pPr>
            <w:r w:rsidRPr="00F44C75">
              <w:rPr>
                <w:b/>
                <w:sz w:val="24"/>
                <w:szCs w:val="24"/>
              </w:rPr>
              <w:t>29/30</w:t>
            </w:r>
          </w:p>
          <w:p w:rsidR="008656FC" w:rsidRPr="00F44C75" w:rsidRDefault="008656FC" w:rsidP="008656FC">
            <w:pPr>
              <w:jc w:val="center"/>
              <w:rPr>
                <w:sz w:val="24"/>
                <w:szCs w:val="24"/>
              </w:rPr>
            </w:pPr>
            <w:r w:rsidRPr="00F44C75">
              <w:rPr>
                <w:sz w:val="24"/>
                <w:szCs w:val="24"/>
              </w:rPr>
              <w:t>1044/</w:t>
            </w:r>
          </w:p>
          <w:p w:rsidR="008656FC" w:rsidRPr="00F44C75" w:rsidRDefault="008656FC" w:rsidP="008656FC">
            <w:pPr>
              <w:jc w:val="center"/>
              <w:rPr>
                <w:sz w:val="24"/>
                <w:szCs w:val="24"/>
                <w:highlight w:val="yellow"/>
              </w:rPr>
            </w:pPr>
            <w:r w:rsidRPr="00F44C75">
              <w:rPr>
                <w:sz w:val="24"/>
                <w:szCs w:val="24"/>
              </w:rPr>
              <w:t>1080</w:t>
            </w:r>
          </w:p>
        </w:tc>
        <w:tc>
          <w:tcPr>
            <w:tcW w:w="810" w:type="dxa"/>
            <w:tcBorders>
              <w:top w:val="single" w:sz="4" w:space="0" w:color="auto"/>
              <w:left w:val="single" w:sz="4" w:space="0" w:color="auto"/>
              <w:bottom w:val="single" w:sz="4" w:space="0" w:color="auto"/>
              <w:right w:val="single" w:sz="4" w:space="0" w:color="auto"/>
            </w:tcBorders>
            <w:shd w:val="clear" w:color="auto" w:fill="BFBFBF"/>
          </w:tcPr>
          <w:p w:rsidR="008656FC" w:rsidRPr="00F44C75" w:rsidRDefault="008656FC" w:rsidP="008656FC">
            <w:pPr>
              <w:jc w:val="center"/>
              <w:rPr>
                <w:b/>
                <w:sz w:val="24"/>
                <w:szCs w:val="24"/>
              </w:rPr>
            </w:pPr>
            <w:r w:rsidRPr="00F44C75">
              <w:rPr>
                <w:b/>
                <w:sz w:val="24"/>
                <w:szCs w:val="24"/>
              </w:rPr>
              <w:t>29/30</w:t>
            </w:r>
          </w:p>
          <w:p w:rsidR="008656FC" w:rsidRPr="00F44C75" w:rsidRDefault="008656FC" w:rsidP="008656FC">
            <w:pPr>
              <w:jc w:val="center"/>
              <w:rPr>
                <w:sz w:val="24"/>
                <w:szCs w:val="24"/>
              </w:rPr>
            </w:pPr>
            <w:r w:rsidRPr="00F44C75">
              <w:rPr>
                <w:sz w:val="24"/>
                <w:szCs w:val="24"/>
              </w:rPr>
              <w:t>1044/</w:t>
            </w:r>
          </w:p>
          <w:p w:rsidR="008656FC" w:rsidRPr="00F44C75" w:rsidRDefault="008656FC" w:rsidP="008656FC">
            <w:pPr>
              <w:jc w:val="center"/>
              <w:rPr>
                <w:sz w:val="24"/>
                <w:szCs w:val="24"/>
                <w:highlight w:val="yellow"/>
              </w:rPr>
            </w:pPr>
            <w:r w:rsidRPr="00F44C75">
              <w:rPr>
                <w:sz w:val="24"/>
                <w:szCs w:val="24"/>
              </w:rPr>
              <w:t>1080</w:t>
            </w:r>
          </w:p>
        </w:tc>
        <w:tc>
          <w:tcPr>
            <w:tcW w:w="900" w:type="dxa"/>
            <w:tcBorders>
              <w:top w:val="single" w:sz="4" w:space="0" w:color="auto"/>
              <w:left w:val="single" w:sz="4" w:space="0" w:color="auto"/>
              <w:bottom w:val="single" w:sz="4" w:space="0" w:color="auto"/>
              <w:right w:val="single" w:sz="4" w:space="0" w:color="auto"/>
            </w:tcBorders>
            <w:shd w:val="clear" w:color="auto" w:fill="BFBFBF"/>
          </w:tcPr>
          <w:p w:rsidR="008656FC" w:rsidRPr="00F44C75" w:rsidRDefault="008656FC" w:rsidP="008656FC">
            <w:pPr>
              <w:tabs>
                <w:tab w:val="left" w:pos="2265"/>
              </w:tabs>
              <w:jc w:val="center"/>
              <w:rPr>
                <w:b/>
                <w:sz w:val="24"/>
                <w:szCs w:val="24"/>
              </w:rPr>
            </w:pPr>
            <w:r w:rsidRPr="00F44C75">
              <w:rPr>
                <w:b/>
                <w:sz w:val="24"/>
                <w:szCs w:val="24"/>
              </w:rPr>
              <w:t>30/31</w:t>
            </w:r>
          </w:p>
          <w:p w:rsidR="008656FC" w:rsidRPr="00F44C75" w:rsidRDefault="008656FC" w:rsidP="008656FC">
            <w:pPr>
              <w:jc w:val="center"/>
              <w:rPr>
                <w:bCs/>
                <w:sz w:val="24"/>
                <w:szCs w:val="24"/>
              </w:rPr>
            </w:pPr>
            <w:r w:rsidRPr="00F44C75">
              <w:rPr>
                <w:bCs/>
                <w:sz w:val="24"/>
                <w:szCs w:val="24"/>
              </w:rPr>
              <w:t>1080/</w:t>
            </w:r>
          </w:p>
          <w:p w:rsidR="008656FC" w:rsidRPr="00F44C75" w:rsidRDefault="008656FC" w:rsidP="008656FC">
            <w:pPr>
              <w:jc w:val="center"/>
              <w:rPr>
                <w:sz w:val="24"/>
                <w:szCs w:val="24"/>
                <w:highlight w:val="yellow"/>
              </w:rPr>
            </w:pPr>
            <w:r w:rsidRPr="00F44C75">
              <w:rPr>
                <w:bCs/>
                <w:sz w:val="24"/>
                <w:szCs w:val="24"/>
              </w:rPr>
              <w:t>1116</w:t>
            </w:r>
          </w:p>
        </w:tc>
        <w:tc>
          <w:tcPr>
            <w:tcW w:w="824" w:type="dxa"/>
            <w:tcBorders>
              <w:top w:val="single" w:sz="4" w:space="0" w:color="auto"/>
              <w:left w:val="single" w:sz="4" w:space="0" w:color="auto"/>
              <w:bottom w:val="single" w:sz="4" w:space="0" w:color="auto"/>
              <w:right w:val="double" w:sz="4" w:space="0" w:color="auto"/>
            </w:tcBorders>
            <w:shd w:val="clear" w:color="auto" w:fill="BFBFBF"/>
          </w:tcPr>
          <w:p w:rsidR="008656FC" w:rsidRPr="00F44C75" w:rsidRDefault="008656FC" w:rsidP="008656FC">
            <w:pPr>
              <w:jc w:val="center"/>
              <w:rPr>
                <w:b/>
                <w:sz w:val="24"/>
                <w:szCs w:val="24"/>
              </w:rPr>
            </w:pPr>
            <w:r w:rsidRPr="00F44C75">
              <w:rPr>
                <w:b/>
                <w:sz w:val="24"/>
                <w:szCs w:val="24"/>
              </w:rPr>
              <w:t>28/29</w:t>
            </w:r>
          </w:p>
          <w:p w:rsidR="008656FC" w:rsidRPr="00F44C75" w:rsidRDefault="008656FC" w:rsidP="008656FC">
            <w:pPr>
              <w:jc w:val="center"/>
              <w:rPr>
                <w:sz w:val="24"/>
                <w:szCs w:val="24"/>
              </w:rPr>
            </w:pPr>
            <w:r w:rsidRPr="00F44C75">
              <w:rPr>
                <w:sz w:val="24"/>
                <w:szCs w:val="24"/>
              </w:rPr>
              <w:t>896/</w:t>
            </w:r>
          </w:p>
          <w:p w:rsidR="008656FC" w:rsidRPr="00F44C75" w:rsidRDefault="008656FC" w:rsidP="008656FC">
            <w:pPr>
              <w:jc w:val="center"/>
              <w:rPr>
                <w:sz w:val="24"/>
                <w:szCs w:val="24"/>
              </w:rPr>
            </w:pPr>
            <w:r w:rsidRPr="00F44C75">
              <w:rPr>
                <w:sz w:val="24"/>
                <w:szCs w:val="24"/>
              </w:rPr>
              <w:t>928</w:t>
            </w:r>
          </w:p>
        </w:tc>
      </w:tr>
    </w:tbl>
    <w:p w:rsidR="00383555" w:rsidRPr="00383555" w:rsidRDefault="00383555" w:rsidP="00383555">
      <w:pPr>
        <w:rPr>
          <w:vanish/>
        </w:rPr>
      </w:pPr>
    </w:p>
    <w:p w:rsidR="008B44EB" w:rsidRDefault="008B44EB" w:rsidP="007E4287"/>
    <w:p w:rsidR="008B44EB" w:rsidRPr="0061063B" w:rsidRDefault="008B44EB" w:rsidP="007E4287">
      <w:pPr>
        <w:rPr>
          <w:vanish/>
        </w:rPr>
      </w:pPr>
    </w:p>
    <w:p w:rsidR="00541A21" w:rsidRPr="000A7590" w:rsidRDefault="00541A21" w:rsidP="007E4287">
      <w:pPr>
        <w:widowControl w:val="0"/>
        <w:overflowPunct/>
        <w:textAlignment w:val="auto"/>
        <w:rPr>
          <w:b/>
          <w:bCs/>
          <w:sz w:val="28"/>
          <w:szCs w:val="28"/>
          <w:lang w:val="sq-AL"/>
        </w:rPr>
      </w:pPr>
      <w:r w:rsidRPr="000A7590">
        <w:rPr>
          <w:b/>
          <w:bCs/>
          <w:sz w:val="28"/>
          <w:szCs w:val="28"/>
          <w:lang w:val="sq-AL"/>
        </w:rPr>
        <w:t>IV. Udhëzime për planin mësimor</w:t>
      </w:r>
    </w:p>
    <w:p w:rsidR="00541A21" w:rsidRPr="003E512B" w:rsidRDefault="00541A21" w:rsidP="007E4287">
      <w:pPr>
        <w:rPr>
          <w:b/>
          <w:bCs/>
          <w:sz w:val="24"/>
          <w:szCs w:val="24"/>
          <w:lang w:val="sq-AL"/>
        </w:rPr>
      </w:pPr>
    </w:p>
    <w:p w:rsidR="00541A21" w:rsidRPr="003E512B" w:rsidRDefault="00541A21" w:rsidP="007E4287">
      <w:pPr>
        <w:rPr>
          <w:bCs/>
          <w:sz w:val="24"/>
          <w:szCs w:val="24"/>
          <w:lang w:val="sq-AL"/>
        </w:rPr>
      </w:pPr>
      <w:r w:rsidRPr="003E512B">
        <w:rPr>
          <w:bCs/>
          <w:sz w:val="24"/>
          <w:szCs w:val="24"/>
          <w:lang w:val="sq-AL"/>
        </w:rPr>
        <w:t>Kohëzgjatja e vitit shkollor është:</w:t>
      </w:r>
    </w:p>
    <w:p w:rsidR="00541A21" w:rsidRPr="003E512B" w:rsidRDefault="00541A21" w:rsidP="007E4287">
      <w:pPr>
        <w:rPr>
          <w:bCs/>
          <w:sz w:val="24"/>
          <w:szCs w:val="24"/>
          <w:lang w:val="sq-AL"/>
        </w:rPr>
      </w:pPr>
      <w:r w:rsidRPr="003E512B">
        <w:rPr>
          <w:bCs/>
          <w:sz w:val="24"/>
          <w:szCs w:val="24"/>
          <w:lang w:val="sq-AL"/>
        </w:rPr>
        <w:t>Në klasën 10,</w:t>
      </w:r>
      <w:r w:rsidR="001705EE" w:rsidRPr="003E512B">
        <w:rPr>
          <w:bCs/>
          <w:sz w:val="24"/>
          <w:szCs w:val="24"/>
          <w:lang w:val="sq-AL"/>
        </w:rPr>
        <w:t xml:space="preserve"> 11 dhe 12 </w:t>
      </w:r>
      <w:r w:rsidRPr="003E512B">
        <w:rPr>
          <w:bCs/>
          <w:sz w:val="24"/>
          <w:szCs w:val="24"/>
          <w:lang w:val="sq-AL"/>
        </w:rPr>
        <w:t>viti shkollor ka gjithësej 3</w:t>
      </w:r>
      <w:r w:rsidR="0097357F" w:rsidRPr="003E512B">
        <w:rPr>
          <w:bCs/>
          <w:sz w:val="24"/>
          <w:szCs w:val="24"/>
          <w:lang w:val="sq-AL"/>
        </w:rPr>
        <w:t>6</w:t>
      </w:r>
      <w:r w:rsidRPr="003E512B">
        <w:rPr>
          <w:bCs/>
          <w:sz w:val="24"/>
          <w:szCs w:val="24"/>
          <w:lang w:val="sq-AL"/>
        </w:rPr>
        <w:t xml:space="preserve"> javë (3</w:t>
      </w:r>
      <w:r w:rsidR="0097357F" w:rsidRPr="003E512B">
        <w:rPr>
          <w:bCs/>
          <w:sz w:val="24"/>
          <w:szCs w:val="24"/>
          <w:lang w:val="sq-AL"/>
        </w:rPr>
        <w:t>6</w:t>
      </w:r>
      <w:r w:rsidRPr="003E512B">
        <w:rPr>
          <w:bCs/>
          <w:sz w:val="24"/>
          <w:szCs w:val="24"/>
          <w:lang w:val="sq-AL"/>
        </w:rPr>
        <w:t xml:space="preserve"> javë mësimore)</w:t>
      </w:r>
    </w:p>
    <w:p w:rsidR="00541A21" w:rsidRPr="003E512B" w:rsidRDefault="00BE3A08" w:rsidP="007E4287">
      <w:pPr>
        <w:jc w:val="both"/>
        <w:rPr>
          <w:sz w:val="24"/>
          <w:szCs w:val="24"/>
          <w:lang w:val="sq-AL"/>
        </w:rPr>
      </w:pPr>
      <w:r w:rsidRPr="003E512B">
        <w:rPr>
          <w:bCs/>
          <w:sz w:val="24"/>
          <w:szCs w:val="24"/>
          <w:lang w:val="sq-AL"/>
        </w:rPr>
        <w:t>Në klasën 1</w:t>
      </w:r>
      <w:r w:rsidR="001705EE" w:rsidRPr="003E512B">
        <w:rPr>
          <w:bCs/>
          <w:sz w:val="24"/>
          <w:szCs w:val="24"/>
          <w:lang w:val="sq-AL"/>
        </w:rPr>
        <w:t>3</w:t>
      </w:r>
      <w:r w:rsidR="009B4441" w:rsidRPr="003E512B">
        <w:rPr>
          <w:bCs/>
          <w:sz w:val="24"/>
          <w:szCs w:val="24"/>
          <w:lang w:val="sq-AL"/>
        </w:rPr>
        <w:t>,</w:t>
      </w:r>
      <w:r w:rsidRPr="003E512B">
        <w:rPr>
          <w:bCs/>
          <w:sz w:val="24"/>
          <w:szCs w:val="24"/>
          <w:lang w:val="sq-AL"/>
        </w:rPr>
        <w:t xml:space="preserve"> viti shkollor ka gjithsej 36 javë (3</w:t>
      </w:r>
      <w:r w:rsidR="003A1281" w:rsidRPr="003E512B">
        <w:rPr>
          <w:bCs/>
          <w:sz w:val="24"/>
          <w:szCs w:val="24"/>
          <w:lang w:val="sq-AL"/>
        </w:rPr>
        <w:t>2</w:t>
      </w:r>
      <w:r w:rsidRPr="003E512B">
        <w:rPr>
          <w:bCs/>
          <w:sz w:val="24"/>
          <w:szCs w:val="24"/>
          <w:lang w:val="sq-AL"/>
        </w:rPr>
        <w:t xml:space="preserve"> javë mësimore </w:t>
      </w:r>
      <w:r w:rsidRPr="003E512B">
        <w:rPr>
          <w:sz w:val="24"/>
          <w:szCs w:val="24"/>
          <w:lang w:val="sq-AL"/>
        </w:rPr>
        <w:t xml:space="preserve">+ 1 javë për provimin e praktikës profesionale + </w:t>
      </w:r>
      <w:r w:rsidR="003A1281" w:rsidRPr="003E512B">
        <w:rPr>
          <w:sz w:val="24"/>
          <w:szCs w:val="24"/>
          <w:lang w:val="sq-AL"/>
        </w:rPr>
        <w:t>3</w:t>
      </w:r>
      <w:r w:rsidRPr="003E512B">
        <w:rPr>
          <w:sz w:val="24"/>
          <w:szCs w:val="24"/>
          <w:lang w:val="sq-AL"/>
        </w:rPr>
        <w:t xml:space="preserve"> javë për prov</w:t>
      </w:r>
      <w:r w:rsidR="000C705D" w:rsidRPr="003E512B">
        <w:rPr>
          <w:sz w:val="24"/>
          <w:szCs w:val="24"/>
          <w:lang w:val="sq-AL"/>
        </w:rPr>
        <w:t>im</w:t>
      </w:r>
      <w:r w:rsidR="00204F98" w:rsidRPr="003E512B">
        <w:rPr>
          <w:sz w:val="24"/>
          <w:szCs w:val="24"/>
          <w:lang w:val="sq-AL"/>
        </w:rPr>
        <w:t>et</w:t>
      </w:r>
      <w:r w:rsidRPr="003E512B">
        <w:rPr>
          <w:sz w:val="24"/>
          <w:szCs w:val="24"/>
          <w:lang w:val="sq-AL"/>
        </w:rPr>
        <w:t xml:space="preserve"> e </w:t>
      </w:r>
      <w:r w:rsidR="00F625CB" w:rsidRPr="003E512B">
        <w:rPr>
          <w:sz w:val="24"/>
          <w:szCs w:val="24"/>
          <w:lang w:val="sq-AL"/>
        </w:rPr>
        <w:t>M</w:t>
      </w:r>
      <w:r w:rsidR="00E62450" w:rsidRPr="003E512B">
        <w:rPr>
          <w:sz w:val="24"/>
          <w:szCs w:val="24"/>
          <w:lang w:val="sq-AL"/>
        </w:rPr>
        <w:t>aturës</w:t>
      </w:r>
      <w:r w:rsidRPr="003E512B">
        <w:rPr>
          <w:sz w:val="24"/>
          <w:szCs w:val="24"/>
          <w:lang w:val="sq-AL"/>
        </w:rPr>
        <w:t xml:space="preserve"> </w:t>
      </w:r>
      <w:r w:rsidR="00204F98" w:rsidRPr="003E512B">
        <w:rPr>
          <w:sz w:val="24"/>
          <w:szCs w:val="24"/>
          <w:lang w:val="sq-AL"/>
        </w:rPr>
        <w:t xml:space="preserve">shtetërore </w:t>
      </w:r>
      <w:r w:rsidRPr="003E512B">
        <w:rPr>
          <w:sz w:val="24"/>
          <w:szCs w:val="24"/>
          <w:lang w:val="sq-AL"/>
        </w:rPr>
        <w:t>profesionale).</w:t>
      </w:r>
      <w:r w:rsidR="00541A21" w:rsidRPr="003E512B">
        <w:rPr>
          <w:sz w:val="24"/>
          <w:szCs w:val="24"/>
          <w:lang w:val="sq-AL"/>
        </w:rPr>
        <w:t xml:space="preserve"> </w:t>
      </w:r>
    </w:p>
    <w:p w:rsidR="00541A21" w:rsidRPr="003E512B" w:rsidRDefault="00541A21" w:rsidP="007E4287">
      <w:pPr>
        <w:rPr>
          <w:bCs/>
          <w:sz w:val="24"/>
          <w:szCs w:val="24"/>
          <w:lang w:val="sq-AL"/>
        </w:rPr>
      </w:pPr>
      <w:r w:rsidRPr="003E512B">
        <w:rPr>
          <w:bCs/>
          <w:sz w:val="24"/>
          <w:szCs w:val="24"/>
          <w:lang w:val="sq-AL"/>
        </w:rPr>
        <w:t xml:space="preserve">Një javë mësimore ka </w:t>
      </w:r>
      <w:r w:rsidR="009D2347" w:rsidRPr="003E512B">
        <w:rPr>
          <w:bCs/>
          <w:sz w:val="24"/>
          <w:szCs w:val="24"/>
          <w:lang w:val="sq-AL"/>
        </w:rPr>
        <w:t xml:space="preserve">jo më shumë se </w:t>
      </w:r>
      <w:r w:rsidRPr="003E512B">
        <w:rPr>
          <w:bCs/>
          <w:sz w:val="24"/>
          <w:szCs w:val="24"/>
          <w:lang w:val="sq-AL"/>
        </w:rPr>
        <w:t>3</w:t>
      </w:r>
      <w:r w:rsidR="00064A3F" w:rsidRPr="003E512B">
        <w:rPr>
          <w:bCs/>
          <w:sz w:val="24"/>
          <w:szCs w:val="24"/>
          <w:lang w:val="sq-AL"/>
        </w:rPr>
        <w:t>1</w:t>
      </w:r>
      <w:r w:rsidRPr="003E512B">
        <w:rPr>
          <w:bCs/>
          <w:sz w:val="24"/>
          <w:szCs w:val="24"/>
          <w:lang w:val="sq-AL"/>
        </w:rPr>
        <w:t xml:space="preserve"> orë mësimore (teorike dhe praktike).</w:t>
      </w:r>
    </w:p>
    <w:p w:rsidR="00541A21" w:rsidRPr="003E512B" w:rsidRDefault="00541A21" w:rsidP="007E4287">
      <w:pPr>
        <w:rPr>
          <w:bCs/>
          <w:sz w:val="24"/>
          <w:szCs w:val="24"/>
          <w:lang w:val="sq-AL"/>
        </w:rPr>
      </w:pPr>
      <w:r w:rsidRPr="003E512B">
        <w:rPr>
          <w:bCs/>
          <w:sz w:val="24"/>
          <w:szCs w:val="24"/>
          <w:lang w:val="sq-AL"/>
        </w:rPr>
        <w:t>Një orë mësimore zgjat 45 minuta</w:t>
      </w:r>
    </w:p>
    <w:p w:rsidR="00541A21" w:rsidRPr="003E512B" w:rsidRDefault="00541A21" w:rsidP="007E4287">
      <w:pPr>
        <w:rPr>
          <w:bCs/>
          <w:sz w:val="24"/>
          <w:szCs w:val="24"/>
          <w:lang w:val="sq-AL"/>
        </w:rPr>
      </w:pPr>
      <w:r w:rsidRPr="003E512B">
        <w:rPr>
          <w:bCs/>
          <w:sz w:val="24"/>
          <w:szCs w:val="24"/>
          <w:lang w:val="sq-AL"/>
        </w:rPr>
        <w:t xml:space="preserve">Kurrikuli i arsimit profesional në </w:t>
      </w:r>
      <w:r w:rsidR="00E04465">
        <w:rPr>
          <w:bCs/>
          <w:sz w:val="24"/>
          <w:szCs w:val="24"/>
          <w:lang w:val="sq-AL"/>
        </w:rPr>
        <w:t>Profili</w:t>
      </w:r>
      <w:r w:rsidRPr="003E512B">
        <w:rPr>
          <w:bCs/>
          <w:sz w:val="24"/>
          <w:szCs w:val="24"/>
          <w:lang w:val="sq-AL"/>
        </w:rPr>
        <w:t xml:space="preserve">n </w:t>
      </w:r>
      <w:r w:rsidR="00204F98" w:rsidRPr="003E512B">
        <w:rPr>
          <w:bCs/>
          <w:sz w:val="24"/>
          <w:szCs w:val="24"/>
          <w:lang w:val="sq-AL"/>
        </w:rPr>
        <w:t xml:space="preserve">mësimor </w:t>
      </w:r>
      <w:r w:rsidRPr="003E512B">
        <w:rPr>
          <w:bCs/>
          <w:sz w:val="24"/>
          <w:szCs w:val="24"/>
          <w:lang w:val="sq-AL"/>
        </w:rPr>
        <w:t>“</w:t>
      </w:r>
      <w:r w:rsidR="0019191B">
        <w:rPr>
          <w:bCs/>
          <w:iCs/>
          <w:sz w:val="24"/>
          <w:lang w:val="sq-AL"/>
        </w:rPr>
        <w:t>Agrobiznes</w:t>
      </w:r>
      <w:r w:rsidRPr="003E512B">
        <w:rPr>
          <w:bCs/>
          <w:sz w:val="24"/>
          <w:szCs w:val="24"/>
          <w:lang w:val="sq-AL"/>
        </w:rPr>
        <w:t xml:space="preserve">”, niveli </w:t>
      </w:r>
      <w:r w:rsidR="00223CB0" w:rsidRPr="003E512B">
        <w:rPr>
          <w:bCs/>
          <w:iCs/>
          <w:sz w:val="24"/>
          <w:lang w:val="sq-AL"/>
        </w:rPr>
        <w:t>IV i KSHK</w:t>
      </w:r>
      <w:r w:rsidRPr="003E512B">
        <w:rPr>
          <w:bCs/>
          <w:sz w:val="24"/>
          <w:szCs w:val="24"/>
          <w:lang w:val="sq-AL"/>
        </w:rPr>
        <w:t>, përbëhet nga 4 grupe elementesh kurrikulare:</w:t>
      </w:r>
    </w:p>
    <w:p w:rsidR="00541A21" w:rsidRPr="003E512B" w:rsidRDefault="00541A21" w:rsidP="007E4287">
      <w:pPr>
        <w:widowControl w:val="0"/>
        <w:numPr>
          <w:ilvl w:val="0"/>
          <w:numId w:val="11"/>
        </w:numPr>
        <w:overflowPunct/>
        <w:textAlignment w:val="auto"/>
        <w:rPr>
          <w:bCs/>
          <w:sz w:val="24"/>
          <w:szCs w:val="24"/>
          <w:lang w:val="sq-AL"/>
        </w:rPr>
      </w:pPr>
      <w:r w:rsidRPr="003E512B">
        <w:rPr>
          <w:bCs/>
          <w:sz w:val="24"/>
          <w:szCs w:val="24"/>
          <w:lang w:val="sq-AL"/>
        </w:rPr>
        <w:t>Lëndët e kulturës së përgjithshme, të përbashkëta për drejtimet e ndryshme të këtij niveli (programet e detajuara të tyre jepen në nj</w:t>
      </w:r>
      <w:r w:rsidR="00ED030B" w:rsidRPr="003E512B">
        <w:rPr>
          <w:bCs/>
          <w:sz w:val="24"/>
          <w:szCs w:val="24"/>
          <w:lang w:val="sq-AL"/>
        </w:rPr>
        <w:t>ë dokument të veçantë të MAS</w:t>
      </w:r>
      <w:r w:rsidRPr="003E512B">
        <w:rPr>
          <w:bCs/>
          <w:sz w:val="24"/>
          <w:szCs w:val="24"/>
          <w:lang w:val="sq-AL"/>
        </w:rPr>
        <w:t>).</w:t>
      </w:r>
    </w:p>
    <w:p w:rsidR="00541A21" w:rsidRPr="003E512B" w:rsidRDefault="00541A21" w:rsidP="007E4287">
      <w:pPr>
        <w:widowControl w:val="0"/>
        <w:numPr>
          <w:ilvl w:val="0"/>
          <w:numId w:val="11"/>
        </w:numPr>
        <w:overflowPunct/>
        <w:textAlignment w:val="auto"/>
        <w:rPr>
          <w:bCs/>
          <w:sz w:val="24"/>
          <w:szCs w:val="24"/>
          <w:lang w:val="sq-AL"/>
        </w:rPr>
      </w:pPr>
      <w:r w:rsidRPr="003E512B">
        <w:rPr>
          <w:bCs/>
          <w:sz w:val="24"/>
          <w:szCs w:val="24"/>
          <w:lang w:val="sq-AL"/>
        </w:rPr>
        <w:t>Lëndët e kulturës profesionale (programet e përgjithëshme janë pjesë e këtij skeletkurrikuli).</w:t>
      </w:r>
    </w:p>
    <w:p w:rsidR="00541A21" w:rsidRPr="003E512B" w:rsidRDefault="00541A21" w:rsidP="007E4287">
      <w:pPr>
        <w:widowControl w:val="0"/>
        <w:numPr>
          <w:ilvl w:val="0"/>
          <w:numId w:val="11"/>
        </w:numPr>
        <w:overflowPunct/>
        <w:textAlignment w:val="auto"/>
        <w:rPr>
          <w:bCs/>
          <w:sz w:val="24"/>
          <w:szCs w:val="24"/>
          <w:lang w:val="sq-AL"/>
        </w:rPr>
      </w:pPr>
      <w:r w:rsidRPr="003E512B">
        <w:rPr>
          <w:bCs/>
          <w:sz w:val="24"/>
          <w:szCs w:val="24"/>
          <w:lang w:val="sq-AL"/>
        </w:rPr>
        <w:t>Modulet e praktikave profesionale të detyruara (përshkruesit e tyre janë pjesë e këtij skeletkurrikuli).</w:t>
      </w:r>
    </w:p>
    <w:p w:rsidR="00541A21" w:rsidRPr="003E512B" w:rsidRDefault="00541A21" w:rsidP="007E4287">
      <w:pPr>
        <w:widowControl w:val="0"/>
        <w:numPr>
          <w:ilvl w:val="0"/>
          <w:numId w:val="11"/>
        </w:numPr>
        <w:overflowPunct/>
        <w:textAlignment w:val="auto"/>
        <w:rPr>
          <w:bCs/>
          <w:sz w:val="24"/>
          <w:szCs w:val="24"/>
          <w:lang w:val="sq-AL"/>
        </w:rPr>
      </w:pPr>
      <w:r w:rsidRPr="003E512B">
        <w:rPr>
          <w:bCs/>
          <w:sz w:val="24"/>
          <w:szCs w:val="24"/>
          <w:lang w:val="sq-AL"/>
        </w:rPr>
        <w:t>Modulet e praktikave profesionale me zgjedhje të detyruar (përshkruesit e tyre janë pjesë e këtij skeletkurrikuli).</w:t>
      </w:r>
    </w:p>
    <w:p w:rsidR="00541A21" w:rsidRPr="003E512B" w:rsidRDefault="00541A21" w:rsidP="007E4287">
      <w:pPr>
        <w:rPr>
          <w:bCs/>
          <w:sz w:val="24"/>
          <w:szCs w:val="24"/>
          <w:lang w:val="sq-AL"/>
        </w:rPr>
      </w:pPr>
      <w:r w:rsidRPr="003E512B">
        <w:rPr>
          <w:bCs/>
          <w:sz w:val="24"/>
          <w:szCs w:val="24"/>
          <w:lang w:val="sq-AL"/>
        </w:rPr>
        <w:t>Rekomandohet që modulet e praktikës profesionale të realizohen në ndarje ditore 3 orëshe ose 6 orëshe.</w:t>
      </w:r>
    </w:p>
    <w:p w:rsidR="00447F59" w:rsidRDefault="00447F59" w:rsidP="007E4287">
      <w:pPr>
        <w:rPr>
          <w:b/>
          <w:bCs/>
          <w:sz w:val="28"/>
          <w:szCs w:val="28"/>
          <w:lang w:val="sq-AL"/>
        </w:rPr>
      </w:pPr>
    </w:p>
    <w:p w:rsidR="00541A21" w:rsidRPr="003E512B" w:rsidRDefault="00541A21" w:rsidP="007E4287">
      <w:pPr>
        <w:rPr>
          <w:b/>
          <w:bCs/>
          <w:sz w:val="28"/>
          <w:szCs w:val="28"/>
          <w:lang w:val="sq-AL"/>
        </w:rPr>
      </w:pPr>
      <w:r w:rsidRPr="003E512B">
        <w:rPr>
          <w:b/>
          <w:bCs/>
          <w:sz w:val="28"/>
          <w:szCs w:val="28"/>
          <w:lang w:val="sq-AL"/>
        </w:rPr>
        <w:t>V</w:t>
      </w:r>
      <w:r w:rsidRPr="003E512B">
        <w:rPr>
          <w:sz w:val="28"/>
          <w:szCs w:val="28"/>
          <w:lang w:val="sq-AL"/>
        </w:rPr>
        <w:t xml:space="preserve">.  </w:t>
      </w:r>
      <w:r w:rsidR="00F15D3D" w:rsidRPr="003E512B">
        <w:rPr>
          <w:b/>
          <w:bCs/>
          <w:sz w:val="28"/>
          <w:szCs w:val="28"/>
          <w:lang w:val="sq-AL"/>
        </w:rPr>
        <w:t>Udhëzime për procesin mësimor</w:t>
      </w:r>
    </w:p>
    <w:p w:rsidR="00541A21" w:rsidRPr="003E512B" w:rsidRDefault="00541A21" w:rsidP="007E4287">
      <w:pPr>
        <w:ind w:left="360" w:hanging="360"/>
        <w:jc w:val="both"/>
        <w:rPr>
          <w:b/>
          <w:bCs/>
          <w:sz w:val="24"/>
          <w:szCs w:val="24"/>
          <w:lang w:val="sq-AL"/>
        </w:rPr>
      </w:pPr>
    </w:p>
    <w:p w:rsidR="00541A21" w:rsidRPr="003E512B" w:rsidRDefault="00541A21" w:rsidP="007E4287">
      <w:pPr>
        <w:jc w:val="both"/>
        <w:rPr>
          <w:sz w:val="24"/>
          <w:szCs w:val="24"/>
          <w:lang w:val="sq-AL"/>
        </w:rPr>
      </w:pPr>
      <w:r w:rsidRPr="003E512B">
        <w:rPr>
          <w:sz w:val="24"/>
          <w:szCs w:val="24"/>
          <w:lang w:val="sq-AL"/>
        </w:rPr>
        <w:t>Mësuesit e lëndëve teorike profesionale dhe instruktorët e moduleve të praktikave profesionale duhet të përzgjedhin dhe përdorin forma dhe metoda mësimdhënieje të tilla që të nxisin maksimalisht të nxënit aktiv të nxënësve dhe të çojnë në krijimin tek ta, të kompetencave të punës, të plota dhe të qëndrueshme.</w:t>
      </w:r>
    </w:p>
    <w:p w:rsidR="00541A21" w:rsidRPr="003E512B" w:rsidRDefault="00541A21" w:rsidP="007E4287">
      <w:pPr>
        <w:jc w:val="both"/>
        <w:rPr>
          <w:sz w:val="24"/>
          <w:szCs w:val="24"/>
          <w:lang w:val="sq-AL"/>
        </w:rPr>
      </w:pPr>
      <w:r w:rsidRPr="003E512B">
        <w:rPr>
          <w:sz w:val="24"/>
          <w:szCs w:val="24"/>
          <w:lang w:val="sq-AL"/>
        </w:rPr>
        <w:t xml:space="preserve">E rëndësishme është që </w:t>
      </w:r>
      <w:r w:rsidRPr="003E512B">
        <w:rPr>
          <w:b/>
          <w:bCs/>
          <w:i/>
          <w:iCs/>
          <w:sz w:val="24"/>
          <w:szCs w:val="24"/>
          <w:lang w:val="sq-AL"/>
        </w:rPr>
        <w:t>planifikimi i mësimdhënies</w:t>
      </w:r>
      <w:r w:rsidRPr="003E512B">
        <w:rPr>
          <w:sz w:val="24"/>
          <w:szCs w:val="24"/>
          <w:lang w:val="sq-AL"/>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rsidR="00541A21" w:rsidRPr="003E512B" w:rsidRDefault="00541A21" w:rsidP="007E4287">
      <w:pPr>
        <w:jc w:val="both"/>
        <w:rPr>
          <w:sz w:val="24"/>
          <w:szCs w:val="24"/>
          <w:lang w:val="sq-AL"/>
        </w:rPr>
      </w:pPr>
      <w:r w:rsidRPr="003E512B">
        <w:rPr>
          <w:sz w:val="24"/>
          <w:szCs w:val="24"/>
          <w:lang w:val="sq-AL"/>
        </w:rPr>
        <w:t xml:space="preserve">Elementi kyç për arritjen e suksesit në një proces të nxëni, është </w:t>
      </w:r>
      <w:r w:rsidRPr="003E512B">
        <w:rPr>
          <w:i/>
          <w:iCs/>
          <w:sz w:val="24"/>
          <w:szCs w:val="24"/>
          <w:lang w:val="sq-AL"/>
        </w:rPr>
        <w:t>motivimi</w:t>
      </w:r>
      <w:r w:rsidRPr="003E512B">
        <w:rPr>
          <w:sz w:val="24"/>
          <w:szCs w:val="24"/>
          <w:lang w:val="sq-AL"/>
        </w:rPr>
        <w:t xml:space="preserve"> </w:t>
      </w:r>
      <w:r w:rsidRPr="003E512B">
        <w:rPr>
          <w:i/>
          <w:iCs/>
          <w:sz w:val="24"/>
          <w:szCs w:val="24"/>
          <w:lang w:val="sq-AL"/>
        </w:rPr>
        <w:t>i nxënësve</w:t>
      </w:r>
      <w:r w:rsidRPr="003E512B">
        <w:rPr>
          <w:sz w:val="24"/>
          <w:szCs w:val="24"/>
          <w:lang w:val="sq-AL"/>
        </w:rPr>
        <w:t>. Njohja e vazhdueshme e nxënësve me shkallën e përmbushjes së objektivave nga ana e tyre përbën një mekanizëm të fuqishëm motivimi, i cili duhet të shihet me përparësi nga mësuesit.</w:t>
      </w:r>
    </w:p>
    <w:p w:rsidR="00541A21" w:rsidRPr="003E512B" w:rsidRDefault="00541A21" w:rsidP="007E4287">
      <w:pPr>
        <w:jc w:val="both"/>
        <w:rPr>
          <w:b/>
          <w:bCs/>
          <w:sz w:val="24"/>
          <w:szCs w:val="24"/>
          <w:lang w:val="sq-AL"/>
        </w:rPr>
      </w:pPr>
      <w:r w:rsidRPr="003E512B">
        <w:rPr>
          <w:sz w:val="24"/>
          <w:szCs w:val="24"/>
          <w:lang w:val="sq-AL"/>
        </w:rPr>
        <w:t xml:space="preserve">Një element tjetër që ndihmon suksesin është </w:t>
      </w:r>
      <w:r w:rsidRPr="003E512B">
        <w:rPr>
          <w:i/>
          <w:iCs/>
          <w:sz w:val="24"/>
          <w:szCs w:val="24"/>
          <w:lang w:val="sq-AL"/>
        </w:rPr>
        <w:t>integrimi i teorisë me praktikën</w:t>
      </w:r>
      <w:r w:rsidRPr="003E512B">
        <w:rPr>
          <w:sz w:val="24"/>
          <w:szCs w:val="24"/>
          <w:lang w:val="sq-AL"/>
        </w:rPr>
        <w:t xml:space="preserve"> e profesionit. Parimi i “të nxënit duke bërë” duhet të gjejë vendin e duhur në procesin e të mësuarit në shkollat profesionale të </w:t>
      </w:r>
      <w:r w:rsidR="00E04465">
        <w:rPr>
          <w:sz w:val="24"/>
          <w:szCs w:val="24"/>
          <w:lang w:val="sq-AL"/>
        </w:rPr>
        <w:t>Profili</w:t>
      </w:r>
      <w:r w:rsidRPr="003E512B">
        <w:rPr>
          <w:sz w:val="24"/>
          <w:szCs w:val="24"/>
          <w:lang w:val="sq-AL"/>
        </w:rPr>
        <w:t xml:space="preserve">t </w:t>
      </w:r>
      <w:r w:rsidRPr="003E512B">
        <w:rPr>
          <w:b/>
          <w:bCs/>
          <w:sz w:val="24"/>
          <w:szCs w:val="24"/>
          <w:lang w:val="sq-AL"/>
        </w:rPr>
        <w:t>“</w:t>
      </w:r>
      <w:r w:rsidR="0019191B">
        <w:rPr>
          <w:bCs/>
          <w:iCs/>
          <w:sz w:val="24"/>
          <w:lang w:val="sq-AL"/>
        </w:rPr>
        <w:t>Agrobiznes</w:t>
      </w:r>
      <w:r w:rsidRPr="003E512B">
        <w:rPr>
          <w:bCs/>
          <w:sz w:val="24"/>
          <w:szCs w:val="24"/>
          <w:lang w:val="sq-AL"/>
        </w:rPr>
        <w:t xml:space="preserve">”, niveli </w:t>
      </w:r>
      <w:r w:rsidR="00223CB0" w:rsidRPr="003E512B">
        <w:rPr>
          <w:bCs/>
          <w:iCs/>
          <w:sz w:val="24"/>
          <w:lang w:val="sq-AL"/>
        </w:rPr>
        <w:t>IV i KSHK</w:t>
      </w:r>
      <w:r w:rsidRPr="003E512B">
        <w:rPr>
          <w:b/>
          <w:bCs/>
          <w:sz w:val="24"/>
          <w:szCs w:val="24"/>
          <w:lang w:val="sq-AL"/>
        </w:rPr>
        <w:t>.</w:t>
      </w:r>
    </w:p>
    <w:p w:rsidR="00541A21" w:rsidRPr="003E512B" w:rsidRDefault="00541A21" w:rsidP="007E4287">
      <w:pPr>
        <w:jc w:val="both"/>
        <w:rPr>
          <w:sz w:val="24"/>
          <w:szCs w:val="24"/>
          <w:lang w:val="sq-AL"/>
        </w:rPr>
      </w:pPr>
      <w:r w:rsidRPr="003E512B">
        <w:rPr>
          <w:sz w:val="24"/>
          <w:szCs w:val="24"/>
          <w:lang w:val="sq-AL"/>
        </w:rPr>
        <w:t xml:space="preserve">Mësuesit dhe instruktorët duhet të përdorin metoda të tilla të të mësuarit që zhvillojnë jo vetëm njohuritë teorike, shkathtësitë dhe shprehitë praktike të nxënësve, por edhe qëndrimet e tyre ndaj </w:t>
      </w:r>
      <w:r w:rsidRPr="003E512B">
        <w:rPr>
          <w:sz w:val="24"/>
          <w:szCs w:val="24"/>
          <w:lang w:val="sq-AL"/>
        </w:rPr>
        <w:lastRenderedPageBreak/>
        <w:t xml:space="preserve">jetës, punës dhe shoqërisë në përgjithësi. </w:t>
      </w:r>
      <w:r w:rsidRPr="003E512B">
        <w:rPr>
          <w:i/>
          <w:iCs/>
          <w:sz w:val="24"/>
          <w:szCs w:val="24"/>
          <w:lang w:val="sq-AL"/>
        </w:rPr>
        <w:t>Puna në grup</w:t>
      </w:r>
      <w:r w:rsidRPr="003E512B">
        <w:rPr>
          <w:sz w:val="24"/>
          <w:szCs w:val="24"/>
          <w:lang w:val="sq-AL"/>
        </w:rPr>
        <w:t xml:space="preserve"> dhe </w:t>
      </w:r>
      <w:r w:rsidRPr="003E512B">
        <w:rPr>
          <w:i/>
          <w:iCs/>
          <w:sz w:val="24"/>
          <w:szCs w:val="24"/>
          <w:lang w:val="sq-AL"/>
        </w:rPr>
        <w:t>Puna me projekte</w:t>
      </w:r>
      <w:r w:rsidRPr="003E512B">
        <w:rPr>
          <w:sz w:val="24"/>
          <w:szCs w:val="24"/>
          <w:lang w:val="sq-AL"/>
        </w:rPr>
        <w:t xml:space="preserve"> janë dy nga format bazë të organizimit të mësimit (teorik ose praktik) për të zhvilluar </w:t>
      </w:r>
      <w:r w:rsidRPr="003E512B">
        <w:rPr>
          <w:i/>
          <w:iCs/>
          <w:sz w:val="24"/>
          <w:szCs w:val="24"/>
          <w:lang w:val="sq-AL"/>
        </w:rPr>
        <w:t>kompetencat kyçe</w:t>
      </w:r>
      <w:r w:rsidRPr="003E512B">
        <w:rPr>
          <w:sz w:val="24"/>
          <w:szCs w:val="24"/>
          <w:lang w:val="sq-AL"/>
        </w:rPr>
        <w:t>, të nevojshme për zgjidhjen e problemeve që kanë të bëjnë me veprimtarinë profesionale në veçanti dhe jetën e profesionistit të ardhshëm, në përgjithësi.</w:t>
      </w:r>
    </w:p>
    <w:p w:rsidR="00541A21" w:rsidRPr="003E512B" w:rsidRDefault="00541A21" w:rsidP="007E4287">
      <w:pPr>
        <w:jc w:val="both"/>
        <w:rPr>
          <w:sz w:val="24"/>
          <w:szCs w:val="24"/>
          <w:lang w:val="sq-AL"/>
        </w:rPr>
      </w:pPr>
      <w:r w:rsidRPr="003E512B">
        <w:rPr>
          <w:sz w:val="24"/>
          <w:szCs w:val="24"/>
          <w:lang w:val="sq-AL"/>
        </w:rPr>
        <w:t xml:space="preserve">Një parim tjetër që duhet respektuar nga mësuesit dhe instruktorët është fakti që </w:t>
      </w:r>
      <w:r w:rsidRPr="003E512B">
        <w:rPr>
          <w:i/>
          <w:iCs/>
          <w:sz w:val="24"/>
          <w:szCs w:val="24"/>
          <w:lang w:val="sq-AL"/>
        </w:rPr>
        <w:t>të nxënit nuk ndodh vetëm në mjediset e shkollës, por edhe jashtë tyre</w:t>
      </w:r>
      <w:r w:rsidRPr="003E512B">
        <w:rPr>
          <w:sz w:val="24"/>
          <w:szCs w:val="24"/>
          <w:lang w:val="sq-AL"/>
        </w:rPr>
        <w:t xml:space="preserve">. Dhënia e detyrave dhe puna kërkimore e pavarur e nxënësve ka një ndikim të dukshëm në formimin e tyre si profesionistë të ardhshëm të </w:t>
      </w:r>
      <w:r w:rsidR="00E04465">
        <w:rPr>
          <w:sz w:val="24"/>
          <w:szCs w:val="24"/>
          <w:lang w:val="sq-AL"/>
        </w:rPr>
        <w:t>Profili</w:t>
      </w:r>
      <w:r w:rsidRPr="003E512B">
        <w:rPr>
          <w:sz w:val="24"/>
          <w:szCs w:val="24"/>
          <w:lang w:val="sq-AL"/>
        </w:rPr>
        <w:t>t profesional “</w:t>
      </w:r>
      <w:r w:rsidR="0019191B">
        <w:rPr>
          <w:sz w:val="24"/>
          <w:szCs w:val="24"/>
          <w:lang w:val="sq-AL"/>
        </w:rPr>
        <w:t>Agrobiznes</w:t>
      </w:r>
      <w:r w:rsidRPr="003E512B">
        <w:rPr>
          <w:sz w:val="24"/>
          <w:szCs w:val="24"/>
          <w:lang w:val="sq-AL"/>
        </w:rPr>
        <w:t>”.</w:t>
      </w:r>
    </w:p>
    <w:p w:rsidR="00510079" w:rsidRPr="003E512B" w:rsidRDefault="00510079" w:rsidP="007E4287">
      <w:pPr>
        <w:jc w:val="both"/>
        <w:rPr>
          <w:sz w:val="24"/>
          <w:szCs w:val="24"/>
          <w:lang w:val="es-MX"/>
        </w:rPr>
      </w:pPr>
      <w:r w:rsidRPr="003E512B">
        <w:rPr>
          <w:bCs/>
          <w:sz w:val="24"/>
          <w:szCs w:val="24"/>
          <w:lang w:val="es-MX"/>
        </w:rPr>
        <w:t xml:space="preserve">Në rastin e nxënësve me aftësi të kufizuara, mësuesit duhet të përshtasin programet e lëndëve dhe përshkruesit e moduleve në përputhje me mundësitë e tyre, si dhe të krijojnë kushte për zbatimin e tyre. </w:t>
      </w:r>
    </w:p>
    <w:p w:rsidR="00BB6D32" w:rsidRDefault="00BB6D32" w:rsidP="007E4287">
      <w:pPr>
        <w:rPr>
          <w:b/>
          <w:bCs/>
          <w:sz w:val="28"/>
          <w:szCs w:val="28"/>
          <w:lang w:val="sq-AL"/>
        </w:rPr>
      </w:pPr>
    </w:p>
    <w:p w:rsidR="00541A21" w:rsidRPr="003E512B" w:rsidRDefault="00541A21" w:rsidP="007E4287">
      <w:pPr>
        <w:rPr>
          <w:b/>
          <w:bCs/>
          <w:sz w:val="28"/>
          <w:szCs w:val="28"/>
          <w:lang w:val="sq-AL"/>
        </w:rPr>
      </w:pPr>
      <w:r w:rsidRPr="003E512B">
        <w:rPr>
          <w:b/>
          <w:bCs/>
          <w:sz w:val="28"/>
          <w:szCs w:val="28"/>
          <w:lang w:val="sq-AL"/>
        </w:rPr>
        <w:t>VI.</w:t>
      </w:r>
      <w:r w:rsidRPr="003E512B">
        <w:rPr>
          <w:sz w:val="28"/>
          <w:szCs w:val="28"/>
          <w:lang w:val="sq-AL"/>
        </w:rPr>
        <w:t xml:space="preserve"> </w:t>
      </w:r>
      <w:r w:rsidRPr="003E512B">
        <w:rPr>
          <w:b/>
          <w:bCs/>
          <w:sz w:val="28"/>
          <w:szCs w:val="28"/>
          <w:lang w:val="sq-AL"/>
        </w:rPr>
        <w:t>Udhëz</w:t>
      </w:r>
      <w:r w:rsidR="00F15D3D" w:rsidRPr="003E512B">
        <w:rPr>
          <w:b/>
          <w:bCs/>
          <w:sz w:val="28"/>
          <w:szCs w:val="28"/>
          <w:lang w:val="sq-AL"/>
        </w:rPr>
        <w:t>ime për vlerësimin dhe provimet</w:t>
      </w:r>
    </w:p>
    <w:p w:rsidR="00541A21" w:rsidRPr="003E512B" w:rsidRDefault="00541A21" w:rsidP="007E4287">
      <w:pPr>
        <w:rPr>
          <w:b/>
          <w:bCs/>
          <w:sz w:val="24"/>
          <w:szCs w:val="24"/>
          <w:lang w:val="sq-AL"/>
        </w:rPr>
      </w:pPr>
    </w:p>
    <w:p w:rsidR="00204F98" w:rsidRPr="003E512B" w:rsidRDefault="00204F98" w:rsidP="007E4287">
      <w:pPr>
        <w:jc w:val="both"/>
        <w:rPr>
          <w:sz w:val="24"/>
          <w:szCs w:val="24"/>
          <w:lang w:val="sq-AL"/>
        </w:rPr>
      </w:pPr>
      <w:r w:rsidRPr="003E512B">
        <w:rPr>
          <w:sz w:val="24"/>
          <w:szCs w:val="24"/>
          <w:lang w:val="sq-AL"/>
        </w:rPr>
        <w:t xml:space="preserve">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w:t>
      </w:r>
      <w:r w:rsidRPr="003E512B">
        <w:rPr>
          <w:b/>
          <w:sz w:val="24"/>
          <w:szCs w:val="24"/>
          <w:lang w:val="sq-AL"/>
        </w:rPr>
        <w:t>nota</w:t>
      </w:r>
      <w:r w:rsidRPr="003E512B">
        <w:rPr>
          <w:sz w:val="24"/>
          <w:szCs w:val="24"/>
          <w:lang w:val="sq-AL"/>
        </w:rPr>
        <w:t xml:space="preserve"> (4</w:t>
      </w:r>
      <w:r w:rsidR="00104A95">
        <w:rPr>
          <w:sz w:val="24"/>
          <w:szCs w:val="24"/>
          <w:lang w:val="sq-AL"/>
        </w:rPr>
        <w:t>÷</w:t>
      </w:r>
      <w:r w:rsidRPr="003E512B">
        <w:rPr>
          <w:sz w:val="24"/>
          <w:szCs w:val="24"/>
          <w:lang w:val="sq-AL"/>
        </w:rPr>
        <w:t>10) si për lëndët teorike, ashtu edhe për modulet praktike, si gjatë vitit, ashtu edhe në provimet përfundimtare.</w:t>
      </w:r>
    </w:p>
    <w:p w:rsidR="00204F98" w:rsidRDefault="00204F98" w:rsidP="007E4287">
      <w:pPr>
        <w:tabs>
          <w:tab w:val="left" w:pos="360"/>
        </w:tabs>
        <w:jc w:val="both"/>
        <w:rPr>
          <w:rFonts w:cs="Times New Roman CYR"/>
          <w:sz w:val="24"/>
          <w:szCs w:val="24"/>
          <w:lang w:val="sq-AL"/>
        </w:rPr>
      </w:pPr>
      <w:r w:rsidRPr="003E512B">
        <w:rPr>
          <w:sz w:val="24"/>
          <w:szCs w:val="24"/>
          <w:lang w:val="sq-AL"/>
        </w:rPr>
        <w:t>Në përfundim të klasës 13</w:t>
      </w:r>
      <w:r w:rsidRPr="003E512B">
        <w:rPr>
          <w:rFonts w:cs="Times New Roman CYR"/>
          <w:sz w:val="24"/>
          <w:szCs w:val="24"/>
          <w:lang w:val="sq-AL"/>
        </w:rPr>
        <w:t>, nx</w:t>
      </w:r>
      <w:r w:rsidRPr="003E512B">
        <w:rPr>
          <w:sz w:val="24"/>
          <w:szCs w:val="24"/>
          <w:lang w:val="sq-AL"/>
        </w:rPr>
        <w:t xml:space="preserve">ënësi i arsimuar në </w:t>
      </w:r>
      <w:r w:rsidR="00E04465">
        <w:rPr>
          <w:sz w:val="24"/>
          <w:szCs w:val="24"/>
          <w:lang w:val="sq-AL"/>
        </w:rPr>
        <w:t>Profili</w:t>
      </w:r>
      <w:r w:rsidRPr="003E512B">
        <w:rPr>
          <w:sz w:val="24"/>
          <w:szCs w:val="24"/>
          <w:lang w:val="sq-AL"/>
        </w:rPr>
        <w:t>n profesional</w:t>
      </w:r>
      <w:r w:rsidRPr="003E512B">
        <w:rPr>
          <w:i/>
          <w:iCs/>
          <w:sz w:val="24"/>
          <w:szCs w:val="24"/>
          <w:lang w:val="sq-AL"/>
        </w:rPr>
        <w:t xml:space="preserve"> </w:t>
      </w:r>
      <w:r w:rsidRPr="003E512B">
        <w:rPr>
          <w:iCs/>
          <w:sz w:val="24"/>
          <w:szCs w:val="24"/>
          <w:lang w:val="sq-AL"/>
        </w:rPr>
        <w:t>“</w:t>
      </w:r>
      <w:r w:rsidR="0019191B">
        <w:rPr>
          <w:bCs/>
          <w:sz w:val="24"/>
          <w:szCs w:val="24"/>
          <w:lang w:val="sq-AL"/>
        </w:rPr>
        <w:t>Agrobiznes</w:t>
      </w:r>
      <w:r w:rsidRPr="003E512B">
        <w:rPr>
          <w:iCs/>
          <w:sz w:val="24"/>
          <w:szCs w:val="24"/>
          <w:lang w:val="sq-AL"/>
        </w:rPr>
        <w:t xml:space="preserve">”, niveli </w:t>
      </w:r>
      <w:r w:rsidR="00223CB0" w:rsidRPr="003E512B">
        <w:rPr>
          <w:bCs/>
          <w:iCs/>
          <w:sz w:val="24"/>
          <w:lang w:val="sq-AL"/>
        </w:rPr>
        <w:t>IV i KSHK</w:t>
      </w:r>
      <w:r w:rsidRPr="003E512B">
        <w:rPr>
          <w:i/>
          <w:iCs/>
          <w:sz w:val="24"/>
          <w:szCs w:val="24"/>
          <w:lang w:val="sq-AL"/>
        </w:rPr>
        <w:t>,</w:t>
      </w:r>
      <w:r w:rsidRPr="003E512B">
        <w:rPr>
          <w:sz w:val="24"/>
          <w:szCs w:val="24"/>
          <w:lang w:val="sq-AL"/>
        </w:rPr>
        <w:t xml:space="preserve"> i n</w:t>
      </w:r>
      <w:r w:rsidRPr="003E512B">
        <w:rPr>
          <w:rFonts w:cs="Times New Roman CYR"/>
          <w:sz w:val="24"/>
          <w:szCs w:val="24"/>
          <w:lang w:val="sq-AL"/>
        </w:rPr>
        <w:t xml:space="preserve">ёnshtrohet provimeve përfundimtare tё mёposhtme: </w:t>
      </w:r>
    </w:p>
    <w:p w:rsidR="000400FA" w:rsidRPr="003E512B" w:rsidRDefault="000400FA" w:rsidP="007E4287">
      <w:pPr>
        <w:tabs>
          <w:tab w:val="left" w:pos="360"/>
        </w:tabs>
        <w:jc w:val="both"/>
        <w:rPr>
          <w:rFonts w:cs="Times New Roman CYR"/>
          <w:sz w:val="24"/>
          <w:szCs w:val="24"/>
          <w:lang w:val="sq-AL"/>
        </w:rPr>
      </w:pPr>
    </w:p>
    <w:p w:rsidR="00204F98" w:rsidRPr="003E512B" w:rsidRDefault="00204F98" w:rsidP="007E4287">
      <w:pPr>
        <w:jc w:val="both"/>
        <w:rPr>
          <w:sz w:val="24"/>
          <w:szCs w:val="24"/>
          <w:lang w:val="it-IT"/>
        </w:rPr>
      </w:pPr>
      <w:r w:rsidRPr="003E512B">
        <w:rPr>
          <w:sz w:val="24"/>
          <w:szCs w:val="24"/>
          <w:lang w:val="it-IT"/>
        </w:rPr>
        <w:t>a) Prov</w:t>
      </w:r>
      <w:r w:rsidR="00F625CB" w:rsidRPr="003E512B">
        <w:rPr>
          <w:sz w:val="24"/>
          <w:szCs w:val="24"/>
          <w:lang w:val="it-IT"/>
        </w:rPr>
        <w:t>im</w:t>
      </w:r>
      <w:r w:rsidRPr="003E512B">
        <w:rPr>
          <w:sz w:val="24"/>
          <w:szCs w:val="24"/>
          <w:lang w:val="it-IT"/>
        </w:rPr>
        <w:t>et e maturës shtetërore profesionale;</w:t>
      </w:r>
    </w:p>
    <w:p w:rsidR="00204F98" w:rsidRPr="003E512B" w:rsidRDefault="00204F98" w:rsidP="007E4287">
      <w:pPr>
        <w:jc w:val="both"/>
        <w:rPr>
          <w:sz w:val="24"/>
          <w:szCs w:val="24"/>
          <w:lang w:val="it-IT"/>
        </w:rPr>
      </w:pPr>
      <w:r w:rsidRPr="003E512B">
        <w:rPr>
          <w:sz w:val="24"/>
          <w:szCs w:val="24"/>
          <w:lang w:val="it-IT"/>
        </w:rPr>
        <w:t>b) Provimi i praktikës profesionale të integruar;</w:t>
      </w:r>
    </w:p>
    <w:p w:rsidR="000400FA" w:rsidRDefault="000400FA" w:rsidP="007E4287">
      <w:pPr>
        <w:rPr>
          <w:sz w:val="24"/>
          <w:szCs w:val="24"/>
          <w:lang w:val="it-IT"/>
        </w:rPr>
      </w:pPr>
    </w:p>
    <w:p w:rsidR="00204F98" w:rsidRPr="003E512B" w:rsidRDefault="00204F98" w:rsidP="00104A95">
      <w:pPr>
        <w:jc w:val="both"/>
        <w:rPr>
          <w:sz w:val="24"/>
          <w:szCs w:val="24"/>
          <w:lang w:val="it-IT"/>
        </w:rPr>
      </w:pPr>
      <w:r w:rsidRPr="003E512B">
        <w:rPr>
          <w:sz w:val="24"/>
          <w:szCs w:val="24"/>
          <w:lang w:val="it-IT"/>
        </w:rPr>
        <w:t>Në këto provime ata vlerësohen për shkallën e përvetësimit të njohurive të përgjithshm</w:t>
      </w:r>
      <w:r w:rsidR="00AE7FB6">
        <w:rPr>
          <w:sz w:val="24"/>
          <w:szCs w:val="24"/>
          <w:lang w:val="it-IT"/>
        </w:rPr>
        <w:t>e, njohurive të profesioni</w:t>
      </w:r>
      <w:r w:rsidRPr="003E512B">
        <w:rPr>
          <w:sz w:val="24"/>
          <w:szCs w:val="24"/>
          <w:lang w:val="it-IT"/>
        </w:rPr>
        <w:t xml:space="preserve">t dhe të kompetencave profesionale të nevojshme për të punuar në veprimtari të ndryshme profesionale që kryhen në fushën e </w:t>
      </w:r>
      <w:r w:rsidR="0019191B">
        <w:rPr>
          <w:bCs/>
          <w:sz w:val="24"/>
          <w:szCs w:val="24"/>
          <w:lang w:val="it-IT"/>
        </w:rPr>
        <w:t>Agrobiznes</w:t>
      </w:r>
      <w:r w:rsidR="000400FA">
        <w:rPr>
          <w:bCs/>
          <w:sz w:val="24"/>
          <w:szCs w:val="24"/>
          <w:lang w:val="it-IT"/>
        </w:rPr>
        <w:t>it</w:t>
      </w:r>
      <w:r w:rsidRPr="003E512B">
        <w:rPr>
          <w:bCs/>
          <w:sz w:val="24"/>
          <w:szCs w:val="24"/>
          <w:lang w:val="it-IT"/>
        </w:rPr>
        <w:t xml:space="preserve">. </w:t>
      </w:r>
    </w:p>
    <w:p w:rsidR="0036776A" w:rsidRDefault="0036776A" w:rsidP="007E4287">
      <w:pPr>
        <w:tabs>
          <w:tab w:val="num" w:pos="720"/>
        </w:tabs>
        <w:rPr>
          <w:b/>
          <w:bCs/>
          <w:sz w:val="28"/>
          <w:szCs w:val="28"/>
          <w:lang w:val="it-IT"/>
        </w:rPr>
      </w:pPr>
    </w:p>
    <w:p w:rsidR="00541A21" w:rsidRPr="003E512B" w:rsidRDefault="001E787C" w:rsidP="007E4287">
      <w:pPr>
        <w:tabs>
          <w:tab w:val="num" w:pos="720"/>
        </w:tabs>
        <w:rPr>
          <w:b/>
          <w:bCs/>
          <w:sz w:val="28"/>
          <w:szCs w:val="28"/>
          <w:lang w:val="sq-AL"/>
        </w:rPr>
      </w:pPr>
      <w:r w:rsidRPr="003E512B">
        <w:rPr>
          <w:b/>
          <w:bCs/>
          <w:sz w:val="28"/>
          <w:szCs w:val="28"/>
          <w:lang w:val="sq-AL"/>
        </w:rPr>
        <w:t xml:space="preserve">VII. </w:t>
      </w:r>
      <w:r w:rsidR="00541A21" w:rsidRPr="003E512B">
        <w:rPr>
          <w:b/>
          <w:bCs/>
          <w:sz w:val="28"/>
          <w:szCs w:val="28"/>
          <w:lang w:val="sq-AL"/>
        </w:rPr>
        <w:t xml:space="preserve">Të dhëna për certifikatën që fitohet në përfundim të arsimit profesional në </w:t>
      </w:r>
      <w:r w:rsidR="00E04465">
        <w:rPr>
          <w:b/>
          <w:bCs/>
          <w:sz w:val="28"/>
          <w:szCs w:val="28"/>
          <w:lang w:val="sq-AL"/>
        </w:rPr>
        <w:t>Profili</w:t>
      </w:r>
      <w:r w:rsidR="00541A21" w:rsidRPr="003E512B">
        <w:rPr>
          <w:b/>
          <w:bCs/>
          <w:sz w:val="28"/>
          <w:szCs w:val="28"/>
          <w:lang w:val="sq-AL"/>
        </w:rPr>
        <w:t>n “</w:t>
      </w:r>
      <w:r w:rsidR="0019191B">
        <w:rPr>
          <w:b/>
          <w:iCs/>
          <w:sz w:val="28"/>
          <w:szCs w:val="28"/>
          <w:lang w:val="sq-AL"/>
        </w:rPr>
        <w:t>Agrobiznes</w:t>
      </w:r>
      <w:r w:rsidR="00541A21" w:rsidRPr="003E512B">
        <w:rPr>
          <w:b/>
          <w:bCs/>
          <w:sz w:val="28"/>
          <w:szCs w:val="28"/>
          <w:lang w:val="sq-AL"/>
        </w:rPr>
        <w:t xml:space="preserve">”, niveli </w:t>
      </w:r>
      <w:r w:rsidR="00725E8C" w:rsidRPr="003E512B">
        <w:rPr>
          <w:b/>
          <w:bCs/>
          <w:iCs/>
          <w:sz w:val="28"/>
          <w:lang w:val="sq-AL"/>
        </w:rPr>
        <w:t>IV i KSHK.</w:t>
      </w:r>
    </w:p>
    <w:p w:rsidR="00541A21" w:rsidRPr="003E512B" w:rsidRDefault="00541A21" w:rsidP="007E4287">
      <w:pPr>
        <w:tabs>
          <w:tab w:val="left" w:pos="2700"/>
        </w:tabs>
        <w:rPr>
          <w:b/>
          <w:bCs/>
          <w:sz w:val="24"/>
          <w:szCs w:val="24"/>
          <w:lang w:val="sq-AL"/>
        </w:rPr>
      </w:pPr>
    </w:p>
    <w:p w:rsidR="00204F98" w:rsidRPr="003E512B" w:rsidRDefault="00204F98" w:rsidP="007E4287">
      <w:pPr>
        <w:tabs>
          <w:tab w:val="left" w:pos="360"/>
        </w:tabs>
        <w:jc w:val="both"/>
        <w:rPr>
          <w:sz w:val="24"/>
          <w:szCs w:val="24"/>
          <w:lang w:val="sq-AL"/>
        </w:rPr>
      </w:pPr>
      <w:r w:rsidRPr="003E512B">
        <w:rPr>
          <w:sz w:val="24"/>
          <w:szCs w:val="24"/>
          <w:lang w:val="sq-AL"/>
        </w:rPr>
        <w:t xml:space="preserve">Me përfundimin e suksesshëm të arsimit profesional në </w:t>
      </w:r>
      <w:r w:rsidR="00E04465">
        <w:rPr>
          <w:sz w:val="24"/>
          <w:szCs w:val="24"/>
          <w:lang w:val="sq-AL"/>
        </w:rPr>
        <w:t>Profili</w:t>
      </w:r>
      <w:r w:rsidRPr="003E512B">
        <w:rPr>
          <w:sz w:val="24"/>
          <w:szCs w:val="24"/>
          <w:lang w:val="sq-AL"/>
        </w:rPr>
        <w:t>n mësimor “</w:t>
      </w:r>
      <w:r w:rsidR="0019191B">
        <w:rPr>
          <w:bCs/>
          <w:sz w:val="24"/>
          <w:szCs w:val="24"/>
          <w:lang w:val="sq-AL"/>
        </w:rPr>
        <w:t>Agrobiznes</w:t>
      </w:r>
      <w:r w:rsidRPr="003E512B">
        <w:rPr>
          <w:sz w:val="24"/>
          <w:szCs w:val="24"/>
          <w:lang w:val="sq-AL"/>
        </w:rPr>
        <w:t xml:space="preserve">”, niveli </w:t>
      </w:r>
      <w:r w:rsidR="00725E8C" w:rsidRPr="003E512B">
        <w:rPr>
          <w:bCs/>
          <w:iCs/>
          <w:sz w:val="24"/>
          <w:lang w:val="sq-AL"/>
        </w:rPr>
        <w:t>IV i KSHK</w:t>
      </w:r>
      <w:r w:rsidRPr="003E512B">
        <w:rPr>
          <w:sz w:val="24"/>
          <w:szCs w:val="24"/>
          <w:lang w:val="sq-AL"/>
        </w:rPr>
        <w:t xml:space="preserve">, shkolla profesionale e pajis nxënësin me </w:t>
      </w:r>
      <w:r w:rsidR="00104A95">
        <w:rPr>
          <w:sz w:val="24"/>
          <w:szCs w:val="24"/>
          <w:lang w:val="sq-AL"/>
        </w:rPr>
        <w:t>Diplomën e Maturës Shtetërore P</w:t>
      </w:r>
      <w:r w:rsidR="00F625CB" w:rsidRPr="003E512B">
        <w:rPr>
          <w:sz w:val="24"/>
          <w:szCs w:val="24"/>
          <w:lang w:val="sq-AL"/>
        </w:rPr>
        <w:t>rofesionale</w:t>
      </w:r>
      <w:r w:rsidRPr="003E512B">
        <w:rPr>
          <w:bCs/>
          <w:sz w:val="24"/>
          <w:szCs w:val="24"/>
          <w:lang w:val="sq-AL"/>
        </w:rPr>
        <w:t xml:space="preserve">, </w:t>
      </w:r>
      <w:r w:rsidRPr="003E512B">
        <w:rPr>
          <w:sz w:val="24"/>
          <w:szCs w:val="24"/>
          <w:lang w:val="sq-AL"/>
        </w:rPr>
        <w:t>me Çertifikatën e aftësimit profesional</w:t>
      </w:r>
      <w:r w:rsidR="00253090">
        <w:rPr>
          <w:sz w:val="24"/>
          <w:szCs w:val="24"/>
          <w:lang w:val="sq-AL"/>
        </w:rPr>
        <w:t xml:space="preserve"> dhe </w:t>
      </w:r>
      <w:r w:rsidR="00104A95">
        <w:rPr>
          <w:sz w:val="24"/>
          <w:szCs w:val="24"/>
          <w:lang w:val="sq-AL"/>
        </w:rPr>
        <w:t xml:space="preserve">me </w:t>
      </w:r>
      <w:r w:rsidR="00253090">
        <w:rPr>
          <w:sz w:val="24"/>
          <w:szCs w:val="24"/>
          <w:lang w:val="sq-AL"/>
        </w:rPr>
        <w:t>suplementin përkatës</w:t>
      </w:r>
      <w:r w:rsidRPr="003E512B">
        <w:rPr>
          <w:sz w:val="24"/>
          <w:szCs w:val="24"/>
          <w:lang w:val="sq-AL"/>
        </w:rPr>
        <w:t>, të cilat njihen në territorin e Republikës së Shqipërisë.</w:t>
      </w:r>
      <w:r w:rsidR="00ED030B" w:rsidRPr="003E512B">
        <w:rPr>
          <w:sz w:val="24"/>
          <w:szCs w:val="24"/>
          <w:lang w:val="sq-AL"/>
        </w:rPr>
        <w:t xml:space="preserve"> Si</w:t>
      </w:r>
      <w:r w:rsidR="00606291" w:rsidRPr="003E512B">
        <w:rPr>
          <w:sz w:val="24"/>
          <w:szCs w:val="24"/>
          <w:lang w:val="sq-AL"/>
        </w:rPr>
        <w:t>pas modelit të miratuar nga MFE</w:t>
      </w:r>
      <w:r w:rsidRPr="003E512B">
        <w:rPr>
          <w:sz w:val="24"/>
          <w:szCs w:val="24"/>
          <w:lang w:val="sq-AL"/>
        </w:rPr>
        <w:t>, këto dëshmi përmbajnë:</w:t>
      </w:r>
    </w:p>
    <w:p w:rsidR="00204F98" w:rsidRPr="003E512B" w:rsidRDefault="00204F98" w:rsidP="00104A95">
      <w:pPr>
        <w:spacing w:before="120"/>
        <w:rPr>
          <w:sz w:val="24"/>
          <w:szCs w:val="24"/>
          <w:lang w:val="sq-AL"/>
        </w:rPr>
      </w:pPr>
      <w:r w:rsidRPr="003E512B">
        <w:rPr>
          <w:sz w:val="24"/>
          <w:szCs w:val="24"/>
          <w:lang w:val="sq-AL"/>
        </w:rPr>
        <w:t>a) Të dhënat për nxënësin, shkollën, vitin e për</w:t>
      </w:r>
      <w:r w:rsidR="000400FA">
        <w:rPr>
          <w:sz w:val="24"/>
          <w:szCs w:val="24"/>
          <w:lang w:val="sq-AL"/>
        </w:rPr>
        <w:t>fundimit, kualifikimin e fituar</w:t>
      </w:r>
      <w:r w:rsidRPr="003E512B">
        <w:rPr>
          <w:sz w:val="24"/>
          <w:szCs w:val="24"/>
          <w:lang w:val="sq-AL"/>
        </w:rPr>
        <w:t xml:space="preserve"> etj.</w:t>
      </w:r>
    </w:p>
    <w:p w:rsidR="00852989" w:rsidRPr="007A1FCA" w:rsidRDefault="00204F98" w:rsidP="007E4287">
      <w:pPr>
        <w:rPr>
          <w:sz w:val="24"/>
          <w:szCs w:val="24"/>
          <w:lang w:val="it-IT"/>
        </w:rPr>
      </w:pPr>
      <w:r w:rsidRPr="007A1FCA">
        <w:rPr>
          <w:sz w:val="24"/>
          <w:szCs w:val="24"/>
          <w:lang w:val="it-IT"/>
        </w:rPr>
        <w:t>b) Të dhëna për rezulatet e arrritura nga nxënësi:</w:t>
      </w:r>
    </w:p>
    <w:p w:rsidR="00204F98" w:rsidRPr="007A1FCA" w:rsidRDefault="00204F98" w:rsidP="007E4287">
      <w:pPr>
        <w:numPr>
          <w:ilvl w:val="0"/>
          <w:numId w:val="24"/>
        </w:numPr>
        <w:textAlignment w:val="auto"/>
        <w:rPr>
          <w:sz w:val="24"/>
          <w:szCs w:val="24"/>
          <w:lang w:val="it-IT"/>
        </w:rPr>
      </w:pPr>
      <w:r w:rsidRPr="007A1FCA">
        <w:rPr>
          <w:sz w:val="24"/>
          <w:szCs w:val="24"/>
          <w:lang w:val="it-IT"/>
        </w:rPr>
        <w:t>rezultatet në lëndët e përgjithshme, lëndët profesionale dhe modulet profesionale, për çdo vit shkollor;</w:t>
      </w:r>
    </w:p>
    <w:p w:rsidR="00204F98" w:rsidRDefault="00204F98" w:rsidP="007E4287">
      <w:pPr>
        <w:numPr>
          <w:ilvl w:val="0"/>
          <w:numId w:val="24"/>
        </w:numPr>
        <w:textAlignment w:val="auto"/>
        <w:rPr>
          <w:sz w:val="24"/>
          <w:szCs w:val="24"/>
          <w:lang w:val="it-IT"/>
        </w:rPr>
      </w:pPr>
      <w:r w:rsidRPr="007A1FCA">
        <w:rPr>
          <w:sz w:val="24"/>
          <w:szCs w:val="24"/>
          <w:lang w:val="it-IT"/>
        </w:rPr>
        <w:t xml:space="preserve">rezultatet e provimeve përfundimtare të nivelit </w:t>
      </w:r>
      <w:r w:rsidR="00725E8C" w:rsidRPr="003E512B">
        <w:rPr>
          <w:bCs/>
          <w:iCs/>
          <w:sz w:val="24"/>
          <w:lang w:val="sq-AL"/>
        </w:rPr>
        <w:t>IV i KSHK</w:t>
      </w:r>
      <w:r w:rsidRPr="007A1FCA">
        <w:rPr>
          <w:sz w:val="24"/>
          <w:szCs w:val="24"/>
          <w:lang w:val="it-IT"/>
        </w:rPr>
        <w:t>.</w:t>
      </w:r>
    </w:p>
    <w:p w:rsidR="00541A21" w:rsidRPr="003E512B" w:rsidRDefault="000F3934" w:rsidP="007E4287">
      <w:pPr>
        <w:tabs>
          <w:tab w:val="num" w:pos="720"/>
        </w:tabs>
        <w:ind w:left="720" w:hanging="720"/>
        <w:jc w:val="both"/>
        <w:rPr>
          <w:b/>
          <w:bCs/>
          <w:sz w:val="24"/>
          <w:szCs w:val="24"/>
          <w:lang w:val="sq-AL"/>
        </w:rPr>
      </w:pPr>
      <w:r w:rsidRPr="003E512B">
        <w:rPr>
          <w:b/>
          <w:bCs/>
          <w:sz w:val="28"/>
          <w:szCs w:val="28"/>
          <w:lang w:val="sq-AL"/>
        </w:rPr>
        <w:br w:type="page"/>
      </w:r>
      <w:r w:rsidR="00016267" w:rsidRPr="003E512B">
        <w:rPr>
          <w:b/>
          <w:bCs/>
          <w:sz w:val="28"/>
          <w:szCs w:val="28"/>
          <w:lang w:val="sq-AL"/>
        </w:rPr>
        <w:lastRenderedPageBreak/>
        <w:t xml:space="preserve"> </w:t>
      </w:r>
      <w:r w:rsidR="001E787C" w:rsidRPr="003E512B">
        <w:rPr>
          <w:b/>
          <w:bCs/>
          <w:sz w:val="28"/>
          <w:szCs w:val="28"/>
          <w:lang w:val="sq-AL"/>
        </w:rPr>
        <w:t xml:space="preserve">VIII. </w:t>
      </w:r>
      <w:r w:rsidR="00541A21" w:rsidRPr="003E512B">
        <w:rPr>
          <w:b/>
          <w:bCs/>
          <w:sz w:val="28"/>
          <w:szCs w:val="28"/>
          <w:lang w:val="sq-AL"/>
        </w:rPr>
        <w:t>Programet e përgjithshme të lëndëve teorike profesionale.</w:t>
      </w:r>
      <w:r w:rsidR="00541A21" w:rsidRPr="003E512B">
        <w:rPr>
          <w:b/>
          <w:bCs/>
          <w:sz w:val="24"/>
          <w:szCs w:val="24"/>
          <w:lang w:val="sq-AL"/>
        </w:rPr>
        <w:t xml:space="preserve"> </w:t>
      </w:r>
    </w:p>
    <w:p w:rsidR="009D1871" w:rsidRDefault="009D1871" w:rsidP="007E4287">
      <w:pPr>
        <w:jc w:val="both"/>
        <w:rPr>
          <w:b/>
          <w:iCs/>
          <w:sz w:val="24"/>
          <w:szCs w:val="24"/>
          <w:highlight w:val="yellow"/>
          <w:lang w:val="nb-NO"/>
        </w:rPr>
      </w:pPr>
    </w:p>
    <w:p w:rsidR="00BB6D32" w:rsidRPr="002E257E" w:rsidRDefault="00BB6D32" w:rsidP="007E4287">
      <w:pPr>
        <w:shd w:val="clear" w:color="auto" w:fill="D0CECE"/>
        <w:tabs>
          <w:tab w:val="left" w:pos="360"/>
        </w:tabs>
        <w:autoSpaceDE/>
        <w:autoSpaceDN/>
        <w:adjustRightInd/>
        <w:ind w:left="360" w:hanging="360"/>
        <w:jc w:val="both"/>
        <w:rPr>
          <w:rFonts w:eastAsia="Calibri"/>
          <w:b/>
          <w:noProof/>
          <w:sz w:val="24"/>
          <w:szCs w:val="24"/>
        </w:rPr>
      </w:pPr>
      <w:r w:rsidRPr="002E257E">
        <w:rPr>
          <w:rFonts w:eastAsia="Calibri"/>
          <w:b/>
          <w:noProof/>
          <w:sz w:val="24"/>
          <w:szCs w:val="24"/>
          <w:highlight w:val="lightGray"/>
          <w:lang w:val="it-IT"/>
        </w:rPr>
        <w:t xml:space="preserve">1. Lënda “Bazat e sipërmarrjes” (L-17-157-22).  </w:t>
      </w:r>
      <w:r w:rsidRPr="002E257E">
        <w:rPr>
          <w:rFonts w:eastAsia="Calibri"/>
          <w:b/>
          <w:noProof/>
          <w:sz w:val="24"/>
          <w:szCs w:val="24"/>
          <w:highlight w:val="lightGray"/>
        </w:rPr>
        <w:t>Kl. 12 – 72 orë</w:t>
      </w:r>
      <w:r w:rsidRPr="002E257E">
        <w:rPr>
          <w:rFonts w:eastAsia="Calibri"/>
          <w:b/>
          <w:noProof/>
          <w:sz w:val="24"/>
          <w:szCs w:val="24"/>
        </w:rPr>
        <w:t xml:space="preserve"> dhe kl. 13 – 64 orë</w:t>
      </w:r>
    </w:p>
    <w:p w:rsidR="00BB6D32" w:rsidRPr="000A7590" w:rsidRDefault="00BB6D32" w:rsidP="007E4287">
      <w:pPr>
        <w:tabs>
          <w:tab w:val="left" w:pos="360"/>
        </w:tabs>
        <w:autoSpaceDE/>
        <w:autoSpaceDN/>
        <w:adjustRightInd/>
        <w:ind w:left="360" w:hanging="360"/>
        <w:jc w:val="both"/>
        <w:rPr>
          <w:rFonts w:eastAsia="Calibri"/>
          <w:b/>
          <w:noProof/>
          <w:sz w:val="24"/>
          <w:szCs w:val="24"/>
        </w:rPr>
      </w:pPr>
    </w:p>
    <w:p w:rsidR="00BB6D32" w:rsidRPr="000A7590" w:rsidRDefault="00BB6D32" w:rsidP="007E4287">
      <w:pPr>
        <w:numPr>
          <w:ilvl w:val="0"/>
          <w:numId w:val="22"/>
        </w:numPr>
        <w:tabs>
          <w:tab w:val="left" w:pos="360"/>
        </w:tabs>
        <w:overflowPunct/>
        <w:autoSpaceDE/>
        <w:autoSpaceDN/>
        <w:adjustRightInd/>
        <w:spacing w:line="259" w:lineRule="auto"/>
        <w:jc w:val="both"/>
        <w:textAlignment w:val="auto"/>
        <w:rPr>
          <w:rFonts w:eastAsia="Calibri"/>
          <w:b/>
          <w:iCs/>
          <w:noProof/>
          <w:sz w:val="24"/>
          <w:szCs w:val="24"/>
        </w:rPr>
      </w:pPr>
      <w:r w:rsidRPr="000A7590">
        <w:rPr>
          <w:rFonts w:eastAsia="Calibri"/>
          <w:b/>
          <w:iCs/>
          <w:noProof/>
          <w:sz w:val="24"/>
          <w:szCs w:val="24"/>
        </w:rPr>
        <w:t>Synimet e lëndës “</w:t>
      </w:r>
      <w:r w:rsidRPr="000A7590">
        <w:rPr>
          <w:rFonts w:eastAsia="Calibri"/>
          <w:b/>
          <w:noProof/>
          <w:sz w:val="24"/>
          <w:szCs w:val="24"/>
        </w:rPr>
        <w:t>Bazat e sipërmarrjes</w:t>
      </w:r>
      <w:r w:rsidRPr="000A7590">
        <w:rPr>
          <w:rFonts w:eastAsia="Calibri"/>
          <w:b/>
          <w:iCs/>
          <w:noProof/>
          <w:sz w:val="24"/>
          <w:szCs w:val="24"/>
        </w:rPr>
        <w:t>”, kl. 12.</w:t>
      </w:r>
    </w:p>
    <w:p w:rsidR="00BB6D32" w:rsidRPr="000A7590" w:rsidRDefault="00BB6D32" w:rsidP="007E4287">
      <w:pPr>
        <w:overflowPunct/>
        <w:autoSpaceDE/>
        <w:autoSpaceDN/>
        <w:adjustRightInd/>
        <w:jc w:val="both"/>
        <w:textAlignment w:val="auto"/>
        <w:rPr>
          <w:rFonts w:eastAsia="Calibri"/>
          <w:b/>
          <w:bCs/>
          <w:noProof/>
          <w:sz w:val="24"/>
          <w:szCs w:val="24"/>
        </w:rPr>
      </w:pPr>
    </w:p>
    <w:p w:rsidR="00BB6D32" w:rsidRPr="000A7590" w:rsidRDefault="00BB6D32" w:rsidP="007E4287">
      <w:pPr>
        <w:numPr>
          <w:ilvl w:val="12"/>
          <w:numId w:val="0"/>
        </w:numPr>
        <w:overflowPunct/>
        <w:autoSpaceDE/>
        <w:autoSpaceDN/>
        <w:adjustRightInd/>
        <w:jc w:val="both"/>
        <w:textAlignment w:val="auto"/>
        <w:rPr>
          <w:rFonts w:eastAsia="Calibri"/>
          <w:noProof/>
          <w:sz w:val="24"/>
          <w:szCs w:val="24"/>
        </w:rPr>
      </w:pPr>
      <w:r w:rsidRPr="000A7590">
        <w:rPr>
          <w:rFonts w:eastAsia="Calibri"/>
          <w:noProof/>
          <w:sz w:val="24"/>
          <w:szCs w:val="24"/>
        </w:rPr>
        <w:t>Në përfundim të trajtimit të lëndës “</w:t>
      </w:r>
      <w:r w:rsidRPr="000A7590">
        <w:rPr>
          <w:rFonts w:eastAsia="Calibri"/>
          <w:bCs/>
          <w:noProof/>
          <w:sz w:val="24"/>
          <w:szCs w:val="24"/>
        </w:rPr>
        <w:t>Bazat e sipërmarrjes</w:t>
      </w:r>
      <w:r w:rsidRPr="000A7590">
        <w:rPr>
          <w:rFonts w:eastAsia="Calibri"/>
          <w:noProof/>
          <w:sz w:val="24"/>
          <w:szCs w:val="24"/>
        </w:rPr>
        <w:t>”, kl.12, nxënësit duhet:</w:t>
      </w:r>
    </w:p>
    <w:p w:rsidR="00BB6D32" w:rsidRPr="000A7590" w:rsidRDefault="00BB6D32" w:rsidP="007E4287">
      <w:pPr>
        <w:numPr>
          <w:ilvl w:val="12"/>
          <w:numId w:val="0"/>
        </w:numPr>
        <w:overflowPunct/>
        <w:autoSpaceDE/>
        <w:autoSpaceDN/>
        <w:adjustRightInd/>
        <w:jc w:val="both"/>
        <w:textAlignment w:val="auto"/>
        <w:rPr>
          <w:rFonts w:eastAsia="Calibri"/>
          <w:noProof/>
          <w:sz w:val="24"/>
          <w:szCs w:val="24"/>
          <w:u w:val="single"/>
        </w:rPr>
      </w:pP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përshkruajnë kuptimin, rëndësinë dhe rolin e sipërmarrjes në kontektin individual dhe shoqëror</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përshkruajnë veçoritë e sjelljes sipërmarrëse të individëve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analizojnë aftësitë dhe mundësitë personale në kontektin e nismave sipërmarrëse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bëjnë vlerësimin e kërkesave, dëshirave, mundësive dhe vështirësive të tyre për karrierën e ardhëshme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zbatojnë procedurat për zgjidhjen e problemeve dhe marrjen e vendimeve të duhura në lidhje me to.</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mbajnë qëndrim kritik dhe krijues ndaj zgjidhjeve të bëra, sukseseve dhe dështimeve të mundshme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përshkruajnë dhe zbatojnë parimet e etikës së komunikimit dhe negocimit në kontekste të ndryshme jetësore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përshkruajnë dhe zbatojnë parimet e punës individuale dhe të punës në grup</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analizojnë veçoritë e gadishmërisë, iniciativës dhe motivimit në kontekste të ndryshme jetësore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tregojnë përgjegjësi individuale dhe shoqërore në kontekste të ndryshme jetësore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planifikojnë, sigurojnë dhe përdorin me efiçiencë burimet e ndryshme si mjedisin, paratë, kohën etj.</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përshkruajnë veçoritë dhe kërkesat për udhëheqjen e sipërmarrjeve të ndryshme</w:t>
      </w:r>
    </w:p>
    <w:p w:rsidR="00BB6D32" w:rsidRPr="000A7590" w:rsidRDefault="00BB6D32" w:rsidP="007E4287">
      <w:pPr>
        <w:numPr>
          <w:ilvl w:val="0"/>
          <w:numId w:val="28"/>
        </w:numPr>
        <w:overflowPunct/>
        <w:autoSpaceDE/>
        <w:autoSpaceDN/>
        <w:adjustRightInd/>
        <w:spacing w:line="280" w:lineRule="exact"/>
        <w:contextualSpacing/>
        <w:textAlignment w:val="auto"/>
        <w:rPr>
          <w:rFonts w:eastAsia="Calibri"/>
          <w:noProof/>
          <w:sz w:val="24"/>
          <w:szCs w:val="24"/>
        </w:rPr>
      </w:pPr>
      <w:r w:rsidRPr="000A7590">
        <w:rPr>
          <w:rFonts w:eastAsia="Calibri"/>
          <w:noProof/>
          <w:sz w:val="24"/>
          <w:szCs w:val="24"/>
        </w:rPr>
        <w:t>të përshkruajnë veçoritë dhe impaktin e globalizimit, informacionit, mjedisit dixhital dhe mediave sociale në shoqërinë e sotme dhe të së ardhmes</w:t>
      </w:r>
    </w:p>
    <w:p w:rsidR="00BB6D32" w:rsidRPr="000A7590" w:rsidRDefault="00BB6D32" w:rsidP="007E4287">
      <w:pPr>
        <w:numPr>
          <w:ilvl w:val="0"/>
          <w:numId w:val="28"/>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përshkruajnë veçoritë e sipërmarrjes së biznesit dhe të sipërmarrjes sociale</w:t>
      </w:r>
    </w:p>
    <w:p w:rsidR="00BB6D32" w:rsidRPr="000A7590" w:rsidRDefault="00BB6D32" w:rsidP="007E4287">
      <w:pPr>
        <w:numPr>
          <w:ilvl w:val="0"/>
          <w:numId w:val="28"/>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përshkruajnë format e ndryshme të organizimit të sipërmarrjeve dhe karakteristikat e tyre</w:t>
      </w:r>
    </w:p>
    <w:p w:rsidR="00BB6D32" w:rsidRPr="000A7590" w:rsidRDefault="00BB6D32" w:rsidP="007E4287">
      <w:pPr>
        <w:numPr>
          <w:ilvl w:val="0"/>
          <w:numId w:val="28"/>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analizojnë faktorët që ndikojnë në veprimtarinë e sipërmarrjeve, të tillë si tregjet, klientela, konkurenca, kostot etj.</w:t>
      </w:r>
    </w:p>
    <w:p w:rsidR="00BB6D32" w:rsidRPr="000A7590" w:rsidRDefault="00BB6D32" w:rsidP="007E4287">
      <w:pPr>
        <w:numPr>
          <w:ilvl w:val="0"/>
          <w:numId w:val="28"/>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përshkruajnë mjedisin ligjor dhe fiskal të sipërmarrjeve</w:t>
      </w:r>
    </w:p>
    <w:p w:rsidR="00BB6D32" w:rsidRPr="000A7590" w:rsidRDefault="00BB6D32" w:rsidP="007E4287">
      <w:pPr>
        <w:numPr>
          <w:ilvl w:val="0"/>
          <w:numId w:val="28"/>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përshkruajnë marrëdhëniet e punës në një sipërmarrje.</w:t>
      </w:r>
    </w:p>
    <w:p w:rsidR="00BB6D32" w:rsidRPr="000A7590" w:rsidRDefault="00BB6D32" w:rsidP="007E4287">
      <w:pPr>
        <w:numPr>
          <w:ilvl w:val="0"/>
          <w:numId w:val="28"/>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përshkruajë hapat për zgjidhjen e mosmarrëveshjeve individuale dhe kolektive në mjedisin e punës.</w:t>
      </w:r>
    </w:p>
    <w:p w:rsidR="00BB6D32" w:rsidRPr="000A7590" w:rsidRDefault="00BB6D32" w:rsidP="007E4287">
      <w:pPr>
        <w:overflowPunct/>
        <w:autoSpaceDE/>
        <w:autoSpaceDN/>
        <w:adjustRightInd/>
        <w:spacing w:line="280" w:lineRule="exact"/>
        <w:ind w:left="360"/>
        <w:contextualSpacing/>
        <w:jc w:val="both"/>
        <w:textAlignment w:val="auto"/>
        <w:rPr>
          <w:rFonts w:eastAsia="Calibri"/>
          <w:noProof/>
          <w:sz w:val="24"/>
          <w:szCs w:val="24"/>
        </w:rPr>
      </w:pPr>
    </w:p>
    <w:p w:rsidR="00BB6D32" w:rsidRPr="000A7590" w:rsidRDefault="00BB6D32" w:rsidP="007E4287">
      <w:pPr>
        <w:numPr>
          <w:ilvl w:val="0"/>
          <w:numId w:val="23"/>
        </w:numPr>
        <w:overflowPunct/>
        <w:autoSpaceDE/>
        <w:autoSpaceDN/>
        <w:adjustRightInd/>
        <w:spacing w:line="259" w:lineRule="auto"/>
        <w:jc w:val="both"/>
        <w:textAlignment w:val="auto"/>
        <w:rPr>
          <w:rFonts w:eastAsia="Calibri"/>
          <w:b/>
          <w:iCs/>
          <w:noProof/>
          <w:sz w:val="24"/>
          <w:szCs w:val="24"/>
        </w:rPr>
      </w:pPr>
      <w:r w:rsidRPr="000A7590">
        <w:rPr>
          <w:rFonts w:eastAsia="Calibri"/>
          <w:b/>
          <w:iCs/>
          <w:noProof/>
          <w:sz w:val="24"/>
          <w:szCs w:val="24"/>
        </w:rPr>
        <w:t>Përmbajtjet e përgjithshme të lëndës “</w:t>
      </w:r>
      <w:r w:rsidRPr="000A7590">
        <w:rPr>
          <w:rFonts w:eastAsia="Calibri"/>
          <w:b/>
          <w:noProof/>
          <w:sz w:val="24"/>
          <w:szCs w:val="24"/>
        </w:rPr>
        <w:t>Bazat e sipërmarrjes</w:t>
      </w:r>
      <w:r w:rsidRPr="000A7590">
        <w:rPr>
          <w:rFonts w:eastAsia="Calibri"/>
          <w:b/>
          <w:iCs/>
          <w:noProof/>
          <w:sz w:val="24"/>
          <w:szCs w:val="24"/>
        </w:rPr>
        <w:t xml:space="preserve">”, kl.12 – 72 orë </w:t>
      </w:r>
    </w:p>
    <w:p w:rsidR="00BB6D32" w:rsidRPr="000A7590" w:rsidRDefault="00BB6D32" w:rsidP="007E4287">
      <w:pPr>
        <w:tabs>
          <w:tab w:val="left" w:pos="360"/>
        </w:tabs>
        <w:overflowPunct/>
        <w:autoSpaceDE/>
        <w:autoSpaceDN/>
        <w:adjustRightInd/>
        <w:jc w:val="both"/>
        <w:textAlignment w:val="auto"/>
        <w:rPr>
          <w:rFonts w:eastAsia="Calibri"/>
          <w:b/>
          <w:bCs/>
          <w:i/>
          <w:iCs/>
          <w:noProof/>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textAlignment w:val="auto"/>
              <w:rPr>
                <w:rFonts w:eastAsia="Calibri"/>
                <w:noProof/>
                <w:sz w:val="24"/>
                <w:szCs w:val="24"/>
              </w:rPr>
            </w:pPr>
            <w:r w:rsidRPr="000A7590">
              <w:rPr>
                <w:rFonts w:eastAsia="Calibri"/>
                <w:noProof/>
                <w:sz w:val="24"/>
                <w:szCs w:val="24"/>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lastRenderedPageBreak/>
              <w:t>Tema   9</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10</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14</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15</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5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16</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6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17</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18</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19</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sz w:val="24"/>
                <w:szCs w:val="24"/>
                <w:lang w:val="sq-AL"/>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lang w:val="it-IT"/>
              </w:rPr>
            </w:pPr>
            <w:r w:rsidRPr="000A7590">
              <w:rPr>
                <w:rFonts w:eastAsia="Calibri"/>
                <w:noProof/>
                <w:sz w:val="24"/>
                <w:szCs w:val="24"/>
                <w:lang w:val="it-IT"/>
              </w:rPr>
              <w:t>4 orë</w:t>
            </w:r>
          </w:p>
        </w:tc>
      </w:tr>
      <w:tr w:rsidR="00BB6D32" w:rsidRPr="000A7590" w:rsidTr="00B7755D">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20</w:t>
            </w:r>
          </w:p>
        </w:tc>
        <w:tc>
          <w:tcPr>
            <w:tcW w:w="6841"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Vizitë studimore në një sipërmarrje të suksesshme</w:t>
            </w:r>
          </w:p>
        </w:tc>
        <w:tc>
          <w:tcPr>
            <w:tcW w:w="990" w:type="dxa"/>
            <w:tcBorders>
              <w:top w:val="single" w:sz="4" w:space="0" w:color="auto"/>
              <w:left w:val="single" w:sz="4" w:space="0" w:color="auto"/>
              <w:bottom w:val="single" w:sz="4" w:space="0" w:color="auto"/>
              <w:right w:val="single" w:sz="4" w:space="0" w:color="auto"/>
            </w:tcBorders>
            <w:vAlign w:val="center"/>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bl>
    <w:p w:rsidR="00BB6D32" w:rsidRPr="000A7590" w:rsidRDefault="00BB6D32" w:rsidP="007E4287">
      <w:pPr>
        <w:overflowPunct/>
        <w:autoSpaceDE/>
        <w:autoSpaceDN/>
        <w:adjustRightInd/>
        <w:jc w:val="both"/>
        <w:textAlignment w:val="auto"/>
        <w:rPr>
          <w:rFonts w:eastAsia="Calibri"/>
          <w:noProof/>
          <w:sz w:val="24"/>
          <w:szCs w:val="24"/>
        </w:rPr>
      </w:pPr>
    </w:p>
    <w:p w:rsidR="00BB6D32" w:rsidRPr="000A7590" w:rsidRDefault="00BB6D32" w:rsidP="007E4287">
      <w:pPr>
        <w:numPr>
          <w:ilvl w:val="0"/>
          <w:numId w:val="29"/>
        </w:numPr>
        <w:tabs>
          <w:tab w:val="left" w:pos="360"/>
        </w:tabs>
        <w:overflowPunct/>
        <w:autoSpaceDE/>
        <w:autoSpaceDN/>
        <w:adjustRightInd/>
        <w:spacing w:line="259" w:lineRule="auto"/>
        <w:jc w:val="both"/>
        <w:textAlignment w:val="auto"/>
        <w:rPr>
          <w:rFonts w:eastAsia="Calibri"/>
          <w:b/>
          <w:iCs/>
          <w:noProof/>
          <w:sz w:val="24"/>
          <w:szCs w:val="24"/>
        </w:rPr>
      </w:pPr>
      <w:r w:rsidRPr="000A7590">
        <w:rPr>
          <w:rFonts w:eastAsia="Calibri"/>
          <w:b/>
          <w:iCs/>
          <w:noProof/>
          <w:sz w:val="24"/>
          <w:szCs w:val="24"/>
        </w:rPr>
        <w:t>Synimet e lëndës “</w:t>
      </w:r>
      <w:r w:rsidRPr="000A7590">
        <w:rPr>
          <w:rFonts w:eastAsia="Calibri"/>
          <w:b/>
          <w:noProof/>
          <w:sz w:val="24"/>
          <w:szCs w:val="24"/>
        </w:rPr>
        <w:t>Bazat e sipërmarrjes</w:t>
      </w:r>
      <w:r w:rsidRPr="000A7590">
        <w:rPr>
          <w:rFonts w:eastAsia="Calibri"/>
          <w:b/>
          <w:iCs/>
          <w:noProof/>
          <w:sz w:val="24"/>
          <w:szCs w:val="24"/>
        </w:rPr>
        <w:t>”, kl. 13.</w:t>
      </w:r>
    </w:p>
    <w:p w:rsidR="00BB6D32" w:rsidRPr="000A7590" w:rsidRDefault="00BB6D32" w:rsidP="007E4287">
      <w:pPr>
        <w:overflowPunct/>
        <w:autoSpaceDE/>
        <w:autoSpaceDN/>
        <w:adjustRightInd/>
        <w:spacing w:line="259" w:lineRule="auto"/>
        <w:jc w:val="both"/>
        <w:textAlignment w:val="auto"/>
        <w:rPr>
          <w:rFonts w:eastAsia="Calibri"/>
          <w:b/>
          <w:bCs/>
          <w:noProof/>
          <w:sz w:val="24"/>
          <w:szCs w:val="24"/>
        </w:rPr>
      </w:pPr>
      <w:r w:rsidRPr="000A7590">
        <w:rPr>
          <w:rFonts w:eastAsia="Calibri"/>
          <w:b/>
          <w:bCs/>
          <w:noProof/>
          <w:sz w:val="24"/>
          <w:szCs w:val="24"/>
        </w:rPr>
        <w:tab/>
      </w:r>
      <w:r w:rsidRPr="000A7590">
        <w:rPr>
          <w:rFonts w:eastAsia="Calibri"/>
          <w:b/>
          <w:bCs/>
          <w:noProof/>
          <w:sz w:val="24"/>
          <w:szCs w:val="24"/>
        </w:rPr>
        <w:tab/>
      </w:r>
      <w:r w:rsidRPr="000A7590">
        <w:rPr>
          <w:rFonts w:eastAsia="Calibri"/>
          <w:b/>
          <w:bCs/>
          <w:noProof/>
          <w:sz w:val="24"/>
          <w:szCs w:val="24"/>
        </w:rPr>
        <w:tab/>
      </w:r>
    </w:p>
    <w:p w:rsidR="00BB6D32" w:rsidRDefault="00BB6D32" w:rsidP="007E4287">
      <w:pPr>
        <w:numPr>
          <w:ilvl w:val="12"/>
          <w:numId w:val="0"/>
        </w:numPr>
        <w:overflowPunct/>
        <w:autoSpaceDE/>
        <w:autoSpaceDN/>
        <w:adjustRightInd/>
        <w:spacing w:line="259" w:lineRule="auto"/>
        <w:jc w:val="both"/>
        <w:textAlignment w:val="auto"/>
        <w:rPr>
          <w:rFonts w:eastAsia="Calibri"/>
          <w:noProof/>
          <w:sz w:val="24"/>
          <w:szCs w:val="24"/>
        </w:rPr>
      </w:pPr>
      <w:r w:rsidRPr="000A7590">
        <w:rPr>
          <w:rFonts w:eastAsia="Calibri"/>
          <w:noProof/>
          <w:sz w:val="24"/>
          <w:szCs w:val="24"/>
        </w:rPr>
        <w:t>Në përfundim të trajtimit të lëndës “</w:t>
      </w:r>
      <w:r w:rsidRPr="000A7590">
        <w:rPr>
          <w:rFonts w:eastAsia="Calibri"/>
          <w:bCs/>
          <w:noProof/>
          <w:sz w:val="24"/>
          <w:szCs w:val="24"/>
        </w:rPr>
        <w:t>Bazat e sipërmarrjes</w:t>
      </w:r>
      <w:r w:rsidRPr="000A7590">
        <w:rPr>
          <w:rFonts w:eastAsia="Calibri"/>
          <w:noProof/>
          <w:sz w:val="24"/>
          <w:szCs w:val="24"/>
        </w:rPr>
        <w:t>”, kl.13, nxënësit duhet:</w:t>
      </w:r>
    </w:p>
    <w:p w:rsidR="001A1862" w:rsidRPr="000A7590" w:rsidRDefault="001A1862" w:rsidP="007E4287">
      <w:pPr>
        <w:numPr>
          <w:ilvl w:val="12"/>
          <w:numId w:val="0"/>
        </w:numPr>
        <w:overflowPunct/>
        <w:autoSpaceDE/>
        <w:autoSpaceDN/>
        <w:adjustRightInd/>
        <w:spacing w:line="259" w:lineRule="auto"/>
        <w:jc w:val="both"/>
        <w:textAlignment w:val="auto"/>
        <w:rPr>
          <w:rFonts w:eastAsia="Calibri"/>
          <w:noProof/>
          <w:sz w:val="24"/>
          <w:szCs w:val="24"/>
        </w:rPr>
      </w:pP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analizojnë veçoritë e etikës dhe komunikimit në kontekstin e veprimtarisë së bizneseve</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bëjnë vlerësimin e mundësive dhe rreziqeve në kontekstin e konceptimit të idesë së biznesit</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përshkruajnë rëndësinë dhe strukturën e një plani biznesi</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zbatojnë procedurat e regjistrimit dhe përshkruajnë fazat e zhvillimit të biznesit</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konceptojnë strukturën organizative dhe përshkrimet e punës së personelit të një biznesi</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përshkruajnë veçoritë e planifikimit, rekrutimit, seleksionimit dhe zhvillimit të burimeve njerëzore të një biznesi</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analizojnë aspektet e buxhetimit të një biznesi</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kryejnë llogaritje ekonomike në kuadrin e kontabilitetit financiar të një biznesi</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llogarisin kostot dhe çmimet e produkteve e shërbimeve të një biznesi</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 xml:space="preserve">të analizojnë aspektet e marketingut dhe teknikat e shitjeve në një biznes </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lang w:val="sq-AL"/>
        </w:rPr>
      </w:pPr>
      <w:r w:rsidRPr="000A7590">
        <w:rPr>
          <w:rFonts w:eastAsia="Calibri"/>
          <w:noProof/>
          <w:sz w:val="24"/>
          <w:szCs w:val="24"/>
          <w:lang w:val="sq-AL"/>
        </w:rPr>
        <w:t>të analizojnë rolin dhe teknikat e e-sipërmarrjes në veprimtarinë e bizneseve.</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përshkruajnë dhe simulojnë veprimet individuale me bankat, në lidhje me llogaritë, transfertat, kreditë dhe investimet.</w:t>
      </w:r>
    </w:p>
    <w:p w:rsidR="00BB6D32" w:rsidRPr="000A7590" w:rsidRDefault="00BB6D32" w:rsidP="007E4287">
      <w:pPr>
        <w:numPr>
          <w:ilvl w:val="0"/>
          <w:numId w:val="30"/>
        </w:numPr>
        <w:overflowPunct/>
        <w:autoSpaceDE/>
        <w:autoSpaceDN/>
        <w:adjustRightInd/>
        <w:spacing w:line="280" w:lineRule="exact"/>
        <w:contextualSpacing/>
        <w:jc w:val="both"/>
        <w:textAlignment w:val="auto"/>
        <w:rPr>
          <w:rFonts w:eastAsia="Calibri"/>
          <w:noProof/>
          <w:sz w:val="24"/>
          <w:szCs w:val="24"/>
        </w:rPr>
      </w:pPr>
      <w:r w:rsidRPr="000A7590">
        <w:rPr>
          <w:rFonts w:eastAsia="Calibri"/>
          <w:noProof/>
          <w:sz w:val="24"/>
          <w:szCs w:val="24"/>
        </w:rPr>
        <w:t>të analizojnë llojet e siguracioneve personale dhe veprimet që kryhen me to.</w:t>
      </w:r>
    </w:p>
    <w:p w:rsidR="00BB6D32" w:rsidRPr="000A7590" w:rsidRDefault="00BB6D32" w:rsidP="007E4287">
      <w:pPr>
        <w:overflowPunct/>
        <w:autoSpaceDE/>
        <w:autoSpaceDN/>
        <w:adjustRightInd/>
        <w:spacing w:line="259" w:lineRule="auto"/>
        <w:textAlignment w:val="auto"/>
        <w:rPr>
          <w:rFonts w:eastAsia="Calibri"/>
          <w:noProof/>
          <w:sz w:val="24"/>
          <w:szCs w:val="24"/>
        </w:rPr>
      </w:pPr>
    </w:p>
    <w:p w:rsidR="00BB6D32" w:rsidRPr="000A7590" w:rsidRDefault="00BB6D32" w:rsidP="007E4287">
      <w:pPr>
        <w:numPr>
          <w:ilvl w:val="0"/>
          <w:numId w:val="25"/>
        </w:numPr>
        <w:overflowPunct/>
        <w:autoSpaceDE/>
        <w:autoSpaceDN/>
        <w:adjustRightInd/>
        <w:spacing w:line="259" w:lineRule="auto"/>
        <w:ind w:left="360"/>
        <w:jc w:val="both"/>
        <w:textAlignment w:val="auto"/>
        <w:rPr>
          <w:rFonts w:eastAsia="Calibri"/>
          <w:b/>
          <w:iCs/>
          <w:noProof/>
          <w:sz w:val="24"/>
          <w:szCs w:val="24"/>
        </w:rPr>
      </w:pPr>
      <w:r w:rsidRPr="000A7590">
        <w:rPr>
          <w:rFonts w:eastAsia="Calibri"/>
          <w:b/>
          <w:iCs/>
          <w:noProof/>
          <w:sz w:val="24"/>
          <w:szCs w:val="24"/>
        </w:rPr>
        <w:t>Përmbajtjet e përgjithshme të lëndës “</w:t>
      </w:r>
      <w:r w:rsidRPr="000A7590">
        <w:rPr>
          <w:rFonts w:eastAsia="Calibri"/>
          <w:b/>
          <w:noProof/>
          <w:sz w:val="24"/>
          <w:szCs w:val="24"/>
        </w:rPr>
        <w:t>Bazat e sipërmarrjes</w:t>
      </w:r>
      <w:r w:rsidRPr="000A7590">
        <w:rPr>
          <w:rFonts w:eastAsia="Calibri"/>
          <w:b/>
          <w:iCs/>
          <w:noProof/>
          <w:sz w:val="24"/>
          <w:szCs w:val="24"/>
        </w:rPr>
        <w:t xml:space="preserve">”, kl.13 - 64 orë </w:t>
      </w:r>
    </w:p>
    <w:p w:rsidR="00BB6D32" w:rsidRPr="000A7590" w:rsidRDefault="00BB6D32" w:rsidP="007E4287">
      <w:pPr>
        <w:tabs>
          <w:tab w:val="left" w:pos="360"/>
        </w:tabs>
        <w:overflowPunct/>
        <w:autoSpaceDE/>
        <w:autoSpaceDN/>
        <w:adjustRightInd/>
        <w:spacing w:line="259" w:lineRule="auto"/>
        <w:jc w:val="both"/>
        <w:textAlignment w:val="auto"/>
        <w:rPr>
          <w:rFonts w:eastAsia="Calibri"/>
          <w:b/>
          <w:bCs/>
          <w:i/>
          <w:iCs/>
          <w:noProof/>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3"/>
        <w:gridCol w:w="7179"/>
        <w:gridCol w:w="796"/>
      </w:tblGrid>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Etika dhe komunikimi në biznes</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2</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Konceptimi i idesë së biznesit, vlerësimi i mundësive dhe rreziqeve</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6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3</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Hartimi i planit të biznesit</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6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4</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Procedurat e regjistrimit të biznesit</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6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5</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Struktura organizative dhe personeli i biznesit</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5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6</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textAlignment w:val="auto"/>
              <w:rPr>
                <w:rFonts w:eastAsia="Calibri"/>
                <w:noProof/>
                <w:sz w:val="24"/>
                <w:szCs w:val="24"/>
                <w:lang w:val="it-IT"/>
              </w:rPr>
            </w:pPr>
            <w:r w:rsidRPr="000A7590">
              <w:rPr>
                <w:rFonts w:eastAsia="Calibri"/>
                <w:noProof/>
                <w:sz w:val="24"/>
                <w:szCs w:val="24"/>
                <w:lang w:val="it-IT"/>
              </w:rPr>
              <w:t>Planifikimi, rekrutimi, seleksionimi dhe zhvillimi i burimeve njerëzore</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6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7</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Kostimi dhe çmimi i produkteve dhe shërbimeve</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8</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 xml:space="preserve">Kontabiliteti financiar në kuadrin e biznesit </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6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9</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Buxhetimi në biznes</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4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lastRenderedPageBreak/>
              <w:t>Tema 10</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rPr>
            </w:pPr>
            <w:r w:rsidRPr="000A7590">
              <w:rPr>
                <w:rFonts w:eastAsia="Calibri"/>
                <w:noProof/>
                <w:sz w:val="24"/>
                <w:szCs w:val="24"/>
              </w:rPr>
              <w:t xml:space="preserve">Marketingu dhe shitjet në biznes </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9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11</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E – sipërmarrja</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2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12</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rPr>
              <w:t>Veprimet individuale me bankat</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r w:rsidR="00BB6D32" w:rsidRPr="000A7590" w:rsidTr="004326CA">
        <w:trPr>
          <w:trHeight w:val="331"/>
        </w:trPr>
        <w:tc>
          <w:tcPr>
            <w:tcW w:w="11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b/>
                <w:noProof/>
                <w:sz w:val="24"/>
                <w:szCs w:val="24"/>
              </w:rPr>
            </w:pPr>
            <w:r w:rsidRPr="000A7590">
              <w:rPr>
                <w:rFonts w:eastAsia="Calibri"/>
                <w:b/>
                <w:noProof/>
                <w:sz w:val="24"/>
                <w:szCs w:val="24"/>
              </w:rPr>
              <w:t>Tema 13</w:t>
            </w:r>
          </w:p>
        </w:tc>
        <w:tc>
          <w:tcPr>
            <w:tcW w:w="747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both"/>
              <w:textAlignment w:val="auto"/>
              <w:rPr>
                <w:rFonts w:eastAsia="Calibri"/>
                <w:noProof/>
                <w:sz w:val="24"/>
                <w:szCs w:val="24"/>
                <w:lang w:val="it-IT"/>
              </w:rPr>
            </w:pPr>
            <w:r w:rsidRPr="000A7590">
              <w:rPr>
                <w:rFonts w:eastAsia="Calibri"/>
                <w:noProof/>
                <w:sz w:val="24"/>
                <w:szCs w:val="24"/>
                <w:lang w:val="it-IT"/>
              </w:rPr>
              <w:t>Siguracionet personale</w:t>
            </w:r>
          </w:p>
        </w:tc>
        <w:tc>
          <w:tcPr>
            <w:tcW w:w="810" w:type="dxa"/>
            <w:tcBorders>
              <w:top w:val="single" w:sz="4" w:space="0" w:color="auto"/>
              <w:left w:val="single" w:sz="4" w:space="0" w:color="auto"/>
              <w:bottom w:val="single" w:sz="4" w:space="0" w:color="auto"/>
              <w:right w:val="single" w:sz="4" w:space="0" w:color="auto"/>
            </w:tcBorders>
            <w:vAlign w:val="center"/>
            <w:hideMark/>
          </w:tcPr>
          <w:p w:rsidR="00BB6D32" w:rsidRPr="000A7590" w:rsidRDefault="00BB6D32" w:rsidP="007E4287">
            <w:pPr>
              <w:overflowPunct/>
              <w:autoSpaceDE/>
              <w:autoSpaceDN/>
              <w:adjustRightInd/>
              <w:jc w:val="center"/>
              <w:textAlignment w:val="auto"/>
              <w:rPr>
                <w:rFonts w:eastAsia="Calibri"/>
                <w:noProof/>
                <w:sz w:val="24"/>
                <w:szCs w:val="24"/>
              </w:rPr>
            </w:pPr>
            <w:r w:rsidRPr="000A7590">
              <w:rPr>
                <w:rFonts w:eastAsia="Calibri"/>
                <w:noProof/>
                <w:sz w:val="24"/>
                <w:szCs w:val="24"/>
              </w:rPr>
              <w:t>3 orë</w:t>
            </w:r>
          </w:p>
        </w:tc>
      </w:tr>
    </w:tbl>
    <w:p w:rsidR="00BB6D32" w:rsidRDefault="00BB6D32" w:rsidP="007E4287">
      <w:pPr>
        <w:overflowPunct/>
        <w:autoSpaceDE/>
        <w:autoSpaceDN/>
        <w:adjustRightInd/>
        <w:spacing w:line="259" w:lineRule="auto"/>
        <w:jc w:val="both"/>
        <w:textAlignment w:val="auto"/>
        <w:rPr>
          <w:rFonts w:eastAsia="Calibri"/>
          <w:b/>
          <w:iCs/>
          <w:noProof/>
          <w:sz w:val="24"/>
          <w:szCs w:val="24"/>
        </w:rPr>
      </w:pPr>
    </w:p>
    <w:p w:rsidR="002E496B" w:rsidRPr="000A7590" w:rsidRDefault="002E496B" w:rsidP="007E4287">
      <w:pPr>
        <w:overflowPunct/>
        <w:autoSpaceDE/>
        <w:autoSpaceDN/>
        <w:adjustRightInd/>
        <w:spacing w:line="259" w:lineRule="auto"/>
        <w:jc w:val="both"/>
        <w:textAlignment w:val="auto"/>
        <w:rPr>
          <w:rFonts w:eastAsia="Calibri"/>
          <w:b/>
          <w:iCs/>
          <w:noProof/>
          <w:sz w:val="24"/>
          <w:szCs w:val="24"/>
        </w:rPr>
      </w:pPr>
    </w:p>
    <w:p w:rsidR="00BB6D32" w:rsidRPr="002E257E" w:rsidRDefault="00BB6D32" w:rsidP="007E4287">
      <w:pPr>
        <w:shd w:val="clear" w:color="auto" w:fill="D9D9D9"/>
        <w:tabs>
          <w:tab w:val="left" w:pos="360"/>
        </w:tabs>
        <w:ind w:left="360" w:hanging="360"/>
        <w:rPr>
          <w:b/>
          <w:sz w:val="24"/>
          <w:szCs w:val="24"/>
          <w:lang w:val="da-DK"/>
        </w:rPr>
      </w:pPr>
      <w:r w:rsidRPr="002E257E">
        <w:rPr>
          <w:b/>
          <w:sz w:val="24"/>
          <w:szCs w:val="24"/>
          <w:lang w:val="da-DK"/>
        </w:rPr>
        <w:t>2. Lënda “Mjedisi dhe zhvillimi i qëndrueshëm” (</w:t>
      </w:r>
      <w:r w:rsidRPr="002E257E">
        <w:rPr>
          <w:b/>
          <w:sz w:val="24"/>
          <w:szCs w:val="24"/>
        </w:rPr>
        <w:t>L-05-198-12</w:t>
      </w:r>
      <w:r w:rsidRPr="002E257E">
        <w:rPr>
          <w:b/>
          <w:sz w:val="24"/>
          <w:szCs w:val="24"/>
          <w:lang w:val="da-DK"/>
        </w:rPr>
        <w:t xml:space="preserve">).  Kl.13 – 32 orë </w:t>
      </w:r>
    </w:p>
    <w:p w:rsidR="00BB6D32" w:rsidRPr="003E512B" w:rsidRDefault="00BB6D32" w:rsidP="007E4287">
      <w:pPr>
        <w:tabs>
          <w:tab w:val="left" w:pos="360"/>
        </w:tabs>
        <w:ind w:left="360" w:hanging="360"/>
        <w:rPr>
          <w:b/>
          <w:sz w:val="24"/>
          <w:szCs w:val="24"/>
          <w:lang w:val="da-DK"/>
        </w:rPr>
      </w:pPr>
    </w:p>
    <w:p w:rsidR="00BB6D32" w:rsidRPr="003E512B" w:rsidRDefault="00BB6D32" w:rsidP="007E4287">
      <w:pPr>
        <w:numPr>
          <w:ilvl w:val="0"/>
          <w:numId w:val="26"/>
        </w:numPr>
        <w:tabs>
          <w:tab w:val="left" w:pos="360"/>
        </w:tabs>
        <w:rPr>
          <w:b/>
          <w:iCs/>
          <w:sz w:val="24"/>
          <w:szCs w:val="24"/>
          <w:lang w:val="da-DK"/>
        </w:rPr>
      </w:pPr>
      <w:r w:rsidRPr="003E512B">
        <w:rPr>
          <w:b/>
          <w:iCs/>
          <w:sz w:val="24"/>
          <w:szCs w:val="24"/>
          <w:lang w:val="da-DK"/>
        </w:rPr>
        <w:t>Synimet e lëndës “Mjedisi dhe zhvillimi i qëndrueshëm”, kl. 13.</w:t>
      </w:r>
    </w:p>
    <w:p w:rsidR="00BB6D32" w:rsidRPr="003E512B" w:rsidRDefault="00BB6D32" w:rsidP="007E4287">
      <w:pPr>
        <w:jc w:val="both"/>
        <w:rPr>
          <w:b/>
          <w:bCs/>
          <w:sz w:val="24"/>
          <w:szCs w:val="24"/>
          <w:lang w:val="da-DK"/>
        </w:rPr>
      </w:pPr>
      <w:r w:rsidRPr="003E512B">
        <w:rPr>
          <w:b/>
          <w:bCs/>
          <w:sz w:val="24"/>
          <w:szCs w:val="24"/>
          <w:lang w:val="da-DK"/>
        </w:rPr>
        <w:tab/>
      </w:r>
      <w:r w:rsidRPr="003E512B">
        <w:rPr>
          <w:b/>
          <w:bCs/>
          <w:sz w:val="24"/>
          <w:szCs w:val="24"/>
          <w:lang w:val="da-DK"/>
        </w:rPr>
        <w:tab/>
      </w:r>
      <w:r w:rsidRPr="003E512B">
        <w:rPr>
          <w:b/>
          <w:bCs/>
          <w:sz w:val="24"/>
          <w:szCs w:val="24"/>
          <w:lang w:val="da-DK"/>
        </w:rPr>
        <w:tab/>
      </w:r>
    </w:p>
    <w:p w:rsidR="00BB6D32" w:rsidRDefault="00BB6D32" w:rsidP="007E4287">
      <w:pPr>
        <w:numPr>
          <w:ilvl w:val="12"/>
          <w:numId w:val="0"/>
        </w:numPr>
        <w:rPr>
          <w:sz w:val="24"/>
          <w:szCs w:val="24"/>
          <w:lang w:val="nb-NO"/>
        </w:rPr>
      </w:pPr>
      <w:r w:rsidRPr="003E512B">
        <w:rPr>
          <w:sz w:val="24"/>
          <w:szCs w:val="24"/>
          <w:lang w:val="nb-NO"/>
        </w:rPr>
        <w:t>Në përfundim të trajtimit të lëndës “</w:t>
      </w:r>
      <w:r w:rsidRPr="003E512B">
        <w:rPr>
          <w:iCs/>
          <w:sz w:val="24"/>
          <w:szCs w:val="24"/>
          <w:lang w:val="da-DK"/>
        </w:rPr>
        <w:t>Mjedisi dhe zhvillimi i qëndrueshëm</w:t>
      </w:r>
      <w:r w:rsidRPr="003E512B">
        <w:rPr>
          <w:sz w:val="24"/>
          <w:szCs w:val="24"/>
          <w:lang w:val="nb-NO"/>
        </w:rPr>
        <w:t>”, kl.13, nxënësit duhet:</w:t>
      </w:r>
    </w:p>
    <w:p w:rsidR="001A1862" w:rsidRPr="003E512B" w:rsidRDefault="001A1862" w:rsidP="007E4287">
      <w:pPr>
        <w:numPr>
          <w:ilvl w:val="12"/>
          <w:numId w:val="0"/>
        </w:numPr>
        <w:rPr>
          <w:sz w:val="24"/>
          <w:szCs w:val="24"/>
          <w:u w:val="single"/>
          <w:lang w:val="da-DK"/>
        </w:rPr>
      </w:pP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3E512B">
        <w:rPr>
          <w:sz w:val="24"/>
          <w:szCs w:val="24"/>
          <w:lang w:val="nb-NO"/>
        </w:rPr>
        <w:t xml:space="preserve">Të shpjegojnë kuptimin për </w:t>
      </w:r>
      <w:r w:rsidRPr="003E512B">
        <w:rPr>
          <w:iCs/>
          <w:sz w:val="24"/>
          <w:szCs w:val="24"/>
          <w:lang w:val="da-DK"/>
        </w:rPr>
        <w:t>“</w:t>
      </w:r>
      <w:r w:rsidRPr="003E512B">
        <w:rPr>
          <w:sz w:val="24"/>
          <w:szCs w:val="24"/>
          <w:lang w:val="nb-NO"/>
        </w:rPr>
        <w:t xml:space="preserve">mjedisin” dhe </w:t>
      </w:r>
      <w:r w:rsidRPr="003E512B">
        <w:rPr>
          <w:iCs/>
          <w:sz w:val="24"/>
          <w:szCs w:val="24"/>
          <w:lang w:val="da-DK"/>
        </w:rPr>
        <w:t>“</w:t>
      </w:r>
      <w:r w:rsidRPr="003E512B">
        <w:rPr>
          <w:sz w:val="24"/>
          <w:szCs w:val="24"/>
          <w:lang w:val="nb-NO"/>
        </w:rPr>
        <w:t>mbrojtjen e mjedisit”.</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3E512B">
        <w:rPr>
          <w:sz w:val="24"/>
          <w:szCs w:val="24"/>
          <w:lang w:val="nb-NO"/>
        </w:rPr>
        <w:t xml:space="preserve">Të shpjegojnë kuptimin për </w:t>
      </w:r>
      <w:r w:rsidRPr="003E512B">
        <w:rPr>
          <w:iCs/>
          <w:sz w:val="24"/>
          <w:szCs w:val="24"/>
          <w:lang w:val="da-DK"/>
        </w:rPr>
        <w:t>“</w:t>
      </w:r>
      <w:r w:rsidRPr="003E512B">
        <w:rPr>
          <w:sz w:val="24"/>
          <w:szCs w:val="24"/>
          <w:lang w:val="nb-NO"/>
        </w:rPr>
        <w:t>zhvillimin e qëndrueshëm”</w:t>
      </w:r>
      <w:r>
        <w:rPr>
          <w:sz w:val="24"/>
          <w:szCs w:val="24"/>
          <w:lang w:val="nb-NO"/>
        </w:rPr>
        <w:t>.</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3E512B">
        <w:rPr>
          <w:sz w:val="24"/>
          <w:szCs w:val="24"/>
          <w:lang w:val="nb-NO"/>
        </w:rPr>
        <w:t>Të tregojnë se si ndikon veprimtaria e njeriut në mjedisin rrethues.</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3E512B">
        <w:rPr>
          <w:sz w:val="24"/>
          <w:szCs w:val="24"/>
          <w:lang w:val="nb-NO"/>
        </w:rPr>
        <w:t>Të përshkruajnë burimet kryesore të mjedisit jetësor.</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3E512B">
        <w:rPr>
          <w:sz w:val="24"/>
          <w:szCs w:val="24"/>
          <w:lang w:val="nb-NO"/>
        </w:rPr>
        <w:t xml:space="preserve">Të analizojnë marrëdhëniet </w:t>
      </w:r>
      <w:r w:rsidRPr="007A1FCA">
        <w:rPr>
          <w:sz w:val="24"/>
          <w:szCs w:val="24"/>
          <w:lang w:val="nb-NO"/>
        </w:rPr>
        <w:t>midis zhvillimeve demografike dhe mjedisit jetësor.</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7A1FCA">
        <w:rPr>
          <w:sz w:val="24"/>
          <w:szCs w:val="24"/>
          <w:lang w:val="nb-NO"/>
        </w:rPr>
        <w:t>Të tregojë dhe japin shembuj të ndikimit të mbetjeve në mjedisin jetësor.</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7A1FCA">
        <w:rPr>
          <w:sz w:val="24"/>
          <w:szCs w:val="24"/>
          <w:lang w:val="nb-NO"/>
        </w:rPr>
        <w:t>Të përshkruajnë mekanizmat e monitorimit të burimeve mjedisore.</w:t>
      </w:r>
    </w:p>
    <w:p w:rsidR="00BB6D32" w:rsidRPr="003E512B" w:rsidRDefault="00BB6D32" w:rsidP="007E4287">
      <w:pPr>
        <w:widowControl w:val="0"/>
        <w:numPr>
          <w:ilvl w:val="1"/>
          <w:numId w:val="27"/>
        </w:numPr>
        <w:tabs>
          <w:tab w:val="clear" w:pos="0"/>
          <w:tab w:val="num" w:pos="720"/>
        </w:tabs>
        <w:overflowPunct/>
        <w:ind w:left="720"/>
        <w:jc w:val="both"/>
        <w:textAlignment w:val="auto"/>
        <w:rPr>
          <w:sz w:val="24"/>
          <w:szCs w:val="24"/>
          <w:lang w:val="nb-NO"/>
        </w:rPr>
      </w:pPr>
      <w:r w:rsidRPr="007A1FCA">
        <w:rPr>
          <w:sz w:val="24"/>
          <w:szCs w:val="24"/>
          <w:lang w:val="nb-NO"/>
        </w:rPr>
        <w:t>Të përshkruajnë kuadrin ligjor dhe institucional ndërkombëtar, kombëtar dhe vendor në lidhje me mjedisin dhe zhvillimin e qëndrueshëm.</w:t>
      </w:r>
      <w:r w:rsidRPr="003E512B">
        <w:rPr>
          <w:sz w:val="24"/>
          <w:szCs w:val="24"/>
          <w:lang w:val="nb-NO"/>
        </w:rPr>
        <w:t xml:space="preserve"> </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7A1FCA">
        <w:rPr>
          <w:sz w:val="24"/>
          <w:szCs w:val="24"/>
          <w:lang w:val="nb-NO"/>
        </w:rPr>
        <w:t>Të përshkruajnë sistemet e menaxhimit të mjedisit</w:t>
      </w:r>
      <w:r w:rsidRPr="003E512B">
        <w:rPr>
          <w:sz w:val="24"/>
          <w:szCs w:val="24"/>
          <w:lang w:val="nb-NO"/>
        </w:rPr>
        <w:t>.</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7A1FCA">
        <w:rPr>
          <w:sz w:val="24"/>
          <w:szCs w:val="24"/>
          <w:lang w:val="it-IT"/>
        </w:rPr>
        <w:t>Të hulumtojnë dhe analizojnë problemet mjedisore në mjedisin vendor</w:t>
      </w:r>
      <w:r w:rsidRPr="003E512B">
        <w:rPr>
          <w:sz w:val="24"/>
          <w:szCs w:val="24"/>
          <w:lang w:val="nb-NO"/>
        </w:rPr>
        <w:t>.</w:t>
      </w:r>
    </w:p>
    <w:p w:rsidR="00BB6D32" w:rsidRPr="003E512B" w:rsidRDefault="00BB6D32" w:rsidP="007E4287">
      <w:pPr>
        <w:widowControl w:val="0"/>
        <w:numPr>
          <w:ilvl w:val="1"/>
          <w:numId w:val="27"/>
        </w:numPr>
        <w:tabs>
          <w:tab w:val="clear" w:pos="0"/>
          <w:tab w:val="num" w:pos="360"/>
        </w:tabs>
        <w:overflowPunct/>
        <w:ind w:firstLine="0"/>
        <w:jc w:val="both"/>
        <w:textAlignment w:val="auto"/>
        <w:rPr>
          <w:sz w:val="24"/>
          <w:szCs w:val="24"/>
          <w:lang w:val="nb-NO"/>
        </w:rPr>
      </w:pPr>
      <w:r w:rsidRPr="003E512B">
        <w:rPr>
          <w:sz w:val="24"/>
          <w:szCs w:val="24"/>
          <w:lang w:val="nb-NO"/>
        </w:rPr>
        <w:t>Të planifikojnë dhe realizojnë veprimtari praktike për mbrojtjen e mjedisit vendor.</w:t>
      </w:r>
    </w:p>
    <w:p w:rsidR="00BB6D32" w:rsidRPr="007A1FCA" w:rsidRDefault="00BB6D32" w:rsidP="007E4287">
      <w:pPr>
        <w:rPr>
          <w:sz w:val="24"/>
          <w:szCs w:val="24"/>
          <w:lang w:val="nb-NO"/>
        </w:rPr>
      </w:pPr>
    </w:p>
    <w:p w:rsidR="00BB6D32" w:rsidRPr="007A1FCA" w:rsidRDefault="00BB6D32" w:rsidP="007E4287">
      <w:pPr>
        <w:numPr>
          <w:ilvl w:val="0"/>
          <w:numId w:val="25"/>
        </w:numPr>
        <w:ind w:left="360"/>
        <w:jc w:val="both"/>
        <w:rPr>
          <w:b/>
          <w:iCs/>
          <w:sz w:val="24"/>
          <w:szCs w:val="24"/>
          <w:lang w:val="nb-NO"/>
        </w:rPr>
      </w:pPr>
      <w:r w:rsidRPr="007A1FCA">
        <w:rPr>
          <w:b/>
          <w:iCs/>
          <w:sz w:val="24"/>
          <w:szCs w:val="24"/>
          <w:lang w:val="nb-NO"/>
        </w:rPr>
        <w:t>Përmbajtjet e përgjithshme të lëndës “</w:t>
      </w:r>
      <w:r w:rsidRPr="003E512B">
        <w:rPr>
          <w:b/>
          <w:iCs/>
          <w:sz w:val="24"/>
          <w:szCs w:val="24"/>
          <w:lang w:val="da-DK"/>
        </w:rPr>
        <w:t>Mjedisi dhe zhvillimi i qëndrueshëm</w:t>
      </w:r>
      <w:r w:rsidRPr="007A1FCA">
        <w:rPr>
          <w:b/>
          <w:iCs/>
          <w:sz w:val="24"/>
          <w:szCs w:val="24"/>
          <w:lang w:val="nb-NO"/>
        </w:rPr>
        <w:t>”, kl.13 - 32 orë</w:t>
      </w:r>
    </w:p>
    <w:p w:rsidR="00BB6D32" w:rsidRPr="007A1FCA" w:rsidRDefault="00BB6D32" w:rsidP="007E4287">
      <w:pPr>
        <w:tabs>
          <w:tab w:val="left" w:pos="360"/>
        </w:tabs>
        <w:jc w:val="both"/>
        <w:rPr>
          <w:b/>
          <w:bCs/>
          <w:i/>
          <w:iCs/>
          <w:sz w:val="24"/>
          <w:szCs w:val="24"/>
          <w:lang w:val="nb-NO"/>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7184"/>
        <w:gridCol w:w="882"/>
      </w:tblGrid>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rPr>
            </w:pPr>
            <w:r w:rsidRPr="003E512B">
              <w:rPr>
                <w:b/>
                <w:sz w:val="24"/>
                <w:szCs w:val="24"/>
                <w:lang w:val="de-CH"/>
              </w:rPr>
              <w:t>Tema</w:t>
            </w:r>
            <w:r>
              <w:rPr>
                <w:b/>
                <w:sz w:val="24"/>
                <w:szCs w:val="24"/>
                <w:lang w:val="de-CH"/>
              </w:rPr>
              <w:t xml:space="preserve"> </w:t>
            </w:r>
            <w:r w:rsidRPr="003E512B">
              <w:rPr>
                <w:b/>
                <w:sz w:val="24"/>
                <w:szCs w:val="24"/>
                <w:lang w:val="de-CH"/>
              </w:rPr>
              <w:t>1</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sz w:val="24"/>
                <w:szCs w:val="24"/>
              </w:rPr>
            </w:pPr>
            <w:r w:rsidRPr="003E512B">
              <w:rPr>
                <w:sz w:val="24"/>
                <w:szCs w:val="24"/>
              </w:rPr>
              <w:t xml:space="preserve">Njohuri të përgjithshme për mjedisin dhe zhvillimin e qëndrueshëm </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2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rPr>
            </w:pPr>
            <w:r w:rsidRPr="003E512B">
              <w:rPr>
                <w:b/>
                <w:sz w:val="24"/>
                <w:szCs w:val="24"/>
                <w:lang w:val="de-CH"/>
              </w:rPr>
              <w:t>Tema 2</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sz w:val="24"/>
                <w:szCs w:val="24"/>
                <w:lang w:val="de-DE"/>
              </w:rPr>
            </w:pPr>
            <w:r w:rsidRPr="007A1FCA">
              <w:rPr>
                <w:sz w:val="24"/>
                <w:szCs w:val="24"/>
                <w:lang w:val="it-IT"/>
              </w:rPr>
              <w:t>Burimet kryesore të mjedisit dhe degradimi mjedisor</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3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rPr>
            </w:pPr>
            <w:r w:rsidRPr="003E512B">
              <w:rPr>
                <w:b/>
                <w:sz w:val="24"/>
                <w:szCs w:val="24"/>
                <w:lang w:val="de-CH"/>
              </w:rPr>
              <w:t>Tema 3</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sz w:val="24"/>
                <w:szCs w:val="24"/>
              </w:rPr>
            </w:pPr>
            <w:r w:rsidRPr="003E512B">
              <w:rPr>
                <w:sz w:val="24"/>
                <w:szCs w:val="24"/>
              </w:rPr>
              <w:t>Ndikimi i veprimtarisë së njeriut në mjedis.</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3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rPr>
            </w:pPr>
            <w:r w:rsidRPr="003E512B">
              <w:rPr>
                <w:b/>
                <w:sz w:val="24"/>
                <w:szCs w:val="24"/>
                <w:lang w:val="de-CH"/>
              </w:rPr>
              <w:t>Tema 4</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i/>
                <w:sz w:val="24"/>
                <w:szCs w:val="24"/>
                <w:lang w:val="de-DE"/>
              </w:rPr>
            </w:pPr>
            <w:r w:rsidRPr="003E512B">
              <w:rPr>
                <w:sz w:val="24"/>
                <w:szCs w:val="24"/>
              </w:rPr>
              <w:t>Zhvillimet demografike dhe mjedisi</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lang w:val="de-DE"/>
              </w:rPr>
            </w:pPr>
            <w:r w:rsidRPr="003E512B">
              <w:rPr>
                <w:sz w:val="24"/>
                <w:szCs w:val="24"/>
                <w:lang w:val="de-DE"/>
              </w:rPr>
              <w:t>3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rPr>
            </w:pPr>
            <w:r w:rsidRPr="003E512B">
              <w:rPr>
                <w:b/>
                <w:sz w:val="24"/>
                <w:szCs w:val="24"/>
                <w:lang w:val="de-CH"/>
              </w:rPr>
              <w:t>Tema 5</w:t>
            </w:r>
          </w:p>
        </w:tc>
        <w:tc>
          <w:tcPr>
            <w:tcW w:w="7470" w:type="dxa"/>
            <w:tcBorders>
              <w:top w:val="single" w:sz="4" w:space="0" w:color="auto"/>
              <w:left w:val="single" w:sz="4" w:space="0" w:color="auto"/>
              <w:bottom w:val="single" w:sz="4" w:space="0" w:color="auto"/>
              <w:right w:val="single" w:sz="4" w:space="0" w:color="auto"/>
            </w:tcBorders>
          </w:tcPr>
          <w:p w:rsidR="00BB6D32" w:rsidRPr="007A1FCA" w:rsidRDefault="00BB6D32" w:rsidP="007E4287">
            <w:pPr>
              <w:rPr>
                <w:sz w:val="24"/>
                <w:szCs w:val="24"/>
                <w:lang w:val="it-IT"/>
              </w:rPr>
            </w:pPr>
            <w:r w:rsidRPr="007A1FCA">
              <w:rPr>
                <w:sz w:val="24"/>
                <w:szCs w:val="24"/>
                <w:lang w:val="it-IT"/>
              </w:rPr>
              <w:t>Shoqëria e konsumit dhe mbetjet</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4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rPr>
            </w:pPr>
            <w:r w:rsidRPr="003E512B">
              <w:rPr>
                <w:b/>
                <w:sz w:val="24"/>
                <w:szCs w:val="24"/>
                <w:lang w:val="de-CH"/>
              </w:rPr>
              <w:t>Tema 6</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sz w:val="24"/>
                <w:szCs w:val="24"/>
              </w:rPr>
            </w:pPr>
            <w:r w:rsidRPr="003E512B">
              <w:rPr>
                <w:sz w:val="24"/>
                <w:szCs w:val="24"/>
              </w:rPr>
              <w:t>Monitorimi i burimeve mjedisore</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3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rPr>
            </w:pPr>
            <w:r w:rsidRPr="003E512B">
              <w:rPr>
                <w:b/>
                <w:sz w:val="24"/>
                <w:szCs w:val="24"/>
                <w:lang w:val="de-CH"/>
              </w:rPr>
              <w:t>Tema 7</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sz w:val="24"/>
                <w:szCs w:val="24"/>
                <w:lang w:val="da-DK"/>
              </w:rPr>
            </w:pPr>
            <w:r w:rsidRPr="003E512B">
              <w:rPr>
                <w:sz w:val="24"/>
                <w:szCs w:val="24"/>
              </w:rPr>
              <w:t>Kuadri ligjor dhe institucional për mjedisin dhe zhvillimin e qëndrueshëm.</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2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lang w:val="de-CH"/>
              </w:rPr>
            </w:pPr>
            <w:r w:rsidRPr="003E512B">
              <w:rPr>
                <w:b/>
                <w:sz w:val="24"/>
                <w:szCs w:val="24"/>
                <w:lang w:val="de-CH"/>
              </w:rPr>
              <w:t>Tema 8</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sz w:val="24"/>
                <w:szCs w:val="24"/>
                <w:lang w:val="de-DE"/>
              </w:rPr>
            </w:pPr>
            <w:r w:rsidRPr="003E512B">
              <w:rPr>
                <w:sz w:val="24"/>
                <w:szCs w:val="24"/>
              </w:rPr>
              <w:t>Sistemet e menaxhimit të mjedisit</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3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lang w:val="de-CH"/>
              </w:rPr>
            </w:pPr>
            <w:r w:rsidRPr="003E512B">
              <w:rPr>
                <w:b/>
                <w:sz w:val="24"/>
                <w:szCs w:val="24"/>
                <w:lang w:val="de-CH"/>
              </w:rPr>
              <w:t>Tema 9</w:t>
            </w:r>
          </w:p>
        </w:tc>
        <w:tc>
          <w:tcPr>
            <w:tcW w:w="74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sz w:val="24"/>
                <w:szCs w:val="24"/>
                <w:lang w:val="da-DK"/>
              </w:rPr>
            </w:pPr>
            <w:r w:rsidRPr="007A1FCA">
              <w:rPr>
                <w:sz w:val="24"/>
                <w:szCs w:val="24"/>
                <w:u w:val="single"/>
                <w:lang w:val="it-IT"/>
              </w:rPr>
              <w:t>Veprimtari praktike</w:t>
            </w:r>
            <w:r w:rsidRPr="007A1FCA">
              <w:rPr>
                <w:sz w:val="24"/>
                <w:szCs w:val="24"/>
                <w:lang w:val="it-IT"/>
              </w:rPr>
              <w:t xml:space="preserve"> për analizën e problemeve dhe planifikimin e nismave mjedisore në nivel lokal.</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lang w:val="da-DK"/>
              </w:rPr>
            </w:pPr>
            <w:r w:rsidRPr="003E512B">
              <w:rPr>
                <w:sz w:val="24"/>
                <w:szCs w:val="24"/>
                <w:lang w:val="da-DK"/>
              </w:rPr>
              <w:t>3 orë</w:t>
            </w:r>
          </w:p>
        </w:tc>
      </w:tr>
      <w:tr w:rsidR="00BB6D32" w:rsidRPr="003E512B" w:rsidTr="004326CA">
        <w:tc>
          <w:tcPr>
            <w:tcW w:w="117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rPr>
                <w:b/>
                <w:sz w:val="24"/>
                <w:szCs w:val="24"/>
                <w:lang w:val="de-CH"/>
              </w:rPr>
            </w:pPr>
            <w:r w:rsidRPr="003E512B">
              <w:rPr>
                <w:b/>
                <w:sz w:val="24"/>
                <w:szCs w:val="24"/>
              </w:rPr>
              <w:t>Tema 10</w:t>
            </w:r>
          </w:p>
        </w:tc>
        <w:tc>
          <w:tcPr>
            <w:tcW w:w="7470" w:type="dxa"/>
            <w:tcBorders>
              <w:top w:val="single" w:sz="4" w:space="0" w:color="auto"/>
              <w:left w:val="single" w:sz="4" w:space="0" w:color="auto"/>
              <w:bottom w:val="single" w:sz="4" w:space="0" w:color="auto"/>
              <w:right w:val="single" w:sz="4" w:space="0" w:color="auto"/>
            </w:tcBorders>
          </w:tcPr>
          <w:p w:rsidR="00BB6D32" w:rsidRPr="007A1FCA" w:rsidRDefault="00BB6D32" w:rsidP="007E4287">
            <w:pPr>
              <w:rPr>
                <w:sz w:val="24"/>
                <w:szCs w:val="24"/>
                <w:lang w:val="de-CH"/>
              </w:rPr>
            </w:pPr>
            <w:r w:rsidRPr="007A1FCA">
              <w:rPr>
                <w:sz w:val="24"/>
                <w:szCs w:val="24"/>
                <w:u w:val="single"/>
                <w:lang w:val="de-CH"/>
              </w:rPr>
              <w:t>Veprimtari praktike</w:t>
            </w:r>
            <w:r w:rsidRPr="007A1FCA">
              <w:rPr>
                <w:sz w:val="24"/>
                <w:szCs w:val="24"/>
                <w:lang w:val="de-CH"/>
              </w:rPr>
              <w:t xml:space="preserve"> për mbrojtjen e mjedisit lo</w:t>
            </w:r>
            <w:r w:rsidR="001B6AD2">
              <w:rPr>
                <w:sz w:val="24"/>
                <w:szCs w:val="24"/>
                <w:lang w:val="de-CH"/>
              </w:rPr>
              <w:t>k</w:t>
            </w:r>
            <w:r w:rsidRPr="007A1FCA">
              <w:rPr>
                <w:sz w:val="24"/>
                <w:szCs w:val="24"/>
                <w:lang w:val="de-CH"/>
              </w:rPr>
              <w:t>al</w:t>
            </w:r>
          </w:p>
        </w:tc>
        <w:tc>
          <w:tcPr>
            <w:tcW w:w="900" w:type="dxa"/>
            <w:tcBorders>
              <w:top w:val="single" w:sz="4" w:space="0" w:color="auto"/>
              <w:left w:val="single" w:sz="4" w:space="0" w:color="auto"/>
              <w:bottom w:val="single" w:sz="4" w:space="0" w:color="auto"/>
              <w:right w:val="single" w:sz="4" w:space="0" w:color="auto"/>
            </w:tcBorders>
          </w:tcPr>
          <w:p w:rsidR="00BB6D32" w:rsidRPr="003E512B" w:rsidRDefault="00BB6D32" w:rsidP="007E4287">
            <w:pPr>
              <w:jc w:val="center"/>
              <w:rPr>
                <w:sz w:val="24"/>
                <w:szCs w:val="24"/>
              </w:rPr>
            </w:pPr>
            <w:r w:rsidRPr="003E512B">
              <w:rPr>
                <w:sz w:val="24"/>
                <w:szCs w:val="24"/>
              </w:rPr>
              <w:t>6 orë</w:t>
            </w:r>
          </w:p>
        </w:tc>
      </w:tr>
    </w:tbl>
    <w:p w:rsidR="001A39C5" w:rsidRDefault="001A39C5" w:rsidP="007E4287">
      <w:pPr>
        <w:overflowPunct/>
        <w:autoSpaceDE/>
        <w:autoSpaceDN/>
        <w:adjustRightInd/>
        <w:spacing w:line="259" w:lineRule="auto"/>
        <w:jc w:val="both"/>
        <w:textAlignment w:val="auto"/>
        <w:rPr>
          <w:rFonts w:eastAsia="Calibri"/>
          <w:b/>
          <w:iCs/>
          <w:noProof/>
          <w:color w:val="FF0000"/>
          <w:sz w:val="24"/>
          <w:szCs w:val="24"/>
        </w:rPr>
      </w:pPr>
    </w:p>
    <w:p w:rsidR="00F14547" w:rsidRDefault="00F14547" w:rsidP="007E4287">
      <w:pPr>
        <w:overflowPunct/>
        <w:autoSpaceDE/>
        <w:autoSpaceDN/>
        <w:adjustRightInd/>
        <w:spacing w:line="259" w:lineRule="auto"/>
        <w:jc w:val="both"/>
        <w:textAlignment w:val="auto"/>
        <w:rPr>
          <w:rFonts w:eastAsia="Calibri"/>
          <w:b/>
          <w:iCs/>
          <w:noProof/>
          <w:color w:val="FF0000"/>
          <w:sz w:val="24"/>
          <w:szCs w:val="24"/>
        </w:rPr>
      </w:pPr>
    </w:p>
    <w:p w:rsidR="001A39C5" w:rsidRPr="002E257E" w:rsidRDefault="009A59DA" w:rsidP="001A1862">
      <w:pPr>
        <w:overflowPunct/>
        <w:autoSpaceDE/>
        <w:autoSpaceDN/>
        <w:adjustRightInd/>
        <w:spacing w:line="259" w:lineRule="auto"/>
        <w:textAlignment w:val="auto"/>
        <w:rPr>
          <w:sz w:val="24"/>
          <w:szCs w:val="24"/>
          <w:lang w:val="sq-AL"/>
        </w:rPr>
      </w:pPr>
      <w:r w:rsidRPr="002E257E">
        <w:rPr>
          <w:rFonts w:eastAsia="Calibri"/>
          <w:b/>
          <w:noProof/>
          <w:sz w:val="24"/>
          <w:szCs w:val="24"/>
          <w:highlight w:val="lightGray"/>
          <w:lang w:val="it-IT"/>
        </w:rPr>
        <w:t>3</w:t>
      </w:r>
      <w:r w:rsidR="001A39C5" w:rsidRPr="002E257E">
        <w:rPr>
          <w:rFonts w:eastAsia="Calibri"/>
          <w:b/>
          <w:noProof/>
          <w:sz w:val="24"/>
          <w:szCs w:val="24"/>
          <w:highlight w:val="lightGray"/>
          <w:lang w:val="it-IT"/>
        </w:rPr>
        <w:t xml:space="preserve">. </w:t>
      </w:r>
      <w:r w:rsidR="001A39C5" w:rsidRPr="002E257E">
        <w:rPr>
          <w:rFonts w:eastAsia="Calibri"/>
          <w:b/>
          <w:noProof/>
          <w:sz w:val="24"/>
          <w:szCs w:val="24"/>
          <w:highlight w:val="lightGray"/>
          <w:shd w:val="clear" w:color="auto" w:fill="BFBFBF"/>
          <w:lang w:val="it-IT"/>
        </w:rPr>
        <w:t>Lënda “</w:t>
      </w:r>
      <w:r w:rsidR="001A39C5" w:rsidRPr="002E257E">
        <w:rPr>
          <w:b/>
          <w:sz w:val="24"/>
          <w:szCs w:val="24"/>
          <w:highlight w:val="lightGray"/>
          <w:shd w:val="clear" w:color="auto" w:fill="BFBFBF"/>
          <w:lang w:val="sq-AL"/>
        </w:rPr>
        <w:t xml:space="preserve">Bazat e prodhimit </w:t>
      </w:r>
      <w:r w:rsidR="00A25340" w:rsidRPr="008656FC">
        <w:rPr>
          <w:b/>
          <w:sz w:val="24"/>
          <w:szCs w:val="24"/>
          <w:highlight w:val="lightGray"/>
          <w:shd w:val="clear" w:color="auto" w:fill="BFBFBF"/>
          <w:lang w:val="sq-AL"/>
        </w:rPr>
        <w:t>dhe përpunimit</w:t>
      </w:r>
      <w:r w:rsidR="00A25340">
        <w:rPr>
          <w:b/>
          <w:sz w:val="24"/>
          <w:szCs w:val="24"/>
          <w:highlight w:val="lightGray"/>
          <w:shd w:val="clear" w:color="auto" w:fill="BFBFBF"/>
          <w:lang w:val="sq-AL"/>
        </w:rPr>
        <w:t xml:space="preserve"> </w:t>
      </w:r>
      <w:r w:rsidR="001A39C5" w:rsidRPr="002E257E">
        <w:rPr>
          <w:b/>
          <w:sz w:val="24"/>
          <w:szCs w:val="24"/>
          <w:highlight w:val="lightGray"/>
          <w:shd w:val="clear" w:color="auto" w:fill="BFBFBF"/>
          <w:lang w:val="sq-AL"/>
        </w:rPr>
        <w:t>bimor</w:t>
      </w:r>
      <w:r w:rsidR="001A39C5" w:rsidRPr="002E257E">
        <w:rPr>
          <w:rFonts w:eastAsia="Calibri"/>
          <w:b/>
          <w:noProof/>
          <w:sz w:val="24"/>
          <w:szCs w:val="24"/>
          <w:highlight w:val="lightGray"/>
          <w:shd w:val="clear" w:color="auto" w:fill="BFBFBF"/>
          <w:lang w:val="it-IT"/>
        </w:rPr>
        <w:t>”(</w:t>
      </w:r>
      <w:r w:rsidR="00B409A8" w:rsidRPr="002E257E">
        <w:rPr>
          <w:rFonts w:eastAsia="Calibri"/>
          <w:b/>
          <w:noProof/>
          <w:sz w:val="24"/>
          <w:szCs w:val="24"/>
          <w:highlight w:val="lightGray"/>
          <w:shd w:val="clear" w:color="auto" w:fill="BFBFBF"/>
          <w:lang w:val="it-IT"/>
        </w:rPr>
        <w:t>L-14-</w:t>
      </w:r>
      <w:r w:rsidR="00261B12" w:rsidRPr="00F14547">
        <w:rPr>
          <w:rFonts w:eastAsia="Calibri"/>
          <w:b/>
          <w:noProof/>
          <w:sz w:val="24"/>
          <w:szCs w:val="24"/>
          <w:highlight w:val="lightGray"/>
          <w:shd w:val="clear" w:color="auto" w:fill="BFBFBF"/>
          <w:lang w:val="it-IT"/>
        </w:rPr>
        <w:t>6</w:t>
      </w:r>
      <w:r w:rsidR="00F14547" w:rsidRPr="00F14547">
        <w:rPr>
          <w:rFonts w:eastAsia="Calibri"/>
          <w:b/>
          <w:noProof/>
          <w:sz w:val="24"/>
          <w:szCs w:val="24"/>
          <w:highlight w:val="lightGray"/>
          <w:shd w:val="clear" w:color="auto" w:fill="BFBFBF"/>
          <w:lang w:val="it-IT"/>
        </w:rPr>
        <w:t>41</w:t>
      </w:r>
      <w:r w:rsidR="00B409A8" w:rsidRPr="002E257E">
        <w:rPr>
          <w:rFonts w:eastAsia="Calibri"/>
          <w:b/>
          <w:noProof/>
          <w:sz w:val="24"/>
          <w:szCs w:val="24"/>
          <w:highlight w:val="lightGray"/>
          <w:shd w:val="clear" w:color="auto" w:fill="BFBFBF"/>
          <w:lang w:val="it-IT"/>
        </w:rPr>
        <w:t>-2</w:t>
      </w:r>
      <w:r w:rsidR="002D2444">
        <w:rPr>
          <w:rFonts w:eastAsia="Calibri"/>
          <w:b/>
          <w:noProof/>
          <w:sz w:val="24"/>
          <w:szCs w:val="24"/>
          <w:highlight w:val="lightGray"/>
          <w:shd w:val="clear" w:color="auto" w:fill="BFBFBF"/>
          <w:lang w:val="it-IT"/>
        </w:rPr>
        <w:t>4</w:t>
      </w:r>
      <w:r w:rsidR="001A39C5" w:rsidRPr="002E257E">
        <w:rPr>
          <w:rFonts w:eastAsia="Calibri"/>
          <w:b/>
          <w:noProof/>
          <w:sz w:val="24"/>
          <w:szCs w:val="24"/>
          <w:highlight w:val="lightGray"/>
          <w:shd w:val="clear" w:color="auto" w:fill="BFBFBF"/>
          <w:lang w:val="it-IT"/>
        </w:rPr>
        <w:t xml:space="preserve">).  </w:t>
      </w:r>
      <w:r w:rsidR="001A39C5" w:rsidRPr="002E257E">
        <w:rPr>
          <w:rFonts w:eastAsia="Calibri"/>
          <w:b/>
          <w:noProof/>
          <w:sz w:val="24"/>
          <w:szCs w:val="24"/>
          <w:highlight w:val="lightGray"/>
          <w:shd w:val="clear" w:color="auto" w:fill="BFBFBF"/>
        </w:rPr>
        <w:t>Kl. 10 – 72 orë dhe kl. 11 –</w:t>
      </w:r>
      <w:r w:rsidR="00A25340">
        <w:rPr>
          <w:rFonts w:eastAsia="Calibri"/>
          <w:b/>
          <w:noProof/>
          <w:sz w:val="24"/>
          <w:szCs w:val="24"/>
          <w:highlight w:val="lightGray"/>
          <w:shd w:val="clear" w:color="auto" w:fill="BFBFBF"/>
        </w:rPr>
        <w:t xml:space="preserve"> </w:t>
      </w:r>
      <w:r w:rsidR="00A25340" w:rsidRPr="008656FC">
        <w:rPr>
          <w:rFonts w:eastAsia="Calibri"/>
          <w:b/>
          <w:noProof/>
          <w:sz w:val="24"/>
          <w:szCs w:val="24"/>
          <w:highlight w:val="lightGray"/>
          <w:shd w:val="clear" w:color="auto" w:fill="BFBFBF"/>
        </w:rPr>
        <w:t>72</w:t>
      </w:r>
      <w:r w:rsidR="00A25340">
        <w:rPr>
          <w:rFonts w:eastAsia="Calibri"/>
          <w:b/>
          <w:noProof/>
          <w:sz w:val="24"/>
          <w:szCs w:val="24"/>
          <w:highlight w:val="lightGray"/>
          <w:shd w:val="clear" w:color="auto" w:fill="BFBFBF"/>
        </w:rPr>
        <w:t xml:space="preserve"> </w:t>
      </w:r>
      <w:r w:rsidR="001A39C5" w:rsidRPr="002E257E">
        <w:rPr>
          <w:rFonts w:eastAsia="Calibri"/>
          <w:b/>
          <w:noProof/>
          <w:sz w:val="24"/>
          <w:szCs w:val="24"/>
          <w:highlight w:val="lightGray"/>
          <w:shd w:val="clear" w:color="auto" w:fill="BFBFBF"/>
        </w:rPr>
        <w:t>orë</w:t>
      </w:r>
      <w:r w:rsidR="008656FC">
        <w:rPr>
          <w:rFonts w:eastAsia="Calibri"/>
          <w:b/>
          <w:noProof/>
          <w:sz w:val="24"/>
          <w:szCs w:val="24"/>
          <w:highlight w:val="lightGray"/>
          <w:shd w:val="clear" w:color="auto" w:fill="BFBFBF"/>
        </w:rPr>
        <w:t>.</w:t>
      </w:r>
      <w:r w:rsidR="00A25340">
        <w:rPr>
          <w:rFonts w:eastAsia="Calibri"/>
          <w:b/>
          <w:noProof/>
          <w:sz w:val="24"/>
          <w:szCs w:val="24"/>
          <w:highlight w:val="lightGray"/>
          <w:shd w:val="clear" w:color="auto" w:fill="BFBFBF"/>
        </w:rPr>
        <w:t xml:space="preserve"> </w:t>
      </w:r>
    </w:p>
    <w:p w:rsidR="001A39C5" w:rsidRPr="00B409A8" w:rsidRDefault="001A39C5" w:rsidP="007E4287">
      <w:pPr>
        <w:tabs>
          <w:tab w:val="left" w:pos="360"/>
        </w:tabs>
        <w:autoSpaceDE/>
        <w:autoSpaceDN/>
        <w:ind w:left="360" w:hanging="360"/>
        <w:jc w:val="both"/>
        <w:rPr>
          <w:rFonts w:eastAsia="Calibri"/>
          <w:b/>
          <w:noProof/>
          <w:sz w:val="24"/>
          <w:szCs w:val="24"/>
        </w:rPr>
      </w:pPr>
    </w:p>
    <w:p w:rsidR="001A39C5" w:rsidRPr="00B409A8" w:rsidRDefault="001A39C5" w:rsidP="007E4287">
      <w:pPr>
        <w:numPr>
          <w:ilvl w:val="0"/>
          <w:numId w:val="22"/>
        </w:numPr>
        <w:shd w:val="clear" w:color="auto" w:fill="FFFFFF"/>
        <w:tabs>
          <w:tab w:val="left" w:pos="360"/>
        </w:tabs>
        <w:overflowPunct/>
        <w:autoSpaceDE/>
        <w:autoSpaceDN/>
        <w:adjustRightInd/>
        <w:spacing w:line="259" w:lineRule="auto"/>
        <w:jc w:val="both"/>
        <w:textAlignment w:val="auto"/>
        <w:rPr>
          <w:rStyle w:val="fontstyle01"/>
          <w:rFonts w:eastAsia="Calibri"/>
          <w:bCs/>
          <w:iCs/>
          <w:noProof/>
        </w:rPr>
      </w:pPr>
      <w:r w:rsidRPr="00B409A8">
        <w:rPr>
          <w:rFonts w:eastAsia="Calibri"/>
          <w:b/>
          <w:iCs/>
          <w:noProof/>
          <w:sz w:val="24"/>
          <w:szCs w:val="24"/>
        </w:rPr>
        <w:t xml:space="preserve">Synimet e </w:t>
      </w:r>
      <w:r w:rsidRPr="00B409A8">
        <w:rPr>
          <w:rFonts w:eastAsia="Calibri"/>
          <w:b/>
          <w:iCs/>
          <w:noProof/>
          <w:sz w:val="24"/>
          <w:szCs w:val="24"/>
          <w:shd w:val="clear" w:color="auto" w:fill="FFFFFF"/>
        </w:rPr>
        <w:t xml:space="preserve">lëndës </w:t>
      </w:r>
      <w:r w:rsidRPr="00B409A8">
        <w:rPr>
          <w:rFonts w:eastAsia="Calibri"/>
          <w:b/>
          <w:noProof/>
          <w:sz w:val="24"/>
          <w:szCs w:val="24"/>
          <w:shd w:val="clear" w:color="auto" w:fill="FFFFFF"/>
          <w:lang w:val="it-IT"/>
        </w:rPr>
        <w:t>“</w:t>
      </w:r>
      <w:r w:rsidRPr="00B409A8">
        <w:rPr>
          <w:b/>
          <w:sz w:val="24"/>
          <w:szCs w:val="24"/>
          <w:shd w:val="clear" w:color="auto" w:fill="FFFFFF"/>
        </w:rPr>
        <w:t xml:space="preserve">Bazat e prodhimit </w:t>
      </w:r>
      <w:r w:rsidR="00A25340" w:rsidRPr="008656FC">
        <w:rPr>
          <w:b/>
          <w:spacing w:val="-1"/>
          <w:sz w:val="24"/>
          <w:szCs w:val="22"/>
          <w:lang w:val="sq-AL"/>
        </w:rPr>
        <w:t>dhe përpunimit</w:t>
      </w:r>
      <w:r w:rsidR="00A25340" w:rsidRPr="00A25340">
        <w:rPr>
          <w:b/>
          <w:color w:val="00B050"/>
          <w:spacing w:val="-1"/>
          <w:sz w:val="24"/>
          <w:szCs w:val="22"/>
          <w:lang w:val="sq-AL"/>
        </w:rPr>
        <w:t xml:space="preserve"> </w:t>
      </w:r>
      <w:r w:rsidRPr="00B409A8">
        <w:rPr>
          <w:b/>
          <w:sz w:val="24"/>
          <w:szCs w:val="24"/>
          <w:shd w:val="clear" w:color="auto" w:fill="FFFFFF"/>
        </w:rPr>
        <w:t>bimor</w:t>
      </w:r>
      <w:r w:rsidRPr="00B409A8">
        <w:rPr>
          <w:rFonts w:eastAsia="Calibri"/>
          <w:b/>
          <w:noProof/>
          <w:sz w:val="24"/>
          <w:szCs w:val="24"/>
          <w:shd w:val="clear" w:color="auto" w:fill="FFFFFF"/>
          <w:lang w:val="it-IT"/>
        </w:rPr>
        <w:t xml:space="preserve">” </w:t>
      </w:r>
      <w:r w:rsidRPr="00B409A8">
        <w:rPr>
          <w:rFonts w:eastAsia="Calibri"/>
          <w:b/>
          <w:iCs/>
          <w:noProof/>
          <w:sz w:val="24"/>
          <w:szCs w:val="24"/>
          <w:shd w:val="clear" w:color="auto" w:fill="FFFFFF"/>
        </w:rPr>
        <w:t>kl</w:t>
      </w:r>
      <w:r w:rsidRPr="00B409A8">
        <w:rPr>
          <w:rFonts w:eastAsia="Calibri"/>
          <w:b/>
          <w:iCs/>
          <w:noProof/>
          <w:sz w:val="24"/>
          <w:szCs w:val="24"/>
        </w:rPr>
        <w:t>. 10.</w:t>
      </w:r>
    </w:p>
    <w:p w:rsidR="00B409A8" w:rsidRDefault="00B409A8" w:rsidP="007E4287">
      <w:pPr>
        <w:jc w:val="both"/>
        <w:rPr>
          <w:rStyle w:val="fontstyle31"/>
        </w:rPr>
      </w:pPr>
    </w:p>
    <w:p w:rsidR="00195A86" w:rsidRDefault="00195A86" w:rsidP="007E4287">
      <w:pPr>
        <w:jc w:val="both"/>
        <w:rPr>
          <w:rStyle w:val="fontstyle31"/>
          <w:color w:val="auto"/>
        </w:rPr>
      </w:pPr>
      <w:r w:rsidRPr="00926348">
        <w:rPr>
          <w:rStyle w:val="fontstyle31"/>
          <w:color w:val="auto"/>
        </w:rPr>
        <w:lastRenderedPageBreak/>
        <w:t>Në përfundim të trajtimit të lëndës “</w:t>
      </w:r>
      <w:r w:rsidRPr="00926348">
        <w:rPr>
          <w:sz w:val="24"/>
          <w:szCs w:val="24"/>
        </w:rPr>
        <w:t>Bazat e prodhimit</w:t>
      </w:r>
      <w:r w:rsidR="00A25340" w:rsidRPr="00A25340">
        <w:rPr>
          <w:b/>
          <w:color w:val="00B050"/>
          <w:spacing w:val="-1"/>
          <w:sz w:val="24"/>
        </w:rPr>
        <w:t xml:space="preserve"> </w:t>
      </w:r>
      <w:r w:rsidR="00A25340" w:rsidRPr="008656FC">
        <w:rPr>
          <w:spacing w:val="-1"/>
          <w:sz w:val="24"/>
        </w:rPr>
        <w:t>dhe përpunimit</w:t>
      </w:r>
      <w:r w:rsidRPr="00926348">
        <w:rPr>
          <w:sz w:val="24"/>
          <w:szCs w:val="24"/>
        </w:rPr>
        <w:t xml:space="preserve"> bimor</w:t>
      </w:r>
      <w:r w:rsidRPr="00926348">
        <w:rPr>
          <w:rStyle w:val="fontstyle31"/>
          <w:color w:val="auto"/>
        </w:rPr>
        <w:t>”, klasa 10, nxënësit duhet:</w:t>
      </w:r>
    </w:p>
    <w:p w:rsidR="00195A86" w:rsidRPr="002E496B" w:rsidRDefault="00195A86" w:rsidP="007E4287">
      <w:pPr>
        <w:numPr>
          <w:ilvl w:val="0"/>
          <w:numId w:val="40"/>
        </w:numPr>
        <w:jc w:val="both"/>
        <w:rPr>
          <w:rStyle w:val="fontstyle31"/>
          <w:color w:val="auto"/>
        </w:rPr>
      </w:pPr>
      <w:r w:rsidRPr="002E496B">
        <w:rPr>
          <w:rStyle w:val="fontstyle31"/>
          <w:color w:val="auto"/>
        </w:rPr>
        <w:t xml:space="preserve">Të përshkruajnë objektin dhe rëndësinë e </w:t>
      </w:r>
      <w:r w:rsidRPr="002E496B">
        <w:rPr>
          <w:sz w:val="24"/>
          <w:szCs w:val="24"/>
        </w:rPr>
        <w:t xml:space="preserve">bazave të prodhimit </w:t>
      </w:r>
      <w:r w:rsidR="00B914B9" w:rsidRPr="008656FC">
        <w:rPr>
          <w:spacing w:val="-1"/>
          <w:sz w:val="24"/>
        </w:rPr>
        <w:t>dhe përpunimit</w:t>
      </w:r>
      <w:r w:rsidR="00B914B9" w:rsidRPr="00926348">
        <w:rPr>
          <w:sz w:val="24"/>
          <w:szCs w:val="24"/>
        </w:rPr>
        <w:t xml:space="preserve"> </w:t>
      </w:r>
      <w:r w:rsidRPr="002E496B">
        <w:rPr>
          <w:sz w:val="24"/>
          <w:szCs w:val="24"/>
        </w:rPr>
        <w:t>bimor</w:t>
      </w:r>
      <w:r w:rsidRPr="002E496B">
        <w:rPr>
          <w:rStyle w:val="fontstyle31"/>
          <w:color w:val="auto"/>
        </w:rPr>
        <w:t>.</w:t>
      </w:r>
    </w:p>
    <w:p w:rsidR="00195A86" w:rsidRPr="002E496B" w:rsidRDefault="00195A86" w:rsidP="007E4287">
      <w:pPr>
        <w:numPr>
          <w:ilvl w:val="0"/>
          <w:numId w:val="40"/>
        </w:numPr>
        <w:jc w:val="both"/>
        <w:rPr>
          <w:sz w:val="24"/>
          <w:szCs w:val="24"/>
        </w:rPr>
      </w:pPr>
      <w:r w:rsidRPr="002E496B">
        <w:rPr>
          <w:rStyle w:val="fontstyle31"/>
          <w:color w:val="auto"/>
        </w:rPr>
        <w:t>Të përshkruajnë kuptimin, elementet përbërës të ekosistemit, agroekosistemit dhe</w:t>
      </w:r>
      <w:r w:rsidRPr="002E496B">
        <w:t xml:space="preserve"> </w:t>
      </w:r>
      <w:r w:rsidRPr="002E496B">
        <w:rPr>
          <w:rStyle w:val="fontstyle31"/>
          <w:color w:val="auto"/>
        </w:rPr>
        <w:t>qarkullimin e lëndëve në ekosistem.</w:t>
      </w:r>
    </w:p>
    <w:p w:rsidR="00195A86" w:rsidRPr="002E496B" w:rsidRDefault="00195A86" w:rsidP="007E4287">
      <w:pPr>
        <w:numPr>
          <w:ilvl w:val="0"/>
          <w:numId w:val="40"/>
        </w:numPr>
        <w:jc w:val="both"/>
        <w:rPr>
          <w:sz w:val="24"/>
          <w:szCs w:val="24"/>
        </w:rPr>
      </w:pPr>
      <w:r w:rsidRPr="002E496B">
        <w:rPr>
          <w:rStyle w:val="fontstyle31"/>
          <w:color w:val="auto"/>
        </w:rPr>
        <w:t>Të përshkruajnë veprimtarit</w:t>
      </w:r>
      <w:r w:rsidR="002E496B">
        <w:rPr>
          <w:rStyle w:val="fontstyle31"/>
          <w:color w:val="auto"/>
        </w:rPr>
        <w:t>ë</w:t>
      </w:r>
      <w:r w:rsidRPr="002E496B">
        <w:rPr>
          <w:rStyle w:val="fontstyle31"/>
          <w:color w:val="auto"/>
        </w:rPr>
        <w:t xml:space="preserve"> e njeriut dhe ndikimet e tij mbi ekuilibrin e ekosistemit.</w:t>
      </w:r>
    </w:p>
    <w:p w:rsidR="00195A86" w:rsidRPr="002E496B" w:rsidRDefault="00195A86" w:rsidP="007E4287">
      <w:pPr>
        <w:numPr>
          <w:ilvl w:val="0"/>
          <w:numId w:val="40"/>
        </w:numPr>
        <w:jc w:val="both"/>
        <w:rPr>
          <w:sz w:val="24"/>
          <w:szCs w:val="24"/>
        </w:rPr>
      </w:pPr>
      <w:r w:rsidRPr="002E496B">
        <w:rPr>
          <w:rStyle w:val="fontstyle31"/>
          <w:color w:val="auto"/>
        </w:rPr>
        <w:t>Të përshkruajnë atmosferën, elementët përbërës të saj, dukuritë atmosferike, si dhe faktorët</w:t>
      </w:r>
      <w:r w:rsidRPr="002E496B">
        <w:t xml:space="preserve"> </w:t>
      </w:r>
      <w:r w:rsidRPr="002E496B">
        <w:rPr>
          <w:rStyle w:val="fontstyle31"/>
          <w:color w:val="auto"/>
        </w:rPr>
        <w:t>klimatik që ndikojnë në rritjen dhe zhvillimin e bimëve.</w:t>
      </w:r>
    </w:p>
    <w:p w:rsidR="00195A86" w:rsidRPr="002E496B" w:rsidRDefault="00195A86" w:rsidP="007E4287">
      <w:pPr>
        <w:numPr>
          <w:ilvl w:val="0"/>
          <w:numId w:val="40"/>
        </w:numPr>
        <w:jc w:val="both"/>
        <w:rPr>
          <w:rStyle w:val="fontstyle31"/>
          <w:color w:val="auto"/>
        </w:rPr>
      </w:pPr>
      <w:r w:rsidRPr="002E496B">
        <w:rPr>
          <w:rStyle w:val="fontstyle31"/>
          <w:color w:val="auto"/>
        </w:rPr>
        <w:t>Të përcaktojnë zonat dhe nënzonat klimatike të vendit tonë, bimësinë përkatëse të tyre.</w:t>
      </w:r>
    </w:p>
    <w:p w:rsidR="00195A86" w:rsidRPr="002E496B" w:rsidRDefault="00195A86" w:rsidP="007E4287">
      <w:pPr>
        <w:numPr>
          <w:ilvl w:val="0"/>
          <w:numId w:val="40"/>
        </w:numPr>
        <w:jc w:val="both"/>
        <w:rPr>
          <w:sz w:val="24"/>
          <w:szCs w:val="24"/>
        </w:rPr>
      </w:pPr>
      <w:r w:rsidRPr="002E496B">
        <w:rPr>
          <w:rStyle w:val="fontstyle31"/>
          <w:color w:val="auto"/>
        </w:rPr>
        <w:t>Të përshkruajnë ndikimin e ndryshimeve klimatike te kulturat bujqësore, si dhe masat</w:t>
      </w:r>
      <w:r w:rsidRPr="002E496B">
        <w:br/>
      </w:r>
      <w:r w:rsidRPr="002E496B">
        <w:rPr>
          <w:rStyle w:val="fontstyle31"/>
          <w:color w:val="auto"/>
        </w:rPr>
        <w:t>mbrojtëse ndaj ndryshimeve klimatike.</w:t>
      </w:r>
    </w:p>
    <w:p w:rsidR="00195A86" w:rsidRPr="002E496B" w:rsidRDefault="00195A86" w:rsidP="007E4287">
      <w:pPr>
        <w:numPr>
          <w:ilvl w:val="0"/>
          <w:numId w:val="40"/>
        </w:numPr>
        <w:jc w:val="both"/>
        <w:rPr>
          <w:sz w:val="24"/>
          <w:szCs w:val="24"/>
        </w:rPr>
      </w:pPr>
      <w:r w:rsidRPr="002E496B">
        <w:rPr>
          <w:rStyle w:val="fontstyle31"/>
          <w:color w:val="auto"/>
        </w:rPr>
        <w:t>Të shpjegojnë organizimin e qelizës, ndërtimin dhe morfologjinë bimës.</w:t>
      </w:r>
    </w:p>
    <w:p w:rsidR="00195A86" w:rsidRPr="002E496B" w:rsidRDefault="00195A86" w:rsidP="007E4287">
      <w:pPr>
        <w:numPr>
          <w:ilvl w:val="0"/>
          <w:numId w:val="40"/>
        </w:numPr>
        <w:jc w:val="both"/>
        <w:rPr>
          <w:rStyle w:val="fontstyle31"/>
          <w:color w:val="auto"/>
        </w:rPr>
      </w:pPr>
      <w:r w:rsidRPr="002E496B">
        <w:rPr>
          <w:rStyle w:val="fontstyle31"/>
          <w:color w:val="auto"/>
        </w:rPr>
        <w:t xml:space="preserve">Të përshkruajnë llojet e bimëve bujqësore, klasifikimin e shpërndarjen e tyre në botë,   </w:t>
      </w:r>
    </w:p>
    <w:p w:rsidR="00195A86" w:rsidRPr="002E496B" w:rsidRDefault="00195A86" w:rsidP="007E4287">
      <w:pPr>
        <w:numPr>
          <w:ilvl w:val="0"/>
          <w:numId w:val="40"/>
        </w:numPr>
        <w:jc w:val="both"/>
        <w:rPr>
          <w:sz w:val="24"/>
          <w:szCs w:val="24"/>
        </w:rPr>
      </w:pPr>
      <w:r w:rsidRPr="002E496B">
        <w:rPr>
          <w:rStyle w:val="fontstyle31"/>
          <w:color w:val="auto"/>
        </w:rPr>
        <w:t>Të krahasojnë proceset fiziologjike të bimës (fotosintezës, transpirimit, dhe frymëmarrjes).</w:t>
      </w:r>
    </w:p>
    <w:p w:rsidR="00195A86" w:rsidRPr="002E496B" w:rsidRDefault="00195A86" w:rsidP="007E4287">
      <w:pPr>
        <w:numPr>
          <w:ilvl w:val="0"/>
          <w:numId w:val="40"/>
        </w:numPr>
        <w:jc w:val="both"/>
        <w:rPr>
          <w:sz w:val="24"/>
          <w:szCs w:val="24"/>
        </w:rPr>
      </w:pPr>
      <w:r w:rsidRPr="002E496B">
        <w:rPr>
          <w:rStyle w:val="fontstyle31"/>
          <w:color w:val="auto"/>
        </w:rPr>
        <w:t>Të analizojnë ndikimin e faktorëve biotik dhe abiotik në prodhimin bujqësor si dhe streset bimore.</w:t>
      </w:r>
    </w:p>
    <w:p w:rsidR="00195A86" w:rsidRPr="002E496B" w:rsidRDefault="00195A86" w:rsidP="007E4287">
      <w:pPr>
        <w:numPr>
          <w:ilvl w:val="0"/>
          <w:numId w:val="40"/>
        </w:numPr>
        <w:jc w:val="both"/>
        <w:rPr>
          <w:sz w:val="24"/>
          <w:szCs w:val="24"/>
        </w:rPr>
      </w:pPr>
      <w:r w:rsidRPr="002E496B">
        <w:rPr>
          <w:rStyle w:val="fontstyle31"/>
          <w:color w:val="auto"/>
        </w:rPr>
        <w:t>Të përshkruajnë kuptimin e konceptit “rritje” dhe “zhvillim” të bimëve, si dhe fazat përkatëse të tyre.</w:t>
      </w:r>
    </w:p>
    <w:p w:rsidR="00195A86" w:rsidRPr="00926348" w:rsidRDefault="00195A86" w:rsidP="007E4287">
      <w:pPr>
        <w:numPr>
          <w:ilvl w:val="0"/>
          <w:numId w:val="40"/>
        </w:numPr>
        <w:jc w:val="both"/>
        <w:rPr>
          <w:rStyle w:val="fontstyle21"/>
          <w:color w:val="auto"/>
        </w:rPr>
      </w:pPr>
      <w:r w:rsidRPr="00926348">
        <w:rPr>
          <w:rStyle w:val="fontstyle31"/>
          <w:color w:val="auto"/>
        </w:rPr>
        <w:t>Të shpjegojnë fazat e mbirjes të bimët një dhe dythelbore duke bërë krahasimin midis tyre</w:t>
      </w:r>
      <w:r>
        <w:rPr>
          <w:rStyle w:val="fontstyle31"/>
          <w:color w:val="auto"/>
        </w:rPr>
        <w:t>.</w:t>
      </w:r>
    </w:p>
    <w:p w:rsidR="00195A86" w:rsidRPr="00926348" w:rsidRDefault="00195A86" w:rsidP="007E4287">
      <w:pPr>
        <w:numPr>
          <w:ilvl w:val="0"/>
          <w:numId w:val="40"/>
        </w:numPr>
        <w:jc w:val="both"/>
        <w:rPr>
          <w:sz w:val="24"/>
          <w:szCs w:val="24"/>
        </w:rPr>
      </w:pPr>
      <w:r w:rsidRPr="00926348">
        <w:rPr>
          <w:rStyle w:val="fontstyle31"/>
          <w:color w:val="auto"/>
        </w:rPr>
        <w:t>Të përshkruajnë mënyrat e shtimit me farë dhe vegjetativ të bimëve bujqësore, rolin e</w:t>
      </w:r>
      <w:r w:rsidRPr="00926348">
        <w:t xml:space="preserve"> </w:t>
      </w:r>
      <w:r w:rsidRPr="00926348">
        <w:rPr>
          <w:rStyle w:val="fontstyle31"/>
          <w:color w:val="auto"/>
        </w:rPr>
        <w:t>farishtes dhe fidanishteve sipas kulturave.</w:t>
      </w:r>
    </w:p>
    <w:p w:rsidR="00195A86" w:rsidRPr="00926348" w:rsidRDefault="00195A86" w:rsidP="007E4287">
      <w:pPr>
        <w:numPr>
          <w:ilvl w:val="0"/>
          <w:numId w:val="40"/>
        </w:numPr>
        <w:jc w:val="both"/>
        <w:rPr>
          <w:sz w:val="24"/>
          <w:szCs w:val="24"/>
        </w:rPr>
      </w:pPr>
      <w:r w:rsidRPr="00926348">
        <w:rPr>
          <w:rStyle w:val="fontstyle31"/>
          <w:color w:val="auto"/>
        </w:rPr>
        <w:t>Të përshkruajnë konceptin mbi tokën, tokën bujqësore, pjellorinë dhe prodhimtarinë e saj.</w:t>
      </w:r>
    </w:p>
    <w:p w:rsidR="00195A86" w:rsidRPr="00926348" w:rsidRDefault="00195A86" w:rsidP="007E4287">
      <w:pPr>
        <w:numPr>
          <w:ilvl w:val="0"/>
          <w:numId w:val="40"/>
        </w:numPr>
        <w:jc w:val="both"/>
        <w:rPr>
          <w:sz w:val="24"/>
          <w:szCs w:val="24"/>
        </w:rPr>
      </w:pPr>
      <w:r w:rsidRPr="00926348">
        <w:rPr>
          <w:rStyle w:val="fontstyle31"/>
          <w:color w:val="auto"/>
        </w:rPr>
        <w:t>Të tregojnë llojet e relievit dhe përshtatshmërine e tyre për kultivimin e kulturave bujqësore.</w:t>
      </w:r>
    </w:p>
    <w:p w:rsidR="00195A86" w:rsidRPr="00926348" w:rsidRDefault="00195A86" w:rsidP="007E4287">
      <w:pPr>
        <w:numPr>
          <w:ilvl w:val="0"/>
          <w:numId w:val="40"/>
        </w:numPr>
        <w:jc w:val="both"/>
        <w:rPr>
          <w:sz w:val="24"/>
          <w:szCs w:val="24"/>
        </w:rPr>
      </w:pPr>
      <w:r w:rsidRPr="00926348">
        <w:rPr>
          <w:rStyle w:val="fontstyle31"/>
          <w:color w:val="auto"/>
        </w:rPr>
        <w:t>Të përshkruajnë tipin e tokës dhe karakteristikat e saj, profilin e tokës dhe përbërësit për çdo</w:t>
      </w:r>
      <w:r w:rsidRPr="00926348">
        <w:t xml:space="preserve"> </w:t>
      </w:r>
      <w:r w:rsidRPr="00926348">
        <w:rPr>
          <w:rStyle w:val="fontstyle31"/>
          <w:color w:val="auto"/>
        </w:rPr>
        <w:t>horizont.</w:t>
      </w:r>
    </w:p>
    <w:p w:rsidR="00195A86" w:rsidRPr="00926348" w:rsidRDefault="00195A86" w:rsidP="007E4287">
      <w:pPr>
        <w:numPr>
          <w:ilvl w:val="0"/>
          <w:numId w:val="40"/>
        </w:numPr>
        <w:jc w:val="both"/>
        <w:rPr>
          <w:sz w:val="24"/>
          <w:szCs w:val="24"/>
        </w:rPr>
      </w:pPr>
      <w:r w:rsidRPr="00926348">
        <w:rPr>
          <w:rStyle w:val="fontstyle31"/>
          <w:color w:val="auto"/>
        </w:rPr>
        <w:t>Të përshkruajnë përbërësit organikë dhe inorganikë të tokës, ndikimin e tyre në jetën e</w:t>
      </w:r>
      <w:r w:rsidRPr="00926348">
        <w:t xml:space="preserve"> </w:t>
      </w:r>
      <w:r w:rsidRPr="00926348">
        <w:rPr>
          <w:rStyle w:val="fontstyle31"/>
          <w:color w:val="auto"/>
        </w:rPr>
        <w:t>bimëve bujqësore.</w:t>
      </w:r>
    </w:p>
    <w:p w:rsidR="00195A86" w:rsidRPr="00926348" w:rsidRDefault="00195A86" w:rsidP="007E4287">
      <w:pPr>
        <w:numPr>
          <w:ilvl w:val="0"/>
          <w:numId w:val="40"/>
        </w:numPr>
        <w:jc w:val="both"/>
        <w:rPr>
          <w:rStyle w:val="fontstyle31"/>
          <w:color w:val="auto"/>
        </w:rPr>
      </w:pPr>
      <w:r w:rsidRPr="00926348">
        <w:rPr>
          <w:rStyle w:val="fontstyle31"/>
          <w:color w:val="auto"/>
        </w:rPr>
        <w:t>Të përshkruajnë tretësirën dhe reaksionin e tokës (Ph) si dhe rolin mbi jetën e bimëve</w:t>
      </w:r>
      <w:r w:rsidRPr="00926348">
        <w:t xml:space="preserve"> </w:t>
      </w:r>
      <w:r w:rsidRPr="00926348">
        <w:rPr>
          <w:rStyle w:val="fontstyle31"/>
          <w:color w:val="auto"/>
        </w:rPr>
        <w:t>bujqësore.</w:t>
      </w:r>
    </w:p>
    <w:p w:rsidR="00195A86" w:rsidRPr="00926348" w:rsidRDefault="00195A86" w:rsidP="007E4287">
      <w:pPr>
        <w:numPr>
          <w:ilvl w:val="0"/>
          <w:numId w:val="40"/>
        </w:numPr>
        <w:jc w:val="both"/>
        <w:rPr>
          <w:sz w:val="24"/>
          <w:szCs w:val="24"/>
        </w:rPr>
      </w:pPr>
      <w:r w:rsidRPr="00926348">
        <w:rPr>
          <w:sz w:val="24"/>
        </w:rPr>
        <w:t>Të përshkruajnë elementët kryesore që përcaktojnë cilësitë fizike dhe mekanike të tokës.</w:t>
      </w:r>
    </w:p>
    <w:p w:rsidR="00195A86" w:rsidRPr="00926348" w:rsidRDefault="00195A86" w:rsidP="007E4287">
      <w:pPr>
        <w:numPr>
          <w:ilvl w:val="0"/>
          <w:numId w:val="40"/>
        </w:numPr>
        <w:jc w:val="both"/>
        <w:rPr>
          <w:sz w:val="24"/>
          <w:szCs w:val="24"/>
        </w:rPr>
      </w:pPr>
      <w:r w:rsidRPr="00926348">
        <w:rPr>
          <w:sz w:val="24"/>
        </w:rPr>
        <w:t>Të përshkruajnë elementët kryesore ushqyes të tokës (mikro dhe makro elementët).</w:t>
      </w:r>
    </w:p>
    <w:p w:rsidR="00195A86" w:rsidRPr="00926348" w:rsidRDefault="00195A86" w:rsidP="007E4287">
      <w:pPr>
        <w:numPr>
          <w:ilvl w:val="0"/>
          <w:numId w:val="40"/>
        </w:numPr>
        <w:jc w:val="both"/>
        <w:rPr>
          <w:sz w:val="24"/>
          <w:szCs w:val="24"/>
        </w:rPr>
      </w:pPr>
      <w:r w:rsidRPr="00926348">
        <w:rPr>
          <w:sz w:val="24"/>
        </w:rPr>
        <w:t>Të interpretojnë fenomenin e erozionit të tokës, faktorët që e shkaktojnë dhe masat</w:t>
      </w:r>
      <w:r w:rsidRPr="00926348">
        <w:rPr>
          <w:sz w:val="24"/>
          <w:szCs w:val="24"/>
        </w:rPr>
        <w:t xml:space="preserve"> </w:t>
      </w:r>
      <w:r w:rsidRPr="00926348">
        <w:rPr>
          <w:sz w:val="24"/>
        </w:rPr>
        <w:t>mbrojtëse.</w:t>
      </w:r>
    </w:p>
    <w:p w:rsidR="00195A86" w:rsidRPr="00926348" w:rsidRDefault="00195A86" w:rsidP="007E4287">
      <w:pPr>
        <w:numPr>
          <w:ilvl w:val="0"/>
          <w:numId w:val="40"/>
        </w:numPr>
        <w:jc w:val="both"/>
        <w:rPr>
          <w:sz w:val="24"/>
          <w:szCs w:val="24"/>
        </w:rPr>
      </w:pPr>
      <w:r w:rsidRPr="00926348">
        <w:rPr>
          <w:sz w:val="24"/>
        </w:rPr>
        <w:t>Të përshkruajnë faktorët që shkaktojnë përmbytjet dhe ndikimet e tyre në jetën dhe zhvillimin e bimës.</w:t>
      </w:r>
    </w:p>
    <w:p w:rsidR="00195A86" w:rsidRPr="00926348" w:rsidRDefault="00195A86" w:rsidP="007E4287">
      <w:pPr>
        <w:numPr>
          <w:ilvl w:val="0"/>
          <w:numId w:val="40"/>
        </w:numPr>
        <w:jc w:val="both"/>
        <w:rPr>
          <w:sz w:val="24"/>
          <w:szCs w:val="24"/>
        </w:rPr>
      </w:pPr>
      <w:r w:rsidRPr="00926348">
        <w:rPr>
          <w:sz w:val="24"/>
        </w:rPr>
        <w:t>Të përshkruajnë parimet e përgjithshme, rolin e qarkullimit bujqësor, bashkëshoqërimi në ruajtjen e pjellorisë së tokës, si dhe skemat kryesore të qarkullimit bujqësor sipas zonave.</w:t>
      </w:r>
    </w:p>
    <w:p w:rsidR="00195A86" w:rsidRPr="00926348" w:rsidRDefault="00195A86" w:rsidP="007E4287">
      <w:pPr>
        <w:numPr>
          <w:ilvl w:val="0"/>
          <w:numId w:val="40"/>
        </w:numPr>
        <w:jc w:val="both"/>
        <w:rPr>
          <w:sz w:val="24"/>
          <w:szCs w:val="24"/>
        </w:rPr>
      </w:pPr>
      <w:r w:rsidRPr="00926348">
        <w:rPr>
          <w:sz w:val="24"/>
        </w:rPr>
        <w:t>Të përshkruajnë mënyrat e punimit të tokës sipas agroteknikës së kulturave bujqësore.</w:t>
      </w:r>
    </w:p>
    <w:p w:rsidR="00195A86" w:rsidRPr="00926348" w:rsidRDefault="00195A86" w:rsidP="007E4287">
      <w:pPr>
        <w:numPr>
          <w:ilvl w:val="0"/>
          <w:numId w:val="40"/>
        </w:numPr>
        <w:jc w:val="both"/>
        <w:rPr>
          <w:sz w:val="24"/>
          <w:szCs w:val="24"/>
        </w:rPr>
      </w:pPr>
      <w:r w:rsidRPr="00926348">
        <w:rPr>
          <w:sz w:val="24"/>
        </w:rPr>
        <w:t>Të përshkruajnë shërbimet kryesore të kulturave bujqësore.</w:t>
      </w:r>
    </w:p>
    <w:p w:rsidR="00195A86" w:rsidRPr="00926348" w:rsidRDefault="00195A86" w:rsidP="007E4287">
      <w:pPr>
        <w:tabs>
          <w:tab w:val="left" w:pos="360"/>
        </w:tabs>
        <w:rPr>
          <w:sz w:val="24"/>
          <w:szCs w:val="24"/>
        </w:rPr>
      </w:pPr>
    </w:p>
    <w:p w:rsidR="00195A86" w:rsidRPr="00926348" w:rsidRDefault="00195A86" w:rsidP="007E4287">
      <w:pPr>
        <w:numPr>
          <w:ilvl w:val="0"/>
          <w:numId w:val="10"/>
        </w:numPr>
        <w:rPr>
          <w:b/>
          <w:iCs/>
          <w:sz w:val="24"/>
          <w:szCs w:val="24"/>
        </w:rPr>
      </w:pPr>
      <w:r w:rsidRPr="00926348">
        <w:rPr>
          <w:b/>
          <w:iCs/>
          <w:sz w:val="24"/>
          <w:szCs w:val="24"/>
        </w:rPr>
        <w:t>Përmbajtjet e përgjithshme të lëndës “</w:t>
      </w:r>
      <w:r w:rsidRPr="00926348">
        <w:rPr>
          <w:b/>
          <w:sz w:val="24"/>
          <w:szCs w:val="24"/>
        </w:rPr>
        <w:t>Bazat e prodhimit</w:t>
      </w:r>
      <w:r w:rsidR="00B914B9" w:rsidRPr="00B914B9">
        <w:rPr>
          <w:b/>
          <w:color w:val="00B050"/>
          <w:spacing w:val="-1"/>
          <w:sz w:val="24"/>
        </w:rPr>
        <w:t xml:space="preserve"> </w:t>
      </w:r>
      <w:r w:rsidR="00B914B9" w:rsidRPr="008656FC">
        <w:rPr>
          <w:b/>
          <w:spacing w:val="-1"/>
          <w:sz w:val="24"/>
        </w:rPr>
        <w:t>dhe përpunimit</w:t>
      </w:r>
      <w:r w:rsidRPr="00926348">
        <w:rPr>
          <w:b/>
          <w:sz w:val="24"/>
          <w:szCs w:val="24"/>
        </w:rPr>
        <w:t xml:space="preserve"> bimor</w:t>
      </w:r>
      <w:r w:rsidRPr="00926348">
        <w:rPr>
          <w:b/>
          <w:iCs/>
          <w:sz w:val="24"/>
          <w:szCs w:val="24"/>
        </w:rPr>
        <w:t xml:space="preserve">”, kl. 10 – 72 orë </w:t>
      </w:r>
    </w:p>
    <w:p w:rsidR="00195A86" w:rsidRPr="00926348" w:rsidRDefault="00195A86" w:rsidP="007E4287">
      <w:pPr>
        <w:rPr>
          <w:sz w:val="24"/>
          <w:szCs w:val="24"/>
        </w:rPr>
      </w:pPr>
    </w:p>
    <w:tbl>
      <w:tblPr>
        <w:tblW w:w="9360" w:type="dxa"/>
        <w:tblInd w:w="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70"/>
        <w:gridCol w:w="7290"/>
        <w:gridCol w:w="900"/>
      </w:tblGrid>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1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Njohuri të përgjithshme për bazat e prodhimit bimor</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2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2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Kuptimi për ekosistemin dhe agroekosistemin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6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3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Klima dhe elementët klimatik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6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4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Bima, mjedisi dhe streset mjedisore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6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5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Klasifikimi dhe morfologjia i bimëve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4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6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Rritja dhe zhvillimi i bimëve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4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lastRenderedPageBreak/>
              <w:t xml:space="preserve">Tema 7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Proceset fiziologjike të bimëve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4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8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Shumëzimi i bimëve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8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9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Toka bujqësore, profili dhe elementët përbërës të tokës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6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10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Tretësira tokësore dhe reaksioni i tokës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6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11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Cilësitë fizike dhe biologjike të tokës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6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12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Erozioni i tokës dhe masat mbrojtëse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4 orë</w:t>
            </w:r>
          </w:p>
        </w:tc>
      </w:tr>
      <w:tr w:rsidR="00195A86" w:rsidRPr="00926348" w:rsidTr="004326CA">
        <w:trPr>
          <w:trHeight w:val="26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13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sz w:val="24"/>
                <w:szCs w:val="24"/>
              </w:rPr>
              <w:t xml:space="preserve">Qarkullimi bujqësor dhe bashkëshoqërimi i bimëve bujqësore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autoSpaceDE/>
              <w:autoSpaceDN/>
              <w:jc w:val="right"/>
              <w:rPr>
                <w:sz w:val="24"/>
                <w:szCs w:val="24"/>
              </w:rPr>
            </w:pPr>
            <w:r w:rsidRPr="00926348">
              <w:rPr>
                <w:sz w:val="24"/>
                <w:szCs w:val="24"/>
              </w:rPr>
              <w:t>6 orë</w:t>
            </w:r>
          </w:p>
        </w:tc>
      </w:tr>
      <w:tr w:rsidR="00195A86" w:rsidRPr="00926348" w:rsidTr="004326CA">
        <w:trPr>
          <w:trHeight w:val="278"/>
        </w:trPr>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rPr>
                <w:sz w:val="24"/>
                <w:szCs w:val="24"/>
              </w:rPr>
            </w:pPr>
            <w:r w:rsidRPr="00926348">
              <w:rPr>
                <w:b/>
                <w:bCs/>
                <w:sz w:val="24"/>
                <w:szCs w:val="24"/>
              </w:rPr>
              <w:t xml:space="preserve">Tema 14 </w:t>
            </w:r>
          </w:p>
        </w:tc>
        <w:tc>
          <w:tcPr>
            <w:tcW w:w="729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ind w:left="-113" w:firstLine="113"/>
              <w:rPr>
                <w:sz w:val="24"/>
                <w:szCs w:val="24"/>
              </w:rPr>
            </w:pPr>
            <w:r w:rsidRPr="00926348">
              <w:rPr>
                <w:sz w:val="24"/>
                <w:szCs w:val="24"/>
              </w:rPr>
              <w:t xml:space="preserve">Agroteknologjia e kulturave bujqësore                                                              </w:t>
            </w:r>
          </w:p>
        </w:tc>
        <w:tc>
          <w:tcPr>
            <w:tcW w:w="900" w:type="dxa"/>
            <w:tcBorders>
              <w:top w:val="single" w:sz="4" w:space="0" w:color="auto"/>
              <w:left w:val="single" w:sz="4" w:space="0" w:color="auto"/>
              <w:bottom w:val="single" w:sz="4" w:space="0" w:color="auto"/>
              <w:right w:val="single" w:sz="4" w:space="0" w:color="auto"/>
            </w:tcBorders>
            <w:hideMark/>
          </w:tcPr>
          <w:p w:rsidR="00195A86" w:rsidRPr="00926348" w:rsidRDefault="00195A86" w:rsidP="007E4287">
            <w:pPr>
              <w:tabs>
                <w:tab w:val="left" w:pos="132"/>
              </w:tabs>
              <w:autoSpaceDE/>
              <w:autoSpaceDN/>
              <w:jc w:val="right"/>
              <w:rPr>
                <w:sz w:val="24"/>
                <w:szCs w:val="24"/>
              </w:rPr>
            </w:pPr>
            <w:r w:rsidRPr="00926348">
              <w:rPr>
                <w:sz w:val="24"/>
                <w:szCs w:val="24"/>
              </w:rPr>
              <w:t>4 orë</w:t>
            </w:r>
          </w:p>
        </w:tc>
      </w:tr>
    </w:tbl>
    <w:p w:rsidR="00195A86" w:rsidRPr="00926348" w:rsidRDefault="00195A86" w:rsidP="007E4287">
      <w:pPr>
        <w:rPr>
          <w:sz w:val="24"/>
          <w:szCs w:val="24"/>
        </w:rPr>
      </w:pPr>
    </w:p>
    <w:p w:rsidR="00195A86" w:rsidRPr="008656FC" w:rsidRDefault="00195A86" w:rsidP="007E4287">
      <w:pPr>
        <w:numPr>
          <w:ilvl w:val="0"/>
          <w:numId w:val="22"/>
        </w:numPr>
        <w:shd w:val="clear" w:color="auto" w:fill="FFFFFF"/>
        <w:tabs>
          <w:tab w:val="left" w:pos="360"/>
        </w:tabs>
        <w:overflowPunct/>
        <w:autoSpaceDE/>
        <w:autoSpaceDN/>
        <w:adjustRightInd/>
        <w:spacing w:line="259" w:lineRule="auto"/>
        <w:jc w:val="both"/>
        <w:textAlignment w:val="auto"/>
        <w:rPr>
          <w:rFonts w:eastAsia="Calibri"/>
          <w:b/>
          <w:iCs/>
          <w:noProof/>
          <w:sz w:val="24"/>
          <w:szCs w:val="24"/>
        </w:rPr>
      </w:pPr>
      <w:r w:rsidRPr="00926348">
        <w:rPr>
          <w:rFonts w:eastAsia="Calibri"/>
          <w:b/>
          <w:iCs/>
          <w:noProof/>
          <w:sz w:val="24"/>
          <w:szCs w:val="24"/>
        </w:rPr>
        <w:t xml:space="preserve">Synimet e lëndës </w:t>
      </w:r>
      <w:r w:rsidRPr="00926348">
        <w:rPr>
          <w:rFonts w:eastAsia="Calibri"/>
          <w:b/>
          <w:noProof/>
          <w:sz w:val="24"/>
          <w:szCs w:val="24"/>
          <w:shd w:val="clear" w:color="auto" w:fill="FFFFFF"/>
          <w:lang w:val="it-IT"/>
        </w:rPr>
        <w:t>“</w:t>
      </w:r>
      <w:r w:rsidRPr="00926348">
        <w:rPr>
          <w:b/>
          <w:sz w:val="24"/>
          <w:szCs w:val="24"/>
          <w:shd w:val="clear" w:color="auto" w:fill="FFFFFF"/>
        </w:rPr>
        <w:t>Bazat e prodhimit</w:t>
      </w:r>
      <w:r w:rsidR="00B914B9" w:rsidRPr="00B914B9">
        <w:rPr>
          <w:b/>
          <w:color w:val="00B050"/>
          <w:spacing w:val="-1"/>
          <w:sz w:val="24"/>
        </w:rPr>
        <w:t xml:space="preserve"> </w:t>
      </w:r>
      <w:r w:rsidR="00B914B9" w:rsidRPr="008656FC">
        <w:rPr>
          <w:b/>
          <w:spacing w:val="-1"/>
          <w:sz w:val="24"/>
        </w:rPr>
        <w:t>dhe përpunimit</w:t>
      </w:r>
      <w:r w:rsidRPr="008656FC">
        <w:rPr>
          <w:b/>
          <w:sz w:val="24"/>
          <w:szCs w:val="24"/>
          <w:shd w:val="clear" w:color="auto" w:fill="FFFFFF"/>
        </w:rPr>
        <w:t xml:space="preserve"> bimor</w:t>
      </w:r>
      <w:r w:rsidRPr="008656FC">
        <w:rPr>
          <w:rFonts w:eastAsia="Calibri"/>
          <w:b/>
          <w:noProof/>
          <w:sz w:val="24"/>
          <w:szCs w:val="24"/>
          <w:shd w:val="clear" w:color="auto" w:fill="FFFFFF"/>
          <w:lang w:val="it-IT"/>
        </w:rPr>
        <w:t xml:space="preserve">” </w:t>
      </w:r>
      <w:r w:rsidRPr="008656FC">
        <w:rPr>
          <w:rFonts w:eastAsia="Calibri"/>
          <w:b/>
          <w:iCs/>
          <w:noProof/>
          <w:sz w:val="24"/>
          <w:szCs w:val="24"/>
        </w:rPr>
        <w:t xml:space="preserve">kl. 11- </w:t>
      </w:r>
      <w:r w:rsidR="00B914B9" w:rsidRPr="008656FC">
        <w:rPr>
          <w:rFonts w:eastAsia="Calibri"/>
          <w:b/>
          <w:iCs/>
          <w:noProof/>
          <w:sz w:val="24"/>
          <w:szCs w:val="24"/>
        </w:rPr>
        <w:t xml:space="preserve">72 </w:t>
      </w:r>
      <w:r w:rsidRPr="008656FC">
        <w:rPr>
          <w:b/>
          <w:sz w:val="24"/>
          <w:szCs w:val="24"/>
        </w:rPr>
        <w:t>orë</w:t>
      </w:r>
      <w:r w:rsidR="00B914B9" w:rsidRPr="008656FC">
        <w:rPr>
          <w:b/>
          <w:sz w:val="24"/>
          <w:szCs w:val="24"/>
        </w:rPr>
        <w:t xml:space="preserve"> </w:t>
      </w:r>
    </w:p>
    <w:p w:rsidR="00195A86" w:rsidRPr="00926348" w:rsidRDefault="00195A86" w:rsidP="007E4287">
      <w:pPr>
        <w:jc w:val="both"/>
        <w:rPr>
          <w:sz w:val="24"/>
        </w:rPr>
      </w:pPr>
      <w:r w:rsidRPr="008656FC">
        <w:br/>
      </w:r>
      <w:r w:rsidRPr="008656FC">
        <w:rPr>
          <w:sz w:val="24"/>
        </w:rPr>
        <w:t>Në përfundim të trajtimit të lëndës “Bazat e prodhimit</w:t>
      </w:r>
      <w:r w:rsidR="00B914B9" w:rsidRPr="008656FC">
        <w:rPr>
          <w:b/>
          <w:spacing w:val="-1"/>
          <w:sz w:val="24"/>
        </w:rPr>
        <w:t xml:space="preserve"> </w:t>
      </w:r>
      <w:r w:rsidR="00B914B9" w:rsidRPr="008656FC">
        <w:rPr>
          <w:spacing w:val="-1"/>
          <w:sz w:val="24"/>
        </w:rPr>
        <w:t>dhe përpunimit</w:t>
      </w:r>
      <w:r w:rsidRPr="008656FC">
        <w:rPr>
          <w:sz w:val="24"/>
        </w:rPr>
        <w:t xml:space="preserve"> bimor”, klasa</w:t>
      </w:r>
      <w:r w:rsidRPr="00926348">
        <w:rPr>
          <w:sz w:val="24"/>
        </w:rPr>
        <w:t xml:space="preserve"> 11, nxënësit duhet:</w:t>
      </w:r>
    </w:p>
    <w:p w:rsidR="00195A86" w:rsidRPr="00926348" w:rsidRDefault="00195A86" w:rsidP="007E4287">
      <w:pPr>
        <w:numPr>
          <w:ilvl w:val="0"/>
          <w:numId w:val="41"/>
        </w:numPr>
        <w:jc w:val="both"/>
        <w:rPr>
          <w:sz w:val="24"/>
        </w:rPr>
      </w:pPr>
      <w:r w:rsidRPr="00926348">
        <w:rPr>
          <w:sz w:val="24"/>
        </w:rPr>
        <w:t>Të shpjegojnë llojet e plehërave organike dhe kimike si dhe rëndësinë e përdorimit të tyre.</w:t>
      </w:r>
    </w:p>
    <w:p w:rsidR="00195A86" w:rsidRPr="00926348" w:rsidRDefault="00195A86" w:rsidP="007E4287">
      <w:pPr>
        <w:numPr>
          <w:ilvl w:val="0"/>
          <w:numId w:val="41"/>
        </w:numPr>
        <w:jc w:val="both"/>
        <w:rPr>
          <w:sz w:val="24"/>
        </w:rPr>
      </w:pPr>
      <w:r w:rsidRPr="00926348">
        <w:rPr>
          <w:sz w:val="24"/>
        </w:rPr>
        <w:t>Të përshkruajnë llojet e plehërimeve të tokës dhe aplikimi i tyre sipas agroteknikës së</w:t>
      </w:r>
      <w:r w:rsidRPr="00926348">
        <w:rPr>
          <w:sz w:val="24"/>
        </w:rPr>
        <w:br/>
        <w:t>kulturave bujqësore.</w:t>
      </w:r>
    </w:p>
    <w:p w:rsidR="00195A86" w:rsidRPr="00926348" w:rsidRDefault="00195A86" w:rsidP="007E4287">
      <w:pPr>
        <w:numPr>
          <w:ilvl w:val="0"/>
          <w:numId w:val="41"/>
        </w:numPr>
        <w:jc w:val="both"/>
        <w:rPr>
          <w:sz w:val="24"/>
        </w:rPr>
      </w:pPr>
      <w:r w:rsidRPr="00926348">
        <w:rPr>
          <w:sz w:val="24"/>
        </w:rPr>
        <w:t>Të shpjegojnë rëndësinë e plehërimit të gjelbër sipas bimëve që përdoren.</w:t>
      </w:r>
    </w:p>
    <w:p w:rsidR="000041E1" w:rsidRPr="000041E1" w:rsidRDefault="00195A86" w:rsidP="007E4287">
      <w:pPr>
        <w:numPr>
          <w:ilvl w:val="0"/>
          <w:numId w:val="41"/>
        </w:numPr>
        <w:jc w:val="both"/>
        <w:rPr>
          <w:sz w:val="24"/>
        </w:rPr>
      </w:pPr>
      <w:r w:rsidRPr="000041E1">
        <w:rPr>
          <w:sz w:val="24"/>
        </w:rPr>
        <w:t>Të përshkruajnë elementët bazë të Praktikave të Mira Bujqëore (GAP).</w:t>
      </w:r>
      <w:r w:rsidR="00CF0E8B" w:rsidRPr="000041E1">
        <w:rPr>
          <w:sz w:val="24"/>
        </w:rPr>
        <w:t xml:space="preserve"> </w:t>
      </w:r>
    </w:p>
    <w:p w:rsidR="00195A86" w:rsidRPr="000041E1" w:rsidRDefault="00195A86" w:rsidP="007E4287">
      <w:pPr>
        <w:numPr>
          <w:ilvl w:val="0"/>
          <w:numId w:val="41"/>
        </w:numPr>
        <w:jc w:val="both"/>
        <w:rPr>
          <w:sz w:val="24"/>
        </w:rPr>
      </w:pPr>
      <w:r w:rsidRPr="000041E1">
        <w:rPr>
          <w:sz w:val="24"/>
        </w:rPr>
        <w:t>Të përshkruajnë mënyrat e përpunimit të mbetjeve organike.</w:t>
      </w:r>
    </w:p>
    <w:p w:rsidR="00195A86" w:rsidRPr="00926348" w:rsidRDefault="00195A86" w:rsidP="007E4287">
      <w:pPr>
        <w:numPr>
          <w:ilvl w:val="0"/>
          <w:numId w:val="41"/>
        </w:numPr>
        <w:jc w:val="both"/>
        <w:rPr>
          <w:sz w:val="24"/>
        </w:rPr>
      </w:pPr>
      <w:r w:rsidRPr="00926348">
        <w:rPr>
          <w:sz w:val="24"/>
        </w:rPr>
        <w:t>Të përshkruajnë konceptin, rëndësinë e njohjes, llojet e barërave të egra, si dhe dëmet që sjellin ato në prodhimin bujqësor.</w:t>
      </w:r>
    </w:p>
    <w:p w:rsidR="00195A86" w:rsidRPr="00926348" w:rsidRDefault="00195A86" w:rsidP="007E4287">
      <w:pPr>
        <w:numPr>
          <w:ilvl w:val="0"/>
          <w:numId w:val="41"/>
        </w:numPr>
        <w:jc w:val="both"/>
        <w:rPr>
          <w:sz w:val="24"/>
        </w:rPr>
      </w:pPr>
      <w:r w:rsidRPr="00926348">
        <w:rPr>
          <w:sz w:val="24"/>
        </w:rPr>
        <w:t>Të theksojnë rëndësinë e njohjes së sëmundjeve të bimëve bujqësore, konceptin “sëmundje”, sëmundjet infektive dhe parazitare, si dhe shkaktarët kryesorë të tyre.</w:t>
      </w:r>
    </w:p>
    <w:p w:rsidR="00195A86" w:rsidRPr="00926348" w:rsidRDefault="00195A86" w:rsidP="007E4287">
      <w:pPr>
        <w:numPr>
          <w:ilvl w:val="0"/>
          <w:numId w:val="41"/>
        </w:numPr>
        <w:jc w:val="both"/>
        <w:rPr>
          <w:sz w:val="24"/>
        </w:rPr>
      </w:pPr>
      <w:r w:rsidRPr="00926348">
        <w:rPr>
          <w:sz w:val="24"/>
        </w:rPr>
        <w:t>Të përshkruajnë simptomat kryesore të bimëve të prekura nga sëmundjet dhe dëmtuesit.</w:t>
      </w:r>
    </w:p>
    <w:p w:rsidR="00195A86" w:rsidRPr="00926348" w:rsidRDefault="00195A86" w:rsidP="007E4287">
      <w:pPr>
        <w:numPr>
          <w:ilvl w:val="0"/>
          <w:numId w:val="41"/>
        </w:numPr>
        <w:jc w:val="both"/>
        <w:rPr>
          <w:sz w:val="24"/>
        </w:rPr>
      </w:pPr>
      <w:r w:rsidRPr="00926348">
        <w:rPr>
          <w:sz w:val="24"/>
        </w:rPr>
        <w:t>Të shpjegojnë teknikat e thjeshta për luftimin e dëmtuesve dhe sëmundjeve si dhe mbrojtjen   biologjike të kulturave bujqësore.</w:t>
      </w:r>
    </w:p>
    <w:p w:rsidR="00195A86" w:rsidRPr="00926348" w:rsidRDefault="00195A86" w:rsidP="007E4287">
      <w:pPr>
        <w:numPr>
          <w:ilvl w:val="0"/>
          <w:numId w:val="42"/>
        </w:numPr>
        <w:jc w:val="both"/>
        <w:rPr>
          <w:sz w:val="24"/>
        </w:rPr>
      </w:pPr>
      <w:r w:rsidRPr="00926348">
        <w:rPr>
          <w:sz w:val="24"/>
        </w:rPr>
        <w:t>Të përshkruajnë rëndësinë e përdorimit të teknologjive bashkëhorore (përfshirë TIK) për</w:t>
      </w:r>
      <w:r w:rsidRPr="00926348">
        <w:rPr>
          <w:sz w:val="24"/>
        </w:rPr>
        <w:br/>
        <w:t>proceset e punës në bujqësi.</w:t>
      </w:r>
    </w:p>
    <w:p w:rsidR="00195A86" w:rsidRPr="00926348" w:rsidRDefault="00195A86" w:rsidP="007E4287">
      <w:pPr>
        <w:numPr>
          <w:ilvl w:val="0"/>
          <w:numId w:val="42"/>
        </w:numPr>
        <w:jc w:val="both"/>
        <w:rPr>
          <w:sz w:val="24"/>
        </w:rPr>
      </w:pPr>
      <w:r w:rsidRPr="00926348">
        <w:rPr>
          <w:sz w:val="24"/>
        </w:rPr>
        <w:t>Të përshkruajnë mënyrat e vjeljes, korrjes dhe mbledhje së produkteve bujqësore.</w:t>
      </w:r>
    </w:p>
    <w:p w:rsidR="00195A86" w:rsidRPr="00926348" w:rsidRDefault="00195A86" w:rsidP="007E4287">
      <w:pPr>
        <w:numPr>
          <w:ilvl w:val="0"/>
          <w:numId w:val="42"/>
        </w:numPr>
        <w:jc w:val="both"/>
        <w:rPr>
          <w:sz w:val="24"/>
        </w:rPr>
      </w:pPr>
      <w:r w:rsidRPr="00926348">
        <w:rPr>
          <w:sz w:val="24"/>
        </w:rPr>
        <w:t>Të përshkruajnë mënyrat e transportit dhe ambalazheve që përdoren për produktet bujqësore.</w:t>
      </w:r>
    </w:p>
    <w:p w:rsidR="00195A86" w:rsidRPr="00926348" w:rsidRDefault="00195A86" w:rsidP="007E4287">
      <w:pPr>
        <w:numPr>
          <w:ilvl w:val="0"/>
          <w:numId w:val="42"/>
        </w:numPr>
        <w:jc w:val="both"/>
        <w:rPr>
          <w:sz w:val="24"/>
        </w:rPr>
      </w:pPr>
      <w:r w:rsidRPr="00926348">
        <w:rPr>
          <w:sz w:val="24"/>
        </w:rPr>
        <w:t>Të përshkruajnë rëndësinë e etiketimit te produkteve sipas legjislacionit në fuqi.</w:t>
      </w:r>
    </w:p>
    <w:p w:rsidR="00195A86" w:rsidRPr="00926348" w:rsidRDefault="00195A86" w:rsidP="007E4287">
      <w:pPr>
        <w:numPr>
          <w:ilvl w:val="0"/>
          <w:numId w:val="42"/>
        </w:numPr>
        <w:jc w:val="both"/>
        <w:rPr>
          <w:sz w:val="24"/>
        </w:rPr>
      </w:pPr>
      <w:r w:rsidRPr="00926348">
        <w:rPr>
          <w:sz w:val="24"/>
        </w:rPr>
        <w:t>Të përshkruajnë rëndësinë e njohjes dhe zbatimit të parametrave për ruajtjen e produkteve</w:t>
      </w:r>
      <w:r w:rsidRPr="00926348">
        <w:rPr>
          <w:sz w:val="24"/>
        </w:rPr>
        <w:br/>
        <w:t xml:space="preserve"> bujqësore në transport dhe magazinë.</w:t>
      </w:r>
    </w:p>
    <w:p w:rsidR="00195A86" w:rsidRPr="00926348" w:rsidRDefault="00195A86" w:rsidP="007E4287">
      <w:pPr>
        <w:numPr>
          <w:ilvl w:val="0"/>
          <w:numId w:val="42"/>
        </w:numPr>
        <w:jc w:val="both"/>
        <w:rPr>
          <w:sz w:val="24"/>
        </w:rPr>
      </w:pPr>
      <w:r w:rsidRPr="00926348">
        <w:rPr>
          <w:sz w:val="24"/>
        </w:rPr>
        <w:t>Të përshkruajnë harmonizimin e ekonomisë së fermës me natyrën, proceset jetësore natyrore.</w:t>
      </w:r>
    </w:p>
    <w:p w:rsidR="00195A86" w:rsidRPr="00926348" w:rsidRDefault="00195A86" w:rsidP="007E4287">
      <w:pPr>
        <w:numPr>
          <w:ilvl w:val="0"/>
          <w:numId w:val="42"/>
        </w:numPr>
        <w:jc w:val="both"/>
        <w:rPr>
          <w:sz w:val="24"/>
        </w:rPr>
      </w:pPr>
      <w:r w:rsidRPr="00926348">
        <w:rPr>
          <w:sz w:val="24"/>
        </w:rPr>
        <w:t>Të shpjegojnë se çfarë është ekonomia e mbyllur.</w:t>
      </w:r>
    </w:p>
    <w:p w:rsidR="00195A86" w:rsidRPr="00926348" w:rsidRDefault="00195A86" w:rsidP="007E4287">
      <w:pPr>
        <w:numPr>
          <w:ilvl w:val="0"/>
          <w:numId w:val="42"/>
        </w:numPr>
        <w:jc w:val="both"/>
        <w:rPr>
          <w:sz w:val="24"/>
        </w:rPr>
      </w:pPr>
      <w:r w:rsidRPr="00926348">
        <w:rPr>
          <w:sz w:val="24"/>
        </w:rPr>
        <w:t>Të theksojnë rëndësinë dhe mënyrat e kombinimit të prodhimit bujqësor me prodhimin</w:t>
      </w:r>
    </w:p>
    <w:p w:rsidR="00BF328C" w:rsidRPr="00926348" w:rsidRDefault="004326CA" w:rsidP="00BF328C">
      <w:pPr>
        <w:ind w:left="720" w:hanging="360"/>
        <w:jc w:val="both"/>
        <w:rPr>
          <w:sz w:val="24"/>
        </w:rPr>
      </w:pPr>
      <w:r>
        <w:rPr>
          <w:sz w:val="24"/>
        </w:rPr>
        <w:t xml:space="preserve">      </w:t>
      </w:r>
      <w:r w:rsidR="00195A86" w:rsidRPr="00926348">
        <w:rPr>
          <w:sz w:val="24"/>
        </w:rPr>
        <w:t>blegtoral.</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shpjegojnë</w:t>
      </w:r>
      <w:r w:rsidRPr="008656FC">
        <w:rPr>
          <w:spacing w:val="-1"/>
          <w:sz w:val="24"/>
          <w:szCs w:val="24"/>
          <w:lang w:val="sq-AL"/>
        </w:rPr>
        <w:t xml:space="preserve"> </w:t>
      </w:r>
      <w:r w:rsidRPr="008656FC">
        <w:rPr>
          <w:sz w:val="24"/>
          <w:szCs w:val="24"/>
          <w:lang w:val="sq-AL"/>
        </w:rPr>
        <w:t>rëndësinë ekonomike</w:t>
      </w:r>
      <w:r w:rsidRPr="008656FC">
        <w:rPr>
          <w:spacing w:val="-2"/>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z w:val="24"/>
          <w:szCs w:val="24"/>
          <w:lang w:val="sq-AL"/>
        </w:rPr>
        <w:t>përpunimit</w:t>
      </w:r>
      <w:r w:rsidRPr="008656FC">
        <w:rPr>
          <w:spacing w:val="-1"/>
          <w:sz w:val="24"/>
          <w:szCs w:val="24"/>
          <w:lang w:val="sq-AL"/>
        </w:rPr>
        <w:t xml:space="preserve"> </w:t>
      </w:r>
      <w:r w:rsidRPr="008656FC">
        <w:rPr>
          <w:sz w:val="24"/>
          <w:szCs w:val="24"/>
          <w:lang w:val="sq-AL"/>
        </w:rPr>
        <w:t>së</w:t>
      </w:r>
      <w:r w:rsidRPr="008656FC">
        <w:rPr>
          <w:spacing w:val="-1"/>
          <w:sz w:val="24"/>
          <w:szCs w:val="24"/>
          <w:lang w:val="sq-AL"/>
        </w:rPr>
        <w:t xml:space="preserve"> </w:t>
      </w:r>
      <w:r w:rsidRPr="008656FC">
        <w:rPr>
          <w:sz w:val="24"/>
          <w:szCs w:val="24"/>
          <w:lang w:val="sq-AL"/>
        </w:rPr>
        <w:t>prodhimeve</w:t>
      </w:r>
      <w:r w:rsidRPr="008656FC">
        <w:rPr>
          <w:spacing w:val="-1"/>
          <w:sz w:val="24"/>
          <w:szCs w:val="24"/>
          <w:lang w:val="sq-AL"/>
        </w:rPr>
        <w:t xml:space="preserve"> </w:t>
      </w:r>
      <w:r w:rsidRPr="008656FC">
        <w:rPr>
          <w:spacing w:val="-2"/>
          <w:sz w:val="24"/>
          <w:szCs w:val="24"/>
          <w:lang w:val="sq-AL"/>
        </w:rPr>
        <w:t>bimore;</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1"/>
          <w:sz w:val="24"/>
          <w:szCs w:val="24"/>
          <w:lang w:val="sq-AL"/>
        </w:rPr>
        <w:t xml:space="preserve"> </w:t>
      </w:r>
      <w:r w:rsidRPr="008656FC">
        <w:rPr>
          <w:sz w:val="24"/>
          <w:szCs w:val="24"/>
          <w:lang w:val="sq-AL"/>
        </w:rPr>
        <w:t>e</w:t>
      </w:r>
      <w:r w:rsidRPr="008656FC">
        <w:rPr>
          <w:spacing w:val="-2"/>
          <w:sz w:val="24"/>
          <w:szCs w:val="24"/>
          <w:lang w:val="sq-AL"/>
        </w:rPr>
        <w:t xml:space="preserve"> </w:t>
      </w:r>
      <w:r w:rsidRPr="008656FC">
        <w:rPr>
          <w:sz w:val="24"/>
          <w:szCs w:val="24"/>
          <w:lang w:val="sq-AL"/>
        </w:rPr>
        <w:t>përpunimit</w:t>
      </w:r>
      <w:r w:rsidRPr="008656FC">
        <w:rPr>
          <w:spacing w:val="-1"/>
          <w:sz w:val="24"/>
          <w:szCs w:val="24"/>
          <w:lang w:val="sq-AL"/>
        </w:rPr>
        <w:t xml:space="preserve"> </w:t>
      </w:r>
      <w:r w:rsidRPr="008656FC">
        <w:rPr>
          <w:sz w:val="24"/>
          <w:szCs w:val="24"/>
          <w:lang w:val="sq-AL"/>
        </w:rPr>
        <w:t>së</w:t>
      </w:r>
      <w:r w:rsidRPr="008656FC">
        <w:rPr>
          <w:spacing w:val="1"/>
          <w:sz w:val="24"/>
          <w:szCs w:val="24"/>
          <w:lang w:val="sq-AL"/>
        </w:rPr>
        <w:t xml:space="preserve"> </w:t>
      </w:r>
      <w:r w:rsidRPr="008656FC">
        <w:rPr>
          <w:sz w:val="24"/>
          <w:szCs w:val="24"/>
          <w:lang w:val="sq-AL"/>
        </w:rPr>
        <w:t>prodhimeve</w:t>
      </w:r>
      <w:r w:rsidRPr="008656FC">
        <w:rPr>
          <w:spacing w:val="-2"/>
          <w:sz w:val="24"/>
          <w:szCs w:val="24"/>
          <w:lang w:val="sq-AL"/>
        </w:rPr>
        <w:t xml:space="preserve"> </w:t>
      </w:r>
      <w:r w:rsidRPr="008656FC">
        <w:rPr>
          <w:sz w:val="24"/>
          <w:szCs w:val="24"/>
          <w:lang w:val="sq-AL"/>
        </w:rPr>
        <w:t xml:space="preserve">të </w:t>
      </w:r>
      <w:r w:rsidRPr="008656FC">
        <w:rPr>
          <w:spacing w:val="-2"/>
          <w:sz w:val="24"/>
          <w:szCs w:val="24"/>
          <w:lang w:val="sq-AL"/>
        </w:rPr>
        <w:t>drithërave;</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1"/>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2"/>
          <w:sz w:val="24"/>
          <w:szCs w:val="24"/>
          <w:lang w:val="sq-AL"/>
        </w:rPr>
        <w:t xml:space="preserve"> </w:t>
      </w:r>
      <w:r w:rsidRPr="008656FC">
        <w:rPr>
          <w:sz w:val="24"/>
          <w:szCs w:val="24"/>
          <w:lang w:val="sq-AL"/>
        </w:rPr>
        <w:t>e</w:t>
      </w:r>
      <w:r w:rsidRPr="008656FC">
        <w:rPr>
          <w:spacing w:val="-2"/>
          <w:sz w:val="24"/>
          <w:szCs w:val="24"/>
          <w:lang w:val="sq-AL"/>
        </w:rPr>
        <w:t xml:space="preserve"> </w:t>
      </w:r>
      <w:r w:rsidRPr="008656FC">
        <w:rPr>
          <w:sz w:val="24"/>
          <w:szCs w:val="24"/>
          <w:lang w:val="sq-AL"/>
        </w:rPr>
        <w:t>përpunimit</w:t>
      </w:r>
      <w:r w:rsidRPr="008656FC">
        <w:rPr>
          <w:spacing w:val="-1"/>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pacing w:val="-2"/>
          <w:sz w:val="24"/>
          <w:szCs w:val="24"/>
          <w:lang w:val="sq-AL"/>
        </w:rPr>
        <w:t>perimeve;</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1"/>
          <w:sz w:val="24"/>
          <w:szCs w:val="24"/>
          <w:lang w:val="sq-AL"/>
        </w:rPr>
        <w:t xml:space="preserve"> </w:t>
      </w:r>
      <w:r w:rsidRPr="008656FC">
        <w:rPr>
          <w:sz w:val="24"/>
          <w:szCs w:val="24"/>
          <w:lang w:val="sq-AL"/>
        </w:rPr>
        <w:t>e</w:t>
      </w:r>
      <w:r w:rsidRPr="008656FC">
        <w:rPr>
          <w:spacing w:val="-2"/>
          <w:sz w:val="24"/>
          <w:szCs w:val="24"/>
          <w:lang w:val="sq-AL"/>
        </w:rPr>
        <w:t xml:space="preserve"> </w:t>
      </w:r>
      <w:r w:rsidRPr="008656FC">
        <w:rPr>
          <w:sz w:val="24"/>
          <w:szCs w:val="24"/>
          <w:lang w:val="sq-AL"/>
        </w:rPr>
        <w:t>përpunimit të</w:t>
      </w:r>
      <w:r w:rsidRPr="008656FC">
        <w:rPr>
          <w:spacing w:val="-2"/>
          <w:sz w:val="24"/>
          <w:szCs w:val="24"/>
          <w:lang w:val="sq-AL"/>
        </w:rPr>
        <w:t xml:space="preserve"> </w:t>
      </w:r>
      <w:r w:rsidRPr="008656FC">
        <w:rPr>
          <w:sz w:val="24"/>
          <w:szCs w:val="24"/>
          <w:lang w:val="sq-AL"/>
        </w:rPr>
        <w:t>bimëve</w:t>
      </w:r>
      <w:r w:rsidRPr="008656FC">
        <w:rPr>
          <w:spacing w:val="-1"/>
          <w:sz w:val="24"/>
          <w:szCs w:val="24"/>
          <w:lang w:val="sq-AL"/>
        </w:rPr>
        <w:t xml:space="preserve"> </w:t>
      </w:r>
      <w:r w:rsidRPr="008656FC">
        <w:rPr>
          <w:spacing w:val="-2"/>
          <w:sz w:val="24"/>
          <w:szCs w:val="24"/>
          <w:lang w:val="sq-AL"/>
        </w:rPr>
        <w:t>vajore;</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mënyrat</w:t>
      </w:r>
      <w:r w:rsidRPr="008656FC">
        <w:rPr>
          <w:spacing w:val="-1"/>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ruajtjes</w:t>
      </w:r>
      <w:r w:rsidRPr="008656FC">
        <w:rPr>
          <w:spacing w:val="-1"/>
          <w:sz w:val="24"/>
          <w:szCs w:val="24"/>
          <w:lang w:val="sq-AL"/>
        </w:rPr>
        <w:t xml:space="preserve"> </w:t>
      </w:r>
      <w:r w:rsidRPr="008656FC">
        <w:rPr>
          <w:sz w:val="24"/>
          <w:szCs w:val="24"/>
          <w:lang w:val="sq-AL"/>
        </w:rPr>
        <w:t>e ambalazhimit</w:t>
      </w:r>
      <w:r w:rsidRPr="008656FC">
        <w:rPr>
          <w:spacing w:val="-3"/>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z w:val="24"/>
          <w:szCs w:val="24"/>
          <w:lang w:val="sq-AL"/>
        </w:rPr>
        <w:t>prodhimeve</w:t>
      </w:r>
      <w:r w:rsidRPr="008656FC">
        <w:rPr>
          <w:spacing w:val="-1"/>
          <w:sz w:val="24"/>
          <w:szCs w:val="24"/>
          <w:lang w:val="sq-AL"/>
        </w:rPr>
        <w:t xml:space="preserve"> </w:t>
      </w:r>
      <w:r w:rsidRPr="008656FC">
        <w:rPr>
          <w:sz w:val="24"/>
          <w:szCs w:val="24"/>
          <w:lang w:val="sq-AL"/>
        </w:rPr>
        <w:t>vajore</w:t>
      </w:r>
      <w:r w:rsidRPr="008656FC">
        <w:rPr>
          <w:spacing w:val="-2"/>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pacing w:val="-2"/>
          <w:sz w:val="24"/>
          <w:szCs w:val="24"/>
          <w:lang w:val="sq-AL"/>
        </w:rPr>
        <w:t>përpunuara;</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4"/>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mënyrat</w:t>
      </w:r>
      <w:r w:rsidRPr="008656FC">
        <w:rPr>
          <w:spacing w:val="-1"/>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përpunimit</w:t>
      </w:r>
      <w:r w:rsidRPr="008656FC">
        <w:rPr>
          <w:spacing w:val="-1"/>
          <w:sz w:val="24"/>
          <w:szCs w:val="24"/>
          <w:lang w:val="sq-AL"/>
        </w:rPr>
        <w:t xml:space="preserve"> </w:t>
      </w:r>
      <w:r w:rsidRPr="008656FC">
        <w:rPr>
          <w:sz w:val="24"/>
          <w:szCs w:val="24"/>
          <w:lang w:val="sq-AL"/>
        </w:rPr>
        <w:t>të</w:t>
      </w:r>
      <w:r w:rsidRPr="008656FC">
        <w:rPr>
          <w:spacing w:val="-2"/>
          <w:sz w:val="24"/>
          <w:szCs w:val="24"/>
          <w:lang w:val="sq-AL"/>
        </w:rPr>
        <w:t xml:space="preserve"> </w:t>
      </w:r>
      <w:r w:rsidRPr="008656FC">
        <w:rPr>
          <w:sz w:val="24"/>
          <w:szCs w:val="24"/>
          <w:lang w:val="sq-AL"/>
        </w:rPr>
        <w:t>prodhimit</w:t>
      </w:r>
      <w:r w:rsidRPr="008656FC">
        <w:rPr>
          <w:spacing w:val="-1"/>
          <w:sz w:val="24"/>
          <w:szCs w:val="24"/>
          <w:lang w:val="sq-AL"/>
        </w:rPr>
        <w:t xml:space="preserve"> </w:t>
      </w:r>
      <w:r w:rsidRPr="008656FC">
        <w:rPr>
          <w:sz w:val="24"/>
          <w:szCs w:val="24"/>
          <w:lang w:val="sq-AL"/>
        </w:rPr>
        <w:t>foragjer</w:t>
      </w:r>
      <w:r w:rsidRPr="008656FC">
        <w:rPr>
          <w:spacing w:val="-3"/>
          <w:sz w:val="24"/>
          <w:szCs w:val="24"/>
          <w:lang w:val="sq-AL"/>
        </w:rPr>
        <w:t xml:space="preserve"> </w:t>
      </w:r>
      <w:r w:rsidRPr="008656FC">
        <w:rPr>
          <w:sz w:val="24"/>
          <w:szCs w:val="24"/>
          <w:lang w:val="sq-AL"/>
        </w:rPr>
        <w:t>si</w:t>
      </w:r>
      <w:r w:rsidRPr="008656FC">
        <w:rPr>
          <w:spacing w:val="-1"/>
          <w:sz w:val="24"/>
          <w:szCs w:val="24"/>
          <w:lang w:val="sq-AL"/>
        </w:rPr>
        <w:t xml:space="preserve"> </w:t>
      </w:r>
      <w:r w:rsidRPr="008656FC">
        <w:rPr>
          <w:sz w:val="24"/>
          <w:szCs w:val="24"/>
          <w:lang w:val="sq-AL"/>
        </w:rPr>
        <w:t>ushqim</w:t>
      </w:r>
      <w:r w:rsidRPr="008656FC">
        <w:rPr>
          <w:spacing w:val="-1"/>
          <w:sz w:val="24"/>
          <w:szCs w:val="24"/>
          <w:lang w:val="sq-AL"/>
        </w:rPr>
        <w:t xml:space="preserve"> </w:t>
      </w:r>
      <w:r w:rsidRPr="008656FC">
        <w:rPr>
          <w:sz w:val="24"/>
          <w:szCs w:val="24"/>
          <w:lang w:val="sq-AL"/>
        </w:rPr>
        <w:t>për</w:t>
      </w:r>
      <w:r w:rsidRPr="008656FC">
        <w:rPr>
          <w:spacing w:val="-1"/>
          <w:sz w:val="24"/>
          <w:szCs w:val="24"/>
          <w:lang w:val="sq-AL"/>
        </w:rPr>
        <w:t xml:space="preserve"> </w:t>
      </w:r>
      <w:r w:rsidRPr="008656FC">
        <w:rPr>
          <w:spacing w:val="-2"/>
          <w:sz w:val="24"/>
          <w:szCs w:val="24"/>
          <w:lang w:val="sq-AL"/>
        </w:rPr>
        <w:t>blegtorinë;</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4"/>
          <w:sz w:val="24"/>
          <w:szCs w:val="24"/>
          <w:lang w:val="sq-AL"/>
        </w:rPr>
        <w:t xml:space="preserve"> </w:t>
      </w:r>
      <w:r w:rsidRPr="008656FC">
        <w:rPr>
          <w:sz w:val="24"/>
          <w:szCs w:val="24"/>
          <w:lang w:val="sq-AL"/>
        </w:rPr>
        <w:t>rendisin</w:t>
      </w:r>
      <w:r w:rsidRPr="008656FC">
        <w:rPr>
          <w:spacing w:val="-1"/>
          <w:sz w:val="24"/>
          <w:szCs w:val="24"/>
          <w:lang w:val="sq-AL"/>
        </w:rPr>
        <w:t xml:space="preserve"> </w:t>
      </w:r>
      <w:r w:rsidRPr="008656FC">
        <w:rPr>
          <w:sz w:val="24"/>
          <w:szCs w:val="24"/>
          <w:lang w:val="sq-AL"/>
        </w:rPr>
        <w:t>mënyrat</w:t>
      </w:r>
      <w:r w:rsidRPr="008656FC">
        <w:rPr>
          <w:spacing w:val="-2"/>
          <w:sz w:val="24"/>
          <w:szCs w:val="24"/>
          <w:lang w:val="sq-AL"/>
        </w:rPr>
        <w:t xml:space="preserve"> </w:t>
      </w:r>
      <w:r w:rsidRPr="008656FC">
        <w:rPr>
          <w:sz w:val="24"/>
          <w:szCs w:val="24"/>
          <w:lang w:val="sq-AL"/>
        </w:rPr>
        <w:t>e ruajtjes</w:t>
      </w:r>
      <w:r w:rsidRPr="008656FC">
        <w:rPr>
          <w:spacing w:val="-2"/>
          <w:sz w:val="24"/>
          <w:szCs w:val="24"/>
          <w:lang w:val="sq-AL"/>
        </w:rPr>
        <w:t xml:space="preserve"> </w:t>
      </w:r>
      <w:r w:rsidRPr="008656FC">
        <w:rPr>
          <w:sz w:val="24"/>
          <w:szCs w:val="24"/>
          <w:lang w:val="sq-AL"/>
        </w:rPr>
        <w:t>së</w:t>
      </w:r>
      <w:r w:rsidRPr="008656FC">
        <w:rPr>
          <w:spacing w:val="-1"/>
          <w:sz w:val="24"/>
          <w:szCs w:val="24"/>
          <w:lang w:val="sq-AL"/>
        </w:rPr>
        <w:t xml:space="preserve"> </w:t>
      </w:r>
      <w:r w:rsidRPr="008656FC">
        <w:rPr>
          <w:sz w:val="24"/>
          <w:szCs w:val="24"/>
          <w:lang w:val="sq-AL"/>
        </w:rPr>
        <w:t>prodhimit</w:t>
      </w:r>
      <w:r w:rsidRPr="008656FC">
        <w:rPr>
          <w:spacing w:val="-2"/>
          <w:sz w:val="24"/>
          <w:szCs w:val="24"/>
          <w:lang w:val="sq-AL"/>
        </w:rPr>
        <w:t xml:space="preserve"> </w:t>
      </w:r>
      <w:r w:rsidRPr="008656FC">
        <w:rPr>
          <w:sz w:val="24"/>
          <w:szCs w:val="24"/>
          <w:lang w:val="sq-AL"/>
        </w:rPr>
        <w:t>foragjer</w:t>
      </w:r>
      <w:r w:rsidRPr="008656FC">
        <w:rPr>
          <w:spacing w:val="-1"/>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pacing w:val="-2"/>
          <w:sz w:val="24"/>
          <w:szCs w:val="24"/>
          <w:lang w:val="sq-AL"/>
        </w:rPr>
        <w:t>përpunuar;</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1"/>
          <w:sz w:val="24"/>
          <w:szCs w:val="24"/>
          <w:lang w:val="sq-AL"/>
        </w:rPr>
        <w:t xml:space="preserve"> </w:t>
      </w:r>
      <w:r w:rsidRPr="008656FC">
        <w:rPr>
          <w:sz w:val="24"/>
          <w:szCs w:val="24"/>
          <w:lang w:val="sq-AL"/>
        </w:rPr>
        <w:t>e</w:t>
      </w:r>
      <w:r w:rsidRPr="008656FC">
        <w:rPr>
          <w:spacing w:val="-2"/>
          <w:sz w:val="24"/>
          <w:szCs w:val="24"/>
          <w:lang w:val="sq-AL"/>
        </w:rPr>
        <w:t xml:space="preserve"> </w:t>
      </w:r>
      <w:r w:rsidRPr="008656FC">
        <w:rPr>
          <w:sz w:val="24"/>
          <w:szCs w:val="24"/>
          <w:lang w:val="sq-AL"/>
        </w:rPr>
        <w:t>prodhimit të</w:t>
      </w:r>
      <w:r w:rsidRPr="008656FC">
        <w:rPr>
          <w:spacing w:val="-1"/>
          <w:sz w:val="24"/>
          <w:szCs w:val="24"/>
          <w:lang w:val="sq-AL"/>
        </w:rPr>
        <w:t xml:space="preserve"> </w:t>
      </w:r>
      <w:r w:rsidRPr="008656FC">
        <w:rPr>
          <w:sz w:val="24"/>
          <w:szCs w:val="24"/>
          <w:lang w:val="sq-AL"/>
        </w:rPr>
        <w:t>reçelit të</w:t>
      </w:r>
      <w:r w:rsidRPr="008656FC">
        <w:rPr>
          <w:spacing w:val="-2"/>
          <w:sz w:val="24"/>
          <w:szCs w:val="24"/>
          <w:lang w:val="sq-AL"/>
        </w:rPr>
        <w:t xml:space="preserve"> </w:t>
      </w:r>
      <w:r w:rsidRPr="008656FC">
        <w:rPr>
          <w:sz w:val="24"/>
          <w:szCs w:val="24"/>
          <w:lang w:val="sq-AL"/>
        </w:rPr>
        <w:t>portokallit, qitros</w:t>
      </w:r>
      <w:r w:rsidRPr="008656FC">
        <w:rPr>
          <w:spacing w:val="-1"/>
          <w:sz w:val="24"/>
          <w:szCs w:val="24"/>
          <w:lang w:val="sq-AL"/>
        </w:rPr>
        <w:t xml:space="preserve"> </w:t>
      </w:r>
      <w:r w:rsidRPr="008656FC">
        <w:rPr>
          <w:sz w:val="24"/>
          <w:szCs w:val="24"/>
          <w:lang w:val="sq-AL"/>
        </w:rPr>
        <w:t>dhe</w:t>
      </w:r>
      <w:r w:rsidRPr="008656FC">
        <w:rPr>
          <w:spacing w:val="-2"/>
          <w:sz w:val="24"/>
          <w:szCs w:val="24"/>
          <w:lang w:val="sq-AL"/>
        </w:rPr>
        <w:t xml:space="preserve"> nerënxës.</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1"/>
          <w:sz w:val="24"/>
          <w:szCs w:val="24"/>
          <w:lang w:val="sq-AL"/>
        </w:rPr>
        <w:t xml:space="preserve"> </w:t>
      </w:r>
      <w:r w:rsidRPr="008656FC">
        <w:rPr>
          <w:sz w:val="24"/>
          <w:szCs w:val="24"/>
          <w:lang w:val="sq-AL"/>
        </w:rPr>
        <w:t>rendisin</w:t>
      </w:r>
      <w:r w:rsidRPr="008656FC">
        <w:rPr>
          <w:spacing w:val="-1"/>
          <w:sz w:val="24"/>
          <w:szCs w:val="24"/>
          <w:lang w:val="sq-AL"/>
        </w:rPr>
        <w:t xml:space="preserve"> </w:t>
      </w:r>
      <w:r w:rsidRPr="008656FC">
        <w:rPr>
          <w:sz w:val="24"/>
          <w:szCs w:val="24"/>
          <w:lang w:val="sq-AL"/>
        </w:rPr>
        <w:t>kriteret</w:t>
      </w:r>
      <w:r w:rsidRPr="008656FC">
        <w:rPr>
          <w:spacing w:val="-1"/>
          <w:sz w:val="24"/>
          <w:szCs w:val="24"/>
          <w:lang w:val="sq-AL"/>
        </w:rPr>
        <w:t xml:space="preserve"> </w:t>
      </w:r>
      <w:r w:rsidRPr="008656FC">
        <w:rPr>
          <w:sz w:val="24"/>
          <w:szCs w:val="24"/>
          <w:lang w:val="sq-AL"/>
        </w:rPr>
        <w:t>mbi</w:t>
      </w:r>
      <w:r w:rsidRPr="008656FC">
        <w:rPr>
          <w:spacing w:val="-1"/>
          <w:sz w:val="24"/>
          <w:szCs w:val="24"/>
          <w:lang w:val="sq-AL"/>
        </w:rPr>
        <w:t xml:space="preserve"> </w:t>
      </w:r>
      <w:r w:rsidRPr="008656FC">
        <w:rPr>
          <w:sz w:val="24"/>
          <w:szCs w:val="24"/>
          <w:lang w:val="sq-AL"/>
        </w:rPr>
        <w:t>të cilat</w:t>
      </w:r>
      <w:r w:rsidRPr="008656FC">
        <w:rPr>
          <w:spacing w:val="-1"/>
          <w:sz w:val="24"/>
          <w:szCs w:val="24"/>
          <w:lang w:val="sq-AL"/>
        </w:rPr>
        <w:t xml:space="preserve"> </w:t>
      </w:r>
      <w:r w:rsidRPr="008656FC">
        <w:rPr>
          <w:sz w:val="24"/>
          <w:szCs w:val="24"/>
          <w:lang w:val="sq-AL"/>
        </w:rPr>
        <w:t>bazohet</w:t>
      </w:r>
      <w:r w:rsidRPr="008656FC">
        <w:rPr>
          <w:spacing w:val="-1"/>
          <w:sz w:val="24"/>
          <w:szCs w:val="24"/>
          <w:lang w:val="sq-AL"/>
        </w:rPr>
        <w:t xml:space="preserve"> </w:t>
      </w:r>
      <w:r w:rsidRPr="008656FC">
        <w:rPr>
          <w:sz w:val="24"/>
          <w:szCs w:val="24"/>
          <w:lang w:val="sq-AL"/>
        </w:rPr>
        <w:t>prodhimi</w:t>
      </w:r>
      <w:r w:rsidRPr="008656FC">
        <w:rPr>
          <w:spacing w:val="-1"/>
          <w:sz w:val="24"/>
          <w:szCs w:val="24"/>
          <w:lang w:val="sq-AL"/>
        </w:rPr>
        <w:t xml:space="preserve"> </w:t>
      </w:r>
      <w:r w:rsidRPr="008656FC">
        <w:rPr>
          <w:sz w:val="24"/>
          <w:szCs w:val="24"/>
          <w:lang w:val="sq-AL"/>
        </w:rPr>
        <w:t>i</w:t>
      </w:r>
      <w:r w:rsidRPr="008656FC">
        <w:rPr>
          <w:spacing w:val="-1"/>
          <w:sz w:val="24"/>
          <w:szCs w:val="24"/>
          <w:lang w:val="sq-AL"/>
        </w:rPr>
        <w:t xml:space="preserve"> </w:t>
      </w:r>
      <w:r w:rsidRPr="008656FC">
        <w:rPr>
          <w:spacing w:val="-2"/>
          <w:sz w:val="24"/>
          <w:szCs w:val="24"/>
          <w:lang w:val="sq-AL"/>
        </w:rPr>
        <w:t>marmalatës</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1"/>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prodhimin</w:t>
      </w:r>
      <w:r w:rsidRPr="008656FC">
        <w:rPr>
          <w:spacing w:val="-1"/>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marmalatës</w:t>
      </w:r>
      <w:r w:rsidRPr="008656FC">
        <w:rPr>
          <w:spacing w:val="-1"/>
          <w:sz w:val="24"/>
          <w:szCs w:val="24"/>
          <w:lang w:val="sq-AL"/>
        </w:rPr>
        <w:t xml:space="preserve"> </w:t>
      </w:r>
      <w:r w:rsidRPr="008656FC">
        <w:rPr>
          <w:sz w:val="24"/>
          <w:szCs w:val="24"/>
          <w:lang w:val="sq-AL"/>
        </w:rPr>
        <w:t>së</w:t>
      </w:r>
      <w:r w:rsidRPr="008656FC">
        <w:rPr>
          <w:spacing w:val="-1"/>
          <w:sz w:val="24"/>
          <w:szCs w:val="24"/>
          <w:lang w:val="sq-AL"/>
        </w:rPr>
        <w:t xml:space="preserve"> </w:t>
      </w:r>
      <w:r w:rsidRPr="008656FC">
        <w:rPr>
          <w:sz w:val="24"/>
          <w:szCs w:val="24"/>
          <w:lang w:val="sq-AL"/>
        </w:rPr>
        <w:t>mollës,</w:t>
      </w:r>
      <w:r w:rsidRPr="008656FC">
        <w:rPr>
          <w:spacing w:val="-1"/>
          <w:sz w:val="24"/>
          <w:szCs w:val="24"/>
          <w:lang w:val="sq-AL"/>
        </w:rPr>
        <w:t xml:space="preserve"> </w:t>
      </w:r>
      <w:r w:rsidRPr="008656FC">
        <w:rPr>
          <w:sz w:val="24"/>
          <w:szCs w:val="24"/>
          <w:lang w:val="sq-AL"/>
        </w:rPr>
        <w:t>dardhës</w:t>
      </w:r>
      <w:r w:rsidRPr="008656FC">
        <w:rPr>
          <w:spacing w:val="-1"/>
          <w:sz w:val="24"/>
          <w:szCs w:val="24"/>
          <w:lang w:val="sq-AL"/>
        </w:rPr>
        <w:t xml:space="preserve"> </w:t>
      </w:r>
      <w:r w:rsidRPr="008656FC">
        <w:rPr>
          <w:sz w:val="24"/>
          <w:szCs w:val="24"/>
          <w:lang w:val="sq-AL"/>
        </w:rPr>
        <w:t>dhe</w:t>
      </w:r>
      <w:r w:rsidRPr="008656FC">
        <w:rPr>
          <w:spacing w:val="-2"/>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pacing w:val="-2"/>
          <w:sz w:val="24"/>
          <w:szCs w:val="24"/>
          <w:lang w:val="sq-AL"/>
        </w:rPr>
        <w:t>fikut</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lastRenderedPageBreak/>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2"/>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përpunimit</w:t>
      </w:r>
      <w:r w:rsidRPr="008656FC">
        <w:rPr>
          <w:spacing w:val="-1"/>
          <w:sz w:val="24"/>
          <w:szCs w:val="24"/>
          <w:lang w:val="sq-AL"/>
        </w:rPr>
        <w:t xml:space="preserve"> </w:t>
      </w:r>
      <w:r w:rsidRPr="008656FC">
        <w:rPr>
          <w:sz w:val="24"/>
          <w:szCs w:val="24"/>
          <w:lang w:val="sq-AL"/>
        </w:rPr>
        <w:t>të</w:t>
      </w:r>
      <w:r w:rsidRPr="008656FC">
        <w:rPr>
          <w:spacing w:val="-2"/>
          <w:sz w:val="24"/>
          <w:szCs w:val="24"/>
          <w:lang w:val="sq-AL"/>
        </w:rPr>
        <w:t xml:space="preserve"> </w:t>
      </w:r>
      <w:r w:rsidRPr="008656FC">
        <w:rPr>
          <w:sz w:val="24"/>
          <w:szCs w:val="24"/>
          <w:lang w:val="sq-AL"/>
        </w:rPr>
        <w:t>frutave</w:t>
      </w:r>
      <w:r w:rsidRPr="008656FC">
        <w:rPr>
          <w:spacing w:val="-2"/>
          <w:sz w:val="24"/>
          <w:szCs w:val="24"/>
          <w:lang w:val="sq-AL"/>
        </w:rPr>
        <w:t xml:space="preserve"> </w:t>
      </w:r>
      <w:r w:rsidRPr="008656FC">
        <w:rPr>
          <w:sz w:val="24"/>
          <w:szCs w:val="24"/>
          <w:lang w:val="sq-AL"/>
        </w:rPr>
        <w:t xml:space="preserve">të </w:t>
      </w:r>
      <w:r w:rsidRPr="008656FC">
        <w:rPr>
          <w:spacing w:val="-2"/>
          <w:sz w:val="24"/>
          <w:szCs w:val="24"/>
          <w:lang w:val="sq-AL"/>
        </w:rPr>
        <w:t>thata</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rendisin</w:t>
      </w:r>
      <w:r w:rsidRPr="008656FC">
        <w:rPr>
          <w:spacing w:val="-1"/>
          <w:sz w:val="24"/>
          <w:szCs w:val="24"/>
          <w:lang w:val="sq-AL"/>
        </w:rPr>
        <w:t xml:space="preserve"> </w:t>
      </w:r>
      <w:r w:rsidRPr="008656FC">
        <w:rPr>
          <w:sz w:val="24"/>
          <w:szCs w:val="24"/>
          <w:lang w:val="sq-AL"/>
        </w:rPr>
        <w:t>kriteret</w:t>
      </w:r>
      <w:r w:rsidRPr="008656FC">
        <w:rPr>
          <w:spacing w:val="-1"/>
          <w:sz w:val="24"/>
          <w:szCs w:val="24"/>
          <w:lang w:val="sq-AL"/>
        </w:rPr>
        <w:t xml:space="preserve"> </w:t>
      </w:r>
      <w:r w:rsidRPr="008656FC">
        <w:rPr>
          <w:sz w:val="24"/>
          <w:szCs w:val="24"/>
          <w:lang w:val="sq-AL"/>
        </w:rPr>
        <w:t>mbi të</w:t>
      </w:r>
      <w:r w:rsidRPr="008656FC">
        <w:rPr>
          <w:spacing w:val="-1"/>
          <w:sz w:val="24"/>
          <w:szCs w:val="24"/>
          <w:lang w:val="sq-AL"/>
        </w:rPr>
        <w:t xml:space="preserve"> </w:t>
      </w:r>
      <w:r w:rsidRPr="008656FC">
        <w:rPr>
          <w:sz w:val="24"/>
          <w:szCs w:val="24"/>
          <w:lang w:val="sq-AL"/>
        </w:rPr>
        <w:t>cilat</w:t>
      </w:r>
      <w:r w:rsidRPr="008656FC">
        <w:rPr>
          <w:spacing w:val="-1"/>
          <w:sz w:val="24"/>
          <w:szCs w:val="24"/>
          <w:lang w:val="sq-AL"/>
        </w:rPr>
        <w:t xml:space="preserve"> </w:t>
      </w:r>
      <w:r w:rsidRPr="008656FC">
        <w:rPr>
          <w:sz w:val="24"/>
          <w:szCs w:val="24"/>
          <w:lang w:val="sq-AL"/>
        </w:rPr>
        <w:t>bazohet prodhimi</w:t>
      </w:r>
      <w:r w:rsidRPr="008656FC">
        <w:rPr>
          <w:spacing w:val="-1"/>
          <w:sz w:val="24"/>
          <w:szCs w:val="24"/>
          <w:lang w:val="sq-AL"/>
        </w:rPr>
        <w:t xml:space="preserve"> </w:t>
      </w:r>
      <w:r w:rsidRPr="008656FC">
        <w:rPr>
          <w:sz w:val="24"/>
          <w:szCs w:val="24"/>
          <w:lang w:val="sq-AL"/>
        </w:rPr>
        <w:t>i</w:t>
      </w:r>
      <w:r w:rsidRPr="008656FC">
        <w:rPr>
          <w:spacing w:val="-1"/>
          <w:sz w:val="24"/>
          <w:szCs w:val="24"/>
          <w:lang w:val="sq-AL"/>
        </w:rPr>
        <w:t xml:space="preserve"> </w:t>
      </w:r>
      <w:r w:rsidRPr="008656FC">
        <w:rPr>
          <w:spacing w:val="-2"/>
          <w:sz w:val="24"/>
          <w:szCs w:val="24"/>
          <w:lang w:val="sq-AL"/>
        </w:rPr>
        <w:t>lëngjeve</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2"/>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prodhimit</w:t>
      </w:r>
      <w:r w:rsidRPr="008656FC">
        <w:rPr>
          <w:spacing w:val="-1"/>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z w:val="24"/>
          <w:szCs w:val="24"/>
          <w:lang w:val="sq-AL"/>
        </w:rPr>
        <w:t>lëngjeve</w:t>
      </w:r>
      <w:r w:rsidRPr="008656FC">
        <w:rPr>
          <w:spacing w:val="-1"/>
          <w:sz w:val="24"/>
          <w:szCs w:val="24"/>
          <w:lang w:val="sq-AL"/>
        </w:rPr>
        <w:t xml:space="preserve"> </w:t>
      </w:r>
      <w:r w:rsidRPr="008656FC">
        <w:rPr>
          <w:sz w:val="24"/>
          <w:szCs w:val="24"/>
          <w:lang w:val="sq-AL"/>
        </w:rPr>
        <w:t>të</w:t>
      </w:r>
      <w:r w:rsidRPr="008656FC">
        <w:rPr>
          <w:spacing w:val="2"/>
          <w:sz w:val="24"/>
          <w:szCs w:val="24"/>
          <w:lang w:val="sq-AL"/>
        </w:rPr>
        <w:t xml:space="preserve"> </w:t>
      </w:r>
      <w:r w:rsidRPr="008656FC">
        <w:rPr>
          <w:sz w:val="24"/>
          <w:szCs w:val="24"/>
          <w:lang w:val="sq-AL"/>
        </w:rPr>
        <w:t>frytave</w:t>
      </w:r>
      <w:r w:rsidRPr="008656FC">
        <w:rPr>
          <w:spacing w:val="-2"/>
          <w:sz w:val="24"/>
          <w:szCs w:val="24"/>
          <w:lang w:val="sq-AL"/>
        </w:rPr>
        <w:t xml:space="preserve"> </w:t>
      </w:r>
      <w:r w:rsidRPr="008656FC">
        <w:rPr>
          <w:sz w:val="24"/>
          <w:szCs w:val="24"/>
          <w:lang w:val="sq-AL"/>
        </w:rPr>
        <w:t xml:space="preserve">të </w:t>
      </w:r>
      <w:r w:rsidRPr="008656FC">
        <w:rPr>
          <w:spacing w:val="-2"/>
          <w:sz w:val="24"/>
          <w:szCs w:val="24"/>
          <w:lang w:val="sq-AL"/>
        </w:rPr>
        <w:t>ndryshëm</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2"/>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prodhimit</w:t>
      </w:r>
      <w:r w:rsidRPr="008656FC">
        <w:rPr>
          <w:spacing w:val="-1"/>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z w:val="24"/>
          <w:szCs w:val="24"/>
          <w:lang w:val="sq-AL"/>
        </w:rPr>
        <w:t>lëngjeve</w:t>
      </w:r>
      <w:r w:rsidRPr="008656FC">
        <w:rPr>
          <w:spacing w:val="-1"/>
          <w:sz w:val="24"/>
          <w:szCs w:val="24"/>
          <w:lang w:val="sq-AL"/>
        </w:rPr>
        <w:t xml:space="preserve"> </w:t>
      </w:r>
      <w:r w:rsidRPr="008656FC">
        <w:rPr>
          <w:sz w:val="24"/>
          <w:szCs w:val="24"/>
          <w:lang w:val="sq-AL"/>
        </w:rPr>
        <w:t>të</w:t>
      </w:r>
      <w:r w:rsidRPr="008656FC">
        <w:rPr>
          <w:spacing w:val="2"/>
          <w:sz w:val="24"/>
          <w:szCs w:val="24"/>
          <w:lang w:val="sq-AL"/>
        </w:rPr>
        <w:t xml:space="preserve"> </w:t>
      </w:r>
      <w:r w:rsidRPr="008656FC">
        <w:rPr>
          <w:sz w:val="24"/>
          <w:szCs w:val="24"/>
          <w:lang w:val="sq-AL"/>
        </w:rPr>
        <w:t>frutave</w:t>
      </w:r>
      <w:r w:rsidRPr="008656FC">
        <w:rPr>
          <w:spacing w:val="-2"/>
          <w:sz w:val="24"/>
          <w:szCs w:val="24"/>
          <w:lang w:val="sq-AL"/>
        </w:rPr>
        <w:t xml:space="preserve"> </w:t>
      </w:r>
      <w:r w:rsidRPr="008656FC">
        <w:rPr>
          <w:sz w:val="24"/>
          <w:szCs w:val="24"/>
          <w:lang w:val="sq-AL"/>
        </w:rPr>
        <w:t xml:space="preserve">të </w:t>
      </w:r>
      <w:r w:rsidRPr="008656FC">
        <w:rPr>
          <w:spacing w:val="-2"/>
          <w:sz w:val="24"/>
          <w:szCs w:val="24"/>
          <w:lang w:val="sq-AL"/>
        </w:rPr>
        <w:t>ndryshëm.</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1"/>
          <w:sz w:val="24"/>
          <w:szCs w:val="24"/>
          <w:lang w:val="sq-AL"/>
        </w:rPr>
        <w:t xml:space="preserve"> </w:t>
      </w:r>
      <w:r w:rsidRPr="008656FC">
        <w:rPr>
          <w:sz w:val="24"/>
          <w:szCs w:val="24"/>
          <w:lang w:val="sq-AL"/>
        </w:rPr>
        <w:t>teknologjinë</w:t>
      </w:r>
      <w:r w:rsidRPr="008656FC">
        <w:rPr>
          <w:spacing w:val="-2"/>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prodhimit</w:t>
      </w:r>
      <w:r w:rsidRPr="008656FC">
        <w:rPr>
          <w:spacing w:val="-1"/>
          <w:sz w:val="24"/>
          <w:szCs w:val="24"/>
          <w:lang w:val="sq-AL"/>
        </w:rPr>
        <w:t xml:space="preserve"> </w:t>
      </w:r>
      <w:r w:rsidRPr="008656FC">
        <w:rPr>
          <w:sz w:val="24"/>
          <w:szCs w:val="24"/>
          <w:lang w:val="sq-AL"/>
        </w:rPr>
        <w:t>të verës</w:t>
      </w:r>
      <w:r w:rsidRPr="008656FC">
        <w:rPr>
          <w:spacing w:val="-1"/>
          <w:sz w:val="24"/>
          <w:szCs w:val="24"/>
          <w:lang w:val="sq-AL"/>
        </w:rPr>
        <w:t xml:space="preserve"> </w:t>
      </w:r>
      <w:r w:rsidRPr="008656FC">
        <w:rPr>
          <w:sz w:val="24"/>
          <w:szCs w:val="24"/>
          <w:lang w:val="sq-AL"/>
        </w:rPr>
        <w:t>së</w:t>
      </w:r>
      <w:r w:rsidRPr="008656FC">
        <w:rPr>
          <w:spacing w:val="-1"/>
          <w:sz w:val="24"/>
          <w:szCs w:val="24"/>
          <w:lang w:val="sq-AL"/>
        </w:rPr>
        <w:t xml:space="preserve"> </w:t>
      </w:r>
      <w:r w:rsidRPr="008656FC">
        <w:rPr>
          <w:sz w:val="24"/>
          <w:szCs w:val="24"/>
          <w:lang w:val="sq-AL"/>
        </w:rPr>
        <w:t>kuqe</w:t>
      </w:r>
      <w:r w:rsidRPr="008656FC">
        <w:rPr>
          <w:spacing w:val="-2"/>
          <w:sz w:val="24"/>
          <w:szCs w:val="24"/>
          <w:lang w:val="sq-AL"/>
        </w:rPr>
        <w:t xml:space="preserve"> </w:t>
      </w:r>
      <w:r w:rsidRPr="008656FC">
        <w:rPr>
          <w:sz w:val="24"/>
          <w:szCs w:val="24"/>
          <w:lang w:val="sq-AL"/>
        </w:rPr>
        <w:t>dhe</w:t>
      </w:r>
      <w:r w:rsidRPr="008656FC">
        <w:rPr>
          <w:spacing w:val="-1"/>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z w:val="24"/>
          <w:szCs w:val="24"/>
          <w:lang w:val="sq-AL"/>
        </w:rPr>
        <w:t>verës së</w:t>
      </w:r>
      <w:r w:rsidRPr="008656FC">
        <w:rPr>
          <w:spacing w:val="-1"/>
          <w:sz w:val="24"/>
          <w:szCs w:val="24"/>
          <w:lang w:val="sq-AL"/>
        </w:rPr>
        <w:t xml:space="preserve"> </w:t>
      </w:r>
      <w:r w:rsidRPr="008656FC">
        <w:rPr>
          <w:spacing w:val="-2"/>
          <w:sz w:val="24"/>
          <w:szCs w:val="24"/>
          <w:lang w:val="sq-AL"/>
        </w:rPr>
        <w:t>bardhë</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2"/>
          <w:sz w:val="24"/>
          <w:szCs w:val="24"/>
          <w:lang w:val="sq-AL"/>
        </w:rPr>
        <w:t xml:space="preserve"> </w:t>
      </w:r>
      <w:r w:rsidRPr="008656FC">
        <w:rPr>
          <w:sz w:val="24"/>
          <w:szCs w:val="24"/>
          <w:lang w:val="sq-AL"/>
        </w:rPr>
        <w:t>e</w:t>
      </w:r>
      <w:r w:rsidRPr="008656FC">
        <w:rPr>
          <w:spacing w:val="-2"/>
          <w:sz w:val="24"/>
          <w:szCs w:val="24"/>
          <w:lang w:val="sq-AL"/>
        </w:rPr>
        <w:t xml:space="preserve"> </w:t>
      </w:r>
      <w:r w:rsidRPr="008656FC">
        <w:rPr>
          <w:sz w:val="24"/>
          <w:szCs w:val="24"/>
          <w:lang w:val="sq-AL"/>
        </w:rPr>
        <w:t>prodhimit</w:t>
      </w:r>
      <w:r w:rsidRPr="008656FC">
        <w:rPr>
          <w:spacing w:val="-1"/>
          <w:sz w:val="24"/>
          <w:szCs w:val="24"/>
          <w:lang w:val="sq-AL"/>
        </w:rPr>
        <w:t xml:space="preserve"> </w:t>
      </w:r>
      <w:r w:rsidRPr="008656FC">
        <w:rPr>
          <w:sz w:val="24"/>
          <w:szCs w:val="24"/>
          <w:lang w:val="sq-AL"/>
        </w:rPr>
        <w:t xml:space="preserve">të </w:t>
      </w:r>
      <w:r w:rsidRPr="008656FC">
        <w:rPr>
          <w:spacing w:val="-2"/>
          <w:sz w:val="24"/>
          <w:szCs w:val="24"/>
          <w:lang w:val="sq-AL"/>
        </w:rPr>
        <w:t>rakisë</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3"/>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2"/>
          <w:sz w:val="24"/>
          <w:szCs w:val="24"/>
          <w:lang w:val="sq-AL"/>
        </w:rPr>
        <w:t xml:space="preserve"> </w:t>
      </w:r>
      <w:r w:rsidRPr="008656FC">
        <w:rPr>
          <w:sz w:val="24"/>
          <w:szCs w:val="24"/>
          <w:lang w:val="sq-AL"/>
        </w:rPr>
        <w:t>e</w:t>
      </w:r>
      <w:r w:rsidRPr="008656FC">
        <w:rPr>
          <w:spacing w:val="-1"/>
          <w:sz w:val="24"/>
          <w:szCs w:val="24"/>
          <w:lang w:val="sq-AL"/>
        </w:rPr>
        <w:t xml:space="preserve"> </w:t>
      </w:r>
      <w:r w:rsidRPr="008656FC">
        <w:rPr>
          <w:sz w:val="24"/>
          <w:szCs w:val="24"/>
          <w:lang w:val="sq-AL"/>
        </w:rPr>
        <w:t>prodhimit</w:t>
      </w:r>
      <w:r w:rsidRPr="008656FC">
        <w:rPr>
          <w:spacing w:val="-1"/>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z w:val="24"/>
          <w:szCs w:val="24"/>
          <w:lang w:val="sq-AL"/>
        </w:rPr>
        <w:t>prevedesë</w:t>
      </w:r>
      <w:r w:rsidRPr="008656FC">
        <w:rPr>
          <w:spacing w:val="-1"/>
          <w:sz w:val="24"/>
          <w:szCs w:val="24"/>
          <w:lang w:val="sq-AL"/>
        </w:rPr>
        <w:t xml:space="preserve"> </w:t>
      </w:r>
      <w:r w:rsidRPr="008656FC">
        <w:rPr>
          <w:sz w:val="24"/>
          <w:szCs w:val="24"/>
          <w:lang w:val="sq-AL"/>
        </w:rPr>
        <w:t>dhe</w:t>
      </w:r>
      <w:r w:rsidRPr="008656FC">
        <w:rPr>
          <w:spacing w:val="-2"/>
          <w:sz w:val="24"/>
          <w:szCs w:val="24"/>
          <w:lang w:val="sq-AL"/>
        </w:rPr>
        <w:t xml:space="preserve"> </w:t>
      </w:r>
      <w:r w:rsidRPr="008656FC">
        <w:rPr>
          <w:sz w:val="24"/>
          <w:szCs w:val="24"/>
          <w:lang w:val="sq-AL"/>
        </w:rPr>
        <w:t>lëngut</w:t>
      </w:r>
      <w:r w:rsidRPr="008656FC">
        <w:rPr>
          <w:spacing w:val="-1"/>
          <w:sz w:val="24"/>
          <w:szCs w:val="24"/>
          <w:lang w:val="sq-AL"/>
        </w:rPr>
        <w:t xml:space="preserve"> </w:t>
      </w:r>
      <w:r w:rsidRPr="008656FC">
        <w:rPr>
          <w:sz w:val="24"/>
          <w:szCs w:val="24"/>
          <w:lang w:val="sq-AL"/>
        </w:rPr>
        <w:t>të</w:t>
      </w:r>
      <w:r w:rsidRPr="008656FC">
        <w:rPr>
          <w:spacing w:val="1"/>
          <w:sz w:val="24"/>
          <w:szCs w:val="24"/>
          <w:lang w:val="sq-AL"/>
        </w:rPr>
        <w:t xml:space="preserve"> </w:t>
      </w:r>
      <w:r w:rsidRPr="008656FC">
        <w:rPr>
          <w:spacing w:val="-2"/>
          <w:sz w:val="24"/>
          <w:szCs w:val="24"/>
          <w:lang w:val="sq-AL"/>
        </w:rPr>
        <w:t>rrushit</w:t>
      </w:r>
      <w:r w:rsidRPr="008656FC">
        <w:rPr>
          <w:b/>
          <w:spacing w:val="-2"/>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 tregojnë rëndësinë ekonomike të ullirit dhe kriteret mbi të cilat bazohet prodhimi i vajit</w:t>
      </w:r>
      <w:r w:rsidRPr="008656FC">
        <w:rPr>
          <w:spacing w:val="40"/>
          <w:sz w:val="24"/>
          <w:szCs w:val="24"/>
          <w:lang w:val="sq-AL"/>
        </w:rPr>
        <w:t xml:space="preserve"> </w:t>
      </w:r>
      <w:r w:rsidRPr="008656FC">
        <w:rPr>
          <w:sz w:val="24"/>
          <w:szCs w:val="24"/>
          <w:lang w:val="sq-AL"/>
        </w:rPr>
        <w:t>nga ulliri</w:t>
      </w:r>
      <w:r w:rsidRPr="008656FC">
        <w:rPr>
          <w:b/>
          <w:sz w:val="24"/>
          <w:szCs w:val="24"/>
          <w:lang w:val="sq-AL"/>
        </w:rPr>
        <w:t>;</w:t>
      </w:r>
    </w:p>
    <w:p w:rsidR="00BF328C" w:rsidRPr="008656FC" w:rsidRDefault="00BF328C" w:rsidP="00BF328C">
      <w:pPr>
        <w:widowControl w:val="0"/>
        <w:numPr>
          <w:ilvl w:val="0"/>
          <w:numId w:val="219"/>
        </w:numPr>
        <w:overflowPunct/>
        <w:adjustRightInd/>
        <w:textAlignment w:val="auto"/>
        <w:rPr>
          <w:rFonts w:ascii="Symbol" w:hAnsi="Symbol"/>
          <w:sz w:val="24"/>
          <w:szCs w:val="24"/>
          <w:lang w:val="sq-AL"/>
        </w:rPr>
      </w:pPr>
      <w:r w:rsidRPr="008656FC">
        <w:rPr>
          <w:sz w:val="24"/>
          <w:szCs w:val="24"/>
          <w:lang w:val="sq-AL"/>
        </w:rPr>
        <w:t>Të</w:t>
      </w:r>
      <w:r w:rsidRPr="008656FC">
        <w:rPr>
          <w:spacing w:val="-4"/>
          <w:sz w:val="24"/>
          <w:szCs w:val="24"/>
          <w:lang w:val="sq-AL"/>
        </w:rPr>
        <w:t xml:space="preserve"> </w:t>
      </w:r>
      <w:r w:rsidRPr="008656FC">
        <w:rPr>
          <w:sz w:val="24"/>
          <w:szCs w:val="24"/>
          <w:lang w:val="sq-AL"/>
        </w:rPr>
        <w:t>përshkruajnë</w:t>
      </w:r>
      <w:r w:rsidRPr="008656FC">
        <w:rPr>
          <w:spacing w:val="-2"/>
          <w:sz w:val="24"/>
          <w:szCs w:val="24"/>
          <w:lang w:val="sq-AL"/>
        </w:rPr>
        <w:t xml:space="preserve"> </w:t>
      </w:r>
      <w:r w:rsidRPr="008656FC">
        <w:rPr>
          <w:sz w:val="24"/>
          <w:szCs w:val="24"/>
          <w:lang w:val="sq-AL"/>
        </w:rPr>
        <w:t>teknologjinë</w:t>
      </w:r>
      <w:r w:rsidRPr="008656FC">
        <w:rPr>
          <w:spacing w:val="-1"/>
          <w:sz w:val="24"/>
          <w:szCs w:val="24"/>
          <w:lang w:val="sq-AL"/>
        </w:rPr>
        <w:t xml:space="preserve"> </w:t>
      </w:r>
      <w:r w:rsidRPr="008656FC">
        <w:rPr>
          <w:sz w:val="24"/>
          <w:szCs w:val="24"/>
          <w:lang w:val="sq-AL"/>
        </w:rPr>
        <w:t>e</w:t>
      </w:r>
      <w:r w:rsidRPr="008656FC">
        <w:rPr>
          <w:spacing w:val="-2"/>
          <w:sz w:val="24"/>
          <w:szCs w:val="24"/>
          <w:lang w:val="sq-AL"/>
        </w:rPr>
        <w:t xml:space="preserve"> </w:t>
      </w:r>
      <w:r w:rsidRPr="008656FC">
        <w:rPr>
          <w:sz w:val="24"/>
          <w:szCs w:val="24"/>
          <w:lang w:val="sq-AL"/>
        </w:rPr>
        <w:t>prodhimit të</w:t>
      </w:r>
      <w:r w:rsidRPr="008656FC">
        <w:rPr>
          <w:spacing w:val="-1"/>
          <w:sz w:val="24"/>
          <w:szCs w:val="24"/>
          <w:lang w:val="sq-AL"/>
        </w:rPr>
        <w:t xml:space="preserve"> </w:t>
      </w:r>
      <w:r w:rsidRPr="008656FC">
        <w:rPr>
          <w:sz w:val="24"/>
          <w:szCs w:val="24"/>
          <w:lang w:val="sq-AL"/>
        </w:rPr>
        <w:t>vajit të</w:t>
      </w:r>
      <w:r w:rsidRPr="008656FC">
        <w:rPr>
          <w:spacing w:val="-2"/>
          <w:sz w:val="24"/>
          <w:szCs w:val="24"/>
          <w:lang w:val="sq-AL"/>
        </w:rPr>
        <w:t xml:space="preserve"> </w:t>
      </w:r>
      <w:r w:rsidRPr="008656FC">
        <w:rPr>
          <w:sz w:val="24"/>
          <w:szCs w:val="24"/>
          <w:lang w:val="sq-AL"/>
        </w:rPr>
        <w:t>ullirit dhe</w:t>
      </w:r>
      <w:r w:rsidRPr="008656FC">
        <w:rPr>
          <w:spacing w:val="-2"/>
          <w:sz w:val="24"/>
          <w:szCs w:val="24"/>
          <w:lang w:val="sq-AL"/>
        </w:rPr>
        <w:t xml:space="preserve"> </w:t>
      </w:r>
      <w:r w:rsidRPr="008656FC">
        <w:rPr>
          <w:sz w:val="24"/>
          <w:szCs w:val="24"/>
          <w:lang w:val="sq-AL"/>
        </w:rPr>
        <w:t>të ullirit</w:t>
      </w:r>
      <w:r w:rsidRPr="008656FC">
        <w:rPr>
          <w:spacing w:val="-1"/>
          <w:sz w:val="24"/>
          <w:szCs w:val="24"/>
          <w:lang w:val="sq-AL"/>
        </w:rPr>
        <w:t xml:space="preserve"> </w:t>
      </w:r>
      <w:r w:rsidRPr="008656FC">
        <w:rPr>
          <w:sz w:val="24"/>
          <w:szCs w:val="24"/>
          <w:lang w:val="sq-AL"/>
        </w:rPr>
        <w:t xml:space="preserve">për </w:t>
      </w:r>
      <w:r w:rsidRPr="008656FC">
        <w:rPr>
          <w:spacing w:val="-2"/>
          <w:sz w:val="24"/>
          <w:szCs w:val="24"/>
          <w:lang w:val="sq-AL"/>
        </w:rPr>
        <w:t>kriposje</w:t>
      </w:r>
      <w:r w:rsidRPr="008656FC">
        <w:rPr>
          <w:b/>
          <w:spacing w:val="-2"/>
          <w:sz w:val="24"/>
          <w:szCs w:val="24"/>
          <w:lang w:val="sq-AL"/>
        </w:rPr>
        <w:t>;</w:t>
      </w:r>
    </w:p>
    <w:p w:rsidR="00195A86" w:rsidRPr="008656FC" w:rsidRDefault="00195A86" w:rsidP="007E4287">
      <w:pPr>
        <w:ind w:left="360"/>
        <w:jc w:val="both"/>
        <w:rPr>
          <w:sz w:val="24"/>
        </w:rPr>
      </w:pPr>
    </w:p>
    <w:p w:rsidR="00195A86" w:rsidRPr="008656FC" w:rsidRDefault="00195A86" w:rsidP="007E4287">
      <w:pPr>
        <w:numPr>
          <w:ilvl w:val="0"/>
          <w:numId w:val="39"/>
        </w:numPr>
        <w:overflowPunct/>
        <w:autoSpaceDE/>
        <w:autoSpaceDN/>
        <w:adjustRightInd/>
        <w:jc w:val="both"/>
        <w:textAlignment w:val="auto"/>
        <w:rPr>
          <w:sz w:val="24"/>
          <w:szCs w:val="24"/>
        </w:rPr>
      </w:pPr>
      <w:r w:rsidRPr="008656FC">
        <w:rPr>
          <w:b/>
          <w:bCs/>
          <w:sz w:val="24"/>
          <w:szCs w:val="24"/>
        </w:rPr>
        <w:t>Përmbajtjet e përgjithshme të lëndës “</w:t>
      </w:r>
      <w:r w:rsidRPr="008656FC">
        <w:rPr>
          <w:b/>
          <w:sz w:val="24"/>
          <w:szCs w:val="24"/>
        </w:rPr>
        <w:t>Bazat e prodhimit</w:t>
      </w:r>
      <w:r w:rsidR="00B914B9" w:rsidRPr="008656FC">
        <w:rPr>
          <w:b/>
          <w:spacing w:val="-1"/>
          <w:sz w:val="24"/>
        </w:rPr>
        <w:t xml:space="preserve"> dhe përpunimit</w:t>
      </w:r>
      <w:r w:rsidRPr="008656FC">
        <w:rPr>
          <w:b/>
          <w:sz w:val="24"/>
          <w:szCs w:val="24"/>
        </w:rPr>
        <w:t xml:space="preserve"> bimor</w:t>
      </w:r>
      <w:r w:rsidRPr="008656FC">
        <w:rPr>
          <w:b/>
          <w:bCs/>
          <w:sz w:val="24"/>
          <w:szCs w:val="24"/>
        </w:rPr>
        <w:t>”, kl. 11 –</w:t>
      </w:r>
      <w:r w:rsidR="00B914B9" w:rsidRPr="008656FC">
        <w:rPr>
          <w:b/>
          <w:bCs/>
          <w:sz w:val="24"/>
          <w:szCs w:val="24"/>
        </w:rPr>
        <w:t xml:space="preserve"> 72 </w:t>
      </w:r>
      <w:r w:rsidRPr="008656FC">
        <w:rPr>
          <w:b/>
          <w:bCs/>
          <w:sz w:val="24"/>
          <w:szCs w:val="24"/>
        </w:rPr>
        <w:t>orë</w:t>
      </w:r>
      <w:r w:rsidR="00B914B9" w:rsidRPr="008656FC">
        <w:rPr>
          <w:b/>
          <w:bCs/>
          <w:sz w:val="24"/>
          <w:szCs w:val="24"/>
        </w:rPr>
        <w:t xml:space="preserve">  </w:t>
      </w:r>
    </w:p>
    <w:p w:rsidR="00195A86" w:rsidRPr="00926348" w:rsidRDefault="00195A86" w:rsidP="007E4287">
      <w:pPr>
        <w:autoSpaceDE/>
        <w:autoSpaceDN/>
        <w:ind w:left="720"/>
        <w:jc w:val="both"/>
        <w:rPr>
          <w:sz w:val="24"/>
          <w:szCs w:val="24"/>
        </w:rPr>
      </w:pPr>
    </w:p>
    <w:tbl>
      <w:tblPr>
        <w:tblW w:w="9120" w:type="dxa"/>
        <w:tblInd w:w="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70"/>
        <w:gridCol w:w="7020"/>
        <w:gridCol w:w="930"/>
      </w:tblGrid>
      <w:tr w:rsidR="00195A86" w:rsidRPr="00926348" w:rsidTr="004326CA">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b/>
                <w:bCs/>
                <w:sz w:val="24"/>
                <w:szCs w:val="24"/>
              </w:rPr>
              <w:t xml:space="preserve">Tema 1 </w:t>
            </w:r>
          </w:p>
        </w:tc>
        <w:tc>
          <w:tcPr>
            <w:tcW w:w="702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sz w:val="24"/>
                <w:szCs w:val="24"/>
              </w:rPr>
              <w:t xml:space="preserve">Llojet e plehrave dhe plehërimi i kulturave bujqësore </w:t>
            </w:r>
          </w:p>
        </w:tc>
        <w:tc>
          <w:tcPr>
            <w:tcW w:w="93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BF328C">
            <w:pPr>
              <w:autoSpaceDE/>
              <w:autoSpaceDN/>
              <w:jc w:val="center"/>
              <w:rPr>
                <w:sz w:val="24"/>
                <w:szCs w:val="24"/>
              </w:rPr>
            </w:pPr>
            <w:r w:rsidRPr="00926348">
              <w:rPr>
                <w:sz w:val="24"/>
                <w:szCs w:val="24"/>
              </w:rPr>
              <w:t>4 orë</w:t>
            </w:r>
          </w:p>
        </w:tc>
      </w:tr>
      <w:tr w:rsidR="00195A86" w:rsidRPr="00926348" w:rsidTr="004326CA">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b/>
                <w:bCs/>
                <w:sz w:val="24"/>
                <w:szCs w:val="24"/>
              </w:rPr>
              <w:t xml:space="preserve">Tema 2 </w:t>
            </w:r>
          </w:p>
        </w:tc>
        <w:tc>
          <w:tcPr>
            <w:tcW w:w="702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sz w:val="24"/>
                <w:szCs w:val="24"/>
              </w:rPr>
              <w:t xml:space="preserve">Shërbimet në kulturat bujqësore </w:t>
            </w:r>
          </w:p>
        </w:tc>
        <w:tc>
          <w:tcPr>
            <w:tcW w:w="93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BF328C">
            <w:pPr>
              <w:autoSpaceDE/>
              <w:autoSpaceDN/>
              <w:jc w:val="center"/>
              <w:rPr>
                <w:sz w:val="24"/>
                <w:szCs w:val="24"/>
              </w:rPr>
            </w:pPr>
            <w:r w:rsidRPr="00926348">
              <w:rPr>
                <w:sz w:val="24"/>
                <w:szCs w:val="24"/>
              </w:rPr>
              <w:t>6 orë</w:t>
            </w:r>
          </w:p>
        </w:tc>
      </w:tr>
      <w:tr w:rsidR="003B1F15" w:rsidRPr="00926348" w:rsidTr="004326CA">
        <w:tc>
          <w:tcPr>
            <w:tcW w:w="1170" w:type="dxa"/>
            <w:tcBorders>
              <w:top w:val="single" w:sz="4" w:space="0" w:color="auto"/>
              <w:left w:val="single" w:sz="4" w:space="0" w:color="auto"/>
              <w:bottom w:val="single" w:sz="4" w:space="0" w:color="auto"/>
              <w:right w:val="single" w:sz="4" w:space="0" w:color="auto"/>
            </w:tcBorders>
            <w:vAlign w:val="center"/>
          </w:tcPr>
          <w:p w:rsidR="003B1F15" w:rsidRPr="00926348" w:rsidRDefault="003B1F15" w:rsidP="007E4287">
            <w:pPr>
              <w:autoSpaceDE/>
              <w:autoSpaceDN/>
              <w:jc w:val="both"/>
              <w:rPr>
                <w:b/>
                <w:bCs/>
                <w:sz w:val="24"/>
                <w:szCs w:val="24"/>
              </w:rPr>
            </w:pPr>
            <w:r>
              <w:rPr>
                <w:b/>
                <w:bCs/>
                <w:sz w:val="24"/>
                <w:szCs w:val="24"/>
              </w:rPr>
              <w:t>Tema 3</w:t>
            </w:r>
          </w:p>
        </w:tc>
        <w:tc>
          <w:tcPr>
            <w:tcW w:w="7020" w:type="dxa"/>
            <w:tcBorders>
              <w:top w:val="single" w:sz="4" w:space="0" w:color="auto"/>
              <w:left w:val="single" w:sz="4" w:space="0" w:color="auto"/>
              <w:bottom w:val="single" w:sz="4" w:space="0" w:color="auto"/>
              <w:right w:val="single" w:sz="4" w:space="0" w:color="auto"/>
            </w:tcBorders>
            <w:vAlign w:val="center"/>
          </w:tcPr>
          <w:p w:rsidR="003B1F15" w:rsidRPr="00926348" w:rsidRDefault="003B1F15" w:rsidP="007E4287">
            <w:pPr>
              <w:autoSpaceDE/>
              <w:autoSpaceDN/>
              <w:jc w:val="both"/>
              <w:rPr>
                <w:sz w:val="24"/>
                <w:szCs w:val="24"/>
              </w:rPr>
            </w:pPr>
            <w:r>
              <w:rPr>
                <w:sz w:val="24"/>
                <w:szCs w:val="24"/>
              </w:rPr>
              <w:t xml:space="preserve">Praktika të Mira Bujqësore </w:t>
            </w:r>
          </w:p>
        </w:tc>
        <w:tc>
          <w:tcPr>
            <w:tcW w:w="930" w:type="dxa"/>
            <w:tcBorders>
              <w:top w:val="single" w:sz="4" w:space="0" w:color="auto"/>
              <w:left w:val="single" w:sz="4" w:space="0" w:color="auto"/>
              <w:bottom w:val="single" w:sz="4" w:space="0" w:color="auto"/>
              <w:right w:val="single" w:sz="4" w:space="0" w:color="auto"/>
            </w:tcBorders>
            <w:vAlign w:val="center"/>
          </w:tcPr>
          <w:p w:rsidR="003B1F15" w:rsidRPr="00926348" w:rsidRDefault="003B1F15" w:rsidP="00BF328C">
            <w:pPr>
              <w:autoSpaceDE/>
              <w:autoSpaceDN/>
              <w:jc w:val="center"/>
              <w:rPr>
                <w:sz w:val="24"/>
                <w:szCs w:val="24"/>
              </w:rPr>
            </w:pPr>
            <w:r>
              <w:rPr>
                <w:sz w:val="24"/>
                <w:szCs w:val="24"/>
              </w:rPr>
              <w:t>2 orë</w:t>
            </w:r>
          </w:p>
        </w:tc>
      </w:tr>
      <w:tr w:rsidR="00195A86" w:rsidRPr="00926348" w:rsidTr="004326CA">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b/>
                <w:bCs/>
                <w:sz w:val="24"/>
                <w:szCs w:val="24"/>
              </w:rPr>
              <w:t xml:space="preserve">Tema </w:t>
            </w:r>
            <w:r w:rsidR="00FB69F5">
              <w:rPr>
                <w:b/>
                <w:bCs/>
                <w:sz w:val="24"/>
                <w:szCs w:val="24"/>
              </w:rPr>
              <w:t>4</w:t>
            </w:r>
            <w:r w:rsidRPr="00926348">
              <w:rPr>
                <w:b/>
                <w:bCs/>
                <w:sz w:val="24"/>
                <w:szCs w:val="24"/>
              </w:rPr>
              <w:t xml:space="preserve"> </w:t>
            </w:r>
          </w:p>
        </w:tc>
        <w:tc>
          <w:tcPr>
            <w:tcW w:w="702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sz w:val="24"/>
                <w:szCs w:val="24"/>
              </w:rPr>
              <w:t xml:space="preserve">Rëndësia e njohjes së barërave të egra dhe mënyrat e luftimit </w:t>
            </w:r>
          </w:p>
        </w:tc>
        <w:tc>
          <w:tcPr>
            <w:tcW w:w="93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BF328C">
            <w:pPr>
              <w:autoSpaceDE/>
              <w:autoSpaceDN/>
              <w:jc w:val="center"/>
              <w:rPr>
                <w:sz w:val="24"/>
                <w:szCs w:val="24"/>
              </w:rPr>
            </w:pPr>
            <w:r w:rsidRPr="00926348">
              <w:rPr>
                <w:sz w:val="24"/>
                <w:szCs w:val="24"/>
              </w:rPr>
              <w:t>4 orë</w:t>
            </w:r>
          </w:p>
        </w:tc>
      </w:tr>
      <w:tr w:rsidR="00195A86" w:rsidRPr="00926348" w:rsidTr="004326CA">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b/>
                <w:bCs/>
                <w:sz w:val="24"/>
                <w:szCs w:val="24"/>
              </w:rPr>
              <w:t xml:space="preserve">Tema </w:t>
            </w:r>
            <w:r w:rsidR="00FB69F5">
              <w:rPr>
                <w:b/>
                <w:bCs/>
                <w:sz w:val="24"/>
                <w:szCs w:val="24"/>
              </w:rPr>
              <w:t>5</w:t>
            </w:r>
            <w:r w:rsidRPr="00926348">
              <w:rPr>
                <w:b/>
                <w:bCs/>
                <w:sz w:val="24"/>
                <w:szCs w:val="24"/>
              </w:rPr>
              <w:t xml:space="preserve"> </w:t>
            </w:r>
          </w:p>
        </w:tc>
        <w:tc>
          <w:tcPr>
            <w:tcW w:w="702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sz w:val="24"/>
                <w:szCs w:val="24"/>
              </w:rPr>
              <w:t xml:space="preserve">Njohuri mbi sëmundjet dhe dëmtuesit e kulturave bujqësore </w:t>
            </w:r>
          </w:p>
        </w:tc>
        <w:tc>
          <w:tcPr>
            <w:tcW w:w="93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BF328C">
            <w:pPr>
              <w:autoSpaceDE/>
              <w:autoSpaceDN/>
              <w:jc w:val="center"/>
              <w:rPr>
                <w:sz w:val="24"/>
                <w:szCs w:val="24"/>
              </w:rPr>
            </w:pPr>
            <w:r w:rsidRPr="00926348">
              <w:rPr>
                <w:sz w:val="24"/>
                <w:szCs w:val="24"/>
              </w:rPr>
              <w:t>8 orë</w:t>
            </w:r>
          </w:p>
        </w:tc>
      </w:tr>
      <w:tr w:rsidR="00195A86" w:rsidRPr="00926348" w:rsidTr="004326CA">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b/>
                <w:bCs/>
                <w:sz w:val="24"/>
                <w:szCs w:val="24"/>
              </w:rPr>
              <w:t>Tema</w:t>
            </w:r>
            <w:r w:rsidR="00FB69F5">
              <w:rPr>
                <w:b/>
                <w:bCs/>
                <w:sz w:val="24"/>
                <w:szCs w:val="24"/>
              </w:rPr>
              <w:t xml:space="preserve"> 6</w:t>
            </w:r>
            <w:r w:rsidRPr="00926348">
              <w:rPr>
                <w:b/>
                <w:bCs/>
                <w:sz w:val="24"/>
                <w:szCs w:val="24"/>
              </w:rPr>
              <w:t xml:space="preserve"> </w:t>
            </w:r>
          </w:p>
        </w:tc>
        <w:tc>
          <w:tcPr>
            <w:tcW w:w="702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sz w:val="24"/>
                <w:szCs w:val="24"/>
              </w:rPr>
              <w:t xml:space="preserve">Mënyrat e vjeljes së kulturave bujqësore </w:t>
            </w:r>
          </w:p>
        </w:tc>
        <w:tc>
          <w:tcPr>
            <w:tcW w:w="93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FB69F5" w:rsidP="00BF328C">
            <w:pPr>
              <w:autoSpaceDE/>
              <w:autoSpaceDN/>
              <w:jc w:val="center"/>
              <w:rPr>
                <w:sz w:val="24"/>
                <w:szCs w:val="24"/>
              </w:rPr>
            </w:pPr>
            <w:r>
              <w:rPr>
                <w:sz w:val="24"/>
                <w:szCs w:val="24"/>
              </w:rPr>
              <w:t>4</w:t>
            </w:r>
            <w:r w:rsidR="00195A86" w:rsidRPr="00926348">
              <w:rPr>
                <w:sz w:val="24"/>
                <w:szCs w:val="24"/>
              </w:rPr>
              <w:t xml:space="preserve"> orë</w:t>
            </w:r>
          </w:p>
        </w:tc>
      </w:tr>
      <w:tr w:rsidR="00195A86" w:rsidRPr="00926348" w:rsidTr="004326CA">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b/>
                <w:bCs/>
                <w:sz w:val="24"/>
                <w:szCs w:val="24"/>
              </w:rPr>
              <w:t xml:space="preserve">Tema </w:t>
            </w:r>
            <w:r w:rsidR="00FB69F5">
              <w:rPr>
                <w:b/>
                <w:bCs/>
                <w:sz w:val="24"/>
                <w:szCs w:val="24"/>
              </w:rPr>
              <w:t>7</w:t>
            </w:r>
          </w:p>
        </w:tc>
        <w:tc>
          <w:tcPr>
            <w:tcW w:w="702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sz w:val="24"/>
                <w:szCs w:val="24"/>
              </w:rPr>
              <w:t xml:space="preserve">Proceset e pasvjeljes së kulturave bujqësore </w:t>
            </w:r>
          </w:p>
        </w:tc>
        <w:tc>
          <w:tcPr>
            <w:tcW w:w="93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BF328C">
            <w:pPr>
              <w:autoSpaceDE/>
              <w:autoSpaceDN/>
              <w:jc w:val="center"/>
              <w:rPr>
                <w:sz w:val="24"/>
                <w:szCs w:val="24"/>
              </w:rPr>
            </w:pPr>
            <w:r w:rsidRPr="00926348">
              <w:rPr>
                <w:sz w:val="24"/>
                <w:szCs w:val="24"/>
              </w:rPr>
              <w:t>4 orë</w:t>
            </w:r>
          </w:p>
        </w:tc>
      </w:tr>
      <w:tr w:rsidR="00195A86" w:rsidRPr="00926348" w:rsidTr="004326CA">
        <w:tc>
          <w:tcPr>
            <w:tcW w:w="117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b/>
                <w:bCs/>
                <w:sz w:val="24"/>
                <w:szCs w:val="24"/>
              </w:rPr>
              <w:t xml:space="preserve">Tema </w:t>
            </w:r>
            <w:r w:rsidR="00FB69F5">
              <w:rPr>
                <w:b/>
                <w:bCs/>
                <w:sz w:val="24"/>
                <w:szCs w:val="24"/>
              </w:rPr>
              <w:t>8</w:t>
            </w:r>
          </w:p>
        </w:tc>
        <w:tc>
          <w:tcPr>
            <w:tcW w:w="702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7E4287">
            <w:pPr>
              <w:autoSpaceDE/>
              <w:autoSpaceDN/>
              <w:jc w:val="both"/>
              <w:rPr>
                <w:sz w:val="24"/>
                <w:szCs w:val="24"/>
              </w:rPr>
            </w:pPr>
            <w:r w:rsidRPr="00926348">
              <w:rPr>
                <w:sz w:val="24"/>
                <w:szCs w:val="24"/>
              </w:rPr>
              <w:t xml:space="preserve">Njohuri mbi ekonominë e mbyllur </w:t>
            </w:r>
          </w:p>
        </w:tc>
        <w:tc>
          <w:tcPr>
            <w:tcW w:w="930" w:type="dxa"/>
            <w:tcBorders>
              <w:top w:val="single" w:sz="4" w:space="0" w:color="auto"/>
              <w:left w:val="single" w:sz="4" w:space="0" w:color="auto"/>
              <w:bottom w:val="single" w:sz="4" w:space="0" w:color="auto"/>
              <w:right w:val="single" w:sz="4" w:space="0" w:color="auto"/>
            </w:tcBorders>
            <w:vAlign w:val="center"/>
            <w:hideMark/>
          </w:tcPr>
          <w:p w:rsidR="00195A86" w:rsidRPr="00926348" w:rsidRDefault="00195A86" w:rsidP="00BF328C">
            <w:pPr>
              <w:autoSpaceDE/>
              <w:autoSpaceDN/>
              <w:jc w:val="center"/>
              <w:rPr>
                <w:sz w:val="24"/>
                <w:szCs w:val="24"/>
              </w:rPr>
            </w:pPr>
            <w:r w:rsidRPr="00926348">
              <w:rPr>
                <w:sz w:val="24"/>
                <w:szCs w:val="24"/>
              </w:rPr>
              <w:t>4 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w:t>
            </w:r>
            <w:r>
              <w:rPr>
                <w:b/>
                <w:spacing w:val="-10"/>
                <w:sz w:val="24"/>
              </w:rPr>
              <w:t>9</w:t>
            </w:r>
          </w:p>
        </w:tc>
        <w:tc>
          <w:tcPr>
            <w:tcW w:w="7020" w:type="dxa"/>
          </w:tcPr>
          <w:p w:rsidR="00BF328C" w:rsidRPr="008656FC" w:rsidRDefault="00BF328C" w:rsidP="00BF328C">
            <w:pPr>
              <w:pStyle w:val="TableParagraph"/>
              <w:ind w:left="105"/>
              <w:rPr>
                <w:sz w:val="24"/>
              </w:rPr>
            </w:pPr>
            <w:r w:rsidRPr="008656FC">
              <w:rPr>
                <w:sz w:val="24"/>
              </w:rPr>
              <w:t>Rëndësia</w:t>
            </w:r>
            <w:r w:rsidRPr="008656FC">
              <w:rPr>
                <w:spacing w:val="-3"/>
                <w:sz w:val="24"/>
              </w:rPr>
              <w:t xml:space="preserve"> </w:t>
            </w:r>
            <w:r w:rsidRPr="008656FC">
              <w:rPr>
                <w:sz w:val="24"/>
              </w:rPr>
              <w:t>ekonomike</w:t>
            </w:r>
            <w:r w:rsidRPr="008656FC">
              <w:rPr>
                <w:spacing w:val="-2"/>
                <w:sz w:val="24"/>
              </w:rPr>
              <w:t xml:space="preserve"> </w:t>
            </w:r>
            <w:r w:rsidRPr="008656FC">
              <w:rPr>
                <w:sz w:val="24"/>
              </w:rPr>
              <w:t>e</w:t>
            </w:r>
            <w:r w:rsidRPr="008656FC">
              <w:rPr>
                <w:spacing w:val="-2"/>
                <w:sz w:val="24"/>
              </w:rPr>
              <w:t xml:space="preserve"> </w:t>
            </w:r>
            <w:r w:rsidRPr="008656FC">
              <w:rPr>
                <w:sz w:val="24"/>
              </w:rPr>
              <w:t>përpunimit</w:t>
            </w:r>
            <w:r w:rsidRPr="008656FC">
              <w:rPr>
                <w:spacing w:val="-1"/>
                <w:sz w:val="24"/>
              </w:rPr>
              <w:t xml:space="preserve"> </w:t>
            </w:r>
            <w:r w:rsidRPr="008656FC">
              <w:rPr>
                <w:sz w:val="24"/>
              </w:rPr>
              <w:t>të prodhimeve</w:t>
            </w:r>
            <w:r w:rsidRPr="008656FC">
              <w:rPr>
                <w:spacing w:val="1"/>
                <w:sz w:val="24"/>
              </w:rPr>
              <w:t xml:space="preserve"> </w:t>
            </w:r>
            <w:r w:rsidRPr="008656FC">
              <w:rPr>
                <w:spacing w:val="-2"/>
                <w:sz w:val="24"/>
              </w:rPr>
              <w:t>bimore.</w:t>
            </w:r>
          </w:p>
        </w:tc>
        <w:tc>
          <w:tcPr>
            <w:tcW w:w="930" w:type="dxa"/>
          </w:tcPr>
          <w:p w:rsidR="00BF328C" w:rsidRPr="008656FC" w:rsidRDefault="00BF328C" w:rsidP="00BF328C">
            <w:pPr>
              <w:pStyle w:val="TableParagraph"/>
              <w:ind w:left="0"/>
              <w:jc w:val="center"/>
              <w:rPr>
                <w:sz w:val="24"/>
              </w:rPr>
            </w:pPr>
            <w:r w:rsidRPr="008656FC">
              <w:rPr>
                <w:sz w:val="24"/>
              </w:rPr>
              <w:t xml:space="preserve">2 </w:t>
            </w:r>
            <w:r w:rsidRPr="008656FC">
              <w:rPr>
                <w:spacing w:val="-5"/>
                <w:sz w:val="24"/>
              </w:rPr>
              <w:t>orë</w:t>
            </w:r>
          </w:p>
        </w:tc>
      </w:tr>
      <w:tr w:rsidR="00BF328C" w:rsidRPr="00926348" w:rsidTr="00DE7438">
        <w:tc>
          <w:tcPr>
            <w:tcW w:w="1170" w:type="dxa"/>
          </w:tcPr>
          <w:p w:rsidR="00BF328C" w:rsidRDefault="00BF328C" w:rsidP="00BF328C">
            <w:pPr>
              <w:pStyle w:val="TableParagraph"/>
              <w:spacing w:line="258" w:lineRule="exact"/>
              <w:ind w:left="-15"/>
              <w:rPr>
                <w:b/>
                <w:sz w:val="24"/>
              </w:rPr>
            </w:pPr>
            <w:r>
              <w:rPr>
                <w:b/>
                <w:sz w:val="24"/>
              </w:rPr>
              <w:t>Tema</w:t>
            </w:r>
            <w:r>
              <w:rPr>
                <w:b/>
                <w:spacing w:val="-5"/>
                <w:sz w:val="24"/>
              </w:rPr>
              <w:t xml:space="preserve"> </w:t>
            </w:r>
            <w:r>
              <w:rPr>
                <w:b/>
                <w:spacing w:val="-10"/>
                <w:sz w:val="24"/>
              </w:rPr>
              <w:t>10</w:t>
            </w:r>
          </w:p>
        </w:tc>
        <w:tc>
          <w:tcPr>
            <w:tcW w:w="7020" w:type="dxa"/>
          </w:tcPr>
          <w:p w:rsidR="00BF328C" w:rsidRPr="008656FC" w:rsidRDefault="00BF328C" w:rsidP="00BF328C">
            <w:pPr>
              <w:pStyle w:val="TableParagraph"/>
              <w:ind w:left="105"/>
              <w:rPr>
                <w:sz w:val="24"/>
              </w:rPr>
            </w:pPr>
            <w:r w:rsidRPr="008656FC">
              <w:rPr>
                <w:sz w:val="24"/>
              </w:rPr>
              <w:t>Përpunimi</w:t>
            </w:r>
            <w:r w:rsidRPr="008656FC">
              <w:rPr>
                <w:spacing w:val="-1"/>
                <w:sz w:val="24"/>
              </w:rPr>
              <w:t xml:space="preserve"> </w:t>
            </w:r>
            <w:r w:rsidRPr="008656FC">
              <w:rPr>
                <w:sz w:val="24"/>
              </w:rPr>
              <w:t>i prodhimit të</w:t>
            </w:r>
            <w:r w:rsidRPr="008656FC">
              <w:rPr>
                <w:spacing w:val="-3"/>
                <w:sz w:val="24"/>
              </w:rPr>
              <w:t xml:space="preserve"> </w:t>
            </w:r>
            <w:r w:rsidRPr="008656FC">
              <w:rPr>
                <w:spacing w:val="-2"/>
                <w:sz w:val="24"/>
              </w:rPr>
              <w:t>drithërave.</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w:t>
            </w:r>
            <w:r>
              <w:rPr>
                <w:b/>
                <w:spacing w:val="-10"/>
                <w:sz w:val="24"/>
              </w:rPr>
              <w:t>11</w:t>
            </w:r>
          </w:p>
        </w:tc>
        <w:tc>
          <w:tcPr>
            <w:tcW w:w="7020" w:type="dxa"/>
          </w:tcPr>
          <w:p w:rsidR="00BF328C" w:rsidRPr="008656FC" w:rsidRDefault="00BF328C" w:rsidP="00BF328C">
            <w:pPr>
              <w:pStyle w:val="TableParagraph"/>
              <w:spacing w:line="258" w:lineRule="exact"/>
              <w:ind w:left="105"/>
              <w:rPr>
                <w:sz w:val="24"/>
              </w:rPr>
            </w:pPr>
            <w:r w:rsidRPr="008656FC">
              <w:rPr>
                <w:sz w:val="24"/>
              </w:rPr>
              <w:t>Përpunimi</w:t>
            </w:r>
            <w:r w:rsidRPr="008656FC">
              <w:rPr>
                <w:spacing w:val="-1"/>
                <w:sz w:val="24"/>
              </w:rPr>
              <w:t xml:space="preserve"> </w:t>
            </w:r>
            <w:r w:rsidRPr="008656FC">
              <w:rPr>
                <w:sz w:val="24"/>
              </w:rPr>
              <w:t xml:space="preserve">i </w:t>
            </w:r>
            <w:r w:rsidRPr="008656FC">
              <w:rPr>
                <w:spacing w:val="-2"/>
                <w:sz w:val="24"/>
              </w:rPr>
              <w:t>perimeve.</w:t>
            </w:r>
          </w:p>
        </w:tc>
        <w:tc>
          <w:tcPr>
            <w:tcW w:w="930" w:type="dxa"/>
          </w:tcPr>
          <w:p w:rsidR="00BF328C" w:rsidRPr="008656FC" w:rsidRDefault="00BF328C" w:rsidP="00BF328C">
            <w:pPr>
              <w:pStyle w:val="TableParagraph"/>
              <w:spacing w:line="258" w:lineRule="exact"/>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w:t>
            </w:r>
            <w:r>
              <w:rPr>
                <w:b/>
                <w:spacing w:val="-10"/>
                <w:sz w:val="24"/>
              </w:rPr>
              <w:t>12</w:t>
            </w:r>
          </w:p>
        </w:tc>
        <w:tc>
          <w:tcPr>
            <w:tcW w:w="7020" w:type="dxa"/>
          </w:tcPr>
          <w:p w:rsidR="00BF328C" w:rsidRPr="008656FC" w:rsidRDefault="00BF328C" w:rsidP="00BF328C">
            <w:pPr>
              <w:pStyle w:val="TableParagraph"/>
              <w:ind w:left="105"/>
              <w:rPr>
                <w:sz w:val="24"/>
              </w:rPr>
            </w:pPr>
            <w:r w:rsidRPr="008656FC">
              <w:rPr>
                <w:sz w:val="24"/>
              </w:rPr>
              <w:t>Rëndësia</w:t>
            </w:r>
            <w:r w:rsidRPr="008656FC">
              <w:rPr>
                <w:spacing w:val="-1"/>
                <w:sz w:val="24"/>
              </w:rPr>
              <w:t xml:space="preserve"> </w:t>
            </w:r>
            <w:r w:rsidRPr="008656FC">
              <w:rPr>
                <w:sz w:val="24"/>
              </w:rPr>
              <w:t>e</w:t>
            </w:r>
            <w:r w:rsidRPr="008656FC">
              <w:rPr>
                <w:spacing w:val="-2"/>
                <w:sz w:val="24"/>
              </w:rPr>
              <w:t xml:space="preserve"> </w:t>
            </w:r>
            <w:r w:rsidRPr="008656FC">
              <w:rPr>
                <w:sz w:val="24"/>
              </w:rPr>
              <w:t>përpunimit</w:t>
            </w:r>
            <w:r w:rsidRPr="008656FC">
              <w:rPr>
                <w:spacing w:val="-1"/>
                <w:sz w:val="24"/>
              </w:rPr>
              <w:t xml:space="preserve"> </w:t>
            </w:r>
            <w:r w:rsidRPr="008656FC">
              <w:rPr>
                <w:sz w:val="24"/>
              </w:rPr>
              <w:t>të</w:t>
            </w:r>
            <w:r w:rsidRPr="008656FC">
              <w:rPr>
                <w:spacing w:val="-1"/>
                <w:sz w:val="24"/>
              </w:rPr>
              <w:t xml:space="preserve"> </w:t>
            </w:r>
            <w:r w:rsidRPr="008656FC">
              <w:rPr>
                <w:sz w:val="24"/>
              </w:rPr>
              <w:t>bimëve</w:t>
            </w:r>
            <w:r w:rsidRPr="008656FC">
              <w:rPr>
                <w:spacing w:val="-1"/>
                <w:sz w:val="24"/>
              </w:rPr>
              <w:t xml:space="preserve"> </w:t>
            </w:r>
            <w:r w:rsidRPr="008656FC">
              <w:rPr>
                <w:spacing w:val="-2"/>
                <w:sz w:val="24"/>
              </w:rPr>
              <w:t>vajore.</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w:t>
            </w:r>
            <w:r>
              <w:rPr>
                <w:b/>
                <w:spacing w:val="-10"/>
                <w:sz w:val="24"/>
              </w:rPr>
              <w:t>13</w:t>
            </w:r>
          </w:p>
        </w:tc>
        <w:tc>
          <w:tcPr>
            <w:tcW w:w="7020" w:type="dxa"/>
          </w:tcPr>
          <w:p w:rsidR="00BF328C" w:rsidRPr="008656FC" w:rsidRDefault="00BF328C" w:rsidP="00BF328C">
            <w:pPr>
              <w:pStyle w:val="TableParagraph"/>
              <w:ind w:left="105"/>
              <w:rPr>
                <w:sz w:val="24"/>
              </w:rPr>
            </w:pPr>
            <w:r w:rsidRPr="008656FC">
              <w:rPr>
                <w:sz w:val="24"/>
              </w:rPr>
              <w:t>Përpunimi</w:t>
            </w:r>
            <w:r w:rsidRPr="008656FC">
              <w:rPr>
                <w:spacing w:val="-1"/>
                <w:sz w:val="24"/>
              </w:rPr>
              <w:t xml:space="preserve"> </w:t>
            </w:r>
            <w:r w:rsidRPr="008656FC">
              <w:rPr>
                <w:sz w:val="24"/>
              </w:rPr>
              <w:t xml:space="preserve">i prodhimit </w:t>
            </w:r>
            <w:r w:rsidRPr="008656FC">
              <w:rPr>
                <w:spacing w:val="-2"/>
                <w:sz w:val="24"/>
              </w:rPr>
              <w:t>foragjer.</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w:t>
            </w:r>
            <w:r>
              <w:rPr>
                <w:b/>
                <w:spacing w:val="-10"/>
                <w:sz w:val="24"/>
              </w:rPr>
              <w:t>14</w:t>
            </w:r>
          </w:p>
        </w:tc>
        <w:tc>
          <w:tcPr>
            <w:tcW w:w="7020" w:type="dxa"/>
          </w:tcPr>
          <w:p w:rsidR="00BF328C" w:rsidRPr="008656FC" w:rsidRDefault="00BF328C" w:rsidP="00BF328C">
            <w:pPr>
              <w:pStyle w:val="TableParagraph"/>
              <w:ind w:left="105"/>
              <w:rPr>
                <w:sz w:val="24"/>
              </w:rPr>
            </w:pPr>
            <w:r w:rsidRPr="008656FC">
              <w:rPr>
                <w:sz w:val="24"/>
              </w:rPr>
              <w:t>Përpunimi</w:t>
            </w:r>
            <w:r w:rsidRPr="008656FC">
              <w:rPr>
                <w:spacing w:val="-1"/>
                <w:sz w:val="24"/>
              </w:rPr>
              <w:t xml:space="preserve"> </w:t>
            </w:r>
            <w:r w:rsidRPr="008656FC">
              <w:rPr>
                <w:sz w:val="24"/>
              </w:rPr>
              <w:t xml:space="preserve">i </w:t>
            </w:r>
            <w:r w:rsidRPr="008656FC">
              <w:rPr>
                <w:spacing w:val="-2"/>
                <w:sz w:val="24"/>
              </w:rPr>
              <w:t>frutave.</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4"/>
                <w:sz w:val="24"/>
              </w:rPr>
              <w:t xml:space="preserve"> </w:t>
            </w:r>
            <w:r>
              <w:rPr>
                <w:b/>
                <w:spacing w:val="-10"/>
                <w:sz w:val="24"/>
              </w:rPr>
              <w:t>15</w:t>
            </w:r>
          </w:p>
        </w:tc>
        <w:tc>
          <w:tcPr>
            <w:tcW w:w="7020" w:type="dxa"/>
          </w:tcPr>
          <w:p w:rsidR="00BF328C" w:rsidRPr="008656FC" w:rsidRDefault="00BF328C" w:rsidP="00BF328C">
            <w:pPr>
              <w:pStyle w:val="TableParagraph"/>
              <w:ind w:left="105"/>
              <w:rPr>
                <w:sz w:val="24"/>
              </w:rPr>
            </w:pPr>
            <w:r w:rsidRPr="008656FC">
              <w:rPr>
                <w:sz w:val="24"/>
              </w:rPr>
              <w:t>Prodhimi i</w:t>
            </w:r>
            <w:r w:rsidRPr="008656FC">
              <w:rPr>
                <w:spacing w:val="60"/>
                <w:sz w:val="24"/>
              </w:rPr>
              <w:t xml:space="preserve"> </w:t>
            </w:r>
            <w:r w:rsidRPr="008656FC">
              <w:rPr>
                <w:spacing w:val="-2"/>
                <w:sz w:val="24"/>
              </w:rPr>
              <w:t>reçelit.</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spacing w:line="258" w:lineRule="exact"/>
              <w:ind w:left="-15"/>
              <w:rPr>
                <w:b/>
                <w:sz w:val="24"/>
              </w:rPr>
            </w:pPr>
            <w:r>
              <w:rPr>
                <w:b/>
                <w:sz w:val="24"/>
              </w:rPr>
              <w:t>Tema</w:t>
            </w:r>
            <w:r>
              <w:rPr>
                <w:b/>
                <w:spacing w:val="-5"/>
                <w:sz w:val="24"/>
              </w:rPr>
              <w:t xml:space="preserve"> </w:t>
            </w:r>
            <w:r>
              <w:rPr>
                <w:b/>
                <w:spacing w:val="-10"/>
                <w:sz w:val="24"/>
              </w:rPr>
              <w:t>16</w:t>
            </w:r>
          </w:p>
        </w:tc>
        <w:tc>
          <w:tcPr>
            <w:tcW w:w="7020" w:type="dxa"/>
          </w:tcPr>
          <w:p w:rsidR="00BF328C" w:rsidRPr="008656FC" w:rsidRDefault="00BF328C" w:rsidP="00BF328C">
            <w:pPr>
              <w:pStyle w:val="TableParagraph"/>
              <w:ind w:left="105"/>
              <w:rPr>
                <w:sz w:val="24"/>
              </w:rPr>
            </w:pPr>
            <w:r w:rsidRPr="008656FC">
              <w:rPr>
                <w:sz w:val="24"/>
              </w:rPr>
              <w:t>Prodhimi i</w:t>
            </w:r>
            <w:r w:rsidRPr="008656FC">
              <w:rPr>
                <w:spacing w:val="60"/>
                <w:sz w:val="24"/>
              </w:rPr>
              <w:t xml:space="preserve"> </w:t>
            </w:r>
            <w:r w:rsidRPr="008656FC">
              <w:rPr>
                <w:spacing w:val="-2"/>
                <w:sz w:val="24"/>
              </w:rPr>
              <w:t>marmalatës.</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17</w:t>
            </w:r>
          </w:p>
        </w:tc>
        <w:tc>
          <w:tcPr>
            <w:tcW w:w="7020" w:type="dxa"/>
          </w:tcPr>
          <w:p w:rsidR="00BF328C" w:rsidRPr="008656FC" w:rsidRDefault="00BF328C" w:rsidP="00BF328C">
            <w:pPr>
              <w:pStyle w:val="TableParagraph"/>
              <w:spacing w:line="258" w:lineRule="exact"/>
              <w:ind w:left="105"/>
              <w:rPr>
                <w:sz w:val="24"/>
              </w:rPr>
            </w:pPr>
            <w:r w:rsidRPr="008656FC">
              <w:rPr>
                <w:sz w:val="24"/>
              </w:rPr>
              <w:t>Prodhimi</w:t>
            </w:r>
            <w:r w:rsidRPr="008656FC">
              <w:rPr>
                <w:spacing w:val="-1"/>
                <w:sz w:val="24"/>
              </w:rPr>
              <w:t xml:space="preserve"> </w:t>
            </w:r>
            <w:r w:rsidRPr="008656FC">
              <w:rPr>
                <w:sz w:val="24"/>
              </w:rPr>
              <w:t>i</w:t>
            </w:r>
            <w:r w:rsidRPr="008656FC">
              <w:rPr>
                <w:spacing w:val="58"/>
                <w:sz w:val="24"/>
              </w:rPr>
              <w:t xml:space="preserve"> </w:t>
            </w:r>
            <w:r w:rsidRPr="008656FC">
              <w:rPr>
                <w:sz w:val="24"/>
              </w:rPr>
              <w:t>lëngjeve</w:t>
            </w:r>
            <w:r w:rsidRPr="008656FC">
              <w:rPr>
                <w:spacing w:val="-3"/>
                <w:sz w:val="24"/>
              </w:rPr>
              <w:t xml:space="preserve"> </w:t>
            </w:r>
            <w:r w:rsidRPr="008656FC">
              <w:rPr>
                <w:sz w:val="24"/>
              </w:rPr>
              <w:t xml:space="preserve">të </w:t>
            </w:r>
            <w:r w:rsidRPr="008656FC">
              <w:rPr>
                <w:spacing w:val="-2"/>
                <w:sz w:val="24"/>
              </w:rPr>
              <w:t>frutave.</w:t>
            </w:r>
          </w:p>
        </w:tc>
        <w:tc>
          <w:tcPr>
            <w:tcW w:w="930" w:type="dxa"/>
          </w:tcPr>
          <w:p w:rsidR="00BF328C" w:rsidRPr="008656FC" w:rsidRDefault="00BF328C" w:rsidP="00BF328C">
            <w:pPr>
              <w:pStyle w:val="TableParagraph"/>
              <w:spacing w:line="258" w:lineRule="exact"/>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18</w:t>
            </w:r>
          </w:p>
        </w:tc>
        <w:tc>
          <w:tcPr>
            <w:tcW w:w="7020" w:type="dxa"/>
          </w:tcPr>
          <w:p w:rsidR="00BF328C" w:rsidRPr="008656FC" w:rsidRDefault="00BF328C" w:rsidP="00BF328C">
            <w:pPr>
              <w:pStyle w:val="TableParagraph"/>
              <w:ind w:left="105"/>
              <w:rPr>
                <w:sz w:val="24"/>
              </w:rPr>
            </w:pPr>
            <w:r w:rsidRPr="008656FC">
              <w:rPr>
                <w:sz w:val="24"/>
              </w:rPr>
              <w:t>Përpunimi</w:t>
            </w:r>
            <w:r w:rsidRPr="008656FC">
              <w:rPr>
                <w:spacing w:val="-1"/>
                <w:sz w:val="24"/>
              </w:rPr>
              <w:t xml:space="preserve"> </w:t>
            </w:r>
            <w:r w:rsidRPr="008656FC">
              <w:rPr>
                <w:sz w:val="24"/>
              </w:rPr>
              <w:t>i frutave</w:t>
            </w:r>
            <w:r w:rsidRPr="008656FC">
              <w:rPr>
                <w:spacing w:val="-3"/>
                <w:sz w:val="24"/>
              </w:rPr>
              <w:t xml:space="preserve"> </w:t>
            </w:r>
            <w:r w:rsidRPr="008656FC">
              <w:rPr>
                <w:sz w:val="24"/>
              </w:rPr>
              <w:t xml:space="preserve">të </w:t>
            </w:r>
            <w:r w:rsidRPr="008656FC">
              <w:rPr>
                <w:spacing w:val="-2"/>
                <w:sz w:val="24"/>
              </w:rPr>
              <w:t>thata.</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19</w:t>
            </w:r>
          </w:p>
        </w:tc>
        <w:tc>
          <w:tcPr>
            <w:tcW w:w="7020" w:type="dxa"/>
          </w:tcPr>
          <w:p w:rsidR="00BF328C" w:rsidRPr="008656FC" w:rsidRDefault="00BF328C" w:rsidP="00BF328C">
            <w:pPr>
              <w:pStyle w:val="TableParagraph"/>
              <w:ind w:left="105"/>
              <w:rPr>
                <w:sz w:val="24"/>
              </w:rPr>
            </w:pPr>
            <w:r w:rsidRPr="008656FC">
              <w:rPr>
                <w:sz w:val="24"/>
              </w:rPr>
              <w:t>Prodhimi</w:t>
            </w:r>
            <w:r w:rsidRPr="008656FC">
              <w:rPr>
                <w:spacing w:val="-2"/>
                <w:sz w:val="24"/>
              </w:rPr>
              <w:t xml:space="preserve"> </w:t>
            </w:r>
            <w:r w:rsidRPr="008656FC">
              <w:rPr>
                <w:sz w:val="24"/>
              </w:rPr>
              <w:t>i</w:t>
            </w:r>
            <w:r w:rsidRPr="008656FC">
              <w:rPr>
                <w:spacing w:val="-1"/>
                <w:sz w:val="24"/>
              </w:rPr>
              <w:t xml:space="preserve"> </w:t>
            </w:r>
            <w:r w:rsidRPr="008656FC">
              <w:rPr>
                <w:sz w:val="24"/>
              </w:rPr>
              <w:t>rakisë,</w:t>
            </w:r>
            <w:r w:rsidRPr="008656FC">
              <w:rPr>
                <w:spacing w:val="-1"/>
                <w:sz w:val="24"/>
              </w:rPr>
              <w:t xml:space="preserve"> </w:t>
            </w:r>
            <w:r w:rsidRPr="008656FC">
              <w:rPr>
                <w:sz w:val="24"/>
              </w:rPr>
              <w:t>verës</w:t>
            </w:r>
            <w:r w:rsidRPr="008656FC">
              <w:rPr>
                <w:spacing w:val="1"/>
                <w:sz w:val="24"/>
              </w:rPr>
              <w:t xml:space="preserve"> </w:t>
            </w:r>
            <w:r w:rsidRPr="008656FC">
              <w:rPr>
                <w:sz w:val="24"/>
              </w:rPr>
              <w:t>dhe</w:t>
            </w:r>
            <w:r w:rsidRPr="008656FC">
              <w:rPr>
                <w:spacing w:val="-2"/>
                <w:sz w:val="24"/>
              </w:rPr>
              <w:t xml:space="preserve"> </w:t>
            </w:r>
            <w:r w:rsidRPr="008656FC">
              <w:rPr>
                <w:sz w:val="24"/>
              </w:rPr>
              <w:t>lëngut</w:t>
            </w:r>
            <w:r w:rsidRPr="008656FC">
              <w:rPr>
                <w:spacing w:val="-1"/>
                <w:sz w:val="24"/>
              </w:rPr>
              <w:t xml:space="preserve"> </w:t>
            </w:r>
            <w:r w:rsidRPr="008656FC">
              <w:rPr>
                <w:sz w:val="24"/>
              </w:rPr>
              <w:t>të</w:t>
            </w:r>
            <w:r w:rsidRPr="008656FC">
              <w:rPr>
                <w:spacing w:val="-2"/>
                <w:sz w:val="24"/>
              </w:rPr>
              <w:t xml:space="preserve"> rrushit.</w:t>
            </w:r>
          </w:p>
        </w:tc>
        <w:tc>
          <w:tcPr>
            <w:tcW w:w="930" w:type="dxa"/>
          </w:tcPr>
          <w:p w:rsidR="00BF328C" w:rsidRPr="008656FC" w:rsidRDefault="00BF328C" w:rsidP="00BF328C">
            <w:pPr>
              <w:pStyle w:val="TableParagraph"/>
              <w:ind w:left="0"/>
              <w:jc w:val="center"/>
              <w:rPr>
                <w:sz w:val="24"/>
              </w:rPr>
            </w:pPr>
            <w:r w:rsidRPr="008656FC">
              <w:rPr>
                <w:sz w:val="24"/>
              </w:rPr>
              <w:t xml:space="preserve">4 </w:t>
            </w:r>
            <w:r w:rsidRPr="008656FC">
              <w:rPr>
                <w:spacing w:val="-5"/>
                <w:sz w:val="24"/>
              </w:rPr>
              <w:t>orë</w:t>
            </w:r>
          </w:p>
        </w:tc>
      </w:tr>
      <w:tr w:rsidR="00BF328C" w:rsidRPr="00926348" w:rsidTr="00DE7438">
        <w:tc>
          <w:tcPr>
            <w:tcW w:w="1170" w:type="dxa"/>
          </w:tcPr>
          <w:p w:rsidR="00BF328C" w:rsidRDefault="00BF328C" w:rsidP="00BF328C">
            <w:pPr>
              <w:pStyle w:val="TableParagraph"/>
              <w:ind w:left="-15"/>
              <w:rPr>
                <w:b/>
                <w:sz w:val="24"/>
              </w:rPr>
            </w:pPr>
            <w:r>
              <w:rPr>
                <w:b/>
                <w:sz w:val="24"/>
              </w:rPr>
              <w:t>Tema</w:t>
            </w:r>
            <w:r>
              <w:rPr>
                <w:b/>
                <w:spacing w:val="-5"/>
                <w:sz w:val="24"/>
              </w:rPr>
              <w:t xml:space="preserve"> 20</w:t>
            </w:r>
          </w:p>
        </w:tc>
        <w:tc>
          <w:tcPr>
            <w:tcW w:w="7020" w:type="dxa"/>
          </w:tcPr>
          <w:p w:rsidR="00BF328C" w:rsidRPr="008656FC" w:rsidRDefault="00BF328C" w:rsidP="00BF328C">
            <w:pPr>
              <w:pStyle w:val="TableParagraph"/>
              <w:ind w:left="105"/>
              <w:rPr>
                <w:sz w:val="24"/>
              </w:rPr>
            </w:pPr>
            <w:r w:rsidRPr="008656FC">
              <w:rPr>
                <w:sz w:val="24"/>
              </w:rPr>
              <w:t>Teknologjia e</w:t>
            </w:r>
            <w:r w:rsidRPr="008656FC">
              <w:rPr>
                <w:spacing w:val="58"/>
                <w:sz w:val="24"/>
              </w:rPr>
              <w:t xml:space="preserve"> </w:t>
            </w:r>
            <w:r w:rsidRPr="008656FC">
              <w:rPr>
                <w:sz w:val="24"/>
              </w:rPr>
              <w:t>prodhimit të</w:t>
            </w:r>
            <w:r w:rsidRPr="008656FC">
              <w:rPr>
                <w:spacing w:val="-1"/>
                <w:sz w:val="24"/>
              </w:rPr>
              <w:t xml:space="preserve"> </w:t>
            </w:r>
            <w:r w:rsidRPr="008656FC">
              <w:rPr>
                <w:sz w:val="24"/>
              </w:rPr>
              <w:t>vajit të</w:t>
            </w:r>
            <w:r w:rsidRPr="008656FC">
              <w:rPr>
                <w:spacing w:val="-2"/>
                <w:sz w:val="24"/>
              </w:rPr>
              <w:t xml:space="preserve"> </w:t>
            </w:r>
            <w:r w:rsidRPr="008656FC">
              <w:rPr>
                <w:sz w:val="24"/>
              </w:rPr>
              <w:t>ullirit dhe</w:t>
            </w:r>
            <w:r w:rsidRPr="008656FC">
              <w:rPr>
                <w:spacing w:val="-2"/>
                <w:sz w:val="24"/>
              </w:rPr>
              <w:t xml:space="preserve"> </w:t>
            </w:r>
            <w:r w:rsidRPr="008656FC">
              <w:rPr>
                <w:sz w:val="24"/>
              </w:rPr>
              <w:t>të ullirit</w:t>
            </w:r>
            <w:r w:rsidRPr="008656FC">
              <w:rPr>
                <w:spacing w:val="-1"/>
                <w:sz w:val="24"/>
              </w:rPr>
              <w:t xml:space="preserve"> </w:t>
            </w:r>
            <w:r w:rsidRPr="008656FC">
              <w:rPr>
                <w:sz w:val="24"/>
              </w:rPr>
              <w:t xml:space="preserve">për </w:t>
            </w:r>
            <w:r w:rsidRPr="008656FC">
              <w:rPr>
                <w:spacing w:val="-2"/>
                <w:sz w:val="24"/>
              </w:rPr>
              <w:t>kriposje.</w:t>
            </w:r>
          </w:p>
        </w:tc>
        <w:tc>
          <w:tcPr>
            <w:tcW w:w="93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bl>
    <w:p w:rsidR="00C250AC" w:rsidRPr="00BF328C" w:rsidRDefault="00195A86" w:rsidP="0074147A">
      <w:pPr>
        <w:pStyle w:val="Default"/>
        <w:rPr>
          <w:rFonts w:eastAsia="Calibri"/>
          <w:b/>
          <w:noProof/>
          <w:color w:val="auto"/>
        </w:rPr>
      </w:pPr>
      <w:r w:rsidRPr="00926348">
        <w:rPr>
          <w:rFonts w:eastAsia="Calibri"/>
          <w:b/>
          <w:noProof/>
          <w:color w:val="auto"/>
        </w:rPr>
        <w:t xml:space="preserve"> </w:t>
      </w:r>
    </w:p>
    <w:p w:rsidR="00C250AC" w:rsidRDefault="00C250AC" w:rsidP="0074147A">
      <w:pPr>
        <w:pStyle w:val="Default"/>
        <w:rPr>
          <w:rFonts w:ascii="Times New Roman" w:eastAsia="Calibri" w:hAnsi="Times New Roman" w:cs="Times New Roman"/>
          <w:b/>
          <w:noProof/>
          <w:highlight w:val="lightGray"/>
          <w:lang w:val="it-IT"/>
        </w:rPr>
      </w:pPr>
    </w:p>
    <w:p w:rsidR="001A39C5" w:rsidRPr="002E257E" w:rsidRDefault="009A59DA" w:rsidP="0074147A">
      <w:pPr>
        <w:pStyle w:val="Default"/>
        <w:rPr>
          <w:rFonts w:ascii="Times New Roman" w:eastAsia="Calibri" w:hAnsi="Times New Roman" w:cs="Times New Roman"/>
          <w:b/>
          <w:noProof/>
        </w:rPr>
      </w:pPr>
      <w:r w:rsidRPr="002E257E">
        <w:rPr>
          <w:rFonts w:ascii="Times New Roman" w:eastAsia="Calibri" w:hAnsi="Times New Roman" w:cs="Times New Roman"/>
          <w:b/>
          <w:noProof/>
          <w:highlight w:val="lightGray"/>
          <w:lang w:val="it-IT"/>
        </w:rPr>
        <w:t>4</w:t>
      </w:r>
      <w:r w:rsidR="001A39C5" w:rsidRPr="002E257E">
        <w:rPr>
          <w:rFonts w:ascii="Times New Roman" w:eastAsia="Calibri" w:hAnsi="Times New Roman" w:cs="Times New Roman"/>
          <w:b/>
          <w:noProof/>
          <w:highlight w:val="lightGray"/>
          <w:lang w:val="it-IT"/>
        </w:rPr>
        <w:t xml:space="preserve">. Lënda </w:t>
      </w:r>
      <w:r w:rsidR="001A39C5" w:rsidRPr="002E257E">
        <w:rPr>
          <w:rFonts w:ascii="Times New Roman" w:eastAsia="Calibri" w:hAnsi="Times New Roman" w:cs="Times New Roman"/>
          <w:b/>
          <w:noProof/>
          <w:highlight w:val="lightGray"/>
          <w:shd w:val="clear" w:color="auto" w:fill="BFBFBF"/>
          <w:lang w:val="it-IT"/>
        </w:rPr>
        <w:t>“</w:t>
      </w:r>
      <w:r w:rsidR="001A39C5" w:rsidRPr="002E257E">
        <w:rPr>
          <w:rFonts w:ascii="Times New Roman" w:hAnsi="Times New Roman" w:cs="Times New Roman"/>
          <w:b/>
          <w:color w:val="auto"/>
          <w:highlight w:val="lightGray"/>
          <w:shd w:val="clear" w:color="auto" w:fill="BFBFBF"/>
          <w:lang w:val="sq-AL"/>
        </w:rPr>
        <w:t>Kulturat bujqësore</w:t>
      </w:r>
      <w:r w:rsidR="001A39C5" w:rsidRPr="002E257E">
        <w:rPr>
          <w:rFonts w:ascii="Times New Roman" w:eastAsia="Calibri" w:hAnsi="Times New Roman" w:cs="Times New Roman"/>
          <w:b/>
          <w:noProof/>
          <w:highlight w:val="lightGray"/>
          <w:shd w:val="clear" w:color="auto" w:fill="BFBFBF"/>
          <w:lang w:val="it-IT"/>
        </w:rPr>
        <w:t>” (</w:t>
      </w:r>
      <w:r w:rsidR="00F77C89" w:rsidRPr="002E257E">
        <w:rPr>
          <w:rFonts w:ascii="Times New Roman" w:eastAsia="Calibri" w:hAnsi="Times New Roman" w:cs="Times New Roman"/>
          <w:b/>
          <w:noProof/>
          <w:highlight w:val="lightGray"/>
          <w:lang w:val="it-IT"/>
        </w:rPr>
        <w:t>L-14-</w:t>
      </w:r>
      <w:r w:rsidR="00200FDB">
        <w:rPr>
          <w:rFonts w:ascii="Times New Roman" w:eastAsia="Calibri" w:hAnsi="Times New Roman" w:cs="Times New Roman"/>
          <w:b/>
          <w:noProof/>
          <w:highlight w:val="lightGray"/>
          <w:lang w:val="it-IT"/>
        </w:rPr>
        <w:t>597</w:t>
      </w:r>
      <w:r w:rsidR="00F77C89" w:rsidRPr="002E257E">
        <w:rPr>
          <w:rFonts w:ascii="Times New Roman" w:eastAsia="Calibri" w:hAnsi="Times New Roman" w:cs="Times New Roman"/>
          <w:b/>
          <w:noProof/>
          <w:highlight w:val="lightGray"/>
          <w:lang w:val="it-IT"/>
        </w:rPr>
        <w:t>-2</w:t>
      </w:r>
      <w:r w:rsidR="00AA50B7">
        <w:rPr>
          <w:rFonts w:ascii="Times New Roman" w:eastAsia="Calibri" w:hAnsi="Times New Roman" w:cs="Times New Roman"/>
          <w:b/>
          <w:noProof/>
          <w:highlight w:val="lightGray"/>
          <w:lang w:val="it-IT"/>
        </w:rPr>
        <w:t>4</w:t>
      </w:r>
      <w:r w:rsidR="001A39C5" w:rsidRPr="008656FC">
        <w:rPr>
          <w:rFonts w:ascii="Times New Roman" w:eastAsia="Calibri" w:hAnsi="Times New Roman" w:cs="Times New Roman"/>
          <w:b/>
          <w:noProof/>
          <w:color w:val="auto"/>
          <w:highlight w:val="lightGray"/>
          <w:lang w:val="it-IT"/>
        </w:rPr>
        <w:t xml:space="preserve">).  </w:t>
      </w:r>
      <w:r w:rsidR="001A39C5" w:rsidRPr="008656FC">
        <w:rPr>
          <w:rFonts w:ascii="Times New Roman" w:eastAsia="Calibri" w:hAnsi="Times New Roman" w:cs="Times New Roman"/>
          <w:b/>
          <w:noProof/>
          <w:color w:val="auto"/>
          <w:highlight w:val="lightGray"/>
        </w:rPr>
        <w:t>Kl. 10 –</w:t>
      </w:r>
      <w:r w:rsidR="00B914B9" w:rsidRPr="008656FC">
        <w:rPr>
          <w:rFonts w:ascii="Times New Roman" w:eastAsia="Calibri" w:hAnsi="Times New Roman" w:cs="Times New Roman"/>
          <w:b/>
          <w:noProof/>
          <w:color w:val="auto"/>
          <w:highlight w:val="lightGray"/>
        </w:rPr>
        <w:t xml:space="preserve">72 </w:t>
      </w:r>
      <w:r w:rsidR="001A39C5" w:rsidRPr="008656FC">
        <w:rPr>
          <w:rFonts w:ascii="Times New Roman" w:eastAsia="Calibri" w:hAnsi="Times New Roman" w:cs="Times New Roman"/>
          <w:b/>
          <w:noProof/>
          <w:color w:val="auto"/>
          <w:highlight w:val="lightGray"/>
          <w:shd w:val="clear" w:color="auto" w:fill="BFBFBF"/>
        </w:rPr>
        <w:t>orë dhe kl. 11 –</w:t>
      </w:r>
      <w:r w:rsidR="00B914B9" w:rsidRPr="008656FC">
        <w:rPr>
          <w:rFonts w:ascii="Times New Roman" w:eastAsia="Calibri" w:hAnsi="Times New Roman" w:cs="Times New Roman"/>
          <w:b/>
          <w:noProof/>
          <w:color w:val="auto"/>
          <w:highlight w:val="lightGray"/>
          <w:shd w:val="clear" w:color="auto" w:fill="BFBFBF"/>
        </w:rPr>
        <w:t xml:space="preserve">144 </w:t>
      </w:r>
      <w:r w:rsidR="001A39C5" w:rsidRPr="008656FC">
        <w:rPr>
          <w:rFonts w:ascii="Times New Roman" w:eastAsia="Calibri" w:hAnsi="Times New Roman" w:cs="Times New Roman"/>
          <w:b/>
          <w:noProof/>
          <w:color w:val="auto"/>
          <w:highlight w:val="lightGray"/>
          <w:shd w:val="clear" w:color="auto" w:fill="BFBFBF"/>
        </w:rPr>
        <w:t>orë</w:t>
      </w:r>
      <w:r w:rsidR="00B914B9">
        <w:rPr>
          <w:rFonts w:ascii="Times New Roman" w:eastAsia="Calibri" w:hAnsi="Times New Roman" w:cs="Times New Roman"/>
          <w:b/>
          <w:noProof/>
          <w:highlight w:val="lightGray"/>
          <w:shd w:val="clear" w:color="auto" w:fill="BFBFBF"/>
        </w:rPr>
        <w:t xml:space="preserve"> </w:t>
      </w:r>
    </w:p>
    <w:p w:rsidR="001A39C5" w:rsidRPr="00F77C89" w:rsidRDefault="001A39C5" w:rsidP="007E4287">
      <w:pPr>
        <w:pStyle w:val="Default"/>
        <w:rPr>
          <w:rFonts w:ascii="Times New Roman" w:hAnsi="Times New Roman"/>
          <w:color w:val="auto"/>
          <w:lang w:val="sq-AL"/>
        </w:rPr>
      </w:pPr>
    </w:p>
    <w:p w:rsidR="001A39C5" w:rsidRPr="00F77C89" w:rsidRDefault="001A39C5" w:rsidP="007E4287">
      <w:pPr>
        <w:numPr>
          <w:ilvl w:val="0"/>
          <w:numId w:val="22"/>
        </w:numPr>
        <w:tabs>
          <w:tab w:val="left" w:pos="360"/>
        </w:tabs>
        <w:overflowPunct/>
        <w:autoSpaceDE/>
        <w:autoSpaceDN/>
        <w:adjustRightInd/>
        <w:spacing w:line="259" w:lineRule="auto"/>
        <w:jc w:val="both"/>
        <w:textAlignment w:val="auto"/>
        <w:rPr>
          <w:rFonts w:eastAsia="Calibri"/>
          <w:b/>
          <w:iCs/>
          <w:noProof/>
          <w:sz w:val="24"/>
          <w:szCs w:val="24"/>
        </w:rPr>
      </w:pPr>
      <w:r w:rsidRPr="00F77C89">
        <w:rPr>
          <w:rFonts w:eastAsia="Calibri"/>
          <w:b/>
          <w:iCs/>
          <w:noProof/>
          <w:sz w:val="24"/>
          <w:szCs w:val="24"/>
        </w:rPr>
        <w:t xml:space="preserve">Synimet e </w:t>
      </w:r>
      <w:r w:rsidRPr="00F77C89">
        <w:rPr>
          <w:rFonts w:eastAsia="Calibri"/>
          <w:b/>
          <w:iCs/>
          <w:noProof/>
          <w:sz w:val="24"/>
          <w:szCs w:val="24"/>
          <w:shd w:val="clear" w:color="auto" w:fill="FFFFFF"/>
        </w:rPr>
        <w:t xml:space="preserve">lëndës </w:t>
      </w:r>
      <w:r w:rsidRPr="00F77C89">
        <w:rPr>
          <w:rFonts w:eastAsia="Calibri"/>
          <w:b/>
          <w:noProof/>
          <w:sz w:val="24"/>
          <w:szCs w:val="24"/>
          <w:shd w:val="clear" w:color="auto" w:fill="FFFFFF"/>
          <w:lang w:val="it-IT"/>
        </w:rPr>
        <w:t>“</w:t>
      </w:r>
      <w:r w:rsidRPr="00F77C89">
        <w:rPr>
          <w:b/>
          <w:sz w:val="24"/>
          <w:shd w:val="clear" w:color="auto" w:fill="FFFFFF"/>
        </w:rPr>
        <w:t>Kulturat bujqësore</w:t>
      </w:r>
      <w:r w:rsidRPr="00F77C89">
        <w:rPr>
          <w:rFonts w:eastAsia="Calibri"/>
          <w:b/>
          <w:noProof/>
          <w:sz w:val="24"/>
          <w:szCs w:val="24"/>
          <w:shd w:val="clear" w:color="auto" w:fill="FFFFFF"/>
          <w:lang w:val="it-IT"/>
        </w:rPr>
        <w:t xml:space="preserve">” </w:t>
      </w:r>
      <w:r w:rsidRPr="00F77C89">
        <w:rPr>
          <w:rFonts w:eastAsia="Calibri"/>
          <w:b/>
          <w:iCs/>
          <w:noProof/>
          <w:sz w:val="24"/>
          <w:szCs w:val="24"/>
          <w:shd w:val="clear" w:color="auto" w:fill="FFFFFF"/>
        </w:rPr>
        <w:t>kl. 10.</w:t>
      </w:r>
    </w:p>
    <w:p w:rsidR="001A39C5" w:rsidRPr="00F77C89" w:rsidRDefault="001A39C5" w:rsidP="007E4287">
      <w:pPr>
        <w:tabs>
          <w:tab w:val="left" w:pos="360"/>
        </w:tabs>
        <w:autoSpaceDE/>
        <w:autoSpaceDN/>
        <w:ind w:left="360" w:hanging="360"/>
        <w:jc w:val="both"/>
        <w:rPr>
          <w:rFonts w:eastAsia="Calibri"/>
          <w:b/>
          <w:noProof/>
          <w:sz w:val="24"/>
          <w:szCs w:val="24"/>
        </w:rPr>
      </w:pPr>
    </w:p>
    <w:p w:rsidR="00CF0E8B" w:rsidRDefault="00CF0E8B" w:rsidP="007E4287">
      <w:pPr>
        <w:pStyle w:val="NoSpacing"/>
        <w:tabs>
          <w:tab w:val="left" w:pos="0"/>
        </w:tabs>
        <w:jc w:val="both"/>
        <w:rPr>
          <w:rFonts w:ascii="Times New Roman" w:hAnsi="Times New Roman"/>
          <w:sz w:val="24"/>
        </w:rPr>
      </w:pPr>
      <w:r w:rsidRPr="00926348">
        <w:rPr>
          <w:rFonts w:ascii="Times New Roman" w:hAnsi="Times New Roman"/>
          <w:sz w:val="24"/>
        </w:rPr>
        <w:t>Në përfundim të trajtimit të lëndës “Kulturat bujqësore” klasa 10, nxënësit duhet:</w:t>
      </w:r>
    </w:p>
    <w:p w:rsidR="00CF0E8B" w:rsidRPr="00926348" w:rsidRDefault="00CF0E8B" w:rsidP="00C250AC">
      <w:pPr>
        <w:pStyle w:val="NoSpacing"/>
        <w:numPr>
          <w:ilvl w:val="0"/>
          <w:numId w:val="58"/>
        </w:numPr>
        <w:ind w:left="360"/>
        <w:jc w:val="both"/>
        <w:rPr>
          <w:rFonts w:ascii="Times New Roman" w:hAnsi="Times New Roman"/>
          <w:sz w:val="24"/>
        </w:rPr>
      </w:pPr>
      <w:r w:rsidRPr="00926348">
        <w:rPr>
          <w:rFonts w:ascii="Times New Roman" w:hAnsi="Times New Roman"/>
          <w:sz w:val="24"/>
        </w:rPr>
        <w:t>të përshkruajnë rëndësinë e kultivimit të perimeve, vlerat ushqimore dhe kurative të tyre.</w:t>
      </w:r>
    </w:p>
    <w:p w:rsidR="00CF0E8B" w:rsidRPr="00926348" w:rsidRDefault="00CF0E8B" w:rsidP="00C250AC">
      <w:pPr>
        <w:pStyle w:val="NoSpacing"/>
        <w:numPr>
          <w:ilvl w:val="0"/>
          <w:numId w:val="58"/>
        </w:numPr>
        <w:ind w:left="360"/>
        <w:jc w:val="both"/>
        <w:rPr>
          <w:rFonts w:ascii="Times New Roman" w:hAnsi="Times New Roman"/>
          <w:sz w:val="24"/>
        </w:rPr>
      </w:pPr>
      <w:r w:rsidRPr="00926348">
        <w:rPr>
          <w:rFonts w:ascii="Times New Roman" w:hAnsi="Times New Roman"/>
          <w:sz w:val="24"/>
        </w:rPr>
        <w:t>të përshkruajnë kërkesat e perimeve për klimë, tokë dhe elementet ushqyese.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dallojnë perimet sipas grupimeve të tyre botanike dhe mënyrave të shtimit.</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llojet e shtretërve, zgjedhjen e vendit, mënyrat e ngrohjes, përgatitjen e       dherishtes dhe të kubikëve.</w:t>
      </w:r>
    </w:p>
    <w:p w:rsidR="00CF0E8B" w:rsidRPr="002E496B" w:rsidRDefault="00CF0E8B" w:rsidP="00C250AC">
      <w:pPr>
        <w:pStyle w:val="NoSpacing"/>
        <w:numPr>
          <w:ilvl w:val="0"/>
          <w:numId w:val="58"/>
        </w:numPr>
        <w:tabs>
          <w:tab w:val="left" w:pos="360"/>
        </w:tabs>
        <w:ind w:left="360"/>
        <w:jc w:val="both"/>
        <w:rPr>
          <w:rFonts w:ascii="Times New Roman" w:hAnsi="Times New Roman"/>
          <w:sz w:val="24"/>
        </w:rPr>
      </w:pPr>
      <w:r w:rsidRPr="002E496B">
        <w:rPr>
          <w:rFonts w:ascii="Times New Roman" w:hAnsi="Times New Roman"/>
          <w:sz w:val="24"/>
        </w:rPr>
        <w:t>të përshkruajnë mënyren përgatitjes së fidanëve në shtretër, shërbimet,</w:t>
      </w:r>
    </w:p>
    <w:p w:rsidR="00CF0E8B" w:rsidRPr="002E496B" w:rsidRDefault="00CF0E8B" w:rsidP="00C250AC">
      <w:pPr>
        <w:pStyle w:val="NoSpacing"/>
        <w:numPr>
          <w:ilvl w:val="0"/>
          <w:numId w:val="58"/>
        </w:numPr>
        <w:tabs>
          <w:tab w:val="left" w:pos="360"/>
        </w:tabs>
        <w:ind w:left="360"/>
        <w:jc w:val="both"/>
        <w:rPr>
          <w:rFonts w:ascii="Times New Roman" w:hAnsi="Times New Roman"/>
          <w:sz w:val="24"/>
        </w:rPr>
      </w:pPr>
      <w:r w:rsidRPr="002E496B">
        <w:rPr>
          <w:rFonts w:ascii="Times New Roman" w:hAnsi="Times New Roman"/>
          <w:sz w:val="24"/>
        </w:rPr>
        <w:t>të përshkruajnë rëndësinë ekonomike të serrave dhe kriteret e zgjedhjes së vendit për ndërtimit të e tyre.</w:t>
      </w:r>
    </w:p>
    <w:p w:rsidR="00CF0E8B" w:rsidRPr="002E496B" w:rsidRDefault="00CF0E8B" w:rsidP="00C250AC">
      <w:pPr>
        <w:pStyle w:val="NoSpacing"/>
        <w:numPr>
          <w:ilvl w:val="0"/>
          <w:numId w:val="58"/>
        </w:numPr>
        <w:tabs>
          <w:tab w:val="left" w:pos="360"/>
        </w:tabs>
        <w:ind w:left="360"/>
        <w:jc w:val="both"/>
        <w:rPr>
          <w:rFonts w:ascii="Times New Roman" w:hAnsi="Times New Roman"/>
          <w:sz w:val="24"/>
        </w:rPr>
      </w:pPr>
      <w:r w:rsidRPr="002E496B">
        <w:rPr>
          <w:rFonts w:ascii="Times New Roman" w:hAnsi="Times New Roman"/>
          <w:sz w:val="24"/>
        </w:rPr>
        <w:lastRenderedPageBreak/>
        <w:t>të përshkruajnë serrat me ngrohje qendrore dhe diellore.</w:t>
      </w:r>
    </w:p>
    <w:p w:rsidR="00CF0E8B" w:rsidRPr="002E496B" w:rsidRDefault="00CF0E8B" w:rsidP="00C250AC">
      <w:pPr>
        <w:pStyle w:val="NoSpacing"/>
        <w:numPr>
          <w:ilvl w:val="0"/>
          <w:numId w:val="58"/>
        </w:numPr>
        <w:tabs>
          <w:tab w:val="left" w:pos="360"/>
        </w:tabs>
        <w:ind w:left="360"/>
        <w:jc w:val="both"/>
        <w:rPr>
          <w:rFonts w:ascii="Times New Roman" w:hAnsi="Times New Roman"/>
          <w:sz w:val="24"/>
        </w:rPr>
      </w:pPr>
      <w:r w:rsidRPr="002E496B">
        <w:rPr>
          <w:rFonts w:ascii="Times New Roman" w:hAnsi="Times New Roman"/>
          <w:sz w:val="24"/>
        </w:rPr>
        <w:t>të përshkruajnë rëndësinë ekonomike, vlerat ushqimore dhe kurative të perimeve të familjes</w:t>
      </w:r>
      <w:r w:rsidRPr="002E496B">
        <w:rPr>
          <w:rFonts w:ascii="Times New Roman" w:hAnsi="Times New Roman"/>
          <w:sz w:val="24"/>
        </w:rPr>
        <w:br/>
        <w:t>solanore.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shpjegojnë veçoritë botanike, biologjike, kërkesat për klimë, tokë dhe elementë ushqyes;</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perimeve të familjes solanore (domatja, speci, patlixhan).</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solanore.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ekonomike, vlerat ushqimore dhe kurative të perimeve të familjes bostanore.</w:t>
      </w:r>
    </w:p>
    <w:p w:rsidR="00CF0E8B" w:rsidRPr="00CF0E8B" w:rsidRDefault="00CF0E8B" w:rsidP="00C250AC">
      <w:pPr>
        <w:pStyle w:val="NoSpacing"/>
        <w:numPr>
          <w:ilvl w:val="0"/>
          <w:numId w:val="58"/>
        </w:numPr>
        <w:tabs>
          <w:tab w:val="left" w:pos="360"/>
        </w:tabs>
        <w:ind w:left="360"/>
        <w:jc w:val="both"/>
        <w:rPr>
          <w:rFonts w:ascii="Times New Roman" w:hAnsi="Times New Roman"/>
          <w:sz w:val="24"/>
        </w:rPr>
      </w:pPr>
      <w:r w:rsidRPr="00CF0E8B">
        <w:rPr>
          <w:rFonts w:ascii="Times New Roman" w:hAnsi="Times New Roman"/>
          <w:sz w:val="24"/>
        </w:rPr>
        <w:t>të shpjegojnë veçoritë botanike, biologjike, kërkesat për klimë, tokë dhe elementë ushqyes të perimeve të familjes bostanore (kungulli, kastraveci, pjepri, shalqini etj).</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bostanore.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ekonomike, vlerat ushqimore dhe kurative të perimeve të familjes zambakore.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shpjegojnë veçoritë botanike, biologjike, kërkesat për klimë, tokë dhe elementë ushqyes</w:t>
      </w:r>
      <w:r w:rsidRPr="00926348">
        <w:rPr>
          <w:rFonts w:ascii="Times New Roman" w:hAnsi="Times New Roman"/>
          <w:sz w:val="24"/>
        </w:rPr>
        <w:br/>
        <w:t>të perimeve të familjes zambakore (qepa, preshi, hudhra dhe asparagu).</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zambakore.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ekonomike, vlerat ushqimore dhe kurative të perimeve të familjes kryqore.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shpjegojnë karakteristikat botanike, veçoritë biologjike, kërkesat për klimë, tokë dhe</w:t>
      </w:r>
      <w:r w:rsidRPr="00926348">
        <w:rPr>
          <w:rFonts w:ascii="Times New Roman" w:hAnsi="Times New Roman"/>
          <w:sz w:val="24"/>
        </w:rPr>
        <w:br/>
        <w:t>elemente ushqyes të perimeve të familjes kryqore (lakra, lulelakra, brokoli, rrepa dhe rrilka).</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kryqore.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ekonomike, vlerat ushqimore dhe</w:t>
      </w:r>
      <w:r>
        <w:rPr>
          <w:rFonts w:ascii="Times New Roman" w:hAnsi="Times New Roman"/>
          <w:sz w:val="24"/>
        </w:rPr>
        <w:t xml:space="preserve"> kurative të perimeve të familj</w:t>
      </w:r>
      <w:r w:rsidRPr="00926348">
        <w:rPr>
          <w:rFonts w:ascii="Times New Roman" w:hAnsi="Times New Roman"/>
          <w:sz w:val="24"/>
        </w:rPr>
        <w:t>es</w:t>
      </w:r>
      <w:r>
        <w:rPr>
          <w:rFonts w:ascii="Times New Roman" w:hAnsi="Times New Roman"/>
          <w:sz w:val="24"/>
        </w:rPr>
        <w:t xml:space="preserve"> </w:t>
      </w:r>
      <w:r w:rsidRPr="00926348">
        <w:rPr>
          <w:rFonts w:ascii="Times New Roman" w:hAnsi="Times New Roman"/>
          <w:sz w:val="24"/>
        </w:rPr>
        <w:t>kenopodiore (spinaqi, pazia, panxhari i kuq etj).</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karakteristikat botanike, veçoritë biologjike, kërkesat për klimë, tokë dhe elemente ushqyes të perimeve të familjes kenopodiore.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kenopodiore.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ekonomike, vlerat ushqimore dhe kurative të perimeve të familjes kompozite (sallata, çikorja, angjinarja etj).</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shpjegojnë karakteristikat botanike, veçoritë biologjike, kërkesat për klimë, tokë dhe elemente ushqyes të perimeve të familjes kompozitore.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kompozitore.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ekonomike, vlerat ushqimore dhe kurative të perimeve të familjes ombrellore (karota, majdanoz, kopër, selino, finok etj);</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shpjegojnë karakteristikat botanike, veçoritë biologjike, kërkesat për klimë, tokë dhe elemente ushqyes të perimeve të familjes ombrellore;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ombrellore;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 xml:space="preserve">të përshkruajnë rëndësinë ekonomike, vlerat ushqimore dhe kurative të perimeve të familjes bishtajore (fasulja bishtajë, bizelja, batha,) e mëllagore (bamja). </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teknologjinë e kultivimit të perimeve të familjes  bishtajore.</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estetike dhe mjedisore të kultivimit të bimëve zbukuruese;</w:t>
      </w:r>
    </w:p>
    <w:p w:rsidR="00CF0E8B" w:rsidRPr="00926348" w:rsidRDefault="00CF0E8B" w:rsidP="00C250AC">
      <w:pPr>
        <w:pStyle w:val="NoSpacing"/>
        <w:numPr>
          <w:ilvl w:val="0"/>
          <w:numId w:val="58"/>
        </w:numPr>
        <w:tabs>
          <w:tab w:val="left" w:pos="360"/>
        </w:tabs>
        <w:ind w:left="360"/>
        <w:jc w:val="both"/>
        <w:rPr>
          <w:rStyle w:val="fontstyle01"/>
          <w:b/>
          <w:bCs/>
          <w:color w:val="auto"/>
          <w:szCs w:val="22"/>
        </w:rPr>
      </w:pPr>
      <w:r w:rsidRPr="00926348">
        <w:rPr>
          <w:rFonts w:ascii="Times New Roman" w:hAnsi="Times New Roman"/>
          <w:sz w:val="24"/>
        </w:rPr>
        <w:t>të përshkruajnë kërkesat e bimëve zbukuruese për klimë, tokë dhe element ushqyes;</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e shumimit me farë të bimëve zbukuruese, si dhe kushtet që ndikojnë në ruajtjen e farës;</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mënyrat e ndryshme të shumimit vegjetativ;</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rendisin bimët zbukuruese që kultivohen në fushë të hapur;</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bimët zbukuruese njëvjeçare më të përhapura të fushës;</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bimët zbukuruese dyvjeçare më të përhapura të fushës si: flokëza, lulja e dhenve, lulekëmbana, lulesheboja, lulja mos më harro, mëllaga e detit, vjollca etj;</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lastRenderedPageBreak/>
        <w:t>të përshkruajnë bimët zbukuruese shumëvjeçare më të përhapura të fushës si: aguliçeja, lulebora, margarita, lulevjeshta, lulezemra, lulekuqi, karafili,trëndafili;</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bimët zbukuruese më të përhapura të mjediseve të mbrojtura si: tulipani, gladiola, lulepatatja,shpatorja, zambaku, zymbyli,etj;</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përshkruajnë rëndësinë, përhapjen dhe vlerat ekonomike dhe bujqësore të drithrave në ekonominë e një vendi.</w:t>
      </w:r>
    </w:p>
    <w:p w:rsidR="00CF0E8B" w:rsidRPr="00926348" w:rsidRDefault="00CF0E8B" w:rsidP="00C250AC">
      <w:pPr>
        <w:pStyle w:val="NoSpacing"/>
        <w:numPr>
          <w:ilvl w:val="0"/>
          <w:numId w:val="58"/>
        </w:numPr>
        <w:tabs>
          <w:tab w:val="left" w:pos="360"/>
        </w:tabs>
        <w:ind w:left="360"/>
        <w:jc w:val="both"/>
        <w:rPr>
          <w:rFonts w:ascii="Times New Roman" w:hAnsi="Times New Roman"/>
          <w:sz w:val="24"/>
        </w:rPr>
      </w:pPr>
      <w:r w:rsidRPr="00926348">
        <w:rPr>
          <w:rFonts w:ascii="Times New Roman" w:hAnsi="Times New Roman"/>
          <w:sz w:val="24"/>
        </w:rPr>
        <w:t>të shpjegojnë karakteristikat botanike, veçoritë biologjike dhe kërkesat për klimë, tokë dhe element të ushqyes të të lashtave (grurë, tërshërë, elb, thekër etj.).</w:t>
      </w:r>
    </w:p>
    <w:p w:rsidR="0074147A" w:rsidRPr="00926348" w:rsidRDefault="0074147A" w:rsidP="0074147A">
      <w:pPr>
        <w:overflowPunct/>
        <w:autoSpaceDE/>
        <w:autoSpaceDN/>
        <w:adjustRightInd/>
        <w:ind w:left="720"/>
        <w:contextualSpacing/>
        <w:textAlignment w:val="auto"/>
        <w:rPr>
          <w:sz w:val="24"/>
          <w:szCs w:val="24"/>
          <w:lang w:eastAsia="sq-AL"/>
        </w:rPr>
      </w:pPr>
    </w:p>
    <w:p w:rsidR="001A39C5" w:rsidRDefault="000F5487" w:rsidP="007E4287">
      <w:pPr>
        <w:pStyle w:val="BodyTextIndent2"/>
        <w:tabs>
          <w:tab w:val="num" w:pos="540"/>
        </w:tabs>
        <w:ind w:left="0" w:firstLine="0"/>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001A39C5" w:rsidRPr="000F5487">
        <w:rPr>
          <w:rFonts w:ascii="Symbol" w:hAnsi="Symbol"/>
        </w:rPr>
        <w:sym w:font="Symbol" w:char="F0B7"/>
      </w:r>
      <w:r w:rsidR="001A39C5" w:rsidRPr="000F5487">
        <w:rPr>
          <w:rFonts w:ascii="Symbol" w:hAnsi="Symbol"/>
        </w:rPr>
        <w:t></w:t>
      </w:r>
      <w:r>
        <w:rPr>
          <w:rFonts w:ascii="Symbol" w:hAnsi="Symbol"/>
        </w:rPr>
        <w:t></w:t>
      </w:r>
      <w:r w:rsidR="001A39C5" w:rsidRPr="000F5487">
        <w:t xml:space="preserve">Përmbajtjet e përgjithshme të lëndës “Kulturat bujqësore”, kl. 10 – </w:t>
      </w:r>
      <w:r w:rsidR="00BF328C">
        <w:t xml:space="preserve">72 </w:t>
      </w:r>
      <w:r w:rsidR="001A39C5" w:rsidRPr="000F5487">
        <w:t>orë</w:t>
      </w:r>
      <w:r w:rsidR="00BF328C">
        <w:t xml:space="preserve"> </w:t>
      </w:r>
    </w:p>
    <w:p w:rsidR="00CF0E8B" w:rsidRPr="000F5487" w:rsidRDefault="00CF0E8B" w:rsidP="007E4287">
      <w:pPr>
        <w:pStyle w:val="BodyTextIndent2"/>
        <w:tabs>
          <w:tab w:val="num" w:pos="540"/>
        </w:tabs>
        <w:ind w:left="0" w:firstLine="0"/>
      </w:pPr>
    </w:p>
    <w:tbl>
      <w:tblPr>
        <w:tblW w:w="91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70"/>
        <w:gridCol w:w="7110"/>
        <w:gridCol w:w="900"/>
      </w:tblGrid>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rPr>
                <w:sz w:val="24"/>
                <w:szCs w:val="24"/>
              </w:rPr>
            </w:pPr>
            <w:r w:rsidRPr="00926348">
              <w:rPr>
                <w:b/>
                <w:bCs/>
                <w:sz w:val="24"/>
                <w:szCs w:val="24"/>
              </w:rPr>
              <w:t xml:space="preserve">Tema 2 </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both"/>
              <w:rPr>
                <w:sz w:val="24"/>
                <w:szCs w:val="24"/>
              </w:rPr>
            </w:pPr>
            <w:r w:rsidRPr="00926348">
              <w:rPr>
                <w:sz w:val="24"/>
                <w:szCs w:val="24"/>
              </w:rPr>
              <w:t>Rëndësia e kultivimit të perimeve, vlerat ekonomike dhe përdorimi i tyre</w:t>
            </w:r>
            <w:r w:rsidR="00641C05">
              <w:rPr>
                <w:sz w:val="24"/>
                <w:szCs w:val="24"/>
              </w:rPr>
              <w:t>.</w:t>
            </w:r>
            <w:r w:rsidRPr="00926348">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2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rPr>
                <w:sz w:val="24"/>
                <w:szCs w:val="24"/>
              </w:rPr>
            </w:pPr>
            <w:r w:rsidRPr="00926348">
              <w:rPr>
                <w:b/>
                <w:bCs/>
                <w:sz w:val="24"/>
                <w:szCs w:val="24"/>
              </w:rPr>
              <w:t xml:space="preserve">Tema 3 </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both"/>
              <w:rPr>
                <w:sz w:val="24"/>
                <w:szCs w:val="24"/>
              </w:rPr>
            </w:pPr>
            <w:r w:rsidRPr="00926348">
              <w:rPr>
                <w:sz w:val="24"/>
                <w:szCs w:val="24"/>
              </w:rPr>
              <w:t>Kërkesat e perimeve ndaj kushteve të mjedisit</w:t>
            </w:r>
            <w:r w:rsidR="00641C05">
              <w:rPr>
                <w:sz w:val="24"/>
                <w:szCs w:val="24"/>
              </w:rPr>
              <w:t>.</w:t>
            </w:r>
            <w:r w:rsidRPr="00926348">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2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rPr>
                <w:sz w:val="24"/>
                <w:szCs w:val="24"/>
              </w:rPr>
            </w:pPr>
            <w:r w:rsidRPr="00926348">
              <w:rPr>
                <w:b/>
                <w:bCs/>
                <w:sz w:val="24"/>
                <w:szCs w:val="24"/>
              </w:rPr>
              <w:t xml:space="preserve">Tema 4 </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both"/>
              <w:rPr>
                <w:sz w:val="24"/>
                <w:szCs w:val="24"/>
              </w:rPr>
            </w:pPr>
            <w:r w:rsidRPr="00926348">
              <w:rPr>
                <w:sz w:val="24"/>
                <w:szCs w:val="24"/>
              </w:rPr>
              <w:t>Klasifikimi dhe shtimi i perimeve</w:t>
            </w:r>
            <w:r w:rsidR="00641C05">
              <w:rPr>
                <w:sz w:val="24"/>
                <w:szCs w:val="24"/>
              </w:rPr>
              <w:t>.</w:t>
            </w:r>
            <w:r w:rsidRPr="00926348">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rPr>
                <w:sz w:val="24"/>
                <w:szCs w:val="24"/>
              </w:rPr>
            </w:pPr>
            <w:r w:rsidRPr="00926348">
              <w:rPr>
                <w:b/>
                <w:bCs/>
                <w:sz w:val="24"/>
                <w:szCs w:val="24"/>
              </w:rPr>
              <w:t xml:space="preserve">Tema 5 </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both"/>
              <w:rPr>
                <w:sz w:val="24"/>
                <w:szCs w:val="24"/>
              </w:rPr>
            </w:pPr>
            <w:r w:rsidRPr="00926348">
              <w:rPr>
                <w:sz w:val="24"/>
                <w:szCs w:val="24"/>
              </w:rPr>
              <w:t>Perimorja dhe kriteret e ngritjes së saj</w:t>
            </w:r>
            <w:r w:rsidR="00641C05">
              <w:rPr>
                <w:sz w:val="24"/>
                <w:szCs w:val="24"/>
              </w:rPr>
              <w:t>.</w:t>
            </w:r>
            <w:r w:rsidRPr="00926348">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6</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both"/>
              <w:rPr>
                <w:sz w:val="24"/>
                <w:szCs w:val="24"/>
              </w:rPr>
            </w:pPr>
            <w:r w:rsidRPr="00926348">
              <w:rPr>
                <w:sz w:val="24"/>
                <w:szCs w:val="24"/>
              </w:rPr>
              <w:t>Shtretërit dhe ngritja e tyre</w:t>
            </w:r>
            <w:r w:rsidR="00641C05">
              <w:rPr>
                <w:sz w:val="24"/>
                <w:szCs w:val="24"/>
              </w:rPr>
              <w:t>.</w:t>
            </w:r>
            <w:r w:rsidRPr="00926348">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4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7</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both"/>
              <w:rPr>
                <w:sz w:val="24"/>
                <w:szCs w:val="24"/>
              </w:rPr>
            </w:pPr>
            <w:r w:rsidRPr="00926348">
              <w:rPr>
                <w:sz w:val="24"/>
                <w:szCs w:val="24"/>
              </w:rPr>
              <w:t>Serrat dhe ngritja e tyre</w:t>
            </w:r>
            <w:r w:rsidR="00641C05">
              <w:rPr>
                <w:sz w:val="24"/>
                <w:szCs w:val="24"/>
              </w:rPr>
              <w:t>.</w:t>
            </w:r>
            <w:r w:rsidRPr="00926348">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BF328C" w:rsidP="007E4287">
            <w:pPr>
              <w:autoSpaceDE/>
              <w:autoSpaceDN/>
              <w:jc w:val="center"/>
              <w:rPr>
                <w:sz w:val="24"/>
                <w:szCs w:val="24"/>
              </w:rPr>
            </w:pPr>
            <w:r>
              <w:rPr>
                <w:sz w:val="24"/>
                <w:szCs w:val="24"/>
              </w:rPr>
              <w:t xml:space="preserve"> 4</w:t>
            </w:r>
            <w:r w:rsidR="00CF0E8B" w:rsidRPr="00926348">
              <w:rPr>
                <w:sz w:val="24"/>
                <w:szCs w:val="24"/>
              </w:rPr>
              <w:t xml:space="preserve">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8</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Perimet e familjes solanore</w:t>
            </w:r>
            <w:r w:rsidR="00641C05" w:rsidRPr="0074147A">
              <w:rPr>
                <w:sz w:val="24"/>
                <w:szCs w:val="24"/>
              </w:rPr>
              <w:t xml:space="preserve"> dhe t</w:t>
            </w:r>
            <w:r w:rsidRPr="0074147A">
              <w:rPr>
                <w:sz w:val="24"/>
                <w:szCs w:val="24"/>
              </w:rPr>
              <w:t xml:space="preserve">eknologjia e kultivimit </w:t>
            </w:r>
            <w:r w:rsidR="00641C05" w:rsidRPr="0074147A">
              <w:rPr>
                <w:sz w:val="24"/>
                <w:szCs w:val="24"/>
              </w:rPr>
              <w:t>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5F1548" w:rsidP="007E4287">
            <w:pPr>
              <w:autoSpaceDE/>
              <w:autoSpaceDN/>
              <w:jc w:val="center"/>
              <w:rPr>
                <w:sz w:val="24"/>
                <w:szCs w:val="24"/>
              </w:rPr>
            </w:pPr>
            <w:r>
              <w:rPr>
                <w:sz w:val="24"/>
                <w:szCs w:val="24"/>
              </w:rPr>
              <w:t>5</w:t>
            </w:r>
            <w:r w:rsidR="00CF0E8B" w:rsidRPr="00926348">
              <w:rPr>
                <w:sz w:val="24"/>
                <w:szCs w:val="24"/>
              </w:rPr>
              <w:t xml:space="preserve">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9</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 xml:space="preserve">Perimet e famijes bostanore </w:t>
            </w:r>
            <w:r w:rsidR="00641C05" w:rsidRPr="0074147A">
              <w:rPr>
                <w:sz w:val="24"/>
                <w:szCs w:val="24"/>
              </w:rPr>
              <w:t>dhe teknologjia e kultivimit 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4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10</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Perimet e familjes zambakore</w:t>
            </w:r>
            <w:r w:rsidR="00641C05" w:rsidRPr="0074147A">
              <w:rPr>
                <w:sz w:val="24"/>
                <w:szCs w:val="24"/>
              </w:rPr>
              <w:t xml:space="preserve"> dhe teknologjia e kultivimit 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11</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 xml:space="preserve">Perimet e familjes kryqore </w:t>
            </w:r>
            <w:r w:rsidR="00641C05" w:rsidRPr="0074147A">
              <w:rPr>
                <w:sz w:val="24"/>
                <w:szCs w:val="24"/>
              </w:rPr>
              <w:t>dhe teknologjia e kultivimit 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5F1548" w:rsidP="007E4287">
            <w:pPr>
              <w:autoSpaceDE/>
              <w:autoSpaceDN/>
              <w:jc w:val="center"/>
              <w:rPr>
                <w:sz w:val="24"/>
                <w:szCs w:val="24"/>
              </w:rPr>
            </w:pPr>
            <w:r>
              <w:rPr>
                <w:sz w:val="24"/>
                <w:szCs w:val="24"/>
              </w:rPr>
              <w:t>4</w:t>
            </w:r>
            <w:r w:rsidR="00CF0E8B" w:rsidRPr="00926348">
              <w:rPr>
                <w:sz w:val="24"/>
                <w:szCs w:val="24"/>
              </w:rPr>
              <w:t xml:space="preserve">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12</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 xml:space="preserve">Perimet e familjes kenopodiore </w:t>
            </w:r>
            <w:r w:rsidR="00641C05" w:rsidRPr="0074147A">
              <w:rPr>
                <w:sz w:val="24"/>
                <w:szCs w:val="24"/>
              </w:rPr>
              <w:t>dhe teknologjia e kultivimit 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13</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 xml:space="preserve">Perimet e familjes bishtajore e mëllagore </w:t>
            </w:r>
            <w:r w:rsidR="00641C05" w:rsidRPr="0074147A">
              <w:rPr>
                <w:sz w:val="24"/>
                <w:szCs w:val="24"/>
              </w:rPr>
              <w:t>dhe teknologjia e kultivimit 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14</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 xml:space="preserve">Perimet e familjes kompozite </w:t>
            </w:r>
            <w:r w:rsidR="00641C05" w:rsidRPr="0074147A">
              <w:rPr>
                <w:sz w:val="24"/>
                <w:szCs w:val="24"/>
              </w:rPr>
              <w:t>dhe teknologjia e kultivimit 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4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15</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Perimet e familjes ombrellore</w:t>
            </w:r>
            <w:r w:rsidR="00641C05" w:rsidRPr="0074147A">
              <w:rPr>
                <w:sz w:val="24"/>
                <w:szCs w:val="24"/>
              </w:rPr>
              <w:t xml:space="preserve"> dhe teknologjia e kultivimit të tyre.</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16</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Rëndësia dhe roli i bimëve zbukuruese në mjedis</w:t>
            </w:r>
            <w:r w:rsidR="00641C05" w:rsidRPr="0074147A">
              <w:rPr>
                <w:sz w:val="24"/>
                <w:szCs w:val="24"/>
              </w:rPr>
              <w:t>.</w:t>
            </w:r>
            <w:r w:rsidRPr="0074147A">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4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17</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Kërkesat e bimëve zbukuruese për klimë, tokë dhe element ushqyes</w:t>
            </w:r>
            <w:r w:rsidR="00641C05" w:rsidRPr="0074147A">
              <w:rPr>
                <w:sz w:val="24"/>
                <w:szCs w:val="24"/>
              </w:rPr>
              <w:t>.</w:t>
            </w:r>
            <w:r w:rsidRPr="0074147A">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4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18</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Klasifikimi dhe shumimi i bimëve zbukuruese</w:t>
            </w:r>
            <w:r w:rsidR="00641C05" w:rsidRPr="0074147A">
              <w:rPr>
                <w:sz w:val="24"/>
                <w:szCs w:val="24"/>
              </w:rPr>
              <w:t>.</w:t>
            </w:r>
            <w:r w:rsidRPr="0074147A">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4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19</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Shtretërit dhe mjediset e mbrojtura për kultivimin e bimëve zbukuruese</w:t>
            </w:r>
            <w:r w:rsidR="00641C05" w:rsidRPr="0074147A">
              <w:rPr>
                <w:sz w:val="24"/>
                <w:szCs w:val="24"/>
              </w:rPr>
              <w:t>.</w:t>
            </w:r>
            <w:r w:rsidRPr="0074147A">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20</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Bimët zbukuruese që kultivohen në mjedis të hapur</w:t>
            </w:r>
            <w:r w:rsidR="00641C05" w:rsidRPr="0074147A">
              <w:rPr>
                <w:sz w:val="24"/>
                <w:szCs w:val="24"/>
              </w:rPr>
              <w:t>.</w:t>
            </w:r>
            <w:r w:rsidRPr="0074147A">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4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21</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Bimët zbukuruese që kultivohen në mjediset e mbrojtura</w:t>
            </w:r>
            <w:r w:rsidR="00641C05" w:rsidRPr="0074147A">
              <w:rPr>
                <w:sz w:val="24"/>
                <w:szCs w:val="24"/>
              </w:rPr>
              <w:t>.</w:t>
            </w:r>
            <w:r w:rsidRPr="0074147A">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CF0E8B" w:rsidP="007E4287">
            <w:pPr>
              <w:autoSpaceDE/>
              <w:autoSpaceDN/>
              <w:jc w:val="center"/>
              <w:rPr>
                <w:sz w:val="24"/>
                <w:szCs w:val="24"/>
              </w:rPr>
            </w:pPr>
            <w:r w:rsidRPr="00926348">
              <w:rPr>
                <w:sz w:val="24"/>
                <w:szCs w:val="24"/>
              </w:rPr>
              <w:t>3 orë</w:t>
            </w:r>
          </w:p>
        </w:tc>
      </w:tr>
      <w:tr w:rsidR="00CF0E8B" w:rsidRPr="00926348" w:rsidTr="00C250AC">
        <w:trPr>
          <w:jc w:val="center"/>
        </w:trPr>
        <w:tc>
          <w:tcPr>
            <w:tcW w:w="1170" w:type="dxa"/>
            <w:tcBorders>
              <w:top w:val="single" w:sz="4" w:space="0" w:color="auto"/>
              <w:left w:val="single" w:sz="4" w:space="0" w:color="auto"/>
              <w:bottom w:val="single" w:sz="4" w:space="0" w:color="auto"/>
              <w:right w:val="single" w:sz="4" w:space="0" w:color="auto"/>
            </w:tcBorders>
          </w:tcPr>
          <w:p w:rsidR="00CF0E8B" w:rsidRPr="00926348" w:rsidRDefault="00CF0E8B" w:rsidP="007E4287">
            <w:r w:rsidRPr="00926348">
              <w:rPr>
                <w:b/>
                <w:bCs/>
                <w:sz w:val="24"/>
                <w:szCs w:val="24"/>
              </w:rPr>
              <w:t>Tema 22</w:t>
            </w:r>
          </w:p>
        </w:tc>
        <w:tc>
          <w:tcPr>
            <w:tcW w:w="7110" w:type="dxa"/>
            <w:tcBorders>
              <w:top w:val="single" w:sz="4" w:space="0" w:color="auto"/>
              <w:left w:val="single" w:sz="4" w:space="0" w:color="auto"/>
              <w:bottom w:val="single" w:sz="4" w:space="0" w:color="auto"/>
              <w:right w:val="single" w:sz="4" w:space="0" w:color="auto"/>
            </w:tcBorders>
            <w:vAlign w:val="center"/>
            <w:hideMark/>
          </w:tcPr>
          <w:p w:rsidR="00CF0E8B" w:rsidRPr="0074147A" w:rsidRDefault="00CF0E8B" w:rsidP="007E4287">
            <w:pPr>
              <w:autoSpaceDE/>
              <w:autoSpaceDN/>
              <w:jc w:val="both"/>
              <w:rPr>
                <w:sz w:val="24"/>
                <w:szCs w:val="24"/>
              </w:rPr>
            </w:pPr>
            <w:r w:rsidRPr="0074147A">
              <w:rPr>
                <w:sz w:val="24"/>
                <w:szCs w:val="24"/>
              </w:rPr>
              <w:t>Bimët zbukuruese qepore, zhardhokore, rizomore dhe mishtore</w:t>
            </w:r>
            <w:r w:rsidR="00641C05" w:rsidRPr="0074147A">
              <w:rPr>
                <w:sz w:val="24"/>
                <w:szCs w:val="24"/>
              </w:rPr>
              <w:t>.</w:t>
            </w:r>
            <w:r w:rsidRPr="0074147A">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CF0E8B" w:rsidRPr="00926348" w:rsidRDefault="00BF328C" w:rsidP="007E4287">
            <w:pPr>
              <w:autoSpaceDE/>
              <w:autoSpaceDN/>
              <w:jc w:val="center"/>
              <w:rPr>
                <w:sz w:val="24"/>
                <w:szCs w:val="24"/>
              </w:rPr>
            </w:pPr>
            <w:r>
              <w:rPr>
                <w:sz w:val="24"/>
                <w:szCs w:val="24"/>
              </w:rPr>
              <w:t xml:space="preserve">3 </w:t>
            </w:r>
            <w:r w:rsidR="00CF0E8B" w:rsidRPr="00926348">
              <w:rPr>
                <w:sz w:val="24"/>
                <w:szCs w:val="24"/>
              </w:rPr>
              <w:t>orë</w:t>
            </w:r>
          </w:p>
        </w:tc>
      </w:tr>
    </w:tbl>
    <w:p w:rsidR="00C250AC" w:rsidRDefault="00C250AC" w:rsidP="007E4287">
      <w:pPr>
        <w:pStyle w:val="BodyTextIndent2"/>
        <w:tabs>
          <w:tab w:val="num" w:pos="540"/>
        </w:tabs>
        <w:ind w:left="0"/>
        <w:rPr>
          <w:highlight w:val="green"/>
        </w:rPr>
      </w:pPr>
    </w:p>
    <w:p w:rsidR="001A39C5" w:rsidRPr="00F7602C" w:rsidRDefault="001A39C5" w:rsidP="00162EA5">
      <w:pPr>
        <w:pStyle w:val="BodyTextIndent2"/>
        <w:numPr>
          <w:ilvl w:val="0"/>
          <w:numId w:val="209"/>
        </w:numPr>
        <w:jc w:val="left"/>
        <w:rPr>
          <w:b w:val="0"/>
        </w:rPr>
      </w:pPr>
      <w:r w:rsidRPr="00F7602C">
        <w:t>Synimet e lëndës “Kulturat bujqësore”, kl. 11</w:t>
      </w:r>
    </w:p>
    <w:p w:rsidR="00C250AC" w:rsidRDefault="00C250AC" w:rsidP="007E4287">
      <w:pPr>
        <w:ind w:left="360" w:hanging="360"/>
        <w:rPr>
          <w:sz w:val="24"/>
        </w:rPr>
      </w:pPr>
    </w:p>
    <w:p w:rsidR="001A39C5" w:rsidRDefault="001A39C5" w:rsidP="007E4287">
      <w:pPr>
        <w:ind w:left="360" w:hanging="360"/>
        <w:rPr>
          <w:sz w:val="24"/>
        </w:rPr>
      </w:pPr>
      <w:r w:rsidRPr="00F7602C">
        <w:rPr>
          <w:sz w:val="24"/>
        </w:rPr>
        <w:t>Në përfundim të trajtimit të lëndës “Kulturat bujqësore” klasa 11, nxënësit duhet:</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teknologjinë e kultivimit të të lashtave.</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shpjegojnë karakteristikat botanike, veçoritë biologjike dhe kërkesat për klimë, tokë  dhe element ushqyes të të vonave.</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teknologjinë e kultivimit misrit dhe orizit.</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rëndësinë, përhapjen dhe kultivarët e bishtajoreve për kokërr;</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identifikojnë karakteristikat botanike, veçoritë biologjike, kërkesat për klimë, tokë e elementë ushqyes të kulturave bishtajore për kokërr si.</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teknologjinë e kultivimit të bimëve bishtajore.</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vlerat ekonomike dhe bujqësore të kulturave industriale.</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lastRenderedPageBreak/>
        <w:t>të shpjegojnë karakteristikat botanike, veçoritë biologjike, kërkesat për klimë, tokë dhe element ushqyes të bimëve inddustriale( pambukut, lulediellit, panxharsheqerit);</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 xml:space="preserve">të përshkruajnë teknologjinë e kultivimit të bimëve industriale. </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rëndësinë, përhapjen dhe vlerat ekonomike dhe mjekësore të bimëve aromatike dhe mjekësore.</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shpjegojnë karakteristikat botanike, veçoritë biologjike dhe kërkesat për klimë, tokë dhe element të ushqyes të bimëve aromatike dhe mjekësore.</w:t>
      </w:r>
    </w:p>
    <w:p w:rsidR="00BF328C" w:rsidRPr="008656FC" w:rsidRDefault="00BF328C" w:rsidP="00BF328C">
      <w:pPr>
        <w:pStyle w:val="NoSpacing"/>
        <w:numPr>
          <w:ilvl w:val="0"/>
          <w:numId w:val="58"/>
        </w:numPr>
        <w:tabs>
          <w:tab w:val="left" w:pos="360"/>
        </w:tabs>
        <w:ind w:left="360"/>
        <w:jc w:val="both"/>
        <w:rPr>
          <w:rStyle w:val="fontstyle01"/>
          <w:b/>
          <w:bCs/>
          <w:color w:val="auto"/>
          <w:szCs w:val="22"/>
        </w:rPr>
      </w:pPr>
      <w:r w:rsidRPr="008656FC">
        <w:rPr>
          <w:rFonts w:ascii="Times New Roman" w:hAnsi="Times New Roman"/>
          <w:sz w:val="24"/>
        </w:rPr>
        <w:t>të përshkruajnë teknologjinë e kultivimit të bimëve aromatike dhe mjekësore.</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theksojnë rëndësinë e kultivimit dhe dëmet shëndetësore të përdorimit të duhanit.</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karakteristikat botanike, cilësitë fiziko-kimike të gjetheve, veçoritë biologjike, kërkesat për klimë, tokë dhe element ushqyes të duhanit.</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teknologjinë e kultivimit të duhanit.</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rëndësinë, përhapjen dhe klasifikimin e patates,karakteristikat  botanike, biologjike dhe kërkesat për klimë, tokë dhe elementë ushqyes të patates.</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teknologjinë e kultivimit të  patates.</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rëndësinë ekonomike dhe bujqësore të prodhimit të kulturave foragjere si bazë ushqimore për blegtorinë.</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shpjegojnë rëndësinë dhe veçoritë e jonxhës, si një ndër kulturat më të rëndësishme të livadheve.</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teknologjinë e kultivimit të jonxhës.</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rëndësinë, klasifikimin, veçoritë dhe bimësinë e kullotës.</w:t>
      </w:r>
    </w:p>
    <w:p w:rsidR="00BF328C" w:rsidRPr="008656FC" w:rsidRDefault="00BF328C" w:rsidP="00BF328C">
      <w:pPr>
        <w:pStyle w:val="NoSpacing"/>
        <w:numPr>
          <w:ilvl w:val="0"/>
          <w:numId w:val="58"/>
        </w:numPr>
        <w:tabs>
          <w:tab w:val="left" w:pos="360"/>
        </w:tabs>
        <w:ind w:left="360"/>
        <w:jc w:val="both"/>
        <w:rPr>
          <w:rFonts w:ascii="Times New Roman" w:hAnsi="Times New Roman"/>
          <w:sz w:val="24"/>
        </w:rPr>
      </w:pPr>
      <w:r w:rsidRPr="008656FC">
        <w:rPr>
          <w:rFonts w:ascii="Times New Roman" w:hAnsi="Times New Roman"/>
          <w:sz w:val="24"/>
        </w:rPr>
        <w:t>të përshkruajnë rëndësinë praktike dhe ekonomike të përdorimit të nënprodukteve të bujqësisë, blegtorisë dhe industrisë në ushqimin e kafshëve.</w:t>
      </w:r>
    </w:p>
    <w:p w:rsidR="00BF328C" w:rsidRPr="008656FC" w:rsidRDefault="00BF328C" w:rsidP="00BF328C">
      <w:pPr>
        <w:numPr>
          <w:ilvl w:val="0"/>
          <w:numId w:val="58"/>
        </w:numPr>
        <w:overflowPunct/>
        <w:autoSpaceDE/>
        <w:autoSpaceDN/>
        <w:adjustRightInd/>
        <w:ind w:left="360"/>
        <w:contextualSpacing/>
        <w:jc w:val="both"/>
        <w:textAlignment w:val="auto"/>
        <w:rPr>
          <w:sz w:val="24"/>
          <w:szCs w:val="24"/>
          <w:lang w:eastAsia="sq-AL"/>
        </w:rPr>
      </w:pPr>
      <w:r w:rsidRPr="008656FC">
        <w:rPr>
          <w:sz w:val="24"/>
          <w:szCs w:val="24"/>
        </w:rPr>
        <w:t>Të përshkruajnë kërkesat kryesore të legjislacionit për prodhimin dhe cilësinë e produkteve  bujqësore.</w:t>
      </w:r>
    </w:p>
    <w:p w:rsidR="00BF328C" w:rsidRPr="008656FC" w:rsidRDefault="00BF328C" w:rsidP="00BF328C">
      <w:pPr>
        <w:numPr>
          <w:ilvl w:val="0"/>
          <w:numId w:val="58"/>
        </w:numPr>
        <w:overflowPunct/>
        <w:autoSpaceDE/>
        <w:autoSpaceDN/>
        <w:adjustRightInd/>
        <w:ind w:left="360"/>
        <w:contextualSpacing/>
        <w:jc w:val="both"/>
        <w:textAlignment w:val="auto"/>
        <w:rPr>
          <w:sz w:val="24"/>
          <w:szCs w:val="24"/>
          <w:lang w:eastAsia="sq-AL"/>
        </w:rPr>
      </w:pPr>
      <w:r w:rsidRPr="008656FC">
        <w:rPr>
          <w:sz w:val="24"/>
          <w:szCs w:val="24"/>
        </w:rPr>
        <w:t>Të shpjegojnë rëndësinë e standardeve ndërkombëtare në cilësinë e prodhimeve bujqësore (ISO, Global GAP, HACCP etj.).</w:t>
      </w:r>
    </w:p>
    <w:p w:rsidR="00BF328C" w:rsidRPr="008656FC" w:rsidRDefault="00BF328C" w:rsidP="00BF328C">
      <w:pPr>
        <w:numPr>
          <w:ilvl w:val="0"/>
          <w:numId w:val="58"/>
        </w:numPr>
        <w:overflowPunct/>
        <w:autoSpaceDE/>
        <w:autoSpaceDN/>
        <w:adjustRightInd/>
        <w:ind w:left="360"/>
        <w:contextualSpacing/>
        <w:textAlignment w:val="auto"/>
        <w:rPr>
          <w:sz w:val="24"/>
          <w:szCs w:val="24"/>
          <w:lang w:eastAsia="sq-AL"/>
        </w:rPr>
      </w:pPr>
      <w:r w:rsidRPr="008656FC">
        <w:rPr>
          <w:sz w:val="24"/>
          <w:szCs w:val="24"/>
        </w:rPr>
        <w:t>Të përshkruajnë metodat, kriteret dhe teknikat që përdoren për vlerësimin e cilësisë të prodhimeve bujqësore.</w:t>
      </w:r>
    </w:p>
    <w:p w:rsidR="001A39C5" w:rsidRPr="00F7602C" w:rsidRDefault="001A39C5" w:rsidP="00C250AC">
      <w:pPr>
        <w:numPr>
          <w:ilvl w:val="0"/>
          <w:numId w:val="59"/>
        </w:numPr>
        <w:ind w:left="360"/>
        <w:rPr>
          <w:sz w:val="24"/>
          <w:szCs w:val="24"/>
        </w:rPr>
      </w:pPr>
      <w:r w:rsidRPr="00F7602C">
        <w:rPr>
          <w:sz w:val="24"/>
          <w:szCs w:val="24"/>
        </w:rPr>
        <w:t>të përshkruajnë rolin dhe rëndësinë e zhvillimit të pemëtarisë në kushtet klimatiko-tokësore të vendit tonë;</w:t>
      </w:r>
    </w:p>
    <w:p w:rsidR="001A39C5" w:rsidRPr="00F7602C" w:rsidRDefault="001A39C5" w:rsidP="00C250AC">
      <w:pPr>
        <w:numPr>
          <w:ilvl w:val="0"/>
          <w:numId w:val="59"/>
        </w:numPr>
        <w:ind w:left="360"/>
        <w:rPr>
          <w:sz w:val="24"/>
          <w:szCs w:val="24"/>
        </w:rPr>
      </w:pPr>
      <w:r w:rsidRPr="00F7602C">
        <w:rPr>
          <w:sz w:val="24"/>
          <w:szCs w:val="24"/>
        </w:rPr>
        <w:t>të grupojnë pemët frutore sipas organeve frutifikuese dhe zhvillimit të organeve vegjetative;</w:t>
      </w:r>
    </w:p>
    <w:p w:rsidR="001A39C5" w:rsidRPr="00F7602C" w:rsidRDefault="001A39C5" w:rsidP="00C250AC">
      <w:pPr>
        <w:numPr>
          <w:ilvl w:val="0"/>
          <w:numId w:val="59"/>
        </w:numPr>
        <w:ind w:left="360"/>
        <w:rPr>
          <w:sz w:val="24"/>
          <w:szCs w:val="24"/>
        </w:rPr>
      </w:pPr>
      <w:r w:rsidRPr="00F7602C">
        <w:rPr>
          <w:sz w:val="24"/>
          <w:szCs w:val="24"/>
        </w:rPr>
        <w:t>të përshkruajnë karakteristikat e përgjithshme të secilit grup të pemëve frutore;</w:t>
      </w:r>
    </w:p>
    <w:p w:rsidR="001A39C5" w:rsidRPr="006D0332" w:rsidRDefault="001A39C5" w:rsidP="00BF328C">
      <w:pPr>
        <w:numPr>
          <w:ilvl w:val="0"/>
          <w:numId w:val="59"/>
        </w:numPr>
        <w:ind w:left="360"/>
        <w:jc w:val="both"/>
        <w:rPr>
          <w:sz w:val="24"/>
          <w:szCs w:val="24"/>
        </w:rPr>
      </w:pPr>
      <w:r w:rsidRPr="006D0332">
        <w:rPr>
          <w:sz w:val="24"/>
          <w:szCs w:val="24"/>
        </w:rPr>
        <w:t>të përshkruajnë organet vegjetative dhe frutorë të pemëve frutore, hardhisë, ullirit, agrumeve etj;</w:t>
      </w:r>
    </w:p>
    <w:p w:rsidR="001A39C5" w:rsidRPr="006D0332" w:rsidRDefault="001A39C5" w:rsidP="00C250AC">
      <w:pPr>
        <w:numPr>
          <w:ilvl w:val="0"/>
          <w:numId w:val="59"/>
        </w:numPr>
        <w:ind w:left="360"/>
        <w:rPr>
          <w:sz w:val="24"/>
          <w:szCs w:val="24"/>
        </w:rPr>
      </w:pPr>
      <w:r w:rsidRPr="006D0332">
        <w:rPr>
          <w:sz w:val="24"/>
          <w:szCs w:val="24"/>
        </w:rPr>
        <w:t>të përshkruajnë karakteristikat morfologjike dhe funksionale të pjesëve vegjetative;</w:t>
      </w:r>
    </w:p>
    <w:p w:rsidR="001A39C5" w:rsidRPr="00356EC5" w:rsidRDefault="001A39C5" w:rsidP="00C250AC">
      <w:pPr>
        <w:widowControl w:val="0"/>
        <w:numPr>
          <w:ilvl w:val="0"/>
          <w:numId w:val="59"/>
        </w:numPr>
        <w:ind w:left="360"/>
        <w:rPr>
          <w:sz w:val="24"/>
          <w:szCs w:val="24"/>
        </w:rPr>
      </w:pPr>
      <w:r w:rsidRPr="00356EC5">
        <w:rPr>
          <w:sz w:val="24"/>
          <w:szCs w:val="24"/>
        </w:rPr>
        <w:t xml:space="preserve">të përshkruajnë ndryshimet gjatë zhvillimit individual të një peme frutore të shtuar me </w:t>
      </w:r>
      <w:r w:rsidR="00356EC5" w:rsidRPr="00356EC5">
        <w:rPr>
          <w:sz w:val="24"/>
          <w:szCs w:val="24"/>
        </w:rPr>
        <w:t xml:space="preserve">fare </w:t>
      </w:r>
      <w:r w:rsidRPr="00356EC5">
        <w:rPr>
          <w:sz w:val="24"/>
          <w:szCs w:val="24"/>
        </w:rPr>
        <w:t>dhe në mënyrë vegjetative, duke iu referuar e tapave të rritjes;</w:t>
      </w:r>
    </w:p>
    <w:p w:rsidR="001A39C5" w:rsidRPr="0074147A" w:rsidRDefault="001A39C5" w:rsidP="00BF328C">
      <w:pPr>
        <w:numPr>
          <w:ilvl w:val="0"/>
          <w:numId w:val="59"/>
        </w:numPr>
        <w:ind w:left="360"/>
        <w:jc w:val="both"/>
        <w:rPr>
          <w:sz w:val="24"/>
          <w:szCs w:val="24"/>
        </w:rPr>
      </w:pPr>
      <w:r w:rsidRPr="006D0332">
        <w:rPr>
          <w:sz w:val="24"/>
          <w:szCs w:val="24"/>
        </w:rPr>
        <w:t xml:space="preserve">të </w:t>
      </w:r>
      <w:r w:rsidRPr="0074147A">
        <w:rPr>
          <w:sz w:val="24"/>
          <w:szCs w:val="24"/>
        </w:rPr>
        <w:t>shpjegojnë ciklin vjetor të rritjes dhe etapat e një cikli të plotë rritjes së drufrutorëve;</w:t>
      </w:r>
    </w:p>
    <w:p w:rsidR="001A39C5" w:rsidRPr="0074147A" w:rsidRDefault="001A39C5" w:rsidP="00C250AC">
      <w:pPr>
        <w:numPr>
          <w:ilvl w:val="0"/>
          <w:numId w:val="59"/>
        </w:numPr>
        <w:ind w:left="360"/>
        <w:rPr>
          <w:sz w:val="24"/>
          <w:szCs w:val="24"/>
        </w:rPr>
      </w:pPr>
      <w:r w:rsidRPr="0074147A">
        <w:rPr>
          <w:sz w:val="24"/>
          <w:szCs w:val="24"/>
        </w:rPr>
        <w:t>të përshkruajnë fenofazat në periudhën e vegjetacionit e të qetësisë të pemëve frutore;</w:t>
      </w:r>
    </w:p>
    <w:p w:rsidR="001A39C5" w:rsidRPr="0074147A" w:rsidRDefault="001A39C5" w:rsidP="00C250AC">
      <w:pPr>
        <w:numPr>
          <w:ilvl w:val="0"/>
          <w:numId w:val="59"/>
        </w:numPr>
        <w:ind w:left="360"/>
        <w:rPr>
          <w:sz w:val="24"/>
          <w:szCs w:val="24"/>
        </w:rPr>
      </w:pPr>
      <w:r w:rsidRPr="0074147A">
        <w:rPr>
          <w:sz w:val="24"/>
          <w:szCs w:val="24"/>
        </w:rPr>
        <w:t>të përshkruajnë prodhimin periodik faktorët që e favorizojnë si dhe rrugët për mënjanimin e</w:t>
      </w:r>
      <w:r w:rsidRPr="0074147A">
        <w:rPr>
          <w:sz w:val="24"/>
          <w:szCs w:val="24"/>
        </w:rPr>
        <w:br/>
        <w:t xml:space="preserve"> tij;</w:t>
      </w:r>
    </w:p>
    <w:p w:rsidR="001A39C5" w:rsidRPr="0074147A" w:rsidRDefault="001A39C5" w:rsidP="00C250AC">
      <w:pPr>
        <w:numPr>
          <w:ilvl w:val="0"/>
          <w:numId w:val="59"/>
        </w:numPr>
        <w:ind w:left="360"/>
        <w:rPr>
          <w:sz w:val="24"/>
          <w:szCs w:val="24"/>
        </w:rPr>
      </w:pPr>
      <w:r w:rsidRPr="0074147A">
        <w:rPr>
          <w:sz w:val="24"/>
          <w:szCs w:val="24"/>
        </w:rPr>
        <w:t>të përshkruajnë ndikimin e faktorët klimatikë dhe tokësorë mbi ecurinë e vegjetacionit dhe prodhimtarisë së pemëve frutore;</w:t>
      </w:r>
      <w:r w:rsidR="004245C1" w:rsidRPr="0074147A">
        <w:rPr>
          <w:sz w:val="24"/>
          <w:szCs w:val="24"/>
        </w:rPr>
        <w:t xml:space="preserve"> </w:t>
      </w:r>
    </w:p>
    <w:p w:rsidR="001A39C5" w:rsidRPr="0074147A" w:rsidRDefault="001A39C5" w:rsidP="00C250AC">
      <w:pPr>
        <w:numPr>
          <w:ilvl w:val="0"/>
          <w:numId w:val="59"/>
        </w:numPr>
        <w:ind w:left="360"/>
        <w:rPr>
          <w:sz w:val="24"/>
          <w:szCs w:val="24"/>
        </w:rPr>
      </w:pPr>
      <w:r w:rsidRPr="0074147A">
        <w:rPr>
          <w:sz w:val="24"/>
          <w:szCs w:val="24"/>
        </w:rPr>
        <w:t>të shpjegoj</w:t>
      </w:r>
      <w:r w:rsidR="004245C1" w:rsidRPr="0074147A">
        <w:rPr>
          <w:sz w:val="24"/>
          <w:szCs w:val="24"/>
        </w:rPr>
        <w:t>në</w:t>
      </w:r>
      <w:r w:rsidRPr="0074147A">
        <w:rPr>
          <w:sz w:val="24"/>
          <w:szCs w:val="24"/>
        </w:rPr>
        <w:t xml:space="preserve"> ndikimin e dukurive ekstreme klimatike në prodhimin bujqësor;</w:t>
      </w:r>
    </w:p>
    <w:p w:rsidR="001A39C5" w:rsidRPr="0074147A" w:rsidRDefault="001A39C5" w:rsidP="00BF328C">
      <w:pPr>
        <w:numPr>
          <w:ilvl w:val="0"/>
          <w:numId w:val="59"/>
        </w:numPr>
        <w:ind w:left="360"/>
        <w:jc w:val="both"/>
        <w:rPr>
          <w:sz w:val="24"/>
          <w:szCs w:val="24"/>
        </w:rPr>
      </w:pPr>
      <w:r w:rsidRPr="0074147A">
        <w:rPr>
          <w:sz w:val="24"/>
          <w:szCs w:val="24"/>
        </w:rPr>
        <w:t xml:space="preserve">të përshkruajnë rajonizimin e kulturave drufrutore, ullirit, agrumeve në varësi të kushteve  </w:t>
      </w:r>
    </w:p>
    <w:p w:rsidR="001A39C5" w:rsidRPr="0074147A" w:rsidRDefault="001A39C5" w:rsidP="00C250AC">
      <w:pPr>
        <w:numPr>
          <w:ilvl w:val="0"/>
          <w:numId w:val="59"/>
        </w:numPr>
        <w:ind w:left="360"/>
        <w:rPr>
          <w:sz w:val="24"/>
          <w:szCs w:val="24"/>
        </w:rPr>
      </w:pPr>
      <w:r w:rsidRPr="0074147A">
        <w:rPr>
          <w:sz w:val="24"/>
          <w:szCs w:val="24"/>
        </w:rPr>
        <w:t>klimatiko-tokësore të vendit tonë;</w:t>
      </w:r>
    </w:p>
    <w:p w:rsidR="001A39C5" w:rsidRPr="0074147A" w:rsidRDefault="001A39C5" w:rsidP="00C250AC">
      <w:pPr>
        <w:numPr>
          <w:ilvl w:val="0"/>
          <w:numId w:val="59"/>
        </w:numPr>
        <w:ind w:left="360"/>
        <w:rPr>
          <w:sz w:val="24"/>
          <w:szCs w:val="24"/>
        </w:rPr>
      </w:pPr>
      <w:r w:rsidRPr="0074147A">
        <w:rPr>
          <w:sz w:val="24"/>
          <w:szCs w:val="24"/>
        </w:rPr>
        <w:t>të përshkruajnë mënyrat e shtimit të pemëve frutore, ullirit, agrumeve, (me farë dhe vegjetativ);</w:t>
      </w:r>
    </w:p>
    <w:p w:rsidR="001A39C5" w:rsidRPr="0074147A" w:rsidRDefault="001A39C5" w:rsidP="00C250AC">
      <w:pPr>
        <w:numPr>
          <w:ilvl w:val="0"/>
          <w:numId w:val="59"/>
        </w:numPr>
        <w:ind w:left="360"/>
        <w:rPr>
          <w:sz w:val="24"/>
          <w:szCs w:val="24"/>
        </w:rPr>
      </w:pPr>
      <w:r w:rsidRPr="0074147A">
        <w:rPr>
          <w:sz w:val="24"/>
          <w:szCs w:val="24"/>
        </w:rPr>
        <w:t>të përshkruajnë mënyrat e shartimit si dhe mjetet kryesore të realizimit të shartimit;</w:t>
      </w:r>
    </w:p>
    <w:p w:rsidR="001A39C5" w:rsidRPr="0074147A" w:rsidRDefault="001A39C5" w:rsidP="00C250AC">
      <w:pPr>
        <w:numPr>
          <w:ilvl w:val="0"/>
          <w:numId w:val="59"/>
        </w:numPr>
        <w:ind w:left="360"/>
        <w:rPr>
          <w:sz w:val="24"/>
          <w:szCs w:val="24"/>
        </w:rPr>
      </w:pPr>
      <w:r w:rsidRPr="0074147A">
        <w:rPr>
          <w:sz w:val="24"/>
          <w:szCs w:val="24"/>
        </w:rPr>
        <w:lastRenderedPageBreak/>
        <w:t>të rendis</w:t>
      </w:r>
      <w:r w:rsidR="004245C1" w:rsidRPr="0074147A">
        <w:rPr>
          <w:sz w:val="24"/>
          <w:szCs w:val="24"/>
        </w:rPr>
        <w:t>in</w:t>
      </w:r>
      <w:r w:rsidRPr="0074147A">
        <w:rPr>
          <w:sz w:val="24"/>
          <w:szCs w:val="24"/>
        </w:rPr>
        <w:t xml:space="preserve"> kushtet klimatike dhe teknologjike për ngritjen e fidanishtes;</w:t>
      </w:r>
    </w:p>
    <w:p w:rsidR="001A39C5" w:rsidRPr="0074147A" w:rsidRDefault="001A39C5" w:rsidP="00C250AC">
      <w:pPr>
        <w:numPr>
          <w:ilvl w:val="0"/>
          <w:numId w:val="59"/>
        </w:numPr>
        <w:ind w:left="360"/>
        <w:rPr>
          <w:sz w:val="24"/>
          <w:szCs w:val="24"/>
        </w:rPr>
      </w:pPr>
      <w:r w:rsidRPr="0074147A">
        <w:rPr>
          <w:sz w:val="24"/>
          <w:szCs w:val="24"/>
        </w:rPr>
        <w:t>të përshkruaj</w:t>
      </w:r>
      <w:r w:rsidR="004245C1" w:rsidRPr="0074147A">
        <w:rPr>
          <w:sz w:val="24"/>
          <w:szCs w:val="24"/>
        </w:rPr>
        <w:t>në</w:t>
      </w:r>
      <w:r w:rsidRPr="0074147A">
        <w:rPr>
          <w:sz w:val="24"/>
          <w:szCs w:val="24"/>
        </w:rPr>
        <w:t xml:space="preserve"> organizimin e sektorit të shtimit dhe formimit të kulturave drufrutore;</w:t>
      </w:r>
    </w:p>
    <w:p w:rsidR="001A39C5" w:rsidRPr="0074147A" w:rsidRDefault="001A39C5" w:rsidP="00C250AC">
      <w:pPr>
        <w:numPr>
          <w:ilvl w:val="0"/>
          <w:numId w:val="59"/>
        </w:numPr>
        <w:ind w:left="360"/>
        <w:rPr>
          <w:sz w:val="24"/>
          <w:szCs w:val="24"/>
        </w:rPr>
      </w:pPr>
      <w:r w:rsidRPr="0074147A">
        <w:rPr>
          <w:sz w:val="24"/>
          <w:szCs w:val="24"/>
        </w:rPr>
        <w:t>të përshkruajnë kriteret e përzgjedhjes së kulturës për nënshartesë dhe mbishartesë që marrin pjesë në shartim.</w:t>
      </w:r>
      <w:r w:rsidR="004245C1" w:rsidRPr="0074147A">
        <w:rPr>
          <w:sz w:val="24"/>
          <w:szCs w:val="24"/>
        </w:rPr>
        <w:t xml:space="preserve">  </w:t>
      </w:r>
    </w:p>
    <w:p w:rsidR="001A39C5" w:rsidRPr="0074147A" w:rsidRDefault="001A39C5" w:rsidP="00C250AC">
      <w:pPr>
        <w:numPr>
          <w:ilvl w:val="0"/>
          <w:numId w:val="59"/>
        </w:numPr>
        <w:ind w:left="360"/>
        <w:rPr>
          <w:sz w:val="24"/>
          <w:szCs w:val="24"/>
        </w:rPr>
      </w:pPr>
      <w:r w:rsidRPr="0074147A">
        <w:rPr>
          <w:sz w:val="24"/>
          <w:szCs w:val="24"/>
        </w:rPr>
        <w:t>të përshkruaj</w:t>
      </w:r>
      <w:r w:rsidR="004245C1" w:rsidRPr="0074147A">
        <w:rPr>
          <w:sz w:val="24"/>
          <w:szCs w:val="24"/>
        </w:rPr>
        <w:t>në</w:t>
      </w:r>
      <w:r w:rsidRPr="0074147A">
        <w:rPr>
          <w:sz w:val="24"/>
          <w:szCs w:val="24"/>
        </w:rPr>
        <w:t xml:space="preserve"> hapat teknologjikë të kultivimit në drufrutorë;</w:t>
      </w:r>
    </w:p>
    <w:p w:rsidR="001A39C5" w:rsidRPr="0074147A" w:rsidRDefault="001A39C5" w:rsidP="00C250AC">
      <w:pPr>
        <w:numPr>
          <w:ilvl w:val="0"/>
          <w:numId w:val="59"/>
        </w:numPr>
        <w:ind w:left="360"/>
        <w:rPr>
          <w:sz w:val="24"/>
          <w:szCs w:val="24"/>
        </w:rPr>
      </w:pPr>
      <w:r w:rsidRPr="0074147A">
        <w:rPr>
          <w:sz w:val="24"/>
          <w:szCs w:val="24"/>
        </w:rPr>
        <w:t>të përshkruaj</w:t>
      </w:r>
      <w:r w:rsidR="004245C1" w:rsidRPr="0074147A">
        <w:rPr>
          <w:sz w:val="24"/>
          <w:szCs w:val="24"/>
        </w:rPr>
        <w:t>në</w:t>
      </w:r>
      <w:r w:rsidRPr="0074147A">
        <w:rPr>
          <w:sz w:val="24"/>
          <w:szCs w:val="24"/>
        </w:rPr>
        <w:t xml:space="preserve"> rëndësinë e krasitjes së drufrutorëve të rinj dhe drufrutorëve në prodhim;</w:t>
      </w:r>
    </w:p>
    <w:p w:rsidR="001A39C5" w:rsidRPr="0074147A" w:rsidRDefault="001A39C5" w:rsidP="00C250AC">
      <w:pPr>
        <w:numPr>
          <w:ilvl w:val="0"/>
          <w:numId w:val="59"/>
        </w:numPr>
        <w:ind w:left="360"/>
        <w:rPr>
          <w:sz w:val="24"/>
          <w:szCs w:val="24"/>
        </w:rPr>
      </w:pPr>
      <w:r w:rsidRPr="0074147A">
        <w:rPr>
          <w:sz w:val="24"/>
          <w:szCs w:val="24"/>
        </w:rPr>
        <w:t>të shpjegoj</w:t>
      </w:r>
      <w:r w:rsidR="004245C1" w:rsidRPr="0074147A">
        <w:rPr>
          <w:sz w:val="24"/>
          <w:szCs w:val="24"/>
        </w:rPr>
        <w:t>në</w:t>
      </w:r>
      <w:r w:rsidRPr="0074147A">
        <w:rPr>
          <w:sz w:val="24"/>
          <w:szCs w:val="24"/>
        </w:rPr>
        <w:t xml:space="preserve"> llojet dhe teknikat e krasitjeve në pemët frutore, ullinjve, agrumeve; </w:t>
      </w:r>
    </w:p>
    <w:p w:rsidR="001A39C5" w:rsidRPr="0074147A" w:rsidRDefault="001A39C5" w:rsidP="00C250AC">
      <w:pPr>
        <w:numPr>
          <w:ilvl w:val="0"/>
          <w:numId w:val="59"/>
        </w:numPr>
        <w:ind w:left="360"/>
        <w:rPr>
          <w:sz w:val="24"/>
          <w:szCs w:val="24"/>
        </w:rPr>
      </w:pPr>
      <w:r w:rsidRPr="0074147A">
        <w:rPr>
          <w:sz w:val="24"/>
          <w:szCs w:val="24"/>
        </w:rPr>
        <w:t>të përshkruajnë karakteristikat kryesore morfo-biologjike të kulturave frutore më të rëndësishme farore, bërthamore, arore, manore, subtropikale dhe hardhisë;</w:t>
      </w:r>
    </w:p>
    <w:p w:rsidR="001A39C5" w:rsidRPr="0074147A" w:rsidRDefault="001A39C5" w:rsidP="00C250AC">
      <w:pPr>
        <w:numPr>
          <w:ilvl w:val="0"/>
          <w:numId w:val="59"/>
        </w:numPr>
        <w:ind w:left="360"/>
        <w:rPr>
          <w:sz w:val="24"/>
          <w:szCs w:val="24"/>
        </w:rPr>
      </w:pPr>
      <w:r w:rsidRPr="0074147A">
        <w:rPr>
          <w:sz w:val="24"/>
          <w:szCs w:val="24"/>
        </w:rPr>
        <w:t>të shpjegoj</w:t>
      </w:r>
      <w:r w:rsidR="004245C1" w:rsidRPr="0074147A">
        <w:rPr>
          <w:sz w:val="24"/>
          <w:szCs w:val="24"/>
        </w:rPr>
        <w:t>në</w:t>
      </w:r>
      <w:r w:rsidRPr="0074147A">
        <w:rPr>
          <w:sz w:val="24"/>
          <w:szCs w:val="24"/>
        </w:rPr>
        <w:t xml:space="preserve"> klasifikimin botanik dhe ekonomik të hardhisë dhe të bëjë dallimin midis tyre;</w:t>
      </w:r>
    </w:p>
    <w:p w:rsidR="001A39C5" w:rsidRPr="0074147A" w:rsidRDefault="001A39C5" w:rsidP="00C250AC">
      <w:pPr>
        <w:numPr>
          <w:ilvl w:val="0"/>
          <w:numId w:val="59"/>
        </w:numPr>
        <w:ind w:left="360"/>
        <w:rPr>
          <w:sz w:val="24"/>
          <w:szCs w:val="24"/>
        </w:rPr>
      </w:pPr>
      <w:r w:rsidRPr="0074147A">
        <w:rPr>
          <w:sz w:val="24"/>
          <w:szCs w:val="24"/>
        </w:rPr>
        <w:t>të shpjegoj</w:t>
      </w:r>
      <w:r w:rsidR="004245C1" w:rsidRPr="0074147A">
        <w:rPr>
          <w:sz w:val="24"/>
          <w:szCs w:val="24"/>
        </w:rPr>
        <w:t>në</w:t>
      </w:r>
      <w:r w:rsidRPr="0074147A">
        <w:rPr>
          <w:sz w:val="24"/>
          <w:szCs w:val="24"/>
        </w:rPr>
        <w:t xml:space="preserve"> mënyrat e shtimit tek hardhia (me farë, vegjetative);</w:t>
      </w:r>
    </w:p>
    <w:p w:rsidR="001A39C5" w:rsidRPr="0074147A" w:rsidRDefault="001A39C5" w:rsidP="00C250AC">
      <w:pPr>
        <w:numPr>
          <w:ilvl w:val="0"/>
          <w:numId w:val="59"/>
        </w:numPr>
        <w:ind w:left="360"/>
        <w:rPr>
          <w:sz w:val="24"/>
          <w:szCs w:val="24"/>
        </w:rPr>
      </w:pPr>
      <w:r w:rsidRPr="0074147A">
        <w:rPr>
          <w:sz w:val="24"/>
          <w:szCs w:val="24"/>
        </w:rPr>
        <w:t>të argumentoj</w:t>
      </w:r>
      <w:r w:rsidR="004245C1" w:rsidRPr="0074147A">
        <w:rPr>
          <w:sz w:val="24"/>
          <w:szCs w:val="24"/>
        </w:rPr>
        <w:t>në</w:t>
      </w:r>
      <w:r w:rsidRPr="0074147A">
        <w:rPr>
          <w:sz w:val="24"/>
          <w:szCs w:val="24"/>
        </w:rPr>
        <w:t xml:space="preserve"> domosdoshmërinë e prodhimit të fidanëve antifilokserikë;</w:t>
      </w:r>
    </w:p>
    <w:p w:rsidR="001A39C5" w:rsidRPr="0074147A" w:rsidRDefault="001A39C5" w:rsidP="00C250AC">
      <w:pPr>
        <w:numPr>
          <w:ilvl w:val="0"/>
          <w:numId w:val="59"/>
        </w:numPr>
        <w:ind w:left="360"/>
        <w:rPr>
          <w:sz w:val="24"/>
          <w:szCs w:val="24"/>
        </w:rPr>
      </w:pPr>
      <w:r w:rsidRPr="0074147A">
        <w:rPr>
          <w:sz w:val="24"/>
          <w:szCs w:val="24"/>
        </w:rPr>
        <w:t>të përshkruaj</w:t>
      </w:r>
      <w:r w:rsidR="004245C1" w:rsidRPr="0074147A">
        <w:rPr>
          <w:sz w:val="24"/>
          <w:szCs w:val="24"/>
        </w:rPr>
        <w:t>në</w:t>
      </w:r>
      <w:r w:rsidRPr="0074147A">
        <w:rPr>
          <w:sz w:val="24"/>
          <w:szCs w:val="24"/>
        </w:rPr>
        <w:t xml:space="preserve"> parimet mbi të cilat mbështetet ngritja e vreshtit mëmë antifilokserik;</w:t>
      </w:r>
    </w:p>
    <w:p w:rsidR="001A39C5" w:rsidRPr="0074147A" w:rsidRDefault="001A39C5" w:rsidP="00C250AC">
      <w:pPr>
        <w:numPr>
          <w:ilvl w:val="0"/>
          <w:numId w:val="59"/>
        </w:numPr>
        <w:ind w:left="360"/>
        <w:rPr>
          <w:sz w:val="24"/>
          <w:szCs w:val="24"/>
        </w:rPr>
      </w:pPr>
      <w:r w:rsidRPr="0074147A">
        <w:rPr>
          <w:sz w:val="24"/>
          <w:szCs w:val="24"/>
        </w:rPr>
        <w:t>të shpjegoj</w:t>
      </w:r>
      <w:r w:rsidR="004245C1" w:rsidRPr="0074147A">
        <w:rPr>
          <w:sz w:val="24"/>
          <w:szCs w:val="24"/>
        </w:rPr>
        <w:t>në</w:t>
      </w:r>
      <w:r w:rsidRPr="0074147A">
        <w:rPr>
          <w:sz w:val="24"/>
          <w:szCs w:val="24"/>
        </w:rPr>
        <w:t xml:space="preserve"> etapat e teknologjisë së prodhimit të fidanëve të shartuar dhe shërbimet kryesore që bëhen në vreshtin mëmë antifilokserik;</w:t>
      </w:r>
    </w:p>
    <w:p w:rsidR="001A39C5" w:rsidRPr="0074147A" w:rsidRDefault="001A39C5" w:rsidP="00C250AC">
      <w:pPr>
        <w:numPr>
          <w:ilvl w:val="0"/>
          <w:numId w:val="59"/>
        </w:numPr>
        <w:ind w:left="360"/>
        <w:rPr>
          <w:sz w:val="24"/>
          <w:szCs w:val="24"/>
        </w:rPr>
      </w:pPr>
      <w:r w:rsidRPr="0074147A">
        <w:rPr>
          <w:sz w:val="24"/>
          <w:szCs w:val="24"/>
        </w:rPr>
        <w:t>të shpjegoj</w:t>
      </w:r>
      <w:r w:rsidR="004245C1" w:rsidRPr="0074147A">
        <w:rPr>
          <w:sz w:val="24"/>
          <w:szCs w:val="24"/>
        </w:rPr>
        <w:t>në</w:t>
      </w:r>
      <w:r w:rsidRPr="0074147A">
        <w:rPr>
          <w:sz w:val="24"/>
          <w:szCs w:val="24"/>
        </w:rPr>
        <w:t xml:space="preserve"> mënyrën e përgatitjes së tokës dhe shartesave për mbjellje; </w:t>
      </w:r>
    </w:p>
    <w:p w:rsidR="001A39C5" w:rsidRPr="0074147A" w:rsidRDefault="001A39C5" w:rsidP="00C250AC">
      <w:pPr>
        <w:numPr>
          <w:ilvl w:val="0"/>
          <w:numId w:val="59"/>
        </w:numPr>
        <w:ind w:left="360"/>
        <w:rPr>
          <w:sz w:val="24"/>
          <w:szCs w:val="24"/>
        </w:rPr>
      </w:pPr>
      <w:r w:rsidRPr="0074147A">
        <w:rPr>
          <w:sz w:val="24"/>
          <w:szCs w:val="24"/>
        </w:rPr>
        <w:t>të rendis</w:t>
      </w:r>
      <w:r w:rsidR="004245C1" w:rsidRPr="0074147A">
        <w:rPr>
          <w:sz w:val="24"/>
          <w:szCs w:val="24"/>
        </w:rPr>
        <w:t>in</w:t>
      </w:r>
      <w:r w:rsidRPr="0074147A">
        <w:rPr>
          <w:sz w:val="24"/>
          <w:szCs w:val="24"/>
        </w:rPr>
        <w:t xml:space="preserve"> mënyrat e mbjelljes të shartesave dhe shërbimet në shartesore; </w:t>
      </w:r>
    </w:p>
    <w:p w:rsidR="001A39C5" w:rsidRPr="0074147A" w:rsidRDefault="001A39C5" w:rsidP="00C250AC">
      <w:pPr>
        <w:numPr>
          <w:ilvl w:val="0"/>
          <w:numId w:val="59"/>
        </w:numPr>
        <w:ind w:left="360"/>
        <w:rPr>
          <w:sz w:val="24"/>
          <w:szCs w:val="24"/>
        </w:rPr>
      </w:pPr>
      <w:r w:rsidRPr="0074147A">
        <w:rPr>
          <w:sz w:val="24"/>
          <w:szCs w:val="24"/>
        </w:rPr>
        <w:t>të analizoj</w:t>
      </w:r>
      <w:r w:rsidR="004245C1" w:rsidRPr="0074147A">
        <w:rPr>
          <w:sz w:val="24"/>
          <w:szCs w:val="24"/>
        </w:rPr>
        <w:t>në</w:t>
      </w:r>
      <w:r w:rsidRPr="0074147A">
        <w:rPr>
          <w:sz w:val="24"/>
          <w:szCs w:val="24"/>
        </w:rPr>
        <w:t xml:space="preserve"> sistemet e krasitjes tek hardhia dhe fazat përkatëse;</w:t>
      </w:r>
    </w:p>
    <w:p w:rsidR="001A39C5" w:rsidRPr="0074147A" w:rsidRDefault="001A39C5" w:rsidP="00C250AC">
      <w:pPr>
        <w:numPr>
          <w:ilvl w:val="0"/>
          <w:numId w:val="59"/>
        </w:numPr>
        <w:ind w:left="360"/>
        <w:rPr>
          <w:sz w:val="24"/>
          <w:szCs w:val="24"/>
        </w:rPr>
      </w:pPr>
      <w:r w:rsidRPr="0074147A">
        <w:rPr>
          <w:sz w:val="24"/>
          <w:szCs w:val="24"/>
        </w:rPr>
        <w:t>të argumentoj</w:t>
      </w:r>
      <w:r w:rsidR="004245C1" w:rsidRPr="0074147A">
        <w:rPr>
          <w:sz w:val="24"/>
          <w:szCs w:val="24"/>
        </w:rPr>
        <w:t>në</w:t>
      </w:r>
      <w:r w:rsidRPr="0074147A">
        <w:rPr>
          <w:sz w:val="24"/>
          <w:szCs w:val="24"/>
        </w:rPr>
        <w:t xml:space="preserve"> rëndësinë e shërbimeve agroteknike në vreshtari;</w:t>
      </w:r>
    </w:p>
    <w:p w:rsidR="001A39C5" w:rsidRPr="0074147A" w:rsidRDefault="001A39C5" w:rsidP="00C250AC">
      <w:pPr>
        <w:numPr>
          <w:ilvl w:val="0"/>
          <w:numId w:val="59"/>
        </w:numPr>
        <w:ind w:left="360"/>
        <w:rPr>
          <w:sz w:val="24"/>
          <w:szCs w:val="24"/>
        </w:rPr>
      </w:pPr>
      <w:r w:rsidRPr="0074147A">
        <w:rPr>
          <w:sz w:val="24"/>
          <w:szCs w:val="24"/>
        </w:rPr>
        <w:t>të përshkruaj</w:t>
      </w:r>
      <w:r w:rsidR="004245C1" w:rsidRPr="0074147A">
        <w:rPr>
          <w:sz w:val="24"/>
          <w:szCs w:val="24"/>
        </w:rPr>
        <w:t>në</w:t>
      </w:r>
      <w:r w:rsidRPr="0074147A">
        <w:rPr>
          <w:sz w:val="24"/>
          <w:szCs w:val="24"/>
        </w:rPr>
        <w:t xml:space="preserve"> sëmundjet më të përhapura të hardhisë si dhe masat e kontrollit të tyre;</w:t>
      </w:r>
    </w:p>
    <w:p w:rsidR="001A39C5" w:rsidRPr="0074147A" w:rsidRDefault="001A39C5" w:rsidP="00C250AC">
      <w:pPr>
        <w:numPr>
          <w:ilvl w:val="0"/>
          <w:numId w:val="59"/>
        </w:numPr>
        <w:ind w:left="360"/>
        <w:rPr>
          <w:sz w:val="24"/>
          <w:szCs w:val="24"/>
        </w:rPr>
      </w:pPr>
      <w:r w:rsidRPr="0074147A">
        <w:rPr>
          <w:sz w:val="24"/>
          <w:szCs w:val="24"/>
        </w:rPr>
        <w:t>të përshkruaj</w:t>
      </w:r>
      <w:r w:rsidR="004245C1" w:rsidRPr="0074147A">
        <w:rPr>
          <w:sz w:val="24"/>
          <w:szCs w:val="24"/>
        </w:rPr>
        <w:t>në</w:t>
      </w:r>
      <w:r w:rsidRPr="0074147A">
        <w:rPr>
          <w:sz w:val="24"/>
          <w:szCs w:val="24"/>
        </w:rPr>
        <w:t xml:space="preserve"> dëmtuesit kryesorë të hardhisë, si dhe masat e kontrollit të tyre;</w:t>
      </w:r>
    </w:p>
    <w:p w:rsidR="001A39C5" w:rsidRPr="0074147A" w:rsidRDefault="001A39C5" w:rsidP="00C250AC">
      <w:pPr>
        <w:numPr>
          <w:ilvl w:val="0"/>
          <w:numId w:val="59"/>
        </w:numPr>
        <w:ind w:left="360"/>
        <w:rPr>
          <w:sz w:val="24"/>
          <w:szCs w:val="24"/>
        </w:rPr>
      </w:pPr>
      <w:r w:rsidRPr="0074147A">
        <w:rPr>
          <w:sz w:val="24"/>
          <w:szCs w:val="24"/>
        </w:rPr>
        <w:t>të shpjegoj</w:t>
      </w:r>
      <w:r w:rsidR="004245C1" w:rsidRPr="0074147A">
        <w:rPr>
          <w:sz w:val="24"/>
          <w:szCs w:val="24"/>
        </w:rPr>
        <w:t>në</w:t>
      </w:r>
      <w:r w:rsidRPr="0074147A">
        <w:rPr>
          <w:sz w:val="24"/>
          <w:szCs w:val="24"/>
        </w:rPr>
        <w:t xml:space="preserve"> kohën, mënyrën, teknikat e vjeljes, seleksionimit, ambalazhimit, transportimit dhe ruajtjes e magazinimit të produkteve;</w:t>
      </w:r>
    </w:p>
    <w:p w:rsidR="001A39C5" w:rsidRPr="0074147A" w:rsidRDefault="001A39C5" w:rsidP="00C250AC">
      <w:pPr>
        <w:numPr>
          <w:ilvl w:val="0"/>
          <w:numId w:val="59"/>
        </w:numPr>
        <w:ind w:left="360"/>
        <w:rPr>
          <w:sz w:val="24"/>
          <w:szCs w:val="24"/>
        </w:rPr>
      </w:pPr>
      <w:r w:rsidRPr="0074147A">
        <w:rPr>
          <w:sz w:val="24"/>
          <w:szCs w:val="24"/>
        </w:rPr>
        <w:t>të dalloj</w:t>
      </w:r>
      <w:r w:rsidR="004245C1" w:rsidRPr="0074147A">
        <w:rPr>
          <w:sz w:val="24"/>
          <w:szCs w:val="24"/>
        </w:rPr>
        <w:t>në</w:t>
      </w:r>
      <w:r w:rsidRPr="0074147A">
        <w:rPr>
          <w:sz w:val="24"/>
          <w:szCs w:val="24"/>
        </w:rPr>
        <w:t xml:space="preserve"> kultivarët e rrushit për tavolinë, ver</w:t>
      </w:r>
      <w:r w:rsidR="00C250AC">
        <w:rPr>
          <w:sz w:val="24"/>
          <w:szCs w:val="24"/>
        </w:rPr>
        <w:t xml:space="preserve">ë të bardhë, kuqe, për tharje </w:t>
      </w:r>
      <w:r w:rsidRPr="0074147A">
        <w:rPr>
          <w:sz w:val="24"/>
          <w:szCs w:val="24"/>
        </w:rPr>
        <w:t>e përdorime të tjera;</w:t>
      </w:r>
    </w:p>
    <w:p w:rsidR="00FB40BE" w:rsidRPr="0074147A" w:rsidRDefault="00FB40BE" w:rsidP="00C250AC">
      <w:pPr>
        <w:numPr>
          <w:ilvl w:val="0"/>
          <w:numId w:val="59"/>
        </w:numPr>
        <w:ind w:left="360"/>
        <w:rPr>
          <w:sz w:val="24"/>
          <w:szCs w:val="24"/>
        </w:rPr>
      </w:pPr>
      <w:r w:rsidRPr="0074147A">
        <w:rPr>
          <w:sz w:val="24"/>
          <w:szCs w:val="24"/>
        </w:rPr>
        <w:t>të përshkruajnë standardet e prodhimit të drufrutorëve.</w:t>
      </w:r>
    </w:p>
    <w:p w:rsidR="00C250AC" w:rsidRPr="008656FC" w:rsidRDefault="00FB40BE" w:rsidP="007E4287">
      <w:pPr>
        <w:pStyle w:val="BodyTextIndent2"/>
        <w:ind w:firstLine="0"/>
        <w:rPr>
          <w:rFonts w:ascii="Wingdings" w:hAnsi="Wingdings"/>
        </w:rPr>
      </w:pPr>
      <w:r w:rsidRPr="00926348">
        <w:rPr>
          <w:rFonts w:ascii="Wingdings" w:hAnsi="Wingdings"/>
        </w:rPr>
        <w:t></w:t>
      </w:r>
    </w:p>
    <w:p w:rsidR="00BF328C" w:rsidRPr="008656FC" w:rsidRDefault="00FB40BE" w:rsidP="00BF328C">
      <w:pPr>
        <w:pStyle w:val="BodyTextIndent2"/>
        <w:numPr>
          <w:ilvl w:val="0"/>
          <w:numId w:val="209"/>
        </w:numPr>
        <w:ind w:left="360"/>
      </w:pPr>
      <w:r w:rsidRPr="008656FC">
        <w:t xml:space="preserve">Përmbajtjet e përgjithshme të lëndës “Kulturat bujqësore” kl. 11 - </w:t>
      </w:r>
      <w:r w:rsidR="00BF328C" w:rsidRPr="008656FC">
        <w:t xml:space="preserve"> 144 </w:t>
      </w:r>
      <w:r w:rsidRPr="008656FC">
        <w:t>orë</w:t>
      </w:r>
      <w:r w:rsidR="00BF328C" w:rsidRPr="008656FC">
        <w:t xml:space="preserve"> </w:t>
      </w:r>
    </w:p>
    <w:tbl>
      <w:tblPr>
        <w:tblpPr w:leftFromText="180" w:rightFromText="180" w:vertAnchor="text" w:horzAnchor="margin" w:tblpY="210"/>
        <w:tblW w:w="97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88"/>
        <w:gridCol w:w="7740"/>
        <w:gridCol w:w="810"/>
      </w:tblGrid>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hideMark/>
          </w:tcPr>
          <w:p w:rsidR="00BF328C" w:rsidRPr="008656FC" w:rsidRDefault="00BF328C" w:rsidP="00BF328C">
            <w:pPr>
              <w:autoSpaceDE/>
              <w:autoSpaceDN/>
              <w:rPr>
                <w:sz w:val="24"/>
                <w:szCs w:val="24"/>
              </w:rPr>
            </w:pPr>
            <w:r w:rsidRPr="008656FC">
              <w:rPr>
                <w:b/>
                <w:bCs/>
                <w:sz w:val="24"/>
                <w:szCs w:val="24"/>
              </w:rPr>
              <w:t xml:space="preserve">Tema 1 </w:t>
            </w:r>
          </w:p>
        </w:tc>
        <w:tc>
          <w:tcPr>
            <w:tcW w:w="7740" w:type="dxa"/>
          </w:tcPr>
          <w:p w:rsidR="00BF328C" w:rsidRPr="008656FC" w:rsidRDefault="00BF328C" w:rsidP="00BF328C">
            <w:pPr>
              <w:pStyle w:val="TableParagraph"/>
              <w:ind w:left="0"/>
              <w:rPr>
                <w:sz w:val="24"/>
              </w:rPr>
            </w:pPr>
            <w:r w:rsidRPr="008656FC">
              <w:rPr>
                <w:sz w:val="24"/>
              </w:rPr>
              <w:t>Rëndësia,</w:t>
            </w:r>
            <w:r w:rsidRPr="008656FC">
              <w:rPr>
                <w:spacing w:val="-1"/>
                <w:sz w:val="24"/>
              </w:rPr>
              <w:t xml:space="preserve"> </w:t>
            </w:r>
            <w:r w:rsidRPr="008656FC">
              <w:rPr>
                <w:sz w:val="24"/>
              </w:rPr>
              <w:t>përhapja dhe</w:t>
            </w:r>
            <w:r w:rsidRPr="008656FC">
              <w:rPr>
                <w:spacing w:val="-3"/>
                <w:sz w:val="24"/>
              </w:rPr>
              <w:t xml:space="preserve"> </w:t>
            </w:r>
            <w:r w:rsidRPr="008656FC">
              <w:rPr>
                <w:sz w:val="24"/>
              </w:rPr>
              <w:t xml:space="preserve">klasifikimi i </w:t>
            </w:r>
            <w:r w:rsidRPr="008656FC">
              <w:rPr>
                <w:spacing w:val="-2"/>
                <w:sz w:val="24"/>
              </w:rPr>
              <w:t>drithrave.</w:t>
            </w:r>
          </w:p>
        </w:tc>
        <w:tc>
          <w:tcPr>
            <w:tcW w:w="81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b/>
                <w:bCs/>
                <w:sz w:val="24"/>
                <w:szCs w:val="24"/>
              </w:rPr>
              <w:t xml:space="preserve">Tema 2 </w:t>
            </w:r>
          </w:p>
        </w:tc>
        <w:tc>
          <w:tcPr>
            <w:tcW w:w="7740" w:type="dxa"/>
          </w:tcPr>
          <w:p w:rsidR="00BF328C" w:rsidRPr="008656FC" w:rsidRDefault="00BF328C" w:rsidP="00BF328C">
            <w:pPr>
              <w:pStyle w:val="TableParagraph"/>
              <w:ind w:left="0"/>
              <w:rPr>
                <w:sz w:val="24"/>
              </w:rPr>
            </w:pPr>
            <w:r w:rsidRPr="008656FC">
              <w:rPr>
                <w:sz w:val="24"/>
              </w:rPr>
              <w:t>Kulturat</w:t>
            </w:r>
            <w:r w:rsidRPr="008656FC">
              <w:rPr>
                <w:spacing w:val="-3"/>
                <w:sz w:val="24"/>
              </w:rPr>
              <w:t xml:space="preserve"> </w:t>
            </w:r>
            <w:r w:rsidRPr="008656FC">
              <w:rPr>
                <w:sz w:val="24"/>
              </w:rPr>
              <w:t>e të</w:t>
            </w:r>
            <w:r w:rsidRPr="008656FC">
              <w:rPr>
                <w:spacing w:val="-2"/>
                <w:sz w:val="24"/>
              </w:rPr>
              <w:t xml:space="preserve"> </w:t>
            </w:r>
            <w:r w:rsidRPr="008656FC">
              <w:rPr>
                <w:sz w:val="24"/>
              </w:rPr>
              <w:t>lashtave dhe teknologjia</w:t>
            </w:r>
            <w:r w:rsidRPr="008656FC">
              <w:rPr>
                <w:spacing w:val="-1"/>
                <w:sz w:val="24"/>
              </w:rPr>
              <w:t xml:space="preserve"> </w:t>
            </w:r>
            <w:r w:rsidRPr="008656FC">
              <w:rPr>
                <w:sz w:val="24"/>
              </w:rPr>
              <w:t>e</w:t>
            </w:r>
            <w:r w:rsidRPr="008656FC">
              <w:rPr>
                <w:spacing w:val="-2"/>
                <w:sz w:val="24"/>
              </w:rPr>
              <w:t xml:space="preserve"> </w:t>
            </w:r>
            <w:r w:rsidRPr="008656FC">
              <w:rPr>
                <w:sz w:val="24"/>
              </w:rPr>
              <w:t>kultivimit të</w:t>
            </w:r>
            <w:r w:rsidRPr="008656FC">
              <w:rPr>
                <w:spacing w:val="-1"/>
                <w:sz w:val="24"/>
              </w:rPr>
              <w:t xml:space="preserve"> </w:t>
            </w:r>
            <w:r w:rsidRPr="008656FC">
              <w:rPr>
                <w:spacing w:val="-2"/>
                <w:sz w:val="24"/>
              </w:rPr>
              <w:t>tyre.</w:t>
            </w:r>
          </w:p>
        </w:tc>
        <w:tc>
          <w:tcPr>
            <w:tcW w:w="810" w:type="dxa"/>
          </w:tcPr>
          <w:p w:rsidR="00BF328C" w:rsidRPr="008656FC" w:rsidRDefault="00BF328C" w:rsidP="00BF328C">
            <w:pPr>
              <w:pStyle w:val="TableParagraph"/>
              <w:ind w:left="0"/>
              <w:jc w:val="center"/>
              <w:rPr>
                <w:sz w:val="24"/>
              </w:rPr>
            </w:pPr>
            <w:r w:rsidRPr="008656FC">
              <w:rPr>
                <w:sz w:val="24"/>
              </w:rPr>
              <w:t xml:space="preserve">6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b/>
                <w:bCs/>
                <w:sz w:val="24"/>
                <w:szCs w:val="24"/>
              </w:rPr>
              <w:t xml:space="preserve">Tema 3 </w:t>
            </w:r>
          </w:p>
        </w:tc>
        <w:tc>
          <w:tcPr>
            <w:tcW w:w="7740" w:type="dxa"/>
          </w:tcPr>
          <w:p w:rsidR="00BF328C" w:rsidRPr="008656FC" w:rsidRDefault="00BF328C" w:rsidP="00BF328C">
            <w:pPr>
              <w:pStyle w:val="TableParagraph"/>
              <w:ind w:left="0"/>
              <w:rPr>
                <w:sz w:val="24"/>
              </w:rPr>
            </w:pPr>
            <w:r w:rsidRPr="008656FC">
              <w:rPr>
                <w:sz w:val="24"/>
              </w:rPr>
              <w:t>Kulturat</w:t>
            </w:r>
            <w:r w:rsidRPr="008656FC">
              <w:rPr>
                <w:spacing w:val="-1"/>
                <w:sz w:val="24"/>
              </w:rPr>
              <w:t xml:space="preserve"> </w:t>
            </w:r>
            <w:r w:rsidRPr="008656FC">
              <w:rPr>
                <w:sz w:val="24"/>
              </w:rPr>
              <w:t>e të</w:t>
            </w:r>
            <w:r w:rsidRPr="008656FC">
              <w:rPr>
                <w:spacing w:val="-2"/>
                <w:sz w:val="24"/>
              </w:rPr>
              <w:t xml:space="preserve"> </w:t>
            </w:r>
            <w:r w:rsidRPr="008656FC">
              <w:rPr>
                <w:sz w:val="24"/>
              </w:rPr>
              <w:t>vonave dhe teknologjia</w:t>
            </w:r>
            <w:r w:rsidRPr="008656FC">
              <w:rPr>
                <w:spacing w:val="-1"/>
                <w:sz w:val="24"/>
              </w:rPr>
              <w:t xml:space="preserve"> </w:t>
            </w:r>
            <w:r w:rsidRPr="008656FC">
              <w:rPr>
                <w:sz w:val="24"/>
              </w:rPr>
              <w:t>e</w:t>
            </w:r>
            <w:r w:rsidRPr="008656FC">
              <w:rPr>
                <w:spacing w:val="-2"/>
                <w:sz w:val="24"/>
              </w:rPr>
              <w:t xml:space="preserve"> </w:t>
            </w:r>
            <w:r w:rsidRPr="008656FC">
              <w:rPr>
                <w:sz w:val="24"/>
              </w:rPr>
              <w:t>kultivimit të</w:t>
            </w:r>
            <w:r w:rsidRPr="008656FC">
              <w:rPr>
                <w:spacing w:val="-1"/>
                <w:sz w:val="24"/>
              </w:rPr>
              <w:t xml:space="preserve"> </w:t>
            </w:r>
            <w:r w:rsidRPr="008656FC">
              <w:rPr>
                <w:spacing w:val="-2"/>
                <w:sz w:val="24"/>
              </w:rPr>
              <w:t>tyre.</w:t>
            </w:r>
          </w:p>
        </w:tc>
        <w:tc>
          <w:tcPr>
            <w:tcW w:w="810" w:type="dxa"/>
          </w:tcPr>
          <w:p w:rsidR="00BF328C" w:rsidRPr="008656FC" w:rsidRDefault="00BF328C" w:rsidP="00BF328C">
            <w:pPr>
              <w:pStyle w:val="TableParagraph"/>
              <w:ind w:left="0"/>
              <w:jc w:val="center"/>
              <w:rPr>
                <w:sz w:val="24"/>
              </w:rPr>
            </w:pPr>
            <w:r w:rsidRPr="008656FC">
              <w:rPr>
                <w:sz w:val="24"/>
              </w:rPr>
              <w:t xml:space="preserve">6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 xml:space="preserve">Tema 4 </w:t>
            </w:r>
          </w:p>
        </w:tc>
        <w:tc>
          <w:tcPr>
            <w:tcW w:w="7740" w:type="dxa"/>
          </w:tcPr>
          <w:p w:rsidR="00BF328C" w:rsidRPr="008656FC" w:rsidRDefault="00BF328C" w:rsidP="00BF328C">
            <w:pPr>
              <w:pStyle w:val="TableParagraph"/>
              <w:ind w:left="0"/>
              <w:rPr>
                <w:sz w:val="24"/>
              </w:rPr>
            </w:pPr>
            <w:r w:rsidRPr="008656FC">
              <w:rPr>
                <w:sz w:val="24"/>
              </w:rPr>
              <w:t>Kulturat</w:t>
            </w:r>
            <w:r w:rsidRPr="008656FC">
              <w:rPr>
                <w:spacing w:val="-3"/>
                <w:sz w:val="24"/>
              </w:rPr>
              <w:t xml:space="preserve"> </w:t>
            </w:r>
            <w:r w:rsidRPr="008656FC">
              <w:rPr>
                <w:sz w:val="24"/>
              </w:rPr>
              <w:t>bishtajoreve</w:t>
            </w:r>
            <w:r w:rsidRPr="008656FC">
              <w:rPr>
                <w:spacing w:val="-2"/>
                <w:sz w:val="24"/>
              </w:rPr>
              <w:t xml:space="preserve"> </w:t>
            </w:r>
            <w:r w:rsidRPr="008656FC">
              <w:rPr>
                <w:sz w:val="24"/>
              </w:rPr>
              <w:t>për</w:t>
            </w:r>
            <w:r w:rsidRPr="008656FC">
              <w:rPr>
                <w:spacing w:val="1"/>
                <w:sz w:val="24"/>
              </w:rPr>
              <w:t xml:space="preserve"> </w:t>
            </w:r>
            <w:r w:rsidRPr="008656FC">
              <w:rPr>
                <w:sz w:val="24"/>
              </w:rPr>
              <w:t>kokërr</w:t>
            </w:r>
            <w:r w:rsidRPr="008656FC">
              <w:rPr>
                <w:spacing w:val="-1"/>
                <w:sz w:val="24"/>
              </w:rPr>
              <w:t xml:space="preserve"> </w:t>
            </w:r>
            <w:r w:rsidRPr="008656FC">
              <w:rPr>
                <w:sz w:val="24"/>
              </w:rPr>
              <w:t>dhe</w:t>
            </w:r>
            <w:r w:rsidRPr="008656FC">
              <w:rPr>
                <w:spacing w:val="-1"/>
                <w:sz w:val="24"/>
              </w:rPr>
              <w:t xml:space="preserve"> </w:t>
            </w:r>
            <w:r w:rsidRPr="008656FC">
              <w:rPr>
                <w:sz w:val="24"/>
              </w:rPr>
              <w:t>teknologjia e</w:t>
            </w:r>
            <w:r w:rsidRPr="008656FC">
              <w:rPr>
                <w:spacing w:val="1"/>
                <w:sz w:val="24"/>
              </w:rPr>
              <w:t xml:space="preserve"> </w:t>
            </w:r>
            <w:r w:rsidRPr="008656FC">
              <w:rPr>
                <w:sz w:val="24"/>
              </w:rPr>
              <w:t>kultivimit</w:t>
            </w:r>
            <w:r w:rsidRPr="008656FC">
              <w:rPr>
                <w:spacing w:val="-3"/>
                <w:sz w:val="24"/>
              </w:rPr>
              <w:t xml:space="preserve"> </w:t>
            </w:r>
            <w:r w:rsidRPr="008656FC">
              <w:rPr>
                <w:sz w:val="24"/>
              </w:rPr>
              <w:t xml:space="preserve">të </w:t>
            </w:r>
            <w:r w:rsidRPr="008656FC">
              <w:rPr>
                <w:spacing w:val="-2"/>
                <w:sz w:val="24"/>
              </w:rPr>
              <w:t>tyre.</w:t>
            </w:r>
          </w:p>
        </w:tc>
        <w:tc>
          <w:tcPr>
            <w:tcW w:w="810" w:type="dxa"/>
          </w:tcPr>
          <w:p w:rsidR="00BF328C" w:rsidRPr="008656FC" w:rsidRDefault="00BF328C" w:rsidP="00BF328C">
            <w:pPr>
              <w:pStyle w:val="TableParagraph"/>
              <w:ind w:left="0"/>
              <w:jc w:val="center"/>
              <w:rPr>
                <w:sz w:val="24"/>
              </w:rPr>
            </w:pPr>
            <w:r w:rsidRPr="008656FC">
              <w:rPr>
                <w:sz w:val="24"/>
              </w:rPr>
              <w:t xml:space="preserve">6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 xml:space="preserve">Tema 5 </w:t>
            </w:r>
          </w:p>
        </w:tc>
        <w:tc>
          <w:tcPr>
            <w:tcW w:w="7740" w:type="dxa"/>
          </w:tcPr>
          <w:p w:rsidR="00BF328C" w:rsidRPr="008656FC" w:rsidRDefault="00BF328C" w:rsidP="00BF328C">
            <w:pPr>
              <w:pStyle w:val="TableParagraph"/>
              <w:ind w:left="0"/>
              <w:rPr>
                <w:sz w:val="24"/>
              </w:rPr>
            </w:pPr>
            <w:r w:rsidRPr="008656FC">
              <w:rPr>
                <w:sz w:val="24"/>
              </w:rPr>
              <w:t>Kulturat</w:t>
            </w:r>
            <w:r w:rsidRPr="008656FC">
              <w:rPr>
                <w:spacing w:val="-1"/>
                <w:sz w:val="24"/>
              </w:rPr>
              <w:t xml:space="preserve"> </w:t>
            </w:r>
            <w:r w:rsidRPr="008656FC">
              <w:rPr>
                <w:sz w:val="24"/>
              </w:rPr>
              <w:t>industriale dhe</w:t>
            </w:r>
            <w:r w:rsidRPr="008656FC">
              <w:rPr>
                <w:spacing w:val="-2"/>
                <w:sz w:val="24"/>
              </w:rPr>
              <w:t xml:space="preserve"> </w:t>
            </w:r>
            <w:r w:rsidRPr="008656FC">
              <w:rPr>
                <w:sz w:val="24"/>
              </w:rPr>
              <w:t>teknologjia</w:t>
            </w:r>
            <w:r w:rsidRPr="008656FC">
              <w:rPr>
                <w:spacing w:val="-1"/>
                <w:sz w:val="24"/>
              </w:rPr>
              <w:t xml:space="preserve"> </w:t>
            </w:r>
            <w:r w:rsidRPr="008656FC">
              <w:rPr>
                <w:sz w:val="24"/>
              </w:rPr>
              <w:t>e</w:t>
            </w:r>
            <w:r w:rsidRPr="008656FC">
              <w:rPr>
                <w:spacing w:val="-2"/>
                <w:sz w:val="24"/>
              </w:rPr>
              <w:t xml:space="preserve"> </w:t>
            </w:r>
            <w:r w:rsidRPr="008656FC">
              <w:rPr>
                <w:sz w:val="24"/>
              </w:rPr>
              <w:t>kultivimit</w:t>
            </w:r>
            <w:r w:rsidRPr="008656FC">
              <w:rPr>
                <w:spacing w:val="-1"/>
                <w:sz w:val="24"/>
              </w:rPr>
              <w:t xml:space="preserve"> </w:t>
            </w:r>
            <w:r w:rsidRPr="008656FC">
              <w:rPr>
                <w:sz w:val="24"/>
              </w:rPr>
              <w:t>të</w:t>
            </w:r>
            <w:r w:rsidRPr="008656FC">
              <w:rPr>
                <w:spacing w:val="-1"/>
                <w:sz w:val="24"/>
              </w:rPr>
              <w:t xml:space="preserve"> </w:t>
            </w:r>
            <w:r w:rsidRPr="008656FC">
              <w:rPr>
                <w:spacing w:val="-2"/>
                <w:sz w:val="24"/>
              </w:rPr>
              <w:t>tyre.</w:t>
            </w:r>
          </w:p>
        </w:tc>
        <w:tc>
          <w:tcPr>
            <w:tcW w:w="810" w:type="dxa"/>
          </w:tcPr>
          <w:p w:rsidR="00BF328C" w:rsidRPr="008656FC" w:rsidRDefault="00BF328C" w:rsidP="00BF328C">
            <w:pPr>
              <w:pStyle w:val="TableParagraph"/>
              <w:ind w:left="0"/>
              <w:jc w:val="center"/>
              <w:rPr>
                <w:sz w:val="24"/>
              </w:rPr>
            </w:pPr>
            <w:r w:rsidRPr="008656FC">
              <w:rPr>
                <w:sz w:val="24"/>
              </w:rPr>
              <w:t xml:space="preserve">5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 xml:space="preserve">Tema 6 </w:t>
            </w:r>
          </w:p>
        </w:tc>
        <w:tc>
          <w:tcPr>
            <w:tcW w:w="7740" w:type="dxa"/>
          </w:tcPr>
          <w:p w:rsidR="00BF328C" w:rsidRPr="008656FC" w:rsidRDefault="00BF328C" w:rsidP="00BF328C">
            <w:pPr>
              <w:pStyle w:val="TableParagraph"/>
              <w:ind w:left="0"/>
              <w:rPr>
                <w:sz w:val="24"/>
              </w:rPr>
            </w:pPr>
            <w:r w:rsidRPr="008656FC">
              <w:rPr>
                <w:sz w:val="24"/>
              </w:rPr>
              <w:t>Bimët</w:t>
            </w:r>
            <w:r w:rsidRPr="008656FC">
              <w:rPr>
                <w:spacing w:val="-3"/>
                <w:sz w:val="24"/>
              </w:rPr>
              <w:t xml:space="preserve"> </w:t>
            </w:r>
            <w:r w:rsidRPr="008656FC">
              <w:rPr>
                <w:sz w:val="24"/>
              </w:rPr>
              <w:t>aromatike dhe</w:t>
            </w:r>
            <w:r w:rsidRPr="008656FC">
              <w:rPr>
                <w:spacing w:val="-1"/>
                <w:sz w:val="24"/>
              </w:rPr>
              <w:t xml:space="preserve"> </w:t>
            </w:r>
            <w:r w:rsidRPr="008656FC">
              <w:rPr>
                <w:sz w:val="24"/>
              </w:rPr>
              <w:t>mjekësore dhe</w:t>
            </w:r>
            <w:r w:rsidRPr="008656FC">
              <w:rPr>
                <w:spacing w:val="-1"/>
                <w:sz w:val="24"/>
              </w:rPr>
              <w:t xml:space="preserve"> </w:t>
            </w:r>
            <w:r w:rsidRPr="008656FC">
              <w:rPr>
                <w:sz w:val="24"/>
              </w:rPr>
              <w:t>teknologjia</w:t>
            </w:r>
            <w:r w:rsidRPr="008656FC">
              <w:rPr>
                <w:spacing w:val="1"/>
                <w:sz w:val="24"/>
              </w:rPr>
              <w:t xml:space="preserve"> </w:t>
            </w:r>
            <w:r w:rsidRPr="008656FC">
              <w:rPr>
                <w:sz w:val="24"/>
              </w:rPr>
              <w:t>e kultivimit</w:t>
            </w:r>
            <w:r w:rsidRPr="008656FC">
              <w:rPr>
                <w:spacing w:val="-2"/>
                <w:sz w:val="24"/>
              </w:rPr>
              <w:t xml:space="preserve"> </w:t>
            </w:r>
            <w:r w:rsidRPr="008656FC">
              <w:rPr>
                <w:sz w:val="24"/>
              </w:rPr>
              <w:t xml:space="preserve">të </w:t>
            </w:r>
            <w:r w:rsidRPr="008656FC">
              <w:rPr>
                <w:spacing w:val="-2"/>
                <w:sz w:val="24"/>
              </w:rPr>
              <w:t>tyre.</w:t>
            </w:r>
          </w:p>
        </w:tc>
        <w:tc>
          <w:tcPr>
            <w:tcW w:w="810" w:type="dxa"/>
          </w:tcPr>
          <w:p w:rsidR="00BF328C" w:rsidRPr="008656FC" w:rsidRDefault="00BF328C" w:rsidP="00BF328C">
            <w:pPr>
              <w:pStyle w:val="TableParagraph"/>
              <w:ind w:left="0"/>
              <w:jc w:val="center"/>
              <w:rPr>
                <w:sz w:val="24"/>
              </w:rPr>
            </w:pPr>
            <w:r w:rsidRPr="008656FC">
              <w:rPr>
                <w:sz w:val="24"/>
              </w:rPr>
              <w:t xml:space="preserve">5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Tema 7</w:t>
            </w:r>
          </w:p>
        </w:tc>
        <w:tc>
          <w:tcPr>
            <w:tcW w:w="7740" w:type="dxa"/>
          </w:tcPr>
          <w:p w:rsidR="00BF328C" w:rsidRPr="008656FC" w:rsidRDefault="00BF328C" w:rsidP="00BF328C">
            <w:pPr>
              <w:pStyle w:val="TableParagraph"/>
              <w:spacing w:line="258" w:lineRule="exact"/>
              <w:ind w:left="0"/>
              <w:rPr>
                <w:sz w:val="24"/>
              </w:rPr>
            </w:pPr>
            <w:r w:rsidRPr="008656FC">
              <w:rPr>
                <w:sz w:val="24"/>
              </w:rPr>
              <w:t>Kultura</w:t>
            </w:r>
            <w:r w:rsidRPr="008656FC">
              <w:rPr>
                <w:spacing w:val="-3"/>
                <w:sz w:val="24"/>
              </w:rPr>
              <w:t xml:space="preserve"> </w:t>
            </w:r>
            <w:r w:rsidRPr="008656FC">
              <w:rPr>
                <w:sz w:val="24"/>
              </w:rPr>
              <w:t>e</w:t>
            </w:r>
            <w:r w:rsidRPr="008656FC">
              <w:rPr>
                <w:spacing w:val="-1"/>
                <w:sz w:val="24"/>
              </w:rPr>
              <w:t xml:space="preserve"> </w:t>
            </w:r>
            <w:r w:rsidRPr="008656FC">
              <w:rPr>
                <w:sz w:val="24"/>
              </w:rPr>
              <w:t>duhanit</w:t>
            </w:r>
            <w:r w:rsidRPr="008656FC">
              <w:rPr>
                <w:spacing w:val="1"/>
                <w:sz w:val="24"/>
              </w:rPr>
              <w:t xml:space="preserve"> </w:t>
            </w:r>
            <w:r w:rsidRPr="008656FC">
              <w:rPr>
                <w:sz w:val="24"/>
              </w:rPr>
              <w:t>dhe</w:t>
            </w:r>
            <w:r w:rsidRPr="008656FC">
              <w:rPr>
                <w:spacing w:val="-1"/>
                <w:sz w:val="24"/>
              </w:rPr>
              <w:t xml:space="preserve"> </w:t>
            </w:r>
            <w:r w:rsidRPr="008656FC">
              <w:rPr>
                <w:sz w:val="24"/>
              </w:rPr>
              <w:t>teknologjia</w:t>
            </w:r>
            <w:r w:rsidRPr="008656FC">
              <w:rPr>
                <w:spacing w:val="-2"/>
                <w:sz w:val="24"/>
              </w:rPr>
              <w:t xml:space="preserve"> </w:t>
            </w:r>
            <w:r w:rsidRPr="008656FC">
              <w:rPr>
                <w:sz w:val="24"/>
              </w:rPr>
              <w:t>e</w:t>
            </w:r>
            <w:r w:rsidRPr="008656FC">
              <w:rPr>
                <w:spacing w:val="-1"/>
                <w:sz w:val="24"/>
              </w:rPr>
              <w:t xml:space="preserve"> </w:t>
            </w:r>
            <w:r w:rsidRPr="008656FC">
              <w:rPr>
                <w:sz w:val="24"/>
              </w:rPr>
              <w:t>kultivimit të</w:t>
            </w:r>
            <w:r w:rsidRPr="008656FC">
              <w:rPr>
                <w:spacing w:val="-1"/>
                <w:sz w:val="24"/>
              </w:rPr>
              <w:t xml:space="preserve"> </w:t>
            </w:r>
            <w:r w:rsidRPr="008656FC">
              <w:rPr>
                <w:spacing w:val="-4"/>
                <w:sz w:val="24"/>
              </w:rPr>
              <w:t>tyre.</w:t>
            </w:r>
          </w:p>
        </w:tc>
        <w:tc>
          <w:tcPr>
            <w:tcW w:w="810" w:type="dxa"/>
          </w:tcPr>
          <w:p w:rsidR="00BF328C" w:rsidRPr="008656FC" w:rsidRDefault="00BF328C" w:rsidP="00BF328C">
            <w:pPr>
              <w:pStyle w:val="TableParagraph"/>
              <w:spacing w:line="258" w:lineRule="exact"/>
              <w:ind w:left="0"/>
              <w:jc w:val="center"/>
              <w:rPr>
                <w:sz w:val="24"/>
              </w:rPr>
            </w:pPr>
            <w:r w:rsidRPr="008656FC">
              <w:rPr>
                <w:sz w:val="24"/>
              </w:rPr>
              <w:t xml:space="preserve">5 </w:t>
            </w:r>
            <w:r w:rsidRPr="008656FC">
              <w:rPr>
                <w:spacing w:val="-5"/>
                <w:sz w:val="24"/>
              </w:rPr>
              <w:t>orë</w:t>
            </w:r>
            <w:r w:rsidRPr="008656FC">
              <w:rPr>
                <w:sz w:val="24"/>
              </w:rPr>
              <w:t xml:space="preserve"> </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 xml:space="preserve">Tema 8 </w:t>
            </w:r>
          </w:p>
        </w:tc>
        <w:tc>
          <w:tcPr>
            <w:tcW w:w="7740" w:type="dxa"/>
          </w:tcPr>
          <w:p w:rsidR="00BF328C" w:rsidRPr="008656FC" w:rsidRDefault="00BF328C" w:rsidP="00BF328C">
            <w:pPr>
              <w:pStyle w:val="TableParagraph"/>
              <w:ind w:left="0"/>
              <w:rPr>
                <w:sz w:val="24"/>
              </w:rPr>
            </w:pPr>
            <w:r w:rsidRPr="008656FC">
              <w:rPr>
                <w:sz w:val="24"/>
              </w:rPr>
              <w:t>Kultura</w:t>
            </w:r>
            <w:r w:rsidRPr="008656FC">
              <w:rPr>
                <w:spacing w:val="-3"/>
                <w:sz w:val="24"/>
              </w:rPr>
              <w:t xml:space="preserve"> </w:t>
            </w:r>
            <w:r w:rsidRPr="008656FC">
              <w:rPr>
                <w:sz w:val="24"/>
              </w:rPr>
              <w:t>e</w:t>
            </w:r>
            <w:r w:rsidRPr="008656FC">
              <w:rPr>
                <w:spacing w:val="-1"/>
                <w:sz w:val="24"/>
              </w:rPr>
              <w:t xml:space="preserve"> </w:t>
            </w:r>
            <w:r w:rsidRPr="008656FC">
              <w:rPr>
                <w:sz w:val="24"/>
              </w:rPr>
              <w:t>patates</w:t>
            </w:r>
            <w:r w:rsidRPr="008656FC">
              <w:rPr>
                <w:spacing w:val="1"/>
                <w:sz w:val="24"/>
              </w:rPr>
              <w:t xml:space="preserve"> </w:t>
            </w:r>
            <w:r w:rsidRPr="008656FC">
              <w:rPr>
                <w:sz w:val="24"/>
              </w:rPr>
              <w:t>dhe</w:t>
            </w:r>
            <w:r w:rsidRPr="008656FC">
              <w:rPr>
                <w:spacing w:val="-1"/>
                <w:sz w:val="24"/>
              </w:rPr>
              <w:t xml:space="preserve"> </w:t>
            </w:r>
            <w:r w:rsidRPr="008656FC">
              <w:rPr>
                <w:sz w:val="24"/>
              </w:rPr>
              <w:t>teknologjia</w:t>
            </w:r>
            <w:r w:rsidRPr="008656FC">
              <w:rPr>
                <w:spacing w:val="-1"/>
                <w:sz w:val="24"/>
              </w:rPr>
              <w:t xml:space="preserve"> </w:t>
            </w:r>
            <w:r w:rsidRPr="008656FC">
              <w:rPr>
                <w:sz w:val="24"/>
              </w:rPr>
              <w:t>e</w:t>
            </w:r>
            <w:r w:rsidRPr="008656FC">
              <w:rPr>
                <w:spacing w:val="-1"/>
                <w:sz w:val="24"/>
              </w:rPr>
              <w:t xml:space="preserve"> </w:t>
            </w:r>
            <w:r w:rsidRPr="008656FC">
              <w:rPr>
                <w:sz w:val="24"/>
              </w:rPr>
              <w:t>kultivimit të</w:t>
            </w:r>
            <w:r w:rsidRPr="008656FC">
              <w:rPr>
                <w:spacing w:val="-1"/>
                <w:sz w:val="24"/>
              </w:rPr>
              <w:t xml:space="preserve"> </w:t>
            </w:r>
            <w:r w:rsidRPr="008656FC">
              <w:rPr>
                <w:spacing w:val="-4"/>
                <w:sz w:val="24"/>
              </w:rPr>
              <w:t>tyre.</w:t>
            </w:r>
          </w:p>
        </w:tc>
        <w:tc>
          <w:tcPr>
            <w:tcW w:w="810" w:type="dxa"/>
          </w:tcPr>
          <w:p w:rsidR="00BF328C" w:rsidRPr="008656FC" w:rsidRDefault="00BF328C" w:rsidP="00BF328C">
            <w:pPr>
              <w:pStyle w:val="TableParagraph"/>
              <w:ind w:left="0"/>
              <w:jc w:val="center"/>
              <w:rPr>
                <w:sz w:val="24"/>
              </w:rPr>
            </w:pPr>
            <w:r w:rsidRPr="008656FC">
              <w:rPr>
                <w:sz w:val="24"/>
              </w:rPr>
              <w:t xml:space="preserve">5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 xml:space="preserve">Tema 9 </w:t>
            </w:r>
          </w:p>
        </w:tc>
        <w:tc>
          <w:tcPr>
            <w:tcW w:w="7740" w:type="dxa"/>
          </w:tcPr>
          <w:p w:rsidR="00BF328C" w:rsidRPr="008656FC" w:rsidRDefault="00BF328C" w:rsidP="00BF328C">
            <w:pPr>
              <w:pStyle w:val="TableParagraph"/>
              <w:ind w:left="0"/>
              <w:rPr>
                <w:sz w:val="24"/>
              </w:rPr>
            </w:pPr>
            <w:r w:rsidRPr="008656FC">
              <w:rPr>
                <w:sz w:val="24"/>
              </w:rPr>
              <w:t>Prodhimi</w:t>
            </w:r>
            <w:r w:rsidRPr="008656FC">
              <w:rPr>
                <w:spacing w:val="-1"/>
                <w:sz w:val="24"/>
              </w:rPr>
              <w:t xml:space="preserve"> </w:t>
            </w:r>
            <w:r w:rsidRPr="008656FC">
              <w:rPr>
                <w:sz w:val="24"/>
              </w:rPr>
              <w:t>foragjer</w:t>
            </w:r>
            <w:r w:rsidRPr="008656FC">
              <w:rPr>
                <w:spacing w:val="-1"/>
                <w:sz w:val="24"/>
              </w:rPr>
              <w:t xml:space="preserve"> </w:t>
            </w:r>
            <w:r w:rsidRPr="008656FC">
              <w:rPr>
                <w:sz w:val="24"/>
              </w:rPr>
              <w:t>dhe</w:t>
            </w:r>
            <w:r w:rsidRPr="008656FC">
              <w:rPr>
                <w:spacing w:val="-2"/>
                <w:sz w:val="24"/>
              </w:rPr>
              <w:t xml:space="preserve"> </w:t>
            </w:r>
            <w:r w:rsidRPr="008656FC">
              <w:rPr>
                <w:sz w:val="24"/>
              </w:rPr>
              <w:t>teknologjia</w:t>
            </w:r>
            <w:r w:rsidRPr="008656FC">
              <w:rPr>
                <w:spacing w:val="-2"/>
                <w:sz w:val="24"/>
              </w:rPr>
              <w:t xml:space="preserve"> </w:t>
            </w:r>
            <w:r w:rsidRPr="008656FC">
              <w:rPr>
                <w:sz w:val="24"/>
              </w:rPr>
              <w:t>e</w:t>
            </w:r>
            <w:r w:rsidRPr="008656FC">
              <w:rPr>
                <w:spacing w:val="-2"/>
                <w:sz w:val="24"/>
              </w:rPr>
              <w:t xml:space="preserve"> </w:t>
            </w:r>
            <w:r w:rsidRPr="008656FC">
              <w:rPr>
                <w:sz w:val="24"/>
              </w:rPr>
              <w:t>kultivimit</w:t>
            </w:r>
            <w:r w:rsidRPr="008656FC">
              <w:rPr>
                <w:spacing w:val="-1"/>
                <w:sz w:val="24"/>
              </w:rPr>
              <w:t xml:space="preserve"> </w:t>
            </w:r>
            <w:r w:rsidRPr="008656FC">
              <w:rPr>
                <w:sz w:val="24"/>
              </w:rPr>
              <w:t>të</w:t>
            </w:r>
            <w:r w:rsidRPr="008656FC">
              <w:rPr>
                <w:spacing w:val="-1"/>
                <w:sz w:val="24"/>
              </w:rPr>
              <w:t xml:space="preserve"> </w:t>
            </w:r>
            <w:r w:rsidRPr="008656FC">
              <w:rPr>
                <w:spacing w:val="-2"/>
                <w:sz w:val="24"/>
              </w:rPr>
              <w:t>tyre.</w:t>
            </w:r>
          </w:p>
        </w:tc>
        <w:tc>
          <w:tcPr>
            <w:tcW w:w="81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Tema 10</w:t>
            </w:r>
          </w:p>
        </w:tc>
        <w:tc>
          <w:tcPr>
            <w:tcW w:w="7740" w:type="dxa"/>
          </w:tcPr>
          <w:p w:rsidR="00BF328C" w:rsidRPr="008656FC" w:rsidRDefault="00BF328C" w:rsidP="00BF328C">
            <w:pPr>
              <w:pStyle w:val="TableParagraph"/>
              <w:ind w:left="0"/>
              <w:rPr>
                <w:sz w:val="24"/>
              </w:rPr>
            </w:pPr>
            <w:r w:rsidRPr="008656FC">
              <w:rPr>
                <w:sz w:val="24"/>
              </w:rPr>
              <w:t>Nënprodhimet</w:t>
            </w:r>
            <w:r w:rsidRPr="008656FC">
              <w:rPr>
                <w:spacing w:val="-3"/>
                <w:sz w:val="24"/>
              </w:rPr>
              <w:t xml:space="preserve"> </w:t>
            </w:r>
            <w:r w:rsidRPr="008656FC">
              <w:rPr>
                <w:sz w:val="24"/>
              </w:rPr>
              <w:t>e bujqësisë</w:t>
            </w:r>
            <w:r w:rsidRPr="008656FC">
              <w:rPr>
                <w:spacing w:val="-1"/>
                <w:sz w:val="24"/>
              </w:rPr>
              <w:t xml:space="preserve"> </w:t>
            </w:r>
            <w:r w:rsidRPr="008656FC">
              <w:rPr>
                <w:sz w:val="24"/>
              </w:rPr>
              <w:t>dhe</w:t>
            </w:r>
            <w:r w:rsidRPr="008656FC">
              <w:rPr>
                <w:spacing w:val="-2"/>
                <w:sz w:val="24"/>
              </w:rPr>
              <w:t xml:space="preserve"> </w:t>
            </w:r>
            <w:r w:rsidRPr="008656FC">
              <w:rPr>
                <w:sz w:val="24"/>
              </w:rPr>
              <w:t>industrisë</w:t>
            </w:r>
            <w:r w:rsidRPr="008656FC">
              <w:rPr>
                <w:spacing w:val="-1"/>
                <w:sz w:val="24"/>
              </w:rPr>
              <w:t xml:space="preserve"> </w:t>
            </w:r>
            <w:r w:rsidRPr="008656FC">
              <w:rPr>
                <w:sz w:val="24"/>
              </w:rPr>
              <w:t xml:space="preserve">si ushqim </w:t>
            </w:r>
            <w:r w:rsidRPr="008656FC">
              <w:rPr>
                <w:spacing w:val="-2"/>
                <w:sz w:val="24"/>
              </w:rPr>
              <w:t>foragjer.</w:t>
            </w:r>
          </w:p>
        </w:tc>
        <w:tc>
          <w:tcPr>
            <w:tcW w:w="810" w:type="dxa"/>
          </w:tcPr>
          <w:p w:rsidR="00BF328C" w:rsidRPr="008656FC" w:rsidRDefault="00BF328C" w:rsidP="00BF328C">
            <w:pPr>
              <w:pStyle w:val="TableParagraph"/>
              <w:ind w:left="0"/>
              <w:jc w:val="center"/>
              <w:rPr>
                <w:sz w:val="24"/>
              </w:rPr>
            </w:pPr>
            <w:r w:rsidRPr="008656FC">
              <w:rPr>
                <w:sz w:val="24"/>
              </w:rPr>
              <w:t xml:space="preserve">4 </w:t>
            </w:r>
            <w:r w:rsidRPr="008656FC">
              <w:rPr>
                <w:spacing w:val="-5"/>
                <w:sz w:val="24"/>
              </w:rPr>
              <w:t>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Tema 11</w:t>
            </w:r>
          </w:p>
        </w:tc>
        <w:tc>
          <w:tcPr>
            <w:tcW w:w="7740" w:type="dxa"/>
          </w:tcPr>
          <w:p w:rsidR="00BF328C" w:rsidRPr="008656FC" w:rsidRDefault="00BF328C" w:rsidP="00BF328C">
            <w:pPr>
              <w:pStyle w:val="TableParagraph"/>
              <w:ind w:left="0"/>
              <w:rPr>
                <w:sz w:val="24"/>
              </w:rPr>
            </w:pPr>
            <w:r w:rsidRPr="008656FC">
              <w:rPr>
                <w:sz w:val="24"/>
              </w:rPr>
              <w:t>Standardet</w:t>
            </w:r>
            <w:r w:rsidRPr="008656FC">
              <w:rPr>
                <w:spacing w:val="-1"/>
                <w:sz w:val="24"/>
              </w:rPr>
              <w:t xml:space="preserve"> </w:t>
            </w:r>
            <w:r w:rsidRPr="008656FC">
              <w:rPr>
                <w:sz w:val="24"/>
              </w:rPr>
              <w:t>e</w:t>
            </w:r>
            <w:r w:rsidRPr="008656FC">
              <w:rPr>
                <w:spacing w:val="-1"/>
                <w:sz w:val="24"/>
              </w:rPr>
              <w:t xml:space="preserve"> </w:t>
            </w:r>
            <w:r w:rsidRPr="008656FC">
              <w:rPr>
                <w:sz w:val="24"/>
              </w:rPr>
              <w:t>cilësisë</w:t>
            </w:r>
            <w:r w:rsidRPr="008656FC">
              <w:rPr>
                <w:spacing w:val="-2"/>
                <w:sz w:val="24"/>
              </w:rPr>
              <w:t xml:space="preserve"> </w:t>
            </w:r>
            <w:r w:rsidRPr="008656FC">
              <w:rPr>
                <w:sz w:val="24"/>
              </w:rPr>
              <w:t>së</w:t>
            </w:r>
            <w:r w:rsidRPr="008656FC">
              <w:rPr>
                <w:spacing w:val="-1"/>
                <w:sz w:val="24"/>
              </w:rPr>
              <w:t xml:space="preserve"> </w:t>
            </w:r>
            <w:r w:rsidRPr="008656FC">
              <w:rPr>
                <w:sz w:val="24"/>
              </w:rPr>
              <w:t>prodhimeve</w:t>
            </w:r>
            <w:r w:rsidRPr="008656FC">
              <w:rPr>
                <w:spacing w:val="-2"/>
                <w:sz w:val="24"/>
              </w:rPr>
              <w:t xml:space="preserve"> bujqësore.</w:t>
            </w:r>
          </w:p>
        </w:tc>
        <w:tc>
          <w:tcPr>
            <w:tcW w:w="810" w:type="dxa"/>
          </w:tcPr>
          <w:p w:rsidR="00BF328C" w:rsidRPr="008656FC" w:rsidRDefault="00BF328C" w:rsidP="00BF328C">
            <w:pPr>
              <w:pStyle w:val="TableParagraph"/>
              <w:ind w:left="0"/>
              <w:jc w:val="center"/>
              <w:rPr>
                <w:sz w:val="24"/>
              </w:rPr>
            </w:pPr>
            <w:r w:rsidRPr="008656FC">
              <w:rPr>
                <w:sz w:val="24"/>
              </w:rPr>
              <w:t xml:space="preserve">3 </w:t>
            </w:r>
            <w:r w:rsidRPr="008656FC">
              <w:rPr>
                <w:spacing w:val="-5"/>
                <w:sz w:val="24"/>
              </w:rPr>
              <w:t>orë</w:t>
            </w:r>
          </w:p>
        </w:tc>
      </w:tr>
      <w:tr w:rsidR="00BF328C" w:rsidRPr="008656FC" w:rsidTr="00C250AC">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 xml:space="preserve">Tema 12 </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Rëndësia e kultivimit të pemëve frutore dhe vlerat ekonomike.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3 orë</w:t>
            </w:r>
          </w:p>
        </w:tc>
      </w:tr>
      <w:tr w:rsidR="00BF328C" w:rsidRPr="008656FC" w:rsidTr="00C250AC">
        <w:trPr>
          <w:trHeight w:val="60"/>
        </w:trPr>
        <w:tc>
          <w:tcPr>
            <w:tcW w:w="1188"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b/>
                <w:bCs/>
                <w:sz w:val="24"/>
                <w:szCs w:val="24"/>
              </w:rPr>
            </w:pPr>
            <w:r w:rsidRPr="008656FC">
              <w:rPr>
                <w:b/>
                <w:bCs/>
                <w:sz w:val="24"/>
                <w:szCs w:val="24"/>
              </w:rPr>
              <w:t>Tema 13</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Roli, rëndësia dhe klasifikimi i pemëve frutore.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3 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 xml:space="preserve">Tema 14 </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Organet e rritjes, të zhvillimit dhe të riprodhimit të pemëve frutore.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6 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Tema 15</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Zhvillimi individual i pemëve frutore.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6 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Tema 16</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ind w:right="-198"/>
              <w:rPr>
                <w:sz w:val="24"/>
                <w:szCs w:val="24"/>
              </w:rPr>
            </w:pPr>
            <w:r w:rsidRPr="008656FC">
              <w:rPr>
                <w:sz w:val="24"/>
                <w:szCs w:val="24"/>
              </w:rPr>
              <w:t>Roli i faktorëve klimatiko-tokësorë në jetën e prodhimtarinë e pemëve frutore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5 orë</w:t>
            </w:r>
          </w:p>
        </w:tc>
      </w:tr>
      <w:tr w:rsidR="00BF328C" w:rsidRPr="008656FC" w:rsidTr="00DE7438">
        <w:trPr>
          <w:trHeight w:val="60"/>
        </w:trPr>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Tema 17</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Ndikimi i dukurive ekstreme klimatike në prodhimin bujqësor.</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4 orë</w:t>
            </w:r>
          </w:p>
        </w:tc>
      </w:tr>
      <w:tr w:rsidR="00BF328C" w:rsidRPr="008656FC" w:rsidTr="00BF328C">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Tema 18</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ind w:right="-108"/>
              <w:rPr>
                <w:sz w:val="24"/>
                <w:szCs w:val="24"/>
              </w:rPr>
            </w:pPr>
            <w:r w:rsidRPr="008656FC">
              <w:rPr>
                <w:sz w:val="24"/>
                <w:szCs w:val="24"/>
              </w:rPr>
              <w:t xml:space="preserve">Mënyrat e shtimit të pemëve frutore dhe faktorët që ndikojnë në shtimin e tyre </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4 orë</w:t>
            </w:r>
          </w:p>
        </w:tc>
      </w:tr>
      <w:tr w:rsidR="00BF328C" w:rsidRPr="008656FC" w:rsidTr="00BF328C">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Tema 19</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Shtimi me farë i pemëve frutore.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4 orë</w:t>
            </w:r>
          </w:p>
        </w:tc>
      </w:tr>
      <w:tr w:rsidR="00BF328C" w:rsidRPr="008656FC" w:rsidTr="00BF328C">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Tema 20</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 xml:space="preserve">Shtimi vegjetativ me copa i pemëve frutore. </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5 orë</w:t>
            </w:r>
          </w:p>
        </w:tc>
      </w:tr>
      <w:tr w:rsidR="00BF328C" w:rsidRPr="008656FC" w:rsidTr="00BF328C">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bCs/>
                <w:sz w:val="24"/>
                <w:szCs w:val="24"/>
              </w:rPr>
              <w:t>Tema 21</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 xml:space="preserve">Shtimi me shartim dhe mënyrat e shtimit me shartim. </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5 orë</w:t>
            </w:r>
          </w:p>
        </w:tc>
      </w:tr>
      <w:tr w:rsidR="00BF328C" w:rsidRPr="008656FC" w:rsidTr="00DE7438">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pPr>
              <w:rPr>
                <w:b/>
                <w:bCs/>
                <w:sz w:val="24"/>
                <w:szCs w:val="24"/>
              </w:rPr>
            </w:pPr>
            <w:r w:rsidRPr="008656FC">
              <w:rPr>
                <w:b/>
                <w:bCs/>
                <w:sz w:val="24"/>
                <w:szCs w:val="24"/>
              </w:rPr>
              <w:lastRenderedPageBreak/>
              <w:t>Tema 22</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 xml:space="preserve">Pajisjet, veglat dhe materialet e nevojshme për shartim. </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2 orë</w:t>
            </w:r>
          </w:p>
        </w:tc>
      </w:tr>
      <w:tr w:rsidR="00BF328C" w:rsidRPr="008656FC" w:rsidTr="00BF328C">
        <w:tc>
          <w:tcPr>
            <w:tcW w:w="1188" w:type="dxa"/>
            <w:tcBorders>
              <w:top w:val="single" w:sz="4" w:space="0" w:color="auto"/>
              <w:left w:val="single" w:sz="4" w:space="0" w:color="auto"/>
              <w:bottom w:val="single" w:sz="4" w:space="0" w:color="auto"/>
              <w:right w:val="single" w:sz="4" w:space="0" w:color="auto"/>
            </w:tcBorders>
          </w:tcPr>
          <w:p w:rsidR="00BF328C" w:rsidRPr="008656FC" w:rsidRDefault="00BF328C" w:rsidP="00BF328C">
            <w:r w:rsidRPr="008656FC">
              <w:rPr>
                <w:b/>
                <w:sz w:val="24"/>
              </w:rPr>
              <w:t>Tema</w:t>
            </w:r>
            <w:r w:rsidRPr="008656FC">
              <w:rPr>
                <w:b/>
                <w:spacing w:val="-5"/>
                <w:sz w:val="24"/>
              </w:rPr>
              <w:t xml:space="preserve"> 23</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rPr>
                <w:sz w:val="24"/>
                <w:szCs w:val="24"/>
              </w:rPr>
            </w:pPr>
            <w:r w:rsidRPr="008656FC">
              <w:rPr>
                <w:sz w:val="24"/>
                <w:szCs w:val="24"/>
              </w:rPr>
              <w:t>Krasitjet, llojet dhe teknikat e krasitjeve të pemëve frutore.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6 orë</w:t>
            </w:r>
          </w:p>
        </w:tc>
      </w:tr>
      <w:tr w:rsidR="00BF328C" w:rsidRPr="00926348" w:rsidTr="00BF328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2</w:t>
            </w:r>
            <w:r>
              <w:rPr>
                <w:b/>
                <w:spacing w:val="-5"/>
                <w:sz w:val="24"/>
              </w:rPr>
              <w:t>4</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Vlerës</w:t>
            </w:r>
            <w:r>
              <w:rPr>
                <w:sz w:val="24"/>
                <w:szCs w:val="24"/>
              </w:rPr>
              <w:t>imi pomologjik i pemëve frutore.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6 orë</w:t>
            </w:r>
          </w:p>
        </w:tc>
      </w:tr>
      <w:tr w:rsidR="00BF328C" w:rsidRPr="00926348" w:rsidTr="00BF328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2</w:t>
            </w:r>
            <w:r>
              <w:rPr>
                <w:b/>
                <w:spacing w:val="-5"/>
                <w:sz w:val="24"/>
              </w:rPr>
              <w:t>5</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Roli, rëndësia dhe klasifikimi i  hardhisë</w:t>
            </w:r>
            <w:r>
              <w:rPr>
                <w:sz w:val="24"/>
                <w:szCs w:val="24"/>
              </w:rPr>
              <w:t>.</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3 orë</w:t>
            </w:r>
          </w:p>
        </w:tc>
      </w:tr>
      <w:tr w:rsidR="00BF328C" w:rsidRPr="00926348" w:rsidTr="00BF328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2</w:t>
            </w:r>
            <w:r>
              <w:rPr>
                <w:b/>
                <w:spacing w:val="-5"/>
                <w:sz w:val="24"/>
              </w:rPr>
              <w:t>6</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Organet e rritjes, të zhvillimit dhe të riprodhimit të hardhisë</w:t>
            </w:r>
            <w:r>
              <w:rPr>
                <w:sz w:val="24"/>
                <w:szCs w:val="24"/>
              </w:rPr>
              <w:t>.</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4 orë</w:t>
            </w:r>
          </w:p>
        </w:tc>
      </w:tr>
      <w:tr w:rsidR="00BF328C" w:rsidRPr="00926348" w:rsidTr="00BF328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2</w:t>
            </w:r>
            <w:r>
              <w:rPr>
                <w:b/>
                <w:spacing w:val="-5"/>
                <w:sz w:val="24"/>
              </w:rPr>
              <w:t>7</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Mënyrat e shtimit të hardhisë me farë dhe vegjetativ.</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4 orë</w:t>
            </w:r>
          </w:p>
        </w:tc>
      </w:tr>
      <w:tr w:rsidR="00BF328C" w:rsidRPr="00926348" w:rsidTr="00DE7438">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w:t>
            </w:r>
            <w:r>
              <w:rPr>
                <w:b/>
                <w:spacing w:val="-5"/>
                <w:sz w:val="24"/>
              </w:rPr>
              <w:t>28</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Krijimi i vreshtave të rinj</w:t>
            </w:r>
            <w:r>
              <w:rPr>
                <w:sz w:val="24"/>
                <w:szCs w:val="24"/>
              </w:rPr>
              <w:t>.</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4 orë</w:t>
            </w:r>
          </w:p>
        </w:tc>
      </w:tr>
      <w:tr w:rsidR="00BF328C" w:rsidRPr="00926348" w:rsidTr="00BF328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2</w:t>
            </w:r>
            <w:r>
              <w:rPr>
                <w:b/>
                <w:spacing w:val="-5"/>
                <w:sz w:val="24"/>
              </w:rPr>
              <w:t>9</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Krasitja dhe formimi i hardhisë</w:t>
            </w:r>
            <w:r>
              <w:rPr>
                <w:sz w:val="24"/>
                <w:szCs w:val="24"/>
              </w:rPr>
              <w:t>.</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6 orë</w:t>
            </w:r>
          </w:p>
        </w:tc>
      </w:tr>
      <w:tr w:rsidR="00BF328C" w:rsidRPr="00926348" w:rsidTr="00C250A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Pr>
                <w:b/>
                <w:sz w:val="24"/>
              </w:rPr>
              <w:t xml:space="preserve"> </w:t>
            </w:r>
            <w:r>
              <w:rPr>
                <w:b/>
                <w:spacing w:val="-5"/>
                <w:sz w:val="24"/>
              </w:rPr>
              <w:t>30</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Shërbimët agroteknike në vreshta</w:t>
            </w:r>
            <w:r>
              <w:rPr>
                <w:sz w:val="24"/>
                <w:szCs w:val="24"/>
              </w:rPr>
              <w:t>.</w:t>
            </w:r>
            <w:r w:rsidRPr="00926348">
              <w:rPr>
                <w:sz w:val="24"/>
                <w:szCs w:val="24"/>
              </w:rPr>
              <w:t xml:space="preserve"> </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4 orë</w:t>
            </w:r>
          </w:p>
        </w:tc>
      </w:tr>
      <w:tr w:rsidR="00BF328C" w:rsidRPr="00926348" w:rsidTr="00C250A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w:t>
            </w:r>
            <w:r>
              <w:rPr>
                <w:b/>
                <w:spacing w:val="-5"/>
                <w:sz w:val="24"/>
              </w:rPr>
              <w:t>31</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Vjelja dhe ruajtja e prodhimit</w:t>
            </w:r>
            <w:r>
              <w:rPr>
                <w:sz w:val="24"/>
                <w:szCs w:val="24"/>
              </w:rPr>
              <w:t>.</w:t>
            </w:r>
            <w:r w:rsidRPr="00926348">
              <w:rPr>
                <w:sz w:val="24"/>
                <w:szCs w:val="24"/>
              </w:rPr>
              <w:t xml:space="preserve"> </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3 orë</w:t>
            </w:r>
          </w:p>
        </w:tc>
      </w:tr>
      <w:tr w:rsidR="00BF328C" w:rsidRPr="00926348" w:rsidTr="00C250A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w:t>
            </w:r>
            <w:r>
              <w:rPr>
                <w:b/>
                <w:spacing w:val="-5"/>
                <w:sz w:val="24"/>
              </w:rPr>
              <w:t>3</w:t>
            </w:r>
            <w:r w:rsidRPr="005809FF">
              <w:rPr>
                <w:b/>
                <w:spacing w:val="-5"/>
                <w:sz w:val="24"/>
              </w:rPr>
              <w:t>2</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926348" w:rsidRDefault="00BF328C" w:rsidP="00BF328C">
            <w:pPr>
              <w:autoSpaceDE/>
              <w:autoSpaceDN/>
              <w:rPr>
                <w:sz w:val="24"/>
                <w:szCs w:val="24"/>
              </w:rPr>
            </w:pPr>
            <w:r w:rsidRPr="00926348">
              <w:rPr>
                <w:sz w:val="24"/>
                <w:szCs w:val="24"/>
              </w:rPr>
              <w:t>Kultivarët e rrushit</w:t>
            </w:r>
            <w:r>
              <w:rPr>
                <w:sz w:val="24"/>
                <w:szCs w:val="24"/>
              </w:rPr>
              <w:t>.</w:t>
            </w:r>
            <w:r w:rsidRPr="00926348">
              <w:rPr>
                <w:sz w:val="24"/>
                <w:szCs w:val="24"/>
              </w:rPr>
              <w:t xml:space="preserve">  </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3 orë</w:t>
            </w:r>
          </w:p>
        </w:tc>
      </w:tr>
      <w:tr w:rsidR="00BF328C" w:rsidRPr="00926348" w:rsidTr="00C250AC">
        <w:tc>
          <w:tcPr>
            <w:tcW w:w="1188" w:type="dxa"/>
            <w:tcBorders>
              <w:top w:val="single" w:sz="4" w:space="0" w:color="auto"/>
              <w:left w:val="single" w:sz="4" w:space="0" w:color="auto"/>
              <w:bottom w:val="single" w:sz="4" w:space="0" w:color="auto"/>
              <w:right w:val="single" w:sz="4" w:space="0" w:color="auto"/>
            </w:tcBorders>
          </w:tcPr>
          <w:p w:rsidR="00BF328C" w:rsidRDefault="00BF328C" w:rsidP="00BF328C">
            <w:r w:rsidRPr="005809FF">
              <w:rPr>
                <w:b/>
                <w:sz w:val="24"/>
              </w:rPr>
              <w:t>Tema</w:t>
            </w:r>
            <w:r w:rsidRPr="005809FF">
              <w:rPr>
                <w:b/>
                <w:spacing w:val="-5"/>
                <w:sz w:val="24"/>
              </w:rPr>
              <w:t xml:space="preserve"> </w:t>
            </w:r>
            <w:r>
              <w:rPr>
                <w:b/>
                <w:spacing w:val="-5"/>
                <w:sz w:val="24"/>
              </w:rPr>
              <w:t>33</w:t>
            </w:r>
          </w:p>
        </w:tc>
        <w:tc>
          <w:tcPr>
            <w:tcW w:w="7740" w:type="dxa"/>
            <w:tcBorders>
              <w:top w:val="single" w:sz="4" w:space="0" w:color="auto"/>
              <w:left w:val="single" w:sz="4" w:space="0" w:color="auto"/>
              <w:bottom w:val="single" w:sz="4" w:space="0" w:color="auto"/>
              <w:right w:val="single" w:sz="4" w:space="0" w:color="auto"/>
            </w:tcBorders>
            <w:vAlign w:val="center"/>
          </w:tcPr>
          <w:p w:rsidR="00BF328C" w:rsidRPr="0074147A" w:rsidRDefault="00BF328C" w:rsidP="00BF328C">
            <w:pPr>
              <w:autoSpaceDE/>
              <w:autoSpaceDN/>
              <w:rPr>
                <w:sz w:val="24"/>
                <w:szCs w:val="24"/>
              </w:rPr>
            </w:pPr>
            <w:r w:rsidRPr="0074147A">
              <w:rPr>
                <w:sz w:val="24"/>
                <w:szCs w:val="24"/>
              </w:rPr>
              <w:t>Standardet e prodhimit të drufrutorëve</w:t>
            </w:r>
          </w:p>
        </w:tc>
        <w:tc>
          <w:tcPr>
            <w:tcW w:w="810" w:type="dxa"/>
            <w:tcBorders>
              <w:top w:val="single" w:sz="4" w:space="0" w:color="auto"/>
              <w:left w:val="single" w:sz="4" w:space="0" w:color="auto"/>
              <w:bottom w:val="single" w:sz="4" w:space="0" w:color="auto"/>
              <w:right w:val="single" w:sz="4" w:space="0" w:color="auto"/>
            </w:tcBorders>
            <w:vAlign w:val="center"/>
          </w:tcPr>
          <w:p w:rsidR="00BF328C" w:rsidRPr="008656FC" w:rsidRDefault="00BF328C" w:rsidP="00BF328C">
            <w:pPr>
              <w:autoSpaceDE/>
              <w:autoSpaceDN/>
              <w:jc w:val="center"/>
              <w:rPr>
                <w:sz w:val="24"/>
                <w:szCs w:val="24"/>
              </w:rPr>
            </w:pPr>
            <w:r w:rsidRPr="008656FC">
              <w:rPr>
                <w:sz w:val="24"/>
                <w:szCs w:val="24"/>
              </w:rPr>
              <w:t>3 orë</w:t>
            </w:r>
          </w:p>
        </w:tc>
      </w:tr>
    </w:tbl>
    <w:p w:rsidR="00FB40BE" w:rsidRDefault="00FB40BE" w:rsidP="007E4287">
      <w:pPr>
        <w:pStyle w:val="BodyTextIndent2"/>
        <w:rPr>
          <w:b w:val="0"/>
          <w:sz w:val="28"/>
          <w:szCs w:val="28"/>
        </w:rPr>
      </w:pPr>
    </w:p>
    <w:p w:rsidR="007E0D8A" w:rsidRPr="002E257E" w:rsidRDefault="00F95E2B" w:rsidP="007E4287">
      <w:pPr>
        <w:pStyle w:val="BodyTextIndent2"/>
        <w:rPr>
          <w:rFonts w:eastAsia="Calibri"/>
          <w:noProof/>
        </w:rPr>
      </w:pPr>
      <w:bookmarkStart w:id="0" w:name="_Hlk170471032"/>
      <w:r w:rsidRPr="002E257E">
        <w:rPr>
          <w:rFonts w:eastAsia="Calibri"/>
          <w:noProof/>
          <w:highlight w:val="lightGray"/>
          <w:lang w:val="it-IT"/>
        </w:rPr>
        <w:t>5</w:t>
      </w:r>
      <w:r w:rsidR="007E0D8A" w:rsidRPr="002E257E">
        <w:rPr>
          <w:rFonts w:eastAsia="Calibri"/>
          <w:noProof/>
          <w:highlight w:val="lightGray"/>
          <w:lang w:val="it-IT"/>
        </w:rPr>
        <w:t>. Lënda “Bazat e prodhimit blegtoral”</w:t>
      </w:r>
      <w:r w:rsidR="00C250AC">
        <w:rPr>
          <w:rFonts w:eastAsia="Calibri"/>
          <w:noProof/>
          <w:highlight w:val="lightGray"/>
          <w:lang w:val="it-IT"/>
        </w:rPr>
        <w:t xml:space="preserve"> </w:t>
      </w:r>
      <w:r w:rsidR="001A1862" w:rsidRPr="002E257E">
        <w:rPr>
          <w:rFonts w:eastAsia="Calibri"/>
          <w:noProof/>
          <w:highlight w:val="lightGray"/>
          <w:lang w:val="it-IT"/>
        </w:rPr>
        <w:t>(L-</w:t>
      </w:r>
      <w:r w:rsidR="000215D2">
        <w:rPr>
          <w:rFonts w:eastAsia="Calibri"/>
          <w:noProof/>
          <w:highlight w:val="lightGray"/>
          <w:lang w:val="it-IT"/>
        </w:rPr>
        <w:t>28</w:t>
      </w:r>
      <w:r w:rsidR="001A1862" w:rsidRPr="002E257E">
        <w:rPr>
          <w:rFonts w:eastAsia="Calibri"/>
          <w:noProof/>
          <w:highlight w:val="lightGray"/>
          <w:lang w:val="it-IT"/>
        </w:rPr>
        <w:t>-</w:t>
      </w:r>
      <w:r w:rsidR="000215D2">
        <w:rPr>
          <w:rFonts w:eastAsia="Calibri"/>
          <w:noProof/>
          <w:highlight w:val="lightGray"/>
          <w:lang w:val="it-IT"/>
        </w:rPr>
        <w:t>623</w:t>
      </w:r>
      <w:r w:rsidR="001A1862" w:rsidRPr="002E257E">
        <w:rPr>
          <w:rFonts w:eastAsia="Calibri"/>
          <w:noProof/>
          <w:highlight w:val="lightGray"/>
          <w:lang w:val="it-IT"/>
        </w:rPr>
        <w:t>-23) k</w:t>
      </w:r>
      <w:r w:rsidR="001A1862" w:rsidRPr="002E257E">
        <w:rPr>
          <w:rFonts w:eastAsia="Calibri"/>
          <w:noProof/>
          <w:highlight w:val="lightGray"/>
        </w:rPr>
        <w:t>l. 10 – 72 orë dhe kl.</w:t>
      </w:r>
      <w:r w:rsidR="007E0D8A" w:rsidRPr="002E257E">
        <w:rPr>
          <w:rFonts w:eastAsia="Calibri"/>
          <w:noProof/>
          <w:highlight w:val="lightGray"/>
        </w:rPr>
        <w:t>12</w:t>
      </w:r>
      <w:r w:rsidR="00C250AC">
        <w:rPr>
          <w:rFonts w:eastAsia="Calibri"/>
          <w:noProof/>
          <w:highlight w:val="lightGray"/>
        </w:rPr>
        <w:t xml:space="preserve"> </w:t>
      </w:r>
      <w:r w:rsidR="007E0D8A" w:rsidRPr="002E257E">
        <w:rPr>
          <w:rFonts w:eastAsia="Calibri"/>
          <w:noProof/>
          <w:highlight w:val="lightGray"/>
        </w:rPr>
        <w:t>–</w:t>
      </w:r>
      <w:r w:rsidR="00C250AC">
        <w:rPr>
          <w:rFonts w:eastAsia="Calibri"/>
          <w:noProof/>
          <w:highlight w:val="lightGray"/>
        </w:rPr>
        <w:t xml:space="preserve"> </w:t>
      </w:r>
      <w:r w:rsidR="007E0D8A" w:rsidRPr="002E257E">
        <w:rPr>
          <w:rFonts w:eastAsia="Calibri"/>
          <w:noProof/>
          <w:highlight w:val="lightGray"/>
        </w:rPr>
        <w:t>72 orë</w:t>
      </w:r>
    </w:p>
    <w:bookmarkEnd w:id="0"/>
    <w:p w:rsidR="007E0D8A" w:rsidRPr="0043741A" w:rsidRDefault="007E0D8A" w:rsidP="007E4287">
      <w:pPr>
        <w:tabs>
          <w:tab w:val="left" w:pos="360"/>
        </w:tabs>
        <w:autoSpaceDE/>
        <w:autoSpaceDN/>
        <w:adjustRightInd/>
        <w:ind w:left="360" w:hanging="360"/>
        <w:jc w:val="both"/>
        <w:rPr>
          <w:rFonts w:eastAsia="Calibri"/>
          <w:b/>
          <w:noProof/>
          <w:sz w:val="24"/>
          <w:szCs w:val="24"/>
        </w:rPr>
      </w:pPr>
    </w:p>
    <w:p w:rsidR="007E0D8A" w:rsidRPr="0043741A" w:rsidRDefault="007E0D8A" w:rsidP="007E4287">
      <w:pPr>
        <w:numPr>
          <w:ilvl w:val="0"/>
          <w:numId w:val="22"/>
        </w:numPr>
        <w:tabs>
          <w:tab w:val="left" w:pos="360"/>
        </w:tabs>
        <w:overflowPunct/>
        <w:autoSpaceDE/>
        <w:autoSpaceDN/>
        <w:adjustRightInd/>
        <w:spacing w:line="259" w:lineRule="auto"/>
        <w:jc w:val="both"/>
        <w:textAlignment w:val="auto"/>
        <w:rPr>
          <w:rFonts w:eastAsia="Calibri"/>
          <w:b/>
          <w:iCs/>
          <w:noProof/>
          <w:sz w:val="24"/>
          <w:szCs w:val="24"/>
        </w:rPr>
      </w:pPr>
      <w:r w:rsidRPr="0043741A">
        <w:rPr>
          <w:rFonts w:eastAsia="Calibri"/>
          <w:b/>
          <w:iCs/>
          <w:noProof/>
          <w:sz w:val="24"/>
          <w:szCs w:val="24"/>
        </w:rPr>
        <w:t>Synimet e lëndës “</w:t>
      </w:r>
      <w:r>
        <w:rPr>
          <w:rFonts w:eastAsia="Calibri"/>
          <w:b/>
          <w:noProof/>
          <w:sz w:val="24"/>
          <w:szCs w:val="24"/>
          <w:lang w:val="it-IT"/>
        </w:rPr>
        <w:t>Bazat e prodhimit blegtoral</w:t>
      </w:r>
      <w:r w:rsidRPr="0043741A">
        <w:rPr>
          <w:rFonts w:eastAsia="Calibri"/>
          <w:b/>
          <w:iCs/>
          <w:noProof/>
          <w:sz w:val="24"/>
          <w:szCs w:val="24"/>
        </w:rPr>
        <w:t>”, kl. 10.</w:t>
      </w:r>
    </w:p>
    <w:p w:rsidR="007E0D8A" w:rsidRPr="0043741A" w:rsidRDefault="007E0D8A" w:rsidP="007E4287">
      <w:pPr>
        <w:tabs>
          <w:tab w:val="left" w:pos="360"/>
        </w:tabs>
        <w:overflowPunct/>
        <w:autoSpaceDE/>
        <w:autoSpaceDN/>
        <w:adjustRightInd/>
        <w:spacing w:line="259" w:lineRule="auto"/>
        <w:jc w:val="both"/>
        <w:textAlignment w:val="auto"/>
        <w:rPr>
          <w:rFonts w:eastAsia="Calibri"/>
          <w:b/>
          <w:iCs/>
          <w:noProof/>
          <w:sz w:val="24"/>
          <w:szCs w:val="24"/>
        </w:rPr>
      </w:pPr>
    </w:p>
    <w:p w:rsidR="00CC07CF" w:rsidRDefault="00CC07CF" w:rsidP="00CC07CF">
      <w:pPr>
        <w:tabs>
          <w:tab w:val="left" w:pos="360"/>
        </w:tabs>
        <w:overflowPunct/>
        <w:autoSpaceDE/>
        <w:autoSpaceDN/>
        <w:adjustRightInd/>
        <w:spacing w:line="259" w:lineRule="auto"/>
        <w:jc w:val="both"/>
        <w:textAlignment w:val="auto"/>
        <w:rPr>
          <w:rFonts w:eastAsia="Calibri"/>
          <w:noProof/>
          <w:sz w:val="24"/>
          <w:szCs w:val="24"/>
        </w:rPr>
      </w:pPr>
      <w:r w:rsidRPr="0043741A">
        <w:rPr>
          <w:rFonts w:eastAsia="Calibri"/>
          <w:noProof/>
          <w:sz w:val="24"/>
          <w:szCs w:val="24"/>
        </w:rPr>
        <w:t>Në përfundim të trajtimit të lëndës “</w:t>
      </w:r>
      <w:r>
        <w:rPr>
          <w:rFonts w:eastAsia="Calibri"/>
          <w:noProof/>
          <w:sz w:val="24"/>
          <w:szCs w:val="24"/>
        </w:rPr>
        <w:t>Bazat e prodhimit blegtoral</w:t>
      </w:r>
      <w:r w:rsidRPr="0043741A">
        <w:rPr>
          <w:rFonts w:eastAsia="Calibri"/>
          <w:noProof/>
          <w:sz w:val="24"/>
          <w:szCs w:val="24"/>
        </w:rPr>
        <w:t>”, kl.13, nxënësit duhet:</w:t>
      </w:r>
    </w:p>
    <w:p w:rsidR="00CC07CF" w:rsidRPr="0074147A" w:rsidRDefault="00CC07CF" w:rsidP="00CC07CF">
      <w:pPr>
        <w:pStyle w:val="ListParagraph"/>
        <w:numPr>
          <w:ilvl w:val="0"/>
          <w:numId w:val="31"/>
        </w:numPr>
        <w:spacing w:after="0" w:line="240" w:lineRule="auto"/>
        <w:jc w:val="both"/>
        <w:rPr>
          <w:rFonts w:ascii="Times New Roman" w:hAnsi="Times New Roman"/>
          <w:sz w:val="24"/>
          <w:szCs w:val="24"/>
        </w:rPr>
      </w:pPr>
      <w:r w:rsidRPr="007E0D8A">
        <w:rPr>
          <w:rFonts w:ascii="Times New Roman" w:hAnsi="Times New Roman"/>
          <w:sz w:val="24"/>
          <w:szCs w:val="24"/>
        </w:rPr>
        <w:t xml:space="preserve">Të </w:t>
      </w:r>
      <w:r w:rsidRPr="0074147A">
        <w:rPr>
          <w:rFonts w:ascii="Times New Roman" w:hAnsi="Times New Roman"/>
          <w:sz w:val="24"/>
          <w:szCs w:val="24"/>
        </w:rPr>
        <w:t xml:space="preserve">përshkruajnë rëndësinë ekonomike </w:t>
      </w:r>
      <w:r w:rsidRPr="0074147A">
        <w:rPr>
          <w:rFonts w:ascii="Times New Roman" w:hAnsi="Times New Roman"/>
          <w:bCs/>
          <w:iCs/>
          <w:sz w:val="24"/>
          <w:szCs w:val="24"/>
        </w:rPr>
        <w:t xml:space="preserve">të prodhimit blegtoral </w:t>
      </w:r>
      <w:r w:rsidRPr="0074147A">
        <w:rPr>
          <w:rFonts w:ascii="Times New Roman" w:hAnsi="Times New Roman"/>
          <w:sz w:val="24"/>
          <w:szCs w:val="24"/>
        </w:rPr>
        <w:t>sipas llojeve të kafshëve;</w:t>
      </w:r>
    </w:p>
    <w:p w:rsidR="00CC07CF" w:rsidRPr="0074147A" w:rsidRDefault="00CC07CF" w:rsidP="00CC07CF">
      <w:pPr>
        <w:numPr>
          <w:ilvl w:val="0"/>
          <w:numId w:val="31"/>
        </w:numPr>
        <w:overflowPunct/>
        <w:autoSpaceDE/>
        <w:autoSpaceDN/>
        <w:adjustRightInd/>
        <w:contextualSpacing/>
        <w:textAlignment w:val="auto"/>
        <w:rPr>
          <w:b/>
          <w:sz w:val="24"/>
          <w:szCs w:val="24"/>
        </w:rPr>
      </w:pPr>
      <w:r w:rsidRPr="0074147A">
        <w:rPr>
          <w:sz w:val="24"/>
          <w:szCs w:val="24"/>
        </w:rPr>
        <w:t>Të përshkruajnë rëndësinë rregullave higjieno-sanitare brenda dhe jashtë fermave blegtorale;</w:t>
      </w:r>
    </w:p>
    <w:p w:rsidR="00CC07CF" w:rsidRPr="0074147A" w:rsidRDefault="00CC07CF" w:rsidP="00CC07CF">
      <w:pPr>
        <w:numPr>
          <w:ilvl w:val="0"/>
          <w:numId w:val="31"/>
        </w:numPr>
        <w:overflowPunct/>
        <w:autoSpaceDE/>
        <w:autoSpaceDN/>
        <w:adjustRightInd/>
        <w:contextualSpacing/>
        <w:textAlignment w:val="auto"/>
        <w:rPr>
          <w:sz w:val="24"/>
          <w:szCs w:val="24"/>
        </w:rPr>
      </w:pPr>
      <w:r w:rsidRPr="0074147A">
        <w:rPr>
          <w:sz w:val="24"/>
          <w:szCs w:val="24"/>
        </w:rPr>
        <w:t>Të përshkruajnë rëndësinë e higjienës së përgjithshme të tufës, vendqëndrimit dhe procedurat e pastrimit të tij;</w:t>
      </w:r>
    </w:p>
    <w:p w:rsidR="00CC07CF" w:rsidRPr="0074147A" w:rsidRDefault="00CC07CF" w:rsidP="00CC07CF">
      <w:pPr>
        <w:numPr>
          <w:ilvl w:val="0"/>
          <w:numId w:val="31"/>
        </w:numPr>
        <w:overflowPunct/>
        <w:autoSpaceDE/>
        <w:autoSpaceDN/>
        <w:adjustRightInd/>
        <w:contextualSpacing/>
        <w:textAlignment w:val="auto"/>
        <w:rPr>
          <w:sz w:val="24"/>
          <w:szCs w:val="24"/>
        </w:rPr>
      </w:pPr>
      <w:r w:rsidRPr="0074147A">
        <w:rPr>
          <w:sz w:val="24"/>
          <w:szCs w:val="24"/>
        </w:rPr>
        <w:t>Të shpjegojnë rolin e ujit, higjienës së tij dhe të enëve, baseneve apo enëve të tjera ujë-pirëse.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 xml:space="preserve">Të shpjegojnë parimet dhe kriteret për ngritjen e strehimeve të kafshëve; </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 xml:space="preserve">Të përshkruajnë rëndësinë e strehimit dhe të mikroklimës në stallë sipas llojit të kafshës, kategorisë, gjinisë dhe gjendjes fiziologjike; </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p</w:t>
      </w:r>
      <w:r w:rsidRPr="0074147A">
        <w:rPr>
          <w:iCs/>
          <w:sz w:val="24"/>
          <w:szCs w:val="24"/>
        </w:rPr>
        <w:t>ërdorimin e mjeteve dhe pajisjeve për fiksimin e kafshëve;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ndërtimin anatomik dhe funksionet e sistemeve dhe aparateve të organizmit të kafshës;</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shpjegojnë fazat e ciklit seksual, pjekurisë seksuale dhe jetës ekonomike;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shpjegojnë kalendarin ndërzim–pjellje-tharje të tufës;</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sjelljen (etologjinë) e kafshëve në situata të veçanta;</w:t>
      </w:r>
    </w:p>
    <w:p w:rsidR="00CC07CF" w:rsidRPr="007E0D8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tipet dhe llo</w:t>
      </w:r>
      <w:r w:rsidRPr="007E0D8A">
        <w:rPr>
          <w:sz w:val="24"/>
          <w:szCs w:val="24"/>
        </w:rPr>
        <w:t>jet e mbarështimit të kafshëve dhe shpendëve;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E0D8A">
        <w:rPr>
          <w:sz w:val="24"/>
          <w:szCs w:val="24"/>
        </w:rPr>
        <w:t xml:space="preserve">Të </w:t>
      </w:r>
      <w:r w:rsidRPr="0074147A">
        <w:rPr>
          <w:sz w:val="24"/>
          <w:szCs w:val="24"/>
        </w:rPr>
        <w:t>shpjegojnë rëndësinë e zhvillimit të akuakulturës në vend;</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shpjegojnë teknikat e rritjes së peshkut dhe midhjes;</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mënyrat e riprodhimit të peshqve dhe midhjeve: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shpjegojnë mënyrat e ushqimit të peshqve dhe midhjeve;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shpjegojnë rëndësinë e monitorimit të parametrave të ujit në mirë-rritjen e peshqve dhe midhjeve;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rëndësinë e zhvillimit të bletarisë;</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shpjegojnë teknikat e rritjes dhe kujdesit të bletëve;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mënyrat e shtimit të bletëve;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rendisin disa nga përkujdesjet e veçanta që kërkojnë bletët në fazën e shumimit të tyre;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fazat e maturimit të mjaltit për përcaktimin e kohës së vjeljes së tij;</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dallojnë llojet (kategoritë) e ushqimeve, karakteristikat dhe përdorimin e tyre;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mënyrat e të ushqyerit të gjedhit;</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mënyrat e të ushqyerit intensiv dhe ekstensiv të derrave;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lastRenderedPageBreak/>
        <w:t>Të përshkruajnë mënyrat e të ushqyerit të njëthundrakëve (kuaj, gomerë, mushka);</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mënyrat e të ushqyerit të të imtave;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 xml:space="preserve">Të përshkruajnë </w:t>
      </w:r>
      <w:r w:rsidRPr="0074147A">
        <w:rPr>
          <w:iCs/>
          <w:sz w:val="24"/>
          <w:szCs w:val="24"/>
        </w:rPr>
        <w:t>mjeljen manuale dhe mekanike të kafshëve;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mënyrat e të ushqyerit të shpendëve për vezë dhe për mish;</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mënyrat e të ushqyerit e të porsalindurve;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shpjegojnë rëndësinë e përshtatjes së të ushqyerit në raste patologjie;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listojne masat profilaktike dhe zooteknike;</w:t>
      </w:r>
    </w:p>
    <w:p w:rsidR="00CC07CF" w:rsidRPr="0074147A" w:rsidRDefault="00CC07CF" w:rsidP="00CC07CF">
      <w:pPr>
        <w:numPr>
          <w:ilvl w:val="0"/>
          <w:numId w:val="31"/>
        </w:numPr>
        <w:overflowPunct/>
        <w:autoSpaceDE/>
        <w:autoSpaceDN/>
        <w:adjustRightInd/>
        <w:contextualSpacing/>
        <w:jc w:val="both"/>
        <w:textAlignment w:val="auto"/>
        <w:rPr>
          <w:sz w:val="24"/>
          <w:szCs w:val="24"/>
        </w:rPr>
      </w:pPr>
      <w:r w:rsidRPr="0074147A">
        <w:rPr>
          <w:sz w:val="24"/>
          <w:szCs w:val="24"/>
        </w:rPr>
        <w:t>Të përshkruajnë legjislacionin e mirëqenies dhe të drejtës së kafshëve shtëpiake;</w:t>
      </w:r>
    </w:p>
    <w:p w:rsidR="00CC07CF" w:rsidRPr="0074147A" w:rsidRDefault="00CC07CF" w:rsidP="00CC07CF">
      <w:pPr>
        <w:numPr>
          <w:ilvl w:val="0"/>
          <w:numId w:val="31"/>
        </w:numPr>
        <w:overflowPunct/>
        <w:autoSpaceDE/>
        <w:autoSpaceDN/>
        <w:adjustRightInd/>
        <w:jc w:val="both"/>
        <w:textAlignment w:val="auto"/>
        <w:rPr>
          <w:sz w:val="24"/>
          <w:szCs w:val="24"/>
        </w:rPr>
      </w:pPr>
      <w:r w:rsidRPr="0074147A">
        <w:rPr>
          <w:sz w:val="24"/>
          <w:szCs w:val="24"/>
        </w:rPr>
        <w:t>Të përshkruajnë llojet e detergjentëve, dezinfektantëve dhe të pastruesve të lejuar për enët, makinat mjelëse apo sipërfaqe të tjera dhe përdorimet e tyre;</w:t>
      </w:r>
    </w:p>
    <w:p w:rsidR="00CC07CF" w:rsidRPr="0074147A" w:rsidRDefault="00CC07CF" w:rsidP="00CC07CF">
      <w:pPr>
        <w:numPr>
          <w:ilvl w:val="0"/>
          <w:numId w:val="31"/>
        </w:numPr>
        <w:overflowPunct/>
        <w:autoSpaceDE/>
        <w:autoSpaceDN/>
        <w:adjustRightInd/>
        <w:jc w:val="both"/>
        <w:textAlignment w:val="auto"/>
        <w:rPr>
          <w:sz w:val="24"/>
          <w:szCs w:val="24"/>
        </w:rPr>
      </w:pPr>
      <w:r w:rsidRPr="0074147A">
        <w:rPr>
          <w:sz w:val="24"/>
          <w:szCs w:val="24"/>
        </w:rPr>
        <w:t>Të përshkruajnë procedurat e pastrimit të impianteve mjelës, enëve apo pajisjeve të qumështit;</w:t>
      </w:r>
    </w:p>
    <w:p w:rsidR="00CC07CF" w:rsidRPr="00A15411" w:rsidRDefault="00CC07CF" w:rsidP="00CC07CF">
      <w:pPr>
        <w:numPr>
          <w:ilvl w:val="0"/>
          <w:numId w:val="31"/>
        </w:numPr>
        <w:overflowPunct/>
        <w:autoSpaceDE/>
        <w:autoSpaceDN/>
        <w:adjustRightInd/>
        <w:jc w:val="both"/>
        <w:textAlignment w:val="auto"/>
        <w:rPr>
          <w:color w:val="FF0000"/>
          <w:sz w:val="24"/>
          <w:szCs w:val="24"/>
        </w:rPr>
      </w:pPr>
      <w:r w:rsidRPr="0074147A">
        <w:rPr>
          <w:sz w:val="24"/>
          <w:szCs w:val="24"/>
        </w:rPr>
        <w:t>Të përshkruajnë mënyrat e</w:t>
      </w:r>
      <w:r w:rsidRPr="007E0D8A">
        <w:rPr>
          <w:sz w:val="24"/>
          <w:szCs w:val="24"/>
        </w:rPr>
        <w:t xml:space="preserve"> grumbullimit dhe ruajtjen e prodhimeve blegtorale</w:t>
      </w:r>
      <w:r w:rsidRPr="00A15411">
        <w:rPr>
          <w:color w:val="FF0000"/>
          <w:sz w:val="24"/>
          <w:szCs w:val="24"/>
        </w:rPr>
        <w:t>.</w:t>
      </w:r>
    </w:p>
    <w:p w:rsidR="00CC07CF" w:rsidRPr="00504BDF" w:rsidRDefault="00CC07CF" w:rsidP="00CC07CF">
      <w:pPr>
        <w:tabs>
          <w:tab w:val="num" w:pos="720"/>
        </w:tabs>
        <w:ind w:left="720" w:hanging="720"/>
        <w:jc w:val="both"/>
        <w:rPr>
          <w:b/>
          <w:bCs/>
          <w:color w:val="000000"/>
          <w:sz w:val="24"/>
          <w:szCs w:val="24"/>
          <w:lang w:val="sq-AL"/>
        </w:rPr>
      </w:pPr>
    </w:p>
    <w:p w:rsidR="00CC07CF" w:rsidRPr="0074147A" w:rsidRDefault="00CC07CF" w:rsidP="00CC07CF">
      <w:pPr>
        <w:numPr>
          <w:ilvl w:val="0"/>
          <w:numId w:val="23"/>
        </w:numPr>
        <w:overflowPunct/>
        <w:autoSpaceDE/>
        <w:autoSpaceDN/>
        <w:adjustRightInd/>
        <w:spacing w:line="259" w:lineRule="auto"/>
        <w:jc w:val="both"/>
        <w:textAlignment w:val="auto"/>
        <w:rPr>
          <w:rFonts w:eastAsia="Calibri"/>
          <w:b/>
          <w:iCs/>
          <w:noProof/>
          <w:sz w:val="24"/>
          <w:szCs w:val="24"/>
        </w:rPr>
      </w:pPr>
      <w:r w:rsidRPr="007E0D8A">
        <w:rPr>
          <w:rFonts w:eastAsia="Calibri"/>
          <w:b/>
          <w:iCs/>
          <w:noProof/>
          <w:sz w:val="24"/>
          <w:szCs w:val="24"/>
        </w:rPr>
        <w:t xml:space="preserve">Përmbajtjet e përgjithshme të lëndës </w:t>
      </w:r>
      <w:r w:rsidRPr="007E0D8A">
        <w:rPr>
          <w:rFonts w:eastAsia="Calibri"/>
          <w:b/>
          <w:noProof/>
          <w:sz w:val="24"/>
          <w:szCs w:val="24"/>
          <w:lang w:val="it-IT"/>
        </w:rPr>
        <w:t>“</w:t>
      </w:r>
      <w:r w:rsidRPr="0074147A">
        <w:rPr>
          <w:rFonts w:eastAsia="Calibri"/>
          <w:b/>
          <w:noProof/>
          <w:sz w:val="24"/>
          <w:szCs w:val="24"/>
          <w:lang w:val="it-IT"/>
        </w:rPr>
        <w:t>Bazat e prodhimit blegtoral”</w:t>
      </w:r>
      <w:r w:rsidRPr="0074147A">
        <w:rPr>
          <w:rFonts w:eastAsia="Calibri"/>
          <w:b/>
          <w:iCs/>
          <w:noProof/>
          <w:sz w:val="24"/>
          <w:szCs w:val="24"/>
        </w:rPr>
        <w:t xml:space="preserve">, kl.10 – 72 orë </w:t>
      </w:r>
    </w:p>
    <w:p w:rsidR="00CC07CF" w:rsidRPr="0074147A" w:rsidRDefault="00CC07CF" w:rsidP="00CC07CF">
      <w:pPr>
        <w:tabs>
          <w:tab w:val="left" w:pos="360"/>
        </w:tabs>
        <w:overflowPunct/>
        <w:autoSpaceDE/>
        <w:autoSpaceDN/>
        <w:adjustRightInd/>
        <w:jc w:val="both"/>
        <w:textAlignment w:val="auto"/>
        <w:rPr>
          <w:rFonts w:eastAsia="Calibri"/>
          <w:b/>
          <w:bCs/>
          <w:iCs/>
          <w:noProof/>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7538"/>
        <w:gridCol w:w="832"/>
      </w:tblGrid>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rFonts w:eastAsia="Calibri"/>
                <w:noProof/>
                <w:sz w:val="24"/>
                <w:szCs w:val="24"/>
                <w:lang w:val="it-IT"/>
              </w:rPr>
            </w:pPr>
            <w:r w:rsidRPr="0074147A">
              <w:rPr>
                <w:sz w:val="24"/>
                <w:szCs w:val="24"/>
              </w:rPr>
              <w:t>Rëndësia ekonomike e</w:t>
            </w:r>
            <w:r w:rsidRPr="0074147A">
              <w:rPr>
                <w:bCs/>
                <w:iCs/>
                <w:sz w:val="24"/>
                <w:szCs w:val="24"/>
              </w:rPr>
              <w:t xml:space="preserve"> prodhimit blegtoral.</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2</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b/>
                <w:sz w:val="24"/>
                <w:szCs w:val="24"/>
              </w:rPr>
            </w:pPr>
            <w:r w:rsidRPr="0074147A">
              <w:rPr>
                <w:sz w:val="24"/>
                <w:szCs w:val="24"/>
              </w:rPr>
              <w:t>Rëndësia rregullave higjieno-sanitare në ferma blegtorale.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3</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Higjiena e tufës, ujit, vendqëndrimit dhe procedurat e pastrimit të tij.</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4</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Parimet dhe kriteret për ngritjen e strehimeve të kafshëve.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D50257"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5</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iCs/>
                <w:sz w:val="24"/>
                <w:szCs w:val="24"/>
              </w:rPr>
              <w:t xml:space="preserve">Përdorimi i mjeteve dhe pajisjeve për fiksimin e kafshëve </w:t>
            </w:r>
          </w:p>
        </w:tc>
        <w:tc>
          <w:tcPr>
            <w:tcW w:w="832" w:type="dxa"/>
            <w:tcBorders>
              <w:top w:val="single" w:sz="4" w:space="0" w:color="auto"/>
              <w:left w:val="single" w:sz="4" w:space="0" w:color="auto"/>
              <w:bottom w:val="single" w:sz="4" w:space="0" w:color="auto"/>
              <w:right w:val="single" w:sz="4" w:space="0" w:color="auto"/>
            </w:tcBorders>
          </w:tcPr>
          <w:p w:rsidR="00CC07CF" w:rsidRPr="00D50257"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2</w:t>
            </w:r>
            <w:r w:rsidRPr="00D50257">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6</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Mikroklima në stallë.</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3</w:t>
            </w:r>
            <w:r w:rsidRPr="000A7590">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7</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Ndërtimi anatomik dhe funksionet e sistemeve dhe aparateve të organizmit të kafshëve.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8</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Sjellja (etologjia) e kafshëve dhe cikli seksual i tyre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2</w:t>
            </w:r>
            <w:r w:rsidRPr="000A7590">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9</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Tipet dhe llojet e mbarështimit të kafshëve dhe shpendëve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3</w:t>
            </w:r>
            <w:r w:rsidRPr="000A7590">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10</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Rëndësia e zhvillimit të akuakulturës në vend.</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11</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Ushqyerja dhe riprodhimi i peshqve dhe i midhjeve.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12</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Rëndësia e bletarisë dhe teknikat e rritjes e të kujdesit të bletëve.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13</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Shtimi dhe përkujdesjet e veçanta në fazën e shumimit të bletëve.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sidRPr="000A7590">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14</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Maturimi i mjaltit dhe fazat e maturimit të mjaltit.</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3</w:t>
            </w:r>
            <w:r w:rsidRPr="000A7590">
              <w:rPr>
                <w:rFonts w:eastAsia="Calibri"/>
                <w:noProof/>
                <w:sz w:val="24"/>
                <w:szCs w:val="24"/>
              </w:rPr>
              <w:t xml:space="preserve"> orë</w:t>
            </w:r>
          </w:p>
        </w:tc>
      </w:tr>
      <w:tr w:rsidR="00CC07CF" w:rsidRPr="0074147A"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rFonts w:eastAsia="Calibri"/>
                <w:b/>
                <w:noProof/>
                <w:sz w:val="24"/>
                <w:szCs w:val="24"/>
              </w:rPr>
            </w:pPr>
            <w:r w:rsidRPr="0074147A">
              <w:rPr>
                <w:rFonts w:eastAsia="Calibri"/>
                <w:b/>
                <w:noProof/>
                <w:sz w:val="24"/>
                <w:szCs w:val="24"/>
              </w:rPr>
              <w:t>Tema 15</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Llojet e ushqimeve, karakteristikat dhe përdorimi i tyre.</w:t>
            </w:r>
          </w:p>
        </w:tc>
        <w:tc>
          <w:tcPr>
            <w:tcW w:w="832"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jc w:val="right"/>
              <w:textAlignment w:val="auto"/>
              <w:rPr>
                <w:rFonts w:eastAsia="Calibri"/>
                <w:noProof/>
                <w:sz w:val="24"/>
                <w:szCs w:val="24"/>
              </w:rPr>
            </w:pPr>
            <w:r w:rsidRPr="0074147A">
              <w:rPr>
                <w:rFonts w:eastAsia="Calibri"/>
                <w:noProof/>
                <w:sz w:val="24"/>
                <w:szCs w:val="24"/>
              </w:rPr>
              <w:t>2 orë</w:t>
            </w:r>
          </w:p>
        </w:tc>
      </w:tr>
      <w:tr w:rsidR="00CC07CF" w:rsidRPr="0074147A"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rFonts w:eastAsia="Calibri"/>
                <w:b/>
                <w:noProof/>
                <w:sz w:val="24"/>
                <w:szCs w:val="24"/>
              </w:rPr>
            </w:pPr>
            <w:r w:rsidRPr="0074147A">
              <w:rPr>
                <w:rFonts w:eastAsia="Calibri"/>
                <w:b/>
                <w:noProof/>
                <w:sz w:val="24"/>
                <w:szCs w:val="24"/>
              </w:rPr>
              <w:t>Tema 16</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 xml:space="preserve">Mënyrat e të ushqyerit të gjedhit. </w:t>
            </w:r>
          </w:p>
        </w:tc>
        <w:tc>
          <w:tcPr>
            <w:tcW w:w="832"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jc w:val="right"/>
              <w:textAlignment w:val="auto"/>
              <w:rPr>
                <w:rFonts w:eastAsia="Calibri"/>
                <w:noProof/>
                <w:sz w:val="24"/>
                <w:szCs w:val="24"/>
              </w:rPr>
            </w:pPr>
            <w:r w:rsidRPr="0074147A">
              <w:rPr>
                <w:rFonts w:eastAsia="Calibri"/>
                <w:noProof/>
                <w:sz w:val="24"/>
                <w:szCs w:val="24"/>
              </w:rPr>
              <w:t>3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17</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Ushqyerja të të imtave.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3</w:t>
            </w:r>
            <w:r w:rsidRPr="000A7590">
              <w:rPr>
                <w:rFonts w:eastAsia="Calibri"/>
                <w:noProof/>
                <w:sz w:val="24"/>
                <w:szCs w:val="24"/>
              </w:rPr>
              <w:t xml:space="preserve"> orë</w:t>
            </w:r>
          </w:p>
        </w:tc>
      </w:tr>
      <w:tr w:rsidR="00CC07CF" w:rsidRPr="00124951"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18</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iCs/>
                <w:sz w:val="24"/>
                <w:szCs w:val="24"/>
              </w:rPr>
              <w:t xml:space="preserve">Mjelja manual dhe mekanike e kafshëve </w:t>
            </w:r>
          </w:p>
        </w:tc>
        <w:tc>
          <w:tcPr>
            <w:tcW w:w="832" w:type="dxa"/>
            <w:tcBorders>
              <w:top w:val="single" w:sz="4" w:space="0" w:color="auto"/>
              <w:left w:val="single" w:sz="4" w:space="0" w:color="auto"/>
              <w:bottom w:val="single" w:sz="4" w:space="0" w:color="auto"/>
              <w:right w:val="single" w:sz="4" w:space="0" w:color="auto"/>
            </w:tcBorders>
          </w:tcPr>
          <w:p w:rsidR="00CC07CF" w:rsidRPr="00124951"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2</w:t>
            </w:r>
            <w:r w:rsidRPr="00124951">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19</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Ushqyerja të njëthundrakëve.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3</w:t>
            </w:r>
            <w:r w:rsidRPr="000A7590">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20</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Ushqyerja intensive dhe ekstensive e derrave.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3</w:t>
            </w:r>
            <w:r w:rsidRPr="000A7590">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2</w:t>
            </w:r>
            <w:r>
              <w:rPr>
                <w:rFonts w:eastAsia="Calibri"/>
                <w:b/>
                <w:noProof/>
                <w:sz w:val="24"/>
                <w:szCs w:val="24"/>
              </w:rPr>
              <w:t>1</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Ushqyerja e shpendëve për vezë dhe për mish.</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rPr>
            </w:pPr>
            <w:r>
              <w:rPr>
                <w:rFonts w:eastAsia="Calibri"/>
                <w:noProof/>
                <w:sz w:val="24"/>
                <w:szCs w:val="24"/>
              </w:rPr>
              <w:t>3</w:t>
            </w:r>
            <w:r w:rsidRPr="000A7590">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sidRPr="000A7590">
              <w:rPr>
                <w:rFonts w:eastAsia="Calibri"/>
                <w:b/>
                <w:noProof/>
                <w:sz w:val="24"/>
                <w:szCs w:val="24"/>
              </w:rPr>
              <w:t>Tema 2</w:t>
            </w:r>
            <w:r>
              <w:rPr>
                <w:rFonts w:eastAsia="Calibri"/>
                <w:b/>
                <w:noProof/>
                <w:sz w:val="24"/>
                <w:szCs w:val="24"/>
              </w:rPr>
              <w:t>2</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Masat profilaktike dhe zooteknike.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lang w:val="it-IT"/>
              </w:rPr>
            </w:pPr>
            <w:r>
              <w:rPr>
                <w:rFonts w:eastAsia="Calibri"/>
                <w:noProof/>
                <w:sz w:val="24"/>
                <w:szCs w:val="24"/>
              </w:rPr>
              <w:t>3</w:t>
            </w:r>
            <w:r w:rsidRPr="000A7590">
              <w:rPr>
                <w:rFonts w:eastAsia="Calibri"/>
                <w:noProof/>
                <w:sz w:val="24"/>
                <w:szCs w:val="24"/>
              </w:rPr>
              <w:t xml:space="preserve"> orë</w:t>
            </w:r>
          </w:p>
        </w:tc>
      </w:tr>
      <w:tr w:rsidR="00CC07CF" w:rsidRPr="000A7590"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textAlignment w:val="auto"/>
              <w:rPr>
                <w:rFonts w:eastAsia="Calibri"/>
                <w:b/>
                <w:noProof/>
                <w:sz w:val="24"/>
                <w:szCs w:val="24"/>
              </w:rPr>
            </w:pPr>
            <w:r>
              <w:rPr>
                <w:rFonts w:eastAsia="Calibri"/>
                <w:b/>
                <w:noProof/>
                <w:sz w:val="24"/>
                <w:szCs w:val="24"/>
              </w:rPr>
              <w:t>Tema 23</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Legjislacioni i mirëqenies dhe i të drejtës së kafshëve shtëpiake.</w:t>
            </w:r>
          </w:p>
        </w:tc>
        <w:tc>
          <w:tcPr>
            <w:tcW w:w="832" w:type="dxa"/>
            <w:tcBorders>
              <w:top w:val="single" w:sz="4" w:space="0" w:color="auto"/>
              <w:left w:val="single" w:sz="4" w:space="0" w:color="auto"/>
              <w:bottom w:val="single" w:sz="4" w:space="0" w:color="auto"/>
              <w:right w:val="single" w:sz="4" w:space="0" w:color="auto"/>
            </w:tcBorders>
          </w:tcPr>
          <w:p w:rsidR="00CC07CF" w:rsidRPr="000A7590" w:rsidRDefault="00CC07CF" w:rsidP="0037455A">
            <w:pPr>
              <w:overflowPunct/>
              <w:autoSpaceDE/>
              <w:autoSpaceDN/>
              <w:adjustRightInd/>
              <w:jc w:val="right"/>
              <w:textAlignment w:val="auto"/>
              <w:rPr>
                <w:rFonts w:eastAsia="Calibri"/>
                <w:noProof/>
                <w:sz w:val="24"/>
                <w:szCs w:val="24"/>
                <w:lang w:val="it-IT"/>
              </w:rPr>
            </w:pPr>
            <w:r>
              <w:rPr>
                <w:rFonts w:eastAsia="Calibri"/>
                <w:noProof/>
                <w:sz w:val="24"/>
                <w:szCs w:val="24"/>
              </w:rPr>
              <w:t>3</w:t>
            </w:r>
            <w:r w:rsidRPr="000A7590">
              <w:rPr>
                <w:rFonts w:eastAsia="Calibri"/>
                <w:noProof/>
                <w:sz w:val="24"/>
                <w:szCs w:val="24"/>
              </w:rPr>
              <w:t xml:space="preserve"> orë</w:t>
            </w:r>
          </w:p>
        </w:tc>
      </w:tr>
      <w:tr w:rsidR="00CC07CF" w:rsidRPr="0074147A"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rFonts w:eastAsia="Calibri"/>
                <w:b/>
                <w:noProof/>
                <w:sz w:val="24"/>
                <w:szCs w:val="24"/>
              </w:rPr>
            </w:pPr>
            <w:r w:rsidRPr="0074147A">
              <w:rPr>
                <w:rFonts w:eastAsia="Calibri"/>
                <w:b/>
                <w:noProof/>
                <w:sz w:val="24"/>
                <w:szCs w:val="24"/>
              </w:rPr>
              <w:t>Tema 24</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contextualSpacing/>
              <w:textAlignment w:val="auto"/>
              <w:rPr>
                <w:sz w:val="24"/>
                <w:szCs w:val="24"/>
              </w:rPr>
            </w:pPr>
            <w:r w:rsidRPr="0074147A">
              <w:rPr>
                <w:sz w:val="24"/>
                <w:szCs w:val="24"/>
              </w:rPr>
              <w:t>Llojet e detergjentët/ dezinfektantët dhe procedurat e pastrimit të impianteve mjelëse, enëve apo pajisjeve të qumështit.</w:t>
            </w:r>
          </w:p>
        </w:tc>
        <w:tc>
          <w:tcPr>
            <w:tcW w:w="832"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jc w:val="right"/>
              <w:textAlignment w:val="auto"/>
              <w:rPr>
                <w:rFonts w:eastAsia="Calibri"/>
                <w:noProof/>
                <w:sz w:val="24"/>
                <w:szCs w:val="24"/>
                <w:lang w:val="it-IT"/>
              </w:rPr>
            </w:pPr>
            <w:r w:rsidRPr="0074147A">
              <w:rPr>
                <w:rFonts w:eastAsia="Calibri"/>
                <w:noProof/>
                <w:sz w:val="24"/>
                <w:szCs w:val="24"/>
                <w:lang w:val="it-IT"/>
              </w:rPr>
              <w:t>2 orë</w:t>
            </w:r>
          </w:p>
        </w:tc>
      </w:tr>
      <w:tr w:rsidR="00CC07CF" w:rsidRPr="0074147A"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rFonts w:eastAsia="Calibri"/>
                <w:b/>
                <w:noProof/>
                <w:sz w:val="24"/>
                <w:szCs w:val="24"/>
              </w:rPr>
            </w:pPr>
            <w:r w:rsidRPr="0074147A">
              <w:rPr>
                <w:rFonts w:eastAsia="Calibri"/>
                <w:b/>
                <w:noProof/>
                <w:sz w:val="24"/>
                <w:szCs w:val="24"/>
              </w:rPr>
              <w:t>Tema 25</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sz w:val="24"/>
                <w:szCs w:val="24"/>
              </w:rPr>
            </w:pPr>
            <w:r w:rsidRPr="0074147A">
              <w:rPr>
                <w:sz w:val="24"/>
                <w:szCs w:val="24"/>
              </w:rPr>
              <w:t>Mënyrat e grumbullimit dhe ruajtja e prodhimeve blegtorale.</w:t>
            </w:r>
          </w:p>
        </w:tc>
        <w:tc>
          <w:tcPr>
            <w:tcW w:w="832"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jc w:val="right"/>
              <w:textAlignment w:val="auto"/>
              <w:rPr>
                <w:rFonts w:eastAsia="Calibri"/>
                <w:noProof/>
                <w:sz w:val="24"/>
                <w:szCs w:val="24"/>
              </w:rPr>
            </w:pPr>
            <w:r w:rsidRPr="0074147A">
              <w:rPr>
                <w:rFonts w:eastAsia="Calibri"/>
                <w:noProof/>
                <w:sz w:val="24"/>
                <w:szCs w:val="24"/>
              </w:rPr>
              <w:t>3 orë</w:t>
            </w:r>
          </w:p>
        </w:tc>
      </w:tr>
      <w:tr w:rsidR="00CC07CF" w:rsidRPr="0074147A" w:rsidTr="0037455A">
        <w:trPr>
          <w:trHeight w:val="331"/>
          <w:jc w:val="center"/>
        </w:trPr>
        <w:tc>
          <w:tcPr>
            <w:tcW w:w="1214"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rFonts w:eastAsia="Calibri"/>
                <w:b/>
                <w:noProof/>
                <w:sz w:val="24"/>
                <w:szCs w:val="24"/>
              </w:rPr>
            </w:pPr>
            <w:r w:rsidRPr="0074147A">
              <w:rPr>
                <w:rFonts w:eastAsia="Calibri"/>
                <w:b/>
                <w:noProof/>
                <w:sz w:val="24"/>
                <w:szCs w:val="24"/>
              </w:rPr>
              <w:t>Tema 26</w:t>
            </w:r>
          </w:p>
        </w:tc>
        <w:tc>
          <w:tcPr>
            <w:tcW w:w="7538"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textAlignment w:val="auto"/>
              <w:rPr>
                <w:sz w:val="24"/>
                <w:szCs w:val="24"/>
              </w:rPr>
            </w:pPr>
            <w:r w:rsidRPr="0074147A">
              <w:rPr>
                <w:sz w:val="24"/>
                <w:szCs w:val="24"/>
              </w:rPr>
              <w:t>Standardet e prodhimit blegtoral</w:t>
            </w:r>
          </w:p>
        </w:tc>
        <w:tc>
          <w:tcPr>
            <w:tcW w:w="832" w:type="dxa"/>
            <w:tcBorders>
              <w:top w:val="single" w:sz="4" w:space="0" w:color="auto"/>
              <w:left w:val="single" w:sz="4" w:space="0" w:color="auto"/>
              <w:bottom w:val="single" w:sz="4" w:space="0" w:color="auto"/>
              <w:right w:val="single" w:sz="4" w:space="0" w:color="auto"/>
            </w:tcBorders>
          </w:tcPr>
          <w:p w:rsidR="00CC07CF" w:rsidRPr="0074147A" w:rsidRDefault="00CC07CF" w:rsidP="0037455A">
            <w:pPr>
              <w:overflowPunct/>
              <w:autoSpaceDE/>
              <w:autoSpaceDN/>
              <w:adjustRightInd/>
              <w:jc w:val="right"/>
              <w:textAlignment w:val="auto"/>
              <w:rPr>
                <w:rFonts w:eastAsia="Calibri"/>
                <w:noProof/>
                <w:sz w:val="24"/>
                <w:szCs w:val="24"/>
              </w:rPr>
            </w:pPr>
            <w:r w:rsidRPr="0074147A">
              <w:rPr>
                <w:rFonts w:eastAsia="Calibri"/>
                <w:noProof/>
                <w:sz w:val="24"/>
                <w:szCs w:val="24"/>
              </w:rPr>
              <w:t>2 orë</w:t>
            </w:r>
          </w:p>
        </w:tc>
      </w:tr>
    </w:tbl>
    <w:p w:rsidR="007E0D8A" w:rsidRDefault="007E0D8A" w:rsidP="007E4287">
      <w:pPr>
        <w:overflowPunct/>
        <w:autoSpaceDE/>
        <w:autoSpaceDN/>
        <w:adjustRightInd/>
        <w:jc w:val="both"/>
        <w:textAlignment w:val="auto"/>
        <w:rPr>
          <w:rFonts w:eastAsia="Calibri"/>
          <w:noProof/>
          <w:sz w:val="24"/>
          <w:szCs w:val="24"/>
        </w:rPr>
      </w:pPr>
    </w:p>
    <w:p w:rsidR="008656FC" w:rsidRDefault="008656FC" w:rsidP="007E4287">
      <w:pPr>
        <w:overflowPunct/>
        <w:autoSpaceDE/>
        <w:autoSpaceDN/>
        <w:adjustRightInd/>
        <w:jc w:val="both"/>
        <w:textAlignment w:val="auto"/>
        <w:rPr>
          <w:rFonts w:eastAsia="Calibri"/>
          <w:noProof/>
          <w:sz w:val="24"/>
          <w:szCs w:val="24"/>
        </w:rPr>
      </w:pPr>
    </w:p>
    <w:p w:rsidR="008656FC" w:rsidRDefault="008656FC" w:rsidP="007E4287">
      <w:pPr>
        <w:overflowPunct/>
        <w:autoSpaceDE/>
        <w:autoSpaceDN/>
        <w:adjustRightInd/>
        <w:jc w:val="both"/>
        <w:textAlignment w:val="auto"/>
        <w:rPr>
          <w:rFonts w:eastAsia="Calibri"/>
          <w:noProof/>
          <w:sz w:val="24"/>
          <w:szCs w:val="24"/>
        </w:rPr>
      </w:pPr>
    </w:p>
    <w:p w:rsidR="007E0D8A" w:rsidRPr="0074147A" w:rsidRDefault="007E0D8A" w:rsidP="007E4287">
      <w:pPr>
        <w:numPr>
          <w:ilvl w:val="0"/>
          <w:numId w:val="29"/>
        </w:numPr>
        <w:tabs>
          <w:tab w:val="left" w:pos="360"/>
        </w:tabs>
        <w:overflowPunct/>
        <w:autoSpaceDE/>
        <w:autoSpaceDN/>
        <w:adjustRightInd/>
        <w:spacing w:line="259" w:lineRule="auto"/>
        <w:jc w:val="both"/>
        <w:textAlignment w:val="auto"/>
        <w:rPr>
          <w:rFonts w:eastAsia="Calibri"/>
          <w:b/>
          <w:iCs/>
          <w:noProof/>
          <w:sz w:val="24"/>
          <w:szCs w:val="24"/>
        </w:rPr>
      </w:pPr>
      <w:r w:rsidRPr="0074147A">
        <w:rPr>
          <w:rFonts w:eastAsia="Calibri"/>
          <w:b/>
          <w:iCs/>
          <w:noProof/>
          <w:sz w:val="24"/>
          <w:szCs w:val="24"/>
        </w:rPr>
        <w:t>Synimet e lëndës “</w:t>
      </w:r>
      <w:r w:rsidR="001F1A9E" w:rsidRPr="0074147A">
        <w:rPr>
          <w:rFonts w:eastAsia="Calibri"/>
          <w:b/>
          <w:noProof/>
          <w:sz w:val="24"/>
          <w:szCs w:val="24"/>
        </w:rPr>
        <w:t>Bazat e</w:t>
      </w:r>
      <w:r w:rsidR="00315BFA" w:rsidRPr="0074147A">
        <w:rPr>
          <w:rFonts w:eastAsia="Calibri"/>
          <w:b/>
          <w:noProof/>
          <w:sz w:val="24"/>
          <w:szCs w:val="24"/>
        </w:rPr>
        <w:t xml:space="preserve"> </w:t>
      </w:r>
      <w:r w:rsidR="001F1A9E" w:rsidRPr="0074147A">
        <w:rPr>
          <w:rFonts w:eastAsia="Calibri"/>
          <w:b/>
          <w:noProof/>
          <w:sz w:val="24"/>
          <w:szCs w:val="24"/>
        </w:rPr>
        <w:t>prodhimit blegtorale</w:t>
      </w:r>
      <w:r w:rsidRPr="0074147A">
        <w:rPr>
          <w:rFonts w:eastAsia="Calibri"/>
          <w:b/>
          <w:iCs/>
          <w:noProof/>
          <w:sz w:val="24"/>
          <w:szCs w:val="24"/>
        </w:rPr>
        <w:t>”, kl. 11.</w:t>
      </w:r>
    </w:p>
    <w:p w:rsidR="007E0D8A" w:rsidRPr="0074147A" w:rsidRDefault="007E0D8A" w:rsidP="007E4287">
      <w:pPr>
        <w:tabs>
          <w:tab w:val="left" w:pos="0"/>
        </w:tabs>
        <w:overflowPunct/>
        <w:autoSpaceDE/>
        <w:autoSpaceDN/>
        <w:adjustRightInd/>
        <w:spacing w:line="259" w:lineRule="auto"/>
        <w:jc w:val="both"/>
        <w:textAlignment w:val="auto"/>
        <w:rPr>
          <w:rFonts w:eastAsia="Calibri"/>
          <w:bCs/>
          <w:noProof/>
          <w:sz w:val="24"/>
          <w:szCs w:val="24"/>
        </w:rPr>
      </w:pPr>
      <w:r w:rsidRPr="0074147A">
        <w:rPr>
          <w:rFonts w:eastAsia="Calibri"/>
          <w:bCs/>
          <w:noProof/>
          <w:sz w:val="24"/>
          <w:szCs w:val="24"/>
        </w:rPr>
        <w:tab/>
      </w:r>
      <w:r w:rsidRPr="0074147A">
        <w:rPr>
          <w:rFonts w:eastAsia="Calibri"/>
          <w:bCs/>
          <w:noProof/>
          <w:sz w:val="24"/>
          <w:szCs w:val="24"/>
        </w:rPr>
        <w:tab/>
      </w:r>
    </w:p>
    <w:p w:rsidR="007E0D8A" w:rsidRPr="0074147A" w:rsidRDefault="007E0D8A" w:rsidP="007E4287">
      <w:pPr>
        <w:numPr>
          <w:ilvl w:val="12"/>
          <w:numId w:val="0"/>
        </w:numPr>
        <w:overflowPunct/>
        <w:autoSpaceDE/>
        <w:autoSpaceDN/>
        <w:adjustRightInd/>
        <w:jc w:val="both"/>
        <w:textAlignment w:val="auto"/>
        <w:rPr>
          <w:rFonts w:eastAsia="Calibri"/>
          <w:noProof/>
          <w:sz w:val="24"/>
          <w:szCs w:val="24"/>
        </w:rPr>
      </w:pPr>
      <w:r w:rsidRPr="0074147A">
        <w:rPr>
          <w:rFonts w:eastAsia="Calibri"/>
          <w:noProof/>
          <w:sz w:val="24"/>
          <w:szCs w:val="24"/>
        </w:rPr>
        <w:t>Në përfundim të trajtimit të lëndës “</w:t>
      </w:r>
      <w:r w:rsidR="001F1A9E" w:rsidRPr="0074147A">
        <w:rPr>
          <w:rFonts w:eastAsia="Calibri"/>
          <w:noProof/>
          <w:sz w:val="24"/>
          <w:szCs w:val="24"/>
        </w:rPr>
        <w:t>Bazat e prodhimit blegtoral</w:t>
      </w:r>
      <w:r w:rsidRPr="0074147A">
        <w:rPr>
          <w:rFonts w:eastAsia="Calibri"/>
          <w:noProof/>
          <w:sz w:val="24"/>
          <w:szCs w:val="24"/>
        </w:rPr>
        <w:t>”, kl.11, nxënësit duhet:</w:t>
      </w:r>
    </w:p>
    <w:p w:rsidR="007E0D8A" w:rsidRPr="0074147A" w:rsidRDefault="007E0D8A" w:rsidP="007E4287">
      <w:pPr>
        <w:pStyle w:val="ListParagraph"/>
        <w:numPr>
          <w:ilvl w:val="0"/>
          <w:numId w:val="31"/>
        </w:numPr>
        <w:spacing w:after="0" w:line="240" w:lineRule="auto"/>
        <w:contextualSpacing w:val="0"/>
        <w:jc w:val="both"/>
        <w:rPr>
          <w:rFonts w:ascii="Times New Roman" w:eastAsia="Calibri" w:hAnsi="Times New Roman"/>
          <w:sz w:val="24"/>
          <w:szCs w:val="24"/>
        </w:rPr>
      </w:pPr>
      <w:r w:rsidRPr="0074147A">
        <w:rPr>
          <w:rFonts w:ascii="Times New Roman" w:eastAsia="Calibri" w:hAnsi="Times New Roman"/>
          <w:sz w:val="24"/>
          <w:szCs w:val="24"/>
        </w:rPr>
        <w:t xml:space="preserve">Të </w:t>
      </w:r>
      <w:r w:rsidR="001F1A9E" w:rsidRPr="0074147A">
        <w:rPr>
          <w:rFonts w:ascii="Times New Roman" w:eastAsia="Calibri" w:hAnsi="Times New Roman"/>
          <w:sz w:val="24"/>
          <w:szCs w:val="24"/>
        </w:rPr>
        <w:t>theksojnë</w:t>
      </w:r>
      <w:r w:rsidRPr="0074147A">
        <w:rPr>
          <w:rFonts w:ascii="Times New Roman" w:eastAsia="Calibri" w:hAnsi="Times New Roman"/>
          <w:sz w:val="24"/>
          <w:szCs w:val="24"/>
        </w:rPr>
        <w:t xml:space="preserve"> rëndësinë ekonomike të përpunimit së produkteve blegtorale;</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lang w:eastAsia="sq-AL"/>
        </w:rPr>
        <w:t>Të përshkruaj</w:t>
      </w:r>
      <w:r w:rsidR="001F1A9E" w:rsidRPr="0074147A">
        <w:rPr>
          <w:sz w:val="24"/>
          <w:szCs w:val="24"/>
          <w:lang w:eastAsia="sq-AL"/>
        </w:rPr>
        <w:t>n</w:t>
      </w:r>
      <w:r w:rsidRPr="0074147A">
        <w:rPr>
          <w:sz w:val="24"/>
          <w:szCs w:val="24"/>
          <w:lang w:eastAsia="sq-AL"/>
        </w:rPr>
        <w:t>ë mënyrat e përpunimit të prodhimit foragjer si ushqim për blegtorinë;</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rFonts w:eastAsia="Calibri"/>
          <w:sz w:val="24"/>
          <w:szCs w:val="24"/>
        </w:rPr>
        <w:t>Të rendis</w:t>
      </w:r>
      <w:r w:rsidR="001F1A9E" w:rsidRPr="0074147A">
        <w:rPr>
          <w:rFonts w:eastAsia="Calibri"/>
          <w:sz w:val="24"/>
          <w:szCs w:val="24"/>
        </w:rPr>
        <w:t>in</w:t>
      </w:r>
      <w:r w:rsidRPr="0074147A">
        <w:rPr>
          <w:rFonts w:eastAsia="Calibri"/>
          <w:sz w:val="24"/>
          <w:szCs w:val="24"/>
        </w:rPr>
        <w:t xml:space="preserve"> mënyrat e ruajtjes së prodhimit foragjer të përpunuar</w:t>
      </w:r>
      <w:r w:rsidRPr="0074147A">
        <w:rPr>
          <w:sz w:val="24"/>
          <w:szCs w:val="24"/>
        </w:rPr>
        <w:t>;</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rStyle w:val="fontstyle01"/>
          <w:color w:val="auto"/>
        </w:rPr>
        <w:t xml:space="preserve">Të </w:t>
      </w:r>
      <w:r w:rsidR="001F1A9E" w:rsidRPr="0074147A">
        <w:rPr>
          <w:sz w:val="24"/>
          <w:szCs w:val="24"/>
          <w:lang w:eastAsia="sq-AL"/>
        </w:rPr>
        <w:t xml:space="preserve">përshkruajnë </w:t>
      </w:r>
      <w:r w:rsidRPr="0074147A">
        <w:rPr>
          <w:rStyle w:val="fontstyle01"/>
          <w:color w:val="auto"/>
        </w:rPr>
        <w:t>përbërjen kimike dhe faktorët që ndikojnë në cilësinë e qumështit</w:t>
      </w:r>
      <w:r w:rsidRPr="0074147A">
        <w:rPr>
          <w:sz w:val="24"/>
          <w:szCs w:val="24"/>
          <w:lang w:eastAsia="sq-AL"/>
        </w:rPr>
        <w:t>;</w:t>
      </w:r>
      <w:r w:rsidR="001F1A9E" w:rsidRPr="0074147A">
        <w:rPr>
          <w:sz w:val="24"/>
          <w:szCs w:val="24"/>
          <w:lang w:eastAsia="sq-AL"/>
        </w:rPr>
        <w:t xml:space="preserve"> </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rStyle w:val="fontstyle01"/>
          <w:color w:val="auto"/>
        </w:rPr>
        <w:t>Të shpjegoj</w:t>
      </w:r>
      <w:r w:rsidR="001F1A9E" w:rsidRPr="0074147A">
        <w:rPr>
          <w:rStyle w:val="fontstyle01"/>
          <w:color w:val="auto"/>
        </w:rPr>
        <w:t>n</w:t>
      </w:r>
      <w:r w:rsidRPr="0074147A">
        <w:rPr>
          <w:rStyle w:val="fontstyle01"/>
          <w:color w:val="auto"/>
        </w:rPr>
        <w:t>ë rëndësinë dhe mënyrën e përpunimit të thjeshtë të qumështit, ambalazhimit dhe ruajtjes së produkteve dhe nënprodukteve të tij</w:t>
      </w:r>
      <w:r w:rsidRPr="0074147A">
        <w:rPr>
          <w:sz w:val="24"/>
          <w:szCs w:val="24"/>
          <w:lang w:eastAsia="sq-AL"/>
        </w:rPr>
        <w:t>;</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rStyle w:val="fontstyle01"/>
          <w:color w:val="auto"/>
        </w:rPr>
        <w:t>Të shpjegoj</w:t>
      </w:r>
      <w:r w:rsidR="001F1A9E" w:rsidRPr="0074147A">
        <w:rPr>
          <w:rStyle w:val="fontstyle01"/>
          <w:color w:val="auto"/>
        </w:rPr>
        <w:t>n</w:t>
      </w:r>
      <w:r w:rsidRPr="0074147A">
        <w:rPr>
          <w:rStyle w:val="fontstyle01"/>
          <w:color w:val="auto"/>
        </w:rPr>
        <w:t>ë mënyrat e përpunimit  të thjeshtë të mishit, ruajtjes e ambalazhimit të produkteve të përpunuara</w:t>
      </w:r>
      <w:r w:rsidRPr="0074147A">
        <w:rPr>
          <w:sz w:val="24"/>
          <w:szCs w:val="24"/>
          <w:lang w:eastAsia="sq-AL"/>
        </w:rPr>
        <w:t>;</w:t>
      </w:r>
    </w:p>
    <w:p w:rsidR="007E0D8A" w:rsidRPr="0074147A" w:rsidRDefault="007E0D8A" w:rsidP="007E4287">
      <w:pPr>
        <w:numPr>
          <w:ilvl w:val="0"/>
          <w:numId w:val="31"/>
        </w:numPr>
        <w:overflowPunct/>
        <w:autoSpaceDE/>
        <w:autoSpaceDN/>
        <w:adjustRightInd/>
        <w:contextualSpacing/>
        <w:jc w:val="both"/>
        <w:textAlignment w:val="auto"/>
        <w:rPr>
          <w:rStyle w:val="fontstyle01"/>
          <w:color w:val="auto"/>
          <w:lang w:eastAsia="sq-AL"/>
        </w:rPr>
      </w:pPr>
      <w:r w:rsidRPr="0074147A">
        <w:rPr>
          <w:rStyle w:val="fontstyle01"/>
          <w:color w:val="auto"/>
        </w:rPr>
        <w:t xml:space="preserve">Të </w:t>
      </w:r>
      <w:r w:rsidR="001F1A9E" w:rsidRPr="0074147A">
        <w:rPr>
          <w:sz w:val="24"/>
          <w:szCs w:val="24"/>
          <w:lang w:eastAsia="sq-AL"/>
        </w:rPr>
        <w:t xml:space="preserve">përshkruajnë </w:t>
      </w:r>
      <w:r w:rsidRPr="0074147A">
        <w:rPr>
          <w:rStyle w:val="fontstyle01"/>
          <w:color w:val="auto"/>
        </w:rPr>
        <w:t>procesin e përpunimit, ambalazhimit dhe ruajtjes së peshkut për konsum.</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sz w:val="24"/>
          <w:szCs w:val="24"/>
          <w:lang w:eastAsia="sq-AL"/>
        </w:rPr>
        <w:t xml:space="preserve">përshkruajnë </w:t>
      </w:r>
      <w:r w:rsidRPr="0074147A">
        <w:rPr>
          <w:sz w:val="24"/>
          <w:szCs w:val="24"/>
        </w:rPr>
        <w:t>kërkesat kryesore të legjislacionit për ushqimin që lidhet me cilësinë e prodhimeve blegtorale;</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rStyle w:val="fontstyle01"/>
          <w:color w:val="auto"/>
        </w:rPr>
        <w:t xml:space="preserve">shpjegojnë </w:t>
      </w:r>
      <w:r w:rsidRPr="0074147A">
        <w:rPr>
          <w:sz w:val="24"/>
          <w:szCs w:val="24"/>
        </w:rPr>
        <w:t>rëndësinë e standardeve ndërkombëtare në cilësinë e prodhimeve blegtorale (ISO, HACCP etj.);</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sz w:val="24"/>
          <w:szCs w:val="24"/>
          <w:lang w:eastAsia="sq-AL"/>
        </w:rPr>
        <w:t xml:space="preserve">përshkruajnë </w:t>
      </w:r>
      <w:r w:rsidRPr="0074147A">
        <w:rPr>
          <w:sz w:val="24"/>
          <w:szCs w:val="24"/>
        </w:rPr>
        <w:t>metodologjitë për vlerësimin e cilësisë të proceseve prodhuese blegtorale;</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sz w:val="24"/>
          <w:szCs w:val="24"/>
          <w:lang w:eastAsia="sq-AL"/>
        </w:rPr>
        <w:t xml:space="preserve">përshkruajnë </w:t>
      </w:r>
      <w:r w:rsidRPr="0074147A">
        <w:rPr>
          <w:sz w:val="24"/>
          <w:szCs w:val="24"/>
        </w:rPr>
        <w:t>metodat, kriteret dhe teknikat që përdoren për vlerësimin e cilësisë të prodhimeve blegtorale;</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rStyle w:val="fontstyle01"/>
          <w:color w:val="auto"/>
        </w:rPr>
        <w:t xml:space="preserve">shpjegojnë </w:t>
      </w:r>
      <w:r w:rsidRPr="0074147A">
        <w:rPr>
          <w:sz w:val="24"/>
          <w:szCs w:val="24"/>
        </w:rPr>
        <w:t>teknikat e ndarjes së produkteve blegtorale sipas cilësisë;</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rStyle w:val="fontstyle01"/>
          <w:color w:val="auto"/>
        </w:rPr>
        <w:t xml:space="preserve">shpjegojnë </w:t>
      </w:r>
      <w:r w:rsidRPr="0074147A">
        <w:rPr>
          <w:sz w:val="24"/>
          <w:szCs w:val="24"/>
        </w:rPr>
        <w:t>normat e përdorimit të shtuesve (aditivë ushqimorë) në të ushqyerit e kafshëve dhe të shpendëve;</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rStyle w:val="fontstyle01"/>
          <w:color w:val="auto"/>
        </w:rPr>
        <w:t xml:space="preserve">shpjegojnë </w:t>
      </w:r>
      <w:r w:rsidRPr="0074147A">
        <w:rPr>
          <w:sz w:val="24"/>
          <w:szCs w:val="24"/>
        </w:rPr>
        <w:t>kushtet teknike që duhen për ruajtjen e cilësisë së produkteve blegtorale;</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rStyle w:val="fontstyle01"/>
          <w:color w:val="auto"/>
        </w:rPr>
        <w:t xml:space="preserve">shpjegojnë </w:t>
      </w:r>
      <w:r w:rsidRPr="0074147A">
        <w:rPr>
          <w:sz w:val="24"/>
          <w:szCs w:val="24"/>
        </w:rPr>
        <w:t>standardet e cilësisë së ujit që përdoret në fermë sipas destinacionit të përdorimit;</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sz w:val="24"/>
          <w:szCs w:val="24"/>
        </w:rPr>
        <w:t xml:space="preserve">Të </w:t>
      </w:r>
      <w:r w:rsidR="001F1A9E" w:rsidRPr="0074147A">
        <w:rPr>
          <w:sz w:val="24"/>
          <w:szCs w:val="24"/>
          <w:lang w:eastAsia="sq-AL"/>
        </w:rPr>
        <w:t xml:space="preserve">përshkruajnë </w:t>
      </w:r>
      <w:r w:rsidRPr="0074147A">
        <w:rPr>
          <w:sz w:val="24"/>
          <w:szCs w:val="24"/>
        </w:rPr>
        <w:t>sistemet dhe kriteret e vlerësimit të cilësisë të mjedisit të fermës;</w:t>
      </w:r>
    </w:p>
    <w:p w:rsidR="007E0D8A" w:rsidRPr="0074147A" w:rsidRDefault="007E0D8A" w:rsidP="007E4287">
      <w:pPr>
        <w:numPr>
          <w:ilvl w:val="0"/>
          <w:numId w:val="31"/>
        </w:numPr>
        <w:overflowPunct/>
        <w:autoSpaceDE/>
        <w:autoSpaceDN/>
        <w:adjustRightInd/>
        <w:contextualSpacing/>
        <w:jc w:val="both"/>
        <w:textAlignment w:val="auto"/>
        <w:rPr>
          <w:sz w:val="24"/>
          <w:szCs w:val="24"/>
          <w:lang w:eastAsia="sq-AL"/>
        </w:rPr>
      </w:pPr>
      <w:r w:rsidRPr="0074147A">
        <w:rPr>
          <w:rStyle w:val="fontstyle01"/>
          <w:color w:val="auto"/>
        </w:rPr>
        <w:t xml:space="preserve">Të </w:t>
      </w:r>
      <w:r w:rsidR="001F1A9E" w:rsidRPr="0074147A">
        <w:rPr>
          <w:sz w:val="24"/>
          <w:szCs w:val="24"/>
          <w:lang w:eastAsia="sq-AL"/>
        </w:rPr>
        <w:t xml:space="preserve">përshkruajnë </w:t>
      </w:r>
      <w:r w:rsidRPr="0074147A">
        <w:rPr>
          <w:rStyle w:val="fontstyle01"/>
          <w:color w:val="auto"/>
        </w:rPr>
        <w:t>llojet e ambalazheve të përshtatshme ekologjike dhe rëndësinë e përdorimit të tyre për sigurimin e cilësisë së produktit.</w:t>
      </w:r>
      <w:r w:rsidR="001F1A9E" w:rsidRPr="0074147A">
        <w:rPr>
          <w:rStyle w:val="fontstyle01"/>
          <w:color w:val="auto"/>
        </w:rPr>
        <w:t xml:space="preserve"> </w:t>
      </w:r>
    </w:p>
    <w:p w:rsidR="007E0D8A" w:rsidRPr="008656FC" w:rsidRDefault="007E0D8A" w:rsidP="007E4287">
      <w:pPr>
        <w:numPr>
          <w:ilvl w:val="12"/>
          <w:numId w:val="0"/>
        </w:numPr>
        <w:overflowPunct/>
        <w:autoSpaceDE/>
        <w:autoSpaceDN/>
        <w:adjustRightInd/>
        <w:jc w:val="both"/>
        <w:textAlignment w:val="auto"/>
        <w:rPr>
          <w:rFonts w:eastAsia="Calibri"/>
          <w:noProof/>
          <w:szCs w:val="24"/>
        </w:rPr>
      </w:pPr>
    </w:p>
    <w:p w:rsidR="007E0D8A" w:rsidRPr="0074147A" w:rsidRDefault="007E0D8A" w:rsidP="007E4287">
      <w:pPr>
        <w:numPr>
          <w:ilvl w:val="0"/>
          <w:numId w:val="25"/>
        </w:numPr>
        <w:overflowPunct/>
        <w:autoSpaceDE/>
        <w:autoSpaceDN/>
        <w:adjustRightInd/>
        <w:spacing w:line="259" w:lineRule="auto"/>
        <w:ind w:left="360"/>
        <w:jc w:val="both"/>
        <w:textAlignment w:val="auto"/>
        <w:rPr>
          <w:rFonts w:eastAsia="Calibri"/>
          <w:b/>
          <w:iCs/>
          <w:noProof/>
          <w:sz w:val="24"/>
          <w:szCs w:val="24"/>
        </w:rPr>
      </w:pPr>
      <w:r w:rsidRPr="0074147A">
        <w:rPr>
          <w:rFonts w:eastAsia="Calibri"/>
          <w:b/>
          <w:iCs/>
          <w:noProof/>
          <w:sz w:val="24"/>
          <w:szCs w:val="24"/>
        </w:rPr>
        <w:t>Përmbajtjet e përgjithshme të lëndës “</w:t>
      </w:r>
      <w:r w:rsidR="001F1A9E" w:rsidRPr="0074147A">
        <w:rPr>
          <w:rFonts w:eastAsia="Calibri"/>
          <w:b/>
          <w:noProof/>
          <w:sz w:val="24"/>
          <w:szCs w:val="24"/>
        </w:rPr>
        <w:t>Bazat e prodhimit blegtoral</w:t>
      </w:r>
      <w:r w:rsidRPr="0074147A">
        <w:rPr>
          <w:rFonts w:eastAsia="Calibri"/>
          <w:b/>
          <w:iCs/>
          <w:noProof/>
          <w:sz w:val="24"/>
          <w:szCs w:val="24"/>
        </w:rPr>
        <w:t xml:space="preserve">”, kl.11 - </w:t>
      </w:r>
      <w:r w:rsidR="001F1A9E" w:rsidRPr="0074147A">
        <w:rPr>
          <w:rFonts w:eastAsia="Calibri"/>
          <w:b/>
          <w:iCs/>
          <w:noProof/>
          <w:sz w:val="24"/>
          <w:szCs w:val="24"/>
        </w:rPr>
        <w:t>72</w:t>
      </w:r>
      <w:r w:rsidRPr="0074147A">
        <w:rPr>
          <w:rFonts w:eastAsia="Calibri"/>
          <w:b/>
          <w:iCs/>
          <w:noProof/>
          <w:sz w:val="24"/>
          <w:szCs w:val="24"/>
        </w:rPr>
        <w:t xml:space="preserve"> orë. </w:t>
      </w:r>
    </w:p>
    <w:p w:rsidR="00315BFA" w:rsidRPr="0074147A" w:rsidRDefault="00315BFA" w:rsidP="007E4287">
      <w:pPr>
        <w:tabs>
          <w:tab w:val="left" w:pos="360"/>
        </w:tabs>
        <w:overflowPunct/>
        <w:autoSpaceDE/>
        <w:autoSpaceDN/>
        <w:adjustRightInd/>
        <w:spacing w:line="259" w:lineRule="auto"/>
        <w:jc w:val="both"/>
        <w:textAlignment w:val="auto"/>
        <w:rPr>
          <w:rFonts w:eastAsia="Calibri"/>
          <w:bCs/>
          <w:iCs/>
          <w:noProof/>
          <w:sz w:val="24"/>
          <w:szCs w:val="24"/>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1"/>
        <w:gridCol w:w="7091"/>
        <w:gridCol w:w="796"/>
      </w:tblGrid>
      <w:tr w:rsidR="00CC07CF" w:rsidRPr="001F1A9E" w:rsidTr="00CC07CF">
        <w:trPr>
          <w:trHeight w:val="353"/>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1</w:t>
            </w:r>
          </w:p>
        </w:tc>
        <w:tc>
          <w:tcPr>
            <w:tcW w:w="7380" w:type="dxa"/>
            <w:tcBorders>
              <w:top w:val="single" w:sz="4" w:space="0" w:color="auto"/>
              <w:left w:val="single" w:sz="4" w:space="0" w:color="auto"/>
              <w:bottom w:val="single" w:sz="4" w:space="0" w:color="auto"/>
              <w:right w:val="single" w:sz="4" w:space="0" w:color="auto"/>
            </w:tcBorders>
            <w:vAlign w:val="center"/>
            <w:hideMark/>
          </w:tcPr>
          <w:p w:rsidR="00CC07CF" w:rsidRPr="001F1A9E" w:rsidRDefault="00CC07CF" w:rsidP="0037455A">
            <w:pPr>
              <w:pStyle w:val="ListParagraph"/>
              <w:spacing w:after="0"/>
              <w:ind w:left="0"/>
              <w:contextualSpacing w:val="0"/>
              <w:rPr>
                <w:rFonts w:ascii="Times New Roman" w:eastAsia="Calibri" w:hAnsi="Times New Roman"/>
                <w:sz w:val="24"/>
                <w:szCs w:val="24"/>
              </w:rPr>
            </w:pPr>
            <w:r w:rsidRPr="001F1A9E">
              <w:rPr>
                <w:rFonts w:ascii="Times New Roman" w:eastAsia="Calibri" w:hAnsi="Times New Roman"/>
                <w:sz w:val="24"/>
                <w:szCs w:val="24"/>
              </w:rPr>
              <w:t>Rëndësia ekonomike e përpunimit të produkteve blegtorale</w:t>
            </w:r>
            <w:r>
              <w:rPr>
                <w:rFonts w:ascii="Times New Roman" w:eastAsia="Calibri"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sidRPr="001F1A9E">
              <w:rPr>
                <w:rFonts w:eastAsia="Calibri"/>
                <w:noProof/>
                <w:sz w:val="24"/>
                <w:szCs w:val="24"/>
              </w:rPr>
              <w:t>3 orë</w:t>
            </w:r>
          </w:p>
        </w:tc>
      </w:tr>
      <w:tr w:rsidR="00CC07CF" w:rsidRPr="001F1A9E" w:rsidTr="00CC07CF">
        <w:trPr>
          <w:trHeight w:val="134"/>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2</w:t>
            </w:r>
          </w:p>
        </w:tc>
        <w:tc>
          <w:tcPr>
            <w:tcW w:w="738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276" w:lineRule="auto"/>
              <w:contextualSpacing/>
              <w:textAlignment w:val="auto"/>
              <w:rPr>
                <w:sz w:val="24"/>
                <w:szCs w:val="24"/>
                <w:lang w:eastAsia="sq-AL"/>
              </w:rPr>
            </w:pPr>
            <w:r w:rsidRPr="001F1A9E">
              <w:rPr>
                <w:sz w:val="24"/>
                <w:szCs w:val="24"/>
                <w:lang w:eastAsia="sq-AL"/>
              </w:rPr>
              <w:t>Mënyrat e p</w:t>
            </w:r>
            <w:r>
              <w:rPr>
                <w:sz w:val="24"/>
                <w:szCs w:val="24"/>
                <w:lang w:eastAsia="sq-AL"/>
              </w:rPr>
              <w:t>ërpunimit të prodhimit foragjer.</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5</w:t>
            </w:r>
            <w:r w:rsidRPr="001F1A9E">
              <w:rPr>
                <w:rFonts w:eastAsia="Calibri"/>
                <w:noProof/>
                <w:sz w:val="24"/>
                <w:szCs w:val="24"/>
              </w:rPr>
              <w:t xml:space="preserve"> orë</w:t>
            </w:r>
          </w:p>
        </w:tc>
      </w:tr>
      <w:tr w:rsidR="00CC07CF" w:rsidRPr="001F1A9E" w:rsidTr="00CC07CF">
        <w:trPr>
          <w:trHeight w:val="77"/>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3</w:t>
            </w:r>
          </w:p>
        </w:tc>
        <w:tc>
          <w:tcPr>
            <w:tcW w:w="7380" w:type="dxa"/>
            <w:tcBorders>
              <w:top w:val="single" w:sz="4" w:space="0" w:color="auto"/>
              <w:left w:val="single" w:sz="4" w:space="0" w:color="auto"/>
              <w:bottom w:val="single" w:sz="4" w:space="0" w:color="auto"/>
              <w:right w:val="single" w:sz="4" w:space="0" w:color="auto"/>
            </w:tcBorders>
            <w:vAlign w:val="center"/>
            <w:hideMark/>
          </w:tcPr>
          <w:p w:rsidR="00CC07CF" w:rsidRPr="001F1A9E" w:rsidRDefault="00CC07CF" w:rsidP="0037455A">
            <w:pPr>
              <w:overflowPunct/>
              <w:autoSpaceDE/>
              <w:autoSpaceDN/>
              <w:adjustRightInd/>
              <w:spacing w:line="276" w:lineRule="auto"/>
              <w:contextualSpacing/>
              <w:textAlignment w:val="auto"/>
              <w:rPr>
                <w:sz w:val="24"/>
                <w:szCs w:val="24"/>
                <w:lang w:eastAsia="sq-AL"/>
              </w:rPr>
            </w:pPr>
            <w:r w:rsidRPr="001F1A9E">
              <w:rPr>
                <w:rFonts w:eastAsia="Calibri"/>
                <w:sz w:val="24"/>
                <w:szCs w:val="24"/>
              </w:rPr>
              <w:t>Mënyrat e ruajtjes së prodhimit foragjer të përpunuar</w:t>
            </w:r>
            <w:r>
              <w:rPr>
                <w:rFonts w:eastAsia="Calibri"/>
                <w:sz w:val="24"/>
                <w:szCs w:val="24"/>
              </w:rPr>
              <w:t>.</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5</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4</w:t>
            </w:r>
          </w:p>
        </w:tc>
        <w:tc>
          <w:tcPr>
            <w:tcW w:w="7380" w:type="dxa"/>
            <w:tcBorders>
              <w:top w:val="single" w:sz="4" w:space="0" w:color="auto"/>
              <w:left w:val="single" w:sz="4" w:space="0" w:color="auto"/>
              <w:bottom w:val="single" w:sz="4" w:space="0" w:color="auto"/>
              <w:right w:val="single" w:sz="4" w:space="0" w:color="auto"/>
            </w:tcBorders>
            <w:vAlign w:val="center"/>
            <w:hideMark/>
          </w:tcPr>
          <w:p w:rsidR="00CC07CF" w:rsidRPr="001F1A9E" w:rsidRDefault="00CC07CF" w:rsidP="0037455A">
            <w:pPr>
              <w:overflowPunct/>
              <w:autoSpaceDE/>
              <w:autoSpaceDN/>
              <w:adjustRightInd/>
              <w:spacing w:line="276" w:lineRule="auto"/>
              <w:contextualSpacing/>
              <w:textAlignment w:val="auto"/>
              <w:rPr>
                <w:sz w:val="24"/>
                <w:szCs w:val="24"/>
                <w:lang w:eastAsia="sq-AL"/>
              </w:rPr>
            </w:pPr>
            <w:r w:rsidRPr="001F1A9E">
              <w:rPr>
                <w:rStyle w:val="fontstyle01"/>
                <w:color w:val="auto"/>
              </w:rPr>
              <w:t>Përbërja kimike dhe faktorët që ndikojnë në cilësinë e qumështit</w:t>
            </w:r>
            <w:r>
              <w:rPr>
                <w:rStyle w:val="fontstyle01"/>
                <w:color w:val="auto"/>
              </w:rPr>
              <w:t>.</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sidRPr="008656FC">
              <w:rPr>
                <w:rFonts w:eastAsia="Calibri"/>
                <w:noProof/>
                <w:sz w:val="24"/>
                <w:szCs w:val="24"/>
              </w:rPr>
              <w:t>4</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5</w:t>
            </w:r>
          </w:p>
        </w:tc>
        <w:tc>
          <w:tcPr>
            <w:tcW w:w="7380" w:type="dxa"/>
            <w:tcBorders>
              <w:top w:val="single" w:sz="4" w:space="0" w:color="auto"/>
              <w:left w:val="single" w:sz="4" w:space="0" w:color="auto"/>
              <w:bottom w:val="single" w:sz="4" w:space="0" w:color="auto"/>
              <w:right w:val="single" w:sz="4" w:space="0" w:color="auto"/>
            </w:tcBorders>
            <w:vAlign w:val="center"/>
            <w:hideMark/>
          </w:tcPr>
          <w:p w:rsidR="00CC07CF" w:rsidRPr="0074147A" w:rsidRDefault="00CC07CF" w:rsidP="0037455A">
            <w:pPr>
              <w:overflowPunct/>
              <w:autoSpaceDE/>
              <w:autoSpaceDN/>
              <w:adjustRightInd/>
              <w:spacing w:line="276" w:lineRule="auto"/>
              <w:contextualSpacing/>
              <w:textAlignment w:val="auto"/>
              <w:rPr>
                <w:sz w:val="24"/>
                <w:szCs w:val="24"/>
                <w:lang w:eastAsia="sq-AL"/>
              </w:rPr>
            </w:pPr>
            <w:r w:rsidRPr="0074147A">
              <w:rPr>
                <w:rStyle w:val="fontstyle01"/>
                <w:color w:val="auto"/>
              </w:rPr>
              <w:t>Përpunimi i thjeshtë i qumështit, ambalazhimi dhe ruajtja  produkteve dhe nënprodukteve të tij.</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5</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6</w:t>
            </w:r>
          </w:p>
        </w:tc>
        <w:tc>
          <w:tcPr>
            <w:tcW w:w="7380" w:type="dxa"/>
            <w:tcBorders>
              <w:top w:val="single" w:sz="4" w:space="0" w:color="auto"/>
              <w:left w:val="single" w:sz="4" w:space="0" w:color="auto"/>
              <w:bottom w:val="single" w:sz="4" w:space="0" w:color="auto"/>
              <w:right w:val="single" w:sz="4" w:space="0" w:color="auto"/>
            </w:tcBorders>
            <w:vAlign w:val="center"/>
            <w:hideMark/>
          </w:tcPr>
          <w:p w:rsidR="00CC07CF" w:rsidRPr="0074147A" w:rsidRDefault="00CC07CF" w:rsidP="0037455A">
            <w:pPr>
              <w:overflowPunct/>
              <w:autoSpaceDE/>
              <w:autoSpaceDN/>
              <w:adjustRightInd/>
              <w:spacing w:line="276" w:lineRule="auto"/>
              <w:contextualSpacing/>
              <w:textAlignment w:val="auto"/>
              <w:rPr>
                <w:sz w:val="24"/>
                <w:szCs w:val="24"/>
                <w:lang w:eastAsia="sq-AL"/>
              </w:rPr>
            </w:pPr>
            <w:r w:rsidRPr="0074147A">
              <w:rPr>
                <w:rStyle w:val="fontstyle01"/>
                <w:color w:val="auto"/>
              </w:rPr>
              <w:t>Përpunimi i thjeshtë i mishit, ruajtja e ambalazhimi produkteve të përpunuara</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 xml:space="preserve">5 </w:t>
            </w:r>
            <w:r w:rsidRPr="001F1A9E">
              <w:rPr>
                <w:rFonts w:eastAsia="Calibri"/>
                <w:noProof/>
                <w:sz w:val="24"/>
                <w:szCs w:val="24"/>
              </w:rPr>
              <w:t>orë</w:t>
            </w:r>
          </w:p>
        </w:tc>
      </w:tr>
      <w:tr w:rsidR="00CC07CF" w:rsidRPr="001F1A9E" w:rsidTr="00CC07CF">
        <w:trPr>
          <w:trHeight w:val="77"/>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7</w:t>
            </w:r>
          </w:p>
        </w:tc>
        <w:tc>
          <w:tcPr>
            <w:tcW w:w="7380" w:type="dxa"/>
            <w:tcBorders>
              <w:top w:val="single" w:sz="4" w:space="0" w:color="auto"/>
              <w:left w:val="single" w:sz="4" w:space="0" w:color="auto"/>
              <w:bottom w:val="single" w:sz="4" w:space="0" w:color="auto"/>
              <w:right w:val="single" w:sz="4" w:space="0" w:color="auto"/>
            </w:tcBorders>
            <w:vAlign w:val="center"/>
            <w:hideMark/>
          </w:tcPr>
          <w:p w:rsidR="00CC07CF" w:rsidRPr="0074147A" w:rsidRDefault="00CC07CF" w:rsidP="0037455A">
            <w:pPr>
              <w:overflowPunct/>
              <w:autoSpaceDE/>
              <w:autoSpaceDN/>
              <w:adjustRightInd/>
              <w:spacing w:line="276" w:lineRule="auto"/>
              <w:contextualSpacing/>
              <w:textAlignment w:val="auto"/>
              <w:rPr>
                <w:sz w:val="24"/>
                <w:szCs w:val="24"/>
                <w:lang w:eastAsia="sq-AL"/>
              </w:rPr>
            </w:pPr>
            <w:r w:rsidRPr="0074147A">
              <w:rPr>
                <w:rStyle w:val="fontstyle01"/>
                <w:color w:val="auto"/>
              </w:rPr>
              <w:t>Përpunimi, ambalazhimi dhe ruajtja e peshkut për konsum.</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 xml:space="preserve">4 </w:t>
            </w:r>
            <w:r w:rsidRPr="001F1A9E">
              <w:rPr>
                <w:rFonts w:eastAsia="Calibri"/>
                <w:noProof/>
                <w:sz w:val="24"/>
                <w:szCs w:val="24"/>
              </w:rPr>
              <w:t>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8</w:t>
            </w:r>
          </w:p>
        </w:tc>
        <w:tc>
          <w:tcPr>
            <w:tcW w:w="7380" w:type="dxa"/>
            <w:tcBorders>
              <w:top w:val="single" w:sz="4" w:space="0" w:color="auto"/>
              <w:left w:val="single" w:sz="4" w:space="0" w:color="auto"/>
              <w:bottom w:val="single" w:sz="4" w:space="0" w:color="auto"/>
              <w:right w:val="single" w:sz="4" w:space="0" w:color="auto"/>
            </w:tcBorders>
            <w:vAlign w:val="center"/>
            <w:hideMark/>
          </w:tcPr>
          <w:p w:rsidR="00CC07CF" w:rsidRPr="0074147A" w:rsidRDefault="00CC07CF" w:rsidP="0037455A">
            <w:pPr>
              <w:pStyle w:val="ListParagraph"/>
              <w:spacing w:after="0"/>
              <w:ind w:left="0"/>
              <w:contextualSpacing w:val="0"/>
              <w:rPr>
                <w:rFonts w:ascii="Times New Roman" w:hAnsi="Times New Roman"/>
                <w:sz w:val="24"/>
                <w:szCs w:val="24"/>
              </w:rPr>
            </w:pPr>
            <w:r w:rsidRPr="0074147A">
              <w:rPr>
                <w:rFonts w:ascii="Times New Roman" w:hAnsi="Times New Roman"/>
                <w:sz w:val="24"/>
                <w:szCs w:val="24"/>
              </w:rPr>
              <w:t>Kërkesat e legjislacionit për ushqimin me origjinë shtazore.</w:t>
            </w:r>
          </w:p>
        </w:tc>
        <w:tc>
          <w:tcPr>
            <w:tcW w:w="810" w:type="dxa"/>
            <w:tcBorders>
              <w:top w:val="single" w:sz="4" w:space="0" w:color="auto"/>
              <w:left w:val="single" w:sz="4" w:space="0" w:color="auto"/>
              <w:bottom w:val="single" w:sz="4" w:space="0" w:color="auto"/>
              <w:right w:val="single" w:sz="4" w:space="0" w:color="auto"/>
            </w:tcBorders>
            <w:hideMark/>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4</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9</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74147A" w:rsidRDefault="00CC07CF" w:rsidP="0037455A">
            <w:pPr>
              <w:pStyle w:val="ListParagraph"/>
              <w:spacing w:after="0"/>
              <w:ind w:left="0"/>
              <w:contextualSpacing w:val="0"/>
              <w:rPr>
                <w:rFonts w:ascii="Times New Roman" w:hAnsi="Times New Roman"/>
                <w:sz w:val="24"/>
                <w:szCs w:val="24"/>
              </w:rPr>
            </w:pPr>
            <w:r w:rsidRPr="0074147A">
              <w:rPr>
                <w:rFonts w:ascii="Times New Roman" w:hAnsi="Times New Roman"/>
                <w:sz w:val="24"/>
                <w:szCs w:val="24"/>
              </w:rPr>
              <w:t>Standardet ndërkombëtare të cilësisë së prodhimeve blegtorale.</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5</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Tema 1</w:t>
            </w:r>
            <w:r>
              <w:rPr>
                <w:rFonts w:eastAsia="Calibri"/>
                <w:b/>
                <w:noProof/>
                <w:sz w:val="24"/>
                <w:szCs w:val="24"/>
              </w:rPr>
              <w:t>0</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74147A" w:rsidRDefault="00CC07CF" w:rsidP="0037455A">
            <w:pPr>
              <w:pStyle w:val="ListParagraph"/>
              <w:spacing w:after="0"/>
              <w:ind w:left="0"/>
              <w:contextualSpacing w:val="0"/>
              <w:rPr>
                <w:rFonts w:ascii="Times New Roman" w:hAnsi="Times New Roman"/>
                <w:sz w:val="24"/>
                <w:szCs w:val="24"/>
              </w:rPr>
            </w:pPr>
            <w:r w:rsidRPr="0074147A">
              <w:rPr>
                <w:rFonts w:ascii="Times New Roman" w:hAnsi="Times New Roman"/>
                <w:sz w:val="24"/>
                <w:szCs w:val="24"/>
              </w:rPr>
              <w:t>Vlerësimi i cilësisë së proceseve prodhuese blegtorale.</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5</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Tema 1</w:t>
            </w:r>
            <w:r>
              <w:rPr>
                <w:rFonts w:eastAsia="Calibri"/>
                <w:b/>
                <w:noProof/>
                <w:sz w:val="24"/>
                <w:szCs w:val="24"/>
              </w:rPr>
              <w:t>1</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1F1A9E" w:rsidRDefault="00CC07CF" w:rsidP="0037455A">
            <w:pPr>
              <w:pStyle w:val="ListParagraph"/>
              <w:spacing w:after="0"/>
              <w:ind w:left="0"/>
              <w:contextualSpacing w:val="0"/>
              <w:rPr>
                <w:rFonts w:ascii="Times New Roman" w:hAnsi="Times New Roman"/>
                <w:sz w:val="24"/>
                <w:szCs w:val="24"/>
              </w:rPr>
            </w:pPr>
            <w:r w:rsidRPr="001F1A9E">
              <w:rPr>
                <w:rFonts w:ascii="Times New Roman" w:hAnsi="Times New Roman"/>
                <w:sz w:val="24"/>
                <w:szCs w:val="24"/>
              </w:rPr>
              <w:t>Teknikat e ndarjes së produkteve blegtorale sipas cilësisë</w:t>
            </w:r>
            <w:r>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5</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Tema 1</w:t>
            </w:r>
            <w:r>
              <w:rPr>
                <w:rFonts w:eastAsia="Calibri"/>
                <w:b/>
                <w:noProof/>
                <w:sz w:val="24"/>
                <w:szCs w:val="24"/>
              </w:rPr>
              <w:t>2</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1F1A9E" w:rsidRDefault="00CC07CF" w:rsidP="0037455A">
            <w:pPr>
              <w:pStyle w:val="ListParagraph"/>
              <w:spacing w:after="0"/>
              <w:ind w:left="0"/>
              <w:contextualSpacing w:val="0"/>
              <w:rPr>
                <w:rFonts w:ascii="Times New Roman" w:hAnsi="Times New Roman"/>
                <w:sz w:val="24"/>
                <w:szCs w:val="24"/>
              </w:rPr>
            </w:pPr>
            <w:r>
              <w:rPr>
                <w:rFonts w:ascii="Times New Roman" w:hAnsi="Times New Roman"/>
                <w:sz w:val="24"/>
                <w:szCs w:val="24"/>
              </w:rPr>
              <w:t>Përdorimi lëndëve shtesë</w:t>
            </w:r>
            <w:r w:rsidRPr="001F1A9E">
              <w:rPr>
                <w:rFonts w:ascii="Times New Roman" w:hAnsi="Times New Roman"/>
                <w:sz w:val="24"/>
                <w:szCs w:val="24"/>
              </w:rPr>
              <w:t xml:space="preserve"> në ushqimet e kafshëve dhe të shpendëve</w:t>
            </w:r>
            <w:r>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4</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lastRenderedPageBreak/>
              <w:t>Tema 1</w:t>
            </w:r>
            <w:r>
              <w:rPr>
                <w:rFonts w:eastAsia="Calibri"/>
                <w:b/>
                <w:noProof/>
                <w:sz w:val="24"/>
                <w:szCs w:val="24"/>
              </w:rPr>
              <w:t>3</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1F1A9E" w:rsidRDefault="00CC07CF" w:rsidP="0037455A">
            <w:pPr>
              <w:pStyle w:val="ListParagraph"/>
              <w:spacing w:after="0"/>
              <w:ind w:left="0"/>
              <w:contextualSpacing w:val="0"/>
              <w:rPr>
                <w:rFonts w:ascii="Times New Roman" w:hAnsi="Times New Roman"/>
                <w:sz w:val="24"/>
                <w:szCs w:val="24"/>
              </w:rPr>
            </w:pPr>
            <w:r w:rsidRPr="001F1A9E">
              <w:rPr>
                <w:rFonts w:ascii="Times New Roman" w:hAnsi="Times New Roman"/>
                <w:sz w:val="24"/>
                <w:szCs w:val="24"/>
              </w:rPr>
              <w:t>Kushtet teknike për ruajtjen e cilësisë së produkteve blegtorale</w:t>
            </w:r>
            <w:r>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4</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Tema 1</w:t>
            </w:r>
            <w:r>
              <w:rPr>
                <w:rFonts w:eastAsia="Calibri"/>
                <w:b/>
                <w:noProof/>
                <w:sz w:val="24"/>
                <w:szCs w:val="24"/>
              </w:rPr>
              <w:t>4</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1F1A9E" w:rsidRDefault="00CC07CF" w:rsidP="0037455A">
            <w:pPr>
              <w:pStyle w:val="ListParagraph"/>
              <w:spacing w:after="0"/>
              <w:ind w:left="0"/>
              <w:contextualSpacing w:val="0"/>
              <w:rPr>
                <w:rFonts w:ascii="Times New Roman" w:hAnsi="Times New Roman"/>
                <w:sz w:val="24"/>
                <w:szCs w:val="24"/>
              </w:rPr>
            </w:pPr>
            <w:r w:rsidRPr="001F1A9E">
              <w:rPr>
                <w:rFonts w:ascii="Times New Roman" w:hAnsi="Times New Roman"/>
                <w:sz w:val="24"/>
                <w:szCs w:val="24"/>
              </w:rPr>
              <w:t>Standardet e cilësisë së ujit sipas destinacionit të përdorimit</w:t>
            </w:r>
            <w:r>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5</w:t>
            </w:r>
            <w:r w:rsidRPr="001F1A9E">
              <w:rPr>
                <w:rFonts w:eastAsia="Calibri"/>
                <w:noProof/>
                <w:sz w:val="24"/>
                <w:szCs w:val="24"/>
              </w:rPr>
              <w:t xml:space="preserve"> orë</w:t>
            </w:r>
          </w:p>
        </w:tc>
      </w:tr>
      <w:tr w:rsidR="00CC07CF" w:rsidRPr="001F1A9E" w:rsidTr="00CC07CF">
        <w:trPr>
          <w:trHeight w:val="331"/>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15</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1F1A9E" w:rsidRDefault="00CC07CF" w:rsidP="0037455A">
            <w:pPr>
              <w:pStyle w:val="ListParagraph"/>
              <w:spacing w:after="0"/>
              <w:ind w:left="0"/>
              <w:contextualSpacing w:val="0"/>
              <w:rPr>
                <w:rFonts w:ascii="Times New Roman" w:hAnsi="Times New Roman"/>
                <w:sz w:val="24"/>
                <w:szCs w:val="24"/>
              </w:rPr>
            </w:pPr>
            <w:r w:rsidRPr="001F1A9E">
              <w:rPr>
                <w:rFonts w:ascii="Times New Roman" w:hAnsi="Times New Roman"/>
                <w:sz w:val="24"/>
                <w:szCs w:val="24"/>
              </w:rPr>
              <w:t>Sistemet dhe kriteret e vlerësimit të cilësisë së mjedisit të fermës</w:t>
            </w:r>
            <w:r>
              <w:rPr>
                <w:rFonts w:ascii="Times New Roman" w:hAnsi="Times New Roman"/>
                <w:sz w:val="24"/>
                <w:szCs w:val="24"/>
              </w:rPr>
              <w:t>.</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 xml:space="preserve">5 </w:t>
            </w:r>
            <w:r w:rsidRPr="001F1A9E">
              <w:rPr>
                <w:rFonts w:eastAsia="Calibri"/>
                <w:noProof/>
                <w:sz w:val="24"/>
                <w:szCs w:val="24"/>
              </w:rPr>
              <w:t>orë</w:t>
            </w:r>
          </w:p>
        </w:tc>
      </w:tr>
      <w:tr w:rsidR="00CC07CF" w:rsidRPr="001F1A9E" w:rsidTr="00CC07CF">
        <w:trPr>
          <w:trHeight w:val="349"/>
        </w:trPr>
        <w:tc>
          <w:tcPr>
            <w:tcW w:w="117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textAlignment w:val="auto"/>
              <w:rPr>
                <w:rFonts w:eastAsia="Calibri"/>
                <w:b/>
                <w:noProof/>
                <w:sz w:val="24"/>
                <w:szCs w:val="24"/>
              </w:rPr>
            </w:pPr>
            <w:r w:rsidRPr="001F1A9E">
              <w:rPr>
                <w:rFonts w:eastAsia="Calibri"/>
                <w:b/>
                <w:noProof/>
                <w:sz w:val="24"/>
                <w:szCs w:val="24"/>
              </w:rPr>
              <w:t xml:space="preserve">Tema </w:t>
            </w:r>
            <w:r>
              <w:rPr>
                <w:rFonts w:eastAsia="Calibri"/>
                <w:b/>
                <w:noProof/>
                <w:sz w:val="24"/>
                <w:szCs w:val="24"/>
              </w:rPr>
              <w:t>16</w:t>
            </w:r>
          </w:p>
        </w:tc>
        <w:tc>
          <w:tcPr>
            <w:tcW w:w="7380" w:type="dxa"/>
            <w:tcBorders>
              <w:top w:val="single" w:sz="4" w:space="0" w:color="auto"/>
              <w:left w:val="single" w:sz="4" w:space="0" w:color="auto"/>
              <w:bottom w:val="single" w:sz="4" w:space="0" w:color="auto"/>
              <w:right w:val="single" w:sz="4" w:space="0" w:color="auto"/>
            </w:tcBorders>
            <w:vAlign w:val="center"/>
          </w:tcPr>
          <w:p w:rsidR="00CC07CF" w:rsidRPr="001F1A9E" w:rsidRDefault="00CC07CF" w:rsidP="0037455A">
            <w:pPr>
              <w:overflowPunct/>
              <w:autoSpaceDE/>
              <w:autoSpaceDN/>
              <w:adjustRightInd/>
              <w:spacing w:line="276" w:lineRule="auto"/>
              <w:contextualSpacing/>
              <w:textAlignment w:val="auto"/>
              <w:rPr>
                <w:sz w:val="24"/>
                <w:szCs w:val="24"/>
                <w:lang w:eastAsia="sq-AL"/>
              </w:rPr>
            </w:pPr>
            <w:r w:rsidRPr="001F1A9E">
              <w:rPr>
                <w:rStyle w:val="fontstyle01"/>
                <w:color w:val="auto"/>
              </w:rPr>
              <w:t>Llojet e ambalazheve dhe r</w:t>
            </w:r>
            <w:r w:rsidRPr="0074147A">
              <w:rPr>
                <w:rStyle w:val="fontstyle01"/>
                <w:color w:val="auto"/>
              </w:rPr>
              <w:t xml:space="preserve">ëndësia </w:t>
            </w:r>
            <w:r w:rsidRPr="001F1A9E">
              <w:rPr>
                <w:rStyle w:val="fontstyle01"/>
                <w:color w:val="auto"/>
              </w:rPr>
              <w:t>e përdorimit të tyre</w:t>
            </w:r>
            <w:r>
              <w:rPr>
                <w:rStyle w:val="fontstyle01"/>
                <w:color w:val="auto"/>
              </w:rPr>
              <w:t>.</w:t>
            </w:r>
          </w:p>
        </w:tc>
        <w:tc>
          <w:tcPr>
            <w:tcW w:w="810" w:type="dxa"/>
            <w:tcBorders>
              <w:top w:val="single" w:sz="4" w:space="0" w:color="auto"/>
              <w:left w:val="single" w:sz="4" w:space="0" w:color="auto"/>
              <w:bottom w:val="single" w:sz="4" w:space="0" w:color="auto"/>
              <w:right w:val="single" w:sz="4" w:space="0" w:color="auto"/>
            </w:tcBorders>
          </w:tcPr>
          <w:p w:rsidR="00CC07CF" w:rsidRPr="001F1A9E" w:rsidRDefault="00CC07CF" w:rsidP="0037455A">
            <w:pPr>
              <w:overflowPunct/>
              <w:autoSpaceDE/>
              <w:autoSpaceDN/>
              <w:adjustRightInd/>
              <w:spacing w:line="320" w:lineRule="exact"/>
              <w:jc w:val="right"/>
              <w:textAlignment w:val="auto"/>
              <w:rPr>
                <w:rFonts w:eastAsia="Calibri"/>
                <w:noProof/>
                <w:sz w:val="24"/>
                <w:szCs w:val="24"/>
              </w:rPr>
            </w:pPr>
            <w:r>
              <w:rPr>
                <w:rFonts w:eastAsia="Calibri"/>
                <w:noProof/>
                <w:sz w:val="24"/>
                <w:szCs w:val="24"/>
              </w:rPr>
              <w:t>4</w:t>
            </w:r>
            <w:r w:rsidRPr="001F1A9E">
              <w:rPr>
                <w:rFonts w:eastAsia="Calibri"/>
                <w:noProof/>
                <w:sz w:val="24"/>
                <w:szCs w:val="24"/>
              </w:rPr>
              <w:t xml:space="preserve"> orë</w:t>
            </w:r>
          </w:p>
        </w:tc>
      </w:tr>
    </w:tbl>
    <w:p w:rsidR="007E0D8A" w:rsidRDefault="007E0D8A" w:rsidP="007E4287">
      <w:pPr>
        <w:tabs>
          <w:tab w:val="left" w:pos="360"/>
        </w:tabs>
        <w:ind w:left="360"/>
        <w:rPr>
          <w:b/>
          <w:sz w:val="24"/>
          <w:szCs w:val="24"/>
          <w:lang w:val="da-DK"/>
        </w:rPr>
      </w:pPr>
    </w:p>
    <w:p w:rsidR="00E20002" w:rsidRDefault="00E20002" w:rsidP="007E4287">
      <w:pPr>
        <w:tabs>
          <w:tab w:val="left" w:pos="360"/>
        </w:tabs>
        <w:ind w:left="360"/>
        <w:rPr>
          <w:b/>
          <w:sz w:val="24"/>
          <w:szCs w:val="24"/>
          <w:lang w:val="da-DK"/>
        </w:rPr>
      </w:pPr>
    </w:p>
    <w:p w:rsidR="008656FC" w:rsidRPr="002E257E" w:rsidRDefault="008656FC" w:rsidP="008656FC">
      <w:pPr>
        <w:pStyle w:val="BodyTextIndent2"/>
        <w:rPr>
          <w:rFonts w:eastAsia="Calibri"/>
          <w:noProof/>
        </w:rPr>
      </w:pPr>
      <w:r>
        <w:rPr>
          <w:rFonts w:eastAsia="Calibri"/>
          <w:noProof/>
          <w:highlight w:val="lightGray"/>
          <w:lang w:val="it-IT"/>
        </w:rPr>
        <w:t>6</w:t>
      </w:r>
      <w:r w:rsidRPr="002E257E">
        <w:rPr>
          <w:rFonts w:eastAsia="Calibri"/>
          <w:noProof/>
          <w:highlight w:val="lightGray"/>
          <w:lang w:val="it-IT"/>
        </w:rPr>
        <w:t>. Lënda “</w:t>
      </w:r>
      <w:r w:rsidR="00E20002">
        <w:rPr>
          <w:rFonts w:eastAsia="Calibri"/>
          <w:noProof/>
          <w:highlight w:val="lightGray"/>
          <w:lang w:val="it-IT"/>
        </w:rPr>
        <w:t>T</w:t>
      </w:r>
      <w:r>
        <w:rPr>
          <w:rFonts w:eastAsia="Calibri"/>
          <w:noProof/>
          <w:highlight w:val="lightGray"/>
          <w:lang w:val="it-IT"/>
        </w:rPr>
        <w:t>eknologji bujqësore</w:t>
      </w:r>
      <w:r w:rsidRPr="002E257E">
        <w:rPr>
          <w:rFonts w:eastAsia="Calibri"/>
          <w:noProof/>
          <w:highlight w:val="lightGray"/>
          <w:lang w:val="it-IT"/>
        </w:rPr>
        <w:t>”</w:t>
      </w:r>
      <w:r>
        <w:rPr>
          <w:rFonts w:eastAsia="Calibri"/>
          <w:noProof/>
          <w:highlight w:val="lightGray"/>
          <w:lang w:val="it-IT"/>
        </w:rPr>
        <w:t xml:space="preserve"> </w:t>
      </w:r>
      <w:r w:rsidRPr="002E257E">
        <w:rPr>
          <w:rFonts w:eastAsia="Calibri"/>
          <w:noProof/>
          <w:highlight w:val="lightGray"/>
          <w:lang w:val="it-IT"/>
        </w:rPr>
        <w:t>(L-</w:t>
      </w:r>
      <w:r>
        <w:rPr>
          <w:rFonts w:eastAsia="Calibri"/>
          <w:noProof/>
          <w:highlight w:val="lightGray"/>
          <w:lang w:val="it-IT"/>
        </w:rPr>
        <w:t>14</w:t>
      </w:r>
      <w:r w:rsidRPr="002E257E">
        <w:rPr>
          <w:rFonts w:eastAsia="Calibri"/>
          <w:noProof/>
          <w:highlight w:val="lightGray"/>
          <w:lang w:val="it-IT"/>
        </w:rPr>
        <w:t>-</w:t>
      </w:r>
      <w:r>
        <w:rPr>
          <w:rFonts w:eastAsia="Calibri"/>
          <w:noProof/>
          <w:highlight w:val="lightGray"/>
          <w:lang w:val="it-IT"/>
        </w:rPr>
        <w:t>624</w:t>
      </w:r>
      <w:r w:rsidRPr="002E257E">
        <w:rPr>
          <w:rFonts w:eastAsia="Calibri"/>
          <w:noProof/>
          <w:highlight w:val="lightGray"/>
          <w:lang w:val="it-IT"/>
        </w:rPr>
        <w:t>-</w:t>
      </w:r>
      <w:r w:rsidR="00AA50B7">
        <w:rPr>
          <w:rFonts w:eastAsia="Calibri"/>
          <w:noProof/>
          <w:highlight w:val="lightGray"/>
          <w:lang w:val="it-IT"/>
        </w:rPr>
        <w:t>24</w:t>
      </w:r>
      <w:r w:rsidRPr="002E257E">
        <w:rPr>
          <w:rFonts w:eastAsia="Calibri"/>
          <w:noProof/>
          <w:highlight w:val="lightGray"/>
          <w:lang w:val="it-IT"/>
        </w:rPr>
        <w:t>) k</w:t>
      </w:r>
      <w:r w:rsidRPr="002E257E">
        <w:rPr>
          <w:rFonts w:eastAsia="Calibri"/>
          <w:noProof/>
          <w:highlight w:val="lightGray"/>
        </w:rPr>
        <w:t>l. 1</w:t>
      </w:r>
      <w:r w:rsidR="00E20002">
        <w:rPr>
          <w:rFonts w:eastAsia="Calibri"/>
          <w:noProof/>
          <w:highlight w:val="lightGray"/>
        </w:rPr>
        <w:t>1</w:t>
      </w:r>
      <w:r w:rsidRPr="002E257E">
        <w:rPr>
          <w:rFonts w:eastAsia="Calibri"/>
          <w:noProof/>
          <w:highlight w:val="lightGray"/>
        </w:rPr>
        <w:t xml:space="preserve"> – </w:t>
      </w:r>
      <w:r w:rsidR="00E20002">
        <w:rPr>
          <w:rFonts w:eastAsia="Calibri"/>
          <w:noProof/>
          <w:highlight w:val="lightGray"/>
        </w:rPr>
        <w:t>108</w:t>
      </w:r>
      <w:r w:rsidRPr="002E257E">
        <w:rPr>
          <w:rFonts w:eastAsia="Calibri"/>
          <w:noProof/>
          <w:highlight w:val="lightGray"/>
        </w:rPr>
        <w:t xml:space="preserve"> orë </w:t>
      </w:r>
    </w:p>
    <w:p w:rsidR="00575E6E" w:rsidRPr="0098250D" w:rsidRDefault="00575E6E" w:rsidP="007E4287">
      <w:pPr>
        <w:rPr>
          <w:rFonts w:ascii="Arial" w:hAnsi="Arial" w:cs="Arial"/>
          <w:b/>
          <w:lang w:val="da-DK"/>
        </w:rPr>
      </w:pPr>
    </w:p>
    <w:p w:rsidR="00575E6E" w:rsidRPr="0098250D" w:rsidRDefault="00575E6E" w:rsidP="007E4287">
      <w:pPr>
        <w:numPr>
          <w:ilvl w:val="0"/>
          <w:numId w:val="26"/>
        </w:numPr>
        <w:tabs>
          <w:tab w:val="left" w:pos="360"/>
        </w:tabs>
        <w:rPr>
          <w:b/>
          <w:iCs/>
          <w:sz w:val="24"/>
          <w:szCs w:val="24"/>
          <w:lang w:val="da-DK"/>
        </w:rPr>
      </w:pPr>
      <w:r w:rsidRPr="0098250D">
        <w:rPr>
          <w:b/>
          <w:iCs/>
          <w:sz w:val="24"/>
          <w:szCs w:val="24"/>
          <w:lang w:val="da-DK"/>
        </w:rPr>
        <w:t>Synimet e lëndës “</w:t>
      </w:r>
      <w:r w:rsidRPr="0098250D">
        <w:rPr>
          <w:b/>
          <w:sz w:val="24"/>
          <w:szCs w:val="24"/>
          <w:lang w:val="da-DK"/>
        </w:rPr>
        <w:t xml:space="preserve"> </w:t>
      </w:r>
      <w:r w:rsidR="003167D8">
        <w:rPr>
          <w:b/>
          <w:sz w:val="24"/>
          <w:szCs w:val="24"/>
          <w:lang w:val="da-DK"/>
        </w:rPr>
        <w:t>Teknologji</w:t>
      </w:r>
      <w:r w:rsidR="001C7368" w:rsidRPr="0098250D">
        <w:rPr>
          <w:b/>
          <w:sz w:val="24"/>
          <w:szCs w:val="24"/>
          <w:lang w:val="da-DK"/>
        </w:rPr>
        <w:t xml:space="preserve"> bujqësore</w:t>
      </w:r>
      <w:r w:rsidRPr="0098250D">
        <w:rPr>
          <w:b/>
          <w:iCs/>
          <w:sz w:val="24"/>
          <w:szCs w:val="24"/>
          <w:lang w:val="da-DK"/>
        </w:rPr>
        <w:t xml:space="preserve">”, kl. </w:t>
      </w:r>
      <w:r w:rsidR="00BF328C">
        <w:rPr>
          <w:b/>
          <w:iCs/>
          <w:sz w:val="24"/>
          <w:szCs w:val="24"/>
          <w:lang w:val="da-DK"/>
        </w:rPr>
        <w:t>11</w:t>
      </w:r>
      <w:r w:rsidRPr="0098250D">
        <w:rPr>
          <w:b/>
          <w:iCs/>
          <w:sz w:val="24"/>
          <w:szCs w:val="24"/>
          <w:lang w:val="da-DK"/>
        </w:rPr>
        <w:t>.</w:t>
      </w:r>
      <w:r w:rsidR="00BF328C" w:rsidRPr="00BF328C">
        <w:rPr>
          <w:b/>
          <w:iCs/>
          <w:sz w:val="24"/>
          <w:szCs w:val="24"/>
          <w:lang w:val="da-DK"/>
        </w:rPr>
        <w:t xml:space="preserve"> </w:t>
      </w:r>
    </w:p>
    <w:p w:rsidR="00575E6E" w:rsidRPr="0098250D" w:rsidRDefault="00575E6E" w:rsidP="007E4287">
      <w:pPr>
        <w:ind w:left="360"/>
        <w:jc w:val="both"/>
        <w:rPr>
          <w:b/>
          <w:iCs/>
          <w:sz w:val="24"/>
          <w:szCs w:val="24"/>
          <w:lang w:val="nb-NO"/>
        </w:rPr>
      </w:pPr>
    </w:p>
    <w:p w:rsidR="00575E6E" w:rsidRDefault="00575E6E" w:rsidP="007E4287">
      <w:pPr>
        <w:ind w:left="360"/>
        <w:jc w:val="both"/>
        <w:rPr>
          <w:sz w:val="24"/>
          <w:szCs w:val="24"/>
          <w:lang w:val="nb-NO"/>
        </w:rPr>
      </w:pPr>
      <w:r w:rsidRPr="0098250D">
        <w:rPr>
          <w:sz w:val="24"/>
          <w:szCs w:val="24"/>
          <w:lang w:val="nb-NO"/>
        </w:rPr>
        <w:t xml:space="preserve">Në përfundim të trajtimit të lëndës </w:t>
      </w:r>
      <w:r w:rsidRPr="00F95E2B">
        <w:rPr>
          <w:b/>
          <w:sz w:val="24"/>
          <w:szCs w:val="24"/>
          <w:lang w:val="nb-NO"/>
        </w:rPr>
        <w:t>“</w:t>
      </w:r>
      <w:r w:rsidR="001C7368" w:rsidRPr="00F95E2B">
        <w:rPr>
          <w:sz w:val="24"/>
          <w:szCs w:val="24"/>
          <w:lang w:val="nb-NO"/>
        </w:rPr>
        <w:t>Teknolo</w:t>
      </w:r>
      <w:r w:rsidR="003167D8">
        <w:rPr>
          <w:sz w:val="24"/>
          <w:szCs w:val="24"/>
          <w:lang w:val="nb-NO"/>
        </w:rPr>
        <w:t>gji</w:t>
      </w:r>
      <w:r w:rsidR="001C7368" w:rsidRPr="00F95E2B">
        <w:rPr>
          <w:sz w:val="24"/>
          <w:szCs w:val="24"/>
          <w:lang w:val="nb-NO"/>
        </w:rPr>
        <w:t xml:space="preserve"> bujqësore</w:t>
      </w:r>
      <w:r w:rsidRPr="0098250D">
        <w:rPr>
          <w:sz w:val="24"/>
          <w:szCs w:val="24"/>
          <w:lang w:val="nb-NO"/>
        </w:rPr>
        <w:t>”, kl.1</w:t>
      </w:r>
      <w:r w:rsidR="00BF328C">
        <w:rPr>
          <w:sz w:val="24"/>
          <w:szCs w:val="24"/>
          <w:lang w:val="nb-NO"/>
        </w:rPr>
        <w:t>1</w:t>
      </w:r>
      <w:r w:rsidRPr="0098250D">
        <w:rPr>
          <w:sz w:val="24"/>
          <w:szCs w:val="24"/>
          <w:lang w:val="nb-NO"/>
        </w:rPr>
        <w:t>, nxënësit duhet</w:t>
      </w:r>
      <w:r w:rsidR="00C047C0" w:rsidRPr="0098250D">
        <w:rPr>
          <w:sz w:val="24"/>
          <w:szCs w:val="24"/>
          <w:lang w:val="nb-NO"/>
        </w:rPr>
        <w:t>:</w:t>
      </w:r>
    </w:p>
    <w:p w:rsidR="009A7E40" w:rsidRDefault="00270837" w:rsidP="007E4287">
      <w:pPr>
        <w:numPr>
          <w:ilvl w:val="0"/>
          <w:numId w:val="31"/>
        </w:numPr>
        <w:overflowPunct/>
        <w:autoSpaceDE/>
        <w:autoSpaceDN/>
        <w:adjustRightInd/>
        <w:jc w:val="both"/>
        <w:textAlignment w:val="auto"/>
        <w:rPr>
          <w:iCs/>
          <w:sz w:val="24"/>
          <w:szCs w:val="24"/>
          <w:lang w:val="nb-NO"/>
        </w:rPr>
      </w:pPr>
      <w:r w:rsidRPr="0098250D">
        <w:rPr>
          <w:iCs/>
          <w:sz w:val="24"/>
          <w:szCs w:val="24"/>
          <w:lang w:val="nb-NO"/>
        </w:rPr>
        <w:t xml:space="preserve">Të </w:t>
      </w:r>
      <w:r w:rsidR="009A7E40">
        <w:rPr>
          <w:iCs/>
          <w:sz w:val="24"/>
          <w:szCs w:val="24"/>
          <w:lang w:val="nb-NO"/>
        </w:rPr>
        <w:t>shpjegojnë kuptimin dhe rëndësinë e teknologjisë bujqësore për prodhimin bujqësor.</w:t>
      </w:r>
    </w:p>
    <w:p w:rsidR="009A7E40" w:rsidRDefault="009A7E40" w:rsidP="007E4287">
      <w:pPr>
        <w:numPr>
          <w:ilvl w:val="0"/>
          <w:numId w:val="31"/>
        </w:numPr>
        <w:overflowPunct/>
        <w:autoSpaceDE/>
        <w:autoSpaceDN/>
        <w:adjustRightInd/>
        <w:jc w:val="both"/>
        <w:textAlignment w:val="auto"/>
        <w:rPr>
          <w:iCs/>
          <w:sz w:val="24"/>
          <w:szCs w:val="24"/>
          <w:lang w:val="nb-NO"/>
        </w:rPr>
      </w:pPr>
      <w:r>
        <w:rPr>
          <w:iCs/>
          <w:sz w:val="24"/>
          <w:szCs w:val="24"/>
          <w:lang w:val="nb-NO"/>
        </w:rPr>
        <w:t>Të bëjnë klasifikimin e traktorëve dhe makinave bujqësore</w:t>
      </w:r>
    </w:p>
    <w:p w:rsidR="001C7368" w:rsidRPr="0074147A" w:rsidRDefault="009A7E40" w:rsidP="007E4287">
      <w:pPr>
        <w:numPr>
          <w:ilvl w:val="0"/>
          <w:numId w:val="31"/>
        </w:numPr>
        <w:overflowPunct/>
        <w:autoSpaceDE/>
        <w:autoSpaceDN/>
        <w:adjustRightInd/>
        <w:jc w:val="both"/>
        <w:textAlignment w:val="auto"/>
        <w:rPr>
          <w:iCs/>
          <w:sz w:val="24"/>
          <w:szCs w:val="24"/>
          <w:lang w:val="nb-NO"/>
        </w:rPr>
      </w:pPr>
      <w:r>
        <w:rPr>
          <w:iCs/>
          <w:sz w:val="24"/>
          <w:szCs w:val="24"/>
          <w:lang w:val="nb-NO"/>
        </w:rPr>
        <w:t xml:space="preserve">Të </w:t>
      </w:r>
      <w:r w:rsidR="003A064A">
        <w:rPr>
          <w:iCs/>
          <w:sz w:val="24"/>
          <w:szCs w:val="24"/>
          <w:lang w:val="nb-NO"/>
        </w:rPr>
        <w:t>përshkruajnë ndërtimin e përgjithshëm të</w:t>
      </w:r>
      <w:r w:rsidR="001C7368" w:rsidRPr="0074147A">
        <w:rPr>
          <w:iCs/>
          <w:sz w:val="24"/>
          <w:szCs w:val="24"/>
          <w:lang w:val="nb-NO"/>
        </w:rPr>
        <w:t xml:space="preserve"> traktorëve dhe makinave</w:t>
      </w:r>
      <w:r w:rsidR="003A064A">
        <w:rPr>
          <w:iCs/>
          <w:sz w:val="24"/>
          <w:szCs w:val="24"/>
          <w:lang w:val="nb-NO"/>
        </w:rPr>
        <w:t xml:space="preserve">  bujqësore</w:t>
      </w:r>
      <w:r w:rsidR="001C7368" w:rsidRPr="0074147A">
        <w:rPr>
          <w:iCs/>
          <w:sz w:val="24"/>
          <w:szCs w:val="24"/>
          <w:lang w:val="nb-NO"/>
        </w:rPr>
        <w:t>.</w:t>
      </w:r>
    </w:p>
    <w:p w:rsidR="001C7368" w:rsidRPr="0074147A" w:rsidRDefault="00270837" w:rsidP="007E4287">
      <w:pPr>
        <w:numPr>
          <w:ilvl w:val="0"/>
          <w:numId w:val="31"/>
        </w:numPr>
        <w:overflowPunct/>
        <w:autoSpaceDE/>
        <w:autoSpaceDN/>
        <w:adjustRightInd/>
        <w:jc w:val="both"/>
        <w:textAlignment w:val="auto"/>
        <w:rPr>
          <w:iCs/>
          <w:sz w:val="24"/>
          <w:szCs w:val="24"/>
          <w:lang w:val="nb-NO"/>
        </w:rPr>
      </w:pPr>
      <w:r w:rsidRPr="0074147A">
        <w:rPr>
          <w:iCs/>
          <w:sz w:val="24"/>
          <w:szCs w:val="24"/>
          <w:lang w:val="nb-NO"/>
        </w:rPr>
        <w:t>Të shpjegoj</w:t>
      </w:r>
      <w:r w:rsidR="00EC09C2" w:rsidRPr="0074147A">
        <w:rPr>
          <w:iCs/>
          <w:sz w:val="24"/>
          <w:szCs w:val="24"/>
          <w:lang w:val="nb-NO"/>
        </w:rPr>
        <w:t>n</w:t>
      </w:r>
      <w:r w:rsidRPr="0074147A">
        <w:rPr>
          <w:iCs/>
          <w:sz w:val="24"/>
          <w:szCs w:val="24"/>
          <w:lang w:val="nb-NO"/>
        </w:rPr>
        <w:t>ë q</w:t>
      </w:r>
      <w:r w:rsidR="001C7368" w:rsidRPr="0074147A">
        <w:rPr>
          <w:iCs/>
          <w:sz w:val="24"/>
          <w:szCs w:val="24"/>
          <w:lang w:val="nb-NO"/>
        </w:rPr>
        <w:t>ëllimi</w:t>
      </w:r>
      <w:r w:rsidRPr="0074147A">
        <w:rPr>
          <w:iCs/>
          <w:sz w:val="24"/>
          <w:szCs w:val="24"/>
          <w:lang w:val="nb-NO"/>
        </w:rPr>
        <w:t>n</w:t>
      </w:r>
      <w:r w:rsidR="001C7368" w:rsidRPr="0074147A">
        <w:rPr>
          <w:iCs/>
          <w:sz w:val="24"/>
          <w:szCs w:val="24"/>
          <w:lang w:val="nb-NO"/>
        </w:rPr>
        <w:t xml:space="preserve">, </w:t>
      </w:r>
      <w:r w:rsidRPr="0074147A">
        <w:rPr>
          <w:iCs/>
          <w:sz w:val="24"/>
          <w:szCs w:val="24"/>
          <w:lang w:val="nb-NO"/>
        </w:rPr>
        <w:t>ndërtimin</w:t>
      </w:r>
      <w:r w:rsidR="001C7368" w:rsidRPr="0074147A">
        <w:rPr>
          <w:iCs/>
          <w:sz w:val="24"/>
          <w:szCs w:val="24"/>
          <w:lang w:val="nb-NO"/>
        </w:rPr>
        <w:t xml:space="preserve"> dhe parimi</w:t>
      </w:r>
      <w:r w:rsidRPr="0074147A">
        <w:rPr>
          <w:iCs/>
          <w:sz w:val="24"/>
          <w:szCs w:val="24"/>
          <w:lang w:val="nb-NO"/>
        </w:rPr>
        <w:t>n</w:t>
      </w:r>
      <w:r w:rsidR="001C7368" w:rsidRPr="0074147A">
        <w:rPr>
          <w:iCs/>
          <w:sz w:val="24"/>
          <w:szCs w:val="24"/>
          <w:lang w:val="nb-NO"/>
        </w:rPr>
        <w:t xml:space="preserve"> </w:t>
      </w:r>
      <w:r w:rsidRPr="0074147A">
        <w:rPr>
          <w:iCs/>
          <w:sz w:val="24"/>
          <w:szCs w:val="24"/>
          <w:lang w:val="nb-NO"/>
        </w:rPr>
        <w:t>e</w:t>
      </w:r>
      <w:r w:rsidR="001C7368" w:rsidRPr="0074147A">
        <w:rPr>
          <w:iCs/>
          <w:sz w:val="24"/>
          <w:szCs w:val="24"/>
          <w:lang w:val="nb-NO"/>
        </w:rPr>
        <w:t xml:space="preserve"> funksionimit të mekanizmave dhe sistemeve të motorit</w:t>
      </w:r>
      <w:r w:rsidR="003A064A">
        <w:rPr>
          <w:iCs/>
          <w:sz w:val="24"/>
          <w:szCs w:val="24"/>
          <w:lang w:val="nb-NO"/>
        </w:rPr>
        <w:t xml:space="preserve"> me dj</w:t>
      </w:r>
      <w:r w:rsidR="009A7E40">
        <w:rPr>
          <w:iCs/>
          <w:sz w:val="24"/>
          <w:szCs w:val="24"/>
          <w:lang w:val="nb-NO"/>
        </w:rPr>
        <w:t>egie të brendëshme</w:t>
      </w:r>
      <w:r w:rsidR="003A064A">
        <w:rPr>
          <w:iCs/>
          <w:sz w:val="24"/>
          <w:szCs w:val="24"/>
          <w:lang w:val="nb-NO"/>
        </w:rPr>
        <w:t>.</w:t>
      </w:r>
    </w:p>
    <w:p w:rsidR="001C7368" w:rsidRPr="0074147A" w:rsidRDefault="00F06F48" w:rsidP="007E4287">
      <w:pPr>
        <w:numPr>
          <w:ilvl w:val="0"/>
          <w:numId w:val="31"/>
        </w:numPr>
        <w:overflowPunct/>
        <w:autoSpaceDE/>
        <w:autoSpaceDN/>
        <w:adjustRightInd/>
        <w:jc w:val="both"/>
        <w:textAlignment w:val="auto"/>
        <w:rPr>
          <w:iCs/>
          <w:sz w:val="24"/>
          <w:szCs w:val="24"/>
          <w:lang w:val="nb-NO"/>
        </w:rPr>
      </w:pPr>
      <w:r w:rsidRPr="0074147A">
        <w:rPr>
          <w:iCs/>
          <w:sz w:val="24"/>
          <w:szCs w:val="24"/>
          <w:lang w:val="nb-NO"/>
        </w:rPr>
        <w:t xml:space="preserve">Të </w:t>
      </w:r>
      <w:r w:rsidR="00EC09C2" w:rsidRPr="0074147A">
        <w:rPr>
          <w:iCs/>
          <w:sz w:val="24"/>
          <w:szCs w:val="24"/>
          <w:lang w:val="nb-NO"/>
        </w:rPr>
        <w:t xml:space="preserve">shpjegojnë </w:t>
      </w:r>
      <w:r w:rsidRPr="0074147A">
        <w:rPr>
          <w:iCs/>
          <w:sz w:val="24"/>
          <w:szCs w:val="24"/>
          <w:lang w:val="nb-NO"/>
        </w:rPr>
        <w:t xml:space="preserve">qëllimin, ndërtimin dhe parimin e </w:t>
      </w:r>
      <w:r w:rsidR="001C7368" w:rsidRPr="0074147A">
        <w:rPr>
          <w:iCs/>
          <w:sz w:val="24"/>
          <w:szCs w:val="24"/>
          <w:lang w:val="nb-NO"/>
        </w:rPr>
        <w:t>funksionimit të trans</w:t>
      </w:r>
      <w:r w:rsidR="009A7E40">
        <w:rPr>
          <w:iCs/>
          <w:sz w:val="24"/>
          <w:szCs w:val="24"/>
          <w:lang w:val="nb-NO"/>
        </w:rPr>
        <w:t>mesionit</w:t>
      </w:r>
      <w:r w:rsidR="001C7368" w:rsidRPr="0074147A">
        <w:rPr>
          <w:iCs/>
          <w:sz w:val="24"/>
          <w:szCs w:val="24"/>
          <w:lang w:val="nb-NO"/>
        </w:rPr>
        <w:t xml:space="preserve"> të traktorëve dhe makinave</w:t>
      </w:r>
      <w:r w:rsidR="009A7E40">
        <w:rPr>
          <w:iCs/>
          <w:sz w:val="24"/>
          <w:szCs w:val="24"/>
          <w:lang w:val="nb-NO"/>
        </w:rPr>
        <w:t xml:space="preserve"> bujqësore</w:t>
      </w:r>
      <w:r w:rsidR="001C7368" w:rsidRPr="0074147A">
        <w:rPr>
          <w:iCs/>
          <w:sz w:val="24"/>
          <w:szCs w:val="24"/>
          <w:lang w:val="nb-NO"/>
        </w:rPr>
        <w:t>.</w:t>
      </w:r>
    </w:p>
    <w:p w:rsidR="001C7368" w:rsidRPr="0074147A" w:rsidRDefault="00F06F48" w:rsidP="007E4287">
      <w:pPr>
        <w:numPr>
          <w:ilvl w:val="0"/>
          <w:numId w:val="31"/>
        </w:numPr>
        <w:overflowPunct/>
        <w:autoSpaceDE/>
        <w:autoSpaceDN/>
        <w:adjustRightInd/>
        <w:jc w:val="both"/>
        <w:textAlignment w:val="auto"/>
        <w:rPr>
          <w:iCs/>
          <w:sz w:val="24"/>
          <w:szCs w:val="24"/>
          <w:lang w:val="nb-NO"/>
        </w:rPr>
      </w:pPr>
      <w:r w:rsidRPr="0074147A">
        <w:rPr>
          <w:iCs/>
          <w:sz w:val="24"/>
          <w:szCs w:val="24"/>
          <w:lang w:val="nb-NO"/>
        </w:rPr>
        <w:t xml:space="preserve">Të </w:t>
      </w:r>
      <w:r w:rsidR="00EC09C2" w:rsidRPr="0074147A">
        <w:rPr>
          <w:iCs/>
          <w:sz w:val="24"/>
          <w:szCs w:val="24"/>
          <w:lang w:val="nb-NO"/>
        </w:rPr>
        <w:t xml:space="preserve">shpjegojnë </w:t>
      </w:r>
      <w:r w:rsidRPr="0074147A">
        <w:rPr>
          <w:iCs/>
          <w:sz w:val="24"/>
          <w:szCs w:val="24"/>
          <w:lang w:val="nb-NO"/>
        </w:rPr>
        <w:t xml:space="preserve">qëllimin, ndërtimin dhe parimin e </w:t>
      </w:r>
      <w:r w:rsidR="001C7368" w:rsidRPr="0074147A">
        <w:rPr>
          <w:iCs/>
          <w:sz w:val="24"/>
          <w:szCs w:val="24"/>
          <w:lang w:val="nb-NO"/>
        </w:rPr>
        <w:t>funksionimit të shasi</w:t>
      </w:r>
      <w:r w:rsidR="009A7E40">
        <w:rPr>
          <w:iCs/>
          <w:sz w:val="24"/>
          <w:szCs w:val="24"/>
          <w:lang w:val="nb-NO"/>
        </w:rPr>
        <w:t>së dhe mekanizmave të komandimit</w:t>
      </w:r>
      <w:r w:rsidR="001C7368" w:rsidRPr="0074147A">
        <w:rPr>
          <w:iCs/>
          <w:sz w:val="24"/>
          <w:szCs w:val="24"/>
          <w:lang w:val="nb-NO"/>
        </w:rPr>
        <w:t xml:space="preserve"> të traktorëve dhe makinave</w:t>
      </w:r>
      <w:r w:rsidR="009A7E40">
        <w:rPr>
          <w:iCs/>
          <w:sz w:val="24"/>
          <w:szCs w:val="24"/>
          <w:lang w:val="nb-NO"/>
        </w:rPr>
        <w:t xml:space="preserve"> bujqësore</w:t>
      </w:r>
      <w:r w:rsidR="001C7368" w:rsidRPr="0074147A">
        <w:rPr>
          <w:iCs/>
          <w:sz w:val="24"/>
          <w:szCs w:val="24"/>
          <w:lang w:val="nb-NO"/>
        </w:rPr>
        <w:t>.</w:t>
      </w:r>
    </w:p>
    <w:p w:rsidR="001C7368" w:rsidRPr="0074147A" w:rsidRDefault="00F06F48" w:rsidP="007E4287">
      <w:pPr>
        <w:numPr>
          <w:ilvl w:val="0"/>
          <w:numId w:val="31"/>
        </w:numPr>
        <w:overflowPunct/>
        <w:autoSpaceDE/>
        <w:autoSpaceDN/>
        <w:adjustRightInd/>
        <w:jc w:val="both"/>
        <w:textAlignment w:val="auto"/>
        <w:rPr>
          <w:iCs/>
          <w:sz w:val="24"/>
          <w:szCs w:val="24"/>
          <w:lang w:val="nb-NO"/>
        </w:rPr>
      </w:pPr>
      <w:r w:rsidRPr="0074147A">
        <w:rPr>
          <w:iCs/>
          <w:sz w:val="24"/>
          <w:szCs w:val="24"/>
          <w:lang w:val="nb-NO"/>
        </w:rPr>
        <w:t xml:space="preserve">Të </w:t>
      </w:r>
      <w:r w:rsidR="00EC09C2" w:rsidRPr="0074147A">
        <w:rPr>
          <w:iCs/>
          <w:sz w:val="24"/>
          <w:szCs w:val="24"/>
          <w:lang w:val="nb-NO"/>
        </w:rPr>
        <w:t xml:space="preserve">shpjegojnë </w:t>
      </w:r>
      <w:r w:rsidRPr="0074147A">
        <w:rPr>
          <w:iCs/>
          <w:sz w:val="24"/>
          <w:szCs w:val="24"/>
          <w:lang w:val="nb-NO"/>
        </w:rPr>
        <w:t xml:space="preserve">qëllimin, ndërtimin dhe parimin e </w:t>
      </w:r>
      <w:r w:rsidR="001C7368" w:rsidRPr="0074147A">
        <w:rPr>
          <w:iCs/>
          <w:sz w:val="24"/>
          <w:szCs w:val="24"/>
          <w:lang w:val="nb-NO"/>
        </w:rPr>
        <w:t>funksionimit të pajisjeve të punës të traktorëve dhe makinave</w:t>
      </w:r>
      <w:r w:rsidR="009A7E40">
        <w:rPr>
          <w:iCs/>
          <w:sz w:val="24"/>
          <w:szCs w:val="24"/>
          <w:lang w:val="nb-NO"/>
        </w:rPr>
        <w:t xml:space="preserve"> bujqësore</w:t>
      </w:r>
      <w:r w:rsidR="001C7368" w:rsidRPr="0074147A">
        <w:rPr>
          <w:iCs/>
          <w:sz w:val="24"/>
          <w:szCs w:val="24"/>
          <w:lang w:val="nb-NO"/>
        </w:rPr>
        <w:t>.</w:t>
      </w:r>
    </w:p>
    <w:p w:rsidR="001C7368" w:rsidRPr="0074147A" w:rsidRDefault="00F06F48" w:rsidP="007E4287">
      <w:pPr>
        <w:numPr>
          <w:ilvl w:val="0"/>
          <w:numId w:val="31"/>
        </w:numPr>
        <w:overflowPunct/>
        <w:autoSpaceDE/>
        <w:autoSpaceDN/>
        <w:adjustRightInd/>
        <w:jc w:val="both"/>
        <w:textAlignment w:val="auto"/>
        <w:rPr>
          <w:iCs/>
          <w:sz w:val="24"/>
          <w:szCs w:val="24"/>
          <w:lang w:val="nb-NO"/>
        </w:rPr>
      </w:pPr>
      <w:r w:rsidRPr="0074147A">
        <w:rPr>
          <w:iCs/>
          <w:sz w:val="24"/>
          <w:szCs w:val="24"/>
          <w:lang w:val="nb-NO"/>
        </w:rPr>
        <w:t xml:space="preserve">Të </w:t>
      </w:r>
      <w:r w:rsidR="00EC09C2" w:rsidRPr="0074147A">
        <w:rPr>
          <w:iCs/>
          <w:sz w:val="24"/>
          <w:szCs w:val="24"/>
          <w:lang w:val="nb-NO"/>
        </w:rPr>
        <w:t xml:space="preserve">shpjegojnë </w:t>
      </w:r>
      <w:r w:rsidRPr="0074147A">
        <w:rPr>
          <w:iCs/>
          <w:sz w:val="24"/>
          <w:szCs w:val="24"/>
          <w:lang w:val="nb-NO"/>
        </w:rPr>
        <w:t xml:space="preserve">qëllimin, ndërtimin dhe parimin e </w:t>
      </w:r>
      <w:r w:rsidR="001C7368" w:rsidRPr="0074147A">
        <w:rPr>
          <w:iCs/>
          <w:sz w:val="24"/>
          <w:szCs w:val="24"/>
          <w:lang w:val="nb-NO"/>
        </w:rPr>
        <w:t>funksionimit të pajisjeve elektrike të traktorëve dhe makinave</w:t>
      </w:r>
      <w:r w:rsidR="009A7E40">
        <w:rPr>
          <w:iCs/>
          <w:sz w:val="24"/>
          <w:szCs w:val="24"/>
          <w:lang w:val="nb-NO"/>
        </w:rPr>
        <w:t xml:space="preserve"> bujqësore</w:t>
      </w:r>
      <w:r w:rsidR="001C7368" w:rsidRPr="0074147A">
        <w:rPr>
          <w:iCs/>
          <w:sz w:val="24"/>
          <w:szCs w:val="24"/>
          <w:lang w:val="nb-NO"/>
        </w:rPr>
        <w:t>.</w:t>
      </w:r>
    </w:p>
    <w:p w:rsidR="001C7368" w:rsidRPr="0074147A" w:rsidRDefault="002D3D68" w:rsidP="007E4287">
      <w:pPr>
        <w:numPr>
          <w:ilvl w:val="0"/>
          <w:numId w:val="31"/>
        </w:numPr>
        <w:overflowPunct/>
        <w:autoSpaceDE/>
        <w:autoSpaceDN/>
        <w:adjustRightInd/>
        <w:jc w:val="both"/>
        <w:textAlignment w:val="auto"/>
        <w:rPr>
          <w:iCs/>
          <w:sz w:val="24"/>
          <w:szCs w:val="24"/>
          <w:lang w:val="it-IT"/>
        </w:rPr>
      </w:pPr>
      <w:r w:rsidRPr="0074147A">
        <w:rPr>
          <w:iCs/>
          <w:sz w:val="24"/>
          <w:szCs w:val="24"/>
          <w:lang w:val="it-IT"/>
        </w:rPr>
        <w:t>Të listoj</w:t>
      </w:r>
      <w:r w:rsidR="00EC09C2" w:rsidRPr="0074147A">
        <w:rPr>
          <w:iCs/>
          <w:sz w:val="24"/>
          <w:szCs w:val="24"/>
          <w:lang w:val="it-IT"/>
        </w:rPr>
        <w:t>n</w:t>
      </w:r>
      <w:r w:rsidRPr="0074147A">
        <w:rPr>
          <w:iCs/>
          <w:sz w:val="24"/>
          <w:szCs w:val="24"/>
          <w:lang w:val="it-IT"/>
        </w:rPr>
        <w:t>ë m</w:t>
      </w:r>
      <w:r w:rsidR="003A064A">
        <w:rPr>
          <w:iCs/>
          <w:sz w:val="24"/>
          <w:szCs w:val="24"/>
          <w:lang w:val="it-IT"/>
        </w:rPr>
        <w:t>akinat</w:t>
      </w:r>
      <w:r w:rsidR="001C7368" w:rsidRPr="0074147A">
        <w:rPr>
          <w:iCs/>
          <w:sz w:val="24"/>
          <w:szCs w:val="24"/>
          <w:lang w:val="it-IT"/>
        </w:rPr>
        <w:t xml:space="preserve"> bujqësore për punime bazë dhe </w:t>
      </w:r>
      <w:r w:rsidR="0098250D" w:rsidRPr="0074147A">
        <w:rPr>
          <w:iCs/>
          <w:sz w:val="24"/>
          <w:szCs w:val="24"/>
          <w:lang w:val="it-IT"/>
        </w:rPr>
        <w:t>plotësuese.</w:t>
      </w:r>
    </w:p>
    <w:p w:rsidR="002D3D68" w:rsidRPr="0074147A" w:rsidRDefault="002D3D68" w:rsidP="007E4287">
      <w:pPr>
        <w:numPr>
          <w:ilvl w:val="0"/>
          <w:numId w:val="31"/>
        </w:numPr>
        <w:overflowPunct/>
        <w:autoSpaceDE/>
        <w:autoSpaceDN/>
        <w:adjustRightInd/>
        <w:jc w:val="both"/>
        <w:textAlignment w:val="auto"/>
        <w:rPr>
          <w:iCs/>
          <w:sz w:val="24"/>
          <w:szCs w:val="24"/>
          <w:lang w:val="it-IT"/>
        </w:rPr>
      </w:pPr>
      <w:r w:rsidRPr="0074147A">
        <w:rPr>
          <w:iCs/>
          <w:sz w:val="24"/>
          <w:szCs w:val="24"/>
          <w:lang w:val="it-IT"/>
        </w:rPr>
        <w:t xml:space="preserve">Të </w:t>
      </w:r>
      <w:r w:rsidR="00EC09C2" w:rsidRPr="0074147A">
        <w:rPr>
          <w:iCs/>
          <w:sz w:val="24"/>
          <w:szCs w:val="24"/>
          <w:lang w:val="nb-NO"/>
        </w:rPr>
        <w:t xml:space="preserve">shpjegojnë </w:t>
      </w:r>
      <w:r w:rsidRPr="0074147A">
        <w:rPr>
          <w:iCs/>
          <w:sz w:val="24"/>
          <w:szCs w:val="24"/>
          <w:lang w:val="it-IT"/>
        </w:rPr>
        <w:t>m</w:t>
      </w:r>
      <w:r w:rsidR="001C7368" w:rsidRPr="0074147A">
        <w:rPr>
          <w:iCs/>
          <w:sz w:val="24"/>
          <w:szCs w:val="24"/>
          <w:lang w:val="it-IT"/>
        </w:rPr>
        <w:t xml:space="preserve">etodat e kultivimit të </w:t>
      </w:r>
      <w:r w:rsidR="003A064A">
        <w:rPr>
          <w:iCs/>
          <w:sz w:val="24"/>
          <w:szCs w:val="24"/>
          <w:lang w:val="it-IT"/>
        </w:rPr>
        <w:t xml:space="preserve">mekanizuar të </w:t>
      </w:r>
      <w:r w:rsidR="001C7368" w:rsidRPr="0074147A">
        <w:rPr>
          <w:iCs/>
          <w:sz w:val="24"/>
          <w:szCs w:val="24"/>
          <w:lang w:val="it-IT"/>
        </w:rPr>
        <w:t>tokës</w:t>
      </w:r>
      <w:r w:rsidR="003A064A">
        <w:rPr>
          <w:iCs/>
          <w:sz w:val="24"/>
          <w:szCs w:val="24"/>
          <w:lang w:val="it-IT"/>
        </w:rPr>
        <w:t xml:space="preserve"> bujqësore</w:t>
      </w:r>
      <w:r w:rsidR="0098250D" w:rsidRPr="0074147A">
        <w:rPr>
          <w:iCs/>
          <w:sz w:val="24"/>
          <w:szCs w:val="24"/>
          <w:lang w:val="it-IT"/>
        </w:rPr>
        <w:t>.</w:t>
      </w:r>
      <w:r w:rsidRPr="0074147A">
        <w:rPr>
          <w:iCs/>
          <w:sz w:val="24"/>
          <w:szCs w:val="24"/>
          <w:lang w:val="it-IT"/>
        </w:rPr>
        <w:t xml:space="preserve"> </w:t>
      </w:r>
    </w:p>
    <w:p w:rsidR="001C7368" w:rsidRPr="0074147A" w:rsidRDefault="002D3D68" w:rsidP="007E4287">
      <w:pPr>
        <w:numPr>
          <w:ilvl w:val="0"/>
          <w:numId w:val="31"/>
        </w:numPr>
        <w:overflowPunct/>
        <w:autoSpaceDE/>
        <w:autoSpaceDN/>
        <w:adjustRightInd/>
        <w:jc w:val="both"/>
        <w:textAlignment w:val="auto"/>
        <w:rPr>
          <w:iCs/>
          <w:sz w:val="24"/>
          <w:szCs w:val="24"/>
          <w:lang w:val="it-IT"/>
        </w:rPr>
      </w:pPr>
      <w:r w:rsidRPr="0074147A">
        <w:rPr>
          <w:iCs/>
          <w:sz w:val="24"/>
          <w:szCs w:val="24"/>
          <w:lang w:val="it-IT"/>
        </w:rPr>
        <w:t xml:space="preserve">Të </w:t>
      </w:r>
      <w:r w:rsidR="00EC09C2" w:rsidRPr="0074147A">
        <w:rPr>
          <w:iCs/>
          <w:sz w:val="24"/>
          <w:szCs w:val="24"/>
          <w:lang w:val="nb-NO"/>
        </w:rPr>
        <w:t xml:space="preserve">shpjegojnë </w:t>
      </w:r>
      <w:r w:rsidRPr="0074147A">
        <w:rPr>
          <w:iCs/>
          <w:sz w:val="24"/>
          <w:szCs w:val="24"/>
          <w:lang w:val="it-IT"/>
        </w:rPr>
        <w:t xml:space="preserve">qëllimin, ndërtimin dhe parimin e funksionimit të </w:t>
      </w:r>
      <w:r w:rsidR="001C7368" w:rsidRPr="0074147A">
        <w:rPr>
          <w:iCs/>
          <w:sz w:val="24"/>
          <w:szCs w:val="24"/>
          <w:lang w:val="it-IT"/>
        </w:rPr>
        <w:t>makina</w:t>
      </w:r>
      <w:r w:rsidRPr="0074147A">
        <w:rPr>
          <w:iCs/>
          <w:sz w:val="24"/>
          <w:szCs w:val="24"/>
          <w:lang w:val="it-IT"/>
        </w:rPr>
        <w:t>ve</w:t>
      </w:r>
      <w:r w:rsidR="001C7368" w:rsidRPr="0074147A">
        <w:rPr>
          <w:iCs/>
          <w:sz w:val="24"/>
          <w:szCs w:val="24"/>
          <w:lang w:val="it-IT"/>
        </w:rPr>
        <w:t xml:space="preserve"> për punimin bazë të tokës</w:t>
      </w:r>
      <w:r w:rsidR="003A064A">
        <w:rPr>
          <w:iCs/>
          <w:sz w:val="24"/>
          <w:szCs w:val="24"/>
          <w:lang w:val="it-IT"/>
        </w:rPr>
        <w:t xml:space="preserve"> bujqësore</w:t>
      </w:r>
      <w:r w:rsidR="001C7368" w:rsidRPr="0074147A">
        <w:rPr>
          <w:iCs/>
          <w:sz w:val="24"/>
          <w:szCs w:val="24"/>
          <w:lang w:val="it-IT"/>
        </w:rPr>
        <w:t xml:space="preserve">. </w:t>
      </w:r>
    </w:p>
    <w:p w:rsidR="001C7368" w:rsidRPr="0074147A" w:rsidRDefault="003A064A" w:rsidP="007E4287">
      <w:pPr>
        <w:numPr>
          <w:ilvl w:val="0"/>
          <w:numId w:val="31"/>
        </w:numPr>
        <w:overflowPunct/>
        <w:autoSpaceDE/>
        <w:autoSpaceDN/>
        <w:adjustRightInd/>
        <w:jc w:val="both"/>
        <w:textAlignment w:val="auto"/>
        <w:rPr>
          <w:iCs/>
          <w:sz w:val="24"/>
          <w:szCs w:val="24"/>
          <w:lang w:val="it-IT"/>
        </w:rPr>
      </w:pPr>
      <w:r>
        <w:rPr>
          <w:iCs/>
          <w:sz w:val="24"/>
          <w:szCs w:val="24"/>
          <w:lang w:val="it-IT"/>
        </w:rPr>
        <w:t>Të listojë makinat</w:t>
      </w:r>
      <w:r w:rsidR="001C7368" w:rsidRPr="0074147A">
        <w:rPr>
          <w:iCs/>
          <w:sz w:val="24"/>
          <w:szCs w:val="24"/>
          <w:lang w:val="it-IT"/>
        </w:rPr>
        <w:t xml:space="preserve"> bujqësore të punimit sipërfaqësor</w:t>
      </w:r>
      <w:r>
        <w:rPr>
          <w:iCs/>
          <w:sz w:val="24"/>
          <w:szCs w:val="24"/>
          <w:lang w:val="it-IT"/>
        </w:rPr>
        <w:t xml:space="preserve"> të tokës bujqësore</w:t>
      </w:r>
      <w:r w:rsidR="0098250D" w:rsidRPr="0074147A">
        <w:rPr>
          <w:iCs/>
          <w:sz w:val="24"/>
          <w:szCs w:val="24"/>
          <w:lang w:val="it-IT"/>
        </w:rPr>
        <w:t>.</w:t>
      </w:r>
    </w:p>
    <w:p w:rsidR="001C7368" w:rsidRPr="0074147A" w:rsidRDefault="006E7D31" w:rsidP="007E4287">
      <w:pPr>
        <w:numPr>
          <w:ilvl w:val="0"/>
          <w:numId w:val="31"/>
        </w:numPr>
        <w:overflowPunct/>
        <w:autoSpaceDE/>
        <w:autoSpaceDN/>
        <w:adjustRightInd/>
        <w:jc w:val="both"/>
        <w:textAlignment w:val="auto"/>
        <w:rPr>
          <w:iCs/>
          <w:sz w:val="24"/>
          <w:szCs w:val="24"/>
          <w:lang w:val="it-IT"/>
        </w:rPr>
      </w:pPr>
      <w:r w:rsidRPr="0074147A">
        <w:rPr>
          <w:iCs/>
          <w:sz w:val="24"/>
          <w:szCs w:val="24"/>
          <w:lang w:val="it-IT"/>
        </w:rPr>
        <w:t xml:space="preserve">Të shpjegojë qëllimin, ndërtimin dhe parimin e funksionimit të makinave </w:t>
      </w:r>
      <w:r w:rsidR="001C7368" w:rsidRPr="0074147A">
        <w:rPr>
          <w:iCs/>
          <w:sz w:val="24"/>
          <w:szCs w:val="24"/>
          <w:lang w:val="it-IT"/>
        </w:rPr>
        <w:t>pë</w:t>
      </w:r>
      <w:r w:rsidRPr="0074147A">
        <w:rPr>
          <w:iCs/>
          <w:sz w:val="24"/>
          <w:szCs w:val="24"/>
          <w:lang w:val="it-IT"/>
        </w:rPr>
        <w:t xml:space="preserve">r punimin </w:t>
      </w:r>
      <w:r w:rsidR="003A064A">
        <w:rPr>
          <w:iCs/>
          <w:sz w:val="24"/>
          <w:szCs w:val="24"/>
          <w:lang w:val="it-IT"/>
        </w:rPr>
        <w:t xml:space="preserve">sipërfaqësor të </w:t>
      </w:r>
      <w:r w:rsidRPr="0074147A">
        <w:rPr>
          <w:iCs/>
          <w:sz w:val="24"/>
          <w:szCs w:val="24"/>
          <w:lang w:val="it-IT"/>
        </w:rPr>
        <w:t xml:space="preserve">tokës </w:t>
      </w:r>
      <w:r w:rsidR="003A064A">
        <w:rPr>
          <w:iCs/>
          <w:sz w:val="24"/>
          <w:szCs w:val="24"/>
          <w:lang w:val="it-IT"/>
        </w:rPr>
        <w:t>bujqësore</w:t>
      </w:r>
      <w:r w:rsidR="001C7368" w:rsidRPr="0074147A">
        <w:rPr>
          <w:iCs/>
          <w:sz w:val="24"/>
          <w:szCs w:val="24"/>
          <w:lang w:val="it-IT"/>
        </w:rPr>
        <w:t>.</w:t>
      </w:r>
    </w:p>
    <w:p w:rsidR="001C7368" w:rsidRPr="0074147A" w:rsidRDefault="002D3D68" w:rsidP="007E4287">
      <w:pPr>
        <w:numPr>
          <w:ilvl w:val="0"/>
          <w:numId w:val="31"/>
        </w:numPr>
        <w:overflowPunct/>
        <w:autoSpaceDE/>
        <w:autoSpaceDN/>
        <w:adjustRightInd/>
        <w:jc w:val="both"/>
        <w:textAlignment w:val="auto"/>
        <w:rPr>
          <w:iCs/>
          <w:sz w:val="24"/>
          <w:szCs w:val="24"/>
        </w:rPr>
      </w:pPr>
      <w:r w:rsidRPr="0074147A">
        <w:rPr>
          <w:iCs/>
          <w:sz w:val="24"/>
          <w:szCs w:val="24"/>
        </w:rPr>
        <w:t>Të listoj</w:t>
      </w:r>
      <w:r w:rsidR="00EC09C2" w:rsidRPr="0074147A">
        <w:rPr>
          <w:iCs/>
          <w:sz w:val="24"/>
          <w:szCs w:val="24"/>
        </w:rPr>
        <w:t>n</w:t>
      </w:r>
      <w:r w:rsidR="003A064A">
        <w:rPr>
          <w:iCs/>
          <w:sz w:val="24"/>
          <w:szCs w:val="24"/>
        </w:rPr>
        <w:t>ë makinat</w:t>
      </w:r>
      <w:r w:rsidR="001C7368" w:rsidRPr="0074147A">
        <w:rPr>
          <w:iCs/>
          <w:sz w:val="24"/>
          <w:szCs w:val="24"/>
        </w:rPr>
        <w:t xml:space="preserve"> bujqësore mbjellëse</w:t>
      </w:r>
      <w:r w:rsidR="001C5DF5" w:rsidRPr="0074147A">
        <w:rPr>
          <w:iCs/>
          <w:sz w:val="24"/>
          <w:szCs w:val="24"/>
        </w:rPr>
        <w:t>.</w:t>
      </w:r>
    </w:p>
    <w:p w:rsidR="001C7368" w:rsidRPr="0098250D"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qëllimin, ndërtimin dhe</w:t>
      </w:r>
      <w:r w:rsidRPr="0098250D">
        <w:rPr>
          <w:iCs/>
          <w:sz w:val="24"/>
          <w:szCs w:val="24"/>
        </w:rPr>
        <w:t xml:space="preserve"> parimin e funksionimit të makinave </w:t>
      </w:r>
      <w:r w:rsidR="001C7368" w:rsidRPr="0098250D">
        <w:rPr>
          <w:iCs/>
          <w:sz w:val="24"/>
          <w:szCs w:val="24"/>
        </w:rPr>
        <w:t>për mbj</w:t>
      </w:r>
      <w:r w:rsidRPr="0098250D">
        <w:rPr>
          <w:iCs/>
          <w:sz w:val="24"/>
          <w:szCs w:val="24"/>
        </w:rPr>
        <w:t>elljen e</w:t>
      </w:r>
      <w:r w:rsidRPr="0098250D">
        <w:rPr>
          <w:iCs/>
          <w:color w:val="FF0000"/>
          <w:sz w:val="24"/>
          <w:szCs w:val="24"/>
        </w:rPr>
        <w:t xml:space="preserve"> </w:t>
      </w:r>
      <w:r w:rsidRPr="0098250D">
        <w:rPr>
          <w:iCs/>
          <w:sz w:val="24"/>
          <w:szCs w:val="24"/>
        </w:rPr>
        <w:t>kulturave të ndryshme</w:t>
      </w:r>
      <w:r w:rsidR="001C7368" w:rsidRPr="0098250D">
        <w:rPr>
          <w:iCs/>
          <w:sz w:val="24"/>
          <w:szCs w:val="24"/>
        </w:rPr>
        <w:t>.</w:t>
      </w:r>
    </w:p>
    <w:p w:rsidR="001C7368" w:rsidRPr="0074147A" w:rsidRDefault="002D3D68" w:rsidP="007E4287">
      <w:pPr>
        <w:numPr>
          <w:ilvl w:val="0"/>
          <w:numId w:val="31"/>
        </w:numPr>
        <w:overflowPunct/>
        <w:autoSpaceDE/>
        <w:autoSpaceDN/>
        <w:adjustRightInd/>
        <w:jc w:val="both"/>
        <w:textAlignment w:val="auto"/>
        <w:rPr>
          <w:iCs/>
          <w:sz w:val="24"/>
          <w:szCs w:val="24"/>
        </w:rPr>
      </w:pPr>
      <w:r w:rsidRPr="0098250D">
        <w:rPr>
          <w:iCs/>
          <w:sz w:val="24"/>
          <w:szCs w:val="24"/>
        </w:rPr>
        <w:t xml:space="preserve">Të </w:t>
      </w:r>
      <w:r w:rsidRPr="0074147A">
        <w:rPr>
          <w:iCs/>
          <w:sz w:val="24"/>
          <w:szCs w:val="24"/>
        </w:rPr>
        <w:t>listoj</w:t>
      </w:r>
      <w:r w:rsidR="00EC09C2" w:rsidRPr="0074147A">
        <w:rPr>
          <w:iCs/>
          <w:sz w:val="24"/>
          <w:szCs w:val="24"/>
        </w:rPr>
        <w:t>n</w:t>
      </w:r>
      <w:r w:rsidR="003A064A">
        <w:rPr>
          <w:iCs/>
          <w:sz w:val="24"/>
          <w:szCs w:val="24"/>
        </w:rPr>
        <w:t>ë makinat</w:t>
      </w:r>
      <w:r w:rsidRPr="0074147A">
        <w:rPr>
          <w:iCs/>
          <w:sz w:val="24"/>
          <w:szCs w:val="24"/>
        </w:rPr>
        <w:t xml:space="preserve"> </w:t>
      </w:r>
      <w:r w:rsidR="001C7368" w:rsidRPr="0074147A">
        <w:rPr>
          <w:iCs/>
          <w:sz w:val="24"/>
          <w:szCs w:val="24"/>
        </w:rPr>
        <w:t>bujqësore për shpërndarjen e plehrave</w:t>
      </w:r>
      <w:r w:rsidR="0098250D" w:rsidRPr="0074147A">
        <w:rPr>
          <w:iCs/>
          <w:sz w:val="24"/>
          <w:szCs w:val="24"/>
        </w:rPr>
        <w:t>.</w:t>
      </w:r>
    </w:p>
    <w:p w:rsidR="001C7368"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 xml:space="preserve">qëllimin, ndërtimin dhe parimin e funksionimit të makinave </w:t>
      </w:r>
      <w:r w:rsidR="0098250D" w:rsidRPr="0074147A">
        <w:rPr>
          <w:iCs/>
          <w:sz w:val="24"/>
          <w:szCs w:val="24"/>
        </w:rPr>
        <w:t>plehëruese</w:t>
      </w:r>
      <w:r w:rsidR="001C7368" w:rsidRPr="0074147A">
        <w:rPr>
          <w:iCs/>
          <w:sz w:val="24"/>
          <w:szCs w:val="24"/>
        </w:rPr>
        <w:t>.</w:t>
      </w:r>
    </w:p>
    <w:p w:rsidR="001C7368" w:rsidRPr="0098250D"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003A064A">
        <w:rPr>
          <w:iCs/>
          <w:sz w:val="24"/>
          <w:szCs w:val="24"/>
        </w:rPr>
        <w:t>procedurat e</w:t>
      </w:r>
      <w:r w:rsidR="001C7368" w:rsidRPr="0074147A">
        <w:rPr>
          <w:iCs/>
          <w:sz w:val="24"/>
          <w:szCs w:val="24"/>
        </w:rPr>
        <w:t xml:space="preserve"> rregullimit të makinave për aplikimin e plehrave minerale dhe</w:t>
      </w:r>
      <w:r w:rsidR="001C7368" w:rsidRPr="0098250D">
        <w:rPr>
          <w:iCs/>
          <w:sz w:val="24"/>
          <w:szCs w:val="24"/>
        </w:rPr>
        <w:t xml:space="preserve"> organike. </w:t>
      </w:r>
    </w:p>
    <w:p w:rsidR="001C7368" w:rsidRPr="0074147A" w:rsidRDefault="006E7D31" w:rsidP="007E4287">
      <w:pPr>
        <w:numPr>
          <w:ilvl w:val="0"/>
          <w:numId w:val="31"/>
        </w:numPr>
        <w:overflowPunct/>
        <w:autoSpaceDE/>
        <w:autoSpaceDN/>
        <w:adjustRightInd/>
        <w:jc w:val="both"/>
        <w:textAlignment w:val="auto"/>
        <w:rPr>
          <w:iCs/>
          <w:sz w:val="24"/>
          <w:szCs w:val="24"/>
        </w:rPr>
      </w:pPr>
      <w:r w:rsidRPr="0098250D">
        <w:rPr>
          <w:iCs/>
          <w:sz w:val="24"/>
          <w:szCs w:val="24"/>
        </w:rPr>
        <w:t xml:space="preserve">Të </w:t>
      </w:r>
      <w:r w:rsidR="00EC09C2" w:rsidRPr="0074147A">
        <w:rPr>
          <w:iCs/>
          <w:sz w:val="24"/>
          <w:szCs w:val="24"/>
          <w:lang w:val="nb-NO"/>
        </w:rPr>
        <w:t xml:space="preserve">shpjegojnë </w:t>
      </w:r>
      <w:r w:rsidRPr="0074147A">
        <w:rPr>
          <w:iCs/>
          <w:sz w:val="24"/>
          <w:szCs w:val="24"/>
        </w:rPr>
        <w:t>qëllimin, ndërtimin dhe parimin e funksionimit të makinave</w:t>
      </w:r>
      <w:r w:rsidR="001C7368" w:rsidRPr="0074147A">
        <w:rPr>
          <w:iCs/>
          <w:sz w:val="24"/>
          <w:szCs w:val="24"/>
        </w:rPr>
        <w:t xml:space="preserve"> për aplikimin e amoniakut të lëngshëm dhe plehrave organike komplekse të lëngshme në tokë.</w:t>
      </w:r>
    </w:p>
    <w:p w:rsidR="001C7368" w:rsidRPr="0074147A" w:rsidRDefault="002D3D68" w:rsidP="007E4287">
      <w:pPr>
        <w:numPr>
          <w:ilvl w:val="0"/>
          <w:numId w:val="31"/>
        </w:numPr>
        <w:overflowPunct/>
        <w:autoSpaceDE/>
        <w:autoSpaceDN/>
        <w:adjustRightInd/>
        <w:jc w:val="both"/>
        <w:textAlignment w:val="auto"/>
        <w:rPr>
          <w:iCs/>
          <w:sz w:val="24"/>
          <w:szCs w:val="24"/>
        </w:rPr>
      </w:pPr>
      <w:r w:rsidRPr="0074147A">
        <w:rPr>
          <w:iCs/>
          <w:sz w:val="24"/>
          <w:szCs w:val="24"/>
        </w:rPr>
        <w:t>Të listoj</w:t>
      </w:r>
      <w:r w:rsidR="00EC09C2" w:rsidRPr="0074147A">
        <w:rPr>
          <w:iCs/>
          <w:sz w:val="24"/>
          <w:szCs w:val="24"/>
        </w:rPr>
        <w:t>n</w:t>
      </w:r>
      <w:r w:rsidR="003A064A">
        <w:rPr>
          <w:iCs/>
          <w:sz w:val="24"/>
          <w:szCs w:val="24"/>
        </w:rPr>
        <w:t>ë makinat</w:t>
      </w:r>
      <w:r w:rsidR="001C7368" w:rsidRPr="0074147A">
        <w:rPr>
          <w:iCs/>
          <w:sz w:val="24"/>
          <w:szCs w:val="24"/>
        </w:rPr>
        <w:t xml:space="preserve"> bujqësore për mbrojtjen kimike të bimëve</w:t>
      </w:r>
    </w:p>
    <w:p w:rsidR="001C7368"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 xml:space="preserve">qëllimin, ndërtimin dhe parimin e funksionimit të makinave </w:t>
      </w:r>
      <w:r w:rsidR="001C7368" w:rsidRPr="0074147A">
        <w:rPr>
          <w:iCs/>
          <w:sz w:val="24"/>
          <w:szCs w:val="24"/>
        </w:rPr>
        <w:t>për mbrojtjen kimike të bimëve.</w:t>
      </w:r>
    </w:p>
    <w:p w:rsidR="006E7D31"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 xml:space="preserve">qëllimin, ndërtimin dhe parimin e funksionimit të makinave </w:t>
      </w:r>
      <w:r w:rsidR="001C7368" w:rsidRPr="0074147A">
        <w:rPr>
          <w:iCs/>
          <w:sz w:val="24"/>
          <w:szCs w:val="24"/>
        </w:rPr>
        <w:t>për përgatitjen e lëngjeve të punës</w:t>
      </w:r>
      <w:r w:rsidR="001C5DF5" w:rsidRPr="0074147A">
        <w:rPr>
          <w:iCs/>
          <w:sz w:val="24"/>
          <w:szCs w:val="24"/>
        </w:rPr>
        <w:t>.</w:t>
      </w:r>
      <w:r w:rsidR="001C7368" w:rsidRPr="0074147A">
        <w:rPr>
          <w:iCs/>
          <w:sz w:val="24"/>
          <w:szCs w:val="24"/>
        </w:rPr>
        <w:t xml:space="preserve"> </w:t>
      </w:r>
    </w:p>
    <w:p w:rsidR="001C7368"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 xml:space="preserve">ndërtimin dhe parimin e funksionimit të spërkatësve, </w:t>
      </w:r>
      <w:r w:rsidR="001C7368" w:rsidRPr="0074147A">
        <w:rPr>
          <w:iCs/>
          <w:sz w:val="24"/>
          <w:szCs w:val="24"/>
        </w:rPr>
        <w:t>gjeneratorë</w:t>
      </w:r>
      <w:r w:rsidRPr="0074147A">
        <w:rPr>
          <w:iCs/>
          <w:sz w:val="24"/>
          <w:szCs w:val="24"/>
        </w:rPr>
        <w:t>ve</w:t>
      </w:r>
      <w:r w:rsidR="001C7368" w:rsidRPr="0074147A">
        <w:rPr>
          <w:iCs/>
          <w:sz w:val="24"/>
          <w:szCs w:val="24"/>
        </w:rPr>
        <w:t xml:space="preserve"> aerosol</w:t>
      </w:r>
      <w:r w:rsidRPr="0074147A">
        <w:rPr>
          <w:iCs/>
          <w:sz w:val="24"/>
          <w:szCs w:val="24"/>
        </w:rPr>
        <w:t xml:space="preserve"> dhe pjalmuesve</w:t>
      </w:r>
      <w:r w:rsidR="001C7368" w:rsidRPr="0074147A">
        <w:rPr>
          <w:iCs/>
          <w:sz w:val="24"/>
          <w:szCs w:val="24"/>
        </w:rPr>
        <w:t>.</w:t>
      </w:r>
    </w:p>
    <w:p w:rsidR="001C7368" w:rsidRPr="0074147A" w:rsidRDefault="002D3D68" w:rsidP="007E4287">
      <w:pPr>
        <w:numPr>
          <w:ilvl w:val="0"/>
          <w:numId w:val="31"/>
        </w:numPr>
        <w:overflowPunct/>
        <w:autoSpaceDE/>
        <w:autoSpaceDN/>
        <w:adjustRightInd/>
        <w:jc w:val="both"/>
        <w:textAlignment w:val="auto"/>
        <w:rPr>
          <w:iCs/>
          <w:sz w:val="24"/>
          <w:szCs w:val="24"/>
        </w:rPr>
      </w:pPr>
      <w:r w:rsidRPr="0074147A">
        <w:rPr>
          <w:iCs/>
          <w:sz w:val="24"/>
          <w:szCs w:val="24"/>
        </w:rPr>
        <w:t>Të listoj</w:t>
      </w:r>
      <w:r w:rsidR="00EC09C2" w:rsidRPr="0074147A">
        <w:rPr>
          <w:iCs/>
          <w:sz w:val="24"/>
          <w:szCs w:val="24"/>
        </w:rPr>
        <w:t>n</w:t>
      </w:r>
      <w:r w:rsidRPr="0074147A">
        <w:rPr>
          <w:iCs/>
          <w:sz w:val="24"/>
          <w:szCs w:val="24"/>
        </w:rPr>
        <w:t xml:space="preserve">ë makineritë </w:t>
      </w:r>
      <w:r w:rsidR="001C7368" w:rsidRPr="0074147A">
        <w:rPr>
          <w:iCs/>
          <w:sz w:val="24"/>
          <w:szCs w:val="24"/>
        </w:rPr>
        <w:t>bujqësore për korrjen e foragjereve</w:t>
      </w:r>
    </w:p>
    <w:p w:rsidR="006E7D31"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lastRenderedPageBreak/>
        <w:t xml:space="preserve">Të </w:t>
      </w:r>
      <w:r w:rsidR="00EC09C2" w:rsidRPr="0074147A">
        <w:rPr>
          <w:iCs/>
          <w:sz w:val="24"/>
          <w:szCs w:val="24"/>
          <w:lang w:val="nb-NO"/>
        </w:rPr>
        <w:t xml:space="preserve">shpjegojnë </w:t>
      </w:r>
      <w:r w:rsidRPr="0074147A">
        <w:rPr>
          <w:iCs/>
          <w:sz w:val="24"/>
          <w:szCs w:val="24"/>
        </w:rPr>
        <w:t>qëllimin, ndërtimin dhe parimin e funksionimit të makinave për korrjen e barit.</w:t>
      </w:r>
      <w:r w:rsidR="001C7368" w:rsidRPr="0074147A">
        <w:rPr>
          <w:iCs/>
          <w:sz w:val="24"/>
          <w:szCs w:val="24"/>
        </w:rPr>
        <w:t xml:space="preserve"> </w:t>
      </w:r>
    </w:p>
    <w:p w:rsidR="001C7368" w:rsidRPr="0074147A" w:rsidRDefault="002D3D68" w:rsidP="007E4287">
      <w:pPr>
        <w:numPr>
          <w:ilvl w:val="0"/>
          <w:numId w:val="31"/>
        </w:numPr>
        <w:overflowPunct/>
        <w:autoSpaceDE/>
        <w:autoSpaceDN/>
        <w:adjustRightInd/>
        <w:jc w:val="both"/>
        <w:textAlignment w:val="auto"/>
        <w:rPr>
          <w:iCs/>
          <w:sz w:val="24"/>
          <w:szCs w:val="24"/>
        </w:rPr>
      </w:pPr>
      <w:r w:rsidRPr="0074147A">
        <w:rPr>
          <w:iCs/>
          <w:sz w:val="24"/>
          <w:szCs w:val="24"/>
        </w:rPr>
        <w:t>Të listoj</w:t>
      </w:r>
      <w:r w:rsidR="00EC09C2" w:rsidRPr="0074147A">
        <w:rPr>
          <w:iCs/>
          <w:sz w:val="24"/>
          <w:szCs w:val="24"/>
        </w:rPr>
        <w:t>n</w:t>
      </w:r>
      <w:r w:rsidRPr="0074147A">
        <w:rPr>
          <w:iCs/>
          <w:sz w:val="24"/>
          <w:szCs w:val="24"/>
        </w:rPr>
        <w:t xml:space="preserve">ë makineritë </w:t>
      </w:r>
      <w:r w:rsidR="001C7368" w:rsidRPr="0074147A">
        <w:rPr>
          <w:iCs/>
          <w:sz w:val="24"/>
          <w:szCs w:val="24"/>
        </w:rPr>
        <w:t>bujqësore për korrjen e silazhit dhe sanës</w:t>
      </w:r>
      <w:r w:rsidR="0098250D" w:rsidRPr="0074147A">
        <w:rPr>
          <w:iCs/>
          <w:sz w:val="24"/>
          <w:szCs w:val="24"/>
        </w:rPr>
        <w:t>.</w:t>
      </w:r>
    </w:p>
    <w:p w:rsidR="001C7368"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qëllimin, ndërtimin dhe parimin e funksionimit të makinave</w:t>
      </w:r>
      <w:r w:rsidR="001C7368" w:rsidRPr="0074147A">
        <w:rPr>
          <w:iCs/>
          <w:sz w:val="24"/>
          <w:szCs w:val="24"/>
        </w:rPr>
        <w:t xml:space="preserve"> p</w:t>
      </w:r>
      <w:r w:rsidRPr="0074147A">
        <w:rPr>
          <w:iCs/>
          <w:sz w:val="24"/>
          <w:szCs w:val="24"/>
        </w:rPr>
        <w:t>ër korrjen e silazhit dhe sanës</w:t>
      </w:r>
      <w:r w:rsidR="001C7368" w:rsidRPr="0074147A">
        <w:rPr>
          <w:iCs/>
          <w:sz w:val="24"/>
          <w:szCs w:val="24"/>
        </w:rPr>
        <w:t>.</w:t>
      </w:r>
    </w:p>
    <w:p w:rsidR="001C7368"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rPr>
        <w:t xml:space="preserve">listojnë </w:t>
      </w:r>
      <w:r w:rsidRPr="0074147A">
        <w:rPr>
          <w:iCs/>
          <w:sz w:val="24"/>
          <w:szCs w:val="24"/>
        </w:rPr>
        <w:t>i</w:t>
      </w:r>
      <w:r w:rsidR="001C7368" w:rsidRPr="0074147A">
        <w:rPr>
          <w:iCs/>
          <w:sz w:val="24"/>
          <w:szCs w:val="24"/>
        </w:rPr>
        <w:t>mpiantet për prodhimin e ushqimit</w:t>
      </w:r>
      <w:r w:rsidR="0098250D" w:rsidRPr="0074147A">
        <w:rPr>
          <w:iCs/>
          <w:sz w:val="24"/>
          <w:szCs w:val="24"/>
        </w:rPr>
        <w:t xml:space="preserve"> </w:t>
      </w:r>
      <w:r w:rsidR="001C7368" w:rsidRPr="0074147A">
        <w:rPr>
          <w:iCs/>
          <w:sz w:val="24"/>
          <w:szCs w:val="24"/>
        </w:rPr>
        <w:t>bimor</w:t>
      </w:r>
      <w:r w:rsidR="0098250D" w:rsidRPr="0074147A">
        <w:rPr>
          <w:iCs/>
          <w:sz w:val="24"/>
          <w:szCs w:val="24"/>
        </w:rPr>
        <w:t xml:space="preserve"> dhe</w:t>
      </w:r>
      <w:r w:rsidR="001C7368" w:rsidRPr="0074147A">
        <w:rPr>
          <w:iCs/>
          <w:sz w:val="24"/>
          <w:szCs w:val="24"/>
        </w:rPr>
        <w:t xml:space="preserve"> foragjer</w:t>
      </w:r>
      <w:r w:rsidR="0098250D" w:rsidRPr="0074147A">
        <w:rPr>
          <w:iCs/>
          <w:sz w:val="24"/>
          <w:szCs w:val="24"/>
        </w:rPr>
        <w:t>.</w:t>
      </w:r>
    </w:p>
    <w:p w:rsidR="001C7368" w:rsidRPr="0074147A" w:rsidRDefault="006E7D31"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p</w:t>
      </w:r>
      <w:r w:rsidR="001C7368" w:rsidRPr="0074147A">
        <w:rPr>
          <w:iCs/>
          <w:sz w:val="24"/>
          <w:szCs w:val="24"/>
        </w:rPr>
        <w:t>rocesi</w:t>
      </w:r>
      <w:r w:rsidRPr="0074147A">
        <w:rPr>
          <w:iCs/>
          <w:sz w:val="24"/>
          <w:szCs w:val="24"/>
        </w:rPr>
        <w:t>n</w:t>
      </w:r>
      <w:r w:rsidR="001C7368" w:rsidRPr="0074147A">
        <w:rPr>
          <w:iCs/>
          <w:sz w:val="24"/>
          <w:szCs w:val="24"/>
        </w:rPr>
        <w:t xml:space="preserve"> tekniko- teknologjik </w:t>
      </w:r>
      <w:r w:rsidRPr="0074147A">
        <w:rPr>
          <w:iCs/>
          <w:sz w:val="24"/>
          <w:szCs w:val="24"/>
        </w:rPr>
        <w:t>të</w:t>
      </w:r>
      <w:r w:rsidR="001C7368" w:rsidRPr="0074147A">
        <w:rPr>
          <w:iCs/>
          <w:sz w:val="24"/>
          <w:szCs w:val="24"/>
        </w:rPr>
        <w:t xml:space="preserve"> përgatitjes </w:t>
      </w:r>
      <w:r w:rsidRPr="0074147A">
        <w:rPr>
          <w:iCs/>
          <w:sz w:val="24"/>
          <w:szCs w:val="24"/>
        </w:rPr>
        <w:t xml:space="preserve">së </w:t>
      </w:r>
      <w:r w:rsidR="001C7368" w:rsidRPr="0074147A">
        <w:rPr>
          <w:iCs/>
          <w:sz w:val="24"/>
          <w:szCs w:val="24"/>
        </w:rPr>
        <w:t>silazhit.</w:t>
      </w:r>
    </w:p>
    <w:p w:rsidR="001C7368" w:rsidRPr="0074147A" w:rsidRDefault="002D3D68"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rPr>
        <w:t xml:space="preserve">listojnë </w:t>
      </w:r>
      <w:r w:rsidRPr="0074147A">
        <w:rPr>
          <w:iCs/>
          <w:sz w:val="24"/>
          <w:szCs w:val="24"/>
        </w:rPr>
        <w:t>makineritë</w:t>
      </w:r>
      <w:r w:rsidR="001C7368" w:rsidRPr="0074147A">
        <w:rPr>
          <w:iCs/>
          <w:sz w:val="24"/>
          <w:szCs w:val="24"/>
        </w:rPr>
        <w:t xml:space="preserve"> pë</w:t>
      </w:r>
      <w:r w:rsidR="003A064A">
        <w:rPr>
          <w:iCs/>
          <w:sz w:val="24"/>
          <w:szCs w:val="24"/>
        </w:rPr>
        <w:t>r tharjen artificiale të bimëve dhe të shpjegojë</w:t>
      </w:r>
      <w:r w:rsidR="001C7368" w:rsidRPr="0074147A">
        <w:rPr>
          <w:iCs/>
          <w:sz w:val="24"/>
          <w:szCs w:val="24"/>
        </w:rPr>
        <w:t xml:space="preserve"> parimi</w:t>
      </w:r>
      <w:r w:rsidR="003A064A">
        <w:rPr>
          <w:iCs/>
          <w:sz w:val="24"/>
          <w:szCs w:val="24"/>
        </w:rPr>
        <w:t>n e</w:t>
      </w:r>
      <w:r w:rsidR="001C7368" w:rsidRPr="0074147A">
        <w:rPr>
          <w:iCs/>
          <w:sz w:val="24"/>
          <w:szCs w:val="24"/>
        </w:rPr>
        <w:t xml:space="preserve"> funksionimit dhe karakteristikat teknike.</w:t>
      </w:r>
    </w:p>
    <w:p w:rsidR="001C7368" w:rsidRPr="0098250D" w:rsidRDefault="007769FB"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qëllimin</w:t>
      </w:r>
      <w:r w:rsidRPr="0098250D">
        <w:rPr>
          <w:iCs/>
          <w:sz w:val="24"/>
          <w:szCs w:val="24"/>
        </w:rPr>
        <w:t>, ndërtimin dhe parimin e funksionimit të instalimeve</w:t>
      </w:r>
      <w:r w:rsidR="001C7368" w:rsidRPr="0098250D">
        <w:rPr>
          <w:iCs/>
          <w:sz w:val="24"/>
          <w:szCs w:val="24"/>
        </w:rPr>
        <w:t xml:space="preserve"> dhe njësi</w:t>
      </w:r>
      <w:r w:rsidRPr="0098250D">
        <w:rPr>
          <w:iCs/>
          <w:sz w:val="24"/>
          <w:szCs w:val="24"/>
        </w:rPr>
        <w:t>ve</w:t>
      </w:r>
      <w:r w:rsidR="001C7368" w:rsidRPr="0098250D">
        <w:rPr>
          <w:iCs/>
          <w:sz w:val="24"/>
          <w:szCs w:val="24"/>
        </w:rPr>
        <w:t xml:space="preserve"> për tharjen artificiale të bimëve.</w:t>
      </w:r>
    </w:p>
    <w:p w:rsidR="007769FB" w:rsidRPr="0074147A" w:rsidRDefault="007769FB" w:rsidP="007E4287">
      <w:pPr>
        <w:numPr>
          <w:ilvl w:val="0"/>
          <w:numId w:val="31"/>
        </w:numPr>
        <w:overflowPunct/>
        <w:autoSpaceDE/>
        <w:autoSpaceDN/>
        <w:adjustRightInd/>
        <w:jc w:val="both"/>
        <w:textAlignment w:val="auto"/>
        <w:rPr>
          <w:iCs/>
          <w:sz w:val="24"/>
          <w:szCs w:val="24"/>
        </w:rPr>
      </w:pPr>
      <w:r w:rsidRPr="0098250D">
        <w:rPr>
          <w:iCs/>
          <w:sz w:val="24"/>
          <w:szCs w:val="24"/>
        </w:rPr>
        <w:t xml:space="preserve">Të </w:t>
      </w:r>
      <w:r w:rsidR="00EC09C2" w:rsidRPr="0074147A">
        <w:rPr>
          <w:iCs/>
          <w:sz w:val="24"/>
          <w:szCs w:val="24"/>
          <w:lang w:val="nb-NO"/>
        </w:rPr>
        <w:t xml:space="preserve">shpjegojnë </w:t>
      </w:r>
      <w:r w:rsidRPr="0074147A">
        <w:rPr>
          <w:iCs/>
          <w:sz w:val="24"/>
          <w:szCs w:val="24"/>
        </w:rPr>
        <w:t>qëllimin, ndërtimin dhe parimin e funksionimit të m</w:t>
      </w:r>
      <w:r w:rsidR="001C7368" w:rsidRPr="0074147A">
        <w:rPr>
          <w:iCs/>
          <w:sz w:val="24"/>
          <w:szCs w:val="24"/>
        </w:rPr>
        <w:t>jete</w:t>
      </w:r>
      <w:r w:rsidRPr="0074147A">
        <w:rPr>
          <w:iCs/>
          <w:sz w:val="24"/>
          <w:szCs w:val="24"/>
        </w:rPr>
        <w:t>ve</w:t>
      </w:r>
      <w:r w:rsidR="001C7368" w:rsidRPr="0074147A">
        <w:rPr>
          <w:iCs/>
          <w:sz w:val="24"/>
          <w:szCs w:val="24"/>
        </w:rPr>
        <w:t xml:space="preserve"> </w:t>
      </w:r>
      <w:r w:rsidR="003A064A">
        <w:rPr>
          <w:iCs/>
          <w:sz w:val="24"/>
          <w:szCs w:val="24"/>
        </w:rPr>
        <w:t>dhe mekaniz</w:t>
      </w:r>
      <w:r w:rsidR="001C7368" w:rsidRPr="0074147A">
        <w:rPr>
          <w:iCs/>
          <w:sz w:val="24"/>
          <w:szCs w:val="24"/>
        </w:rPr>
        <w:t>m</w:t>
      </w:r>
      <w:r w:rsidRPr="0074147A">
        <w:rPr>
          <w:iCs/>
          <w:sz w:val="24"/>
          <w:szCs w:val="24"/>
        </w:rPr>
        <w:t>ave</w:t>
      </w:r>
      <w:r w:rsidR="001C7368" w:rsidRPr="0074147A">
        <w:rPr>
          <w:iCs/>
          <w:sz w:val="24"/>
          <w:szCs w:val="24"/>
        </w:rPr>
        <w:t xml:space="preserve"> për korrjen e drithërave. </w:t>
      </w:r>
    </w:p>
    <w:p w:rsidR="001C7368" w:rsidRPr="0074147A" w:rsidRDefault="007769FB"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qëllimin, ndërtimin dhe parimin e funksionimit të autokombainave</w:t>
      </w:r>
      <w:r w:rsidR="001C7368" w:rsidRPr="0074147A">
        <w:rPr>
          <w:iCs/>
          <w:sz w:val="24"/>
          <w:szCs w:val="24"/>
        </w:rPr>
        <w:t>.</w:t>
      </w:r>
    </w:p>
    <w:p w:rsidR="007769FB" w:rsidRPr="0074147A" w:rsidRDefault="007769FB"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rPr>
        <w:t xml:space="preserve">listojnë </w:t>
      </w:r>
      <w:r w:rsidRPr="0074147A">
        <w:rPr>
          <w:iCs/>
          <w:sz w:val="24"/>
          <w:szCs w:val="24"/>
        </w:rPr>
        <w:t>p</w:t>
      </w:r>
      <w:r w:rsidR="001C7368" w:rsidRPr="0074147A">
        <w:rPr>
          <w:iCs/>
          <w:sz w:val="24"/>
          <w:szCs w:val="24"/>
        </w:rPr>
        <w:t>ajisj</w:t>
      </w:r>
      <w:r w:rsidRPr="0074147A">
        <w:rPr>
          <w:iCs/>
          <w:sz w:val="24"/>
          <w:szCs w:val="24"/>
        </w:rPr>
        <w:t xml:space="preserve">et shtesë për korrësit e </w:t>
      </w:r>
      <w:r w:rsidR="003A064A">
        <w:rPr>
          <w:iCs/>
          <w:sz w:val="24"/>
          <w:szCs w:val="24"/>
        </w:rPr>
        <w:t>drithërave</w:t>
      </w:r>
      <w:r w:rsidR="00D744A8" w:rsidRPr="0074147A">
        <w:rPr>
          <w:iCs/>
          <w:sz w:val="24"/>
          <w:szCs w:val="24"/>
        </w:rPr>
        <w:t>.</w:t>
      </w:r>
    </w:p>
    <w:p w:rsidR="001C7368" w:rsidRPr="0074147A" w:rsidRDefault="002D3D68"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rPr>
        <w:t xml:space="preserve">listojnë </w:t>
      </w:r>
      <w:r w:rsidRPr="0074147A">
        <w:rPr>
          <w:iCs/>
          <w:sz w:val="24"/>
          <w:szCs w:val="24"/>
        </w:rPr>
        <w:t>makineritë</w:t>
      </w:r>
      <w:r w:rsidR="001C7368" w:rsidRPr="0074147A">
        <w:rPr>
          <w:iCs/>
          <w:sz w:val="24"/>
          <w:szCs w:val="24"/>
        </w:rPr>
        <w:t xml:space="preserve"> për përpunimin e </w:t>
      </w:r>
      <w:r w:rsidR="003A064A">
        <w:rPr>
          <w:iCs/>
          <w:sz w:val="24"/>
          <w:szCs w:val="24"/>
        </w:rPr>
        <w:t xml:space="preserve">drithërave </w:t>
      </w:r>
      <w:r w:rsidR="001C7368" w:rsidRPr="0074147A">
        <w:rPr>
          <w:iCs/>
          <w:sz w:val="24"/>
          <w:szCs w:val="24"/>
        </w:rPr>
        <w:t>pas korrjes</w:t>
      </w:r>
      <w:r w:rsidR="00D744A8" w:rsidRPr="0074147A">
        <w:rPr>
          <w:iCs/>
          <w:sz w:val="24"/>
          <w:szCs w:val="24"/>
        </w:rPr>
        <w:t>.</w:t>
      </w:r>
    </w:p>
    <w:p w:rsidR="001C7368" w:rsidRPr="0074147A" w:rsidRDefault="007769FB"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t</w:t>
      </w:r>
      <w:r w:rsidR="001C7368" w:rsidRPr="0074147A">
        <w:rPr>
          <w:iCs/>
          <w:sz w:val="24"/>
          <w:szCs w:val="24"/>
        </w:rPr>
        <w:t>eknologji</w:t>
      </w:r>
      <w:r w:rsidRPr="0074147A">
        <w:rPr>
          <w:iCs/>
          <w:sz w:val="24"/>
          <w:szCs w:val="24"/>
        </w:rPr>
        <w:t xml:space="preserve">në </w:t>
      </w:r>
      <w:r w:rsidR="001C7368" w:rsidRPr="0074147A">
        <w:rPr>
          <w:iCs/>
          <w:sz w:val="24"/>
          <w:szCs w:val="24"/>
        </w:rPr>
        <w:t xml:space="preserve"> e pastrimit dhe </w:t>
      </w:r>
      <w:r w:rsidR="003A064A">
        <w:rPr>
          <w:iCs/>
          <w:sz w:val="24"/>
          <w:szCs w:val="24"/>
        </w:rPr>
        <w:t>seleksionimit</w:t>
      </w:r>
      <w:r w:rsidR="001C7368" w:rsidRPr="0074147A">
        <w:rPr>
          <w:iCs/>
          <w:sz w:val="24"/>
          <w:szCs w:val="24"/>
        </w:rPr>
        <w:t xml:space="preserve"> të </w:t>
      </w:r>
      <w:r w:rsidR="003A064A">
        <w:rPr>
          <w:iCs/>
          <w:sz w:val="24"/>
          <w:szCs w:val="24"/>
        </w:rPr>
        <w:t>drithërave</w:t>
      </w:r>
      <w:r w:rsidR="001C7368" w:rsidRPr="0074147A">
        <w:rPr>
          <w:iCs/>
          <w:sz w:val="24"/>
          <w:szCs w:val="24"/>
        </w:rPr>
        <w:t>.</w:t>
      </w:r>
    </w:p>
    <w:p w:rsidR="0076211C" w:rsidRPr="0074147A" w:rsidRDefault="0076211C"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qëllimin, ndërtimin dhe parimin e funksionimit të m</w:t>
      </w:r>
      <w:r w:rsidR="001C7368" w:rsidRPr="0074147A">
        <w:rPr>
          <w:iCs/>
          <w:sz w:val="24"/>
          <w:szCs w:val="24"/>
        </w:rPr>
        <w:t>akina</w:t>
      </w:r>
      <w:r w:rsidRPr="0074147A">
        <w:rPr>
          <w:iCs/>
          <w:sz w:val="24"/>
          <w:szCs w:val="24"/>
        </w:rPr>
        <w:t>ve</w:t>
      </w:r>
      <w:r w:rsidR="001C7368" w:rsidRPr="0074147A">
        <w:rPr>
          <w:iCs/>
          <w:sz w:val="24"/>
          <w:szCs w:val="24"/>
        </w:rPr>
        <w:t xml:space="preserve"> për pastrimin dhe </w:t>
      </w:r>
      <w:r w:rsidR="003A064A">
        <w:rPr>
          <w:iCs/>
          <w:sz w:val="24"/>
          <w:szCs w:val="24"/>
        </w:rPr>
        <w:t>seleksionimin e drithërave</w:t>
      </w:r>
      <w:r w:rsidR="00D744A8" w:rsidRPr="0074147A">
        <w:rPr>
          <w:iCs/>
          <w:sz w:val="24"/>
          <w:szCs w:val="24"/>
        </w:rPr>
        <w:t>.</w:t>
      </w:r>
      <w:r w:rsidR="001C7368" w:rsidRPr="0074147A">
        <w:rPr>
          <w:iCs/>
          <w:sz w:val="24"/>
          <w:szCs w:val="24"/>
        </w:rPr>
        <w:t xml:space="preserve"> </w:t>
      </w:r>
    </w:p>
    <w:p w:rsidR="001C7368" w:rsidRDefault="0076211C" w:rsidP="007E4287">
      <w:pPr>
        <w:numPr>
          <w:ilvl w:val="0"/>
          <w:numId w:val="31"/>
        </w:numPr>
        <w:overflowPunct/>
        <w:autoSpaceDE/>
        <w:autoSpaceDN/>
        <w:adjustRightInd/>
        <w:jc w:val="both"/>
        <w:textAlignment w:val="auto"/>
        <w:rPr>
          <w:iCs/>
          <w:sz w:val="24"/>
          <w:szCs w:val="24"/>
        </w:rPr>
      </w:pPr>
      <w:r w:rsidRPr="0074147A">
        <w:rPr>
          <w:iCs/>
          <w:sz w:val="24"/>
          <w:szCs w:val="24"/>
        </w:rPr>
        <w:t xml:space="preserve">Të </w:t>
      </w:r>
      <w:r w:rsidR="00EC09C2" w:rsidRPr="0074147A">
        <w:rPr>
          <w:iCs/>
          <w:sz w:val="24"/>
          <w:szCs w:val="24"/>
          <w:lang w:val="nb-NO"/>
        </w:rPr>
        <w:t xml:space="preserve">shpjegojnë </w:t>
      </w:r>
      <w:r w:rsidRPr="0074147A">
        <w:rPr>
          <w:iCs/>
          <w:sz w:val="24"/>
          <w:szCs w:val="24"/>
        </w:rPr>
        <w:t>qëllimin, ndërtimin dhe parimin e funksionimit të t</w:t>
      </w:r>
      <w:r w:rsidR="001C7368" w:rsidRPr="0074147A">
        <w:rPr>
          <w:iCs/>
          <w:sz w:val="24"/>
          <w:szCs w:val="24"/>
        </w:rPr>
        <w:t>harës</w:t>
      </w:r>
      <w:r w:rsidRPr="0074147A">
        <w:rPr>
          <w:iCs/>
          <w:sz w:val="24"/>
          <w:szCs w:val="24"/>
        </w:rPr>
        <w:t>ve</w:t>
      </w:r>
      <w:r w:rsidR="001C7368" w:rsidRPr="0074147A">
        <w:rPr>
          <w:iCs/>
          <w:sz w:val="24"/>
          <w:szCs w:val="24"/>
        </w:rPr>
        <w:t xml:space="preserve"> </w:t>
      </w:r>
      <w:r w:rsidRPr="0074147A">
        <w:rPr>
          <w:iCs/>
          <w:sz w:val="24"/>
          <w:szCs w:val="24"/>
        </w:rPr>
        <w:t>të</w:t>
      </w:r>
      <w:r w:rsidR="001C7368" w:rsidRPr="0074147A">
        <w:rPr>
          <w:iCs/>
          <w:sz w:val="24"/>
          <w:szCs w:val="24"/>
        </w:rPr>
        <w:t xml:space="preserve"> drithit</w:t>
      </w:r>
      <w:r w:rsidR="00D744A8" w:rsidRPr="0074147A">
        <w:rPr>
          <w:iCs/>
          <w:sz w:val="24"/>
          <w:szCs w:val="24"/>
        </w:rPr>
        <w: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listojnë makinat mbledhëse të patateve, kulturave rrënjore dhe perimore.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nb-NO"/>
        </w:rPr>
        <w:t xml:space="preserve">shpjegojnë </w:t>
      </w:r>
      <w:r w:rsidRPr="00E20002">
        <w:rPr>
          <w:iCs/>
          <w:sz w:val="24"/>
          <w:szCs w:val="24"/>
        </w:rPr>
        <w:t>qëllimin, ndërtimin dhe parimin e funksionimit të makinave mbledhëse të kulturave rrënjore dhe perimore.</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përshkruajnë makinat e ngarkimit dhe shkarkimit në bujqësi, llojet e tyre, pajisjet dhe parimin e funksionimit.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listojnë sistemet, </w:t>
      </w:r>
      <w:r w:rsidRPr="00E20002">
        <w:rPr>
          <w:iCs/>
          <w:sz w:val="24"/>
          <w:szCs w:val="24"/>
          <w:lang w:val="de-CH"/>
        </w:rPr>
        <w:t xml:space="preserve">makineritë, mjetet e punës dhe pajisjet për </w:t>
      </w:r>
      <w:r w:rsidRPr="00E20002">
        <w:rPr>
          <w:sz w:val="24"/>
          <w:szCs w:val="24"/>
          <w:lang w:val="de-CH"/>
        </w:rPr>
        <w:t xml:space="preserve">seleksionim, ambalazhim dhe ruajtje e magazinim të produkteve të kulturave bimore. </w:t>
      </w:r>
    </w:p>
    <w:p w:rsidR="00BF328C" w:rsidRPr="00E20002" w:rsidRDefault="00BF328C" w:rsidP="00BF328C">
      <w:pPr>
        <w:numPr>
          <w:ilvl w:val="0"/>
          <w:numId w:val="31"/>
        </w:numPr>
        <w:overflowPunct/>
        <w:autoSpaceDE/>
        <w:autoSpaceDN/>
        <w:adjustRightInd/>
        <w:jc w:val="both"/>
        <w:textAlignment w:val="auto"/>
        <w:rPr>
          <w:iCs/>
          <w:sz w:val="24"/>
          <w:szCs w:val="24"/>
          <w:lang w:val="da-DK"/>
        </w:rPr>
      </w:pPr>
      <w:r w:rsidRPr="00E20002">
        <w:rPr>
          <w:iCs/>
          <w:sz w:val="24"/>
          <w:szCs w:val="24"/>
          <w:lang w:val="da-DK"/>
        </w:rPr>
        <w:t>Të shpjegojnë qëllimin dhe organizimin e përgjithshëm të makinerive dhe pajisjeve për fermat blegtorale.</w:t>
      </w:r>
    </w:p>
    <w:p w:rsidR="00BF328C" w:rsidRPr="00E20002" w:rsidRDefault="00BF328C" w:rsidP="00BF328C">
      <w:pPr>
        <w:numPr>
          <w:ilvl w:val="0"/>
          <w:numId w:val="31"/>
        </w:numPr>
        <w:overflowPunct/>
        <w:autoSpaceDE/>
        <w:autoSpaceDN/>
        <w:adjustRightInd/>
        <w:jc w:val="both"/>
        <w:textAlignment w:val="auto"/>
        <w:rPr>
          <w:iCs/>
          <w:sz w:val="24"/>
          <w:szCs w:val="24"/>
          <w:lang w:val="da-DK"/>
        </w:rPr>
      </w:pPr>
      <w:r w:rsidRPr="00E20002">
        <w:rPr>
          <w:iCs/>
          <w:sz w:val="24"/>
          <w:szCs w:val="24"/>
          <w:lang w:val="da-DK"/>
        </w:rPr>
        <w:t>Të shpjegojnë mekanizimin dhe automatizimin e furnizimit me ujë të objekteve blegtorale.</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rPr>
        <w:t xml:space="preserve">përshkruajnë </w:t>
      </w:r>
      <w:r w:rsidRPr="00E20002">
        <w:rPr>
          <w:iCs/>
          <w:sz w:val="24"/>
          <w:szCs w:val="24"/>
          <w:lang w:val="it-IT"/>
        </w:rPr>
        <w:t>instalimet dhe pajisjet e furnizimit me ujë për kafshët dhe automatizimin e tyre.</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rrjetet e presionit të ujit, tubacionet, pajisjet dhe kullat e ujit.</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 xml:space="preserve">llojet dhe klasifikimin e tasave për pijet automatike, të palëvizshme, të lëvizshme, individuale, grupore dhe me ujë të nxehtë.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 xml:space="preserve">automatizimin e njësive të pompimit me kulla dhe rezervuarë uji.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 xml:space="preserve">mekanizimin dhe automatizimin e përgatitjes dhe shpërndarjes së ushqimit.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rPr>
        <w:t xml:space="preserve">listojnë </w:t>
      </w:r>
      <w:r w:rsidRPr="00E20002">
        <w:rPr>
          <w:iCs/>
          <w:sz w:val="24"/>
          <w:szCs w:val="24"/>
          <w:lang w:val="it-IT"/>
        </w:rPr>
        <w:t>makineritë dhe pajisjet për bluarjen dhe trajtimin termik të ushqimit.</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Të klasifikojnë makinat për përgatitjen e ushqimit.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listojnë makinat për bluarjen e ushqimit me prerje.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listojnë makinat për grimcimin e ushqimit.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mikserat për ushqim.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përshkruajnë vendet e përgatitjes për ushqim.</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përshkruajnë vendet e përgatitjes së ushqimit të fermave të qumështit.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skemat teknologjike të vendeve për përgatitjen e përzierjeve të ushqimit të grimcuar të lirshme, të grimcuara (mono-foragjere).</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teknologjitë për përgatitjen e ushqimit nga mbetjet ushqimore.</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përshkruajnë mekanizimat e shpërndarjes së ushqimit dhe rëndësinë e tyre.</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lastRenderedPageBreak/>
        <w:t xml:space="preserve">Të </w:t>
      </w:r>
      <w:r w:rsidRPr="00E20002">
        <w:rPr>
          <w:iCs/>
          <w:sz w:val="24"/>
          <w:szCs w:val="24"/>
          <w:lang w:val="da-DK"/>
        </w:rPr>
        <w:t xml:space="preserve">shpjegojnë </w:t>
      </w:r>
      <w:r w:rsidRPr="00E20002">
        <w:rPr>
          <w:iCs/>
          <w:sz w:val="24"/>
          <w:szCs w:val="24"/>
        </w:rPr>
        <w:t xml:space="preserve">skemat teknologjike për shpërndarjen e ushqimeve të ndryshme sipas mënyrave të mbajtjes së kafshëve.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ushqyesit e lëvizshëm për shpërndarjen e ushqimit të grimcuar të trashë dhe të gjelbër, të koncentruar dhe gjysmë të lëngshëm.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ushqyesit e palëvizshëm për lloje të ndryshme fermash.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instalimet hidraulike dhe pneumatike për transportin dhe shpërndarjen e ushqimit.</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 xml:space="preserve">mekanizimin dhe automatizimin e mjeljes.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makinat e qumështit.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rëndësinë e mjeljes së lopëve me makinë, p</w:t>
      </w:r>
      <w:r w:rsidRPr="00E20002">
        <w:rPr>
          <w:iCs/>
          <w:sz w:val="24"/>
          <w:szCs w:val="24"/>
        </w:rPr>
        <w:t>arakushtet për krijimin e makinave mjelëse dhe rregullat e mjeljes me makinë.</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klasifikojnë makinat mjelëse, pulsatorët dhe kolektorët e makinave të ndryshme mjelëse.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instalimet e mjeljes.</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kompletin e instalimeve me vakuum.</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pompat me vakuum, cilindrat, rregullatorët, matësit.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klasifikojnë mjelëset dhe pajisjet e tyre.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përshkruajnë mekanizimin dhe automatizimin e përpunimit parësor të qumështit.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qëllimin e përpunimit primar të qumështit.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listojnë llojet e proceseve teknologjike të përpunimit parësor të qumështit, si dhe filtrave e pastruesve centrifugalë të qumështit.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shpjegojnë ftohësit e qumështit, rezervuarët ftohës dhe njësitë e ftohjes.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lang w:val="it-IT"/>
        </w:rPr>
        <w:t>Të shpjegojnë pasterizimin e qumështit, p</w:t>
      </w:r>
      <w:r w:rsidRPr="00E20002">
        <w:rPr>
          <w:iCs/>
          <w:sz w:val="24"/>
          <w:szCs w:val="24"/>
        </w:rPr>
        <w:t>asterizuesit e pllakave dhe sterilizuesit e qumështit.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listojnë pajisjet për përpunimin parësor të qumështit.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thelbin e homogjenizimit dhe ndarjes së qumështit.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klasifikojnë homogjenizuesit dhe ndarësit e qumështit.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pajisjet për paketimin e qumështit dhe produkteve të tij.</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mekanizimin dhe automatizimin e heqjes dhe përdorimit të plehut organik.</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klasifikojnë mjetet mekanike për heqjen e plehut organik nga ndërtesat e blegtorisë dhe shpendëve.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metodat për heqjen e plehut të ngurtë, gjysmë të lëngshëm dhe të lëngshëm.</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transportuesit kruese dhe instalimet kruese.</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klasifikojnë mjetet hidraulike për heqjen e plehut organik.</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procesin e heqjes dhe transportimit të plehut organik me sisteme hidraulike.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shpjegojnë ruajtjen e mekanizuar të plehut organik dhe të përpunimit të tij.</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listojnë mjetet teknike për transportimin e plehut organik nga ferma në depon e plehut organik.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mjetet teknike për shkarkimin e plehut organik nga depot e plehut organik. Të </w:t>
      </w:r>
      <w:r w:rsidRPr="00E20002">
        <w:rPr>
          <w:iCs/>
          <w:sz w:val="24"/>
          <w:szCs w:val="24"/>
          <w:lang w:val="da-DK"/>
        </w:rPr>
        <w:t xml:space="preserve">shpjegojnë </w:t>
      </w:r>
      <w:r w:rsidRPr="00E20002">
        <w:rPr>
          <w:iCs/>
          <w:sz w:val="24"/>
          <w:szCs w:val="24"/>
        </w:rPr>
        <w:t xml:space="preserve">mekanizimin e qethjes së deleve dhe rëndësinë e saj.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Të përshkruajnë pajisjet për qethjen e deleve dhe për përpunimin parësor të leshit.</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përshkruajë pajisjet qethëse elektrike. </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kërkesat për mikroklimën e ndërtesave blegtorale.</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listojnë </w:t>
      </w:r>
      <w:r w:rsidRPr="00E20002">
        <w:rPr>
          <w:iCs/>
          <w:sz w:val="24"/>
          <w:szCs w:val="24"/>
        </w:rPr>
        <w:t>pajisjet e mikroklimës në ndërtesat blegtorale.</w:t>
      </w:r>
    </w:p>
    <w:p w:rsidR="00BF328C" w:rsidRPr="00E20002" w:rsidRDefault="00BF328C" w:rsidP="00BF328C">
      <w:pPr>
        <w:numPr>
          <w:ilvl w:val="0"/>
          <w:numId w:val="31"/>
        </w:numPr>
        <w:overflowPunct/>
        <w:autoSpaceDE/>
        <w:autoSpaceDN/>
        <w:adjustRightInd/>
        <w:jc w:val="both"/>
        <w:textAlignment w:val="auto"/>
        <w:rPr>
          <w:iCs/>
          <w:sz w:val="24"/>
          <w:szCs w:val="24"/>
        </w:rPr>
      </w:pPr>
      <w:r w:rsidRPr="00E20002">
        <w:rPr>
          <w:iCs/>
          <w:sz w:val="24"/>
          <w:szCs w:val="24"/>
        </w:rPr>
        <w:t xml:space="preserve">Të </w:t>
      </w:r>
      <w:r w:rsidRPr="00E20002">
        <w:rPr>
          <w:iCs/>
          <w:sz w:val="24"/>
          <w:szCs w:val="24"/>
          <w:lang w:val="da-DK"/>
        </w:rPr>
        <w:t xml:space="preserve">shpjegojnë </w:t>
      </w:r>
      <w:r w:rsidRPr="00E20002">
        <w:rPr>
          <w:iCs/>
          <w:sz w:val="24"/>
          <w:szCs w:val="24"/>
        </w:rPr>
        <w:t xml:space="preserve">qëllimin, parimet dhe mënyrat e funksionimit të instalimeve të ventilimit dhe të ngrohjes elektrike.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 xml:space="preserve">sistemet e ndriçimit, burimet e dritës, si dhe pajisjet për rrezatim të kafshëve dhe ngrohjen lokale të kafshëve të reja.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 xml:space="preserve">rëndësinë e pajisjeve për të mbajtur një temperaturë, lagështi, shpejtësi të caktuar të ajrit dhe përbërjen e gazit në fermë.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lastRenderedPageBreak/>
        <w:t xml:space="preserve">Të </w:t>
      </w:r>
      <w:r w:rsidRPr="00E20002">
        <w:rPr>
          <w:iCs/>
          <w:sz w:val="24"/>
          <w:szCs w:val="24"/>
          <w:lang w:val="da-DK"/>
        </w:rPr>
        <w:t xml:space="preserve">shpjegojnë </w:t>
      </w:r>
      <w:r w:rsidRPr="00E20002">
        <w:rPr>
          <w:iCs/>
          <w:sz w:val="24"/>
          <w:szCs w:val="24"/>
          <w:lang w:val="it-IT"/>
        </w:rPr>
        <w:t>skemat dhe pajisjet e ventilimit të ndërtesave blegtorale.</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përshkruajnë gjeneratorët e nxehtësisë dhe të ngrohësve elektrike për ngrohjen e ndërtesave blegtorale.  </w:t>
      </w:r>
    </w:p>
    <w:p w:rsidR="00BF328C" w:rsidRPr="00E20002" w:rsidRDefault="00BF328C" w:rsidP="00BF328C">
      <w:pPr>
        <w:numPr>
          <w:ilvl w:val="0"/>
          <w:numId w:val="31"/>
        </w:numPr>
        <w:overflowPunct/>
        <w:autoSpaceDE/>
        <w:autoSpaceDN/>
        <w:adjustRightInd/>
        <w:jc w:val="both"/>
        <w:textAlignment w:val="auto"/>
        <w:rPr>
          <w:iCs/>
          <w:sz w:val="24"/>
          <w:szCs w:val="24"/>
          <w:lang w:val="it-IT"/>
        </w:rPr>
      </w:pPr>
      <w:r w:rsidRPr="00E20002">
        <w:rPr>
          <w:iCs/>
          <w:sz w:val="24"/>
          <w:szCs w:val="24"/>
          <w:lang w:val="it-IT"/>
        </w:rPr>
        <w:t xml:space="preserve">Të </w:t>
      </w:r>
      <w:r w:rsidRPr="00E20002">
        <w:rPr>
          <w:iCs/>
          <w:sz w:val="24"/>
          <w:szCs w:val="24"/>
          <w:lang w:val="da-DK"/>
        </w:rPr>
        <w:t xml:space="preserve">shpjegojnë </w:t>
      </w:r>
      <w:r w:rsidRPr="00E20002">
        <w:rPr>
          <w:iCs/>
          <w:sz w:val="24"/>
          <w:szCs w:val="24"/>
          <w:lang w:val="it-IT"/>
        </w:rPr>
        <w:t>mekanizimin dhe automatizimin e integruar në fermat blegtorale.</w:t>
      </w:r>
    </w:p>
    <w:p w:rsidR="00575E6E" w:rsidRPr="0098250D" w:rsidRDefault="00575E6E" w:rsidP="00E20002">
      <w:pPr>
        <w:spacing w:line="276" w:lineRule="auto"/>
        <w:jc w:val="both"/>
        <w:rPr>
          <w:iCs/>
          <w:sz w:val="24"/>
          <w:szCs w:val="24"/>
        </w:rPr>
      </w:pPr>
    </w:p>
    <w:p w:rsidR="00575E6E" w:rsidRPr="0098250D" w:rsidRDefault="00575E6E" w:rsidP="007E4287">
      <w:pPr>
        <w:numPr>
          <w:ilvl w:val="0"/>
          <w:numId w:val="61"/>
        </w:numPr>
        <w:ind w:left="540" w:hanging="450"/>
        <w:jc w:val="both"/>
        <w:rPr>
          <w:b/>
          <w:iCs/>
          <w:sz w:val="24"/>
          <w:szCs w:val="24"/>
          <w:lang w:val="nb-NO"/>
        </w:rPr>
      </w:pPr>
      <w:r w:rsidRPr="0098250D">
        <w:rPr>
          <w:b/>
          <w:iCs/>
          <w:sz w:val="24"/>
          <w:szCs w:val="24"/>
          <w:lang w:val="nb-NO"/>
        </w:rPr>
        <w:t>Përmbajtjet e përgjithshme të lëndës “</w:t>
      </w:r>
      <w:r w:rsidR="00C250AC">
        <w:rPr>
          <w:b/>
          <w:sz w:val="24"/>
          <w:szCs w:val="24"/>
        </w:rPr>
        <w:t>Teknologji</w:t>
      </w:r>
      <w:r w:rsidR="00981D42" w:rsidRPr="0098250D">
        <w:rPr>
          <w:b/>
          <w:sz w:val="24"/>
          <w:szCs w:val="24"/>
        </w:rPr>
        <w:t xml:space="preserve"> bujqësore</w:t>
      </w:r>
      <w:r w:rsidRPr="0098250D">
        <w:rPr>
          <w:b/>
          <w:iCs/>
          <w:sz w:val="24"/>
          <w:szCs w:val="24"/>
          <w:lang w:val="nb-NO"/>
        </w:rPr>
        <w:t xml:space="preserve">”, </w:t>
      </w:r>
      <w:r w:rsidRPr="00E20002">
        <w:rPr>
          <w:b/>
          <w:iCs/>
          <w:sz w:val="24"/>
          <w:szCs w:val="24"/>
          <w:lang w:val="nb-NO"/>
        </w:rPr>
        <w:t>kl.1</w:t>
      </w:r>
      <w:r w:rsidR="00BF328C" w:rsidRPr="00E20002">
        <w:rPr>
          <w:b/>
          <w:iCs/>
          <w:sz w:val="24"/>
          <w:szCs w:val="24"/>
          <w:lang w:val="nb-NO"/>
        </w:rPr>
        <w:t>1 –</w:t>
      </w:r>
      <w:r w:rsidR="00C047C0" w:rsidRPr="00E20002">
        <w:rPr>
          <w:b/>
          <w:iCs/>
          <w:sz w:val="24"/>
          <w:szCs w:val="24"/>
          <w:lang w:val="nb-NO"/>
        </w:rPr>
        <w:t xml:space="preserve"> </w:t>
      </w:r>
      <w:r w:rsidR="00BF328C" w:rsidRPr="00E20002">
        <w:rPr>
          <w:b/>
          <w:iCs/>
          <w:sz w:val="24"/>
          <w:szCs w:val="24"/>
          <w:lang w:val="nb-NO"/>
        </w:rPr>
        <w:t xml:space="preserve">108 </w:t>
      </w:r>
      <w:r w:rsidRPr="00E20002">
        <w:rPr>
          <w:b/>
          <w:iCs/>
          <w:sz w:val="24"/>
          <w:szCs w:val="24"/>
          <w:lang w:val="nb-NO"/>
        </w:rPr>
        <w:t>orë</w:t>
      </w:r>
      <w:r w:rsidR="00BF328C">
        <w:rPr>
          <w:b/>
          <w:iCs/>
          <w:sz w:val="24"/>
          <w:szCs w:val="24"/>
          <w:lang w:val="nb-NO"/>
        </w:rPr>
        <w:t xml:space="preserve"> </w:t>
      </w:r>
    </w:p>
    <w:p w:rsidR="000154A9" w:rsidRPr="001D341D" w:rsidRDefault="000154A9" w:rsidP="007E4287">
      <w:pPr>
        <w:ind w:left="360"/>
        <w:jc w:val="both"/>
        <w:rPr>
          <w:iCs/>
          <w:color w:val="3333FF"/>
          <w:sz w:val="24"/>
          <w:szCs w:val="24"/>
          <w:highlight w:val="yellow"/>
          <w:lang w:val="nb-NO"/>
        </w:rPr>
      </w:pPr>
    </w:p>
    <w:tbl>
      <w:tblPr>
        <w:tblW w:w="927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7200"/>
        <w:gridCol w:w="900"/>
      </w:tblGrid>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rPr>
            </w:pPr>
            <w:r w:rsidRPr="006712A1">
              <w:rPr>
                <w:b/>
                <w:sz w:val="24"/>
                <w:szCs w:val="24"/>
                <w:lang w:val="de-CH"/>
              </w:rPr>
              <w:t>Tema 1</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overflowPunct/>
              <w:autoSpaceDE/>
              <w:autoSpaceDN/>
              <w:adjustRightInd/>
              <w:spacing w:line="276" w:lineRule="auto"/>
              <w:contextualSpacing/>
              <w:jc w:val="both"/>
              <w:textAlignment w:val="auto"/>
              <w:rPr>
                <w:sz w:val="24"/>
                <w:szCs w:val="24"/>
                <w:lang w:val="it-IT"/>
              </w:rPr>
            </w:pPr>
            <w:r>
              <w:rPr>
                <w:iCs/>
                <w:sz w:val="24"/>
                <w:szCs w:val="24"/>
                <w:lang w:val="nb-NO"/>
              </w:rPr>
              <w:t xml:space="preserve">Roli </w:t>
            </w:r>
            <w:r w:rsidRPr="006712A1">
              <w:rPr>
                <w:iCs/>
                <w:sz w:val="24"/>
                <w:szCs w:val="24"/>
                <w:lang w:val="nb-NO"/>
              </w:rPr>
              <w:t>dhe rëndësia e teknologjisë për prodhimin bujqësor</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rPr>
            </w:pPr>
            <w:r>
              <w:rPr>
                <w:sz w:val="24"/>
                <w:szCs w:val="24"/>
              </w:rPr>
              <w:t>2</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lang w:val="de-CH"/>
              </w:rPr>
            </w:pPr>
            <w:r w:rsidRPr="006712A1">
              <w:rPr>
                <w:b/>
                <w:sz w:val="24"/>
                <w:szCs w:val="24"/>
                <w:lang w:val="de-CH"/>
              </w:rPr>
              <w:t>Tema 2</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overflowPunct/>
              <w:autoSpaceDE/>
              <w:autoSpaceDN/>
              <w:adjustRightInd/>
              <w:spacing w:line="276" w:lineRule="auto"/>
              <w:contextualSpacing/>
              <w:textAlignment w:val="auto"/>
              <w:rPr>
                <w:bCs/>
                <w:sz w:val="24"/>
                <w:szCs w:val="24"/>
                <w:lang w:val="it-IT"/>
              </w:rPr>
            </w:pPr>
            <w:r w:rsidRPr="006712A1">
              <w:rPr>
                <w:bCs/>
                <w:sz w:val="24"/>
                <w:szCs w:val="24"/>
                <w:lang w:val="it-IT"/>
              </w:rPr>
              <w:t>Klasifikimi</w:t>
            </w:r>
            <w:r>
              <w:rPr>
                <w:bCs/>
                <w:sz w:val="24"/>
                <w:szCs w:val="24"/>
                <w:lang w:val="it-IT"/>
              </w:rPr>
              <w:t xml:space="preserve">, </w:t>
            </w:r>
            <w:r w:rsidRPr="006712A1">
              <w:rPr>
                <w:bCs/>
                <w:sz w:val="24"/>
                <w:szCs w:val="24"/>
                <w:lang w:val="it-IT"/>
              </w:rPr>
              <w:t>ndërtimi i</w:t>
            </w:r>
            <w:r>
              <w:rPr>
                <w:bCs/>
                <w:sz w:val="24"/>
                <w:szCs w:val="24"/>
                <w:lang w:val="it-IT"/>
              </w:rPr>
              <w:t xml:space="preserve"> mekanizmave, sistemeve dhe tansmisioneve </w:t>
            </w:r>
            <w:r w:rsidRPr="006712A1">
              <w:rPr>
                <w:bCs/>
                <w:sz w:val="24"/>
                <w:szCs w:val="24"/>
                <w:lang w:val="it-IT"/>
              </w:rPr>
              <w:t xml:space="preserve"> </w:t>
            </w:r>
            <w:r>
              <w:rPr>
                <w:bCs/>
                <w:sz w:val="24"/>
                <w:szCs w:val="24"/>
                <w:lang w:val="it-IT"/>
              </w:rPr>
              <w:t>të</w:t>
            </w:r>
            <w:r w:rsidRPr="006712A1">
              <w:rPr>
                <w:bCs/>
                <w:sz w:val="24"/>
                <w:szCs w:val="24"/>
                <w:lang w:val="it-IT"/>
              </w:rPr>
              <w:t xml:space="preserve"> traktorëve </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rPr>
            </w:pPr>
            <w:r>
              <w:rPr>
                <w:sz w:val="24"/>
                <w:szCs w:val="24"/>
              </w:rPr>
              <w:t>10</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rPr>
            </w:pPr>
            <w:r w:rsidRPr="006712A1">
              <w:rPr>
                <w:b/>
                <w:sz w:val="24"/>
                <w:szCs w:val="24"/>
                <w:lang w:val="de-CH"/>
              </w:rPr>
              <w:t xml:space="preserve">Tema </w:t>
            </w:r>
            <w:r>
              <w:rPr>
                <w:b/>
                <w:sz w:val="24"/>
                <w:szCs w:val="24"/>
                <w:lang w:val="de-CH"/>
              </w:rPr>
              <w:t>3</w:t>
            </w:r>
          </w:p>
        </w:tc>
        <w:tc>
          <w:tcPr>
            <w:tcW w:w="7200" w:type="dxa"/>
            <w:tcBorders>
              <w:top w:val="nil"/>
              <w:left w:val="nil"/>
              <w:bottom w:val="single" w:sz="8" w:space="0" w:color="000000"/>
              <w:right w:val="single" w:sz="8" w:space="0" w:color="000000"/>
            </w:tcBorders>
            <w:shd w:val="clear" w:color="auto" w:fill="FFFFFF"/>
          </w:tcPr>
          <w:p w:rsidR="008414B6" w:rsidRPr="006712A1" w:rsidRDefault="008414B6" w:rsidP="00123CB1">
            <w:pPr>
              <w:jc w:val="both"/>
              <w:rPr>
                <w:sz w:val="24"/>
                <w:szCs w:val="24"/>
                <w:lang w:val="de-CH"/>
              </w:rPr>
            </w:pPr>
            <w:r w:rsidRPr="006712A1">
              <w:rPr>
                <w:sz w:val="24"/>
                <w:szCs w:val="24"/>
              </w:rPr>
              <w:t>P</w:t>
            </w:r>
            <w:r w:rsidRPr="006712A1">
              <w:rPr>
                <w:sz w:val="24"/>
                <w:szCs w:val="24"/>
                <w:lang w:val="ru-RU"/>
              </w:rPr>
              <w:t>ajisjet e punës të traktorëve dhe makinave</w:t>
            </w:r>
            <w:r w:rsidRPr="006712A1">
              <w:rPr>
                <w:sz w:val="24"/>
                <w:szCs w:val="24"/>
              </w:rPr>
              <w:t xml:space="preserve"> bujqësore</w:t>
            </w:r>
            <w:r w:rsidRPr="006712A1">
              <w:rPr>
                <w:sz w:val="24"/>
                <w:szCs w:val="24"/>
                <w:lang w:val="ru-RU"/>
              </w:rPr>
              <w:t>.</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lang w:val="de-CH"/>
              </w:rPr>
            </w:pPr>
            <w:r>
              <w:rPr>
                <w:sz w:val="24"/>
                <w:szCs w:val="24"/>
              </w:rPr>
              <w:t>4</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rPr>
            </w:pPr>
            <w:r w:rsidRPr="006712A1">
              <w:rPr>
                <w:b/>
                <w:sz w:val="24"/>
                <w:szCs w:val="24"/>
                <w:lang w:val="de-CH"/>
              </w:rPr>
              <w:t xml:space="preserve">Tema </w:t>
            </w:r>
            <w:r>
              <w:rPr>
                <w:b/>
                <w:sz w:val="24"/>
                <w:szCs w:val="24"/>
                <w:lang w:val="de-CH"/>
              </w:rPr>
              <w:t>4</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overflowPunct/>
              <w:autoSpaceDE/>
              <w:autoSpaceDN/>
              <w:adjustRightInd/>
              <w:spacing w:line="276" w:lineRule="auto"/>
              <w:contextualSpacing/>
              <w:jc w:val="both"/>
              <w:textAlignment w:val="auto"/>
              <w:rPr>
                <w:iCs/>
                <w:sz w:val="24"/>
                <w:szCs w:val="24"/>
                <w:lang w:val="it-IT"/>
              </w:rPr>
            </w:pPr>
            <w:r w:rsidRPr="006712A1">
              <w:rPr>
                <w:bCs/>
                <w:iCs/>
                <w:sz w:val="24"/>
                <w:szCs w:val="24"/>
                <w:lang w:val="it-IT"/>
              </w:rPr>
              <w:t>Makinat bujqësore për punime bazë dhe plotësuese të tokës bujqësore.</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rPr>
            </w:pPr>
            <w:r>
              <w:rPr>
                <w:sz w:val="24"/>
                <w:szCs w:val="24"/>
              </w:rPr>
              <w:t>5</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lang w:val="de-CH"/>
              </w:rPr>
            </w:pPr>
            <w:r w:rsidRPr="006712A1">
              <w:rPr>
                <w:b/>
                <w:sz w:val="24"/>
                <w:szCs w:val="24"/>
                <w:lang w:val="de-CH"/>
              </w:rPr>
              <w:t xml:space="preserve">Tema </w:t>
            </w:r>
            <w:r>
              <w:rPr>
                <w:b/>
                <w:sz w:val="24"/>
                <w:szCs w:val="24"/>
                <w:lang w:val="de-CH"/>
              </w:rPr>
              <w:t>5</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overflowPunct/>
              <w:autoSpaceDE/>
              <w:autoSpaceDN/>
              <w:adjustRightInd/>
              <w:spacing w:line="276" w:lineRule="auto"/>
              <w:contextualSpacing/>
              <w:textAlignment w:val="auto"/>
              <w:rPr>
                <w:iCs/>
                <w:sz w:val="24"/>
                <w:szCs w:val="24"/>
              </w:rPr>
            </w:pPr>
            <w:r w:rsidRPr="006712A1">
              <w:rPr>
                <w:bCs/>
                <w:iCs/>
                <w:sz w:val="24"/>
                <w:szCs w:val="24"/>
              </w:rPr>
              <w:t>Makinat bujqësore mbjellëse</w:t>
            </w:r>
            <w:r w:rsidRPr="006712A1">
              <w:rPr>
                <w:iCs/>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rPr>
            </w:pPr>
            <w:r>
              <w:rPr>
                <w:sz w:val="24"/>
                <w:szCs w:val="24"/>
                <w:lang w:val="de-DE"/>
              </w:rPr>
              <w:t>5</w:t>
            </w:r>
            <w:r w:rsidRPr="00CD3B9D">
              <w:rPr>
                <w:sz w:val="24"/>
                <w:szCs w:val="24"/>
                <w:lang w:val="de-DE"/>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rPr>
            </w:pPr>
            <w:r w:rsidRPr="006712A1">
              <w:rPr>
                <w:b/>
                <w:sz w:val="24"/>
                <w:szCs w:val="24"/>
                <w:lang w:val="de-CH"/>
              </w:rPr>
              <w:t xml:space="preserve">Tema </w:t>
            </w:r>
            <w:r>
              <w:rPr>
                <w:b/>
                <w:sz w:val="24"/>
                <w:szCs w:val="24"/>
                <w:lang w:val="de-CH"/>
              </w:rPr>
              <w:t>6</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overflowPunct/>
              <w:autoSpaceDE/>
              <w:autoSpaceDN/>
              <w:adjustRightInd/>
              <w:spacing w:line="276" w:lineRule="auto"/>
              <w:contextualSpacing/>
              <w:jc w:val="both"/>
              <w:textAlignment w:val="auto"/>
              <w:rPr>
                <w:bCs/>
                <w:iCs/>
                <w:sz w:val="24"/>
                <w:szCs w:val="24"/>
                <w:lang w:val="de-CH"/>
              </w:rPr>
            </w:pPr>
            <w:r w:rsidRPr="006712A1">
              <w:rPr>
                <w:bCs/>
                <w:iCs/>
                <w:sz w:val="24"/>
                <w:szCs w:val="24"/>
                <w:lang w:val="de-CH"/>
              </w:rPr>
              <w:t xml:space="preserve">Makinat bujqësore </w:t>
            </w:r>
            <w:r>
              <w:rPr>
                <w:bCs/>
                <w:iCs/>
                <w:sz w:val="24"/>
                <w:szCs w:val="24"/>
                <w:lang w:val="de-CH"/>
              </w:rPr>
              <w:t>për shpërndarjen e</w:t>
            </w:r>
            <w:r w:rsidRPr="006712A1">
              <w:rPr>
                <w:bCs/>
                <w:iCs/>
                <w:sz w:val="24"/>
                <w:szCs w:val="24"/>
                <w:lang w:val="de-CH"/>
              </w:rPr>
              <w:t xml:space="preserve"> plehrave.</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rPr>
            </w:pPr>
            <w:r>
              <w:rPr>
                <w:sz w:val="24"/>
                <w:szCs w:val="24"/>
              </w:rPr>
              <w:t>3</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rPr>
            </w:pPr>
            <w:r w:rsidRPr="006712A1">
              <w:rPr>
                <w:b/>
                <w:sz w:val="24"/>
                <w:szCs w:val="24"/>
                <w:lang w:val="de-CH"/>
              </w:rPr>
              <w:t xml:space="preserve">Tema </w:t>
            </w:r>
            <w:r>
              <w:rPr>
                <w:b/>
                <w:sz w:val="24"/>
                <w:szCs w:val="24"/>
                <w:lang w:val="de-CH"/>
              </w:rPr>
              <w:t>7</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both"/>
              <w:rPr>
                <w:iCs/>
                <w:sz w:val="24"/>
                <w:szCs w:val="24"/>
              </w:rPr>
            </w:pPr>
            <w:r w:rsidRPr="006712A1">
              <w:rPr>
                <w:bCs/>
                <w:iCs/>
                <w:sz w:val="24"/>
                <w:szCs w:val="24"/>
              </w:rPr>
              <w:t xml:space="preserve">Makinat </w:t>
            </w:r>
            <w:r w:rsidRPr="006712A1">
              <w:rPr>
                <w:bCs/>
                <w:iCs/>
                <w:sz w:val="24"/>
                <w:szCs w:val="24"/>
                <w:lang w:val="de-CH"/>
              </w:rPr>
              <w:t xml:space="preserve">bujqësore </w:t>
            </w:r>
            <w:r w:rsidRPr="006712A1">
              <w:rPr>
                <w:bCs/>
                <w:iCs/>
                <w:sz w:val="24"/>
                <w:szCs w:val="24"/>
              </w:rPr>
              <w:t>për mbrojtjen e bimëve</w:t>
            </w:r>
            <w:r w:rsidRPr="006712A1">
              <w:rPr>
                <w:iCs/>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lang w:val="de-CH"/>
              </w:rPr>
            </w:pPr>
            <w:r>
              <w:rPr>
                <w:sz w:val="24"/>
                <w:szCs w:val="24"/>
              </w:rPr>
              <w:t>3</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rPr>
            </w:pPr>
            <w:r w:rsidRPr="006712A1">
              <w:rPr>
                <w:b/>
                <w:sz w:val="24"/>
                <w:szCs w:val="24"/>
                <w:lang w:val="de-CH"/>
              </w:rPr>
              <w:t xml:space="preserve">Tema </w:t>
            </w:r>
            <w:r>
              <w:rPr>
                <w:b/>
                <w:sz w:val="24"/>
                <w:szCs w:val="24"/>
                <w:lang w:val="de-CH"/>
              </w:rPr>
              <w:t>8</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overflowPunct/>
              <w:autoSpaceDE/>
              <w:autoSpaceDN/>
              <w:adjustRightInd/>
              <w:spacing w:line="276" w:lineRule="auto"/>
              <w:contextualSpacing/>
              <w:jc w:val="both"/>
              <w:textAlignment w:val="auto"/>
              <w:rPr>
                <w:iCs/>
                <w:sz w:val="24"/>
                <w:szCs w:val="24"/>
              </w:rPr>
            </w:pPr>
            <w:r w:rsidRPr="006712A1">
              <w:rPr>
                <w:bCs/>
                <w:iCs/>
                <w:sz w:val="24"/>
                <w:szCs w:val="24"/>
              </w:rPr>
              <w:t xml:space="preserve">Makinat </w:t>
            </w:r>
            <w:r w:rsidRPr="006712A1">
              <w:rPr>
                <w:bCs/>
                <w:iCs/>
                <w:sz w:val="24"/>
                <w:szCs w:val="24"/>
                <w:lang w:val="de-CH"/>
              </w:rPr>
              <w:t xml:space="preserve">bujqësore </w:t>
            </w:r>
            <w:r w:rsidRPr="006712A1">
              <w:rPr>
                <w:bCs/>
                <w:iCs/>
                <w:sz w:val="24"/>
                <w:szCs w:val="24"/>
              </w:rPr>
              <w:t>për korrjen e foragjereve, silazhit, lirit dhe sanës.</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lang w:val="it-IT"/>
              </w:rPr>
            </w:pPr>
            <w:r>
              <w:rPr>
                <w:sz w:val="24"/>
                <w:szCs w:val="24"/>
              </w:rPr>
              <w:t>5</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lang w:val="de-CH"/>
              </w:rPr>
            </w:pPr>
            <w:r w:rsidRPr="006712A1">
              <w:rPr>
                <w:b/>
                <w:sz w:val="24"/>
                <w:szCs w:val="24"/>
                <w:lang w:val="de-CH"/>
              </w:rPr>
              <w:t xml:space="preserve">Tema </w:t>
            </w:r>
            <w:r>
              <w:rPr>
                <w:b/>
                <w:sz w:val="24"/>
                <w:szCs w:val="24"/>
                <w:lang w:val="de-CH"/>
              </w:rPr>
              <w:t>9</w:t>
            </w:r>
          </w:p>
        </w:tc>
        <w:tc>
          <w:tcPr>
            <w:tcW w:w="720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overflowPunct/>
              <w:autoSpaceDE/>
              <w:autoSpaceDN/>
              <w:adjustRightInd/>
              <w:spacing w:line="276" w:lineRule="auto"/>
              <w:contextualSpacing/>
              <w:jc w:val="both"/>
              <w:textAlignment w:val="auto"/>
              <w:rPr>
                <w:iCs/>
                <w:sz w:val="24"/>
                <w:szCs w:val="24"/>
              </w:rPr>
            </w:pPr>
            <w:r w:rsidRPr="006712A1">
              <w:rPr>
                <w:bCs/>
                <w:iCs/>
                <w:sz w:val="24"/>
                <w:szCs w:val="24"/>
              </w:rPr>
              <w:t>Makinat bujqësore korrëse</w:t>
            </w:r>
            <w:r>
              <w:rPr>
                <w:bCs/>
                <w:iCs/>
                <w:sz w:val="24"/>
                <w:szCs w:val="24"/>
              </w:rPr>
              <w:t>,</w:t>
            </w:r>
            <w:r w:rsidRPr="006712A1">
              <w:rPr>
                <w:bCs/>
                <w:iCs/>
                <w:sz w:val="24"/>
                <w:szCs w:val="24"/>
              </w:rPr>
              <w:t xml:space="preserve"> përpunimin </w:t>
            </w:r>
            <w:r>
              <w:rPr>
                <w:bCs/>
                <w:iCs/>
                <w:sz w:val="24"/>
                <w:szCs w:val="24"/>
              </w:rPr>
              <w:t xml:space="preserve">dhe tharjen </w:t>
            </w:r>
            <w:r w:rsidRPr="006712A1">
              <w:rPr>
                <w:bCs/>
                <w:iCs/>
                <w:sz w:val="24"/>
                <w:szCs w:val="24"/>
              </w:rPr>
              <w:t>të drithrave.</w:t>
            </w:r>
            <w:r w:rsidRPr="006712A1">
              <w:rPr>
                <w:iCs/>
                <w:sz w:val="24"/>
                <w:szCs w:val="24"/>
              </w:rPr>
              <w:t> </w:t>
            </w:r>
          </w:p>
        </w:tc>
        <w:tc>
          <w:tcPr>
            <w:tcW w:w="900" w:type="dxa"/>
            <w:tcBorders>
              <w:top w:val="single" w:sz="4" w:space="0" w:color="auto"/>
              <w:left w:val="single" w:sz="4" w:space="0" w:color="auto"/>
              <w:bottom w:val="single" w:sz="4" w:space="0" w:color="auto"/>
              <w:right w:val="single" w:sz="4" w:space="0" w:color="auto"/>
            </w:tcBorders>
          </w:tcPr>
          <w:p w:rsidR="008414B6" w:rsidRPr="00CD3B9D" w:rsidRDefault="008414B6" w:rsidP="00123CB1">
            <w:pPr>
              <w:spacing w:line="276" w:lineRule="auto"/>
              <w:jc w:val="center"/>
              <w:rPr>
                <w:sz w:val="24"/>
                <w:szCs w:val="24"/>
                <w:lang w:val="it-IT"/>
              </w:rPr>
            </w:pPr>
            <w:r>
              <w:rPr>
                <w:sz w:val="24"/>
                <w:szCs w:val="24"/>
              </w:rPr>
              <w:t>4</w:t>
            </w:r>
            <w:r w:rsidRPr="00CD3B9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jc w:val="center"/>
              <w:rPr>
                <w:b/>
                <w:sz w:val="24"/>
                <w:szCs w:val="24"/>
                <w:lang w:val="de-CH"/>
              </w:rPr>
            </w:pPr>
            <w:r w:rsidRPr="00E737D5">
              <w:rPr>
                <w:b/>
                <w:sz w:val="24"/>
                <w:szCs w:val="24"/>
              </w:rPr>
              <w:t xml:space="preserve">Tema </w:t>
            </w:r>
            <w:r>
              <w:rPr>
                <w:b/>
                <w:sz w:val="24"/>
                <w:szCs w:val="24"/>
              </w:rPr>
              <w:t>10</w:t>
            </w:r>
          </w:p>
        </w:tc>
        <w:tc>
          <w:tcPr>
            <w:tcW w:w="72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overflowPunct/>
              <w:autoSpaceDE/>
              <w:autoSpaceDN/>
              <w:adjustRightInd/>
              <w:spacing w:line="276" w:lineRule="auto"/>
              <w:contextualSpacing/>
              <w:jc w:val="both"/>
              <w:textAlignment w:val="auto"/>
              <w:rPr>
                <w:iCs/>
                <w:sz w:val="24"/>
                <w:szCs w:val="24"/>
                <w:lang w:val="de-CH"/>
              </w:rPr>
            </w:pPr>
            <w:r w:rsidRPr="00E737D5">
              <w:rPr>
                <w:bCs/>
                <w:iCs/>
                <w:sz w:val="24"/>
                <w:szCs w:val="24"/>
                <w:lang w:val="de-CH"/>
              </w:rPr>
              <w:t>Makinat bujqësore për mbledhjen e perimeve.</w:t>
            </w:r>
          </w:p>
        </w:tc>
        <w:tc>
          <w:tcPr>
            <w:tcW w:w="9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spacing w:line="276" w:lineRule="auto"/>
              <w:jc w:val="center"/>
              <w:rPr>
                <w:sz w:val="24"/>
                <w:szCs w:val="24"/>
              </w:rPr>
            </w:pPr>
            <w:r>
              <w:rPr>
                <w:sz w:val="24"/>
                <w:szCs w:val="24"/>
              </w:rPr>
              <w:t>5</w:t>
            </w:r>
            <w:r w:rsidRPr="00E737D5">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jc w:val="center"/>
              <w:rPr>
                <w:b/>
                <w:sz w:val="24"/>
                <w:szCs w:val="24"/>
              </w:rPr>
            </w:pPr>
            <w:r w:rsidRPr="00E737D5">
              <w:rPr>
                <w:b/>
                <w:sz w:val="24"/>
                <w:szCs w:val="24"/>
              </w:rPr>
              <w:t xml:space="preserve">Tema </w:t>
            </w:r>
            <w:r>
              <w:rPr>
                <w:b/>
                <w:sz w:val="24"/>
                <w:szCs w:val="24"/>
              </w:rPr>
              <w:t>11</w:t>
            </w:r>
          </w:p>
        </w:tc>
        <w:tc>
          <w:tcPr>
            <w:tcW w:w="72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overflowPunct/>
              <w:autoSpaceDE/>
              <w:autoSpaceDN/>
              <w:adjustRightInd/>
              <w:contextualSpacing/>
              <w:jc w:val="both"/>
              <w:textAlignment w:val="auto"/>
              <w:rPr>
                <w:bCs/>
                <w:iCs/>
                <w:sz w:val="24"/>
                <w:szCs w:val="24"/>
                <w:lang w:val="de-CH"/>
              </w:rPr>
            </w:pPr>
            <w:r w:rsidRPr="00E737D5">
              <w:rPr>
                <w:bCs/>
                <w:iCs/>
                <w:sz w:val="24"/>
                <w:szCs w:val="24"/>
                <w:lang w:val="it-IT"/>
              </w:rPr>
              <w:t>Impiantet për prodhimin e ushqimit bimor, foragjer</w:t>
            </w:r>
            <w:r w:rsidRPr="00E737D5">
              <w:rPr>
                <w:iCs/>
                <w:sz w:val="24"/>
                <w:szCs w:val="24"/>
                <w:lang w:val="it-IT"/>
              </w:rPr>
              <w:t>.</w:t>
            </w:r>
          </w:p>
        </w:tc>
        <w:tc>
          <w:tcPr>
            <w:tcW w:w="9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spacing w:line="276" w:lineRule="auto"/>
              <w:jc w:val="center"/>
              <w:rPr>
                <w:sz w:val="24"/>
                <w:szCs w:val="24"/>
              </w:rPr>
            </w:pPr>
            <w:r>
              <w:rPr>
                <w:sz w:val="24"/>
                <w:szCs w:val="24"/>
              </w:rPr>
              <w:t>3</w:t>
            </w:r>
            <w:r w:rsidRPr="00E737D5">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jc w:val="center"/>
              <w:rPr>
                <w:b/>
                <w:sz w:val="24"/>
                <w:szCs w:val="24"/>
              </w:rPr>
            </w:pPr>
            <w:r w:rsidRPr="00E737D5">
              <w:rPr>
                <w:b/>
                <w:sz w:val="24"/>
                <w:szCs w:val="24"/>
              </w:rPr>
              <w:t>Tema</w:t>
            </w:r>
            <w:r>
              <w:rPr>
                <w:b/>
                <w:sz w:val="24"/>
                <w:szCs w:val="24"/>
              </w:rPr>
              <w:t xml:space="preserve"> 12</w:t>
            </w:r>
          </w:p>
        </w:tc>
        <w:tc>
          <w:tcPr>
            <w:tcW w:w="72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pStyle w:val="ListParagraph"/>
              <w:spacing w:after="0" w:line="240" w:lineRule="auto"/>
              <w:ind w:left="0"/>
              <w:contextualSpacing w:val="0"/>
              <w:rPr>
                <w:rFonts w:ascii="Times New Roman" w:hAnsi="Times New Roman"/>
                <w:sz w:val="24"/>
                <w:szCs w:val="24"/>
                <w:lang w:val="de-CH"/>
              </w:rPr>
            </w:pPr>
            <w:r w:rsidRPr="00E737D5">
              <w:rPr>
                <w:rFonts w:ascii="Times New Roman" w:hAnsi="Times New Roman"/>
                <w:iCs/>
                <w:sz w:val="24"/>
                <w:szCs w:val="24"/>
                <w:lang w:val="de-CH"/>
              </w:rPr>
              <w:t xml:space="preserve">Sistemet dhe pajisjet për </w:t>
            </w:r>
            <w:r w:rsidRPr="00E737D5">
              <w:rPr>
                <w:rFonts w:ascii="Times New Roman" w:hAnsi="Times New Roman"/>
                <w:sz w:val="24"/>
                <w:szCs w:val="24"/>
                <w:lang w:val="de-CH"/>
              </w:rPr>
              <w:t>seleksionimin, ambalazhimin, magazinimin dhe ruajtjen e prodhimeve bujqësore.</w:t>
            </w:r>
          </w:p>
        </w:tc>
        <w:tc>
          <w:tcPr>
            <w:tcW w:w="9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spacing w:line="276" w:lineRule="auto"/>
              <w:jc w:val="center"/>
              <w:rPr>
                <w:sz w:val="24"/>
                <w:szCs w:val="24"/>
                <w:lang w:val="de-DE"/>
              </w:rPr>
            </w:pPr>
            <w:r>
              <w:rPr>
                <w:sz w:val="24"/>
                <w:szCs w:val="24"/>
              </w:rPr>
              <w:t>3</w:t>
            </w:r>
            <w:r w:rsidRPr="00E737D5">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jc w:val="center"/>
              <w:rPr>
                <w:b/>
                <w:sz w:val="24"/>
                <w:szCs w:val="24"/>
              </w:rPr>
            </w:pPr>
            <w:r w:rsidRPr="00E737D5">
              <w:rPr>
                <w:b/>
                <w:sz w:val="24"/>
                <w:szCs w:val="24"/>
              </w:rPr>
              <w:t xml:space="preserve">Tema </w:t>
            </w:r>
            <w:r>
              <w:rPr>
                <w:b/>
                <w:sz w:val="24"/>
                <w:szCs w:val="24"/>
              </w:rPr>
              <w:t>13</w:t>
            </w:r>
          </w:p>
        </w:tc>
        <w:tc>
          <w:tcPr>
            <w:tcW w:w="72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overflowPunct/>
              <w:autoSpaceDE/>
              <w:autoSpaceDN/>
              <w:adjustRightInd/>
              <w:contextualSpacing/>
              <w:textAlignment w:val="auto"/>
              <w:rPr>
                <w:sz w:val="24"/>
                <w:szCs w:val="24"/>
                <w:lang w:val="de-DE"/>
              </w:rPr>
            </w:pPr>
            <w:r>
              <w:rPr>
                <w:bCs/>
                <w:iCs/>
                <w:sz w:val="24"/>
                <w:szCs w:val="24"/>
                <w:lang w:val="de-CH"/>
              </w:rPr>
              <w:t>Njohuri të</w:t>
            </w:r>
            <w:r w:rsidRPr="00E737D5">
              <w:rPr>
                <w:bCs/>
                <w:iCs/>
                <w:sz w:val="24"/>
                <w:szCs w:val="24"/>
                <w:lang w:val="de-CH"/>
              </w:rPr>
              <w:t xml:space="preserve"> përgjithshëm </w:t>
            </w:r>
            <w:r>
              <w:rPr>
                <w:bCs/>
                <w:iCs/>
                <w:sz w:val="24"/>
                <w:szCs w:val="24"/>
                <w:lang w:val="de-CH"/>
              </w:rPr>
              <w:t>të</w:t>
            </w:r>
            <w:r w:rsidRPr="00E737D5">
              <w:rPr>
                <w:bCs/>
                <w:iCs/>
                <w:sz w:val="24"/>
                <w:szCs w:val="24"/>
                <w:lang w:val="de-CH"/>
              </w:rPr>
              <w:t xml:space="preserve"> makinerive dhe pajisjeve për fermat blegtorale.</w:t>
            </w:r>
          </w:p>
        </w:tc>
        <w:tc>
          <w:tcPr>
            <w:tcW w:w="9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jc w:val="center"/>
              <w:rPr>
                <w:sz w:val="24"/>
                <w:szCs w:val="24"/>
              </w:rPr>
            </w:pPr>
            <w:r w:rsidRPr="00E737D5">
              <w:rPr>
                <w:sz w:val="24"/>
                <w:szCs w:val="24"/>
              </w:rPr>
              <w:t>3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jc w:val="center"/>
              <w:rPr>
                <w:b/>
                <w:sz w:val="24"/>
                <w:szCs w:val="24"/>
              </w:rPr>
            </w:pPr>
            <w:r w:rsidRPr="00E737D5">
              <w:rPr>
                <w:b/>
                <w:sz w:val="24"/>
                <w:szCs w:val="24"/>
              </w:rPr>
              <w:t>Tema</w:t>
            </w:r>
            <w:r>
              <w:rPr>
                <w:b/>
                <w:sz w:val="24"/>
                <w:szCs w:val="24"/>
              </w:rPr>
              <w:t xml:space="preserve"> 14</w:t>
            </w:r>
          </w:p>
        </w:tc>
        <w:tc>
          <w:tcPr>
            <w:tcW w:w="72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overflowPunct/>
              <w:autoSpaceDE/>
              <w:autoSpaceDN/>
              <w:adjustRightInd/>
              <w:contextualSpacing/>
              <w:jc w:val="both"/>
              <w:textAlignment w:val="auto"/>
              <w:rPr>
                <w:iCs/>
                <w:sz w:val="24"/>
                <w:szCs w:val="24"/>
                <w:lang w:val="it-IT"/>
              </w:rPr>
            </w:pPr>
            <w:r w:rsidRPr="00E737D5">
              <w:rPr>
                <w:bCs/>
                <w:iCs/>
                <w:sz w:val="24"/>
                <w:szCs w:val="24"/>
                <w:lang w:val="de-CH"/>
              </w:rPr>
              <w:t xml:space="preserve">Sistemet </w:t>
            </w:r>
            <w:r>
              <w:rPr>
                <w:bCs/>
                <w:iCs/>
                <w:sz w:val="24"/>
                <w:szCs w:val="24"/>
                <w:lang w:val="de-CH"/>
              </w:rPr>
              <w:t>e automatizuara të</w:t>
            </w:r>
            <w:r w:rsidRPr="00E737D5">
              <w:rPr>
                <w:bCs/>
                <w:iCs/>
                <w:sz w:val="24"/>
                <w:szCs w:val="24"/>
                <w:lang w:val="de-CH"/>
              </w:rPr>
              <w:t xml:space="preserve"> furnizimit me ujë</w:t>
            </w:r>
            <w:r w:rsidRPr="00E737D5">
              <w:rPr>
                <w:bCs/>
                <w:iCs/>
                <w:sz w:val="24"/>
                <w:szCs w:val="24"/>
                <w:lang w:val="it-IT"/>
              </w:rPr>
              <w:t xml:space="preserve"> të objekteve blegtorale.</w:t>
            </w:r>
          </w:p>
        </w:tc>
        <w:tc>
          <w:tcPr>
            <w:tcW w:w="900" w:type="dxa"/>
            <w:tcBorders>
              <w:top w:val="single" w:sz="4" w:space="0" w:color="auto"/>
              <w:left w:val="single" w:sz="4" w:space="0" w:color="auto"/>
              <w:bottom w:val="single" w:sz="4" w:space="0" w:color="auto"/>
              <w:right w:val="single" w:sz="4" w:space="0" w:color="auto"/>
            </w:tcBorders>
          </w:tcPr>
          <w:p w:rsidR="008414B6" w:rsidRPr="00E737D5" w:rsidRDefault="008414B6" w:rsidP="00123CB1">
            <w:pPr>
              <w:jc w:val="center"/>
              <w:rPr>
                <w:sz w:val="24"/>
                <w:szCs w:val="24"/>
              </w:rPr>
            </w:pPr>
            <w:r>
              <w:rPr>
                <w:sz w:val="24"/>
                <w:szCs w:val="24"/>
              </w:rPr>
              <w:t>5</w:t>
            </w:r>
            <w:r w:rsidRPr="00E737D5">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2655D" w:rsidRDefault="008414B6" w:rsidP="00123CB1">
            <w:pPr>
              <w:jc w:val="center"/>
              <w:rPr>
                <w:b/>
                <w:sz w:val="24"/>
                <w:szCs w:val="24"/>
              </w:rPr>
            </w:pPr>
            <w:r w:rsidRPr="00E2655D">
              <w:rPr>
                <w:b/>
                <w:sz w:val="24"/>
                <w:szCs w:val="24"/>
              </w:rPr>
              <w:t xml:space="preserve">Tema </w:t>
            </w:r>
            <w:r>
              <w:rPr>
                <w:b/>
                <w:sz w:val="24"/>
                <w:szCs w:val="24"/>
              </w:rPr>
              <w:t>15</w:t>
            </w:r>
          </w:p>
        </w:tc>
        <w:tc>
          <w:tcPr>
            <w:tcW w:w="7200" w:type="dxa"/>
            <w:tcBorders>
              <w:top w:val="single" w:sz="4" w:space="0" w:color="auto"/>
              <w:left w:val="single" w:sz="4" w:space="0" w:color="auto"/>
              <w:bottom w:val="single" w:sz="4" w:space="0" w:color="auto"/>
              <w:right w:val="single" w:sz="4" w:space="0" w:color="auto"/>
            </w:tcBorders>
          </w:tcPr>
          <w:p w:rsidR="008414B6" w:rsidRPr="001D341D" w:rsidRDefault="008414B6" w:rsidP="00123CB1">
            <w:pPr>
              <w:overflowPunct/>
              <w:autoSpaceDE/>
              <w:autoSpaceDN/>
              <w:adjustRightInd/>
              <w:contextualSpacing/>
              <w:jc w:val="both"/>
              <w:textAlignment w:val="auto"/>
              <w:rPr>
                <w:sz w:val="24"/>
                <w:szCs w:val="24"/>
                <w:lang w:val="de-CH"/>
              </w:rPr>
            </w:pPr>
            <w:r>
              <w:rPr>
                <w:iCs/>
                <w:sz w:val="24"/>
                <w:szCs w:val="24"/>
                <w:lang w:val="de-CH"/>
              </w:rPr>
              <w:t>Sistemet dhe mekanizmat</w:t>
            </w:r>
            <w:r w:rsidRPr="001F1B77">
              <w:rPr>
                <w:iCs/>
                <w:sz w:val="24"/>
                <w:szCs w:val="24"/>
                <w:lang w:val="de-CH"/>
              </w:rPr>
              <w:t xml:space="preserve"> e </w:t>
            </w:r>
            <w:r>
              <w:rPr>
                <w:iCs/>
                <w:sz w:val="24"/>
                <w:szCs w:val="24"/>
                <w:lang w:val="de-CH"/>
              </w:rPr>
              <w:t xml:space="preserve">përgatitjes dhe </w:t>
            </w:r>
            <w:r w:rsidRPr="001F1B77">
              <w:rPr>
                <w:iCs/>
                <w:sz w:val="24"/>
                <w:szCs w:val="24"/>
                <w:lang w:val="de-CH"/>
              </w:rPr>
              <w:t>shpërndarjes së ushqimit</w:t>
            </w:r>
            <w:r>
              <w:rPr>
                <w:iCs/>
                <w:sz w:val="24"/>
                <w:szCs w:val="24"/>
                <w:lang w:val="de-CH"/>
              </w:rPr>
              <w:t xml:space="preserve"> për blegtorinë</w:t>
            </w:r>
            <w:r w:rsidRPr="001F1B77">
              <w:rPr>
                <w:iCs/>
                <w:sz w:val="24"/>
                <w:szCs w:val="24"/>
                <w:lang w:val="de-CH"/>
              </w:rPr>
              <w:t>.</w:t>
            </w:r>
            <w:r>
              <w:rPr>
                <w:iCs/>
                <w:sz w:val="24"/>
                <w:szCs w:val="24"/>
                <w:lang w:val="de-CH"/>
              </w:rPr>
              <w:t xml:space="preserve"> </w:t>
            </w:r>
          </w:p>
        </w:tc>
        <w:tc>
          <w:tcPr>
            <w:tcW w:w="900" w:type="dxa"/>
            <w:tcBorders>
              <w:top w:val="single" w:sz="4" w:space="0" w:color="auto"/>
              <w:left w:val="single" w:sz="4" w:space="0" w:color="auto"/>
              <w:bottom w:val="single" w:sz="4" w:space="0" w:color="auto"/>
              <w:right w:val="single" w:sz="4" w:space="0" w:color="auto"/>
            </w:tcBorders>
          </w:tcPr>
          <w:p w:rsidR="008414B6" w:rsidRPr="001D341D" w:rsidRDefault="008414B6" w:rsidP="00123CB1">
            <w:pPr>
              <w:jc w:val="center"/>
              <w:rPr>
                <w:sz w:val="24"/>
                <w:szCs w:val="24"/>
              </w:rPr>
            </w:pPr>
            <w:r>
              <w:rPr>
                <w:sz w:val="24"/>
                <w:szCs w:val="24"/>
              </w:rPr>
              <w:t>5</w:t>
            </w:r>
            <w:r w:rsidRPr="001D341D">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2655D" w:rsidRDefault="008414B6" w:rsidP="00123CB1">
            <w:pPr>
              <w:jc w:val="center"/>
              <w:rPr>
                <w:b/>
                <w:sz w:val="24"/>
                <w:szCs w:val="24"/>
              </w:rPr>
            </w:pPr>
            <w:r w:rsidRPr="00E2655D">
              <w:rPr>
                <w:b/>
                <w:sz w:val="24"/>
                <w:szCs w:val="24"/>
              </w:rPr>
              <w:t xml:space="preserve">Tema </w:t>
            </w:r>
            <w:r>
              <w:rPr>
                <w:b/>
                <w:sz w:val="24"/>
                <w:szCs w:val="24"/>
              </w:rPr>
              <w:t>16</w:t>
            </w:r>
          </w:p>
        </w:tc>
        <w:tc>
          <w:tcPr>
            <w:tcW w:w="72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overflowPunct/>
              <w:autoSpaceDE/>
              <w:autoSpaceDN/>
              <w:adjustRightInd/>
              <w:contextualSpacing/>
              <w:jc w:val="both"/>
              <w:textAlignment w:val="auto"/>
              <w:rPr>
                <w:iCs/>
                <w:sz w:val="24"/>
                <w:szCs w:val="24"/>
                <w:lang w:val="de-CH"/>
              </w:rPr>
            </w:pPr>
            <w:r w:rsidRPr="001D341D">
              <w:rPr>
                <w:bCs/>
                <w:sz w:val="24"/>
                <w:szCs w:val="24"/>
                <w:lang w:val="de-CH"/>
              </w:rPr>
              <w:t xml:space="preserve">Mekanizimi dhe automatizimi i përgatitjes </w:t>
            </w:r>
            <w:r>
              <w:rPr>
                <w:bCs/>
                <w:sz w:val="24"/>
                <w:szCs w:val="24"/>
                <w:lang w:val="de-CH"/>
              </w:rPr>
              <w:t xml:space="preserve">dhe shpërndarjes </w:t>
            </w:r>
            <w:r w:rsidRPr="001D341D">
              <w:rPr>
                <w:bCs/>
                <w:sz w:val="24"/>
                <w:szCs w:val="24"/>
                <w:lang w:val="de-CH"/>
              </w:rPr>
              <w:t>së ushqimit</w:t>
            </w:r>
            <w:r>
              <w:rPr>
                <w:bCs/>
                <w:sz w:val="24"/>
                <w:szCs w:val="24"/>
                <w:lang w:val="de-CH"/>
              </w:rPr>
              <w:t xml:space="preserve"> për blegtorinë</w:t>
            </w:r>
            <w:r w:rsidRPr="001D341D">
              <w:rPr>
                <w:bCs/>
                <w:sz w:val="24"/>
                <w:szCs w:val="24"/>
                <w:lang w:val="de-CH"/>
              </w:rPr>
              <w:t>.</w:t>
            </w:r>
            <w:r w:rsidRPr="001D341D">
              <w:rPr>
                <w:sz w:val="24"/>
                <w:szCs w:val="24"/>
                <w:lang w:val="de-CH"/>
              </w:rPr>
              <w:t xml:space="preserve">  </w:t>
            </w:r>
          </w:p>
        </w:tc>
        <w:tc>
          <w:tcPr>
            <w:tcW w:w="9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jc w:val="center"/>
              <w:rPr>
                <w:sz w:val="24"/>
                <w:szCs w:val="24"/>
              </w:rPr>
            </w:pPr>
            <w:r>
              <w:rPr>
                <w:sz w:val="24"/>
                <w:szCs w:val="24"/>
              </w:rPr>
              <w:t>5</w:t>
            </w:r>
            <w:r w:rsidRPr="001F1B77">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2655D" w:rsidRDefault="008414B6" w:rsidP="00123CB1">
            <w:pPr>
              <w:jc w:val="center"/>
              <w:rPr>
                <w:b/>
                <w:sz w:val="24"/>
                <w:szCs w:val="24"/>
              </w:rPr>
            </w:pPr>
            <w:r w:rsidRPr="00E2655D">
              <w:rPr>
                <w:b/>
                <w:sz w:val="24"/>
                <w:szCs w:val="24"/>
              </w:rPr>
              <w:t xml:space="preserve">Tema </w:t>
            </w:r>
            <w:r>
              <w:rPr>
                <w:b/>
                <w:sz w:val="24"/>
                <w:szCs w:val="24"/>
              </w:rPr>
              <w:t>17</w:t>
            </w:r>
          </w:p>
        </w:tc>
        <w:tc>
          <w:tcPr>
            <w:tcW w:w="72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overflowPunct/>
              <w:autoSpaceDE/>
              <w:autoSpaceDN/>
              <w:adjustRightInd/>
              <w:contextualSpacing/>
              <w:textAlignment w:val="auto"/>
              <w:rPr>
                <w:bCs/>
                <w:iCs/>
                <w:sz w:val="24"/>
                <w:szCs w:val="24"/>
                <w:lang w:val="it-IT"/>
              </w:rPr>
            </w:pPr>
            <w:r>
              <w:rPr>
                <w:bCs/>
                <w:iCs/>
                <w:sz w:val="24"/>
                <w:szCs w:val="24"/>
                <w:lang w:val="it-IT"/>
              </w:rPr>
              <w:t>Pajisjet, mekanizmat e thjeshta dhe automatizuara për mjeljen e</w:t>
            </w:r>
            <w:r w:rsidRPr="001F1B77">
              <w:rPr>
                <w:bCs/>
                <w:iCs/>
                <w:sz w:val="24"/>
                <w:szCs w:val="24"/>
                <w:lang w:val="it-IT"/>
              </w:rPr>
              <w:t xml:space="preserve"> kafshëve. </w:t>
            </w:r>
          </w:p>
        </w:tc>
        <w:tc>
          <w:tcPr>
            <w:tcW w:w="9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jc w:val="center"/>
              <w:rPr>
                <w:sz w:val="24"/>
                <w:szCs w:val="24"/>
              </w:rPr>
            </w:pPr>
            <w:r>
              <w:rPr>
                <w:sz w:val="24"/>
                <w:szCs w:val="24"/>
              </w:rPr>
              <w:t>7</w:t>
            </w:r>
            <w:r w:rsidRPr="001F1B77">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2655D" w:rsidRDefault="008414B6" w:rsidP="00123CB1">
            <w:pPr>
              <w:jc w:val="center"/>
              <w:rPr>
                <w:b/>
                <w:sz w:val="24"/>
                <w:szCs w:val="24"/>
                <w:lang w:val="de-CH"/>
              </w:rPr>
            </w:pPr>
            <w:r w:rsidRPr="00E2655D">
              <w:rPr>
                <w:b/>
                <w:sz w:val="24"/>
                <w:szCs w:val="24"/>
              </w:rPr>
              <w:t xml:space="preserve">Tema </w:t>
            </w:r>
            <w:r>
              <w:rPr>
                <w:b/>
                <w:sz w:val="24"/>
                <w:szCs w:val="24"/>
              </w:rPr>
              <w:t>18</w:t>
            </w:r>
          </w:p>
        </w:tc>
        <w:tc>
          <w:tcPr>
            <w:tcW w:w="72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overflowPunct/>
              <w:autoSpaceDE/>
              <w:autoSpaceDN/>
              <w:adjustRightInd/>
              <w:contextualSpacing/>
              <w:jc w:val="both"/>
              <w:textAlignment w:val="auto"/>
              <w:rPr>
                <w:bCs/>
                <w:iCs/>
                <w:sz w:val="24"/>
                <w:szCs w:val="24"/>
                <w:lang w:val="it-IT"/>
              </w:rPr>
            </w:pPr>
            <w:r w:rsidRPr="001F1B77">
              <w:rPr>
                <w:bCs/>
                <w:iCs/>
                <w:sz w:val="24"/>
                <w:szCs w:val="24"/>
                <w:lang w:val="de-CH"/>
              </w:rPr>
              <w:t>Pajisjet</w:t>
            </w:r>
            <w:r>
              <w:rPr>
                <w:bCs/>
                <w:iCs/>
                <w:sz w:val="24"/>
                <w:szCs w:val="24"/>
                <w:lang w:val="de-CH"/>
              </w:rPr>
              <w:t xml:space="preserve">, mekanizmat e thjeshtë dhe të automatizuara </w:t>
            </w:r>
            <w:r w:rsidRPr="001F1B77">
              <w:rPr>
                <w:bCs/>
                <w:iCs/>
                <w:sz w:val="24"/>
                <w:szCs w:val="24"/>
                <w:lang w:val="de-CH"/>
              </w:rPr>
              <w:t xml:space="preserve">për përpunimin </w:t>
            </w:r>
            <w:r>
              <w:rPr>
                <w:bCs/>
                <w:iCs/>
                <w:sz w:val="24"/>
                <w:szCs w:val="24"/>
                <w:lang w:val="de-CH"/>
              </w:rPr>
              <w:t>e</w:t>
            </w:r>
            <w:r w:rsidRPr="001F1B77">
              <w:rPr>
                <w:bCs/>
                <w:iCs/>
                <w:sz w:val="24"/>
                <w:szCs w:val="24"/>
                <w:lang w:val="de-CH"/>
              </w:rPr>
              <w:t xml:space="preserve"> qumështit</w:t>
            </w:r>
            <w:r>
              <w:rPr>
                <w:bCs/>
                <w:iCs/>
                <w:sz w:val="24"/>
                <w:szCs w:val="24"/>
                <w:lang w:val="de-CH"/>
              </w:rPr>
              <w:t>.</w:t>
            </w:r>
          </w:p>
        </w:tc>
        <w:tc>
          <w:tcPr>
            <w:tcW w:w="9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jc w:val="center"/>
              <w:rPr>
                <w:sz w:val="24"/>
                <w:szCs w:val="24"/>
              </w:rPr>
            </w:pPr>
            <w:r>
              <w:rPr>
                <w:sz w:val="24"/>
                <w:szCs w:val="24"/>
              </w:rPr>
              <w:t>7</w:t>
            </w:r>
            <w:r w:rsidRPr="001F1B77">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E2655D" w:rsidRDefault="008414B6" w:rsidP="00123CB1">
            <w:pPr>
              <w:jc w:val="center"/>
              <w:rPr>
                <w:b/>
              </w:rPr>
            </w:pPr>
            <w:r w:rsidRPr="00E2655D">
              <w:rPr>
                <w:b/>
                <w:sz w:val="24"/>
                <w:szCs w:val="24"/>
              </w:rPr>
              <w:t xml:space="preserve">Tema </w:t>
            </w:r>
            <w:r>
              <w:rPr>
                <w:b/>
                <w:sz w:val="24"/>
                <w:szCs w:val="24"/>
              </w:rPr>
              <w:t>19</w:t>
            </w:r>
          </w:p>
        </w:tc>
        <w:tc>
          <w:tcPr>
            <w:tcW w:w="72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overflowPunct/>
              <w:autoSpaceDE/>
              <w:autoSpaceDN/>
              <w:adjustRightInd/>
              <w:contextualSpacing/>
              <w:jc w:val="both"/>
              <w:textAlignment w:val="auto"/>
              <w:rPr>
                <w:bCs/>
                <w:iCs/>
                <w:sz w:val="24"/>
                <w:szCs w:val="24"/>
              </w:rPr>
            </w:pPr>
            <w:r>
              <w:rPr>
                <w:bCs/>
                <w:iCs/>
                <w:sz w:val="24"/>
                <w:szCs w:val="24"/>
              </w:rPr>
              <w:t xml:space="preserve">Pajisjet,mekanizmat e thjeshtë dhe të automatizuara </w:t>
            </w:r>
            <w:r w:rsidRPr="001F1B77">
              <w:rPr>
                <w:bCs/>
                <w:iCs/>
                <w:sz w:val="24"/>
                <w:szCs w:val="24"/>
              </w:rPr>
              <w:t xml:space="preserve"> për </w:t>
            </w:r>
            <w:r>
              <w:rPr>
                <w:bCs/>
                <w:iCs/>
                <w:sz w:val="24"/>
                <w:szCs w:val="24"/>
              </w:rPr>
              <w:t>pastrimin e komplekseve blegtorale</w:t>
            </w:r>
            <w:r w:rsidRPr="001F1B77">
              <w:rPr>
                <w:bCs/>
                <w:iCs/>
                <w:sz w:val="24"/>
                <w:szCs w:val="24"/>
              </w:rPr>
              <w:t>.</w:t>
            </w:r>
          </w:p>
        </w:tc>
        <w:tc>
          <w:tcPr>
            <w:tcW w:w="9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jc w:val="center"/>
              <w:rPr>
                <w:sz w:val="24"/>
                <w:szCs w:val="24"/>
              </w:rPr>
            </w:pPr>
            <w:r>
              <w:rPr>
                <w:sz w:val="24"/>
                <w:szCs w:val="24"/>
              </w:rPr>
              <w:t>5</w:t>
            </w:r>
            <w:r w:rsidRPr="001F1B77">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lang w:val="de-CH"/>
              </w:rPr>
            </w:pPr>
            <w:r w:rsidRPr="006712A1">
              <w:rPr>
                <w:b/>
                <w:sz w:val="24"/>
                <w:szCs w:val="24"/>
                <w:lang w:val="de-CH"/>
              </w:rPr>
              <w:t xml:space="preserve">Tema </w:t>
            </w:r>
            <w:r>
              <w:rPr>
                <w:b/>
                <w:sz w:val="24"/>
                <w:szCs w:val="24"/>
                <w:lang w:val="de-CH"/>
              </w:rPr>
              <w:t>20</w:t>
            </w:r>
          </w:p>
        </w:tc>
        <w:tc>
          <w:tcPr>
            <w:tcW w:w="7200" w:type="dxa"/>
            <w:tcBorders>
              <w:top w:val="single" w:sz="4" w:space="0" w:color="auto"/>
              <w:left w:val="single" w:sz="4" w:space="0" w:color="auto"/>
              <w:bottom w:val="single" w:sz="4" w:space="0" w:color="auto"/>
              <w:right w:val="single" w:sz="4" w:space="0" w:color="auto"/>
            </w:tcBorders>
          </w:tcPr>
          <w:p w:rsidR="008414B6" w:rsidRPr="006A4E2E" w:rsidRDefault="008414B6" w:rsidP="00123CB1">
            <w:pPr>
              <w:overflowPunct/>
              <w:autoSpaceDE/>
              <w:autoSpaceDN/>
              <w:adjustRightInd/>
              <w:contextualSpacing/>
              <w:jc w:val="both"/>
              <w:textAlignment w:val="auto"/>
              <w:rPr>
                <w:bCs/>
                <w:iCs/>
                <w:sz w:val="24"/>
                <w:szCs w:val="24"/>
                <w:lang w:val="it-IT"/>
              </w:rPr>
            </w:pPr>
            <w:r w:rsidRPr="006A4E2E">
              <w:rPr>
                <w:bCs/>
                <w:iCs/>
                <w:sz w:val="24"/>
                <w:szCs w:val="24"/>
                <w:lang w:val="it-IT"/>
              </w:rPr>
              <w:t xml:space="preserve">Pajisjet për qethjen e </w:t>
            </w:r>
            <w:r>
              <w:rPr>
                <w:bCs/>
                <w:iCs/>
                <w:sz w:val="24"/>
                <w:szCs w:val="24"/>
                <w:lang w:val="it-IT"/>
              </w:rPr>
              <w:t>bagëtive</w:t>
            </w:r>
            <w:r w:rsidRPr="006A4E2E">
              <w:rPr>
                <w:bCs/>
                <w:iCs/>
                <w:sz w:val="24"/>
                <w:szCs w:val="24"/>
                <w:lang w:val="it-IT"/>
              </w:rPr>
              <w:t xml:space="preserve"> dhe përpunimin </w:t>
            </w:r>
            <w:r>
              <w:rPr>
                <w:bCs/>
                <w:iCs/>
                <w:sz w:val="24"/>
                <w:szCs w:val="24"/>
                <w:lang w:val="it-IT"/>
              </w:rPr>
              <w:t>produktit blegtoral</w:t>
            </w:r>
            <w:r w:rsidRPr="006A4E2E">
              <w:rPr>
                <w:bCs/>
                <w:iCs/>
                <w:sz w:val="24"/>
                <w:szCs w:val="24"/>
                <w:lang w:val="it-IT"/>
              </w:rPr>
              <w:t>.</w:t>
            </w:r>
          </w:p>
        </w:tc>
        <w:tc>
          <w:tcPr>
            <w:tcW w:w="900" w:type="dxa"/>
            <w:tcBorders>
              <w:top w:val="single" w:sz="4" w:space="0" w:color="auto"/>
              <w:left w:val="single" w:sz="4" w:space="0" w:color="auto"/>
              <w:bottom w:val="single" w:sz="4" w:space="0" w:color="auto"/>
              <w:right w:val="single" w:sz="4" w:space="0" w:color="auto"/>
            </w:tcBorders>
          </w:tcPr>
          <w:p w:rsidR="008414B6" w:rsidRPr="001F1B77" w:rsidRDefault="008414B6" w:rsidP="00123CB1">
            <w:pPr>
              <w:jc w:val="center"/>
              <w:rPr>
                <w:sz w:val="24"/>
                <w:szCs w:val="24"/>
              </w:rPr>
            </w:pPr>
            <w:r>
              <w:rPr>
                <w:sz w:val="24"/>
                <w:szCs w:val="24"/>
              </w:rPr>
              <w:t>5</w:t>
            </w:r>
            <w:r w:rsidRPr="001F1B77">
              <w:rPr>
                <w:sz w:val="24"/>
                <w:szCs w:val="24"/>
              </w:rPr>
              <w:t xml:space="preserve">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rPr>
            </w:pPr>
            <w:r w:rsidRPr="006712A1">
              <w:rPr>
                <w:b/>
                <w:sz w:val="24"/>
                <w:szCs w:val="24"/>
                <w:lang w:val="de-CH"/>
              </w:rPr>
              <w:t xml:space="preserve">Tema </w:t>
            </w:r>
            <w:r>
              <w:rPr>
                <w:b/>
                <w:sz w:val="24"/>
                <w:szCs w:val="24"/>
                <w:lang w:val="de-CH"/>
              </w:rPr>
              <w:t>21</w:t>
            </w:r>
          </w:p>
        </w:tc>
        <w:tc>
          <w:tcPr>
            <w:tcW w:w="7200" w:type="dxa"/>
            <w:tcBorders>
              <w:top w:val="single" w:sz="4" w:space="0" w:color="auto"/>
              <w:left w:val="single" w:sz="4" w:space="0" w:color="auto"/>
              <w:bottom w:val="single" w:sz="4" w:space="0" w:color="auto"/>
              <w:right w:val="single" w:sz="4" w:space="0" w:color="auto"/>
            </w:tcBorders>
          </w:tcPr>
          <w:p w:rsidR="008414B6" w:rsidRPr="006A4E2E" w:rsidRDefault="008414B6" w:rsidP="00123CB1">
            <w:pPr>
              <w:overflowPunct/>
              <w:autoSpaceDE/>
              <w:autoSpaceDN/>
              <w:adjustRightInd/>
              <w:contextualSpacing/>
              <w:jc w:val="both"/>
              <w:textAlignment w:val="auto"/>
              <w:rPr>
                <w:bCs/>
                <w:iCs/>
                <w:sz w:val="24"/>
                <w:szCs w:val="24"/>
                <w:lang w:val="it-IT"/>
              </w:rPr>
            </w:pPr>
            <w:r w:rsidRPr="001F1B77">
              <w:rPr>
                <w:bCs/>
                <w:iCs/>
                <w:sz w:val="24"/>
                <w:szCs w:val="24"/>
              </w:rPr>
              <w:t>Mekanizimi dhe automatizimi</w:t>
            </w:r>
            <w:r>
              <w:rPr>
                <w:bCs/>
                <w:iCs/>
                <w:sz w:val="24"/>
                <w:szCs w:val="24"/>
              </w:rPr>
              <w:t xml:space="preserve"> i qethjes së bagëtive dhe përpunimit të leshit</w:t>
            </w:r>
          </w:p>
        </w:tc>
        <w:tc>
          <w:tcPr>
            <w:tcW w:w="900" w:type="dxa"/>
            <w:tcBorders>
              <w:top w:val="single" w:sz="4" w:space="0" w:color="auto"/>
              <w:left w:val="single" w:sz="4" w:space="0" w:color="auto"/>
              <w:bottom w:val="single" w:sz="4" w:space="0" w:color="auto"/>
              <w:right w:val="single" w:sz="4" w:space="0" w:color="auto"/>
            </w:tcBorders>
          </w:tcPr>
          <w:p w:rsidR="008414B6" w:rsidRPr="006A4E2E" w:rsidRDefault="008414B6" w:rsidP="00123CB1">
            <w:pPr>
              <w:jc w:val="center"/>
              <w:rPr>
                <w:sz w:val="24"/>
                <w:szCs w:val="24"/>
              </w:rPr>
            </w:pPr>
            <w:r w:rsidRPr="006A4E2E">
              <w:rPr>
                <w:sz w:val="24"/>
                <w:szCs w:val="24"/>
              </w:rPr>
              <w:t>3 orë</w:t>
            </w:r>
          </w:p>
        </w:tc>
      </w:tr>
      <w:tr w:rsidR="008414B6" w:rsidRPr="001D341D" w:rsidTr="00123CB1">
        <w:tc>
          <w:tcPr>
            <w:tcW w:w="1170" w:type="dxa"/>
            <w:tcBorders>
              <w:top w:val="single" w:sz="4" w:space="0" w:color="auto"/>
              <w:left w:val="single" w:sz="4" w:space="0" w:color="auto"/>
              <w:bottom w:val="single" w:sz="4" w:space="0" w:color="auto"/>
              <w:right w:val="single" w:sz="4" w:space="0" w:color="auto"/>
            </w:tcBorders>
          </w:tcPr>
          <w:p w:rsidR="008414B6" w:rsidRPr="006712A1" w:rsidRDefault="008414B6" w:rsidP="00123CB1">
            <w:pPr>
              <w:spacing w:line="276" w:lineRule="auto"/>
              <w:jc w:val="center"/>
              <w:rPr>
                <w:b/>
                <w:sz w:val="24"/>
                <w:szCs w:val="24"/>
                <w:lang w:val="de-CH"/>
              </w:rPr>
            </w:pPr>
            <w:r w:rsidRPr="006712A1">
              <w:rPr>
                <w:b/>
                <w:sz w:val="24"/>
                <w:szCs w:val="24"/>
                <w:lang w:val="de-CH"/>
              </w:rPr>
              <w:t xml:space="preserve">Tema </w:t>
            </w:r>
            <w:r>
              <w:rPr>
                <w:b/>
                <w:sz w:val="24"/>
                <w:szCs w:val="24"/>
                <w:lang w:val="de-CH"/>
              </w:rPr>
              <w:t>22</w:t>
            </w:r>
          </w:p>
        </w:tc>
        <w:tc>
          <w:tcPr>
            <w:tcW w:w="7200" w:type="dxa"/>
            <w:tcBorders>
              <w:top w:val="single" w:sz="4" w:space="0" w:color="auto"/>
              <w:left w:val="single" w:sz="4" w:space="0" w:color="auto"/>
              <w:bottom w:val="single" w:sz="4" w:space="0" w:color="auto"/>
              <w:right w:val="single" w:sz="4" w:space="0" w:color="auto"/>
            </w:tcBorders>
          </w:tcPr>
          <w:p w:rsidR="008414B6" w:rsidRPr="006A4E2E" w:rsidRDefault="008414B6" w:rsidP="00123CB1">
            <w:pPr>
              <w:overflowPunct/>
              <w:autoSpaceDE/>
              <w:autoSpaceDN/>
              <w:adjustRightInd/>
              <w:contextualSpacing/>
              <w:textAlignment w:val="auto"/>
              <w:rPr>
                <w:bCs/>
                <w:iCs/>
                <w:sz w:val="24"/>
                <w:szCs w:val="24"/>
                <w:lang w:val="de-CH"/>
              </w:rPr>
            </w:pPr>
            <w:r>
              <w:rPr>
                <w:bCs/>
                <w:iCs/>
                <w:sz w:val="24"/>
                <w:szCs w:val="24"/>
                <w:lang w:val="de-CH"/>
              </w:rPr>
              <w:t>Sistemet dhe p</w:t>
            </w:r>
            <w:r w:rsidRPr="006A4E2E">
              <w:rPr>
                <w:bCs/>
                <w:iCs/>
                <w:sz w:val="24"/>
                <w:szCs w:val="24"/>
                <w:lang w:val="de-CH"/>
              </w:rPr>
              <w:t xml:space="preserve">ajisjet e </w:t>
            </w:r>
            <w:r>
              <w:rPr>
                <w:bCs/>
                <w:iCs/>
                <w:sz w:val="24"/>
                <w:szCs w:val="24"/>
                <w:lang w:val="de-CH"/>
              </w:rPr>
              <w:t xml:space="preserve">automatizuara </w:t>
            </w:r>
            <w:r w:rsidRPr="006A4E2E">
              <w:rPr>
                <w:bCs/>
                <w:iCs/>
                <w:sz w:val="24"/>
                <w:szCs w:val="24"/>
                <w:lang w:val="de-CH"/>
              </w:rPr>
              <w:t xml:space="preserve">mikroklimës në </w:t>
            </w:r>
            <w:r>
              <w:rPr>
                <w:bCs/>
                <w:iCs/>
                <w:sz w:val="24"/>
                <w:szCs w:val="24"/>
                <w:lang w:val="de-CH"/>
              </w:rPr>
              <w:t xml:space="preserve">komplekset </w:t>
            </w:r>
            <w:r w:rsidRPr="006A4E2E">
              <w:rPr>
                <w:bCs/>
                <w:iCs/>
                <w:sz w:val="24"/>
                <w:szCs w:val="24"/>
                <w:lang w:val="de-CH"/>
              </w:rPr>
              <w:t>blegtorale</w:t>
            </w:r>
            <w:r>
              <w:rPr>
                <w:bCs/>
                <w:iCs/>
                <w:sz w:val="24"/>
                <w:szCs w:val="24"/>
                <w:lang w:val="de-CH"/>
              </w:rPr>
              <w:t>.</w:t>
            </w:r>
          </w:p>
        </w:tc>
        <w:tc>
          <w:tcPr>
            <w:tcW w:w="900" w:type="dxa"/>
            <w:tcBorders>
              <w:top w:val="single" w:sz="4" w:space="0" w:color="auto"/>
              <w:left w:val="single" w:sz="4" w:space="0" w:color="auto"/>
              <w:bottom w:val="single" w:sz="4" w:space="0" w:color="auto"/>
              <w:right w:val="single" w:sz="4" w:space="0" w:color="auto"/>
            </w:tcBorders>
          </w:tcPr>
          <w:p w:rsidR="008414B6" w:rsidRPr="006A4E2E" w:rsidRDefault="008414B6" w:rsidP="00123CB1">
            <w:pPr>
              <w:jc w:val="center"/>
              <w:rPr>
                <w:sz w:val="24"/>
                <w:szCs w:val="24"/>
              </w:rPr>
            </w:pPr>
            <w:r>
              <w:rPr>
                <w:sz w:val="24"/>
                <w:szCs w:val="24"/>
              </w:rPr>
              <w:t>7</w:t>
            </w:r>
            <w:r w:rsidRPr="006A4E2E">
              <w:rPr>
                <w:sz w:val="24"/>
                <w:szCs w:val="24"/>
              </w:rPr>
              <w:t xml:space="preserve"> orë</w:t>
            </w:r>
          </w:p>
        </w:tc>
      </w:tr>
      <w:tr w:rsidR="008414B6" w:rsidRPr="007218FA" w:rsidTr="00123CB1">
        <w:trPr>
          <w:trHeight w:val="260"/>
        </w:trPr>
        <w:tc>
          <w:tcPr>
            <w:tcW w:w="1170" w:type="dxa"/>
            <w:tcBorders>
              <w:top w:val="single" w:sz="4" w:space="0" w:color="auto"/>
              <w:left w:val="single" w:sz="4" w:space="0" w:color="auto"/>
              <w:bottom w:val="single" w:sz="4" w:space="0" w:color="auto"/>
              <w:right w:val="single" w:sz="4" w:space="0" w:color="auto"/>
            </w:tcBorders>
          </w:tcPr>
          <w:p w:rsidR="008414B6" w:rsidRPr="007218FA" w:rsidRDefault="008414B6" w:rsidP="00123CB1">
            <w:pPr>
              <w:jc w:val="center"/>
              <w:rPr>
                <w:b/>
                <w:sz w:val="24"/>
                <w:szCs w:val="24"/>
              </w:rPr>
            </w:pPr>
            <w:r w:rsidRPr="007218FA">
              <w:rPr>
                <w:b/>
                <w:sz w:val="24"/>
                <w:szCs w:val="24"/>
              </w:rPr>
              <w:t xml:space="preserve">Tema </w:t>
            </w:r>
            <w:r>
              <w:rPr>
                <w:b/>
                <w:sz w:val="24"/>
                <w:szCs w:val="24"/>
              </w:rPr>
              <w:t>23</w:t>
            </w:r>
          </w:p>
        </w:tc>
        <w:tc>
          <w:tcPr>
            <w:tcW w:w="7200" w:type="dxa"/>
            <w:tcBorders>
              <w:top w:val="single" w:sz="4" w:space="0" w:color="auto"/>
              <w:left w:val="single" w:sz="4" w:space="0" w:color="auto"/>
              <w:bottom w:val="single" w:sz="4" w:space="0" w:color="auto"/>
              <w:right w:val="single" w:sz="4" w:space="0" w:color="auto"/>
            </w:tcBorders>
          </w:tcPr>
          <w:p w:rsidR="008414B6" w:rsidRPr="007218FA" w:rsidRDefault="008414B6" w:rsidP="00123CB1">
            <w:pPr>
              <w:overflowPunct/>
              <w:autoSpaceDE/>
              <w:autoSpaceDN/>
              <w:adjustRightInd/>
              <w:contextualSpacing/>
              <w:jc w:val="both"/>
              <w:textAlignment w:val="auto"/>
              <w:rPr>
                <w:bCs/>
                <w:iCs/>
                <w:sz w:val="24"/>
                <w:szCs w:val="24"/>
                <w:lang w:val="de-CH"/>
              </w:rPr>
            </w:pPr>
            <w:r w:rsidRPr="007218FA">
              <w:rPr>
                <w:bCs/>
                <w:iCs/>
                <w:sz w:val="24"/>
                <w:szCs w:val="24"/>
                <w:lang w:val="it-IT"/>
              </w:rPr>
              <w:t>Mekanizimi dhe automatizimi i integruar i fermave.</w:t>
            </w:r>
            <w:r w:rsidRPr="007218FA">
              <w:rPr>
                <w:bCs/>
                <w:iCs/>
                <w:sz w:val="24"/>
                <w:szCs w:val="24"/>
                <w:lang w:val="de-CH"/>
              </w:rPr>
              <w:t xml:space="preserve"> </w:t>
            </w:r>
          </w:p>
        </w:tc>
        <w:tc>
          <w:tcPr>
            <w:tcW w:w="900" w:type="dxa"/>
            <w:tcBorders>
              <w:top w:val="single" w:sz="4" w:space="0" w:color="auto"/>
              <w:left w:val="single" w:sz="4" w:space="0" w:color="auto"/>
              <w:bottom w:val="single" w:sz="4" w:space="0" w:color="auto"/>
              <w:right w:val="single" w:sz="4" w:space="0" w:color="auto"/>
            </w:tcBorders>
          </w:tcPr>
          <w:p w:rsidR="008414B6" w:rsidRPr="007218FA" w:rsidRDefault="008414B6" w:rsidP="00123CB1">
            <w:pPr>
              <w:jc w:val="center"/>
              <w:rPr>
                <w:sz w:val="24"/>
                <w:szCs w:val="24"/>
              </w:rPr>
            </w:pPr>
            <w:r w:rsidRPr="007218FA">
              <w:rPr>
                <w:sz w:val="24"/>
                <w:szCs w:val="24"/>
              </w:rPr>
              <w:t>4 orë</w:t>
            </w:r>
          </w:p>
        </w:tc>
      </w:tr>
    </w:tbl>
    <w:p w:rsidR="00AA50B7" w:rsidRDefault="00AA50B7" w:rsidP="007E4287">
      <w:pPr>
        <w:pStyle w:val="BodyTextIndent2"/>
        <w:rPr>
          <w:rFonts w:eastAsia="Calibri"/>
          <w:noProof/>
          <w:highlight w:val="lightGray"/>
          <w:lang w:val="it-IT"/>
        </w:rPr>
      </w:pPr>
    </w:p>
    <w:p w:rsidR="008414B6" w:rsidRDefault="008414B6" w:rsidP="007E4287">
      <w:pPr>
        <w:pStyle w:val="BodyTextIndent2"/>
        <w:rPr>
          <w:rFonts w:eastAsia="Calibri"/>
          <w:noProof/>
          <w:highlight w:val="lightGray"/>
          <w:lang w:val="it-IT"/>
        </w:rPr>
      </w:pPr>
    </w:p>
    <w:p w:rsidR="008414B6" w:rsidRDefault="008414B6" w:rsidP="007E4287">
      <w:pPr>
        <w:pStyle w:val="BodyTextIndent2"/>
        <w:rPr>
          <w:rFonts w:eastAsia="Calibri"/>
          <w:noProof/>
          <w:highlight w:val="lightGray"/>
          <w:lang w:val="it-IT"/>
        </w:rPr>
      </w:pPr>
    </w:p>
    <w:p w:rsidR="004A67C4" w:rsidRPr="002E257E" w:rsidRDefault="0052547F" w:rsidP="007E4287">
      <w:pPr>
        <w:pStyle w:val="BodyTextIndent2"/>
        <w:rPr>
          <w:b w:val="0"/>
          <w:color w:val="FF0000"/>
        </w:rPr>
      </w:pPr>
      <w:r w:rsidRPr="002E257E">
        <w:rPr>
          <w:rFonts w:eastAsia="Calibri"/>
          <w:noProof/>
          <w:highlight w:val="lightGray"/>
          <w:lang w:val="it-IT"/>
        </w:rPr>
        <w:t>8</w:t>
      </w:r>
      <w:r w:rsidR="004A67C4" w:rsidRPr="002E257E">
        <w:rPr>
          <w:rFonts w:eastAsia="Calibri"/>
          <w:noProof/>
          <w:highlight w:val="lightGray"/>
          <w:lang w:val="it-IT"/>
        </w:rPr>
        <w:t xml:space="preserve">. Lënda </w:t>
      </w:r>
      <w:r w:rsidR="004A67C4" w:rsidRPr="002E257E">
        <w:rPr>
          <w:rFonts w:eastAsia="Calibri"/>
          <w:noProof/>
          <w:highlight w:val="lightGray"/>
          <w:shd w:val="clear" w:color="auto" w:fill="BFBFBF"/>
          <w:lang w:val="it-IT"/>
        </w:rPr>
        <w:t>“</w:t>
      </w:r>
      <w:r w:rsidR="004A67C4" w:rsidRPr="002E257E">
        <w:rPr>
          <w:highlight w:val="lightGray"/>
          <w:shd w:val="clear" w:color="auto" w:fill="D9D9D9"/>
        </w:rPr>
        <w:t>Marketing bujqësor</w:t>
      </w:r>
      <w:r w:rsidR="004A67C4" w:rsidRPr="002E257E">
        <w:rPr>
          <w:rFonts w:eastAsia="Calibri"/>
          <w:noProof/>
          <w:highlight w:val="lightGray"/>
          <w:shd w:val="clear" w:color="auto" w:fill="D9D9D9"/>
          <w:lang w:val="it-IT"/>
        </w:rPr>
        <w:t>” (</w:t>
      </w:r>
      <w:r w:rsidR="00D05BF0" w:rsidRPr="002E257E">
        <w:rPr>
          <w:rFonts w:eastAsia="Calibri"/>
          <w:noProof/>
          <w:highlight w:val="lightGray"/>
          <w:lang w:val="it-IT"/>
        </w:rPr>
        <w:t>L-</w:t>
      </w:r>
      <w:r w:rsidR="005D2BCF">
        <w:rPr>
          <w:rFonts w:eastAsia="Calibri"/>
          <w:noProof/>
          <w:highlight w:val="lightGray"/>
          <w:lang w:val="it-IT"/>
        </w:rPr>
        <w:t>17</w:t>
      </w:r>
      <w:r w:rsidR="00D05BF0" w:rsidRPr="002E257E">
        <w:rPr>
          <w:rFonts w:eastAsia="Calibri"/>
          <w:noProof/>
          <w:highlight w:val="lightGray"/>
          <w:lang w:val="it-IT"/>
        </w:rPr>
        <w:t>-</w:t>
      </w:r>
      <w:r w:rsidR="005D2BCF">
        <w:rPr>
          <w:rFonts w:eastAsia="Calibri"/>
          <w:noProof/>
          <w:highlight w:val="lightGray"/>
          <w:lang w:val="it-IT"/>
        </w:rPr>
        <w:t>626-</w:t>
      </w:r>
      <w:r w:rsidR="00D05BF0" w:rsidRPr="002E257E">
        <w:rPr>
          <w:rFonts w:eastAsia="Calibri"/>
          <w:noProof/>
          <w:highlight w:val="lightGray"/>
          <w:lang w:val="it-IT"/>
        </w:rPr>
        <w:t>23</w:t>
      </w:r>
      <w:r w:rsidR="000638FF">
        <w:rPr>
          <w:rFonts w:eastAsia="Calibri"/>
          <w:noProof/>
          <w:highlight w:val="lightGray"/>
          <w:lang w:val="it-IT"/>
        </w:rPr>
        <w:t>), k</w:t>
      </w:r>
      <w:r w:rsidR="004A67C4" w:rsidRPr="002E257E">
        <w:rPr>
          <w:rFonts w:eastAsia="Calibri"/>
          <w:noProof/>
          <w:highlight w:val="lightGray"/>
        </w:rPr>
        <w:t xml:space="preserve">l. </w:t>
      </w:r>
      <w:r w:rsidR="004A67C4" w:rsidRPr="002E257E">
        <w:rPr>
          <w:rFonts w:eastAsia="Calibri"/>
          <w:noProof/>
          <w:highlight w:val="lightGray"/>
          <w:shd w:val="clear" w:color="auto" w:fill="BFBFBF"/>
        </w:rPr>
        <w:t xml:space="preserve">11 – </w:t>
      </w:r>
      <w:r w:rsidR="00D05BF0" w:rsidRPr="002E257E">
        <w:rPr>
          <w:rFonts w:eastAsia="Calibri"/>
          <w:noProof/>
          <w:highlight w:val="lightGray"/>
          <w:shd w:val="clear" w:color="auto" w:fill="BFBFBF"/>
        </w:rPr>
        <w:t>72</w:t>
      </w:r>
      <w:r w:rsidR="004A67C4" w:rsidRPr="002E257E">
        <w:rPr>
          <w:rFonts w:eastAsia="Calibri"/>
          <w:noProof/>
          <w:highlight w:val="lightGray"/>
          <w:shd w:val="clear" w:color="auto" w:fill="BFBFBF"/>
        </w:rPr>
        <w:t xml:space="preserve"> orë</w:t>
      </w:r>
    </w:p>
    <w:p w:rsidR="00D05BF0" w:rsidRPr="00D05BF0" w:rsidRDefault="00D05BF0" w:rsidP="007E4287">
      <w:pPr>
        <w:tabs>
          <w:tab w:val="left" w:pos="360"/>
        </w:tabs>
        <w:rPr>
          <w:b/>
          <w:iCs/>
          <w:sz w:val="24"/>
          <w:szCs w:val="24"/>
        </w:rPr>
      </w:pPr>
    </w:p>
    <w:p w:rsidR="004A67C4" w:rsidRPr="00D05BF0" w:rsidRDefault="004A67C4" w:rsidP="007E4287">
      <w:pPr>
        <w:numPr>
          <w:ilvl w:val="0"/>
          <w:numId w:val="22"/>
        </w:numPr>
        <w:tabs>
          <w:tab w:val="left" w:pos="360"/>
        </w:tabs>
        <w:rPr>
          <w:b/>
          <w:iCs/>
          <w:sz w:val="24"/>
          <w:szCs w:val="24"/>
        </w:rPr>
      </w:pPr>
      <w:r w:rsidRPr="00D05BF0">
        <w:rPr>
          <w:b/>
          <w:iCs/>
          <w:sz w:val="24"/>
          <w:szCs w:val="24"/>
        </w:rPr>
        <w:t>Synimet e lëndës “</w:t>
      </w:r>
      <w:r w:rsidR="00D05BF0" w:rsidRPr="00D05BF0">
        <w:rPr>
          <w:b/>
          <w:sz w:val="24"/>
          <w:szCs w:val="24"/>
        </w:rPr>
        <w:t>Marketing</w:t>
      </w:r>
      <w:r w:rsidRPr="00D05BF0">
        <w:rPr>
          <w:b/>
          <w:sz w:val="24"/>
          <w:szCs w:val="24"/>
        </w:rPr>
        <w:t xml:space="preserve"> bujqësor</w:t>
      </w:r>
      <w:r w:rsidRPr="00D05BF0">
        <w:rPr>
          <w:b/>
          <w:iCs/>
          <w:sz w:val="24"/>
          <w:szCs w:val="24"/>
        </w:rPr>
        <w:t>”, kl. 11.</w:t>
      </w:r>
    </w:p>
    <w:p w:rsidR="004A67C4" w:rsidRPr="00D05BF0" w:rsidRDefault="004A67C4" w:rsidP="007E4287">
      <w:pPr>
        <w:jc w:val="both"/>
        <w:rPr>
          <w:b/>
          <w:bCs/>
          <w:sz w:val="24"/>
          <w:szCs w:val="24"/>
        </w:rPr>
      </w:pPr>
    </w:p>
    <w:p w:rsidR="004A67C4" w:rsidRDefault="004A67C4" w:rsidP="007E4287">
      <w:pPr>
        <w:numPr>
          <w:ilvl w:val="12"/>
          <w:numId w:val="0"/>
        </w:numPr>
        <w:rPr>
          <w:sz w:val="24"/>
          <w:szCs w:val="24"/>
        </w:rPr>
      </w:pPr>
      <w:r w:rsidRPr="00D05BF0">
        <w:rPr>
          <w:sz w:val="24"/>
          <w:szCs w:val="24"/>
        </w:rPr>
        <w:t>Në përfundim të</w:t>
      </w:r>
      <w:r w:rsidR="00D05BF0" w:rsidRPr="00D05BF0">
        <w:rPr>
          <w:sz w:val="24"/>
          <w:szCs w:val="24"/>
        </w:rPr>
        <w:t xml:space="preserve"> trajtimit të lëndës “Marketing</w:t>
      </w:r>
      <w:r w:rsidRPr="00D05BF0">
        <w:rPr>
          <w:sz w:val="24"/>
          <w:szCs w:val="24"/>
        </w:rPr>
        <w:t xml:space="preserve"> bujqësor”, kl.11, nxënësit duhet:</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lastRenderedPageBreak/>
        <w:t xml:space="preserve">të përshkruajnë kuptimin e marketingut, rolin e marketingut në shoqëri dhe zhvillimin ekonomik. </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 xml:space="preserve">të përshkruajnë funksionet e marketingut. </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kuptimin, rëndësinë e mjedisit të marketingut dhe elementët e tij.</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klasifikojnë dhe përshkruajë elementët e mjedisit marketing.</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theksojnë rolin  e etikës dhe përgjegjësisë shoqërore ndaj mjedisit marketing.</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kuptimin e tregut dhe klasifikimin e tregjeve sipas kritereve të ndryshme.</w:t>
      </w:r>
    </w:p>
    <w:p w:rsidR="004A67C4" w:rsidRPr="0074147A"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 xml:space="preserve">të </w:t>
      </w:r>
      <w:r w:rsidRPr="0074147A">
        <w:rPr>
          <w:rFonts w:eastAsia="Calibri"/>
          <w:sz w:val="24"/>
          <w:szCs w:val="24"/>
        </w:rPr>
        <w:t>përshkruajnë rëndësinë dhe procedurën e segmentimit të tregut.</w:t>
      </w:r>
    </w:p>
    <w:p w:rsidR="004A67C4" w:rsidRPr="0074147A" w:rsidRDefault="004A67C4" w:rsidP="007E4287">
      <w:pPr>
        <w:numPr>
          <w:ilvl w:val="0"/>
          <w:numId w:val="37"/>
        </w:numPr>
        <w:overflowPunct/>
        <w:autoSpaceDE/>
        <w:autoSpaceDN/>
        <w:adjustRightInd/>
        <w:jc w:val="both"/>
        <w:textAlignment w:val="auto"/>
        <w:rPr>
          <w:rFonts w:eastAsia="Calibri"/>
          <w:sz w:val="24"/>
          <w:szCs w:val="24"/>
        </w:rPr>
      </w:pPr>
      <w:r w:rsidRPr="0074147A">
        <w:rPr>
          <w:rFonts w:eastAsia="Calibri"/>
          <w:sz w:val="24"/>
          <w:szCs w:val="24"/>
        </w:rPr>
        <w:t>të rendisin</w:t>
      </w:r>
      <w:r w:rsidR="0052547F" w:rsidRPr="0074147A">
        <w:rPr>
          <w:rFonts w:eastAsia="Calibri"/>
          <w:sz w:val="24"/>
          <w:szCs w:val="24"/>
        </w:rPr>
        <w:t>,</w:t>
      </w:r>
      <w:r w:rsidRPr="0074147A">
        <w:rPr>
          <w:rFonts w:eastAsia="Calibri"/>
          <w:sz w:val="24"/>
          <w:szCs w:val="24"/>
        </w:rPr>
        <w:t xml:space="preserve"> </w:t>
      </w:r>
      <w:r w:rsidR="0052547F" w:rsidRPr="0074147A">
        <w:rPr>
          <w:rFonts w:eastAsia="Calibri"/>
          <w:sz w:val="24"/>
          <w:szCs w:val="24"/>
        </w:rPr>
        <w:t xml:space="preserve">duke </w:t>
      </w:r>
      <w:r w:rsidRPr="0074147A">
        <w:rPr>
          <w:rFonts w:eastAsia="Calibri"/>
          <w:sz w:val="24"/>
          <w:szCs w:val="24"/>
        </w:rPr>
        <w:t>përshkrua</w:t>
      </w:r>
      <w:r w:rsidR="0052547F" w:rsidRPr="0074147A">
        <w:rPr>
          <w:rFonts w:eastAsia="Calibri"/>
          <w:sz w:val="24"/>
          <w:szCs w:val="24"/>
        </w:rPr>
        <w:t>r,</w:t>
      </w:r>
      <w:r w:rsidRPr="0074147A">
        <w:rPr>
          <w:rFonts w:eastAsia="Calibri"/>
          <w:sz w:val="24"/>
          <w:szCs w:val="24"/>
        </w:rPr>
        <w:t xml:space="preserve"> kriteret dhe metodat kryesore të segmentizimin e tregut. </w:t>
      </w:r>
    </w:p>
    <w:p w:rsidR="004A67C4" w:rsidRPr="0074147A" w:rsidRDefault="004A67C4" w:rsidP="007E4287">
      <w:pPr>
        <w:numPr>
          <w:ilvl w:val="0"/>
          <w:numId w:val="37"/>
        </w:numPr>
        <w:overflowPunct/>
        <w:autoSpaceDE/>
        <w:autoSpaceDN/>
        <w:adjustRightInd/>
        <w:jc w:val="both"/>
        <w:textAlignment w:val="auto"/>
        <w:rPr>
          <w:rFonts w:eastAsia="Calibri"/>
          <w:sz w:val="24"/>
          <w:szCs w:val="24"/>
        </w:rPr>
      </w:pPr>
      <w:r w:rsidRPr="0074147A">
        <w:rPr>
          <w:rFonts w:eastAsia="Calibri"/>
          <w:sz w:val="24"/>
          <w:szCs w:val="24"/>
        </w:rPr>
        <w:t>të përshkruajnë karakteristikat dhe strategjitë e segmenteve të përzgjedhura.</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74147A">
        <w:rPr>
          <w:rFonts w:eastAsia="Calibri"/>
          <w:sz w:val="24"/>
          <w:szCs w:val="24"/>
        </w:rPr>
        <w:t>të interpretojnë fazat e evoluimit</w:t>
      </w:r>
      <w:r w:rsidRPr="00D05BF0">
        <w:rPr>
          <w:rFonts w:eastAsia="Calibri"/>
          <w:sz w:val="24"/>
          <w:szCs w:val="24"/>
        </w:rPr>
        <w:t xml:space="preserve"> të tregut dhe të zgjerimit të tij.</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sjelljen e blerësve individualë.</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analizojnë faktorët që ndikojnë në sjelljen e tyre, të tillë si: faktorët demografikë, socialë dhe psikologjik.</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specifikojnë etapat e procesit të marrjes së vendimit të blerësit individualë.</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sjelljen e konsumatorëve.</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 xml:space="preserve">të përshkruajnë kuptimin e produktit dhe karakteristikat e produkteve bujqësore. </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klasifikojnë llojet e produkteve dhe dallimin midis të mirave dhe shërbimeve.</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produktet e konsumit dhe ato industrialë.</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elementët e marketingut miks.</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kuptimin, etapat dhe llojet e ciklit të jetës së produkteve.</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kuptimin e shpërndarjes, rolin dhe llojet e kanaleve të shpërndarjes.</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sistemet e shpërndarjes, kuptimin dhe llojet e shitjes me pakicë.</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funksionet e shitjes me shumicë dhe klasifikimin e shitësve me shumicë.</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kanalet e shpërndarjes së produkteve bujqësore.</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kuptimin, përmbajtjen e promocionit dhe proceset e komunikimit.</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procesin e planifikimit të promocionit (përcaktimi i objektivave, buxheti</w:t>
      </w:r>
      <w:r w:rsidR="000638FF">
        <w:rPr>
          <w:rFonts w:eastAsia="Calibri"/>
          <w:sz w:val="24"/>
          <w:szCs w:val="24"/>
        </w:rPr>
        <w:t>, përpunimi i promocionit miks).</w:t>
      </w:r>
      <w:r w:rsidRPr="00D05BF0">
        <w:rPr>
          <w:rFonts w:eastAsia="Calibri"/>
          <w:sz w:val="24"/>
          <w:szCs w:val="24"/>
        </w:rPr>
        <w:t xml:space="preserve"> </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shpjegojnë llojet e promovimit: reklama, publiciteti, shitje personale, promocioni i shitjeve etj.</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kuptimin e çmimit dhe politikat e caktimit të çmimeve.</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të përshkruajnë metodat dhe strategjitë e caktimit të çmimeve.</w:t>
      </w:r>
    </w:p>
    <w:p w:rsidR="004A67C4" w:rsidRPr="00D05BF0" w:rsidRDefault="004A67C4" w:rsidP="007E4287">
      <w:pPr>
        <w:numPr>
          <w:ilvl w:val="0"/>
          <w:numId w:val="37"/>
        </w:numPr>
        <w:overflowPunct/>
        <w:autoSpaceDE/>
        <w:autoSpaceDN/>
        <w:adjustRightInd/>
        <w:jc w:val="both"/>
        <w:textAlignment w:val="auto"/>
        <w:rPr>
          <w:rFonts w:eastAsia="Calibri"/>
          <w:sz w:val="24"/>
          <w:szCs w:val="24"/>
        </w:rPr>
      </w:pPr>
      <w:r w:rsidRPr="00D05BF0">
        <w:rPr>
          <w:rFonts w:eastAsia="Calibri"/>
          <w:sz w:val="24"/>
          <w:szCs w:val="24"/>
        </w:rPr>
        <w:t xml:space="preserve">të argumentojnë </w:t>
      </w:r>
      <w:r w:rsidRPr="00D05BF0">
        <w:rPr>
          <w:sz w:val="24"/>
          <w:szCs w:val="24"/>
        </w:rPr>
        <w:t>domosdoshmërinë e përdorimit të tik-ut në promovimin e fermave bujqësore.</w:t>
      </w:r>
    </w:p>
    <w:p w:rsidR="004A67C4" w:rsidRDefault="004A67C4" w:rsidP="007E4287">
      <w:pPr>
        <w:autoSpaceDE/>
        <w:autoSpaceDN/>
        <w:ind w:left="720"/>
        <w:jc w:val="both"/>
        <w:rPr>
          <w:rFonts w:eastAsia="Calibri"/>
          <w:sz w:val="24"/>
          <w:szCs w:val="24"/>
        </w:rPr>
      </w:pPr>
    </w:p>
    <w:p w:rsidR="00AA50B7" w:rsidRDefault="00AA50B7" w:rsidP="007E4287">
      <w:pPr>
        <w:autoSpaceDE/>
        <w:autoSpaceDN/>
        <w:ind w:left="720"/>
        <w:jc w:val="both"/>
        <w:rPr>
          <w:rFonts w:eastAsia="Calibri"/>
          <w:sz w:val="24"/>
          <w:szCs w:val="24"/>
        </w:rPr>
      </w:pPr>
    </w:p>
    <w:p w:rsidR="00AA50B7" w:rsidRPr="00D05BF0" w:rsidRDefault="00AA50B7" w:rsidP="007E4287">
      <w:pPr>
        <w:autoSpaceDE/>
        <w:autoSpaceDN/>
        <w:ind w:left="720"/>
        <w:jc w:val="both"/>
        <w:rPr>
          <w:rFonts w:eastAsia="Calibri"/>
          <w:sz w:val="24"/>
          <w:szCs w:val="24"/>
        </w:rPr>
      </w:pPr>
    </w:p>
    <w:p w:rsidR="004A67C4" w:rsidRPr="00D05BF0" w:rsidRDefault="004A67C4" w:rsidP="007E4287">
      <w:pPr>
        <w:numPr>
          <w:ilvl w:val="0"/>
          <w:numId w:val="22"/>
        </w:numPr>
        <w:tabs>
          <w:tab w:val="left" w:pos="360"/>
        </w:tabs>
        <w:overflowPunct/>
        <w:autoSpaceDE/>
        <w:autoSpaceDN/>
        <w:adjustRightInd/>
        <w:textAlignment w:val="auto"/>
        <w:rPr>
          <w:rFonts w:eastAsia="Calibri"/>
          <w:sz w:val="24"/>
          <w:szCs w:val="24"/>
        </w:rPr>
      </w:pPr>
      <w:r w:rsidRPr="00D05BF0">
        <w:rPr>
          <w:rFonts w:eastAsia="Calibri"/>
          <w:b/>
          <w:bCs/>
          <w:iCs/>
          <w:sz w:val="24"/>
          <w:szCs w:val="24"/>
        </w:rPr>
        <w:t>Përmbajtja e përgjithshme e lëndës “M</w:t>
      </w:r>
      <w:r w:rsidR="00C250AC">
        <w:rPr>
          <w:rFonts w:eastAsia="Calibri"/>
          <w:b/>
          <w:sz w:val="24"/>
          <w:szCs w:val="24"/>
        </w:rPr>
        <w:t>arketing</w:t>
      </w:r>
      <w:r w:rsidRPr="00D05BF0">
        <w:rPr>
          <w:rFonts w:eastAsia="Calibri"/>
          <w:b/>
          <w:sz w:val="24"/>
          <w:szCs w:val="24"/>
        </w:rPr>
        <w:t xml:space="preserve"> bujqësor” kl.11 – </w:t>
      </w:r>
      <w:r w:rsidR="000638FF">
        <w:rPr>
          <w:rFonts w:eastAsia="Calibri"/>
          <w:b/>
          <w:sz w:val="24"/>
          <w:szCs w:val="24"/>
        </w:rPr>
        <w:t>72</w:t>
      </w:r>
      <w:r w:rsidRPr="00D05BF0">
        <w:rPr>
          <w:rFonts w:eastAsia="Calibri"/>
          <w:b/>
          <w:sz w:val="24"/>
          <w:szCs w:val="24"/>
        </w:rPr>
        <w:t xml:space="preserve"> orë</w:t>
      </w:r>
      <w:r w:rsidRPr="00D05BF0">
        <w:rPr>
          <w:rFonts w:eastAsia="Calibri"/>
          <w:bCs/>
          <w:sz w:val="24"/>
          <w:szCs w:val="24"/>
        </w:rPr>
        <w:tab/>
      </w:r>
    </w:p>
    <w:p w:rsidR="004A67C4" w:rsidRPr="00D05BF0" w:rsidRDefault="004A67C4" w:rsidP="007E4287">
      <w:pPr>
        <w:autoSpaceDE/>
        <w:autoSpaceDN/>
        <w:rPr>
          <w:rFonts w:eastAsia="Calibri"/>
          <w:sz w:val="24"/>
          <w:szCs w:val="24"/>
        </w:rPr>
      </w:pPr>
    </w:p>
    <w:tbl>
      <w:tblPr>
        <w:tblW w:w="9270"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60"/>
        <w:gridCol w:w="7200"/>
        <w:gridCol w:w="810"/>
      </w:tblGrid>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1</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sz w:val="24"/>
                <w:szCs w:val="24"/>
                <w:lang w:val="it-IT"/>
              </w:rPr>
            </w:pPr>
            <w:r w:rsidRPr="00D05BF0">
              <w:rPr>
                <w:sz w:val="24"/>
                <w:szCs w:val="24"/>
                <w:lang w:val="it-IT"/>
              </w:rPr>
              <w:t xml:space="preserve">Kuptimi dhe rëndësia e marketingut </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rPr>
            </w:pPr>
            <w:r>
              <w:rPr>
                <w:sz w:val="24"/>
                <w:szCs w:val="24"/>
              </w:rPr>
              <w:t>7</w:t>
            </w:r>
            <w:r w:rsidR="004A67C4" w:rsidRPr="00D05BF0">
              <w:rPr>
                <w:sz w:val="24"/>
                <w:szCs w:val="24"/>
              </w:rPr>
              <w:t xml:space="preserve"> orë</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2</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sz w:val="24"/>
                <w:szCs w:val="24"/>
              </w:rPr>
            </w:pPr>
            <w:r w:rsidRPr="00D05BF0">
              <w:rPr>
                <w:sz w:val="24"/>
                <w:szCs w:val="24"/>
              </w:rPr>
              <w:t>Mjedisi marketing</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rPr>
            </w:pPr>
            <w:r>
              <w:rPr>
                <w:sz w:val="24"/>
                <w:szCs w:val="24"/>
              </w:rPr>
              <w:t>7</w:t>
            </w:r>
            <w:r w:rsidR="004A67C4" w:rsidRPr="00D05BF0">
              <w:rPr>
                <w:sz w:val="24"/>
                <w:szCs w:val="24"/>
              </w:rPr>
              <w:t xml:space="preserve"> orë</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3</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sz w:val="24"/>
                <w:szCs w:val="24"/>
              </w:rPr>
            </w:pPr>
            <w:r w:rsidRPr="00D05BF0">
              <w:rPr>
                <w:sz w:val="24"/>
                <w:szCs w:val="24"/>
              </w:rPr>
              <w:t xml:space="preserve">Segmentimi i tregut </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rPr>
            </w:pPr>
            <w:r>
              <w:rPr>
                <w:sz w:val="24"/>
                <w:szCs w:val="24"/>
              </w:rPr>
              <w:t>8</w:t>
            </w:r>
            <w:r w:rsidR="004A67C4" w:rsidRPr="00D05BF0">
              <w:rPr>
                <w:sz w:val="24"/>
                <w:szCs w:val="24"/>
              </w:rPr>
              <w:t xml:space="preserve"> orë</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4</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sz w:val="24"/>
                <w:szCs w:val="24"/>
              </w:rPr>
            </w:pPr>
            <w:r w:rsidRPr="00D05BF0">
              <w:rPr>
                <w:sz w:val="24"/>
                <w:szCs w:val="24"/>
              </w:rPr>
              <w:t xml:space="preserve">Sjellja konsumatore </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rPr>
            </w:pPr>
            <w:r>
              <w:rPr>
                <w:sz w:val="24"/>
                <w:szCs w:val="24"/>
              </w:rPr>
              <w:t>7</w:t>
            </w:r>
            <w:r w:rsidR="004A67C4" w:rsidRPr="00D05BF0">
              <w:rPr>
                <w:sz w:val="24"/>
                <w:szCs w:val="24"/>
              </w:rPr>
              <w:t xml:space="preserve"> orë</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6</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sz w:val="24"/>
                <w:szCs w:val="24"/>
              </w:rPr>
            </w:pPr>
            <w:r w:rsidRPr="00D05BF0">
              <w:rPr>
                <w:sz w:val="24"/>
                <w:szCs w:val="24"/>
              </w:rPr>
              <w:t>Produkti dhe llojet e tij</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rPr>
            </w:pPr>
            <w:r>
              <w:rPr>
                <w:sz w:val="24"/>
                <w:szCs w:val="24"/>
              </w:rPr>
              <w:t>8</w:t>
            </w:r>
            <w:r w:rsidR="004A67C4" w:rsidRPr="00D05BF0">
              <w:rPr>
                <w:sz w:val="24"/>
                <w:szCs w:val="24"/>
              </w:rPr>
              <w:t xml:space="preserve"> orë</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7</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sz w:val="24"/>
                <w:szCs w:val="24"/>
              </w:rPr>
            </w:pPr>
            <w:r w:rsidRPr="00D05BF0">
              <w:rPr>
                <w:sz w:val="24"/>
                <w:szCs w:val="24"/>
              </w:rPr>
              <w:t xml:space="preserve">Kuptimi i shpërndarjes, roli dhe llojet e kanaleve të shpërndarjes </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rPr>
            </w:pPr>
            <w:r>
              <w:rPr>
                <w:sz w:val="24"/>
                <w:szCs w:val="24"/>
              </w:rPr>
              <w:t>9</w:t>
            </w:r>
            <w:r w:rsidR="004A67C4" w:rsidRPr="00D05BF0">
              <w:rPr>
                <w:sz w:val="24"/>
                <w:szCs w:val="24"/>
              </w:rPr>
              <w:t xml:space="preserve"> orë</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8</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sz w:val="24"/>
                <w:szCs w:val="24"/>
              </w:rPr>
            </w:pPr>
            <w:r w:rsidRPr="00D05BF0">
              <w:rPr>
                <w:rFonts w:eastAsia="Calibri"/>
                <w:sz w:val="24"/>
                <w:szCs w:val="24"/>
              </w:rPr>
              <w:t>Promovimi i produkteve</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rPr>
            </w:pPr>
            <w:r>
              <w:rPr>
                <w:sz w:val="24"/>
                <w:szCs w:val="24"/>
              </w:rPr>
              <w:t>9</w:t>
            </w:r>
            <w:r w:rsidR="004A67C4" w:rsidRPr="00D05BF0">
              <w:rPr>
                <w:sz w:val="24"/>
                <w:szCs w:val="24"/>
              </w:rPr>
              <w:t xml:space="preserve"> orë </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9</w:t>
            </w:r>
          </w:p>
        </w:tc>
        <w:tc>
          <w:tcPr>
            <w:tcW w:w="720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rFonts w:eastAsia="Calibri"/>
                <w:sz w:val="24"/>
                <w:szCs w:val="24"/>
                <w:lang w:val="it-IT"/>
              </w:rPr>
            </w:pPr>
            <w:r w:rsidRPr="00D05BF0">
              <w:rPr>
                <w:rFonts w:eastAsia="Calibri"/>
                <w:sz w:val="24"/>
                <w:szCs w:val="24"/>
                <w:lang w:val="it-IT"/>
              </w:rPr>
              <w:t>Çmimi dhe llogaritja e tij</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jc w:val="right"/>
              <w:rPr>
                <w:sz w:val="24"/>
                <w:szCs w:val="24"/>
                <w:lang w:val="it-IT"/>
              </w:rPr>
            </w:pPr>
            <w:r>
              <w:rPr>
                <w:sz w:val="24"/>
                <w:szCs w:val="24"/>
              </w:rPr>
              <w:t>9</w:t>
            </w:r>
            <w:r w:rsidR="004A67C4" w:rsidRPr="00D05BF0">
              <w:rPr>
                <w:sz w:val="24"/>
                <w:szCs w:val="24"/>
              </w:rPr>
              <w:t xml:space="preserve"> orë</w:t>
            </w:r>
          </w:p>
        </w:tc>
      </w:tr>
      <w:tr w:rsidR="004A67C4" w:rsidRPr="00D05BF0" w:rsidTr="00B854D7">
        <w:tc>
          <w:tcPr>
            <w:tcW w:w="1260" w:type="dxa"/>
            <w:tcBorders>
              <w:top w:val="single" w:sz="4" w:space="0" w:color="auto"/>
              <w:left w:val="single" w:sz="4" w:space="0" w:color="auto"/>
              <w:bottom w:val="single" w:sz="4" w:space="0" w:color="auto"/>
              <w:right w:val="single" w:sz="4" w:space="0" w:color="auto"/>
            </w:tcBorders>
          </w:tcPr>
          <w:p w:rsidR="004A67C4" w:rsidRPr="00D05BF0" w:rsidRDefault="004A67C4" w:rsidP="007E4287">
            <w:pPr>
              <w:rPr>
                <w:b/>
                <w:sz w:val="24"/>
                <w:szCs w:val="24"/>
              </w:rPr>
            </w:pPr>
            <w:r w:rsidRPr="00D05BF0">
              <w:rPr>
                <w:b/>
                <w:sz w:val="24"/>
                <w:szCs w:val="24"/>
              </w:rPr>
              <w:t>Tema 10</w:t>
            </w:r>
          </w:p>
        </w:tc>
        <w:tc>
          <w:tcPr>
            <w:tcW w:w="7200" w:type="dxa"/>
            <w:tcBorders>
              <w:top w:val="single" w:sz="4" w:space="0" w:color="auto"/>
              <w:left w:val="single" w:sz="4" w:space="0" w:color="auto"/>
              <w:bottom w:val="single" w:sz="4" w:space="0" w:color="auto"/>
              <w:right w:val="single" w:sz="4" w:space="0" w:color="auto"/>
            </w:tcBorders>
          </w:tcPr>
          <w:p w:rsidR="004A67C4" w:rsidRPr="0074147A" w:rsidRDefault="0052547F" w:rsidP="007E4287">
            <w:pPr>
              <w:tabs>
                <w:tab w:val="left" w:pos="360"/>
              </w:tabs>
              <w:rPr>
                <w:sz w:val="24"/>
                <w:szCs w:val="24"/>
              </w:rPr>
            </w:pPr>
            <w:r w:rsidRPr="0074147A">
              <w:rPr>
                <w:sz w:val="24"/>
                <w:szCs w:val="24"/>
              </w:rPr>
              <w:t>Marketingu dixhital i</w:t>
            </w:r>
            <w:r w:rsidR="004A67C4" w:rsidRPr="0074147A">
              <w:rPr>
                <w:sz w:val="24"/>
                <w:szCs w:val="24"/>
              </w:rPr>
              <w:t xml:space="preserve"> fermave bujqësore</w:t>
            </w:r>
          </w:p>
        </w:tc>
        <w:tc>
          <w:tcPr>
            <w:tcW w:w="810" w:type="dxa"/>
            <w:tcBorders>
              <w:top w:val="single" w:sz="4" w:space="0" w:color="auto"/>
              <w:left w:val="single" w:sz="4" w:space="0" w:color="auto"/>
              <w:bottom w:val="single" w:sz="4" w:space="0" w:color="auto"/>
              <w:right w:val="single" w:sz="4" w:space="0" w:color="auto"/>
            </w:tcBorders>
          </w:tcPr>
          <w:p w:rsidR="004A67C4" w:rsidRPr="00D05BF0" w:rsidRDefault="00BF328C" w:rsidP="007E4287">
            <w:pPr>
              <w:tabs>
                <w:tab w:val="left" w:pos="360"/>
              </w:tabs>
              <w:jc w:val="right"/>
              <w:rPr>
                <w:sz w:val="24"/>
                <w:szCs w:val="24"/>
              </w:rPr>
            </w:pPr>
            <w:r>
              <w:rPr>
                <w:sz w:val="24"/>
                <w:szCs w:val="24"/>
              </w:rPr>
              <w:t>8</w:t>
            </w:r>
            <w:r w:rsidR="004A67C4" w:rsidRPr="00D05BF0">
              <w:rPr>
                <w:sz w:val="24"/>
                <w:szCs w:val="24"/>
              </w:rPr>
              <w:t xml:space="preserve"> orë</w:t>
            </w:r>
          </w:p>
        </w:tc>
      </w:tr>
    </w:tbl>
    <w:p w:rsidR="004A67C4" w:rsidRPr="00D05BF0" w:rsidRDefault="004A67C4" w:rsidP="007E4287">
      <w:pPr>
        <w:tabs>
          <w:tab w:val="left" w:pos="360"/>
        </w:tabs>
        <w:autoSpaceDE/>
        <w:autoSpaceDN/>
        <w:ind w:left="360" w:hanging="360"/>
        <w:jc w:val="both"/>
        <w:rPr>
          <w:rFonts w:eastAsia="Calibri"/>
          <w:b/>
          <w:noProof/>
          <w:sz w:val="24"/>
          <w:szCs w:val="24"/>
        </w:rPr>
      </w:pPr>
    </w:p>
    <w:p w:rsidR="0043741A" w:rsidRPr="00A134A8" w:rsidRDefault="0043741A" w:rsidP="007E4287">
      <w:pPr>
        <w:pStyle w:val="BodyTextIndent2"/>
        <w:tabs>
          <w:tab w:val="num" w:pos="540"/>
        </w:tabs>
        <w:ind w:left="0" w:firstLine="0"/>
        <w:rPr>
          <w:szCs w:val="28"/>
          <w:highlight w:val="lightGray"/>
          <w:lang w:val="sq-AL"/>
        </w:rPr>
      </w:pPr>
    </w:p>
    <w:p w:rsidR="003553C4" w:rsidRPr="002E257E" w:rsidRDefault="00AA6071" w:rsidP="007E4287">
      <w:pPr>
        <w:pStyle w:val="BodyTextIndent2"/>
        <w:tabs>
          <w:tab w:val="num" w:pos="540"/>
        </w:tabs>
        <w:rPr>
          <w:lang w:val="sq-AL"/>
        </w:rPr>
      </w:pPr>
      <w:r w:rsidRPr="002E257E">
        <w:rPr>
          <w:highlight w:val="lightGray"/>
          <w:lang w:val="sq-AL"/>
        </w:rPr>
        <w:t>9</w:t>
      </w:r>
      <w:r w:rsidR="003553C4" w:rsidRPr="002E257E">
        <w:rPr>
          <w:highlight w:val="lightGray"/>
          <w:lang w:val="sq-AL"/>
        </w:rPr>
        <w:t>. Lënda “Bazat e bujqësisë organike” (L-14-285-</w:t>
      </w:r>
      <w:r w:rsidR="00754645" w:rsidRPr="002E257E">
        <w:rPr>
          <w:highlight w:val="lightGray"/>
          <w:lang w:val="sq-AL"/>
        </w:rPr>
        <w:t>23</w:t>
      </w:r>
      <w:r w:rsidR="000638FF">
        <w:rPr>
          <w:highlight w:val="lightGray"/>
          <w:lang w:val="sq-AL"/>
        </w:rPr>
        <w:t>), k</w:t>
      </w:r>
      <w:r w:rsidR="003553C4" w:rsidRPr="002E257E">
        <w:rPr>
          <w:highlight w:val="lightGray"/>
          <w:lang w:val="sq-AL"/>
        </w:rPr>
        <w:t>l. 1</w:t>
      </w:r>
      <w:r w:rsidR="000638FF">
        <w:rPr>
          <w:highlight w:val="lightGray"/>
          <w:lang w:val="sq-AL"/>
        </w:rPr>
        <w:t>2</w:t>
      </w:r>
      <w:r w:rsidR="003553C4" w:rsidRPr="002E257E">
        <w:rPr>
          <w:highlight w:val="lightGray"/>
          <w:lang w:val="sq-AL"/>
        </w:rPr>
        <w:t xml:space="preserve"> – 36 orë</w:t>
      </w:r>
    </w:p>
    <w:p w:rsidR="00EA00D6" w:rsidRPr="00EA00D6" w:rsidRDefault="00EA00D6" w:rsidP="007E4287">
      <w:pPr>
        <w:pStyle w:val="BodyTextIndent2"/>
        <w:ind w:left="450" w:firstLine="0"/>
        <w:rPr>
          <w:lang w:val="sq-AL"/>
        </w:rPr>
      </w:pPr>
    </w:p>
    <w:p w:rsidR="003553C4" w:rsidRPr="003553C4" w:rsidRDefault="003553C4" w:rsidP="00162EA5">
      <w:pPr>
        <w:pStyle w:val="BodyTextIndent2"/>
        <w:numPr>
          <w:ilvl w:val="0"/>
          <w:numId w:val="209"/>
        </w:numPr>
        <w:rPr>
          <w:lang w:val="sq-AL"/>
        </w:rPr>
      </w:pPr>
      <w:r w:rsidRPr="003553C4">
        <w:rPr>
          <w:lang w:val="sq-AL"/>
        </w:rPr>
        <w:t>Synimet e lëndës “Bazat e bujqësisë organike”, kl. 1</w:t>
      </w:r>
      <w:r w:rsidR="000638FF">
        <w:rPr>
          <w:lang w:val="sq-AL"/>
        </w:rPr>
        <w:t>2</w:t>
      </w:r>
      <w:r w:rsidRPr="003553C4">
        <w:rPr>
          <w:lang w:val="sq-AL"/>
        </w:rPr>
        <w:t>.</w:t>
      </w:r>
    </w:p>
    <w:p w:rsidR="003553C4" w:rsidRDefault="003553C4" w:rsidP="007E4287">
      <w:pPr>
        <w:pStyle w:val="BodyTextIndent2"/>
        <w:tabs>
          <w:tab w:val="num" w:pos="540"/>
        </w:tabs>
        <w:rPr>
          <w:b w:val="0"/>
          <w:lang w:val="sq-AL"/>
        </w:rPr>
      </w:pPr>
    </w:p>
    <w:p w:rsidR="003553C4" w:rsidRDefault="003553C4" w:rsidP="007E4287">
      <w:pPr>
        <w:pStyle w:val="BodyTextIndent2"/>
        <w:tabs>
          <w:tab w:val="num" w:pos="540"/>
        </w:tabs>
        <w:rPr>
          <w:b w:val="0"/>
          <w:lang w:val="sq-AL"/>
        </w:rPr>
      </w:pPr>
      <w:r w:rsidRPr="003553C4">
        <w:rPr>
          <w:b w:val="0"/>
          <w:lang w:val="sq-AL"/>
        </w:rPr>
        <w:t>Në përfundim të trajtimit të lëndës “Bazat e bujqësisë organike”, kl.1</w:t>
      </w:r>
      <w:r w:rsidR="000638FF">
        <w:rPr>
          <w:b w:val="0"/>
          <w:lang w:val="sq-AL"/>
        </w:rPr>
        <w:t>2</w:t>
      </w:r>
      <w:r w:rsidRPr="003553C4">
        <w:rPr>
          <w:b w:val="0"/>
          <w:lang w:val="sq-AL"/>
        </w:rPr>
        <w:t>, nxënësit duhet:</w:t>
      </w:r>
    </w:p>
    <w:p w:rsidR="003553C4" w:rsidRPr="00815383" w:rsidRDefault="003553C4" w:rsidP="007E4287">
      <w:pPr>
        <w:pStyle w:val="BodyTextIndent2"/>
        <w:numPr>
          <w:ilvl w:val="0"/>
          <w:numId w:val="62"/>
        </w:numPr>
        <w:rPr>
          <w:b w:val="0"/>
          <w:lang w:val="sq-AL"/>
        </w:rPr>
      </w:pPr>
      <w:r w:rsidRPr="00815383">
        <w:rPr>
          <w:b w:val="0"/>
          <w:lang w:val="sq-AL"/>
        </w:rPr>
        <w:t>Të përkufizojnë konceptin “</w:t>
      </w:r>
      <w:r w:rsidR="009C56DC" w:rsidRPr="00815383">
        <w:rPr>
          <w:b w:val="0"/>
          <w:lang w:val="sq-AL"/>
        </w:rPr>
        <w:t>B</w:t>
      </w:r>
      <w:r w:rsidR="00815383" w:rsidRPr="00815383">
        <w:rPr>
          <w:b w:val="0"/>
          <w:lang w:val="sq-AL"/>
        </w:rPr>
        <w:t xml:space="preserve">ujqësi organike” dhe </w:t>
      </w:r>
      <w:r w:rsidRPr="00815383">
        <w:rPr>
          <w:b w:val="0"/>
          <w:lang w:val="sq-AL"/>
        </w:rPr>
        <w:t xml:space="preserve">rëndësinë e </w:t>
      </w:r>
      <w:r w:rsidR="00815383">
        <w:rPr>
          <w:b w:val="0"/>
          <w:lang w:val="sq-AL"/>
        </w:rPr>
        <w:t>saj</w:t>
      </w:r>
      <w:r w:rsidRPr="00815383">
        <w:rPr>
          <w:b w:val="0"/>
          <w:lang w:val="sq-AL"/>
        </w:rPr>
        <w:t xml:space="preserve"> në ditët e sotme.</w:t>
      </w:r>
    </w:p>
    <w:p w:rsidR="003553C4" w:rsidRPr="003553C4" w:rsidRDefault="003553C4" w:rsidP="007E4287">
      <w:pPr>
        <w:pStyle w:val="BodyTextIndent2"/>
        <w:numPr>
          <w:ilvl w:val="0"/>
          <w:numId w:val="62"/>
        </w:numPr>
        <w:rPr>
          <w:b w:val="0"/>
          <w:lang w:val="sq-AL"/>
        </w:rPr>
      </w:pPr>
      <w:r w:rsidRPr="003553C4">
        <w:rPr>
          <w:b w:val="0"/>
          <w:lang w:val="sq-AL"/>
        </w:rPr>
        <w:t>Të theksojnë përfitimet ekonomike, shëndetësore dhe ekologjike nga bujqësia organike.</w:t>
      </w:r>
    </w:p>
    <w:p w:rsidR="003553C4" w:rsidRPr="00815383" w:rsidRDefault="003553C4" w:rsidP="007E4287">
      <w:pPr>
        <w:pStyle w:val="BodyTextIndent2"/>
        <w:numPr>
          <w:ilvl w:val="0"/>
          <w:numId w:val="62"/>
        </w:numPr>
        <w:rPr>
          <w:b w:val="0"/>
          <w:lang w:val="sq-AL"/>
        </w:rPr>
      </w:pPr>
      <w:r w:rsidRPr="00815383">
        <w:rPr>
          <w:b w:val="0"/>
          <w:lang w:val="sq-AL"/>
        </w:rPr>
        <w:t>Të përshkruajnë burimet natyrore të bujqësisë organike si: toka, uji, plehrat, klima etj.</w:t>
      </w:r>
      <w:r w:rsidR="00815383" w:rsidRPr="00815383">
        <w:rPr>
          <w:b w:val="0"/>
          <w:lang w:val="sq-AL"/>
        </w:rPr>
        <w:t xml:space="preserve">, si dhe </w:t>
      </w:r>
      <w:r w:rsidRPr="00815383">
        <w:rPr>
          <w:b w:val="0"/>
          <w:lang w:val="sq-AL"/>
        </w:rPr>
        <w:t>masat biologjike për ruajtjen e pjellorisë së tokës.</w:t>
      </w:r>
    </w:p>
    <w:p w:rsidR="003553C4" w:rsidRPr="003553C4" w:rsidRDefault="003553C4" w:rsidP="007E4287">
      <w:pPr>
        <w:pStyle w:val="BodyTextIndent2"/>
        <w:numPr>
          <w:ilvl w:val="0"/>
          <w:numId w:val="62"/>
        </w:numPr>
        <w:rPr>
          <w:b w:val="0"/>
          <w:lang w:val="sq-AL"/>
        </w:rPr>
      </w:pPr>
      <w:r w:rsidRPr="003553C4">
        <w:rPr>
          <w:b w:val="0"/>
          <w:lang w:val="sq-AL"/>
        </w:rPr>
        <w:t xml:space="preserve">Të përshkruajnë ndikimet e ujit dhe </w:t>
      </w:r>
      <w:r w:rsidR="002E3527">
        <w:rPr>
          <w:b w:val="0"/>
          <w:lang w:val="sq-AL"/>
        </w:rPr>
        <w:t>cilësisë</w:t>
      </w:r>
      <w:r w:rsidRPr="003553C4">
        <w:rPr>
          <w:b w:val="0"/>
          <w:lang w:val="sq-AL"/>
        </w:rPr>
        <w:t xml:space="preserve"> </w:t>
      </w:r>
      <w:r w:rsidR="002E3527">
        <w:rPr>
          <w:b w:val="0"/>
          <w:lang w:val="sq-AL"/>
        </w:rPr>
        <w:t>s</w:t>
      </w:r>
      <w:r w:rsidRPr="003553C4">
        <w:rPr>
          <w:b w:val="0"/>
          <w:lang w:val="sq-AL"/>
        </w:rPr>
        <w:t>ë tij në bujqësinë organike.</w:t>
      </w:r>
    </w:p>
    <w:p w:rsidR="003553C4" w:rsidRPr="00815383" w:rsidRDefault="003553C4" w:rsidP="007E4287">
      <w:pPr>
        <w:pStyle w:val="BodyTextIndent2"/>
        <w:numPr>
          <w:ilvl w:val="0"/>
          <w:numId w:val="62"/>
        </w:numPr>
        <w:rPr>
          <w:b w:val="0"/>
          <w:lang w:val="sq-AL"/>
        </w:rPr>
      </w:pPr>
      <w:r w:rsidRPr="00815383">
        <w:rPr>
          <w:b w:val="0"/>
          <w:lang w:val="sq-AL"/>
        </w:rPr>
        <w:t>Të përshkruajnë agroteknologjinë e prodhimit organik duke përfshirë farën si material</w:t>
      </w:r>
      <w:r w:rsidR="00815383" w:rsidRPr="00815383">
        <w:rPr>
          <w:b w:val="0"/>
          <w:lang w:val="sq-AL"/>
        </w:rPr>
        <w:t xml:space="preserve"> </w:t>
      </w:r>
      <w:r w:rsidRPr="00815383">
        <w:rPr>
          <w:b w:val="0"/>
          <w:lang w:val="sq-AL"/>
        </w:rPr>
        <w:t>gjenetik, masat agroteknike të procesit biologjik nga fara te produkti, si dhe mbrojtjen e</w:t>
      </w:r>
      <w:r w:rsidR="00815383" w:rsidRPr="00815383">
        <w:rPr>
          <w:b w:val="0"/>
          <w:lang w:val="sq-AL"/>
        </w:rPr>
        <w:t xml:space="preserve"> </w:t>
      </w:r>
      <w:r w:rsidRPr="00815383">
        <w:rPr>
          <w:b w:val="0"/>
          <w:lang w:val="sq-AL"/>
        </w:rPr>
        <w:t>integruar në bujqësi.</w:t>
      </w:r>
    </w:p>
    <w:p w:rsidR="003553C4" w:rsidRPr="00361EE9" w:rsidRDefault="003553C4" w:rsidP="007E4287">
      <w:pPr>
        <w:pStyle w:val="BodyTextIndent2"/>
        <w:numPr>
          <w:ilvl w:val="0"/>
          <w:numId w:val="62"/>
        </w:numPr>
        <w:rPr>
          <w:b w:val="0"/>
          <w:lang w:val="sq-AL"/>
        </w:rPr>
      </w:pPr>
      <w:r w:rsidRPr="00361EE9">
        <w:rPr>
          <w:b w:val="0"/>
          <w:lang w:val="sq-AL"/>
        </w:rPr>
        <w:t xml:space="preserve">Të bëjnë dallimin </w:t>
      </w:r>
      <w:r w:rsidR="00361EE9" w:rsidRPr="00361EE9">
        <w:rPr>
          <w:b w:val="0"/>
          <w:lang w:val="sq-AL"/>
        </w:rPr>
        <w:t xml:space="preserve">e </w:t>
      </w:r>
      <w:r w:rsidRPr="00361EE9">
        <w:rPr>
          <w:b w:val="0"/>
          <w:lang w:val="sq-AL"/>
        </w:rPr>
        <w:t>prodhime</w:t>
      </w:r>
      <w:r w:rsidR="00361EE9" w:rsidRPr="00361EE9">
        <w:rPr>
          <w:b w:val="0"/>
          <w:lang w:val="sq-AL"/>
        </w:rPr>
        <w:t>ve</w:t>
      </w:r>
      <w:r w:rsidRPr="00361EE9">
        <w:rPr>
          <w:b w:val="0"/>
          <w:lang w:val="sq-AL"/>
        </w:rPr>
        <w:t xml:space="preserve"> </w:t>
      </w:r>
      <w:r w:rsidR="00361EE9" w:rsidRPr="00361EE9">
        <w:rPr>
          <w:b w:val="0"/>
          <w:lang w:val="sq-AL"/>
        </w:rPr>
        <w:t>organike</w:t>
      </w:r>
      <w:r w:rsidRPr="00361EE9">
        <w:rPr>
          <w:b w:val="0"/>
          <w:lang w:val="sq-AL"/>
        </w:rPr>
        <w:t xml:space="preserve"> nga OMGJ.</w:t>
      </w:r>
    </w:p>
    <w:p w:rsidR="00361EE9" w:rsidRDefault="00361EE9" w:rsidP="007E4287">
      <w:pPr>
        <w:pStyle w:val="BodyTextIndent2"/>
        <w:numPr>
          <w:ilvl w:val="0"/>
          <w:numId w:val="62"/>
        </w:numPr>
        <w:rPr>
          <w:b w:val="0"/>
          <w:lang w:val="sq-AL"/>
        </w:rPr>
      </w:pPr>
      <w:r w:rsidRPr="00361EE9">
        <w:rPr>
          <w:b w:val="0"/>
          <w:lang w:val="sq-AL"/>
        </w:rPr>
        <w:t>Të përshkruajnë produktet dhe lëndët që përdoren në bujqësinë organike dhe kriteret e përdorimit të tyre</w:t>
      </w:r>
      <w:r>
        <w:rPr>
          <w:b w:val="0"/>
          <w:lang w:val="sq-AL"/>
        </w:rPr>
        <w:t>.</w:t>
      </w:r>
      <w:r w:rsidRPr="003553C4">
        <w:rPr>
          <w:b w:val="0"/>
          <w:lang w:val="sq-AL"/>
        </w:rPr>
        <w:t xml:space="preserve"> </w:t>
      </w:r>
    </w:p>
    <w:p w:rsidR="003553C4" w:rsidRPr="003553C4" w:rsidRDefault="003553C4" w:rsidP="007E4287">
      <w:pPr>
        <w:pStyle w:val="BodyTextIndent2"/>
        <w:numPr>
          <w:ilvl w:val="0"/>
          <w:numId w:val="62"/>
        </w:numPr>
        <w:rPr>
          <w:b w:val="0"/>
          <w:lang w:val="sq-AL"/>
        </w:rPr>
      </w:pPr>
      <w:r w:rsidRPr="003553C4">
        <w:rPr>
          <w:b w:val="0"/>
          <w:lang w:val="sq-AL"/>
        </w:rPr>
        <w:t>Të përshkruajnë praktikat e mbarështrimit të kafshëve në ferma organike.</w:t>
      </w:r>
    </w:p>
    <w:p w:rsidR="003553C4" w:rsidRPr="003553C4" w:rsidRDefault="003553C4" w:rsidP="007E4287">
      <w:pPr>
        <w:pStyle w:val="BodyTextIndent2"/>
        <w:numPr>
          <w:ilvl w:val="0"/>
          <w:numId w:val="62"/>
        </w:numPr>
        <w:rPr>
          <w:b w:val="0"/>
          <w:lang w:val="sq-AL"/>
        </w:rPr>
      </w:pPr>
      <w:r w:rsidRPr="003553C4">
        <w:rPr>
          <w:b w:val="0"/>
          <w:lang w:val="sq-AL"/>
        </w:rPr>
        <w:t>Të përshkruajnë bazat e të ushqyerit organik, dhe ndikimet e tij në produktet blegtorale.</w:t>
      </w:r>
    </w:p>
    <w:p w:rsidR="003553C4" w:rsidRPr="003553C4" w:rsidRDefault="003553C4" w:rsidP="007E4287">
      <w:pPr>
        <w:pStyle w:val="BodyTextIndent2"/>
        <w:numPr>
          <w:ilvl w:val="0"/>
          <w:numId w:val="62"/>
        </w:numPr>
        <w:rPr>
          <w:b w:val="0"/>
          <w:lang w:val="sq-AL"/>
        </w:rPr>
      </w:pPr>
      <w:r w:rsidRPr="003553C4">
        <w:rPr>
          <w:b w:val="0"/>
          <w:lang w:val="sq-AL"/>
        </w:rPr>
        <w:t>Të përshkruajnë shëndetin natyral të kafshëve.</w:t>
      </w:r>
    </w:p>
    <w:p w:rsidR="003553C4" w:rsidRPr="003553C4" w:rsidRDefault="003553C4" w:rsidP="007E4287">
      <w:pPr>
        <w:pStyle w:val="BodyTextIndent2"/>
        <w:numPr>
          <w:ilvl w:val="0"/>
          <w:numId w:val="62"/>
        </w:numPr>
        <w:rPr>
          <w:b w:val="0"/>
          <w:lang w:val="sq-AL"/>
        </w:rPr>
      </w:pPr>
      <w:r w:rsidRPr="003553C4">
        <w:rPr>
          <w:b w:val="0"/>
          <w:lang w:val="sq-AL"/>
        </w:rPr>
        <w:t>Të përshkruajnë mënyrën e rritjes së gjallesave ujore (akuakulturën).</w:t>
      </w:r>
    </w:p>
    <w:p w:rsidR="003553C4" w:rsidRPr="00815383" w:rsidRDefault="003553C4" w:rsidP="007E4287">
      <w:pPr>
        <w:pStyle w:val="BodyTextIndent2"/>
        <w:numPr>
          <w:ilvl w:val="0"/>
          <w:numId w:val="62"/>
        </w:numPr>
        <w:rPr>
          <w:b w:val="0"/>
          <w:lang w:val="sq-AL"/>
        </w:rPr>
      </w:pPr>
      <w:r w:rsidRPr="00815383">
        <w:rPr>
          <w:b w:val="0"/>
          <w:lang w:val="sq-AL"/>
        </w:rPr>
        <w:t xml:space="preserve">Të </w:t>
      </w:r>
      <w:r w:rsidR="00815383" w:rsidRPr="00815383">
        <w:rPr>
          <w:b w:val="0"/>
          <w:lang w:val="sq-AL"/>
        </w:rPr>
        <w:t xml:space="preserve">përshkruajnë </w:t>
      </w:r>
      <w:r w:rsidRPr="00815383">
        <w:rPr>
          <w:b w:val="0"/>
          <w:lang w:val="sq-AL"/>
        </w:rPr>
        <w:t>karakteristikat e bujqësisë tradicionale në vendin</w:t>
      </w:r>
      <w:r w:rsidR="00815383" w:rsidRPr="00815383">
        <w:rPr>
          <w:b w:val="0"/>
          <w:lang w:val="sq-AL"/>
        </w:rPr>
        <w:t xml:space="preserve"> tonë, si dhe </w:t>
      </w:r>
      <w:r w:rsidRPr="00815383">
        <w:rPr>
          <w:b w:val="0"/>
          <w:lang w:val="sq-AL"/>
        </w:rPr>
        <w:t>rrugët e transformimit të bujqësisë tradicionale në organike.</w:t>
      </w:r>
    </w:p>
    <w:p w:rsidR="003553C4" w:rsidRPr="00815383" w:rsidRDefault="003553C4" w:rsidP="007E4287">
      <w:pPr>
        <w:pStyle w:val="BodyTextIndent2"/>
        <w:numPr>
          <w:ilvl w:val="0"/>
          <w:numId w:val="62"/>
        </w:numPr>
        <w:rPr>
          <w:b w:val="0"/>
          <w:lang w:val="sq-AL"/>
        </w:rPr>
      </w:pPr>
      <w:r w:rsidRPr="00815383">
        <w:rPr>
          <w:b w:val="0"/>
          <w:lang w:val="sq-AL"/>
        </w:rPr>
        <w:t xml:space="preserve">Të përshkruajnë rëndësinë ekonomike dhe mjedisore </w:t>
      </w:r>
      <w:r w:rsidR="00815383" w:rsidRPr="00815383">
        <w:rPr>
          <w:b w:val="0"/>
          <w:lang w:val="sq-AL"/>
        </w:rPr>
        <w:t xml:space="preserve">të kultivimit të bimëve pa tokë, </w:t>
      </w:r>
      <w:r w:rsidRPr="00815383">
        <w:rPr>
          <w:b w:val="0"/>
          <w:lang w:val="sq-AL"/>
        </w:rPr>
        <w:t xml:space="preserve"> mënyrat e kultivimit të bimëve pa tokë</w:t>
      </w:r>
      <w:r w:rsidR="00815383" w:rsidRPr="00815383">
        <w:rPr>
          <w:b w:val="0"/>
          <w:lang w:val="sq-AL"/>
        </w:rPr>
        <w:t xml:space="preserve"> (hidroponia) dhe </w:t>
      </w:r>
      <w:r w:rsidRPr="00815383">
        <w:rPr>
          <w:b w:val="0"/>
          <w:lang w:val="sq-AL"/>
        </w:rPr>
        <w:t xml:space="preserve">mënyrën e kultivimit të bimëve pa tokë dhe pa ujë </w:t>
      </w:r>
      <w:r w:rsidR="00815383">
        <w:rPr>
          <w:b w:val="0"/>
          <w:lang w:val="sq-AL"/>
        </w:rPr>
        <w:t>(</w:t>
      </w:r>
      <w:r w:rsidRPr="00815383">
        <w:rPr>
          <w:b w:val="0"/>
          <w:lang w:val="sq-AL"/>
        </w:rPr>
        <w:t>aeroponia</w:t>
      </w:r>
      <w:r w:rsidR="00815383">
        <w:rPr>
          <w:b w:val="0"/>
          <w:lang w:val="sq-AL"/>
        </w:rPr>
        <w:t>)</w:t>
      </w:r>
      <w:r w:rsidRPr="00815383">
        <w:rPr>
          <w:b w:val="0"/>
          <w:lang w:val="sq-AL"/>
        </w:rPr>
        <w:t>.</w:t>
      </w:r>
    </w:p>
    <w:p w:rsidR="003553C4" w:rsidRPr="003553C4" w:rsidRDefault="003553C4" w:rsidP="007E4287">
      <w:pPr>
        <w:pStyle w:val="BodyTextIndent2"/>
        <w:numPr>
          <w:ilvl w:val="0"/>
          <w:numId w:val="62"/>
        </w:numPr>
        <w:rPr>
          <w:b w:val="0"/>
          <w:lang w:val="sq-AL"/>
        </w:rPr>
      </w:pPr>
      <w:r w:rsidRPr="003553C4">
        <w:rPr>
          <w:b w:val="0"/>
          <w:lang w:val="sq-AL"/>
        </w:rPr>
        <w:t xml:space="preserve">Të përshkruajnë rëndësinë e njohjes së legjislacionit të prodhimeve </w:t>
      </w:r>
      <w:r w:rsidR="00EA00D6">
        <w:rPr>
          <w:b w:val="0"/>
          <w:lang w:val="sq-AL"/>
        </w:rPr>
        <w:t>organike</w:t>
      </w:r>
      <w:r w:rsidRPr="003553C4">
        <w:rPr>
          <w:b w:val="0"/>
          <w:lang w:val="sq-AL"/>
        </w:rPr>
        <w:t>.</w:t>
      </w:r>
    </w:p>
    <w:p w:rsidR="003553C4" w:rsidRPr="003553C4" w:rsidRDefault="003553C4" w:rsidP="007E4287">
      <w:pPr>
        <w:pStyle w:val="BodyTextIndent2"/>
        <w:numPr>
          <w:ilvl w:val="0"/>
          <w:numId w:val="62"/>
        </w:numPr>
        <w:rPr>
          <w:b w:val="0"/>
          <w:lang w:val="sq-AL"/>
        </w:rPr>
      </w:pPr>
      <w:r w:rsidRPr="003553C4">
        <w:rPr>
          <w:b w:val="0"/>
          <w:lang w:val="sq-AL"/>
        </w:rPr>
        <w:t>Të theksojnë legjislacionin e certifikimit dhe të tregëtimit të produkteve organike.</w:t>
      </w:r>
    </w:p>
    <w:p w:rsidR="003553C4" w:rsidRPr="003553C4" w:rsidRDefault="003553C4" w:rsidP="007E4287">
      <w:pPr>
        <w:pStyle w:val="BodyTextIndent2"/>
        <w:numPr>
          <w:ilvl w:val="0"/>
          <w:numId w:val="62"/>
        </w:numPr>
        <w:rPr>
          <w:b w:val="0"/>
          <w:lang w:val="sq-AL"/>
        </w:rPr>
      </w:pPr>
      <w:r w:rsidRPr="003553C4">
        <w:rPr>
          <w:b w:val="0"/>
          <w:lang w:val="sq-AL"/>
        </w:rPr>
        <w:t>Të përshkruajnë mënyrat e tregtimit të produkteve organike.</w:t>
      </w:r>
    </w:p>
    <w:p w:rsidR="003553C4" w:rsidRPr="00754645" w:rsidRDefault="003553C4" w:rsidP="007E4287">
      <w:pPr>
        <w:pStyle w:val="BodyTextIndent2"/>
        <w:numPr>
          <w:ilvl w:val="0"/>
          <w:numId w:val="62"/>
        </w:numPr>
        <w:rPr>
          <w:b w:val="0"/>
          <w:lang w:val="sq-AL"/>
        </w:rPr>
      </w:pPr>
      <w:r w:rsidRPr="00754645">
        <w:rPr>
          <w:b w:val="0"/>
          <w:lang w:val="sq-AL"/>
        </w:rPr>
        <w:t>Të theksojnë mundësitë potenciale të zhvillimit të bujqësisë organike në Shqipëri, në</w:t>
      </w:r>
      <w:r w:rsidR="00754645" w:rsidRPr="00754645">
        <w:rPr>
          <w:b w:val="0"/>
          <w:lang w:val="sq-AL"/>
        </w:rPr>
        <w:t xml:space="preserve"> </w:t>
      </w:r>
      <w:r w:rsidRPr="00754645">
        <w:rPr>
          <w:b w:val="0"/>
          <w:lang w:val="sq-AL"/>
        </w:rPr>
        <w:t>format e agroturizmit, bujqësisë ekologjike dhe sportive.</w:t>
      </w:r>
    </w:p>
    <w:p w:rsidR="003553C4" w:rsidRDefault="003553C4" w:rsidP="007E4287">
      <w:pPr>
        <w:pStyle w:val="BodyTextIndent2"/>
        <w:tabs>
          <w:tab w:val="num" w:pos="540"/>
        </w:tabs>
        <w:rPr>
          <w:b w:val="0"/>
          <w:lang w:val="sq-AL"/>
        </w:rPr>
      </w:pPr>
    </w:p>
    <w:p w:rsidR="003553C4" w:rsidRDefault="003553C4" w:rsidP="00C250AC">
      <w:pPr>
        <w:pStyle w:val="BodyTextIndent2"/>
        <w:numPr>
          <w:ilvl w:val="0"/>
          <w:numId w:val="209"/>
        </w:numPr>
        <w:rPr>
          <w:lang w:val="sq-AL"/>
        </w:rPr>
      </w:pPr>
      <w:r w:rsidRPr="003553C4">
        <w:rPr>
          <w:lang w:val="sq-AL"/>
        </w:rPr>
        <w:t xml:space="preserve">Përmbajtjet e </w:t>
      </w:r>
      <w:r w:rsidR="00C250AC">
        <w:rPr>
          <w:lang w:val="sq-AL"/>
        </w:rPr>
        <w:t xml:space="preserve">përgjithëshme të </w:t>
      </w:r>
      <w:r w:rsidRPr="003553C4">
        <w:rPr>
          <w:lang w:val="sq-AL"/>
        </w:rPr>
        <w:t>lëndës “Bazat e bujqësisë organike”, kl.1</w:t>
      </w:r>
      <w:r w:rsidR="000638FF">
        <w:rPr>
          <w:lang w:val="sq-AL"/>
        </w:rPr>
        <w:t>2</w:t>
      </w:r>
      <w:r w:rsidRPr="003553C4">
        <w:rPr>
          <w:lang w:val="sq-AL"/>
        </w:rPr>
        <w:t xml:space="preserve"> - </w:t>
      </w:r>
      <w:r>
        <w:rPr>
          <w:lang w:val="sq-AL"/>
        </w:rPr>
        <w:t>36</w:t>
      </w:r>
      <w:r w:rsidRPr="003553C4">
        <w:rPr>
          <w:lang w:val="sq-AL"/>
        </w:rPr>
        <w:t xml:space="preserve"> orë</w:t>
      </w:r>
    </w:p>
    <w:p w:rsidR="00754645" w:rsidRPr="003553C4" w:rsidRDefault="00754645" w:rsidP="007E4287">
      <w:pPr>
        <w:pStyle w:val="BodyTextIndent2"/>
        <w:ind w:left="450" w:firstLine="0"/>
        <w:rPr>
          <w:lang w:val="sq-AL"/>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6962"/>
        <w:gridCol w:w="917"/>
      </w:tblGrid>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1</w:t>
            </w:r>
          </w:p>
        </w:tc>
        <w:tc>
          <w:tcPr>
            <w:tcW w:w="7110" w:type="dxa"/>
          </w:tcPr>
          <w:p w:rsidR="00754645" w:rsidRPr="006D4492" w:rsidRDefault="00754645" w:rsidP="007E4287">
            <w:pPr>
              <w:pStyle w:val="BodyTextIndent2"/>
              <w:tabs>
                <w:tab w:val="num" w:pos="540"/>
              </w:tabs>
              <w:ind w:left="0" w:firstLine="0"/>
              <w:rPr>
                <w:b w:val="0"/>
                <w:lang w:val="sq-AL"/>
              </w:rPr>
            </w:pPr>
            <w:r w:rsidRPr="006D4492">
              <w:rPr>
                <w:b w:val="0"/>
                <w:lang w:val="sq-AL"/>
              </w:rPr>
              <w:t>Kuptimi, rëndësia dhe përparësitë e bujqësisë organike</w:t>
            </w:r>
          </w:p>
        </w:tc>
        <w:tc>
          <w:tcPr>
            <w:tcW w:w="918" w:type="dxa"/>
          </w:tcPr>
          <w:p w:rsidR="00754645" w:rsidRPr="006D4492" w:rsidRDefault="009C56DC" w:rsidP="007E4287">
            <w:pPr>
              <w:pStyle w:val="BodyTextIndent2"/>
              <w:tabs>
                <w:tab w:val="num" w:pos="540"/>
              </w:tabs>
              <w:jc w:val="right"/>
              <w:rPr>
                <w:b w:val="0"/>
                <w:lang w:val="sq-AL"/>
              </w:rPr>
            </w:pPr>
            <w:r w:rsidRPr="006D4492">
              <w:rPr>
                <w:b w:val="0"/>
                <w:lang w:val="sq-AL"/>
              </w:rPr>
              <w:t>2</w:t>
            </w:r>
            <w:r w:rsidR="00754645" w:rsidRPr="006D4492">
              <w:rPr>
                <w:b w:val="0"/>
                <w:lang w:val="sq-AL"/>
              </w:rPr>
              <w:t xml:space="preserve"> 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2</w:t>
            </w:r>
          </w:p>
        </w:tc>
        <w:tc>
          <w:tcPr>
            <w:tcW w:w="7110" w:type="dxa"/>
          </w:tcPr>
          <w:p w:rsidR="00754645" w:rsidRPr="006D4492" w:rsidRDefault="00754645" w:rsidP="007E4287">
            <w:pPr>
              <w:pStyle w:val="BodyTextIndent2"/>
              <w:tabs>
                <w:tab w:val="num" w:pos="540"/>
              </w:tabs>
              <w:ind w:left="0" w:firstLine="0"/>
              <w:rPr>
                <w:b w:val="0"/>
                <w:lang w:val="sq-AL"/>
              </w:rPr>
            </w:pPr>
            <w:r w:rsidRPr="006D4492">
              <w:rPr>
                <w:b w:val="0"/>
                <w:lang w:val="sq-AL"/>
              </w:rPr>
              <w:t>Burimet natyrore dhe administrimi i tyre</w:t>
            </w:r>
          </w:p>
        </w:tc>
        <w:tc>
          <w:tcPr>
            <w:tcW w:w="918" w:type="dxa"/>
          </w:tcPr>
          <w:p w:rsidR="00754645" w:rsidRPr="006D4492" w:rsidRDefault="009C56DC" w:rsidP="007E4287">
            <w:pPr>
              <w:pStyle w:val="BodyTextIndent2"/>
              <w:tabs>
                <w:tab w:val="num" w:pos="540"/>
              </w:tabs>
              <w:jc w:val="right"/>
              <w:rPr>
                <w:b w:val="0"/>
                <w:lang w:val="sq-AL"/>
              </w:rPr>
            </w:pPr>
            <w:r w:rsidRPr="006D4492">
              <w:rPr>
                <w:b w:val="0"/>
                <w:lang w:val="sq-AL"/>
              </w:rPr>
              <w:t xml:space="preserve">3 </w:t>
            </w:r>
            <w:r w:rsidR="00754645" w:rsidRPr="006D4492">
              <w:rPr>
                <w:b w:val="0"/>
                <w:lang w:val="sq-AL"/>
              </w:rPr>
              <w:t>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3</w:t>
            </w:r>
          </w:p>
        </w:tc>
        <w:tc>
          <w:tcPr>
            <w:tcW w:w="7110" w:type="dxa"/>
          </w:tcPr>
          <w:p w:rsidR="00754645" w:rsidRPr="006D4492" w:rsidRDefault="00754645" w:rsidP="007E4287">
            <w:pPr>
              <w:pStyle w:val="BodyTextIndent2"/>
              <w:tabs>
                <w:tab w:val="num" w:pos="540"/>
              </w:tabs>
              <w:ind w:left="0" w:firstLine="0"/>
              <w:rPr>
                <w:b w:val="0"/>
                <w:lang w:val="sq-AL"/>
              </w:rPr>
            </w:pPr>
            <w:r w:rsidRPr="006D4492">
              <w:rPr>
                <w:b w:val="0"/>
                <w:lang w:val="sq-AL"/>
              </w:rPr>
              <w:t>Agroteknologjia e prodhimit organik</w:t>
            </w:r>
          </w:p>
        </w:tc>
        <w:tc>
          <w:tcPr>
            <w:tcW w:w="918" w:type="dxa"/>
          </w:tcPr>
          <w:p w:rsidR="00754645" w:rsidRPr="006D4492" w:rsidRDefault="00815383" w:rsidP="007E4287">
            <w:pPr>
              <w:pStyle w:val="BodyTextIndent2"/>
              <w:tabs>
                <w:tab w:val="num" w:pos="540"/>
              </w:tabs>
              <w:jc w:val="right"/>
              <w:rPr>
                <w:b w:val="0"/>
                <w:lang w:val="sq-AL"/>
              </w:rPr>
            </w:pPr>
            <w:r w:rsidRPr="006D4492">
              <w:rPr>
                <w:b w:val="0"/>
                <w:lang w:val="sq-AL"/>
              </w:rPr>
              <w:t>4</w:t>
            </w:r>
            <w:r w:rsidR="00754645" w:rsidRPr="006D4492">
              <w:rPr>
                <w:b w:val="0"/>
                <w:lang w:val="sq-AL"/>
              </w:rPr>
              <w:t xml:space="preserve"> 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4</w:t>
            </w:r>
          </w:p>
        </w:tc>
        <w:tc>
          <w:tcPr>
            <w:tcW w:w="7110" w:type="dxa"/>
          </w:tcPr>
          <w:p w:rsidR="00754645" w:rsidRPr="006D4492" w:rsidRDefault="00754645" w:rsidP="007E4287">
            <w:pPr>
              <w:pStyle w:val="BodyTextIndent2"/>
              <w:tabs>
                <w:tab w:val="num" w:pos="540"/>
              </w:tabs>
              <w:ind w:left="0" w:firstLine="0"/>
              <w:rPr>
                <w:b w:val="0"/>
                <w:lang w:val="sq-AL"/>
              </w:rPr>
            </w:pPr>
            <w:r w:rsidRPr="006D4492">
              <w:rPr>
                <w:b w:val="0"/>
                <w:lang w:val="sq-AL"/>
              </w:rPr>
              <w:t>Larmia biologjike</w:t>
            </w:r>
          </w:p>
        </w:tc>
        <w:tc>
          <w:tcPr>
            <w:tcW w:w="918" w:type="dxa"/>
          </w:tcPr>
          <w:p w:rsidR="00754645" w:rsidRPr="006D4492" w:rsidRDefault="009C56DC" w:rsidP="007E4287">
            <w:pPr>
              <w:pStyle w:val="BodyTextIndent2"/>
              <w:tabs>
                <w:tab w:val="num" w:pos="540"/>
              </w:tabs>
              <w:jc w:val="right"/>
              <w:rPr>
                <w:b w:val="0"/>
                <w:lang w:val="sq-AL"/>
              </w:rPr>
            </w:pPr>
            <w:r w:rsidRPr="006D4492">
              <w:rPr>
                <w:b w:val="0"/>
                <w:lang w:val="sq-AL"/>
              </w:rPr>
              <w:t>2</w:t>
            </w:r>
            <w:r w:rsidR="00754645" w:rsidRPr="006D4492">
              <w:rPr>
                <w:b w:val="0"/>
                <w:lang w:val="sq-AL"/>
              </w:rPr>
              <w:t xml:space="preserve"> 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5</w:t>
            </w:r>
          </w:p>
        </w:tc>
        <w:tc>
          <w:tcPr>
            <w:tcW w:w="7110" w:type="dxa"/>
          </w:tcPr>
          <w:p w:rsidR="00754645" w:rsidRPr="006D4492" w:rsidRDefault="00EA00D6" w:rsidP="007E4287">
            <w:pPr>
              <w:pStyle w:val="BodyTextIndent2"/>
              <w:tabs>
                <w:tab w:val="num" w:pos="540"/>
              </w:tabs>
              <w:ind w:left="0" w:firstLine="0"/>
              <w:rPr>
                <w:b w:val="0"/>
                <w:lang w:val="sq-AL"/>
              </w:rPr>
            </w:pPr>
            <w:r>
              <w:rPr>
                <w:b w:val="0"/>
                <w:lang w:val="sq-AL"/>
              </w:rPr>
              <w:t>Produktet dhe lëndët që përdoren në bujqësinë organike</w:t>
            </w:r>
          </w:p>
        </w:tc>
        <w:tc>
          <w:tcPr>
            <w:tcW w:w="918" w:type="dxa"/>
          </w:tcPr>
          <w:p w:rsidR="00754645" w:rsidRPr="006D4492" w:rsidRDefault="00754645" w:rsidP="007E4287">
            <w:pPr>
              <w:pStyle w:val="BodyTextIndent2"/>
              <w:tabs>
                <w:tab w:val="num" w:pos="540"/>
              </w:tabs>
              <w:ind w:left="0" w:firstLine="0"/>
              <w:jc w:val="right"/>
              <w:rPr>
                <w:b w:val="0"/>
                <w:lang w:val="sq-AL"/>
              </w:rPr>
            </w:pPr>
            <w:r w:rsidRPr="006D4492">
              <w:rPr>
                <w:b w:val="0"/>
                <w:lang w:val="sq-AL"/>
              </w:rPr>
              <w:t>2 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6</w:t>
            </w:r>
          </w:p>
        </w:tc>
        <w:tc>
          <w:tcPr>
            <w:tcW w:w="7110" w:type="dxa"/>
          </w:tcPr>
          <w:p w:rsidR="00754645" w:rsidRPr="006D4492" w:rsidRDefault="00754645" w:rsidP="007E4287">
            <w:pPr>
              <w:pStyle w:val="BodyTextIndent2"/>
              <w:tabs>
                <w:tab w:val="num" w:pos="540"/>
              </w:tabs>
              <w:ind w:left="0" w:firstLine="0"/>
              <w:rPr>
                <w:b w:val="0"/>
                <w:lang w:val="sq-AL"/>
              </w:rPr>
            </w:pPr>
            <w:r w:rsidRPr="006D4492">
              <w:rPr>
                <w:b w:val="0"/>
                <w:lang w:val="sq-AL"/>
              </w:rPr>
              <w:t>Mbarështrimi organik i kafshëve. Akuakultura organike</w:t>
            </w:r>
          </w:p>
        </w:tc>
        <w:tc>
          <w:tcPr>
            <w:tcW w:w="918" w:type="dxa"/>
          </w:tcPr>
          <w:p w:rsidR="00754645" w:rsidRPr="006D4492" w:rsidRDefault="00AA6071" w:rsidP="007E4287">
            <w:pPr>
              <w:pStyle w:val="BodyTextIndent2"/>
              <w:tabs>
                <w:tab w:val="num" w:pos="540"/>
              </w:tabs>
              <w:jc w:val="right"/>
              <w:rPr>
                <w:b w:val="0"/>
                <w:lang w:val="sq-AL"/>
              </w:rPr>
            </w:pPr>
            <w:r w:rsidRPr="006D4492">
              <w:rPr>
                <w:b w:val="0"/>
                <w:lang w:val="sq-AL"/>
              </w:rPr>
              <w:t>3</w:t>
            </w:r>
            <w:r w:rsidR="00754645" w:rsidRPr="006D4492">
              <w:rPr>
                <w:b w:val="0"/>
                <w:lang w:val="sq-AL"/>
              </w:rPr>
              <w:t xml:space="preserve"> 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7</w:t>
            </w:r>
          </w:p>
        </w:tc>
        <w:tc>
          <w:tcPr>
            <w:tcW w:w="7110" w:type="dxa"/>
          </w:tcPr>
          <w:p w:rsidR="00754645" w:rsidRPr="006D4492" w:rsidRDefault="00754645" w:rsidP="007E4287">
            <w:pPr>
              <w:pStyle w:val="BodyTextIndent2"/>
              <w:tabs>
                <w:tab w:val="num" w:pos="540"/>
              </w:tabs>
              <w:ind w:left="0" w:firstLine="0"/>
              <w:rPr>
                <w:b w:val="0"/>
                <w:lang w:val="sq-AL"/>
              </w:rPr>
            </w:pPr>
            <w:r w:rsidRPr="006D4492">
              <w:rPr>
                <w:b w:val="0"/>
                <w:lang w:val="sq-AL"/>
              </w:rPr>
              <w:t>Kalimi nga bujqësia tradicionale në organike</w:t>
            </w:r>
          </w:p>
        </w:tc>
        <w:tc>
          <w:tcPr>
            <w:tcW w:w="918" w:type="dxa"/>
          </w:tcPr>
          <w:p w:rsidR="00754645" w:rsidRPr="006D4492" w:rsidRDefault="009C56DC" w:rsidP="007E4287">
            <w:pPr>
              <w:pStyle w:val="BodyTextIndent2"/>
              <w:tabs>
                <w:tab w:val="num" w:pos="540"/>
              </w:tabs>
              <w:jc w:val="right"/>
              <w:rPr>
                <w:b w:val="0"/>
                <w:lang w:val="sq-AL"/>
              </w:rPr>
            </w:pPr>
            <w:r w:rsidRPr="006D4492">
              <w:rPr>
                <w:b w:val="0"/>
                <w:lang w:val="sq-AL"/>
              </w:rPr>
              <w:t>3</w:t>
            </w:r>
            <w:r w:rsidR="00754645" w:rsidRPr="006D4492">
              <w:rPr>
                <w:b w:val="0"/>
                <w:lang w:val="sq-AL"/>
              </w:rPr>
              <w:t xml:space="preserve"> 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8</w:t>
            </w:r>
          </w:p>
        </w:tc>
        <w:tc>
          <w:tcPr>
            <w:tcW w:w="7110" w:type="dxa"/>
          </w:tcPr>
          <w:p w:rsidR="00754645" w:rsidRPr="006D4492" w:rsidRDefault="00754645" w:rsidP="007E4287">
            <w:pPr>
              <w:pStyle w:val="BodyTextIndent2"/>
              <w:tabs>
                <w:tab w:val="num" w:pos="540"/>
              </w:tabs>
              <w:ind w:left="0" w:firstLine="0"/>
              <w:rPr>
                <w:b w:val="0"/>
                <w:lang w:val="sq-AL"/>
              </w:rPr>
            </w:pPr>
            <w:r w:rsidRPr="006D4492">
              <w:rPr>
                <w:b w:val="0"/>
                <w:lang w:val="sq-AL"/>
              </w:rPr>
              <w:t>Kultivimi i bimëve pa tokë</w:t>
            </w:r>
          </w:p>
        </w:tc>
        <w:tc>
          <w:tcPr>
            <w:tcW w:w="918" w:type="dxa"/>
          </w:tcPr>
          <w:p w:rsidR="00754645" w:rsidRPr="006D4492" w:rsidRDefault="009C56DC" w:rsidP="007E4287">
            <w:pPr>
              <w:pStyle w:val="BodyTextIndent2"/>
              <w:tabs>
                <w:tab w:val="num" w:pos="540"/>
              </w:tabs>
              <w:ind w:left="0" w:firstLine="0"/>
              <w:jc w:val="right"/>
              <w:rPr>
                <w:b w:val="0"/>
                <w:lang w:val="sq-AL"/>
              </w:rPr>
            </w:pPr>
            <w:r w:rsidRPr="006D4492">
              <w:rPr>
                <w:b w:val="0"/>
                <w:lang w:val="sq-AL"/>
              </w:rPr>
              <w:t>3</w:t>
            </w:r>
            <w:r w:rsidR="00754645" w:rsidRPr="006D4492">
              <w:rPr>
                <w:b w:val="0"/>
                <w:lang w:val="sq-AL"/>
              </w:rPr>
              <w:t xml:space="preserve"> orë</w:t>
            </w:r>
          </w:p>
        </w:tc>
      </w:tr>
      <w:tr w:rsidR="00754645" w:rsidRPr="006D4492" w:rsidTr="00B854D7">
        <w:tc>
          <w:tcPr>
            <w:tcW w:w="1170" w:type="dxa"/>
          </w:tcPr>
          <w:p w:rsidR="00754645" w:rsidRPr="006D4492" w:rsidRDefault="00754645" w:rsidP="007E4287">
            <w:pPr>
              <w:pStyle w:val="BodyTextIndent2"/>
              <w:tabs>
                <w:tab w:val="num" w:pos="540"/>
              </w:tabs>
              <w:ind w:left="0" w:firstLine="0"/>
              <w:rPr>
                <w:b w:val="0"/>
                <w:lang w:val="sq-AL"/>
              </w:rPr>
            </w:pPr>
            <w:r w:rsidRPr="006D4492">
              <w:rPr>
                <w:b w:val="0"/>
                <w:lang w:val="sq-AL"/>
              </w:rPr>
              <w:t>Tema 9</w:t>
            </w:r>
          </w:p>
        </w:tc>
        <w:tc>
          <w:tcPr>
            <w:tcW w:w="7110" w:type="dxa"/>
          </w:tcPr>
          <w:p w:rsidR="00754645" w:rsidRPr="006D4492" w:rsidRDefault="00754645" w:rsidP="007E4287">
            <w:pPr>
              <w:pStyle w:val="BodyTextIndent2"/>
              <w:tabs>
                <w:tab w:val="num" w:pos="540"/>
              </w:tabs>
              <w:rPr>
                <w:b w:val="0"/>
                <w:lang w:val="sq-AL"/>
              </w:rPr>
            </w:pPr>
            <w:r w:rsidRPr="006D4492">
              <w:rPr>
                <w:b w:val="0"/>
                <w:lang w:val="sq-AL"/>
              </w:rPr>
              <w:t>Legjislacioni dhe rregullat e certifikimit dhe tregëtimit të prodhimeve</w:t>
            </w:r>
          </w:p>
          <w:p w:rsidR="00754645" w:rsidRPr="006D4492" w:rsidRDefault="00361EE9" w:rsidP="007E4287">
            <w:pPr>
              <w:pStyle w:val="BodyTextIndent2"/>
              <w:tabs>
                <w:tab w:val="num" w:pos="540"/>
              </w:tabs>
              <w:rPr>
                <w:b w:val="0"/>
                <w:lang w:val="sq-AL"/>
              </w:rPr>
            </w:pPr>
            <w:r>
              <w:rPr>
                <w:b w:val="0"/>
                <w:lang w:val="sq-AL"/>
              </w:rPr>
              <w:t>Organike.</w:t>
            </w:r>
          </w:p>
        </w:tc>
        <w:tc>
          <w:tcPr>
            <w:tcW w:w="918" w:type="dxa"/>
          </w:tcPr>
          <w:p w:rsidR="00754645" w:rsidRPr="006D4492" w:rsidRDefault="00AA6071" w:rsidP="007E4287">
            <w:pPr>
              <w:pStyle w:val="BodyTextIndent2"/>
              <w:tabs>
                <w:tab w:val="num" w:pos="540"/>
              </w:tabs>
              <w:jc w:val="right"/>
              <w:rPr>
                <w:b w:val="0"/>
                <w:lang w:val="sq-AL"/>
              </w:rPr>
            </w:pPr>
            <w:r w:rsidRPr="006D4492">
              <w:rPr>
                <w:b w:val="0"/>
                <w:lang w:val="sq-AL"/>
              </w:rPr>
              <w:t>2</w:t>
            </w:r>
            <w:r w:rsidR="00754645" w:rsidRPr="006D4492">
              <w:rPr>
                <w:b w:val="0"/>
                <w:lang w:val="sq-AL"/>
              </w:rPr>
              <w:t xml:space="preserve"> orë</w:t>
            </w:r>
          </w:p>
          <w:p w:rsidR="00754645" w:rsidRPr="006D4492" w:rsidRDefault="00754645" w:rsidP="007E4287">
            <w:pPr>
              <w:pStyle w:val="BodyTextIndent2"/>
              <w:tabs>
                <w:tab w:val="num" w:pos="540"/>
              </w:tabs>
              <w:ind w:left="0" w:firstLine="0"/>
              <w:jc w:val="right"/>
              <w:rPr>
                <w:b w:val="0"/>
                <w:lang w:val="sq-AL"/>
              </w:rPr>
            </w:pPr>
          </w:p>
        </w:tc>
      </w:tr>
      <w:tr w:rsidR="00AA6071" w:rsidRPr="00E475B4" w:rsidTr="00B854D7">
        <w:tc>
          <w:tcPr>
            <w:tcW w:w="1170" w:type="dxa"/>
          </w:tcPr>
          <w:p w:rsidR="00AA6071" w:rsidRPr="00E475B4" w:rsidRDefault="00AA6071" w:rsidP="007E4287">
            <w:pPr>
              <w:pStyle w:val="BodyTextIndent2"/>
              <w:tabs>
                <w:tab w:val="num" w:pos="540"/>
              </w:tabs>
              <w:ind w:left="0" w:firstLine="0"/>
              <w:rPr>
                <w:b w:val="0"/>
                <w:lang w:val="sq-AL"/>
              </w:rPr>
            </w:pPr>
            <w:r w:rsidRPr="00E475B4">
              <w:rPr>
                <w:b w:val="0"/>
                <w:lang w:val="sq-AL"/>
              </w:rPr>
              <w:t>Tema 10</w:t>
            </w:r>
          </w:p>
        </w:tc>
        <w:tc>
          <w:tcPr>
            <w:tcW w:w="7110" w:type="dxa"/>
          </w:tcPr>
          <w:p w:rsidR="00AA6071" w:rsidRPr="00E475B4" w:rsidRDefault="00AA6071" w:rsidP="007E4287">
            <w:pPr>
              <w:pStyle w:val="BodyTextIndent2"/>
              <w:tabs>
                <w:tab w:val="num" w:pos="540"/>
              </w:tabs>
              <w:rPr>
                <w:b w:val="0"/>
                <w:lang w:val="sq-AL"/>
              </w:rPr>
            </w:pPr>
            <w:r w:rsidRPr="00E475B4">
              <w:rPr>
                <w:b w:val="0"/>
                <w:lang w:val="sq-AL"/>
              </w:rPr>
              <w:t>Standardet e bujqësisë organike</w:t>
            </w:r>
          </w:p>
        </w:tc>
        <w:tc>
          <w:tcPr>
            <w:tcW w:w="918" w:type="dxa"/>
          </w:tcPr>
          <w:p w:rsidR="00AA6071" w:rsidRPr="00E475B4" w:rsidRDefault="00AA6071" w:rsidP="007E4287">
            <w:pPr>
              <w:pStyle w:val="BodyTextIndent2"/>
              <w:tabs>
                <w:tab w:val="num" w:pos="540"/>
              </w:tabs>
              <w:jc w:val="right"/>
              <w:rPr>
                <w:b w:val="0"/>
                <w:lang w:val="sq-AL"/>
              </w:rPr>
            </w:pPr>
            <w:r w:rsidRPr="00E475B4">
              <w:rPr>
                <w:b w:val="0"/>
                <w:lang w:val="sq-AL"/>
              </w:rPr>
              <w:t>2 orë</w:t>
            </w:r>
          </w:p>
        </w:tc>
      </w:tr>
      <w:tr w:rsidR="00AA6071" w:rsidRPr="006D4492" w:rsidTr="00B854D7">
        <w:tc>
          <w:tcPr>
            <w:tcW w:w="1170" w:type="dxa"/>
          </w:tcPr>
          <w:p w:rsidR="00AA6071" w:rsidRPr="006D4492" w:rsidRDefault="00AA6071" w:rsidP="007E4287">
            <w:pPr>
              <w:pStyle w:val="BodyTextIndent2"/>
              <w:tabs>
                <w:tab w:val="num" w:pos="540"/>
              </w:tabs>
              <w:ind w:left="0" w:firstLine="0"/>
              <w:rPr>
                <w:b w:val="0"/>
                <w:lang w:val="sq-AL"/>
              </w:rPr>
            </w:pPr>
            <w:r w:rsidRPr="006D4492">
              <w:rPr>
                <w:b w:val="0"/>
                <w:lang w:val="sq-AL"/>
              </w:rPr>
              <w:t>Tema 11</w:t>
            </w:r>
          </w:p>
        </w:tc>
        <w:tc>
          <w:tcPr>
            <w:tcW w:w="7110" w:type="dxa"/>
          </w:tcPr>
          <w:p w:rsidR="00AA6071" w:rsidRPr="006D4492" w:rsidRDefault="00AA6071" w:rsidP="007E4287">
            <w:pPr>
              <w:pStyle w:val="BodyTextIndent2"/>
              <w:tabs>
                <w:tab w:val="num" w:pos="540"/>
              </w:tabs>
              <w:ind w:left="0" w:firstLine="0"/>
              <w:rPr>
                <w:b w:val="0"/>
                <w:lang w:val="sq-AL"/>
              </w:rPr>
            </w:pPr>
            <w:r w:rsidRPr="006D4492">
              <w:rPr>
                <w:b w:val="0"/>
                <w:lang w:val="sq-AL"/>
              </w:rPr>
              <w:t>Mundësitë potenciale të zhvillimit të bujqësisë organike në Shqipëri</w:t>
            </w:r>
          </w:p>
        </w:tc>
        <w:tc>
          <w:tcPr>
            <w:tcW w:w="918" w:type="dxa"/>
          </w:tcPr>
          <w:p w:rsidR="00AA6071" w:rsidRPr="006D4492" w:rsidRDefault="00AA6071" w:rsidP="007E4287">
            <w:pPr>
              <w:pStyle w:val="BodyTextIndent2"/>
              <w:tabs>
                <w:tab w:val="num" w:pos="540"/>
              </w:tabs>
              <w:jc w:val="right"/>
              <w:rPr>
                <w:b w:val="0"/>
                <w:lang w:val="sq-AL"/>
              </w:rPr>
            </w:pPr>
            <w:r w:rsidRPr="006D4492">
              <w:rPr>
                <w:b w:val="0"/>
                <w:lang w:val="sq-AL"/>
              </w:rPr>
              <w:t>2 orë</w:t>
            </w:r>
          </w:p>
        </w:tc>
      </w:tr>
      <w:tr w:rsidR="00AA6071" w:rsidRPr="006D4492" w:rsidTr="00B854D7">
        <w:tc>
          <w:tcPr>
            <w:tcW w:w="1170" w:type="dxa"/>
          </w:tcPr>
          <w:p w:rsidR="00AA6071" w:rsidRPr="006D4492" w:rsidRDefault="00AA6071" w:rsidP="007E4287">
            <w:pPr>
              <w:pStyle w:val="BodyTextIndent2"/>
              <w:tabs>
                <w:tab w:val="num" w:pos="540"/>
              </w:tabs>
              <w:ind w:left="0" w:firstLine="0"/>
              <w:rPr>
                <w:b w:val="0"/>
                <w:lang w:val="sq-AL"/>
              </w:rPr>
            </w:pPr>
            <w:r w:rsidRPr="006D4492">
              <w:rPr>
                <w:b w:val="0"/>
                <w:lang w:val="sq-AL"/>
              </w:rPr>
              <w:t>Tema 12</w:t>
            </w:r>
          </w:p>
        </w:tc>
        <w:tc>
          <w:tcPr>
            <w:tcW w:w="7110" w:type="dxa"/>
          </w:tcPr>
          <w:p w:rsidR="00AA6071" w:rsidRPr="006D4492" w:rsidRDefault="00AA6071" w:rsidP="007E4287">
            <w:pPr>
              <w:pStyle w:val="BodyTextIndent2"/>
              <w:tabs>
                <w:tab w:val="num" w:pos="540"/>
              </w:tabs>
              <w:ind w:left="0" w:firstLine="0"/>
              <w:rPr>
                <w:b w:val="0"/>
                <w:lang w:val="sq-AL"/>
              </w:rPr>
            </w:pPr>
            <w:r w:rsidRPr="006D4492">
              <w:rPr>
                <w:b w:val="0"/>
                <w:lang w:val="sq-AL"/>
              </w:rPr>
              <w:t>Vizitë mësimore për njohjen konkrete të fermave organike në rajon</w:t>
            </w:r>
          </w:p>
        </w:tc>
        <w:tc>
          <w:tcPr>
            <w:tcW w:w="918" w:type="dxa"/>
          </w:tcPr>
          <w:p w:rsidR="00AA6071" w:rsidRPr="006D4492" w:rsidRDefault="00AA6071" w:rsidP="007E4287">
            <w:pPr>
              <w:pStyle w:val="BodyTextIndent2"/>
              <w:tabs>
                <w:tab w:val="num" w:pos="540"/>
              </w:tabs>
              <w:jc w:val="right"/>
              <w:rPr>
                <w:b w:val="0"/>
                <w:lang w:val="sq-AL"/>
              </w:rPr>
            </w:pPr>
            <w:r w:rsidRPr="006D4492">
              <w:rPr>
                <w:b w:val="0"/>
                <w:lang w:val="sq-AL"/>
              </w:rPr>
              <w:t>5 orë</w:t>
            </w:r>
          </w:p>
        </w:tc>
      </w:tr>
      <w:tr w:rsidR="00AA6071" w:rsidRPr="006D4492" w:rsidTr="00B854D7">
        <w:tc>
          <w:tcPr>
            <w:tcW w:w="1170" w:type="dxa"/>
          </w:tcPr>
          <w:p w:rsidR="00AA6071" w:rsidRPr="006D4492" w:rsidRDefault="00AA6071" w:rsidP="007E4287">
            <w:pPr>
              <w:pStyle w:val="BodyTextIndent2"/>
              <w:tabs>
                <w:tab w:val="num" w:pos="540"/>
              </w:tabs>
              <w:ind w:left="0" w:firstLine="0"/>
              <w:rPr>
                <w:b w:val="0"/>
                <w:lang w:val="sq-AL"/>
              </w:rPr>
            </w:pPr>
            <w:r w:rsidRPr="006D4492">
              <w:rPr>
                <w:b w:val="0"/>
                <w:lang w:val="sq-AL"/>
              </w:rPr>
              <w:t>Tema 13</w:t>
            </w:r>
          </w:p>
        </w:tc>
        <w:tc>
          <w:tcPr>
            <w:tcW w:w="7110" w:type="dxa"/>
          </w:tcPr>
          <w:p w:rsidR="00AA6071" w:rsidRPr="006D4492" w:rsidRDefault="00AA6071" w:rsidP="007E4287">
            <w:pPr>
              <w:pStyle w:val="BodyTextIndent2"/>
              <w:tabs>
                <w:tab w:val="num" w:pos="540"/>
              </w:tabs>
              <w:ind w:left="0" w:firstLine="0"/>
              <w:rPr>
                <w:b w:val="0"/>
                <w:highlight w:val="lightGray"/>
                <w:lang w:val="sq-AL"/>
              </w:rPr>
            </w:pPr>
            <w:r w:rsidRPr="006D4492">
              <w:rPr>
                <w:b w:val="0"/>
                <w:lang w:val="sq-AL"/>
              </w:rPr>
              <w:t>Veprimtari praktike për rritjen e ndjeshmërisë dhe interesit të komunitetit rajonal për bujqësinë organike</w:t>
            </w:r>
          </w:p>
        </w:tc>
        <w:tc>
          <w:tcPr>
            <w:tcW w:w="918" w:type="dxa"/>
          </w:tcPr>
          <w:p w:rsidR="00AA6071" w:rsidRPr="006D4492" w:rsidRDefault="00AA6071" w:rsidP="007E4287">
            <w:pPr>
              <w:pStyle w:val="BodyTextIndent2"/>
              <w:tabs>
                <w:tab w:val="num" w:pos="540"/>
              </w:tabs>
              <w:jc w:val="right"/>
              <w:rPr>
                <w:b w:val="0"/>
                <w:lang w:val="sq-AL"/>
              </w:rPr>
            </w:pPr>
            <w:r w:rsidRPr="006D4492">
              <w:rPr>
                <w:b w:val="0"/>
                <w:lang w:val="sq-AL"/>
              </w:rPr>
              <w:t>3 orë</w:t>
            </w:r>
          </w:p>
          <w:p w:rsidR="00AA6071" w:rsidRPr="006D4492" w:rsidRDefault="00AA6071" w:rsidP="007E4287">
            <w:pPr>
              <w:pStyle w:val="BodyTextIndent2"/>
              <w:tabs>
                <w:tab w:val="num" w:pos="540"/>
              </w:tabs>
              <w:ind w:left="0" w:firstLine="0"/>
              <w:jc w:val="right"/>
              <w:rPr>
                <w:b w:val="0"/>
                <w:lang w:val="sq-AL"/>
              </w:rPr>
            </w:pPr>
          </w:p>
        </w:tc>
      </w:tr>
    </w:tbl>
    <w:p w:rsidR="003553C4" w:rsidRPr="003553C4" w:rsidRDefault="003553C4" w:rsidP="007E4287">
      <w:pPr>
        <w:pStyle w:val="BodyTextIndent2"/>
        <w:tabs>
          <w:tab w:val="num" w:pos="540"/>
        </w:tabs>
        <w:ind w:left="0" w:firstLine="0"/>
        <w:rPr>
          <w:b w:val="0"/>
          <w:lang w:val="sq-AL"/>
        </w:rPr>
      </w:pPr>
    </w:p>
    <w:p w:rsidR="003553C4" w:rsidRDefault="003553C4" w:rsidP="007E4287">
      <w:pPr>
        <w:pStyle w:val="BodyTextIndent2"/>
        <w:tabs>
          <w:tab w:val="num" w:pos="540"/>
        </w:tabs>
        <w:ind w:left="0" w:firstLine="0"/>
        <w:rPr>
          <w:sz w:val="28"/>
          <w:szCs w:val="28"/>
          <w:highlight w:val="lightGray"/>
          <w:lang w:val="sq-AL"/>
        </w:rPr>
      </w:pPr>
    </w:p>
    <w:p w:rsidR="00787A54" w:rsidRPr="002E257E" w:rsidRDefault="00787A54" w:rsidP="007E4287">
      <w:pPr>
        <w:autoSpaceDE/>
        <w:autoSpaceDN/>
        <w:jc w:val="both"/>
        <w:rPr>
          <w:b/>
          <w:sz w:val="24"/>
          <w:szCs w:val="24"/>
          <w:shd w:val="clear" w:color="auto" w:fill="C0C0C0"/>
          <w:lang w:eastAsia="sq-AL"/>
        </w:rPr>
      </w:pPr>
      <w:r w:rsidRPr="002E257E">
        <w:rPr>
          <w:b/>
          <w:sz w:val="24"/>
          <w:szCs w:val="24"/>
          <w:shd w:val="clear" w:color="auto" w:fill="C0C0C0"/>
          <w:lang w:eastAsia="sq-AL"/>
        </w:rPr>
        <w:t>10. Lënda “Menaxhimi i fermave bujësore” (L-17-</w:t>
      </w:r>
      <w:r w:rsidR="005D2BCF">
        <w:rPr>
          <w:b/>
          <w:sz w:val="24"/>
          <w:szCs w:val="24"/>
          <w:shd w:val="clear" w:color="auto" w:fill="C0C0C0"/>
          <w:lang w:eastAsia="sq-AL"/>
        </w:rPr>
        <w:t>627</w:t>
      </w:r>
      <w:r w:rsidRPr="002E257E">
        <w:rPr>
          <w:b/>
          <w:sz w:val="24"/>
          <w:szCs w:val="24"/>
          <w:shd w:val="clear" w:color="auto" w:fill="C0C0C0"/>
          <w:lang w:eastAsia="sq-AL"/>
        </w:rPr>
        <w:t xml:space="preserve">-23). kl. 12 – 108 orë dhe kl.13 – 96 orë  </w:t>
      </w:r>
    </w:p>
    <w:p w:rsidR="00787A54" w:rsidRPr="00787A54" w:rsidRDefault="00787A54" w:rsidP="007E4287">
      <w:pPr>
        <w:tabs>
          <w:tab w:val="left" w:pos="360"/>
        </w:tabs>
        <w:autoSpaceDE/>
        <w:autoSpaceDN/>
        <w:rPr>
          <w:sz w:val="24"/>
          <w:shd w:val="clear" w:color="auto" w:fill="C0C0C0"/>
          <w:lang w:eastAsia="sq-AL"/>
        </w:rPr>
      </w:pPr>
    </w:p>
    <w:p w:rsidR="006A5372" w:rsidRPr="005A60C8" w:rsidRDefault="00787A54" w:rsidP="005A60C8">
      <w:pPr>
        <w:numPr>
          <w:ilvl w:val="0"/>
          <w:numId w:val="36"/>
        </w:numPr>
        <w:tabs>
          <w:tab w:val="left" w:pos="360"/>
        </w:tabs>
        <w:overflowPunct/>
        <w:autoSpaceDE/>
        <w:autoSpaceDN/>
        <w:adjustRightInd/>
        <w:spacing w:after="120" w:line="276" w:lineRule="auto"/>
        <w:textAlignment w:val="auto"/>
        <w:rPr>
          <w:b/>
          <w:sz w:val="24"/>
          <w:lang w:eastAsia="sq-AL"/>
        </w:rPr>
      </w:pPr>
      <w:r w:rsidRPr="00787A54">
        <w:rPr>
          <w:b/>
          <w:sz w:val="24"/>
          <w:lang w:eastAsia="sq-AL"/>
        </w:rPr>
        <w:t>Synimet e lëndës “Menaxhimi i fermave bujësore”, kl. 12.</w:t>
      </w:r>
    </w:p>
    <w:p w:rsidR="006D0B73" w:rsidRDefault="006D0B73" w:rsidP="007E4287">
      <w:pPr>
        <w:rPr>
          <w:sz w:val="24"/>
          <w:szCs w:val="24"/>
          <w:lang w:val="nb-NO"/>
        </w:rPr>
      </w:pPr>
      <w:r w:rsidRPr="00D44BCB">
        <w:rPr>
          <w:sz w:val="24"/>
          <w:szCs w:val="24"/>
          <w:lang w:val="nb-NO"/>
        </w:rPr>
        <w:t>Në përfundim të trajtimit të lëndës “</w:t>
      </w:r>
      <w:r w:rsidRPr="00D44BCB">
        <w:rPr>
          <w:b/>
          <w:sz w:val="24"/>
          <w:szCs w:val="24"/>
          <w:lang w:val="sq-AL"/>
        </w:rPr>
        <w:t xml:space="preserve"> </w:t>
      </w:r>
      <w:r w:rsidRPr="00FE49F1">
        <w:rPr>
          <w:sz w:val="24"/>
        </w:rPr>
        <w:t>Menaxhimi i fermave bujqësore</w:t>
      </w:r>
      <w:r w:rsidRPr="00D44BCB">
        <w:rPr>
          <w:sz w:val="24"/>
          <w:szCs w:val="24"/>
          <w:lang w:val="nb-NO"/>
        </w:rPr>
        <w:t xml:space="preserve"> ”, kl.12, nxënësit duhet:</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karrierat e punësimeve në fermat bujqësore.</w:t>
      </w:r>
    </w:p>
    <w:p w:rsidR="006D0B73" w:rsidRPr="00D44BCB" w:rsidRDefault="006D0B73" w:rsidP="007E4287">
      <w:pPr>
        <w:numPr>
          <w:ilvl w:val="0"/>
          <w:numId w:val="63"/>
        </w:numPr>
        <w:rPr>
          <w:rFonts w:eastAsia="Calibri"/>
          <w:sz w:val="24"/>
          <w:szCs w:val="24"/>
        </w:rPr>
      </w:pPr>
      <w:r w:rsidRPr="00D44BCB">
        <w:rPr>
          <w:rFonts w:eastAsia="Calibri"/>
          <w:sz w:val="24"/>
          <w:szCs w:val="24"/>
        </w:rPr>
        <w:t>të theksojnë përshkrimet e punës të personelit në fermat bujqësore.</w:t>
      </w:r>
    </w:p>
    <w:p w:rsidR="006D0B73" w:rsidRPr="00D44BCB" w:rsidRDefault="006D0B73" w:rsidP="007E4287">
      <w:pPr>
        <w:numPr>
          <w:ilvl w:val="0"/>
          <w:numId w:val="63"/>
        </w:numPr>
        <w:rPr>
          <w:rFonts w:eastAsia="Calibri"/>
          <w:sz w:val="24"/>
          <w:szCs w:val="24"/>
        </w:rPr>
      </w:pPr>
      <w:r w:rsidRPr="00D44BCB">
        <w:rPr>
          <w:rFonts w:eastAsia="Calibri"/>
          <w:sz w:val="24"/>
          <w:szCs w:val="24"/>
        </w:rPr>
        <w:t>Të shpjegojnë procedurën për krijimin dhe organizimin e fermës bujqësore.</w:t>
      </w:r>
    </w:p>
    <w:p w:rsidR="006D0B73" w:rsidRPr="00D44BCB" w:rsidRDefault="006D0B73" w:rsidP="007E4287">
      <w:pPr>
        <w:numPr>
          <w:ilvl w:val="0"/>
          <w:numId w:val="63"/>
        </w:numPr>
        <w:rPr>
          <w:sz w:val="24"/>
          <w:szCs w:val="24"/>
        </w:rPr>
      </w:pPr>
      <w:r w:rsidRPr="00D44BCB">
        <w:rPr>
          <w:sz w:val="24"/>
          <w:szCs w:val="24"/>
        </w:rPr>
        <w:t>të përshkruajnë strukturat e organizimit të njësisë së prodhimit bujqësor.</w:t>
      </w:r>
    </w:p>
    <w:p w:rsidR="006D0B73" w:rsidRPr="001A3FF2" w:rsidRDefault="006D0B73" w:rsidP="007E4287">
      <w:pPr>
        <w:numPr>
          <w:ilvl w:val="0"/>
          <w:numId w:val="63"/>
        </w:numPr>
        <w:rPr>
          <w:sz w:val="24"/>
          <w:szCs w:val="24"/>
        </w:rPr>
      </w:pPr>
      <w:r w:rsidRPr="00D44BCB">
        <w:rPr>
          <w:rFonts w:eastAsia="Calibri"/>
          <w:sz w:val="24"/>
          <w:szCs w:val="24"/>
        </w:rPr>
        <w:t>të përshkruajnë ndarjen e detyrave dhe organizimin e punës në fermat bujqësore.</w:t>
      </w:r>
    </w:p>
    <w:p w:rsidR="006D0B73" w:rsidRPr="00D44BCB" w:rsidRDefault="006D0B73" w:rsidP="007E4287">
      <w:pPr>
        <w:numPr>
          <w:ilvl w:val="0"/>
          <w:numId w:val="63"/>
        </w:numPr>
        <w:rPr>
          <w:sz w:val="24"/>
          <w:szCs w:val="24"/>
        </w:rPr>
      </w:pPr>
      <w:r w:rsidRPr="00D44BCB">
        <w:rPr>
          <w:sz w:val="24"/>
          <w:szCs w:val="24"/>
        </w:rPr>
        <w:t xml:space="preserve">të </w:t>
      </w:r>
      <w:r w:rsidRPr="00D44BCB">
        <w:rPr>
          <w:bCs/>
          <w:sz w:val="24"/>
          <w:szCs w:val="24"/>
        </w:rPr>
        <w:t>listojnë</w:t>
      </w:r>
      <w:r w:rsidRPr="00D44BCB">
        <w:rPr>
          <w:sz w:val="24"/>
          <w:szCs w:val="24"/>
        </w:rPr>
        <w:t xml:space="preserve"> burimet e nevojshme për prodhimin e një produkti bujqësor.</w:t>
      </w:r>
    </w:p>
    <w:p w:rsidR="006D0B73" w:rsidRPr="00D44BCB" w:rsidRDefault="006D0B73" w:rsidP="007E4287">
      <w:pPr>
        <w:numPr>
          <w:ilvl w:val="0"/>
          <w:numId w:val="63"/>
        </w:numPr>
        <w:rPr>
          <w:sz w:val="24"/>
          <w:szCs w:val="24"/>
        </w:rPr>
      </w:pPr>
      <w:r w:rsidRPr="00D44BCB">
        <w:rPr>
          <w:sz w:val="24"/>
          <w:szCs w:val="24"/>
        </w:rPr>
        <w:t>të shpjegojnë mënyrat e planifikimit për prodhimin e një produkti të caktuar.</w:t>
      </w:r>
    </w:p>
    <w:p w:rsidR="006D0B73" w:rsidRPr="00D44BCB" w:rsidRDefault="006D0B73" w:rsidP="007E4287">
      <w:pPr>
        <w:numPr>
          <w:ilvl w:val="0"/>
          <w:numId w:val="63"/>
        </w:numPr>
        <w:rPr>
          <w:sz w:val="24"/>
          <w:szCs w:val="24"/>
        </w:rPr>
      </w:pPr>
      <w:r w:rsidRPr="00D44BCB">
        <w:rPr>
          <w:sz w:val="24"/>
          <w:szCs w:val="24"/>
        </w:rPr>
        <w:t xml:space="preserve">të </w:t>
      </w:r>
      <w:r w:rsidRPr="00D44BCB">
        <w:rPr>
          <w:bCs/>
          <w:sz w:val="24"/>
          <w:szCs w:val="24"/>
        </w:rPr>
        <w:t>përshkruajnë</w:t>
      </w:r>
      <w:r w:rsidRPr="00D44BCB">
        <w:rPr>
          <w:sz w:val="24"/>
          <w:szCs w:val="24"/>
        </w:rPr>
        <w:t xml:space="preserve"> mënyrat e organizimit të proceseve të punës dhe monitorimit të saj.</w:t>
      </w:r>
    </w:p>
    <w:p w:rsidR="006D0B73" w:rsidRPr="00D44BCB" w:rsidRDefault="006D0B73" w:rsidP="007E4287">
      <w:pPr>
        <w:numPr>
          <w:ilvl w:val="0"/>
          <w:numId w:val="63"/>
        </w:numPr>
        <w:rPr>
          <w:sz w:val="24"/>
          <w:szCs w:val="24"/>
        </w:rPr>
      </w:pPr>
      <w:r w:rsidRPr="00D44BCB">
        <w:rPr>
          <w:sz w:val="24"/>
          <w:szCs w:val="24"/>
        </w:rPr>
        <w:t xml:space="preserve">të </w:t>
      </w:r>
      <w:r w:rsidRPr="00D44BCB">
        <w:rPr>
          <w:bCs/>
          <w:sz w:val="24"/>
          <w:szCs w:val="24"/>
        </w:rPr>
        <w:t xml:space="preserve">shpjegojnë rëndësinë dhe </w:t>
      </w:r>
      <w:r w:rsidRPr="00D44BCB">
        <w:rPr>
          <w:sz w:val="24"/>
          <w:szCs w:val="24"/>
        </w:rPr>
        <w:t>format e bashkëpunimit me specialistë dhe aktorë të tjerë në zinxhirin e vlerës në bujqësi.</w:t>
      </w:r>
    </w:p>
    <w:p w:rsidR="006D0B73" w:rsidRPr="00D44BCB" w:rsidRDefault="006D0B73" w:rsidP="007E4287">
      <w:pPr>
        <w:numPr>
          <w:ilvl w:val="0"/>
          <w:numId w:val="63"/>
        </w:numPr>
        <w:rPr>
          <w:sz w:val="24"/>
          <w:szCs w:val="24"/>
        </w:rPr>
      </w:pPr>
      <w:r w:rsidRPr="00D44BCB">
        <w:rPr>
          <w:sz w:val="24"/>
          <w:szCs w:val="24"/>
        </w:rPr>
        <w:t xml:space="preserve">të </w:t>
      </w:r>
      <w:r w:rsidRPr="00D44BCB">
        <w:rPr>
          <w:bCs/>
          <w:sz w:val="24"/>
          <w:szCs w:val="24"/>
        </w:rPr>
        <w:t>përshkruajnë</w:t>
      </w:r>
      <w:r w:rsidRPr="00D44BCB">
        <w:rPr>
          <w:sz w:val="24"/>
          <w:szCs w:val="24"/>
        </w:rPr>
        <w:t xml:space="preserve"> faktorët që ndikojnë në performancën e fermës bujqësore.</w:t>
      </w:r>
    </w:p>
    <w:p w:rsidR="006D0B73" w:rsidRPr="00D44BCB" w:rsidRDefault="006D0B73" w:rsidP="007E4287">
      <w:pPr>
        <w:numPr>
          <w:ilvl w:val="0"/>
          <w:numId w:val="63"/>
        </w:numPr>
        <w:rPr>
          <w:sz w:val="24"/>
          <w:szCs w:val="24"/>
        </w:rPr>
      </w:pPr>
      <w:r w:rsidRPr="00D44BCB">
        <w:rPr>
          <w:sz w:val="24"/>
          <w:szCs w:val="24"/>
        </w:rPr>
        <w:t>të përshkruajnë kuptimin e akteve normative, të tilla si ligje, vkm-të, urdhëresat dhe aktet e tjera ligjore për sektorin bujqësor.</w:t>
      </w:r>
    </w:p>
    <w:p w:rsidR="006D0B73" w:rsidRPr="00D44BCB" w:rsidRDefault="006D0B73" w:rsidP="007E4287">
      <w:pPr>
        <w:numPr>
          <w:ilvl w:val="0"/>
          <w:numId w:val="63"/>
        </w:numPr>
        <w:rPr>
          <w:sz w:val="24"/>
          <w:szCs w:val="24"/>
        </w:rPr>
      </w:pPr>
      <w:r w:rsidRPr="00D44BCB">
        <w:rPr>
          <w:sz w:val="24"/>
          <w:szCs w:val="24"/>
        </w:rPr>
        <w:t>të argumentojnë</w:t>
      </w:r>
      <w:r w:rsidRPr="00D44BCB">
        <w:rPr>
          <w:spacing w:val="1"/>
          <w:sz w:val="24"/>
          <w:szCs w:val="24"/>
        </w:rPr>
        <w:t xml:space="preserve"> </w:t>
      </w:r>
      <w:r w:rsidRPr="00D44BCB">
        <w:rPr>
          <w:sz w:val="24"/>
          <w:szCs w:val="24"/>
        </w:rPr>
        <w:t>domosdoshmërinë e mbajtjes parasysh të bazës ligjore në veprimtarinë e</w:t>
      </w:r>
      <w:r w:rsidRPr="00D44BCB">
        <w:rPr>
          <w:spacing w:val="1"/>
          <w:sz w:val="24"/>
          <w:szCs w:val="24"/>
        </w:rPr>
        <w:t xml:space="preserve"> </w:t>
      </w:r>
      <w:r w:rsidRPr="00D44BCB">
        <w:rPr>
          <w:sz w:val="24"/>
          <w:szCs w:val="24"/>
        </w:rPr>
        <w:t xml:space="preserve">fermës bujqësore. </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marrëdhëniet juridike të të punësuarve në fermat bujqësore.</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parimet, burimet, sistemet dhe subjektet e së drejtës.</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kuptimin e së drejtës agrare, raportin e saj me degët e tjera të së drejtës.</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kuptimin e pronës dhe elementët e së drejtës së pronësisë.</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mënyrat e bashkëpronësisë dhe shpronësimit.</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kuptimin e kontratës</w:t>
      </w:r>
      <w:r>
        <w:rPr>
          <w:rFonts w:eastAsia="Calibri"/>
          <w:sz w:val="24"/>
          <w:szCs w:val="24"/>
        </w:rPr>
        <w:t>,</w:t>
      </w:r>
      <w:r w:rsidRPr="00D44BCB">
        <w:rPr>
          <w:rFonts w:eastAsia="Calibri"/>
          <w:sz w:val="24"/>
          <w:szCs w:val="24"/>
        </w:rPr>
        <w:t xml:space="preserve"> llojet dhe </w:t>
      </w:r>
      <w:r>
        <w:rPr>
          <w:rFonts w:eastAsia="Calibri"/>
          <w:sz w:val="24"/>
          <w:szCs w:val="24"/>
        </w:rPr>
        <w:t xml:space="preserve">veçoritë </w:t>
      </w:r>
      <w:r w:rsidRPr="00D44BCB">
        <w:rPr>
          <w:rFonts w:eastAsia="Calibri"/>
          <w:sz w:val="24"/>
          <w:szCs w:val="24"/>
        </w:rPr>
        <w:t>e kontratave</w:t>
      </w:r>
      <w:r w:rsidRPr="00D44BCB">
        <w:rPr>
          <w:sz w:val="24"/>
          <w:szCs w:val="24"/>
        </w:rPr>
        <w:t xml:space="preserve"> në sektorin bujqësor</w:t>
      </w:r>
      <w:r w:rsidRPr="00D44BCB">
        <w:rPr>
          <w:rFonts w:eastAsia="Calibri"/>
          <w:sz w:val="24"/>
          <w:szCs w:val="24"/>
        </w:rPr>
        <w:t>.</w:t>
      </w:r>
    </w:p>
    <w:p w:rsidR="006D0B73" w:rsidRPr="00D44BCB" w:rsidRDefault="006D0B73" w:rsidP="007E4287">
      <w:pPr>
        <w:numPr>
          <w:ilvl w:val="0"/>
          <w:numId w:val="63"/>
        </w:numPr>
        <w:rPr>
          <w:rFonts w:eastAsia="Calibri"/>
          <w:sz w:val="24"/>
          <w:szCs w:val="24"/>
        </w:rPr>
      </w:pPr>
      <w:r w:rsidRPr="00D44BCB">
        <w:rPr>
          <w:sz w:val="24"/>
          <w:szCs w:val="24"/>
        </w:rPr>
        <w:t>të argumentojnë</w:t>
      </w:r>
      <w:r w:rsidRPr="00D44BCB">
        <w:rPr>
          <w:spacing w:val="1"/>
          <w:sz w:val="24"/>
          <w:szCs w:val="24"/>
        </w:rPr>
        <w:t xml:space="preserve"> </w:t>
      </w:r>
      <w:r w:rsidRPr="00D44BCB">
        <w:rPr>
          <w:sz w:val="24"/>
          <w:szCs w:val="24"/>
        </w:rPr>
        <w:t>domosdoshmërinë e mbajtjes parasysh të bazës ligjore për</w:t>
      </w:r>
      <w:r w:rsidRPr="00D44BCB">
        <w:rPr>
          <w:spacing w:val="-1"/>
          <w:sz w:val="24"/>
          <w:szCs w:val="24"/>
        </w:rPr>
        <w:t xml:space="preserve"> </w:t>
      </w:r>
      <w:r w:rsidRPr="00D44BCB">
        <w:rPr>
          <w:sz w:val="24"/>
          <w:szCs w:val="24"/>
        </w:rPr>
        <w:t>mbrojtjen</w:t>
      </w:r>
      <w:r w:rsidRPr="00D44BCB">
        <w:rPr>
          <w:spacing w:val="-1"/>
          <w:sz w:val="24"/>
          <w:szCs w:val="24"/>
        </w:rPr>
        <w:t xml:space="preserve"> </w:t>
      </w:r>
      <w:r w:rsidRPr="00D44BCB">
        <w:rPr>
          <w:sz w:val="24"/>
          <w:szCs w:val="24"/>
        </w:rPr>
        <w:t>e</w:t>
      </w:r>
      <w:r w:rsidRPr="00D44BCB">
        <w:rPr>
          <w:spacing w:val="-3"/>
          <w:sz w:val="24"/>
          <w:szCs w:val="24"/>
        </w:rPr>
        <w:t xml:space="preserve"> </w:t>
      </w:r>
      <w:r w:rsidRPr="00D44BCB">
        <w:rPr>
          <w:sz w:val="24"/>
          <w:szCs w:val="24"/>
        </w:rPr>
        <w:t>të</w:t>
      </w:r>
      <w:r w:rsidRPr="00D44BCB">
        <w:rPr>
          <w:spacing w:val="-2"/>
          <w:sz w:val="24"/>
          <w:szCs w:val="24"/>
        </w:rPr>
        <w:t xml:space="preserve"> </w:t>
      </w:r>
      <w:r w:rsidRPr="00D44BCB">
        <w:rPr>
          <w:sz w:val="24"/>
          <w:szCs w:val="24"/>
        </w:rPr>
        <w:t>drejtave</w:t>
      </w:r>
      <w:r w:rsidRPr="00D44BCB">
        <w:rPr>
          <w:spacing w:val="-2"/>
          <w:sz w:val="24"/>
          <w:szCs w:val="24"/>
        </w:rPr>
        <w:t xml:space="preserve"> </w:t>
      </w:r>
      <w:r w:rsidRPr="00D44BCB">
        <w:rPr>
          <w:sz w:val="24"/>
          <w:szCs w:val="24"/>
        </w:rPr>
        <w:t>të</w:t>
      </w:r>
      <w:r w:rsidRPr="00D44BCB">
        <w:rPr>
          <w:spacing w:val="-1"/>
          <w:sz w:val="24"/>
          <w:szCs w:val="24"/>
        </w:rPr>
        <w:t xml:space="preserve"> </w:t>
      </w:r>
      <w:r w:rsidRPr="00D44BCB">
        <w:rPr>
          <w:sz w:val="24"/>
          <w:szCs w:val="24"/>
        </w:rPr>
        <w:t>konsumatorëve.</w:t>
      </w:r>
    </w:p>
    <w:p w:rsidR="006D0B73" w:rsidRPr="00D44BCB" w:rsidRDefault="006D0B73" w:rsidP="007E4287">
      <w:pPr>
        <w:numPr>
          <w:ilvl w:val="0"/>
          <w:numId w:val="63"/>
        </w:numPr>
        <w:rPr>
          <w:rFonts w:eastAsia="Calibri"/>
          <w:sz w:val="24"/>
          <w:szCs w:val="24"/>
        </w:rPr>
      </w:pPr>
      <w:r w:rsidRPr="00D44BCB">
        <w:rPr>
          <w:rFonts w:eastAsia="Calibri"/>
          <w:sz w:val="24"/>
          <w:szCs w:val="24"/>
        </w:rPr>
        <w:t>të argumentojnë rëndësinë e komunikimit me etikë dhe profesionalizëm.</w:t>
      </w:r>
    </w:p>
    <w:p w:rsidR="006D0B73" w:rsidRPr="00D44BCB" w:rsidRDefault="006D0B73" w:rsidP="007E4287">
      <w:pPr>
        <w:numPr>
          <w:ilvl w:val="0"/>
          <w:numId w:val="63"/>
        </w:numPr>
        <w:rPr>
          <w:rFonts w:eastAsia="Calibri"/>
          <w:sz w:val="24"/>
          <w:szCs w:val="24"/>
        </w:rPr>
      </w:pPr>
      <w:r w:rsidRPr="00D44BCB">
        <w:rPr>
          <w:rFonts w:eastAsia="Calibri"/>
          <w:sz w:val="24"/>
          <w:szCs w:val="24"/>
        </w:rPr>
        <w:t>të përshkruajnë rregullat e sigurisë në punë dhe të mbrojtjes së mjedisit.</w:t>
      </w:r>
    </w:p>
    <w:p w:rsidR="006D0B73" w:rsidRPr="00D44BCB" w:rsidRDefault="006D0B73" w:rsidP="007E4287">
      <w:pPr>
        <w:numPr>
          <w:ilvl w:val="0"/>
          <w:numId w:val="63"/>
        </w:numPr>
        <w:rPr>
          <w:rFonts w:eastAsia="Calibri"/>
          <w:sz w:val="24"/>
          <w:szCs w:val="24"/>
        </w:rPr>
      </w:pPr>
      <w:r w:rsidRPr="00D44BCB">
        <w:rPr>
          <w:rFonts w:eastAsia="Calibri"/>
          <w:sz w:val="24"/>
          <w:szCs w:val="24"/>
        </w:rPr>
        <w:t xml:space="preserve">të argumentojnë domosdoshmërinë e zbatimit të rregullave të sigurisë në punë dhe mbrojtjes së mjedisit. </w:t>
      </w:r>
    </w:p>
    <w:p w:rsidR="00412E5C" w:rsidRPr="00D44BCB" w:rsidRDefault="00412E5C" w:rsidP="007E4287">
      <w:pPr>
        <w:autoSpaceDE/>
        <w:autoSpaceDN/>
        <w:spacing w:line="276" w:lineRule="auto"/>
        <w:ind w:left="720" w:hanging="360"/>
        <w:jc w:val="both"/>
        <w:rPr>
          <w:rFonts w:eastAsia="Calibri"/>
          <w:sz w:val="24"/>
          <w:szCs w:val="24"/>
        </w:rPr>
      </w:pPr>
    </w:p>
    <w:p w:rsidR="006D0B73" w:rsidRDefault="005A60C8" w:rsidP="005A60C8">
      <w:pPr>
        <w:numPr>
          <w:ilvl w:val="0"/>
          <w:numId w:val="209"/>
        </w:numPr>
        <w:jc w:val="both"/>
        <w:rPr>
          <w:b/>
          <w:sz w:val="24"/>
          <w:szCs w:val="24"/>
        </w:rPr>
      </w:pPr>
      <w:r>
        <w:rPr>
          <w:b/>
          <w:sz w:val="24"/>
          <w:szCs w:val="24"/>
        </w:rPr>
        <w:t>Përmbajtjet</w:t>
      </w:r>
      <w:r w:rsidR="006D0B73" w:rsidRPr="00D44BCB">
        <w:rPr>
          <w:b/>
          <w:sz w:val="24"/>
          <w:szCs w:val="24"/>
        </w:rPr>
        <w:t xml:space="preserve"> e </w:t>
      </w:r>
      <w:r w:rsidR="00FE49F1" w:rsidRPr="007A1FCA">
        <w:rPr>
          <w:b/>
          <w:iCs/>
          <w:sz w:val="24"/>
          <w:szCs w:val="24"/>
          <w:lang w:val="nb-NO"/>
        </w:rPr>
        <w:t>përgjithshme të</w:t>
      </w:r>
      <w:r w:rsidR="00FE49F1" w:rsidRPr="00D44BCB">
        <w:rPr>
          <w:b/>
          <w:sz w:val="24"/>
          <w:szCs w:val="24"/>
        </w:rPr>
        <w:t xml:space="preserve"> </w:t>
      </w:r>
      <w:r w:rsidR="006D0B73" w:rsidRPr="00D44BCB">
        <w:rPr>
          <w:b/>
          <w:sz w:val="24"/>
          <w:szCs w:val="24"/>
        </w:rPr>
        <w:t>lëndës “</w:t>
      </w:r>
      <w:r w:rsidR="006D0B73" w:rsidRPr="00D44BCB">
        <w:rPr>
          <w:b/>
          <w:sz w:val="24"/>
        </w:rPr>
        <w:t>Menaxhimi i fermave bujqësore</w:t>
      </w:r>
      <w:r w:rsidR="006D0B73" w:rsidRPr="00D44BCB">
        <w:rPr>
          <w:b/>
          <w:sz w:val="24"/>
          <w:szCs w:val="24"/>
        </w:rPr>
        <w:t xml:space="preserve">” kl.12 – </w:t>
      </w:r>
      <w:r w:rsidR="006D0B73" w:rsidRPr="00D03582">
        <w:rPr>
          <w:b/>
          <w:sz w:val="24"/>
          <w:szCs w:val="24"/>
        </w:rPr>
        <w:t>108 orë</w:t>
      </w:r>
    </w:p>
    <w:p w:rsidR="006D0B73" w:rsidRPr="00D44BCB" w:rsidRDefault="006D0B73" w:rsidP="007E4287">
      <w:pPr>
        <w:ind w:left="450"/>
        <w:jc w:val="both"/>
        <w:rPr>
          <w:b/>
          <w:sz w:val="24"/>
          <w:szCs w:val="24"/>
        </w:rPr>
      </w:pPr>
    </w:p>
    <w:tbl>
      <w:tblPr>
        <w:tblpPr w:leftFromText="180" w:rightFromText="180" w:vertAnchor="text" w:tblpX="558"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290"/>
        <w:gridCol w:w="900"/>
      </w:tblGrid>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 xml:space="preserve">Karrierat e punësimeve në fermat bujqësore </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3 orë</w:t>
            </w:r>
          </w:p>
        </w:tc>
      </w:tr>
      <w:tr w:rsidR="006D0B73" w:rsidRPr="00D44BCB" w:rsidTr="003167D8">
        <w:trPr>
          <w:trHeight w:val="160"/>
        </w:trPr>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2</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de-CH"/>
              </w:rPr>
            </w:pPr>
            <w:r w:rsidRPr="00D44BCB">
              <w:rPr>
                <w:sz w:val="24"/>
                <w:szCs w:val="24"/>
                <w:lang w:val="de-CH"/>
              </w:rPr>
              <w:t>Përshkrimet e punës të</w:t>
            </w:r>
            <w:r w:rsidRPr="00D44BCB">
              <w:rPr>
                <w:sz w:val="24"/>
                <w:szCs w:val="24"/>
                <w:lang w:val="de-DE"/>
              </w:rPr>
              <w:t xml:space="preserve"> </w:t>
            </w:r>
            <w:r w:rsidRPr="00D44BCB">
              <w:rPr>
                <w:sz w:val="24"/>
                <w:szCs w:val="24"/>
                <w:lang w:val="de-CH"/>
              </w:rPr>
              <w:t>personelit në fermat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3 orë</w:t>
            </w:r>
          </w:p>
        </w:tc>
      </w:tr>
      <w:tr w:rsidR="006D0B73" w:rsidRPr="00D44BCB" w:rsidTr="003167D8">
        <w:trPr>
          <w:trHeight w:val="160"/>
        </w:trPr>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lang w:val="de-CH"/>
              </w:rPr>
            </w:pPr>
            <w:r w:rsidRPr="003167D8">
              <w:rPr>
                <w:b/>
                <w:sz w:val="24"/>
                <w:szCs w:val="24"/>
                <w:lang w:val="de-CH"/>
              </w:rPr>
              <w:t>Tema 3</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de-CH"/>
              </w:rPr>
            </w:pPr>
            <w:r w:rsidRPr="00D44BCB">
              <w:rPr>
                <w:rFonts w:eastAsia="Calibri"/>
                <w:sz w:val="24"/>
                <w:szCs w:val="24"/>
              </w:rPr>
              <w:t>Krijimi dhe organizimin e fermës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7 orë</w:t>
            </w:r>
          </w:p>
        </w:tc>
      </w:tr>
      <w:tr w:rsidR="006D0B73" w:rsidRPr="00D44BCB" w:rsidTr="003167D8">
        <w:trPr>
          <w:trHeight w:val="160"/>
        </w:trPr>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lang w:val="de-CH"/>
              </w:rPr>
            </w:pPr>
            <w:r w:rsidRPr="003167D8">
              <w:rPr>
                <w:b/>
                <w:sz w:val="24"/>
                <w:szCs w:val="24"/>
                <w:lang w:val="de-CH"/>
              </w:rPr>
              <w:t>Tema 4</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rFonts w:eastAsia="Calibri"/>
                <w:sz w:val="24"/>
                <w:szCs w:val="24"/>
              </w:rPr>
            </w:pPr>
            <w:r w:rsidRPr="00D44BCB">
              <w:rPr>
                <w:rFonts w:eastAsia="Calibri"/>
                <w:sz w:val="24"/>
                <w:szCs w:val="24"/>
              </w:rPr>
              <w:t>Legjislacioni mbi organizimin dhe regjis</w:t>
            </w:r>
            <w:r>
              <w:rPr>
                <w:rFonts w:eastAsia="Calibri"/>
                <w:sz w:val="24"/>
                <w:szCs w:val="24"/>
              </w:rPr>
              <w:t>t</w:t>
            </w:r>
            <w:r w:rsidRPr="00D44BCB">
              <w:rPr>
                <w:rFonts w:eastAsia="Calibri"/>
                <w:sz w:val="24"/>
                <w:szCs w:val="24"/>
              </w:rPr>
              <w:t>rimin e fermave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Pr>
                <w:sz w:val="24"/>
                <w:szCs w:val="24"/>
              </w:rPr>
              <w:t>6</w:t>
            </w:r>
            <w:r w:rsidRPr="00D44BCB">
              <w:rPr>
                <w:sz w:val="24"/>
                <w:szCs w:val="24"/>
              </w:rPr>
              <w:t xml:space="preserve">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5</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de-CH"/>
              </w:rPr>
            </w:pPr>
            <w:r w:rsidRPr="00D44BCB">
              <w:rPr>
                <w:sz w:val="24"/>
                <w:szCs w:val="24"/>
              </w:rPr>
              <w:t>Strukturat e organizimit të njësisë së prodhimit bujqësor</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Pr>
                <w:sz w:val="24"/>
                <w:szCs w:val="24"/>
              </w:rPr>
              <w:t>6</w:t>
            </w:r>
            <w:r w:rsidRPr="00D44BCB">
              <w:rPr>
                <w:sz w:val="24"/>
                <w:szCs w:val="24"/>
              </w:rPr>
              <w:t xml:space="preserve">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6</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de-CH"/>
              </w:rPr>
            </w:pPr>
            <w:r w:rsidRPr="00D44BCB">
              <w:rPr>
                <w:sz w:val="24"/>
                <w:szCs w:val="24"/>
                <w:lang w:val="it-IT"/>
              </w:rPr>
              <w:t>Ndarja e detyrave dhe organizimi i punës në fermat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6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7</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Planifikimi për prodhimin e produkteve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9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8</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de-DE"/>
              </w:rPr>
            </w:pPr>
            <w:r w:rsidRPr="00D44BCB">
              <w:rPr>
                <w:bCs/>
                <w:sz w:val="24"/>
                <w:szCs w:val="24"/>
              </w:rPr>
              <w:t xml:space="preserve">Rëndësia dhe </w:t>
            </w:r>
            <w:r w:rsidRPr="00D44BCB">
              <w:rPr>
                <w:sz w:val="24"/>
                <w:szCs w:val="24"/>
              </w:rPr>
              <w:t>format e bashkëpunimit me specialistë të sektorit bujqësor</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5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9</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Faktorët që ndikojnë në performancën e fermës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6 orë</w:t>
            </w:r>
          </w:p>
        </w:tc>
      </w:tr>
      <w:tr w:rsidR="006D0B73" w:rsidRPr="00D44BCB" w:rsidTr="003167D8">
        <w:trPr>
          <w:trHeight w:val="196"/>
        </w:trPr>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10</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Njohuri</w:t>
            </w:r>
            <w:r w:rsidRPr="00D44BCB">
              <w:rPr>
                <w:spacing w:val="-2"/>
                <w:sz w:val="24"/>
                <w:szCs w:val="24"/>
              </w:rPr>
              <w:t xml:space="preserve"> </w:t>
            </w:r>
            <w:r w:rsidRPr="00D44BCB">
              <w:rPr>
                <w:sz w:val="24"/>
                <w:szCs w:val="24"/>
              </w:rPr>
              <w:t>të</w:t>
            </w:r>
            <w:r w:rsidRPr="00D44BCB">
              <w:rPr>
                <w:spacing w:val="-2"/>
                <w:sz w:val="24"/>
                <w:szCs w:val="24"/>
              </w:rPr>
              <w:t xml:space="preserve"> </w:t>
            </w:r>
            <w:r w:rsidRPr="00D44BCB">
              <w:rPr>
                <w:sz w:val="24"/>
                <w:szCs w:val="24"/>
              </w:rPr>
              <w:t>përgjithshme</w:t>
            </w:r>
            <w:r w:rsidRPr="00D44BCB">
              <w:rPr>
                <w:spacing w:val="-3"/>
                <w:sz w:val="24"/>
                <w:szCs w:val="24"/>
              </w:rPr>
              <w:t xml:space="preserve"> </w:t>
            </w:r>
            <w:r w:rsidRPr="00D44BCB">
              <w:rPr>
                <w:sz w:val="24"/>
                <w:szCs w:val="24"/>
              </w:rPr>
              <w:t>mbi</w:t>
            </w:r>
            <w:r w:rsidRPr="00D44BCB">
              <w:rPr>
                <w:spacing w:val="-1"/>
                <w:sz w:val="24"/>
                <w:szCs w:val="24"/>
              </w:rPr>
              <w:t xml:space="preserve"> </w:t>
            </w:r>
            <w:r w:rsidRPr="00D44BCB">
              <w:rPr>
                <w:sz w:val="24"/>
                <w:szCs w:val="24"/>
              </w:rPr>
              <w:t>të</w:t>
            </w:r>
            <w:r w:rsidRPr="00D44BCB">
              <w:rPr>
                <w:spacing w:val="-1"/>
                <w:sz w:val="24"/>
                <w:szCs w:val="24"/>
              </w:rPr>
              <w:t xml:space="preserve"> </w:t>
            </w:r>
            <w:r w:rsidRPr="00D44BCB">
              <w:rPr>
                <w:sz w:val="24"/>
                <w:szCs w:val="24"/>
              </w:rPr>
              <w:t>drejtën</w:t>
            </w:r>
            <w:r w:rsidRPr="00D44BCB">
              <w:rPr>
                <w:spacing w:val="-2"/>
                <w:sz w:val="24"/>
                <w:szCs w:val="24"/>
              </w:rPr>
              <w:t xml:space="preserve"> </w:t>
            </w:r>
            <w:r w:rsidRPr="00D44BCB">
              <w:rPr>
                <w:sz w:val="24"/>
                <w:szCs w:val="24"/>
              </w:rPr>
              <w:t>dhe</w:t>
            </w:r>
            <w:r w:rsidRPr="00D44BCB">
              <w:rPr>
                <w:spacing w:val="-2"/>
                <w:sz w:val="24"/>
                <w:szCs w:val="24"/>
              </w:rPr>
              <w:t xml:space="preserve"> </w:t>
            </w:r>
            <w:r w:rsidRPr="00D44BCB">
              <w:rPr>
                <w:sz w:val="24"/>
                <w:szCs w:val="24"/>
              </w:rPr>
              <w:t xml:space="preserve">legjislacionin bujqësor  </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7 orë</w:t>
            </w:r>
          </w:p>
        </w:tc>
      </w:tr>
      <w:tr w:rsidR="006D0B73" w:rsidRPr="00D44BCB" w:rsidTr="003167D8">
        <w:trPr>
          <w:trHeight w:val="133"/>
        </w:trPr>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11</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de-CH" w:eastAsia="sq-AL"/>
              </w:rPr>
            </w:pPr>
            <w:r w:rsidRPr="00D44BCB">
              <w:rPr>
                <w:sz w:val="24"/>
                <w:szCs w:val="24"/>
                <w:lang w:val="de-CH" w:eastAsia="sq-AL"/>
              </w:rPr>
              <w:t>Marrëdhëniet juridike të të punësuarve në fermat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6 orë</w:t>
            </w:r>
          </w:p>
        </w:tc>
      </w:tr>
      <w:tr w:rsidR="006D0B73" w:rsidRPr="00D44BCB" w:rsidTr="003167D8">
        <w:trPr>
          <w:trHeight w:val="205"/>
        </w:trPr>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lastRenderedPageBreak/>
              <w:t>Tema 12</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Parimet, burimet, sistemet dhe subjektet e së drejtës</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5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13</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it-IT"/>
              </w:rPr>
            </w:pPr>
            <w:r w:rsidRPr="00D44BCB">
              <w:rPr>
                <w:sz w:val="24"/>
                <w:szCs w:val="24"/>
                <w:lang w:val="it-IT"/>
              </w:rPr>
              <w:t>Kuptimi i së drejtës agrare, raporti i saj me degët e tjera të së drejtës</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Pr>
                <w:sz w:val="24"/>
                <w:szCs w:val="24"/>
              </w:rPr>
              <w:t>7</w:t>
            </w:r>
            <w:r w:rsidRPr="00D44BCB">
              <w:rPr>
                <w:sz w:val="24"/>
                <w:szCs w:val="24"/>
              </w:rPr>
              <w:t xml:space="preserve">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14</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it-IT"/>
              </w:rPr>
            </w:pPr>
            <w:r w:rsidRPr="00D44BCB">
              <w:rPr>
                <w:sz w:val="24"/>
                <w:szCs w:val="24"/>
                <w:lang w:val="it-IT"/>
              </w:rPr>
              <w:t xml:space="preserve">Prona dhe elementët e së drejtës së pronësisë </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6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15</w:t>
            </w:r>
            <w:r w:rsidRPr="003167D8">
              <w:rPr>
                <w:b/>
                <w:sz w:val="24"/>
                <w:szCs w:val="24"/>
              </w:rPr>
              <w:t xml:space="preserve"> </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 xml:space="preserve">Bashkëpronësia dhe shpronësimi  </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5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16</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Pr>
                <w:sz w:val="24"/>
                <w:szCs w:val="24"/>
              </w:rPr>
              <w:t xml:space="preserve">Kontratat, llojet </w:t>
            </w:r>
            <w:r w:rsidRPr="00D44BCB">
              <w:rPr>
                <w:sz w:val="24"/>
                <w:szCs w:val="24"/>
              </w:rPr>
              <w:t>dhe veçoritë e kontratave në sektorin bujqësor</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Pr>
                <w:sz w:val="24"/>
                <w:szCs w:val="24"/>
              </w:rPr>
              <w:t>7</w:t>
            </w:r>
            <w:r w:rsidRPr="00D44BCB">
              <w:rPr>
                <w:sz w:val="24"/>
                <w:szCs w:val="24"/>
              </w:rPr>
              <w:t xml:space="preserve">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17</w:t>
            </w:r>
            <w:r w:rsidRPr="003167D8">
              <w:rPr>
                <w:b/>
                <w:sz w:val="24"/>
                <w:szCs w:val="24"/>
              </w:rPr>
              <w:t xml:space="preserve"> </w:t>
            </w:r>
          </w:p>
        </w:tc>
        <w:tc>
          <w:tcPr>
            <w:tcW w:w="7290" w:type="dxa"/>
          </w:tcPr>
          <w:p w:rsidR="006D0B73" w:rsidRPr="00D44BCB" w:rsidRDefault="006D0B73" w:rsidP="007E4287">
            <w:pPr>
              <w:rPr>
                <w:sz w:val="24"/>
                <w:szCs w:val="24"/>
              </w:rPr>
            </w:pPr>
            <w:r w:rsidRPr="00D44BCB">
              <w:rPr>
                <w:sz w:val="24"/>
                <w:szCs w:val="24"/>
              </w:rPr>
              <w:t>Legjislacioni</w:t>
            </w:r>
            <w:r w:rsidRPr="00D44BCB">
              <w:rPr>
                <w:spacing w:val="-2"/>
                <w:sz w:val="24"/>
                <w:szCs w:val="24"/>
              </w:rPr>
              <w:t xml:space="preserve"> </w:t>
            </w:r>
            <w:r w:rsidRPr="00D44BCB">
              <w:rPr>
                <w:sz w:val="24"/>
                <w:szCs w:val="24"/>
              </w:rPr>
              <w:t>për</w:t>
            </w:r>
            <w:r w:rsidRPr="00D44BCB">
              <w:rPr>
                <w:spacing w:val="-1"/>
                <w:sz w:val="24"/>
                <w:szCs w:val="24"/>
              </w:rPr>
              <w:t xml:space="preserve"> </w:t>
            </w:r>
            <w:r w:rsidRPr="00D44BCB">
              <w:rPr>
                <w:sz w:val="24"/>
                <w:szCs w:val="24"/>
              </w:rPr>
              <w:t>mbrojtjen</w:t>
            </w:r>
            <w:r w:rsidRPr="00D44BCB">
              <w:rPr>
                <w:spacing w:val="-1"/>
                <w:sz w:val="24"/>
                <w:szCs w:val="24"/>
              </w:rPr>
              <w:t xml:space="preserve"> </w:t>
            </w:r>
            <w:r w:rsidRPr="00D44BCB">
              <w:rPr>
                <w:sz w:val="24"/>
                <w:szCs w:val="24"/>
              </w:rPr>
              <w:t>e</w:t>
            </w:r>
            <w:r w:rsidRPr="00D44BCB">
              <w:rPr>
                <w:spacing w:val="-3"/>
                <w:sz w:val="24"/>
                <w:szCs w:val="24"/>
              </w:rPr>
              <w:t xml:space="preserve"> </w:t>
            </w:r>
            <w:r w:rsidRPr="00D44BCB">
              <w:rPr>
                <w:sz w:val="24"/>
                <w:szCs w:val="24"/>
              </w:rPr>
              <w:t>të</w:t>
            </w:r>
            <w:r w:rsidRPr="00D44BCB">
              <w:rPr>
                <w:spacing w:val="-2"/>
                <w:sz w:val="24"/>
                <w:szCs w:val="24"/>
              </w:rPr>
              <w:t xml:space="preserve"> </w:t>
            </w:r>
            <w:r w:rsidRPr="00D44BCB">
              <w:rPr>
                <w:sz w:val="24"/>
                <w:szCs w:val="24"/>
              </w:rPr>
              <w:t>drejtave</w:t>
            </w:r>
            <w:r w:rsidRPr="00D44BCB">
              <w:rPr>
                <w:spacing w:val="-2"/>
                <w:sz w:val="24"/>
                <w:szCs w:val="24"/>
              </w:rPr>
              <w:t xml:space="preserve"> </w:t>
            </w:r>
            <w:r w:rsidRPr="00D44BCB">
              <w:rPr>
                <w:sz w:val="24"/>
                <w:szCs w:val="24"/>
              </w:rPr>
              <w:t>të</w:t>
            </w:r>
            <w:r w:rsidRPr="00D44BCB">
              <w:rPr>
                <w:spacing w:val="-1"/>
                <w:sz w:val="24"/>
                <w:szCs w:val="24"/>
              </w:rPr>
              <w:t xml:space="preserve"> </w:t>
            </w:r>
            <w:r w:rsidRPr="00D44BCB">
              <w:rPr>
                <w:sz w:val="24"/>
                <w:szCs w:val="24"/>
              </w:rPr>
              <w:t>konsumatorëve</w:t>
            </w:r>
          </w:p>
        </w:tc>
        <w:tc>
          <w:tcPr>
            <w:tcW w:w="900" w:type="dxa"/>
          </w:tcPr>
          <w:p w:rsidR="006D0B73" w:rsidRPr="00D44BCB" w:rsidRDefault="006D0B73" w:rsidP="007E4287">
            <w:pPr>
              <w:jc w:val="right"/>
              <w:rPr>
                <w:sz w:val="24"/>
                <w:szCs w:val="24"/>
              </w:rPr>
            </w:pPr>
            <w:r w:rsidRPr="00D44BCB">
              <w:rPr>
                <w:sz w:val="24"/>
                <w:szCs w:val="24"/>
              </w:rPr>
              <w:t>4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lang w:val="de-CH"/>
              </w:rPr>
              <w:t>Tema 18</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lang w:val="nb-NO"/>
              </w:rPr>
            </w:pPr>
            <w:r w:rsidRPr="00D44BCB">
              <w:rPr>
                <w:sz w:val="24"/>
                <w:szCs w:val="24"/>
                <w:lang w:val="da-DK"/>
              </w:rPr>
              <w:t>Rëndësia e komunikimit me etikë dhe profesionalizëm</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4 orë</w:t>
            </w:r>
          </w:p>
        </w:tc>
      </w:tr>
      <w:tr w:rsidR="006D0B73" w:rsidRPr="00D44BCB" w:rsidTr="003167D8">
        <w:tc>
          <w:tcPr>
            <w:tcW w:w="1188" w:type="dxa"/>
            <w:tcBorders>
              <w:top w:val="single" w:sz="4" w:space="0" w:color="auto"/>
              <w:left w:val="single" w:sz="4" w:space="0" w:color="auto"/>
              <w:bottom w:val="single" w:sz="4" w:space="0" w:color="auto"/>
              <w:right w:val="single" w:sz="4" w:space="0" w:color="auto"/>
            </w:tcBorders>
          </w:tcPr>
          <w:p w:rsidR="006D0B73" w:rsidRPr="003167D8" w:rsidRDefault="006D0B73" w:rsidP="007E4287">
            <w:pPr>
              <w:rPr>
                <w:b/>
                <w:sz w:val="24"/>
                <w:szCs w:val="24"/>
              </w:rPr>
            </w:pPr>
            <w:r w:rsidRPr="003167D8">
              <w:rPr>
                <w:b/>
                <w:sz w:val="24"/>
                <w:szCs w:val="24"/>
              </w:rPr>
              <w:t>Tema 19</w:t>
            </w:r>
          </w:p>
        </w:tc>
        <w:tc>
          <w:tcPr>
            <w:tcW w:w="72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lang w:val="nb-NO"/>
              </w:rPr>
              <w:t xml:space="preserve">Rregullat e sigurisë në punë dhe të mbrojtjes së mjedisit </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6 orë</w:t>
            </w:r>
          </w:p>
        </w:tc>
      </w:tr>
    </w:tbl>
    <w:p w:rsidR="006D0B73" w:rsidRDefault="006D0B73" w:rsidP="007E4287">
      <w:pPr>
        <w:rPr>
          <w:b/>
          <w:sz w:val="24"/>
          <w:szCs w:val="24"/>
          <w:highlight w:val="green"/>
        </w:rPr>
      </w:pPr>
    </w:p>
    <w:p w:rsidR="006D0B73" w:rsidRPr="00D44BCB" w:rsidRDefault="006D0B73" w:rsidP="007E4287">
      <w:pPr>
        <w:widowControl w:val="0"/>
        <w:numPr>
          <w:ilvl w:val="0"/>
          <w:numId w:val="23"/>
        </w:numPr>
        <w:overflowPunct/>
        <w:autoSpaceDE/>
        <w:autoSpaceDN/>
        <w:adjustRightInd/>
        <w:spacing w:line="276" w:lineRule="auto"/>
        <w:ind w:hanging="720"/>
        <w:contextualSpacing/>
        <w:textAlignment w:val="auto"/>
        <w:rPr>
          <w:b/>
          <w:sz w:val="24"/>
          <w:szCs w:val="24"/>
          <w:u w:val="single"/>
        </w:rPr>
      </w:pPr>
      <w:r w:rsidRPr="00D44BCB">
        <w:rPr>
          <w:b/>
          <w:iCs/>
          <w:sz w:val="24"/>
          <w:szCs w:val="24"/>
        </w:rPr>
        <w:t xml:space="preserve">Synimet e lëndës </w:t>
      </w:r>
      <w:r w:rsidRPr="00D44BCB">
        <w:rPr>
          <w:b/>
          <w:bCs/>
          <w:iCs/>
          <w:sz w:val="24"/>
          <w:szCs w:val="24"/>
        </w:rPr>
        <w:t>“</w:t>
      </w:r>
      <w:r w:rsidRPr="00D44BCB">
        <w:rPr>
          <w:b/>
          <w:sz w:val="24"/>
        </w:rPr>
        <w:t>Menaxhimi i fermave bujqësore</w:t>
      </w:r>
      <w:r w:rsidRPr="00D44BCB">
        <w:rPr>
          <w:b/>
          <w:sz w:val="24"/>
          <w:szCs w:val="24"/>
        </w:rPr>
        <w:t>”, kl.13</w:t>
      </w:r>
      <w:r w:rsidRPr="00D44BCB">
        <w:rPr>
          <w:b/>
          <w:sz w:val="24"/>
          <w:szCs w:val="24"/>
          <w:u w:val="single"/>
        </w:rPr>
        <w:t xml:space="preserve"> </w:t>
      </w:r>
    </w:p>
    <w:p w:rsidR="006D0B73" w:rsidRDefault="006D0B73" w:rsidP="007E4287">
      <w:pPr>
        <w:autoSpaceDE/>
        <w:autoSpaceDN/>
        <w:ind w:left="360"/>
        <w:rPr>
          <w:rFonts w:eastAsia="Calibri"/>
          <w:sz w:val="24"/>
          <w:szCs w:val="24"/>
        </w:rPr>
      </w:pPr>
    </w:p>
    <w:p w:rsidR="006D0B73" w:rsidRPr="00D44BCB" w:rsidRDefault="006D0B73" w:rsidP="007E4287">
      <w:pPr>
        <w:autoSpaceDE/>
        <w:autoSpaceDN/>
        <w:ind w:left="360"/>
        <w:rPr>
          <w:rFonts w:eastAsia="Calibri"/>
          <w:sz w:val="24"/>
          <w:szCs w:val="24"/>
        </w:rPr>
      </w:pPr>
      <w:r w:rsidRPr="00D44BCB">
        <w:rPr>
          <w:rFonts w:eastAsia="Calibri"/>
          <w:sz w:val="24"/>
          <w:szCs w:val="24"/>
        </w:rPr>
        <w:t xml:space="preserve">Në përfundim të trajtimit të lëndës </w:t>
      </w:r>
      <w:r w:rsidRPr="0074147A">
        <w:rPr>
          <w:rFonts w:eastAsia="Calibri"/>
          <w:sz w:val="24"/>
          <w:szCs w:val="24"/>
        </w:rPr>
        <w:t>“</w:t>
      </w:r>
      <w:r w:rsidR="00412E5C" w:rsidRPr="0074147A">
        <w:rPr>
          <w:rFonts w:eastAsia="Calibri"/>
          <w:sz w:val="24"/>
          <w:szCs w:val="24"/>
        </w:rPr>
        <w:t>Menaxhimi i fermave bujqësore</w:t>
      </w:r>
      <w:r w:rsidRPr="0074147A">
        <w:rPr>
          <w:rFonts w:eastAsia="Calibri"/>
          <w:sz w:val="24"/>
          <w:szCs w:val="24"/>
        </w:rPr>
        <w:t>”</w:t>
      </w:r>
      <w:r w:rsidRPr="00D44BCB">
        <w:rPr>
          <w:rFonts w:eastAsia="Calibri"/>
          <w:sz w:val="24"/>
          <w:szCs w:val="24"/>
        </w:rPr>
        <w:t xml:space="preserve"> kl.13 nxënësi duhet:</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 xml:space="preserve">të përshkruajnë aspektet kryesore të </w:t>
      </w:r>
      <w:r w:rsidR="00E475B4">
        <w:rPr>
          <w:rFonts w:eastAsia="Calibri"/>
          <w:sz w:val="24"/>
          <w:szCs w:val="24"/>
        </w:rPr>
        <w:t>drejtimit</w:t>
      </w:r>
      <w:r w:rsidRPr="00D44BCB">
        <w:rPr>
          <w:rFonts w:eastAsia="Calibri"/>
          <w:sz w:val="24"/>
          <w:szCs w:val="24"/>
        </w:rPr>
        <w:t xml:space="preserve"> të fermave bujqësore.</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të përshkruajnë parimet e teorisë ekonomike të fermës bujqësore.</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të përcaktojnë objektivat afatshkurtëra dhe afatmesme të fermës.</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 xml:space="preserve">të përshkruajnë domosdoshmërinë dhe parimet e </w:t>
      </w:r>
      <w:r w:rsidR="00E04465">
        <w:rPr>
          <w:rFonts w:eastAsia="Calibri"/>
          <w:sz w:val="24"/>
          <w:szCs w:val="24"/>
        </w:rPr>
        <w:t>Profili</w:t>
      </w:r>
      <w:r w:rsidRPr="00D44BCB">
        <w:rPr>
          <w:rFonts w:eastAsia="Calibri"/>
          <w:sz w:val="24"/>
          <w:szCs w:val="24"/>
        </w:rPr>
        <w:t>t të fermave bujqësore.</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 xml:space="preserve">të përshkruajnë procesin e marrjes së vendimeve, funksionet dhe fushat e </w:t>
      </w:r>
      <w:r w:rsidR="00E475B4">
        <w:rPr>
          <w:rFonts w:eastAsia="Calibri"/>
          <w:sz w:val="24"/>
          <w:szCs w:val="24"/>
        </w:rPr>
        <w:t>drejtimit</w:t>
      </w:r>
      <w:r w:rsidRPr="00D44BCB">
        <w:rPr>
          <w:rFonts w:eastAsia="Calibri"/>
          <w:sz w:val="24"/>
          <w:szCs w:val="24"/>
        </w:rPr>
        <w:t xml:space="preserve"> të fermës bujqësore.</w:t>
      </w:r>
    </w:p>
    <w:p w:rsidR="006D0B73" w:rsidRPr="00D44BCB" w:rsidRDefault="006D0B73" w:rsidP="007E4287">
      <w:pPr>
        <w:widowControl w:val="0"/>
        <w:numPr>
          <w:ilvl w:val="0"/>
          <w:numId w:val="64"/>
        </w:numPr>
        <w:overflowPunct/>
        <w:autoSpaceDE/>
        <w:autoSpaceDN/>
        <w:adjustRightInd/>
        <w:jc w:val="both"/>
        <w:textAlignment w:val="auto"/>
        <w:rPr>
          <w:rFonts w:eastAsia="Calibri"/>
          <w:b/>
          <w:sz w:val="24"/>
          <w:szCs w:val="24"/>
          <w:u w:val="single"/>
        </w:rPr>
      </w:pPr>
      <w:r w:rsidRPr="00D44BCB">
        <w:rPr>
          <w:rFonts w:eastAsia="Calibri"/>
          <w:sz w:val="24"/>
          <w:szCs w:val="24"/>
        </w:rPr>
        <w:t>të përshkruajnë marrëdhëniet e prodhimit, marrëdhëniet e kostove dhe ligjin e fitimeve në rënie.</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 xml:space="preserve">të përshkruajnë zgjedhjen e nivelit të përdorimit të faktorëve prodhues. </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të përshkruajnë domosdoshmërinë dhe stukturën e buxhetit të një aktiviteti bujqësor.</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të përshkruajnë procedurat e planifikimit të përgjithshëm të buxhetit të fermës, pjesët përbërëse dhe buxhetin e lëvizjes së parave.</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përshkruajnë llojet e rriskut dhe qëndrimet e fermerit ndaj tyre.</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listojnë hapat në marrjen e vendimeve me rrisk.</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rendisin burimet e sigurimit të kapitalit në fermë dhe faktorët që ndikojnë në marrjen dhe dhënien e kredisë në bujqësi.</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analizojnë investimet kapitale në bujqësi.</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paraqesin format e ndryshme të administrimit të tokës: blerja e tokës,</w:t>
      </w:r>
      <w:r>
        <w:rPr>
          <w:rFonts w:eastAsia="Calibri"/>
          <w:sz w:val="24"/>
          <w:szCs w:val="24"/>
          <w:lang w:val="it-IT"/>
        </w:rPr>
        <w:t xml:space="preserve"> marrja dhe dhënia me qera e tokës bujqësore </w:t>
      </w:r>
      <w:r w:rsidRPr="00D44BCB">
        <w:rPr>
          <w:rFonts w:eastAsia="Calibri"/>
          <w:sz w:val="24"/>
          <w:szCs w:val="24"/>
          <w:lang w:val="it-IT"/>
        </w:rPr>
        <w:t>etj.</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përshkruajnë fragmentizimin dhe treguesit që masin nivelin e fragmentizimit në fermë.</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përshkruajnë burimet dhe efektivitetin e përdorimit të krahut të punës në fermë.</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lang w:val="it-IT"/>
        </w:rPr>
      </w:pPr>
      <w:r w:rsidRPr="00D44BCB">
        <w:rPr>
          <w:rFonts w:eastAsia="Calibri"/>
          <w:sz w:val="24"/>
          <w:szCs w:val="24"/>
          <w:lang w:val="it-IT"/>
        </w:rPr>
        <w:t>të vlerësojnë llogaritjen e kostove të makinerive bujqësore.</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të rendisin burimet e sigurimit të makinerive bujqësore: blerja dhe marrja me qera.</w:t>
      </w:r>
    </w:p>
    <w:p w:rsidR="006D0B73" w:rsidRPr="00D44BCB"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të pasqyrojnë lidhjet e madhësisë së fermës me kostot.</w:t>
      </w:r>
    </w:p>
    <w:p w:rsidR="006D0B73" w:rsidRPr="0074147A" w:rsidRDefault="006D0B73" w:rsidP="007E4287">
      <w:pPr>
        <w:widowControl w:val="0"/>
        <w:numPr>
          <w:ilvl w:val="0"/>
          <w:numId w:val="64"/>
        </w:numPr>
        <w:overflowPunct/>
        <w:autoSpaceDE/>
        <w:autoSpaceDN/>
        <w:adjustRightInd/>
        <w:jc w:val="both"/>
        <w:textAlignment w:val="auto"/>
        <w:rPr>
          <w:rFonts w:eastAsia="Calibri"/>
          <w:sz w:val="24"/>
          <w:szCs w:val="24"/>
        </w:rPr>
      </w:pPr>
      <w:r w:rsidRPr="00D44BCB">
        <w:rPr>
          <w:rFonts w:eastAsia="Calibri"/>
          <w:sz w:val="24"/>
          <w:szCs w:val="24"/>
        </w:rPr>
        <w:t xml:space="preserve">të shpjegojnë domosdoshmërinë e rritjes së fermës në varësi të kushteve dhe burimeve </w:t>
      </w:r>
      <w:r w:rsidRPr="0074147A">
        <w:rPr>
          <w:rFonts w:eastAsia="Calibri"/>
          <w:sz w:val="24"/>
          <w:szCs w:val="24"/>
        </w:rPr>
        <w:t>financiare.</w:t>
      </w:r>
    </w:p>
    <w:p w:rsidR="006D0B73" w:rsidRPr="0074147A" w:rsidRDefault="006D0B73" w:rsidP="007E4287">
      <w:pPr>
        <w:numPr>
          <w:ilvl w:val="0"/>
          <w:numId w:val="64"/>
        </w:numPr>
        <w:rPr>
          <w:sz w:val="24"/>
          <w:lang w:eastAsia="sq-AL"/>
        </w:rPr>
      </w:pPr>
      <w:r w:rsidRPr="0074147A">
        <w:rPr>
          <w:sz w:val="24"/>
          <w:lang w:eastAsia="sq-AL"/>
        </w:rPr>
        <w:t>të përshkruajnë kuptimin, rëndësinë dhe domosdoshmërinë e menaxhimit të fermave bujqësore;</w:t>
      </w:r>
    </w:p>
    <w:p w:rsidR="006D0B73" w:rsidRPr="0074147A" w:rsidRDefault="006D0B73" w:rsidP="007E4287">
      <w:pPr>
        <w:numPr>
          <w:ilvl w:val="0"/>
          <w:numId w:val="64"/>
        </w:numPr>
        <w:rPr>
          <w:sz w:val="24"/>
          <w:lang w:eastAsia="sq-AL"/>
        </w:rPr>
      </w:pPr>
      <w:r w:rsidRPr="0074147A">
        <w:rPr>
          <w:sz w:val="24"/>
          <w:lang w:eastAsia="sq-AL"/>
        </w:rPr>
        <w:t>të përshkruajnë nivelet, funksionet, rolet dhe aftësitë menaxheriale;</w:t>
      </w:r>
    </w:p>
    <w:p w:rsidR="006D0B73" w:rsidRPr="0074147A" w:rsidRDefault="006D0B73" w:rsidP="007E4287">
      <w:pPr>
        <w:numPr>
          <w:ilvl w:val="0"/>
          <w:numId w:val="64"/>
        </w:numPr>
        <w:rPr>
          <w:sz w:val="24"/>
          <w:lang w:eastAsia="sq-AL"/>
        </w:rPr>
      </w:pPr>
      <w:r w:rsidRPr="0074147A">
        <w:rPr>
          <w:sz w:val="24"/>
          <w:lang w:eastAsia="sq-AL"/>
        </w:rPr>
        <w:t>të shpjegojnë rolin e faktorëve të mjedisit menaxherial mbi suksesin e fermës bujqësore;</w:t>
      </w:r>
    </w:p>
    <w:p w:rsidR="006D0B73" w:rsidRPr="0074147A" w:rsidRDefault="006D0B73" w:rsidP="007E4287">
      <w:pPr>
        <w:numPr>
          <w:ilvl w:val="0"/>
          <w:numId w:val="64"/>
        </w:numPr>
        <w:rPr>
          <w:sz w:val="24"/>
          <w:lang w:eastAsia="sq-AL"/>
        </w:rPr>
      </w:pPr>
      <w:r w:rsidRPr="0074147A">
        <w:rPr>
          <w:sz w:val="24"/>
          <w:lang w:eastAsia="sq-AL"/>
        </w:rPr>
        <w:t>të shpjegojnë mikromjedisin dhe makromjedisin e fermës bujqësore;</w:t>
      </w:r>
    </w:p>
    <w:p w:rsidR="006D0B73" w:rsidRPr="0074147A" w:rsidRDefault="006D0B73" w:rsidP="007E4287">
      <w:pPr>
        <w:numPr>
          <w:ilvl w:val="0"/>
          <w:numId w:val="64"/>
        </w:numPr>
        <w:rPr>
          <w:sz w:val="24"/>
          <w:lang w:eastAsia="sq-AL"/>
        </w:rPr>
      </w:pPr>
      <w:r w:rsidRPr="0074147A">
        <w:rPr>
          <w:sz w:val="24"/>
          <w:lang w:eastAsia="sq-AL"/>
        </w:rPr>
        <w:t>të argumentojnë përgjegjësinë sociale të fermës bujqësore;</w:t>
      </w:r>
    </w:p>
    <w:p w:rsidR="006D0B73" w:rsidRPr="0074147A" w:rsidRDefault="006D0B73" w:rsidP="007E4287">
      <w:pPr>
        <w:numPr>
          <w:ilvl w:val="0"/>
          <w:numId w:val="64"/>
        </w:numPr>
        <w:rPr>
          <w:sz w:val="24"/>
          <w:lang w:eastAsia="sq-AL"/>
        </w:rPr>
      </w:pPr>
      <w:r w:rsidRPr="0074147A">
        <w:rPr>
          <w:sz w:val="24"/>
          <w:lang w:eastAsia="sq-AL"/>
        </w:rPr>
        <w:t>të shpjegojnë rëndësinë dhe natyrën e planifikimit të fermës bujqësore;</w:t>
      </w:r>
    </w:p>
    <w:p w:rsidR="006D0B73" w:rsidRPr="0074147A" w:rsidRDefault="006D0B73" w:rsidP="007E4287">
      <w:pPr>
        <w:numPr>
          <w:ilvl w:val="0"/>
          <w:numId w:val="64"/>
        </w:numPr>
        <w:rPr>
          <w:sz w:val="24"/>
          <w:lang w:eastAsia="sq-AL"/>
        </w:rPr>
      </w:pPr>
      <w:r w:rsidRPr="0074147A">
        <w:rPr>
          <w:sz w:val="24"/>
          <w:lang w:eastAsia="sq-AL"/>
        </w:rPr>
        <w:t>të përshkruajnë elementët e planifikimit bujqësor;</w:t>
      </w:r>
    </w:p>
    <w:p w:rsidR="006D0B73" w:rsidRPr="0074147A" w:rsidRDefault="006D0B73" w:rsidP="007E4287">
      <w:pPr>
        <w:numPr>
          <w:ilvl w:val="0"/>
          <w:numId w:val="64"/>
        </w:numPr>
        <w:rPr>
          <w:sz w:val="24"/>
          <w:lang w:eastAsia="sq-AL"/>
        </w:rPr>
      </w:pPr>
      <w:r w:rsidRPr="0074147A">
        <w:rPr>
          <w:sz w:val="24"/>
          <w:lang w:eastAsia="sq-AL"/>
        </w:rPr>
        <w:t>të analizojnë procesin e planifikimin si funksion menaxherial;</w:t>
      </w:r>
    </w:p>
    <w:p w:rsidR="006D0B73" w:rsidRPr="00D44BCB" w:rsidRDefault="006D0B73" w:rsidP="007E4287">
      <w:pPr>
        <w:numPr>
          <w:ilvl w:val="0"/>
          <w:numId w:val="64"/>
        </w:numPr>
        <w:rPr>
          <w:sz w:val="24"/>
          <w:lang w:eastAsia="sq-AL"/>
        </w:rPr>
      </w:pPr>
      <w:r w:rsidRPr="0074147A">
        <w:rPr>
          <w:sz w:val="24"/>
          <w:lang w:eastAsia="sq-AL"/>
        </w:rPr>
        <w:t>të shpjegojnë</w:t>
      </w:r>
      <w:r w:rsidRPr="00D44BCB">
        <w:rPr>
          <w:sz w:val="24"/>
          <w:lang w:eastAsia="sq-AL"/>
        </w:rPr>
        <w:t xml:space="preserve"> llojet e planeve sipas nivelit hierarkik, kohëzgjatjes dhe përdorimit;</w:t>
      </w:r>
    </w:p>
    <w:p w:rsidR="006D0B73" w:rsidRPr="0074147A" w:rsidRDefault="006D0B73" w:rsidP="007E4287">
      <w:pPr>
        <w:numPr>
          <w:ilvl w:val="0"/>
          <w:numId w:val="64"/>
        </w:numPr>
        <w:rPr>
          <w:sz w:val="24"/>
          <w:lang w:eastAsia="sq-AL"/>
        </w:rPr>
      </w:pPr>
      <w:r w:rsidRPr="00D44BCB">
        <w:rPr>
          <w:sz w:val="24"/>
          <w:lang w:eastAsia="sq-AL"/>
        </w:rPr>
        <w:t xml:space="preserve">të </w:t>
      </w:r>
      <w:r w:rsidRPr="0074147A">
        <w:rPr>
          <w:sz w:val="24"/>
          <w:lang w:eastAsia="sq-AL"/>
        </w:rPr>
        <w:t>shpjegojnë vendimmarrjen dhe kushtet në të cilat merren vendimet;</w:t>
      </w:r>
    </w:p>
    <w:p w:rsidR="006D0B73" w:rsidRPr="0074147A" w:rsidRDefault="006D0B73" w:rsidP="007E4287">
      <w:pPr>
        <w:numPr>
          <w:ilvl w:val="0"/>
          <w:numId w:val="64"/>
        </w:numPr>
        <w:rPr>
          <w:sz w:val="24"/>
          <w:lang w:eastAsia="sq-AL"/>
        </w:rPr>
      </w:pPr>
      <w:r w:rsidRPr="0074147A">
        <w:rPr>
          <w:sz w:val="24"/>
          <w:lang w:eastAsia="sq-AL"/>
        </w:rPr>
        <w:lastRenderedPageBreak/>
        <w:t>të shpjegojnë hapat nëpër të cilat kalon procesi i vendimmarrjes;</w:t>
      </w:r>
    </w:p>
    <w:p w:rsidR="006D0B73" w:rsidRPr="0074147A" w:rsidRDefault="006D0B73" w:rsidP="007E4287">
      <w:pPr>
        <w:numPr>
          <w:ilvl w:val="0"/>
          <w:numId w:val="64"/>
        </w:numPr>
        <w:rPr>
          <w:sz w:val="24"/>
          <w:lang w:eastAsia="sq-AL"/>
        </w:rPr>
      </w:pPr>
      <w:r w:rsidRPr="0074147A">
        <w:rPr>
          <w:sz w:val="24"/>
          <w:lang w:eastAsia="sq-AL"/>
        </w:rPr>
        <w:t>të shpjegojnë vendimmarrjen në grup dhe individuale, avantazhet dhe disavantazhet;</w:t>
      </w:r>
    </w:p>
    <w:p w:rsidR="006D0B73" w:rsidRPr="0074147A" w:rsidRDefault="006D0B73" w:rsidP="007E4287">
      <w:pPr>
        <w:numPr>
          <w:ilvl w:val="0"/>
          <w:numId w:val="64"/>
        </w:numPr>
        <w:rPr>
          <w:sz w:val="24"/>
          <w:lang w:eastAsia="sq-AL"/>
        </w:rPr>
      </w:pPr>
      <w:r w:rsidRPr="0074147A">
        <w:rPr>
          <w:sz w:val="24"/>
          <w:lang w:eastAsia="sq-AL"/>
        </w:rPr>
        <w:t>të shpjegojnë kuptimin dhe rëndësinë e organizimit si funksion menaxherial;</w:t>
      </w:r>
    </w:p>
    <w:p w:rsidR="006D0B73" w:rsidRPr="0074147A" w:rsidRDefault="006D0B73" w:rsidP="007E4287">
      <w:pPr>
        <w:numPr>
          <w:ilvl w:val="0"/>
          <w:numId w:val="64"/>
        </w:numPr>
        <w:rPr>
          <w:sz w:val="24"/>
          <w:lang w:eastAsia="sq-AL"/>
        </w:rPr>
      </w:pPr>
      <w:r w:rsidRPr="0074147A">
        <w:rPr>
          <w:sz w:val="24"/>
          <w:lang w:eastAsia="sq-AL"/>
        </w:rPr>
        <w:t>të shpjegojnë kuptimin e udhëheqjes si funksion menaxherial;</w:t>
      </w:r>
    </w:p>
    <w:p w:rsidR="006D0B73" w:rsidRPr="0074147A" w:rsidRDefault="006D0B73" w:rsidP="007E4287">
      <w:pPr>
        <w:numPr>
          <w:ilvl w:val="0"/>
          <w:numId w:val="64"/>
        </w:numPr>
        <w:rPr>
          <w:sz w:val="24"/>
          <w:lang w:eastAsia="sq-AL"/>
        </w:rPr>
      </w:pPr>
      <w:r w:rsidRPr="0074147A">
        <w:rPr>
          <w:sz w:val="24"/>
          <w:lang w:eastAsia="sq-AL"/>
        </w:rPr>
        <w:t>të bëjnë dallimin midis udhëheqjes dhe menaxhimit;</w:t>
      </w:r>
    </w:p>
    <w:p w:rsidR="006D0B73" w:rsidRPr="0074147A" w:rsidRDefault="006D0B73" w:rsidP="007E4287">
      <w:pPr>
        <w:numPr>
          <w:ilvl w:val="0"/>
          <w:numId w:val="64"/>
        </w:numPr>
        <w:rPr>
          <w:sz w:val="24"/>
          <w:lang w:eastAsia="sq-AL"/>
        </w:rPr>
      </w:pPr>
      <w:r w:rsidRPr="0074147A">
        <w:rPr>
          <w:sz w:val="24"/>
          <w:lang w:eastAsia="sq-AL"/>
        </w:rPr>
        <w:t>të shpjegojnë kuptimin, rëndësinë dhe llojet e kontrollit si funksion menaxherial;</w:t>
      </w:r>
    </w:p>
    <w:p w:rsidR="006D0B73" w:rsidRPr="0074147A" w:rsidRDefault="006D0B73" w:rsidP="007E4287">
      <w:pPr>
        <w:numPr>
          <w:ilvl w:val="0"/>
          <w:numId w:val="64"/>
        </w:numPr>
        <w:rPr>
          <w:sz w:val="24"/>
          <w:lang w:eastAsia="sq-AL"/>
        </w:rPr>
      </w:pPr>
      <w:r w:rsidRPr="0074147A">
        <w:rPr>
          <w:sz w:val="24"/>
          <w:lang w:eastAsia="sq-AL"/>
        </w:rPr>
        <w:t>të shpjegojë menaxhimin financiar dhe burimet e financimit në fermat bujqësore;</w:t>
      </w:r>
    </w:p>
    <w:p w:rsidR="006D0B73" w:rsidRPr="0074147A" w:rsidRDefault="006D0B73" w:rsidP="007E4287">
      <w:pPr>
        <w:numPr>
          <w:ilvl w:val="0"/>
          <w:numId w:val="64"/>
        </w:numPr>
        <w:rPr>
          <w:sz w:val="24"/>
          <w:lang w:eastAsia="sq-AL"/>
        </w:rPr>
      </w:pPr>
      <w:r w:rsidRPr="0074147A">
        <w:rPr>
          <w:sz w:val="24"/>
          <w:lang w:eastAsia="sq-AL"/>
        </w:rPr>
        <w:t>të argumentojnë domosdoshmërinë e menaxhimit të dokumentacionit financiar të fermave bujqësore;</w:t>
      </w:r>
    </w:p>
    <w:p w:rsidR="006D0B73" w:rsidRPr="0074147A" w:rsidRDefault="006D0B73" w:rsidP="007E4287">
      <w:pPr>
        <w:numPr>
          <w:ilvl w:val="0"/>
          <w:numId w:val="64"/>
        </w:numPr>
        <w:rPr>
          <w:sz w:val="24"/>
          <w:lang w:eastAsia="sq-AL"/>
        </w:rPr>
      </w:pPr>
      <w:r w:rsidRPr="0074147A">
        <w:rPr>
          <w:sz w:val="24"/>
          <w:lang w:eastAsia="sq-AL"/>
        </w:rPr>
        <w:t xml:space="preserve">të shpjegojnë programet e menaxhimit të riskut në bujqësi; </w:t>
      </w:r>
    </w:p>
    <w:p w:rsidR="006D0B73" w:rsidRPr="0074147A" w:rsidRDefault="006D0B73" w:rsidP="007E4287">
      <w:pPr>
        <w:numPr>
          <w:ilvl w:val="0"/>
          <w:numId w:val="64"/>
        </w:numPr>
        <w:rPr>
          <w:sz w:val="24"/>
          <w:lang w:eastAsia="sq-AL"/>
        </w:rPr>
      </w:pPr>
      <w:r w:rsidRPr="0074147A">
        <w:rPr>
          <w:sz w:val="24"/>
          <w:lang w:eastAsia="sq-AL"/>
        </w:rPr>
        <w:t xml:space="preserve">të argumentojnë domosdoshmërinë e sigurimit të fermave bujqësore; </w:t>
      </w:r>
    </w:p>
    <w:p w:rsidR="006D0B73" w:rsidRPr="0074147A" w:rsidRDefault="006D0B73" w:rsidP="007E4287">
      <w:pPr>
        <w:numPr>
          <w:ilvl w:val="0"/>
          <w:numId w:val="64"/>
        </w:numPr>
        <w:rPr>
          <w:sz w:val="24"/>
          <w:lang w:eastAsia="sq-AL"/>
        </w:rPr>
      </w:pPr>
      <w:r w:rsidRPr="0074147A">
        <w:rPr>
          <w:sz w:val="24"/>
          <w:lang w:eastAsia="sq-AL"/>
        </w:rPr>
        <w:t>të përshkruajnë elementët e planit të biznesit;</w:t>
      </w:r>
    </w:p>
    <w:p w:rsidR="006D0B73" w:rsidRPr="0074147A" w:rsidRDefault="006D0B73" w:rsidP="007E4287">
      <w:pPr>
        <w:numPr>
          <w:ilvl w:val="0"/>
          <w:numId w:val="64"/>
        </w:numPr>
        <w:rPr>
          <w:sz w:val="24"/>
          <w:lang w:eastAsia="sq-AL"/>
        </w:rPr>
      </w:pPr>
      <w:r w:rsidRPr="0074147A">
        <w:rPr>
          <w:sz w:val="24"/>
          <w:lang w:eastAsia="sq-AL"/>
        </w:rPr>
        <w:t>të argumentojnë domosdoshmërinë e hartimit të një plani efektiv biznesi;</w:t>
      </w:r>
    </w:p>
    <w:p w:rsidR="006D0B73" w:rsidRDefault="006D0B73" w:rsidP="007E4287">
      <w:pPr>
        <w:numPr>
          <w:ilvl w:val="0"/>
          <w:numId w:val="64"/>
        </w:numPr>
        <w:rPr>
          <w:sz w:val="24"/>
          <w:lang w:eastAsia="sq-AL"/>
        </w:rPr>
      </w:pPr>
      <w:r w:rsidRPr="0074147A">
        <w:rPr>
          <w:sz w:val="24"/>
          <w:lang w:eastAsia="sq-AL"/>
        </w:rPr>
        <w:t>të hartojnë një</w:t>
      </w:r>
      <w:r w:rsidRPr="00D44BCB">
        <w:rPr>
          <w:sz w:val="24"/>
          <w:lang w:eastAsia="sq-AL"/>
        </w:rPr>
        <w:t xml:space="preserve"> plan biznesi në </w:t>
      </w:r>
      <w:r w:rsidR="00E475B4">
        <w:rPr>
          <w:sz w:val="24"/>
          <w:lang w:eastAsia="sq-AL"/>
        </w:rPr>
        <w:t>drejtimin</w:t>
      </w:r>
      <w:r w:rsidRPr="00D44BCB">
        <w:rPr>
          <w:sz w:val="24"/>
          <w:lang w:eastAsia="sq-AL"/>
        </w:rPr>
        <w:t xml:space="preserve"> përkatës profesional.</w:t>
      </w:r>
    </w:p>
    <w:p w:rsidR="006D0B73" w:rsidRPr="00D03582" w:rsidRDefault="006D0B73" w:rsidP="007E4287">
      <w:pPr>
        <w:ind w:left="720"/>
        <w:rPr>
          <w:sz w:val="24"/>
          <w:lang w:eastAsia="sq-AL"/>
        </w:rPr>
      </w:pPr>
    </w:p>
    <w:p w:rsidR="006D0B73" w:rsidRPr="00D44BCB" w:rsidRDefault="005A60C8" w:rsidP="007E4287">
      <w:pPr>
        <w:widowControl w:val="0"/>
        <w:numPr>
          <w:ilvl w:val="0"/>
          <w:numId w:val="22"/>
        </w:numPr>
        <w:tabs>
          <w:tab w:val="left" w:pos="360"/>
        </w:tabs>
        <w:overflowPunct/>
        <w:autoSpaceDE/>
        <w:autoSpaceDN/>
        <w:adjustRightInd/>
        <w:textAlignment w:val="auto"/>
        <w:rPr>
          <w:rFonts w:eastAsia="Calibri"/>
          <w:sz w:val="24"/>
          <w:szCs w:val="24"/>
        </w:rPr>
      </w:pPr>
      <w:r>
        <w:rPr>
          <w:rFonts w:eastAsia="Calibri"/>
          <w:b/>
          <w:bCs/>
          <w:iCs/>
          <w:sz w:val="24"/>
          <w:szCs w:val="24"/>
        </w:rPr>
        <w:t>Përmbajtjet</w:t>
      </w:r>
      <w:r w:rsidR="006D0B73" w:rsidRPr="00D44BCB">
        <w:rPr>
          <w:rFonts w:eastAsia="Calibri"/>
          <w:b/>
          <w:bCs/>
          <w:iCs/>
          <w:sz w:val="24"/>
          <w:szCs w:val="24"/>
        </w:rPr>
        <w:t xml:space="preserve"> e </w:t>
      </w:r>
      <w:r w:rsidR="00FE49F1" w:rsidRPr="007A1FCA">
        <w:rPr>
          <w:b/>
          <w:iCs/>
          <w:sz w:val="24"/>
          <w:szCs w:val="24"/>
          <w:lang w:val="nb-NO"/>
        </w:rPr>
        <w:t>përgjithshme të</w:t>
      </w:r>
      <w:r w:rsidR="00FE49F1" w:rsidRPr="00D44BCB">
        <w:rPr>
          <w:rFonts w:eastAsia="Calibri"/>
          <w:b/>
          <w:bCs/>
          <w:iCs/>
          <w:sz w:val="24"/>
          <w:szCs w:val="24"/>
        </w:rPr>
        <w:t xml:space="preserve"> </w:t>
      </w:r>
      <w:r w:rsidR="006D0B73" w:rsidRPr="00D44BCB">
        <w:rPr>
          <w:rFonts w:eastAsia="Calibri"/>
          <w:b/>
          <w:bCs/>
          <w:iCs/>
          <w:sz w:val="24"/>
          <w:szCs w:val="24"/>
        </w:rPr>
        <w:t>lëndës “</w:t>
      </w:r>
      <w:r w:rsidR="006D0B73" w:rsidRPr="00D44BCB">
        <w:rPr>
          <w:b/>
          <w:sz w:val="24"/>
        </w:rPr>
        <w:t>Menaxhimi i fermave bujqësore</w:t>
      </w:r>
      <w:r w:rsidR="006D0B73" w:rsidRPr="00D44BCB">
        <w:rPr>
          <w:rFonts w:eastAsia="Calibri"/>
          <w:b/>
          <w:sz w:val="24"/>
          <w:szCs w:val="24"/>
        </w:rPr>
        <w:t>” kl.13 – 96 orë</w:t>
      </w:r>
      <w:r w:rsidR="006D0B73" w:rsidRPr="00D44BCB">
        <w:rPr>
          <w:rFonts w:eastAsia="Calibri"/>
          <w:bCs/>
          <w:sz w:val="24"/>
          <w:szCs w:val="24"/>
        </w:rPr>
        <w:tab/>
      </w:r>
    </w:p>
    <w:p w:rsidR="006D0B73" w:rsidRPr="00D44BCB" w:rsidRDefault="006D0B73" w:rsidP="007E4287">
      <w:pPr>
        <w:autoSpaceDE/>
        <w:autoSpaceDN/>
        <w:rPr>
          <w:rFonts w:eastAsia="Calibri"/>
          <w:sz w:val="24"/>
          <w:szCs w:val="24"/>
        </w:rPr>
      </w:pPr>
    </w:p>
    <w:tbl>
      <w:tblPr>
        <w:tblW w:w="918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60"/>
        <w:gridCol w:w="7020"/>
        <w:gridCol w:w="900"/>
      </w:tblGrid>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1</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 xml:space="preserve">Aspekte kryesore të </w:t>
            </w:r>
            <w:r w:rsidR="00E475B4">
              <w:rPr>
                <w:sz w:val="24"/>
                <w:szCs w:val="24"/>
              </w:rPr>
              <w:t>drejtimit</w:t>
            </w:r>
            <w:r>
              <w:rPr>
                <w:sz w:val="24"/>
                <w:szCs w:val="24"/>
              </w:rPr>
              <w:t xml:space="preserve"> të fermave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5 orë</w:t>
            </w:r>
          </w:p>
        </w:tc>
      </w:tr>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2</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 xml:space="preserve">Parimet ekonomike të </w:t>
            </w:r>
            <w:r w:rsidR="00E475B4">
              <w:rPr>
                <w:sz w:val="24"/>
                <w:szCs w:val="24"/>
              </w:rPr>
              <w:t>drejtimit</w:t>
            </w:r>
            <w:r w:rsidRPr="00D44BCB">
              <w:rPr>
                <w:sz w:val="24"/>
                <w:szCs w:val="24"/>
              </w:rPr>
              <w:t xml:space="preserve"> të fer</w:t>
            </w:r>
            <w:r>
              <w:rPr>
                <w:sz w:val="24"/>
                <w:szCs w:val="24"/>
              </w:rPr>
              <w:t>mave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5 orë</w:t>
            </w:r>
          </w:p>
        </w:tc>
      </w:tr>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3</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Teknikat e buxhetim</w:t>
            </w:r>
            <w:r>
              <w:rPr>
                <w:sz w:val="24"/>
                <w:szCs w:val="24"/>
              </w:rPr>
              <w:t>it dhe të planifikimit bujqësor</w:t>
            </w:r>
            <w:r w:rsidRPr="00D44BCB">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6 orë</w:t>
            </w:r>
          </w:p>
        </w:tc>
      </w:tr>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4</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E04465" w:rsidP="007E4287">
            <w:pPr>
              <w:rPr>
                <w:sz w:val="24"/>
                <w:szCs w:val="24"/>
              </w:rPr>
            </w:pPr>
            <w:r>
              <w:rPr>
                <w:sz w:val="24"/>
                <w:szCs w:val="24"/>
              </w:rPr>
              <w:t>Profili</w:t>
            </w:r>
            <w:r w:rsidR="006D0B73" w:rsidRPr="00D44BCB">
              <w:rPr>
                <w:sz w:val="24"/>
                <w:szCs w:val="24"/>
              </w:rPr>
              <w:t xml:space="preserve"> i fermës dhe k</w:t>
            </w:r>
            <w:r w:rsidR="006D0B73">
              <w:rPr>
                <w:sz w:val="24"/>
                <w:szCs w:val="24"/>
              </w:rPr>
              <w:t>ushtet e rriskut dhe pasigurisë</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4 orë</w:t>
            </w:r>
          </w:p>
        </w:tc>
      </w:tr>
      <w:tr w:rsidR="006D0B73" w:rsidRPr="00D44BCB" w:rsidTr="00B854D7">
        <w:trPr>
          <w:trHeight w:val="46"/>
        </w:trPr>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5</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Sigurimi i k</w:t>
            </w:r>
            <w:r>
              <w:rPr>
                <w:sz w:val="24"/>
                <w:szCs w:val="24"/>
              </w:rPr>
              <w:t>apitalit dhe kredisë në bujqësi</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5 orë</w:t>
            </w:r>
          </w:p>
        </w:tc>
      </w:tr>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6</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Sigurimi dhe përdorimi i tokës</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6 orë</w:t>
            </w:r>
          </w:p>
        </w:tc>
      </w:tr>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7</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szCs w:val="24"/>
              </w:rPr>
            </w:pPr>
            <w:r w:rsidRPr="00D44BCB">
              <w:rPr>
                <w:sz w:val="24"/>
                <w:szCs w:val="24"/>
              </w:rPr>
              <w:t>Sigurimi</w:t>
            </w:r>
            <w:r>
              <w:rPr>
                <w:sz w:val="24"/>
                <w:szCs w:val="24"/>
              </w:rPr>
              <w:t xml:space="preserve"> dhe </w:t>
            </w:r>
            <w:r w:rsidR="00E475B4">
              <w:rPr>
                <w:sz w:val="24"/>
                <w:szCs w:val="24"/>
              </w:rPr>
              <w:t xml:space="preserve">drejtimi </w:t>
            </w:r>
            <w:r>
              <w:rPr>
                <w:sz w:val="24"/>
                <w:szCs w:val="24"/>
              </w:rPr>
              <w:t>i krahut të punës</w:t>
            </w:r>
            <w:r w:rsidRPr="00D44BCB">
              <w:rPr>
                <w:sz w:val="24"/>
                <w:szCs w:val="24"/>
              </w:rPr>
              <w:t xml:space="preserve"> </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szCs w:val="24"/>
              </w:rPr>
            </w:pPr>
            <w:r w:rsidRPr="00D44BCB">
              <w:rPr>
                <w:sz w:val="24"/>
                <w:szCs w:val="24"/>
              </w:rPr>
              <w:t>5 orë</w:t>
            </w:r>
          </w:p>
        </w:tc>
      </w:tr>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8</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tabs>
                <w:tab w:val="left" w:pos="360"/>
              </w:tabs>
              <w:rPr>
                <w:sz w:val="24"/>
                <w:szCs w:val="24"/>
              </w:rPr>
            </w:pPr>
            <w:r w:rsidRPr="00D44BCB">
              <w:rPr>
                <w:sz w:val="24"/>
                <w:szCs w:val="24"/>
              </w:rPr>
              <w:t>Sigurimi dhe p</w:t>
            </w:r>
            <w:r>
              <w:rPr>
                <w:sz w:val="24"/>
                <w:szCs w:val="24"/>
              </w:rPr>
              <w:t>ërdorimi i makinerive bujqësore</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tabs>
                <w:tab w:val="left" w:pos="360"/>
              </w:tabs>
              <w:jc w:val="right"/>
              <w:rPr>
                <w:sz w:val="24"/>
                <w:szCs w:val="24"/>
              </w:rPr>
            </w:pPr>
            <w:r w:rsidRPr="00D44BCB">
              <w:rPr>
                <w:sz w:val="24"/>
                <w:szCs w:val="24"/>
              </w:rPr>
              <w:t>6 orë</w:t>
            </w:r>
          </w:p>
        </w:tc>
      </w:tr>
      <w:tr w:rsidR="006D0B73" w:rsidRPr="00D44BCB" w:rsidTr="00B854D7">
        <w:tc>
          <w:tcPr>
            <w:tcW w:w="126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9</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tabs>
                <w:tab w:val="left" w:pos="360"/>
                <w:tab w:val="left" w:pos="4050"/>
              </w:tabs>
              <w:rPr>
                <w:sz w:val="24"/>
                <w:szCs w:val="24"/>
              </w:rPr>
            </w:pPr>
            <w:r w:rsidRPr="00D44BCB">
              <w:rPr>
                <w:sz w:val="24"/>
                <w:szCs w:val="24"/>
              </w:rPr>
              <w:t>Madhësia e fermës dhe rritja e saj.</w:t>
            </w:r>
          </w:p>
        </w:tc>
        <w:tc>
          <w:tcPr>
            <w:tcW w:w="90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tabs>
                <w:tab w:val="left" w:pos="360"/>
              </w:tabs>
              <w:jc w:val="right"/>
              <w:rPr>
                <w:sz w:val="24"/>
                <w:szCs w:val="24"/>
              </w:rPr>
            </w:pPr>
            <w:r w:rsidRPr="00D44BCB">
              <w:rPr>
                <w:sz w:val="24"/>
                <w:szCs w:val="24"/>
              </w:rPr>
              <w:t>5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10</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rPr>
                <w:rFonts w:ascii="Calibri" w:hAnsi="Calibri"/>
                <w:lang w:eastAsia="sq-AL"/>
              </w:rPr>
            </w:pPr>
            <w:r w:rsidRPr="00D44BCB">
              <w:rPr>
                <w:sz w:val="24"/>
                <w:lang w:eastAsia="sq-AL"/>
              </w:rPr>
              <w:t>Kuptimi dhe domosdoshmëria e menaxhimit të fermave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5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11</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Menaxhimi dhe mjedisi menaxherial</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5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12</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Planifikimi dhe marrja e vendimeve në fermat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6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13</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 xml:space="preserve">Organizimi </w:t>
            </w:r>
            <w:r>
              <w:rPr>
                <w:sz w:val="24"/>
                <w:lang w:eastAsia="sq-AL"/>
              </w:rPr>
              <w:t>si funksion menaxherial</w:t>
            </w:r>
            <w:r w:rsidRPr="00D44BCB">
              <w:rPr>
                <w:sz w:val="24"/>
                <w:lang w:eastAsia="sq-AL"/>
              </w:rPr>
              <w:t xml:space="preserve"> i fermave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6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14</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Udhëheqja dhe menaxhimi i fermave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4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15</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Kontrolli si funksion menaxherial i fermave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4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16</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Menaxhimi i burimeve njerëzore në fermat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5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17</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Menaxhimi financiar i fermave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5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b/>
                <w:sz w:val="24"/>
                <w:lang w:eastAsia="sq-AL"/>
              </w:rPr>
            </w:pPr>
            <w:r w:rsidRPr="00D44BCB">
              <w:rPr>
                <w:b/>
                <w:sz w:val="24"/>
                <w:lang w:eastAsia="sq-AL"/>
              </w:rPr>
              <w:t>Tema 18</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sz w:val="24"/>
                <w:lang w:eastAsia="sq-AL"/>
              </w:rPr>
            </w:pPr>
            <w:r w:rsidRPr="00D44BCB">
              <w:rPr>
                <w:sz w:val="24"/>
                <w:lang w:eastAsia="sq-AL"/>
              </w:rPr>
              <w:t>Menaxhimi i rriskut dhe sigurimi i fermave bujqësore</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sz w:val="24"/>
                <w:lang w:eastAsia="sq-AL"/>
              </w:rPr>
            </w:pPr>
            <w:r w:rsidRPr="00D44BCB">
              <w:rPr>
                <w:sz w:val="24"/>
                <w:lang w:eastAsia="sq-AL"/>
              </w:rPr>
              <w:t>4 orë</w:t>
            </w:r>
          </w:p>
        </w:tc>
      </w:tr>
      <w:tr w:rsidR="006D0B73" w:rsidRPr="00D44BCB" w:rsidTr="00B854D7">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b/>
                <w:sz w:val="24"/>
                <w:lang w:eastAsia="sq-AL"/>
              </w:rPr>
              <w:t>Tema 19</w:t>
            </w:r>
          </w:p>
        </w:tc>
        <w:tc>
          <w:tcPr>
            <w:tcW w:w="702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both"/>
              <w:rPr>
                <w:rFonts w:ascii="Calibri" w:hAnsi="Calibri"/>
                <w:lang w:eastAsia="sq-AL"/>
              </w:rPr>
            </w:pPr>
            <w:r w:rsidRPr="00D44BCB">
              <w:rPr>
                <w:sz w:val="24"/>
                <w:lang w:eastAsia="sq-AL"/>
              </w:rPr>
              <w:t xml:space="preserve">Zhvillimi i një plani biznesi </w:t>
            </w:r>
            <w:r>
              <w:rPr>
                <w:sz w:val="24"/>
                <w:lang w:eastAsia="sq-AL"/>
              </w:rPr>
              <w:t xml:space="preserve">të fermës </w:t>
            </w:r>
            <w:r w:rsidRPr="00D44BCB">
              <w:rPr>
                <w:sz w:val="24"/>
                <w:lang w:eastAsia="sq-AL"/>
              </w:rPr>
              <w:t>bujqësor</w:t>
            </w:r>
            <w:r>
              <w:rPr>
                <w:sz w:val="24"/>
                <w:lang w:eastAsia="sq-AL"/>
              </w:rPr>
              <w:t>e</w:t>
            </w:r>
            <w:r w:rsidRPr="00D44BCB">
              <w:rPr>
                <w:sz w:val="24"/>
                <w:lang w:eastAsia="sq-AL"/>
              </w:rPr>
              <w:t xml:space="preserve"> </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Pr>
          <w:p w:rsidR="006D0B73" w:rsidRPr="00D44BCB" w:rsidRDefault="006D0B73" w:rsidP="007E4287">
            <w:pPr>
              <w:autoSpaceDE/>
              <w:autoSpaceDN/>
              <w:jc w:val="right"/>
              <w:rPr>
                <w:rFonts w:ascii="Calibri" w:hAnsi="Calibri"/>
                <w:lang w:eastAsia="sq-AL"/>
              </w:rPr>
            </w:pPr>
            <w:r w:rsidRPr="00D44BCB">
              <w:rPr>
                <w:sz w:val="24"/>
                <w:lang w:eastAsia="sq-AL"/>
              </w:rPr>
              <w:t>5 orë</w:t>
            </w:r>
          </w:p>
        </w:tc>
      </w:tr>
    </w:tbl>
    <w:p w:rsidR="00787A54" w:rsidRDefault="00787A54" w:rsidP="007E4287">
      <w:pPr>
        <w:pStyle w:val="BodyTextIndent2"/>
        <w:tabs>
          <w:tab w:val="num" w:pos="540"/>
        </w:tabs>
        <w:ind w:left="0" w:firstLine="0"/>
        <w:rPr>
          <w:sz w:val="28"/>
          <w:szCs w:val="28"/>
          <w:highlight w:val="lightGray"/>
          <w:lang w:val="sq-AL"/>
        </w:rPr>
      </w:pPr>
    </w:p>
    <w:p w:rsidR="00787A54" w:rsidRDefault="00787A54" w:rsidP="007E4287">
      <w:pPr>
        <w:pStyle w:val="BodyTextIndent2"/>
        <w:tabs>
          <w:tab w:val="num" w:pos="540"/>
        </w:tabs>
        <w:ind w:left="0" w:firstLine="0"/>
        <w:rPr>
          <w:sz w:val="28"/>
          <w:szCs w:val="28"/>
          <w:highlight w:val="lightGray"/>
          <w:lang w:val="sq-AL"/>
        </w:rPr>
      </w:pPr>
    </w:p>
    <w:p w:rsidR="004166EA" w:rsidRPr="002E257E" w:rsidRDefault="004166EA" w:rsidP="007E4287">
      <w:pPr>
        <w:shd w:val="clear" w:color="auto" w:fill="FFFFFF"/>
        <w:tabs>
          <w:tab w:val="left" w:pos="360"/>
        </w:tabs>
        <w:autoSpaceDE/>
        <w:autoSpaceDN/>
        <w:ind w:left="360" w:hanging="360"/>
        <w:jc w:val="both"/>
        <w:rPr>
          <w:rFonts w:eastAsia="Calibri"/>
          <w:b/>
          <w:noProof/>
          <w:sz w:val="24"/>
          <w:szCs w:val="24"/>
        </w:rPr>
      </w:pPr>
      <w:r w:rsidRPr="002E257E">
        <w:rPr>
          <w:rFonts w:eastAsia="Calibri"/>
          <w:b/>
          <w:noProof/>
          <w:sz w:val="24"/>
          <w:szCs w:val="24"/>
          <w:highlight w:val="lightGray"/>
          <w:lang w:val="it-IT"/>
        </w:rPr>
        <w:t xml:space="preserve">11. Lënda </w:t>
      </w:r>
      <w:r w:rsidRPr="002E257E">
        <w:rPr>
          <w:rFonts w:eastAsia="Calibri"/>
          <w:b/>
          <w:noProof/>
          <w:sz w:val="24"/>
          <w:szCs w:val="24"/>
          <w:highlight w:val="lightGray"/>
          <w:shd w:val="clear" w:color="auto" w:fill="D9D9D9"/>
          <w:lang w:val="it-IT"/>
        </w:rPr>
        <w:t>“</w:t>
      </w:r>
      <w:r w:rsidRPr="002E257E">
        <w:rPr>
          <w:b/>
          <w:sz w:val="24"/>
          <w:szCs w:val="24"/>
          <w:highlight w:val="lightGray"/>
          <w:shd w:val="clear" w:color="auto" w:fill="D9D9D9"/>
        </w:rPr>
        <w:t>Njohuri ekonomike</w:t>
      </w:r>
      <w:r w:rsidR="00DA78D2">
        <w:rPr>
          <w:b/>
          <w:sz w:val="24"/>
          <w:szCs w:val="24"/>
          <w:highlight w:val="lightGray"/>
          <w:shd w:val="clear" w:color="auto" w:fill="D9D9D9"/>
        </w:rPr>
        <w:t xml:space="preserve"> në bujqësi</w:t>
      </w:r>
      <w:r w:rsidRPr="002E257E">
        <w:rPr>
          <w:rFonts w:eastAsia="Calibri"/>
          <w:b/>
          <w:noProof/>
          <w:sz w:val="24"/>
          <w:szCs w:val="24"/>
          <w:highlight w:val="lightGray"/>
          <w:shd w:val="clear" w:color="auto" w:fill="D9D9D9"/>
          <w:lang w:val="it-IT"/>
        </w:rPr>
        <w:t>”</w:t>
      </w:r>
      <w:r w:rsidR="000638FF">
        <w:rPr>
          <w:rFonts w:eastAsia="Calibri"/>
          <w:b/>
          <w:noProof/>
          <w:sz w:val="24"/>
          <w:szCs w:val="24"/>
          <w:highlight w:val="lightGray"/>
          <w:lang w:val="it-IT"/>
        </w:rPr>
        <w:t xml:space="preserve"> (L-17-</w:t>
      </w:r>
      <w:r w:rsidR="00CD0F70">
        <w:rPr>
          <w:rFonts w:eastAsia="Calibri"/>
          <w:b/>
          <w:noProof/>
          <w:sz w:val="24"/>
          <w:szCs w:val="24"/>
          <w:highlight w:val="lightGray"/>
          <w:lang w:val="it-IT"/>
        </w:rPr>
        <w:t>628</w:t>
      </w:r>
      <w:r w:rsidR="000638FF">
        <w:rPr>
          <w:rFonts w:eastAsia="Calibri"/>
          <w:b/>
          <w:noProof/>
          <w:sz w:val="24"/>
          <w:szCs w:val="24"/>
          <w:highlight w:val="lightGray"/>
          <w:lang w:val="it-IT"/>
        </w:rPr>
        <w:t>-23),</w:t>
      </w:r>
      <w:r w:rsidRPr="002E257E">
        <w:rPr>
          <w:rFonts w:eastAsia="Calibri"/>
          <w:b/>
          <w:noProof/>
          <w:sz w:val="24"/>
          <w:szCs w:val="24"/>
          <w:highlight w:val="lightGray"/>
          <w:lang w:val="it-IT"/>
        </w:rPr>
        <w:t xml:space="preserve">  </w:t>
      </w:r>
      <w:r w:rsidR="000638FF">
        <w:rPr>
          <w:rFonts w:eastAsia="Calibri"/>
          <w:b/>
          <w:noProof/>
          <w:sz w:val="24"/>
          <w:szCs w:val="24"/>
          <w:highlight w:val="lightGray"/>
        </w:rPr>
        <w:t>k</w:t>
      </w:r>
      <w:r w:rsidRPr="002E257E">
        <w:rPr>
          <w:rFonts w:eastAsia="Calibri"/>
          <w:b/>
          <w:noProof/>
          <w:sz w:val="24"/>
          <w:szCs w:val="24"/>
          <w:highlight w:val="lightGray"/>
        </w:rPr>
        <w:t>l. 12 – 72 orë dhe kl. 13 – 64 orë</w:t>
      </w:r>
    </w:p>
    <w:p w:rsidR="004166EA" w:rsidRPr="008822BC" w:rsidRDefault="004166EA" w:rsidP="007E4287">
      <w:pPr>
        <w:shd w:val="clear" w:color="auto" w:fill="FFFFFF"/>
        <w:tabs>
          <w:tab w:val="left" w:pos="360"/>
        </w:tabs>
        <w:autoSpaceDE/>
        <w:autoSpaceDN/>
        <w:spacing w:line="259" w:lineRule="auto"/>
        <w:jc w:val="both"/>
        <w:rPr>
          <w:rFonts w:eastAsia="Calibri"/>
          <w:b/>
          <w:iCs/>
          <w:noProof/>
          <w:sz w:val="24"/>
          <w:szCs w:val="24"/>
          <w:highlight w:val="green"/>
        </w:rPr>
      </w:pPr>
    </w:p>
    <w:p w:rsidR="006D0B73" w:rsidRPr="00D44BCB" w:rsidRDefault="006D0B73" w:rsidP="007E4287">
      <w:pPr>
        <w:numPr>
          <w:ilvl w:val="0"/>
          <w:numId w:val="22"/>
        </w:numPr>
        <w:shd w:val="clear" w:color="auto" w:fill="FFFFFF"/>
        <w:tabs>
          <w:tab w:val="left" w:pos="360"/>
        </w:tabs>
        <w:overflowPunct/>
        <w:autoSpaceDE/>
        <w:autoSpaceDN/>
        <w:adjustRightInd/>
        <w:spacing w:line="259" w:lineRule="auto"/>
        <w:jc w:val="both"/>
        <w:textAlignment w:val="auto"/>
        <w:rPr>
          <w:rFonts w:eastAsia="Calibri"/>
          <w:b/>
          <w:iCs/>
          <w:noProof/>
          <w:sz w:val="24"/>
          <w:szCs w:val="24"/>
        </w:rPr>
      </w:pPr>
      <w:r w:rsidRPr="00D44BCB">
        <w:rPr>
          <w:rFonts w:eastAsia="Calibri"/>
          <w:b/>
          <w:iCs/>
          <w:noProof/>
          <w:sz w:val="24"/>
          <w:szCs w:val="24"/>
        </w:rPr>
        <w:t xml:space="preserve">Synimet e </w:t>
      </w:r>
      <w:r w:rsidRPr="00D44BCB">
        <w:rPr>
          <w:rFonts w:eastAsia="Calibri"/>
          <w:b/>
          <w:iCs/>
          <w:noProof/>
          <w:sz w:val="24"/>
          <w:szCs w:val="24"/>
          <w:shd w:val="clear" w:color="auto" w:fill="FFFFFF"/>
        </w:rPr>
        <w:t xml:space="preserve">lëndës </w:t>
      </w:r>
      <w:r w:rsidRPr="00D44BCB">
        <w:rPr>
          <w:rFonts w:eastAsia="Calibri"/>
          <w:b/>
          <w:noProof/>
          <w:sz w:val="24"/>
          <w:shd w:val="clear" w:color="auto" w:fill="FFFFFF"/>
          <w:lang w:val="it-IT"/>
        </w:rPr>
        <w:t>“</w:t>
      </w:r>
      <w:r w:rsidRPr="00D44BCB">
        <w:rPr>
          <w:b/>
          <w:sz w:val="24"/>
        </w:rPr>
        <w:t>Njohuri ekonomike</w:t>
      </w:r>
      <w:r w:rsidR="00DA78D2">
        <w:rPr>
          <w:b/>
          <w:sz w:val="24"/>
        </w:rPr>
        <w:t xml:space="preserve"> në bujqësi</w:t>
      </w:r>
      <w:r w:rsidRPr="00D44BCB">
        <w:rPr>
          <w:rFonts w:eastAsia="Calibri"/>
          <w:b/>
          <w:noProof/>
          <w:sz w:val="24"/>
          <w:shd w:val="clear" w:color="auto" w:fill="FFFFFF"/>
          <w:lang w:val="it-IT"/>
        </w:rPr>
        <w:t xml:space="preserve">” </w:t>
      </w:r>
      <w:r w:rsidRPr="00D44BCB">
        <w:rPr>
          <w:rFonts w:eastAsia="Calibri"/>
          <w:b/>
          <w:iCs/>
          <w:noProof/>
          <w:sz w:val="24"/>
          <w:szCs w:val="24"/>
          <w:shd w:val="clear" w:color="auto" w:fill="FFFFFF"/>
        </w:rPr>
        <w:t>kl. 12.</w:t>
      </w:r>
    </w:p>
    <w:p w:rsidR="007F0407" w:rsidRDefault="007F0407" w:rsidP="007E4287"/>
    <w:p w:rsidR="006D0B73" w:rsidRDefault="006D0B73" w:rsidP="007E4287">
      <w:pPr>
        <w:rPr>
          <w:sz w:val="24"/>
        </w:rPr>
      </w:pPr>
      <w:r w:rsidRPr="00D44BCB">
        <w:t>Në</w:t>
      </w:r>
      <w:r w:rsidRPr="00D44BCB">
        <w:rPr>
          <w:spacing w:val="-3"/>
        </w:rPr>
        <w:t xml:space="preserve"> </w:t>
      </w:r>
      <w:r w:rsidRPr="00D44BCB">
        <w:rPr>
          <w:sz w:val="24"/>
        </w:rPr>
        <w:t>përfundim</w:t>
      </w:r>
      <w:r w:rsidRPr="00D44BCB">
        <w:rPr>
          <w:spacing w:val="-1"/>
          <w:sz w:val="24"/>
        </w:rPr>
        <w:t xml:space="preserve"> </w:t>
      </w:r>
      <w:r w:rsidRPr="00D44BCB">
        <w:rPr>
          <w:sz w:val="24"/>
        </w:rPr>
        <w:t>të</w:t>
      </w:r>
      <w:r w:rsidRPr="00D44BCB">
        <w:rPr>
          <w:spacing w:val="-1"/>
          <w:sz w:val="24"/>
        </w:rPr>
        <w:t xml:space="preserve"> </w:t>
      </w:r>
      <w:r w:rsidRPr="00D44BCB">
        <w:rPr>
          <w:sz w:val="24"/>
        </w:rPr>
        <w:t>trajtimit</w:t>
      </w:r>
      <w:r w:rsidRPr="00D44BCB">
        <w:rPr>
          <w:spacing w:val="-1"/>
          <w:sz w:val="24"/>
        </w:rPr>
        <w:t xml:space="preserve"> </w:t>
      </w:r>
      <w:r w:rsidRPr="00D44BCB">
        <w:rPr>
          <w:sz w:val="24"/>
        </w:rPr>
        <w:t>të lëndës</w:t>
      </w:r>
      <w:r w:rsidRPr="00D44BCB">
        <w:rPr>
          <w:spacing w:val="1"/>
          <w:sz w:val="24"/>
        </w:rPr>
        <w:t xml:space="preserve"> </w:t>
      </w:r>
      <w:r w:rsidRPr="00D44BCB">
        <w:rPr>
          <w:sz w:val="24"/>
        </w:rPr>
        <w:t>“</w:t>
      </w:r>
      <w:r w:rsidRPr="00412E5C">
        <w:rPr>
          <w:bCs/>
          <w:sz w:val="24"/>
        </w:rPr>
        <w:t>Njohuri ekonomike</w:t>
      </w:r>
      <w:r w:rsidR="00DA78D2">
        <w:rPr>
          <w:bCs/>
          <w:sz w:val="24"/>
        </w:rPr>
        <w:t xml:space="preserve"> në bujqësi</w:t>
      </w:r>
      <w:r w:rsidRPr="00D44BCB">
        <w:rPr>
          <w:sz w:val="24"/>
        </w:rPr>
        <w:t>”,</w:t>
      </w:r>
      <w:r w:rsidRPr="00D44BCB">
        <w:rPr>
          <w:spacing w:val="-1"/>
          <w:sz w:val="24"/>
        </w:rPr>
        <w:t xml:space="preserve"> </w:t>
      </w:r>
      <w:r w:rsidRPr="00D44BCB">
        <w:rPr>
          <w:sz w:val="24"/>
        </w:rPr>
        <w:t>klasa</w:t>
      </w:r>
      <w:r w:rsidRPr="00D44BCB">
        <w:rPr>
          <w:spacing w:val="-2"/>
          <w:sz w:val="24"/>
        </w:rPr>
        <w:t xml:space="preserve"> </w:t>
      </w:r>
      <w:r w:rsidRPr="00D44BCB">
        <w:rPr>
          <w:sz w:val="24"/>
        </w:rPr>
        <w:t>1</w:t>
      </w:r>
      <w:r w:rsidR="00716DA2">
        <w:rPr>
          <w:sz w:val="24"/>
        </w:rPr>
        <w:t>2</w:t>
      </w:r>
      <w:r w:rsidRPr="00D44BCB">
        <w:rPr>
          <w:sz w:val="24"/>
        </w:rPr>
        <w:t>,</w:t>
      </w:r>
      <w:r w:rsidRPr="00D44BCB">
        <w:rPr>
          <w:spacing w:val="-1"/>
          <w:sz w:val="24"/>
        </w:rPr>
        <w:t xml:space="preserve"> </w:t>
      </w:r>
      <w:r w:rsidRPr="00D44BCB">
        <w:rPr>
          <w:sz w:val="24"/>
        </w:rPr>
        <w:t>nxënësit duhet</w:t>
      </w:r>
      <w:r w:rsidRPr="00D44BCB">
        <w:rPr>
          <w:spacing w:val="-1"/>
          <w:sz w:val="24"/>
        </w:rPr>
        <w:t xml:space="preserve"> </w:t>
      </w:r>
      <w:r w:rsidRPr="00D44BCB">
        <w:rPr>
          <w:sz w:val="24"/>
        </w:rPr>
        <w:t>të:</w:t>
      </w:r>
    </w:p>
    <w:p w:rsidR="006D0B73" w:rsidRPr="00D44BCB" w:rsidRDefault="006D0B73" w:rsidP="007E4287">
      <w:pPr>
        <w:numPr>
          <w:ilvl w:val="0"/>
          <w:numId w:val="65"/>
        </w:numPr>
        <w:rPr>
          <w:sz w:val="24"/>
        </w:rPr>
      </w:pPr>
      <w:r w:rsidRPr="00D44BCB">
        <w:rPr>
          <w:sz w:val="24"/>
        </w:rPr>
        <w:t>të</w:t>
      </w:r>
      <w:r w:rsidRPr="00D44BCB">
        <w:rPr>
          <w:spacing w:val="1"/>
          <w:sz w:val="24"/>
        </w:rPr>
        <w:t xml:space="preserve"> </w:t>
      </w:r>
      <w:r w:rsidRPr="00D44BCB">
        <w:rPr>
          <w:sz w:val="24"/>
        </w:rPr>
        <w:t>përshkruajnë</w:t>
      </w:r>
      <w:r w:rsidRPr="00D44BCB">
        <w:rPr>
          <w:spacing w:val="1"/>
          <w:sz w:val="24"/>
        </w:rPr>
        <w:t xml:space="preserve"> </w:t>
      </w:r>
      <w:r w:rsidRPr="00D44BCB">
        <w:rPr>
          <w:sz w:val="24"/>
        </w:rPr>
        <w:t>detyrat,</w:t>
      </w:r>
      <w:r w:rsidRPr="00D44BCB">
        <w:rPr>
          <w:spacing w:val="1"/>
          <w:sz w:val="24"/>
        </w:rPr>
        <w:t xml:space="preserve"> </w:t>
      </w:r>
      <w:r w:rsidRPr="00D44BCB">
        <w:rPr>
          <w:sz w:val="24"/>
        </w:rPr>
        <w:t>qëllimet,</w:t>
      </w:r>
      <w:r w:rsidRPr="00D44BCB">
        <w:rPr>
          <w:spacing w:val="1"/>
          <w:sz w:val="24"/>
        </w:rPr>
        <w:t xml:space="preserve"> </w:t>
      </w:r>
      <w:r w:rsidRPr="00D44BCB">
        <w:rPr>
          <w:sz w:val="24"/>
        </w:rPr>
        <w:t>rolin</w:t>
      </w:r>
      <w:r w:rsidRPr="00D44BCB">
        <w:rPr>
          <w:spacing w:val="1"/>
          <w:sz w:val="24"/>
        </w:rPr>
        <w:t xml:space="preserve"> </w:t>
      </w:r>
      <w:r w:rsidRPr="00D44BCB">
        <w:rPr>
          <w:sz w:val="24"/>
        </w:rPr>
        <w:t>dhe</w:t>
      </w:r>
      <w:r w:rsidRPr="00D44BCB">
        <w:rPr>
          <w:spacing w:val="1"/>
          <w:sz w:val="24"/>
        </w:rPr>
        <w:t xml:space="preserve"> </w:t>
      </w:r>
      <w:r w:rsidRPr="00D44BCB">
        <w:rPr>
          <w:sz w:val="24"/>
        </w:rPr>
        <w:t>rëndësinë</w:t>
      </w:r>
      <w:r w:rsidRPr="00D44BCB">
        <w:rPr>
          <w:spacing w:val="1"/>
          <w:sz w:val="24"/>
        </w:rPr>
        <w:t xml:space="preserve"> </w:t>
      </w:r>
      <w:r w:rsidRPr="00D44BCB">
        <w:rPr>
          <w:sz w:val="24"/>
        </w:rPr>
        <w:t>e</w:t>
      </w:r>
      <w:r w:rsidRPr="00D44BCB">
        <w:rPr>
          <w:spacing w:val="1"/>
          <w:sz w:val="24"/>
        </w:rPr>
        <w:t xml:space="preserve"> </w:t>
      </w:r>
      <w:r w:rsidRPr="00D44BCB">
        <w:rPr>
          <w:sz w:val="24"/>
        </w:rPr>
        <w:t>kontabilitetit</w:t>
      </w:r>
      <w:r w:rsidRPr="00D44BCB">
        <w:rPr>
          <w:spacing w:val="1"/>
          <w:sz w:val="24"/>
        </w:rPr>
        <w:t xml:space="preserve"> </w:t>
      </w:r>
      <w:r w:rsidRPr="00D44BCB">
        <w:rPr>
          <w:sz w:val="24"/>
        </w:rPr>
        <w:t>bujqësor.</w:t>
      </w:r>
    </w:p>
    <w:p w:rsidR="006D0B73" w:rsidRPr="00D44BCB" w:rsidRDefault="006D0B73" w:rsidP="007E4287">
      <w:pPr>
        <w:numPr>
          <w:ilvl w:val="0"/>
          <w:numId w:val="65"/>
        </w:numPr>
        <w:rPr>
          <w:sz w:val="24"/>
        </w:rPr>
      </w:pPr>
      <w:r w:rsidRPr="00D44BCB">
        <w:rPr>
          <w:sz w:val="24"/>
        </w:rPr>
        <w:t>të</w:t>
      </w:r>
      <w:r w:rsidRPr="00D44BCB">
        <w:rPr>
          <w:spacing w:val="-4"/>
          <w:sz w:val="24"/>
        </w:rPr>
        <w:t xml:space="preserve"> </w:t>
      </w:r>
      <w:r w:rsidRPr="00D44BCB">
        <w:rPr>
          <w:sz w:val="24"/>
        </w:rPr>
        <w:t>shpjegojnë</w:t>
      </w:r>
      <w:r w:rsidRPr="00D44BCB">
        <w:rPr>
          <w:spacing w:val="-1"/>
          <w:sz w:val="24"/>
        </w:rPr>
        <w:t xml:space="preserve"> </w:t>
      </w:r>
      <w:r w:rsidRPr="00D44BCB">
        <w:rPr>
          <w:sz w:val="24"/>
        </w:rPr>
        <w:t>nocionin</w:t>
      </w:r>
      <w:r w:rsidRPr="00D44BCB">
        <w:rPr>
          <w:spacing w:val="-1"/>
          <w:sz w:val="24"/>
        </w:rPr>
        <w:t xml:space="preserve"> </w:t>
      </w:r>
      <w:r w:rsidRPr="00D44BCB">
        <w:rPr>
          <w:sz w:val="24"/>
        </w:rPr>
        <w:t>e inventarizimit,</w:t>
      </w:r>
      <w:r w:rsidRPr="00D44BCB">
        <w:rPr>
          <w:spacing w:val="-1"/>
          <w:sz w:val="24"/>
        </w:rPr>
        <w:t xml:space="preserve"> </w:t>
      </w:r>
      <w:r w:rsidRPr="00D44BCB">
        <w:rPr>
          <w:sz w:val="24"/>
        </w:rPr>
        <w:t>përmbajtjen</w:t>
      </w:r>
      <w:r w:rsidRPr="00D44BCB">
        <w:rPr>
          <w:spacing w:val="-1"/>
          <w:sz w:val="24"/>
        </w:rPr>
        <w:t xml:space="preserve"> </w:t>
      </w:r>
      <w:r w:rsidRPr="00D44BCB">
        <w:rPr>
          <w:sz w:val="24"/>
        </w:rPr>
        <w:t>dhe</w:t>
      </w:r>
      <w:r w:rsidRPr="00D44BCB">
        <w:rPr>
          <w:spacing w:val="1"/>
          <w:sz w:val="24"/>
        </w:rPr>
        <w:t xml:space="preserve"> </w:t>
      </w:r>
      <w:r w:rsidRPr="00D44BCB">
        <w:rPr>
          <w:sz w:val="24"/>
        </w:rPr>
        <w:t>formën</w:t>
      </w:r>
      <w:r w:rsidRPr="00D44BCB">
        <w:rPr>
          <w:spacing w:val="-1"/>
          <w:sz w:val="24"/>
        </w:rPr>
        <w:t xml:space="preserve"> </w:t>
      </w:r>
      <w:r w:rsidRPr="00D44BCB">
        <w:rPr>
          <w:sz w:val="24"/>
        </w:rPr>
        <w:t>e</w:t>
      </w:r>
      <w:r w:rsidRPr="00D44BCB">
        <w:rPr>
          <w:spacing w:val="-2"/>
          <w:sz w:val="24"/>
        </w:rPr>
        <w:t xml:space="preserve"> </w:t>
      </w:r>
      <w:r w:rsidRPr="00D44BCB">
        <w:rPr>
          <w:sz w:val="24"/>
        </w:rPr>
        <w:t>inventarëve.</w:t>
      </w:r>
    </w:p>
    <w:p w:rsidR="006D0B73" w:rsidRPr="00D44BCB" w:rsidRDefault="006D0B73" w:rsidP="007E4287">
      <w:pPr>
        <w:numPr>
          <w:ilvl w:val="0"/>
          <w:numId w:val="65"/>
        </w:numPr>
        <w:rPr>
          <w:sz w:val="24"/>
        </w:rPr>
      </w:pPr>
      <w:r w:rsidRPr="00D44BCB">
        <w:rPr>
          <w:sz w:val="24"/>
        </w:rPr>
        <w:t>të</w:t>
      </w:r>
      <w:r w:rsidRPr="00D44BCB">
        <w:rPr>
          <w:spacing w:val="-2"/>
          <w:sz w:val="24"/>
        </w:rPr>
        <w:t xml:space="preserve"> </w:t>
      </w:r>
      <w:r w:rsidRPr="00D44BCB">
        <w:rPr>
          <w:sz w:val="24"/>
        </w:rPr>
        <w:t>përshkruajnë</w:t>
      </w:r>
      <w:r w:rsidRPr="00D44BCB">
        <w:rPr>
          <w:spacing w:val="-1"/>
          <w:sz w:val="24"/>
        </w:rPr>
        <w:t xml:space="preserve"> </w:t>
      </w:r>
      <w:r w:rsidRPr="00D44BCB">
        <w:rPr>
          <w:sz w:val="24"/>
        </w:rPr>
        <w:t>procedurën e</w:t>
      </w:r>
      <w:r w:rsidRPr="00D44BCB">
        <w:rPr>
          <w:spacing w:val="-1"/>
          <w:sz w:val="24"/>
        </w:rPr>
        <w:t xml:space="preserve"> kryerjes së </w:t>
      </w:r>
      <w:r w:rsidRPr="00D44BCB">
        <w:rPr>
          <w:sz w:val="24"/>
        </w:rPr>
        <w:t>inventarizimit të fermës bujqësore.</w:t>
      </w:r>
    </w:p>
    <w:p w:rsidR="006D0B73" w:rsidRPr="00D44BCB" w:rsidRDefault="006D0B73" w:rsidP="007E4287">
      <w:pPr>
        <w:numPr>
          <w:ilvl w:val="0"/>
          <w:numId w:val="65"/>
        </w:numPr>
        <w:rPr>
          <w:sz w:val="24"/>
        </w:rPr>
      </w:pPr>
      <w:r w:rsidRPr="00D44BCB">
        <w:rPr>
          <w:sz w:val="24"/>
        </w:rPr>
        <w:t>të</w:t>
      </w:r>
      <w:r w:rsidRPr="00D44BCB">
        <w:rPr>
          <w:spacing w:val="-3"/>
          <w:sz w:val="24"/>
        </w:rPr>
        <w:t xml:space="preserve"> </w:t>
      </w:r>
      <w:r w:rsidRPr="00D44BCB">
        <w:rPr>
          <w:sz w:val="24"/>
        </w:rPr>
        <w:t>shpjegojnë</w:t>
      </w:r>
      <w:r w:rsidRPr="00D44BCB">
        <w:rPr>
          <w:spacing w:val="-1"/>
          <w:sz w:val="24"/>
        </w:rPr>
        <w:t xml:space="preserve"> </w:t>
      </w:r>
      <w:r w:rsidRPr="00D44BCB">
        <w:rPr>
          <w:sz w:val="24"/>
        </w:rPr>
        <w:t>nocionet</w:t>
      </w:r>
      <w:r w:rsidRPr="00D44BCB">
        <w:rPr>
          <w:spacing w:val="2"/>
          <w:sz w:val="24"/>
        </w:rPr>
        <w:t xml:space="preserve"> </w:t>
      </w:r>
      <w:r w:rsidRPr="00D44BCB">
        <w:rPr>
          <w:sz w:val="24"/>
        </w:rPr>
        <w:t>e pasurisë, kapitalit,</w:t>
      </w:r>
      <w:r w:rsidRPr="00D44BCB">
        <w:rPr>
          <w:spacing w:val="-1"/>
          <w:sz w:val="24"/>
        </w:rPr>
        <w:t xml:space="preserve"> </w:t>
      </w:r>
      <w:r w:rsidRPr="00D44BCB">
        <w:rPr>
          <w:sz w:val="24"/>
        </w:rPr>
        <w:t>aktiveve,</w:t>
      </w:r>
      <w:r w:rsidRPr="00D44BCB">
        <w:rPr>
          <w:spacing w:val="-1"/>
          <w:sz w:val="24"/>
        </w:rPr>
        <w:t xml:space="preserve"> </w:t>
      </w:r>
      <w:r w:rsidRPr="00D44BCB">
        <w:rPr>
          <w:sz w:val="24"/>
        </w:rPr>
        <w:t>pasiveve</w:t>
      </w:r>
      <w:r w:rsidRPr="00D44BCB">
        <w:rPr>
          <w:spacing w:val="-1"/>
          <w:sz w:val="24"/>
        </w:rPr>
        <w:t xml:space="preserve"> </w:t>
      </w:r>
      <w:r w:rsidRPr="00D44BCB">
        <w:rPr>
          <w:sz w:val="24"/>
        </w:rPr>
        <w:t>dhe</w:t>
      </w:r>
      <w:r w:rsidRPr="00D44BCB">
        <w:rPr>
          <w:spacing w:val="-2"/>
          <w:sz w:val="24"/>
        </w:rPr>
        <w:t xml:space="preserve"> </w:t>
      </w:r>
      <w:r w:rsidRPr="00D44BCB">
        <w:rPr>
          <w:sz w:val="24"/>
        </w:rPr>
        <w:t>bilancit.</w:t>
      </w:r>
    </w:p>
    <w:p w:rsidR="006D0B73" w:rsidRPr="00D44BCB" w:rsidRDefault="006D0B73" w:rsidP="007E4287">
      <w:pPr>
        <w:numPr>
          <w:ilvl w:val="0"/>
          <w:numId w:val="65"/>
        </w:numPr>
        <w:rPr>
          <w:sz w:val="24"/>
        </w:rPr>
      </w:pPr>
      <w:r w:rsidRPr="00D44BCB">
        <w:rPr>
          <w:sz w:val="24"/>
        </w:rPr>
        <w:t>të</w:t>
      </w:r>
      <w:r w:rsidRPr="00D44BCB">
        <w:rPr>
          <w:spacing w:val="-2"/>
          <w:sz w:val="24"/>
        </w:rPr>
        <w:t xml:space="preserve"> </w:t>
      </w:r>
      <w:r w:rsidRPr="00D44BCB">
        <w:rPr>
          <w:sz w:val="24"/>
        </w:rPr>
        <w:t>evidentojnë</w:t>
      </w:r>
      <w:r w:rsidRPr="00D44BCB">
        <w:rPr>
          <w:spacing w:val="-1"/>
          <w:sz w:val="24"/>
        </w:rPr>
        <w:t xml:space="preserve"> </w:t>
      </w:r>
      <w:r w:rsidRPr="00D44BCB">
        <w:rPr>
          <w:sz w:val="24"/>
        </w:rPr>
        <w:t>dallimet</w:t>
      </w:r>
      <w:r w:rsidRPr="00D44BCB">
        <w:rPr>
          <w:spacing w:val="1"/>
          <w:sz w:val="24"/>
        </w:rPr>
        <w:t xml:space="preserve"> </w:t>
      </w:r>
      <w:r w:rsidRPr="00D44BCB">
        <w:rPr>
          <w:sz w:val="24"/>
        </w:rPr>
        <w:t>ndërmjet</w:t>
      </w:r>
      <w:r w:rsidRPr="00D44BCB">
        <w:rPr>
          <w:spacing w:val="-1"/>
          <w:sz w:val="24"/>
        </w:rPr>
        <w:t xml:space="preserve"> </w:t>
      </w:r>
      <w:r w:rsidRPr="00D44BCB">
        <w:rPr>
          <w:sz w:val="24"/>
        </w:rPr>
        <w:t>pasurisë</w:t>
      </w:r>
      <w:r w:rsidRPr="00D44BCB">
        <w:rPr>
          <w:spacing w:val="-1"/>
          <w:sz w:val="24"/>
        </w:rPr>
        <w:t xml:space="preserve"> </w:t>
      </w:r>
      <w:r w:rsidRPr="00D44BCB">
        <w:rPr>
          <w:sz w:val="24"/>
        </w:rPr>
        <w:t>dhe</w:t>
      </w:r>
      <w:r w:rsidRPr="00D44BCB">
        <w:rPr>
          <w:spacing w:val="-1"/>
          <w:sz w:val="24"/>
        </w:rPr>
        <w:t xml:space="preserve"> </w:t>
      </w:r>
      <w:r w:rsidRPr="00D44BCB">
        <w:rPr>
          <w:sz w:val="24"/>
        </w:rPr>
        <w:t>kapitalit,</w:t>
      </w:r>
      <w:r w:rsidRPr="00D44BCB">
        <w:rPr>
          <w:spacing w:val="-1"/>
          <w:sz w:val="24"/>
        </w:rPr>
        <w:t xml:space="preserve"> </w:t>
      </w:r>
      <w:r w:rsidRPr="00D44BCB">
        <w:rPr>
          <w:sz w:val="24"/>
        </w:rPr>
        <w:t>aktiveve</w:t>
      </w:r>
      <w:r w:rsidRPr="00D44BCB">
        <w:rPr>
          <w:spacing w:val="-2"/>
          <w:sz w:val="24"/>
        </w:rPr>
        <w:t xml:space="preserve"> </w:t>
      </w:r>
      <w:r w:rsidRPr="00D44BCB">
        <w:rPr>
          <w:sz w:val="24"/>
        </w:rPr>
        <w:t>dhe</w:t>
      </w:r>
      <w:r w:rsidRPr="00D44BCB">
        <w:rPr>
          <w:spacing w:val="-2"/>
          <w:sz w:val="24"/>
        </w:rPr>
        <w:t xml:space="preserve"> </w:t>
      </w:r>
      <w:r w:rsidRPr="00D44BCB">
        <w:rPr>
          <w:sz w:val="24"/>
        </w:rPr>
        <w:t>pasiveve.</w:t>
      </w:r>
    </w:p>
    <w:p w:rsidR="006D0B73" w:rsidRPr="00D44BCB" w:rsidRDefault="006D0B73" w:rsidP="007E4287">
      <w:pPr>
        <w:numPr>
          <w:ilvl w:val="0"/>
          <w:numId w:val="65"/>
        </w:numPr>
        <w:rPr>
          <w:sz w:val="24"/>
        </w:rPr>
      </w:pPr>
      <w:r w:rsidRPr="00D44BCB">
        <w:rPr>
          <w:sz w:val="24"/>
        </w:rPr>
        <w:t>të përshkruajnë veprimet ekonomike dhe ndikimet e tyre në vlerat e bilancit.</w:t>
      </w:r>
    </w:p>
    <w:p w:rsidR="006D0B73" w:rsidRPr="00D44BCB" w:rsidRDefault="006D0B73" w:rsidP="007E4287">
      <w:pPr>
        <w:numPr>
          <w:ilvl w:val="0"/>
          <w:numId w:val="65"/>
        </w:numPr>
        <w:rPr>
          <w:sz w:val="24"/>
        </w:rPr>
      </w:pPr>
      <w:r w:rsidRPr="00D44BCB">
        <w:rPr>
          <w:sz w:val="24"/>
        </w:rPr>
        <w:lastRenderedPageBreak/>
        <w:t>të</w:t>
      </w:r>
      <w:r w:rsidRPr="00D44BCB">
        <w:rPr>
          <w:spacing w:val="7"/>
          <w:sz w:val="24"/>
        </w:rPr>
        <w:t xml:space="preserve"> </w:t>
      </w:r>
      <w:r w:rsidRPr="00D44BCB">
        <w:rPr>
          <w:sz w:val="24"/>
        </w:rPr>
        <w:t>shpjegojnë</w:t>
      </w:r>
      <w:r w:rsidRPr="00D44BCB">
        <w:rPr>
          <w:spacing w:val="8"/>
          <w:sz w:val="24"/>
        </w:rPr>
        <w:t xml:space="preserve"> </w:t>
      </w:r>
      <w:r w:rsidRPr="00D44BCB">
        <w:rPr>
          <w:sz w:val="24"/>
        </w:rPr>
        <w:t>kuptimin,</w:t>
      </w:r>
      <w:r w:rsidRPr="00D44BCB">
        <w:rPr>
          <w:spacing w:val="10"/>
          <w:sz w:val="24"/>
        </w:rPr>
        <w:t xml:space="preserve"> </w:t>
      </w:r>
      <w:r w:rsidRPr="00D44BCB">
        <w:rPr>
          <w:sz w:val="24"/>
        </w:rPr>
        <w:t>përmbajtjen,</w:t>
      </w:r>
      <w:r w:rsidRPr="00D44BCB">
        <w:rPr>
          <w:spacing w:val="8"/>
          <w:sz w:val="24"/>
        </w:rPr>
        <w:t xml:space="preserve"> </w:t>
      </w:r>
      <w:r w:rsidRPr="00D44BCB">
        <w:rPr>
          <w:sz w:val="24"/>
        </w:rPr>
        <w:t>llojet</w:t>
      </w:r>
      <w:r w:rsidRPr="00D44BCB">
        <w:rPr>
          <w:spacing w:val="9"/>
          <w:sz w:val="24"/>
        </w:rPr>
        <w:t xml:space="preserve"> </w:t>
      </w:r>
      <w:r w:rsidRPr="00D44BCB">
        <w:rPr>
          <w:sz w:val="24"/>
        </w:rPr>
        <w:t>dhe</w:t>
      </w:r>
      <w:r w:rsidRPr="00D44BCB">
        <w:rPr>
          <w:spacing w:val="7"/>
          <w:sz w:val="24"/>
        </w:rPr>
        <w:t xml:space="preserve"> </w:t>
      </w:r>
      <w:r w:rsidRPr="00D44BCB">
        <w:rPr>
          <w:sz w:val="24"/>
        </w:rPr>
        <w:t>qëllimin</w:t>
      </w:r>
      <w:r w:rsidRPr="00D44BCB">
        <w:rPr>
          <w:spacing w:val="9"/>
          <w:sz w:val="24"/>
        </w:rPr>
        <w:t xml:space="preserve"> </w:t>
      </w:r>
      <w:r w:rsidRPr="00D44BCB">
        <w:rPr>
          <w:sz w:val="24"/>
        </w:rPr>
        <w:t>e</w:t>
      </w:r>
      <w:r w:rsidRPr="00D44BCB">
        <w:rPr>
          <w:spacing w:val="7"/>
          <w:sz w:val="24"/>
        </w:rPr>
        <w:t xml:space="preserve"> </w:t>
      </w:r>
      <w:r w:rsidRPr="00D44BCB">
        <w:rPr>
          <w:sz w:val="24"/>
        </w:rPr>
        <w:t>mbajtjes</w:t>
      </w:r>
      <w:r w:rsidRPr="00D44BCB">
        <w:rPr>
          <w:spacing w:val="9"/>
          <w:sz w:val="24"/>
        </w:rPr>
        <w:t xml:space="preserve"> </w:t>
      </w:r>
      <w:r w:rsidRPr="00D44BCB">
        <w:rPr>
          <w:sz w:val="24"/>
        </w:rPr>
        <w:t>së</w:t>
      </w:r>
      <w:r w:rsidRPr="00D44BCB">
        <w:rPr>
          <w:spacing w:val="8"/>
          <w:sz w:val="24"/>
        </w:rPr>
        <w:t xml:space="preserve"> </w:t>
      </w:r>
      <w:r w:rsidRPr="00D44BCB">
        <w:rPr>
          <w:sz w:val="24"/>
        </w:rPr>
        <w:t>llogarive</w:t>
      </w:r>
      <w:r w:rsidRPr="00D44BCB">
        <w:rPr>
          <w:spacing w:val="7"/>
          <w:sz w:val="24"/>
        </w:rPr>
        <w:t>.</w:t>
      </w:r>
    </w:p>
    <w:p w:rsidR="006D0B73" w:rsidRPr="00D44BCB" w:rsidRDefault="006D0B73" w:rsidP="007E4287">
      <w:pPr>
        <w:numPr>
          <w:ilvl w:val="0"/>
          <w:numId w:val="65"/>
        </w:numPr>
        <w:rPr>
          <w:sz w:val="24"/>
        </w:rPr>
      </w:pPr>
      <w:r w:rsidRPr="00D44BCB">
        <w:rPr>
          <w:sz w:val="24"/>
        </w:rPr>
        <w:t>të</w:t>
      </w:r>
      <w:r w:rsidRPr="00D44BCB">
        <w:rPr>
          <w:spacing w:val="-4"/>
          <w:sz w:val="24"/>
        </w:rPr>
        <w:t xml:space="preserve"> </w:t>
      </w:r>
      <w:r w:rsidRPr="00D44BCB">
        <w:rPr>
          <w:sz w:val="24"/>
        </w:rPr>
        <w:t>zbërthejnë</w:t>
      </w:r>
      <w:r w:rsidRPr="00D44BCB">
        <w:rPr>
          <w:spacing w:val="-1"/>
          <w:sz w:val="24"/>
        </w:rPr>
        <w:t xml:space="preserve"> </w:t>
      </w:r>
      <w:r w:rsidRPr="00D44BCB">
        <w:rPr>
          <w:sz w:val="24"/>
        </w:rPr>
        <w:t>bilancin</w:t>
      </w:r>
      <w:r w:rsidRPr="00D44BCB">
        <w:rPr>
          <w:spacing w:val="-2"/>
          <w:sz w:val="24"/>
        </w:rPr>
        <w:t xml:space="preserve"> </w:t>
      </w:r>
      <w:r w:rsidRPr="00D44BCB">
        <w:rPr>
          <w:sz w:val="24"/>
        </w:rPr>
        <w:t>në</w:t>
      </w:r>
      <w:r w:rsidRPr="00D44BCB">
        <w:rPr>
          <w:spacing w:val="-1"/>
          <w:sz w:val="24"/>
        </w:rPr>
        <w:t xml:space="preserve"> </w:t>
      </w:r>
      <w:r w:rsidRPr="00D44BCB">
        <w:rPr>
          <w:sz w:val="24"/>
        </w:rPr>
        <w:t>llogari</w:t>
      </w:r>
      <w:r w:rsidRPr="00D44BCB">
        <w:rPr>
          <w:spacing w:val="-1"/>
          <w:sz w:val="24"/>
        </w:rPr>
        <w:t xml:space="preserve"> </w:t>
      </w:r>
      <w:r w:rsidRPr="00D44BCB">
        <w:rPr>
          <w:sz w:val="24"/>
        </w:rPr>
        <w:t>aktive dhe pasive.</w:t>
      </w:r>
    </w:p>
    <w:p w:rsidR="006D0B73" w:rsidRPr="00D44BCB" w:rsidRDefault="006D0B73" w:rsidP="007E4287">
      <w:pPr>
        <w:numPr>
          <w:ilvl w:val="0"/>
          <w:numId w:val="65"/>
        </w:numPr>
        <w:rPr>
          <w:sz w:val="24"/>
        </w:rPr>
      </w:pPr>
      <w:r w:rsidRPr="00D44BCB">
        <w:rPr>
          <w:sz w:val="24"/>
        </w:rPr>
        <w:t>të</w:t>
      </w:r>
      <w:r w:rsidRPr="00D44BCB">
        <w:rPr>
          <w:spacing w:val="18"/>
          <w:sz w:val="24"/>
        </w:rPr>
        <w:t xml:space="preserve"> </w:t>
      </w:r>
      <w:r w:rsidRPr="00D44BCB">
        <w:rPr>
          <w:sz w:val="24"/>
        </w:rPr>
        <w:t>shpjegojnë</w:t>
      </w:r>
      <w:r w:rsidRPr="00D44BCB">
        <w:rPr>
          <w:spacing w:val="18"/>
          <w:sz w:val="24"/>
        </w:rPr>
        <w:t xml:space="preserve"> </w:t>
      </w:r>
      <w:r w:rsidRPr="00D44BCB">
        <w:rPr>
          <w:sz w:val="24"/>
        </w:rPr>
        <w:t>përmbajtjen</w:t>
      </w:r>
      <w:r w:rsidRPr="00D44BCB">
        <w:rPr>
          <w:spacing w:val="18"/>
          <w:sz w:val="24"/>
        </w:rPr>
        <w:t xml:space="preserve"> </w:t>
      </w:r>
      <w:r w:rsidRPr="00D44BCB">
        <w:rPr>
          <w:sz w:val="24"/>
        </w:rPr>
        <w:t>dhe</w:t>
      </w:r>
      <w:r w:rsidRPr="00D44BCB">
        <w:rPr>
          <w:spacing w:val="18"/>
          <w:sz w:val="24"/>
        </w:rPr>
        <w:t xml:space="preserve"> </w:t>
      </w:r>
      <w:r w:rsidRPr="00D44BCB">
        <w:rPr>
          <w:sz w:val="24"/>
        </w:rPr>
        <w:t>mënyrën</w:t>
      </w:r>
      <w:r w:rsidRPr="00D44BCB">
        <w:rPr>
          <w:spacing w:val="19"/>
          <w:sz w:val="24"/>
        </w:rPr>
        <w:t xml:space="preserve"> </w:t>
      </w:r>
      <w:r w:rsidRPr="00D44BCB">
        <w:rPr>
          <w:sz w:val="24"/>
        </w:rPr>
        <w:t>e</w:t>
      </w:r>
      <w:r w:rsidRPr="00D44BCB">
        <w:rPr>
          <w:spacing w:val="18"/>
          <w:sz w:val="24"/>
        </w:rPr>
        <w:t xml:space="preserve"> </w:t>
      </w:r>
      <w:r w:rsidRPr="00D44BCB">
        <w:rPr>
          <w:sz w:val="24"/>
        </w:rPr>
        <w:t>zbatimit</w:t>
      </w:r>
      <w:r w:rsidRPr="00D44BCB">
        <w:rPr>
          <w:spacing w:val="19"/>
          <w:sz w:val="24"/>
        </w:rPr>
        <w:t xml:space="preserve"> </w:t>
      </w:r>
      <w:r w:rsidRPr="00D44BCB">
        <w:rPr>
          <w:sz w:val="24"/>
        </w:rPr>
        <w:t>të</w:t>
      </w:r>
      <w:r w:rsidRPr="00D44BCB">
        <w:rPr>
          <w:spacing w:val="16"/>
          <w:sz w:val="24"/>
        </w:rPr>
        <w:t xml:space="preserve"> </w:t>
      </w:r>
      <w:r w:rsidRPr="00D44BCB">
        <w:rPr>
          <w:sz w:val="24"/>
        </w:rPr>
        <w:t>metodës</w:t>
      </w:r>
      <w:r w:rsidRPr="00D44BCB">
        <w:rPr>
          <w:spacing w:val="20"/>
          <w:sz w:val="24"/>
        </w:rPr>
        <w:t xml:space="preserve"> </w:t>
      </w:r>
      <w:r w:rsidRPr="00D44BCB">
        <w:rPr>
          <w:sz w:val="24"/>
        </w:rPr>
        <w:t>së</w:t>
      </w:r>
      <w:r w:rsidRPr="00D44BCB">
        <w:rPr>
          <w:spacing w:val="18"/>
          <w:sz w:val="24"/>
        </w:rPr>
        <w:t xml:space="preserve"> </w:t>
      </w:r>
      <w:r w:rsidRPr="00D44BCB">
        <w:rPr>
          <w:sz w:val="24"/>
        </w:rPr>
        <w:t>regjistrimit</w:t>
      </w:r>
      <w:r w:rsidRPr="00D44BCB">
        <w:rPr>
          <w:spacing w:val="20"/>
          <w:sz w:val="24"/>
        </w:rPr>
        <w:t xml:space="preserve"> </w:t>
      </w:r>
      <w:r w:rsidRPr="00D44BCB">
        <w:rPr>
          <w:sz w:val="24"/>
        </w:rPr>
        <w:t>të</w:t>
      </w:r>
      <w:r w:rsidRPr="00D44BCB">
        <w:rPr>
          <w:spacing w:val="18"/>
          <w:sz w:val="24"/>
        </w:rPr>
        <w:t xml:space="preserve"> </w:t>
      </w:r>
      <w:r w:rsidRPr="00D44BCB">
        <w:rPr>
          <w:sz w:val="24"/>
        </w:rPr>
        <w:t xml:space="preserve">dyfishtë </w:t>
      </w:r>
      <w:r w:rsidRPr="00D44BCB">
        <w:rPr>
          <w:spacing w:val="-57"/>
          <w:sz w:val="24"/>
        </w:rPr>
        <w:t xml:space="preserve">   </w:t>
      </w:r>
      <w:r w:rsidRPr="00D44BCB">
        <w:rPr>
          <w:sz w:val="24"/>
        </w:rPr>
        <w:t>në</w:t>
      </w:r>
      <w:r w:rsidRPr="00D44BCB">
        <w:rPr>
          <w:spacing w:val="-2"/>
          <w:sz w:val="24"/>
        </w:rPr>
        <w:t xml:space="preserve"> </w:t>
      </w:r>
      <w:r w:rsidRPr="00D44BCB">
        <w:rPr>
          <w:sz w:val="24"/>
        </w:rPr>
        <w:t>regjistrimin e veprimeve</w:t>
      </w:r>
      <w:r w:rsidRPr="00D44BCB">
        <w:rPr>
          <w:spacing w:val="-1"/>
          <w:sz w:val="24"/>
        </w:rPr>
        <w:t xml:space="preserve"> </w:t>
      </w:r>
      <w:r w:rsidRPr="00D44BCB">
        <w:rPr>
          <w:sz w:val="24"/>
        </w:rPr>
        <w:t>ekonomike.</w:t>
      </w:r>
    </w:p>
    <w:p w:rsidR="006D0B73" w:rsidRPr="00D44BCB" w:rsidRDefault="006D0B73" w:rsidP="007E4287">
      <w:pPr>
        <w:numPr>
          <w:ilvl w:val="0"/>
          <w:numId w:val="65"/>
        </w:numPr>
        <w:rPr>
          <w:sz w:val="24"/>
        </w:rPr>
      </w:pPr>
      <w:r w:rsidRPr="00D44BCB">
        <w:rPr>
          <w:sz w:val="24"/>
        </w:rPr>
        <w:t>të</w:t>
      </w:r>
      <w:r w:rsidRPr="00D44BCB">
        <w:rPr>
          <w:spacing w:val="-2"/>
          <w:sz w:val="24"/>
        </w:rPr>
        <w:t xml:space="preserve"> </w:t>
      </w:r>
      <w:r w:rsidRPr="00D44BCB">
        <w:rPr>
          <w:sz w:val="24"/>
        </w:rPr>
        <w:t>kryejnë</w:t>
      </w:r>
      <w:r w:rsidRPr="00D44BCB">
        <w:rPr>
          <w:spacing w:val="-2"/>
          <w:sz w:val="24"/>
        </w:rPr>
        <w:t xml:space="preserve"> </w:t>
      </w:r>
      <w:r w:rsidRPr="00D44BCB">
        <w:rPr>
          <w:sz w:val="24"/>
        </w:rPr>
        <w:t>kontabilizime</w:t>
      </w:r>
      <w:r w:rsidRPr="00D44BCB">
        <w:rPr>
          <w:spacing w:val="-5"/>
          <w:sz w:val="24"/>
        </w:rPr>
        <w:t xml:space="preserve"> </w:t>
      </w:r>
      <w:r w:rsidRPr="00D44BCB">
        <w:rPr>
          <w:sz w:val="24"/>
        </w:rPr>
        <w:t>të</w:t>
      </w:r>
      <w:r w:rsidRPr="00D44BCB">
        <w:rPr>
          <w:spacing w:val="-2"/>
          <w:sz w:val="24"/>
        </w:rPr>
        <w:t xml:space="preserve"> </w:t>
      </w:r>
      <w:r w:rsidRPr="00D44BCB">
        <w:rPr>
          <w:sz w:val="24"/>
        </w:rPr>
        <w:t>thjeshta</w:t>
      </w:r>
      <w:r w:rsidRPr="00D44BCB">
        <w:rPr>
          <w:spacing w:val="-1"/>
          <w:sz w:val="24"/>
        </w:rPr>
        <w:t xml:space="preserve"> </w:t>
      </w:r>
      <w:r w:rsidRPr="00D44BCB">
        <w:rPr>
          <w:sz w:val="24"/>
        </w:rPr>
        <w:t>në</w:t>
      </w:r>
      <w:r w:rsidRPr="00D44BCB">
        <w:rPr>
          <w:spacing w:val="-2"/>
          <w:sz w:val="24"/>
        </w:rPr>
        <w:t xml:space="preserve"> </w:t>
      </w:r>
      <w:r w:rsidRPr="00D44BCB">
        <w:rPr>
          <w:sz w:val="24"/>
        </w:rPr>
        <w:t>llogaritë e</w:t>
      </w:r>
      <w:r w:rsidRPr="00D44BCB">
        <w:rPr>
          <w:spacing w:val="-2"/>
          <w:sz w:val="24"/>
        </w:rPr>
        <w:t xml:space="preserve"> </w:t>
      </w:r>
      <w:r w:rsidRPr="00D44BCB">
        <w:rPr>
          <w:sz w:val="24"/>
        </w:rPr>
        <w:t>gjendjeve.</w:t>
      </w:r>
    </w:p>
    <w:p w:rsidR="006D0B73" w:rsidRPr="00D44BCB" w:rsidRDefault="006D0B73" w:rsidP="007E4287">
      <w:pPr>
        <w:numPr>
          <w:ilvl w:val="0"/>
          <w:numId w:val="65"/>
        </w:numPr>
        <w:rPr>
          <w:sz w:val="24"/>
        </w:rPr>
      </w:pPr>
      <w:r w:rsidRPr="00D44BCB">
        <w:rPr>
          <w:sz w:val="24"/>
        </w:rPr>
        <w:t>të</w:t>
      </w:r>
      <w:r w:rsidRPr="00D44BCB">
        <w:rPr>
          <w:spacing w:val="-3"/>
          <w:sz w:val="24"/>
        </w:rPr>
        <w:t xml:space="preserve"> </w:t>
      </w:r>
      <w:r w:rsidRPr="007F0407">
        <w:rPr>
          <w:sz w:val="24"/>
        </w:rPr>
        <w:t>shpjegoj</w:t>
      </w:r>
      <w:r w:rsidR="007F0407">
        <w:rPr>
          <w:color w:val="0070C0"/>
          <w:sz w:val="24"/>
        </w:rPr>
        <w:t>n</w:t>
      </w:r>
      <w:r w:rsidRPr="007F0407">
        <w:rPr>
          <w:color w:val="0070C0"/>
          <w:sz w:val="24"/>
        </w:rPr>
        <w:t>ë</w:t>
      </w:r>
      <w:r w:rsidRPr="00D44BCB">
        <w:rPr>
          <w:spacing w:val="-1"/>
          <w:sz w:val="24"/>
        </w:rPr>
        <w:t xml:space="preserve"> </w:t>
      </w:r>
      <w:r w:rsidRPr="00D44BCB">
        <w:rPr>
          <w:sz w:val="24"/>
        </w:rPr>
        <w:t>si</w:t>
      </w:r>
      <w:r w:rsidRPr="00D44BCB">
        <w:rPr>
          <w:spacing w:val="-1"/>
          <w:sz w:val="24"/>
        </w:rPr>
        <w:t xml:space="preserve"> kryhet </w:t>
      </w:r>
      <w:r w:rsidRPr="00D44BCB">
        <w:rPr>
          <w:sz w:val="24"/>
        </w:rPr>
        <w:t>mbyllja e</w:t>
      </w:r>
      <w:r w:rsidRPr="00D44BCB">
        <w:rPr>
          <w:spacing w:val="-3"/>
          <w:sz w:val="24"/>
        </w:rPr>
        <w:t xml:space="preserve"> </w:t>
      </w:r>
      <w:r w:rsidRPr="00D44BCB">
        <w:rPr>
          <w:sz w:val="24"/>
        </w:rPr>
        <w:t>një</w:t>
      </w:r>
      <w:r w:rsidRPr="00D44BCB">
        <w:rPr>
          <w:spacing w:val="-1"/>
          <w:sz w:val="24"/>
        </w:rPr>
        <w:t xml:space="preserve"> </w:t>
      </w:r>
      <w:r w:rsidRPr="00D44BCB">
        <w:rPr>
          <w:sz w:val="24"/>
        </w:rPr>
        <w:t>bilanci të</w:t>
      </w:r>
      <w:r w:rsidRPr="00D44BCB">
        <w:rPr>
          <w:spacing w:val="-2"/>
          <w:sz w:val="24"/>
        </w:rPr>
        <w:t xml:space="preserve"> </w:t>
      </w:r>
      <w:r w:rsidRPr="00D44BCB">
        <w:rPr>
          <w:sz w:val="24"/>
        </w:rPr>
        <w:t>thjeshtë</w:t>
      </w:r>
      <w:r w:rsidRPr="00D44BCB">
        <w:rPr>
          <w:spacing w:val="-1"/>
          <w:sz w:val="24"/>
        </w:rPr>
        <w:t xml:space="preserve"> </w:t>
      </w:r>
      <w:r w:rsidRPr="00D44BCB">
        <w:rPr>
          <w:sz w:val="24"/>
        </w:rPr>
        <w:t>përfundimtar.</w:t>
      </w:r>
    </w:p>
    <w:p w:rsidR="006D0B73" w:rsidRPr="00D44BCB" w:rsidRDefault="006D0B73" w:rsidP="007E4287">
      <w:pPr>
        <w:numPr>
          <w:ilvl w:val="0"/>
          <w:numId w:val="65"/>
        </w:numPr>
        <w:rPr>
          <w:sz w:val="24"/>
        </w:rPr>
      </w:pPr>
      <w:r w:rsidRPr="00D44BCB">
        <w:rPr>
          <w:sz w:val="24"/>
        </w:rPr>
        <w:t>të</w:t>
      </w:r>
      <w:r w:rsidRPr="00D44BCB">
        <w:rPr>
          <w:spacing w:val="59"/>
          <w:sz w:val="24"/>
        </w:rPr>
        <w:t xml:space="preserve"> </w:t>
      </w:r>
      <w:r w:rsidRPr="00D44BCB">
        <w:rPr>
          <w:sz w:val="24"/>
        </w:rPr>
        <w:t>shpjegojnë</w:t>
      </w:r>
      <w:r w:rsidRPr="00D44BCB">
        <w:rPr>
          <w:spacing w:val="2"/>
          <w:sz w:val="24"/>
        </w:rPr>
        <w:t xml:space="preserve"> </w:t>
      </w:r>
      <w:r w:rsidRPr="00D44BCB">
        <w:rPr>
          <w:sz w:val="24"/>
        </w:rPr>
        <w:t>konceptet</w:t>
      </w:r>
      <w:r w:rsidRPr="00D44BCB">
        <w:rPr>
          <w:spacing w:val="2"/>
          <w:sz w:val="24"/>
        </w:rPr>
        <w:t xml:space="preserve"> </w:t>
      </w:r>
      <w:r w:rsidRPr="00D44BCB">
        <w:rPr>
          <w:sz w:val="24"/>
        </w:rPr>
        <w:t>e</w:t>
      </w:r>
      <w:r w:rsidRPr="00D44BCB">
        <w:rPr>
          <w:spacing w:val="1"/>
          <w:sz w:val="24"/>
        </w:rPr>
        <w:t xml:space="preserve"> </w:t>
      </w:r>
      <w:r w:rsidRPr="00D44BCB">
        <w:rPr>
          <w:sz w:val="24"/>
        </w:rPr>
        <w:t>të</w:t>
      </w:r>
      <w:r w:rsidRPr="00D44BCB">
        <w:rPr>
          <w:spacing w:val="4"/>
          <w:sz w:val="24"/>
        </w:rPr>
        <w:t xml:space="preserve"> </w:t>
      </w:r>
      <w:r w:rsidRPr="00D44BCB">
        <w:rPr>
          <w:sz w:val="24"/>
        </w:rPr>
        <w:t>ardhurave</w:t>
      </w:r>
      <w:r w:rsidRPr="00D44BCB">
        <w:rPr>
          <w:spacing w:val="3"/>
          <w:sz w:val="24"/>
        </w:rPr>
        <w:t xml:space="preserve"> </w:t>
      </w:r>
      <w:r w:rsidRPr="00D44BCB">
        <w:rPr>
          <w:sz w:val="24"/>
        </w:rPr>
        <w:t>dhe</w:t>
      </w:r>
      <w:r w:rsidRPr="00D44BCB">
        <w:rPr>
          <w:spacing w:val="1"/>
          <w:sz w:val="24"/>
        </w:rPr>
        <w:t xml:space="preserve"> </w:t>
      </w:r>
      <w:r w:rsidRPr="00D44BCB">
        <w:rPr>
          <w:sz w:val="24"/>
        </w:rPr>
        <w:t>shpenzimeve si dhe ndikimin</w:t>
      </w:r>
      <w:r w:rsidRPr="00D44BCB">
        <w:rPr>
          <w:spacing w:val="2"/>
          <w:sz w:val="24"/>
        </w:rPr>
        <w:t xml:space="preserve"> </w:t>
      </w:r>
      <w:r w:rsidRPr="00D44BCB">
        <w:rPr>
          <w:sz w:val="24"/>
        </w:rPr>
        <w:t>që</w:t>
      </w:r>
      <w:r w:rsidRPr="00D44BCB">
        <w:rPr>
          <w:spacing w:val="1"/>
          <w:sz w:val="24"/>
        </w:rPr>
        <w:t xml:space="preserve"> </w:t>
      </w:r>
      <w:r w:rsidRPr="00D44BCB">
        <w:rPr>
          <w:sz w:val="24"/>
        </w:rPr>
        <w:t>ato</w:t>
      </w:r>
      <w:r w:rsidRPr="00D44BCB">
        <w:rPr>
          <w:spacing w:val="2"/>
          <w:sz w:val="24"/>
        </w:rPr>
        <w:t xml:space="preserve"> </w:t>
      </w:r>
      <w:r w:rsidRPr="00D44BCB">
        <w:rPr>
          <w:sz w:val="24"/>
        </w:rPr>
        <w:t>kanë</w:t>
      </w:r>
      <w:r w:rsidRPr="00D44BCB">
        <w:rPr>
          <w:spacing w:val="1"/>
          <w:sz w:val="24"/>
        </w:rPr>
        <w:t xml:space="preserve"> </w:t>
      </w:r>
      <w:r w:rsidRPr="00D44BCB">
        <w:rPr>
          <w:sz w:val="24"/>
        </w:rPr>
        <w:t>në</w:t>
      </w:r>
      <w:r w:rsidRPr="00D44BCB">
        <w:rPr>
          <w:spacing w:val="-57"/>
          <w:sz w:val="24"/>
        </w:rPr>
        <w:t xml:space="preserve"> </w:t>
      </w:r>
      <w:r w:rsidRPr="00D44BCB">
        <w:rPr>
          <w:sz w:val="24"/>
        </w:rPr>
        <w:t>kapitalin</w:t>
      </w:r>
      <w:r w:rsidRPr="00D44BCB">
        <w:rPr>
          <w:spacing w:val="-1"/>
          <w:sz w:val="24"/>
        </w:rPr>
        <w:t xml:space="preserve"> </w:t>
      </w:r>
      <w:r w:rsidRPr="00D44BCB">
        <w:rPr>
          <w:sz w:val="24"/>
        </w:rPr>
        <w:t>e</w:t>
      </w:r>
      <w:r w:rsidRPr="00D44BCB">
        <w:rPr>
          <w:spacing w:val="-1"/>
          <w:sz w:val="24"/>
        </w:rPr>
        <w:t xml:space="preserve"> </w:t>
      </w:r>
      <w:r w:rsidRPr="00D44BCB">
        <w:rPr>
          <w:sz w:val="24"/>
        </w:rPr>
        <w:t>fermës.</w:t>
      </w:r>
    </w:p>
    <w:p w:rsidR="006D0B73" w:rsidRPr="00D44BCB" w:rsidRDefault="006D0B73" w:rsidP="007E4287">
      <w:pPr>
        <w:numPr>
          <w:ilvl w:val="0"/>
          <w:numId w:val="65"/>
        </w:numPr>
        <w:rPr>
          <w:sz w:val="24"/>
        </w:rPr>
      </w:pPr>
      <w:r w:rsidRPr="00D44BCB">
        <w:rPr>
          <w:sz w:val="24"/>
        </w:rPr>
        <w:t>të</w:t>
      </w:r>
      <w:r w:rsidRPr="00D44BCB">
        <w:rPr>
          <w:spacing w:val="-2"/>
          <w:sz w:val="24"/>
        </w:rPr>
        <w:t xml:space="preserve"> </w:t>
      </w:r>
      <w:r w:rsidRPr="00D44BCB">
        <w:rPr>
          <w:sz w:val="24"/>
        </w:rPr>
        <w:t>përshkruajnë</w:t>
      </w:r>
      <w:r w:rsidRPr="00D44BCB">
        <w:rPr>
          <w:spacing w:val="-1"/>
          <w:sz w:val="24"/>
        </w:rPr>
        <w:t xml:space="preserve"> </w:t>
      </w:r>
      <w:r w:rsidRPr="00D44BCB">
        <w:rPr>
          <w:sz w:val="24"/>
        </w:rPr>
        <w:t>funksionimin e</w:t>
      </w:r>
      <w:r w:rsidRPr="00D44BCB">
        <w:rPr>
          <w:spacing w:val="-1"/>
          <w:sz w:val="24"/>
        </w:rPr>
        <w:t xml:space="preserve"> </w:t>
      </w:r>
      <w:r w:rsidRPr="00D44BCB">
        <w:rPr>
          <w:sz w:val="24"/>
        </w:rPr>
        <w:t>llogarive</w:t>
      </w:r>
      <w:r w:rsidRPr="00D44BCB">
        <w:rPr>
          <w:spacing w:val="-2"/>
          <w:sz w:val="24"/>
        </w:rPr>
        <w:t xml:space="preserve"> </w:t>
      </w:r>
      <w:r w:rsidRPr="00D44BCB">
        <w:rPr>
          <w:sz w:val="24"/>
        </w:rPr>
        <w:t>të</w:t>
      </w:r>
      <w:r w:rsidRPr="00D44BCB">
        <w:rPr>
          <w:spacing w:val="-1"/>
          <w:sz w:val="24"/>
        </w:rPr>
        <w:t xml:space="preserve"> </w:t>
      </w:r>
      <w:r w:rsidRPr="00D44BCB">
        <w:rPr>
          <w:sz w:val="24"/>
        </w:rPr>
        <w:t>të</w:t>
      </w:r>
      <w:r w:rsidRPr="00D44BCB">
        <w:rPr>
          <w:spacing w:val="-2"/>
          <w:sz w:val="24"/>
        </w:rPr>
        <w:t xml:space="preserve"> </w:t>
      </w:r>
      <w:r w:rsidRPr="00D44BCB">
        <w:rPr>
          <w:sz w:val="24"/>
        </w:rPr>
        <w:t>ardhurave</w:t>
      </w:r>
      <w:r w:rsidRPr="00D44BCB">
        <w:rPr>
          <w:spacing w:val="-1"/>
          <w:sz w:val="24"/>
        </w:rPr>
        <w:t xml:space="preserve"> </w:t>
      </w:r>
      <w:r w:rsidRPr="00D44BCB">
        <w:rPr>
          <w:sz w:val="24"/>
        </w:rPr>
        <w:t>dhe</w:t>
      </w:r>
      <w:r w:rsidRPr="00D44BCB">
        <w:rPr>
          <w:spacing w:val="-1"/>
          <w:sz w:val="24"/>
        </w:rPr>
        <w:t xml:space="preserve"> </w:t>
      </w:r>
      <w:r w:rsidRPr="00D44BCB">
        <w:rPr>
          <w:sz w:val="24"/>
        </w:rPr>
        <w:t>shpenzimeve.</w:t>
      </w:r>
    </w:p>
    <w:p w:rsidR="006D0B73" w:rsidRPr="00D44BCB" w:rsidRDefault="006D0B73" w:rsidP="007E4287">
      <w:pPr>
        <w:numPr>
          <w:ilvl w:val="0"/>
          <w:numId w:val="65"/>
        </w:numPr>
        <w:rPr>
          <w:sz w:val="24"/>
        </w:rPr>
      </w:pPr>
      <w:r w:rsidRPr="00D44BCB">
        <w:rPr>
          <w:sz w:val="24"/>
        </w:rPr>
        <w:t>të</w:t>
      </w:r>
      <w:r w:rsidRPr="00D44BCB">
        <w:rPr>
          <w:spacing w:val="-2"/>
          <w:sz w:val="24"/>
        </w:rPr>
        <w:t xml:space="preserve"> </w:t>
      </w:r>
      <w:r w:rsidRPr="00D44BCB">
        <w:rPr>
          <w:sz w:val="24"/>
        </w:rPr>
        <w:t>kontabilizojnë</w:t>
      </w:r>
      <w:r w:rsidRPr="00D44BCB">
        <w:rPr>
          <w:spacing w:val="-1"/>
          <w:sz w:val="24"/>
        </w:rPr>
        <w:t xml:space="preserve"> </w:t>
      </w:r>
      <w:r w:rsidRPr="00D44BCB">
        <w:rPr>
          <w:sz w:val="24"/>
        </w:rPr>
        <w:t>të</w:t>
      </w:r>
      <w:r w:rsidRPr="00D44BCB">
        <w:rPr>
          <w:spacing w:val="-2"/>
          <w:sz w:val="24"/>
        </w:rPr>
        <w:t xml:space="preserve"> </w:t>
      </w:r>
      <w:r w:rsidRPr="00D44BCB">
        <w:rPr>
          <w:sz w:val="24"/>
        </w:rPr>
        <w:t>ardhura</w:t>
      </w:r>
      <w:r w:rsidRPr="00D44BCB">
        <w:rPr>
          <w:spacing w:val="-1"/>
          <w:sz w:val="24"/>
        </w:rPr>
        <w:t xml:space="preserve"> </w:t>
      </w:r>
      <w:r w:rsidRPr="00D44BCB">
        <w:rPr>
          <w:sz w:val="24"/>
        </w:rPr>
        <w:t>dhe</w:t>
      </w:r>
      <w:r w:rsidRPr="00D44BCB">
        <w:rPr>
          <w:spacing w:val="-1"/>
          <w:sz w:val="24"/>
        </w:rPr>
        <w:t xml:space="preserve"> </w:t>
      </w:r>
      <w:r w:rsidRPr="00D44BCB">
        <w:rPr>
          <w:sz w:val="24"/>
        </w:rPr>
        <w:t>shpenzime</w:t>
      </w:r>
      <w:r w:rsidRPr="00D44BCB">
        <w:rPr>
          <w:spacing w:val="-2"/>
          <w:sz w:val="24"/>
        </w:rPr>
        <w:t xml:space="preserve"> </w:t>
      </w:r>
      <w:r w:rsidRPr="00D44BCB">
        <w:rPr>
          <w:sz w:val="24"/>
        </w:rPr>
        <w:t>të</w:t>
      </w:r>
      <w:r w:rsidRPr="00D44BCB">
        <w:rPr>
          <w:spacing w:val="-1"/>
          <w:sz w:val="24"/>
        </w:rPr>
        <w:t xml:space="preserve"> </w:t>
      </w:r>
      <w:r w:rsidRPr="00D44BCB">
        <w:rPr>
          <w:sz w:val="24"/>
        </w:rPr>
        <w:t>ndryshme.</w:t>
      </w:r>
    </w:p>
    <w:p w:rsidR="006D0B73" w:rsidRPr="00D44BCB" w:rsidRDefault="006D0B73" w:rsidP="007E4287">
      <w:pPr>
        <w:numPr>
          <w:ilvl w:val="0"/>
          <w:numId w:val="65"/>
        </w:numPr>
        <w:rPr>
          <w:sz w:val="24"/>
        </w:rPr>
      </w:pPr>
      <w:r w:rsidRPr="00D44BCB">
        <w:rPr>
          <w:sz w:val="24"/>
        </w:rPr>
        <w:t>të</w:t>
      </w:r>
      <w:r w:rsidRPr="00D44BCB">
        <w:rPr>
          <w:spacing w:val="-3"/>
          <w:sz w:val="24"/>
        </w:rPr>
        <w:t xml:space="preserve"> </w:t>
      </w:r>
      <w:r w:rsidRPr="00D44BCB">
        <w:rPr>
          <w:sz w:val="24"/>
        </w:rPr>
        <w:t>përshkruajnë</w:t>
      </w:r>
      <w:r w:rsidRPr="00D44BCB">
        <w:rPr>
          <w:spacing w:val="-1"/>
          <w:sz w:val="24"/>
        </w:rPr>
        <w:t xml:space="preserve"> </w:t>
      </w:r>
      <w:r w:rsidRPr="00D44BCB">
        <w:rPr>
          <w:sz w:val="24"/>
        </w:rPr>
        <w:t>kuptimin</w:t>
      </w:r>
      <w:r w:rsidRPr="00D44BCB">
        <w:rPr>
          <w:spacing w:val="-1"/>
          <w:sz w:val="24"/>
        </w:rPr>
        <w:t xml:space="preserve"> </w:t>
      </w:r>
      <w:r w:rsidRPr="00D44BCB">
        <w:rPr>
          <w:sz w:val="24"/>
        </w:rPr>
        <w:t>e</w:t>
      </w:r>
      <w:r w:rsidRPr="00D44BCB">
        <w:rPr>
          <w:spacing w:val="-1"/>
          <w:sz w:val="24"/>
        </w:rPr>
        <w:t xml:space="preserve"> </w:t>
      </w:r>
      <w:r w:rsidRPr="00D44BCB">
        <w:rPr>
          <w:sz w:val="24"/>
        </w:rPr>
        <w:t>rezultatit të</w:t>
      </w:r>
      <w:r w:rsidRPr="00D44BCB">
        <w:rPr>
          <w:spacing w:val="-2"/>
          <w:sz w:val="24"/>
        </w:rPr>
        <w:t xml:space="preserve"> </w:t>
      </w:r>
      <w:r w:rsidRPr="00D44BCB">
        <w:rPr>
          <w:sz w:val="24"/>
        </w:rPr>
        <w:t>ndërmarrjes</w:t>
      </w:r>
      <w:r w:rsidRPr="00D44BCB">
        <w:rPr>
          <w:spacing w:val="2"/>
          <w:sz w:val="24"/>
        </w:rPr>
        <w:t xml:space="preserve"> </w:t>
      </w:r>
      <w:r w:rsidRPr="00D44BCB">
        <w:rPr>
          <w:sz w:val="24"/>
        </w:rPr>
        <w:t>dhe</w:t>
      </w:r>
      <w:r w:rsidRPr="00D44BCB">
        <w:rPr>
          <w:spacing w:val="-2"/>
          <w:sz w:val="24"/>
        </w:rPr>
        <w:t xml:space="preserve"> </w:t>
      </w:r>
      <w:r w:rsidRPr="00D44BCB">
        <w:rPr>
          <w:sz w:val="24"/>
        </w:rPr>
        <w:t>procedurën</w:t>
      </w:r>
      <w:r w:rsidRPr="00D44BCB">
        <w:rPr>
          <w:spacing w:val="2"/>
          <w:sz w:val="24"/>
        </w:rPr>
        <w:t xml:space="preserve"> </w:t>
      </w:r>
      <w:r w:rsidRPr="00D44BCB">
        <w:rPr>
          <w:sz w:val="24"/>
        </w:rPr>
        <w:t>e</w:t>
      </w:r>
      <w:r w:rsidRPr="00D44BCB">
        <w:rPr>
          <w:spacing w:val="-2"/>
          <w:sz w:val="24"/>
        </w:rPr>
        <w:t xml:space="preserve"> </w:t>
      </w:r>
      <w:r w:rsidRPr="00D44BCB">
        <w:rPr>
          <w:sz w:val="24"/>
        </w:rPr>
        <w:t>llogaritjes</w:t>
      </w:r>
      <w:r w:rsidRPr="00D44BCB">
        <w:rPr>
          <w:spacing w:val="-1"/>
          <w:sz w:val="24"/>
        </w:rPr>
        <w:t xml:space="preserve"> </w:t>
      </w:r>
      <w:r w:rsidRPr="00D44BCB">
        <w:rPr>
          <w:sz w:val="24"/>
        </w:rPr>
        <w:t>së</w:t>
      </w:r>
      <w:r w:rsidRPr="00D44BCB">
        <w:rPr>
          <w:spacing w:val="-2"/>
          <w:sz w:val="24"/>
        </w:rPr>
        <w:t xml:space="preserve"> </w:t>
      </w:r>
      <w:r w:rsidRPr="00D44BCB">
        <w:rPr>
          <w:sz w:val="24"/>
        </w:rPr>
        <w:t>tij.</w:t>
      </w:r>
    </w:p>
    <w:p w:rsidR="006D0B73" w:rsidRPr="00D44BCB" w:rsidRDefault="006D0B73" w:rsidP="007E4287">
      <w:pPr>
        <w:numPr>
          <w:ilvl w:val="0"/>
          <w:numId w:val="65"/>
        </w:numPr>
        <w:rPr>
          <w:sz w:val="24"/>
        </w:rPr>
      </w:pPr>
      <w:r w:rsidRPr="00D44BCB">
        <w:rPr>
          <w:sz w:val="24"/>
        </w:rPr>
        <w:t>të</w:t>
      </w:r>
      <w:r w:rsidRPr="00D44BCB">
        <w:rPr>
          <w:spacing w:val="-2"/>
          <w:sz w:val="24"/>
        </w:rPr>
        <w:t xml:space="preserve"> </w:t>
      </w:r>
      <w:r w:rsidRPr="00D44BCB">
        <w:rPr>
          <w:sz w:val="24"/>
        </w:rPr>
        <w:t>përmbledhin</w:t>
      </w:r>
      <w:r w:rsidRPr="00D44BCB">
        <w:rPr>
          <w:spacing w:val="-1"/>
          <w:sz w:val="24"/>
        </w:rPr>
        <w:t xml:space="preserve"> </w:t>
      </w:r>
      <w:r w:rsidRPr="00D44BCB">
        <w:rPr>
          <w:sz w:val="24"/>
        </w:rPr>
        <w:t>shpenzimet</w:t>
      </w:r>
      <w:r w:rsidRPr="00D44BCB">
        <w:rPr>
          <w:spacing w:val="-1"/>
          <w:sz w:val="24"/>
        </w:rPr>
        <w:t xml:space="preserve"> </w:t>
      </w:r>
      <w:r w:rsidRPr="00D44BCB">
        <w:rPr>
          <w:sz w:val="24"/>
        </w:rPr>
        <w:t>dhe</w:t>
      </w:r>
      <w:r w:rsidRPr="00D44BCB">
        <w:rPr>
          <w:spacing w:val="-1"/>
          <w:sz w:val="24"/>
        </w:rPr>
        <w:t xml:space="preserve"> </w:t>
      </w:r>
      <w:r w:rsidRPr="00D44BCB">
        <w:rPr>
          <w:sz w:val="24"/>
        </w:rPr>
        <w:t>të</w:t>
      </w:r>
      <w:r w:rsidRPr="00D44BCB">
        <w:rPr>
          <w:spacing w:val="-1"/>
          <w:sz w:val="24"/>
        </w:rPr>
        <w:t xml:space="preserve"> </w:t>
      </w:r>
      <w:r w:rsidRPr="00D44BCB">
        <w:rPr>
          <w:sz w:val="24"/>
        </w:rPr>
        <w:t>ardhurat</w:t>
      </w:r>
      <w:r w:rsidRPr="00D44BCB">
        <w:rPr>
          <w:spacing w:val="-1"/>
          <w:sz w:val="24"/>
        </w:rPr>
        <w:t xml:space="preserve"> </w:t>
      </w:r>
      <w:r w:rsidRPr="00D44BCB">
        <w:rPr>
          <w:sz w:val="24"/>
        </w:rPr>
        <w:t>në</w:t>
      </w:r>
      <w:r w:rsidRPr="00D44BCB">
        <w:rPr>
          <w:spacing w:val="-1"/>
          <w:sz w:val="24"/>
        </w:rPr>
        <w:t xml:space="preserve"> </w:t>
      </w:r>
      <w:r w:rsidRPr="00D44BCB">
        <w:rPr>
          <w:sz w:val="24"/>
        </w:rPr>
        <w:t>llogarinë</w:t>
      </w:r>
      <w:r w:rsidRPr="00D44BCB">
        <w:rPr>
          <w:spacing w:val="-1"/>
          <w:sz w:val="24"/>
        </w:rPr>
        <w:t xml:space="preserve"> </w:t>
      </w:r>
      <w:r w:rsidRPr="00D44BCB">
        <w:rPr>
          <w:sz w:val="24"/>
        </w:rPr>
        <w:t>e rezultatit</w:t>
      </w:r>
      <w:r w:rsidRPr="00D44BCB">
        <w:rPr>
          <w:spacing w:val="-1"/>
          <w:sz w:val="24"/>
        </w:rPr>
        <w:t xml:space="preserve"> </w:t>
      </w:r>
      <w:r w:rsidRPr="00D44BCB">
        <w:rPr>
          <w:sz w:val="24"/>
        </w:rPr>
        <w:t>dhe</w:t>
      </w:r>
      <w:r w:rsidRPr="00D44BCB">
        <w:rPr>
          <w:spacing w:val="-1"/>
          <w:sz w:val="24"/>
        </w:rPr>
        <w:t xml:space="preserve"> </w:t>
      </w:r>
      <w:r w:rsidRPr="00D44BCB">
        <w:rPr>
          <w:sz w:val="24"/>
        </w:rPr>
        <w:t>ta</w:t>
      </w:r>
      <w:r w:rsidRPr="00D44BCB">
        <w:rPr>
          <w:spacing w:val="-2"/>
          <w:sz w:val="24"/>
        </w:rPr>
        <w:t xml:space="preserve"> </w:t>
      </w:r>
      <w:r w:rsidRPr="00D44BCB">
        <w:rPr>
          <w:sz w:val="24"/>
        </w:rPr>
        <w:t>llogarisin</w:t>
      </w:r>
      <w:r w:rsidRPr="00D44BCB">
        <w:rPr>
          <w:spacing w:val="-1"/>
          <w:sz w:val="24"/>
        </w:rPr>
        <w:t xml:space="preserve"> </w:t>
      </w:r>
      <w:r w:rsidRPr="00D44BCB">
        <w:rPr>
          <w:sz w:val="24"/>
        </w:rPr>
        <w:t>atë.</w:t>
      </w:r>
    </w:p>
    <w:p w:rsidR="006D0B73" w:rsidRPr="00D44BCB" w:rsidRDefault="006D0B73" w:rsidP="007E4287">
      <w:pPr>
        <w:numPr>
          <w:ilvl w:val="0"/>
          <w:numId w:val="65"/>
        </w:numPr>
        <w:rPr>
          <w:sz w:val="24"/>
        </w:rPr>
      </w:pPr>
      <w:r w:rsidRPr="00D44BCB">
        <w:rPr>
          <w:sz w:val="24"/>
        </w:rPr>
        <w:t>të</w:t>
      </w:r>
      <w:r w:rsidRPr="00D44BCB">
        <w:rPr>
          <w:spacing w:val="-3"/>
          <w:sz w:val="24"/>
        </w:rPr>
        <w:t xml:space="preserve"> </w:t>
      </w:r>
      <w:r w:rsidRPr="00D44BCB">
        <w:rPr>
          <w:sz w:val="24"/>
        </w:rPr>
        <w:t>kontabilizojnë</w:t>
      </w:r>
      <w:r w:rsidRPr="00D44BCB">
        <w:rPr>
          <w:spacing w:val="-1"/>
          <w:sz w:val="24"/>
        </w:rPr>
        <w:t xml:space="preserve"> </w:t>
      </w:r>
      <w:r w:rsidRPr="00D44BCB">
        <w:rPr>
          <w:sz w:val="24"/>
        </w:rPr>
        <w:t>blerjen dhe</w:t>
      </w:r>
      <w:r w:rsidRPr="00D44BCB">
        <w:rPr>
          <w:spacing w:val="-2"/>
          <w:sz w:val="24"/>
        </w:rPr>
        <w:t xml:space="preserve"> </w:t>
      </w:r>
      <w:r w:rsidRPr="00D44BCB">
        <w:rPr>
          <w:sz w:val="24"/>
        </w:rPr>
        <w:t>shitjen e</w:t>
      </w:r>
      <w:r w:rsidRPr="00D44BCB">
        <w:rPr>
          <w:spacing w:val="-2"/>
          <w:sz w:val="24"/>
        </w:rPr>
        <w:t xml:space="preserve"> </w:t>
      </w:r>
      <w:r w:rsidRPr="00D44BCB">
        <w:rPr>
          <w:sz w:val="24"/>
        </w:rPr>
        <w:t>mallrave</w:t>
      </w:r>
      <w:r w:rsidRPr="00D44BCB">
        <w:rPr>
          <w:spacing w:val="-1"/>
          <w:sz w:val="24"/>
        </w:rPr>
        <w:t xml:space="preserve"> </w:t>
      </w:r>
      <w:r w:rsidRPr="00D44BCB">
        <w:rPr>
          <w:sz w:val="24"/>
        </w:rPr>
        <w:t>përkatësisht,</w:t>
      </w:r>
      <w:r w:rsidRPr="00D44BCB">
        <w:rPr>
          <w:spacing w:val="-1"/>
          <w:sz w:val="24"/>
        </w:rPr>
        <w:t xml:space="preserve"> </w:t>
      </w:r>
      <w:r w:rsidRPr="00D44BCB">
        <w:rPr>
          <w:sz w:val="24"/>
        </w:rPr>
        <w:t>si shpenzim</w:t>
      </w:r>
      <w:r w:rsidRPr="00D44BCB">
        <w:rPr>
          <w:spacing w:val="-1"/>
          <w:sz w:val="24"/>
        </w:rPr>
        <w:t xml:space="preserve"> </w:t>
      </w:r>
      <w:r w:rsidRPr="00D44BCB">
        <w:rPr>
          <w:sz w:val="24"/>
        </w:rPr>
        <w:t>dhe</w:t>
      </w:r>
      <w:r w:rsidRPr="00D44BCB">
        <w:rPr>
          <w:spacing w:val="-1"/>
          <w:sz w:val="24"/>
        </w:rPr>
        <w:t xml:space="preserve"> </w:t>
      </w:r>
      <w:r w:rsidRPr="00D44BCB">
        <w:rPr>
          <w:sz w:val="24"/>
        </w:rPr>
        <w:t>të</w:t>
      </w:r>
      <w:r w:rsidRPr="00D44BCB">
        <w:rPr>
          <w:spacing w:val="-1"/>
          <w:sz w:val="24"/>
        </w:rPr>
        <w:t xml:space="preserve"> </w:t>
      </w:r>
      <w:r w:rsidRPr="00D44BCB">
        <w:rPr>
          <w:sz w:val="24"/>
        </w:rPr>
        <w:t>ardhura.</w:t>
      </w:r>
    </w:p>
    <w:p w:rsidR="006D0B73" w:rsidRPr="00D44BCB" w:rsidRDefault="006D0B73" w:rsidP="007E4287">
      <w:pPr>
        <w:numPr>
          <w:ilvl w:val="0"/>
          <w:numId w:val="65"/>
        </w:numPr>
        <w:rPr>
          <w:sz w:val="24"/>
        </w:rPr>
      </w:pPr>
      <w:r w:rsidRPr="00D44BCB">
        <w:rPr>
          <w:sz w:val="24"/>
        </w:rPr>
        <w:t>të</w:t>
      </w:r>
      <w:r w:rsidRPr="00D44BCB">
        <w:rPr>
          <w:spacing w:val="-3"/>
          <w:sz w:val="24"/>
        </w:rPr>
        <w:t xml:space="preserve"> </w:t>
      </w:r>
      <w:r w:rsidRPr="00D44BCB">
        <w:rPr>
          <w:sz w:val="24"/>
        </w:rPr>
        <w:t>llogarisin</w:t>
      </w:r>
      <w:r w:rsidR="00DA78D2">
        <w:rPr>
          <w:spacing w:val="-1"/>
          <w:sz w:val="24"/>
        </w:rPr>
        <w:t xml:space="preserve"> </w:t>
      </w:r>
      <w:r w:rsidRPr="00D44BCB">
        <w:rPr>
          <w:sz w:val="24"/>
        </w:rPr>
        <w:t>detyrimin për</w:t>
      </w:r>
      <w:r w:rsidRPr="00D44BCB">
        <w:rPr>
          <w:spacing w:val="-3"/>
          <w:sz w:val="24"/>
        </w:rPr>
        <w:t xml:space="preserve"> </w:t>
      </w:r>
      <w:r w:rsidRPr="00D44BCB">
        <w:rPr>
          <w:sz w:val="24"/>
        </w:rPr>
        <w:t>TVSH-në.</w:t>
      </w:r>
    </w:p>
    <w:p w:rsidR="006D0B73" w:rsidRPr="00D44BCB" w:rsidRDefault="006D0B73" w:rsidP="007E4287">
      <w:pPr>
        <w:numPr>
          <w:ilvl w:val="0"/>
          <w:numId w:val="65"/>
        </w:numPr>
        <w:rPr>
          <w:sz w:val="24"/>
        </w:rPr>
      </w:pPr>
      <w:r w:rsidRPr="00D44BCB">
        <w:rPr>
          <w:sz w:val="24"/>
        </w:rPr>
        <w:t>të</w:t>
      </w:r>
      <w:r w:rsidRPr="00D44BCB">
        <w:rPr>
          <w:spacing w:val="-3"/>
          <w:sz w:val="24"/>
        </w:rPr>
        <w:t xml:space="preserve"> </w:t>
      </w:r>
      <w:r w:rsidRPr="00D44BCB">
        <w:rPr>
          <w:sz w:val="24"/>
        </w:rPr>
        <w:t>kryejnë</w:t>
      </w:r>
      <w:r w:rsidRPr="00D44BCB">
        <w:rPr>
          <w:spacing w:val="-2"/>
          <w:sz w:val="24"/>
        </w:rPr>
        <w:t xml:space="preserve"> </w:t>
      </w:r>
      <w:r w:rsidRPr="00D44BCB">
        <w:rPr>
          <w:sz w:val="24"/>
        </w:rPr>
        <w:t>kontabilizimet</w:t>
      </w:r>
      <w:r w:rsidRPr="00D44BCB">
        <w:rPr>
          <w:spacing w:val="-1"/>
          <w:sz w:val="24"/>
        </w:rPr>
        <w:t xml:space="preserve"> </w:t>
      </w:r>
      <w:r w:rsidRPr="00D44BCB">
        <w:rPr>
          <w:sz w:val="24"/>
        </w:rPr>
        <w:t>për</w:t>
      </w:r>
      <w:r w:rsidRPr="00D44BCB">
        <w:rPr>
          <w:spacing w:val="-1"/>
          <w:sz w:val="24"/>
        </w:rPr>
        <w:t xml:space="preserve"> </w:t>
      </w:r>
      <w:r w:rsidRPr="00D44BCB">
        <w:rPr>
          <w:sz w:val="24"/>
        </w:rPr>
        <w:t>TVSH-në.</w:t>
      </w:r>
    </w:p>
    <w:p w:rsidR="006D0B73" w:rsidRPr="00D44BCB" w:rsidRDefault="006D0B73" w:rsidP="007E4287">
      <w:pPr>
        <w:numPr>
          <w:ilvl w:val="0"/>
          <w:numId w:val="65"/>
        </w:numPr>
        <w:rPr>
          <w:sz w:val="24"/>
        </w:rPr>
      </w:pPr>
      <w:r w:rsidRPr="00D44BCB">
        <w:rPr>
          <w:sz w:val="24"/>
        </w:rPr>
        <w:t>të</w:t>
      </w:r>
      <w:r w:rsidRPr="00D44BCB">
        <w:rPr>
          <w:spacing w:val="-2"/>
          <w:sz w:val="24"/>
        </w:rPr>
        <w:t xml:space="preserve"> </w:t>
      </w:r>
      <w:r w:rsidRPr="00D44BCB">
        <w:rPr>
          <w:sz w:val="24"/>
        </w:rPr>
        <w:t>shpjegojnë</w:t>
      </w:r>
      <w:r w:rsidRPr="00D44BCB">
        <w:rPr>
          <w:spacing w:val="-1"/>
          <w:sz w:val="24"/>
        </w:rPr>
        <w:t xml:space="preserve"> </w:t>
      </w:r>
      <w:r w:rsidRPr="00D44BCB">
        <w:rPr>
          <w:sz w:val="24"/>
        </w:rPr>
        <w:t>mënyrën e hartimit</w:t>
      </w:r>
      <w:r w:rsidRPr="00D44BCB">
        <w:rPr>
          <w:spacing w:val="-1"/>
          <w:sz w:val="24"/>
        </w:rPr>
        <w:t xml:space="preserve"> </w:t>
      </w:r>
      <w:r w:rsidRPr="00D44BCB">
        <w:rPr>
          <w:sz w:val="24"/>
        </w:rPr>
        <w:t>të</w:t>
      </w:r>
      <w:r w:rsidRPr="00D44BCB">
        <w:rPr>
          <w:spacing w:val="-1"/>
          <w:sz w:val="24"/>
        </w:rPr>
        <w:t xml:space="preserve"> </w:t>
      </w:r>
      <w:r w:rsidRPr="00D44BCB">
        <w:rPr>
          <w:sz w:val="24"/>
        </w:rPr>
        <w:t>deklaratave</w:t>
      </w:r>
      <w:r w:rsidRPr="00D44BCB">
        <w:rPr>
          <w:spacing w:val="-2"/>
          <w:sz w:val="24"/>
        </w:rPr>
        <w:t xml:space="preserve"> </w:t>
      </w:r>
      <w:r w:rsidRPr="00D44BCB">
        <w:rPr>
          <w:sz w:val="24"/>
        </w:rPr>
        <w:t>tatimore të</w:t>
      </w:r>
      <w:r w:rsidRPr="00D44BCB">
        <w:rPr>
          <w:spacing w:val="-2"/>
          <w:sz w:val="24"/>
        </w:rPr>
        <w:t xml:space="preserve"> </w:t>
      </w:r>
      <w:r w:rsidRPr="00D44BCB">
        <w:rPr>
          <w:sz w:val="24"/>
        </w:rPr>
        <w:t>TVSH-së.</w:t>
      </w:r>
    </w:p>
    <w:p w:rsidR="006D0B73" w:rsidRPr="00D44BCB" w:rsidRDefault="006D0B73" w:rsidP="007E4287">
      <w:pPr>
        <w:numPr>
          <w:ilvl w:val="0"/>
          <w:numId w:val="65"/>
        </w:numPr>
        <w:rPr>
          <w:sz w:val="24"/>
        </w:rPr>
      </w:pPr>
      <w:r w:rsidRPr="00D44BCB">
        <w:rPr>
          <w:sz w:val="24"/>
        </w:rPr>
        <w:t>të</w:t>
      </w:r>
      <w:r w:rsidRPr="00D44BCB">
        <w:rPr>
          <w:spacing w:val="40"/>
          <w:sz w:val="24"/>
        </w:rPr>
        <w:t xml:space="preserve"> </w:t>
      </w:r>
      <w:r w:rsidRPr="00D44BCB">
        <w:rPr>
          <w:sz w:val="24"/>
        </w:rPr>
        <w:t>tregojnë</w:t>
      </w:r>
      <w:r w:rsidRPr="00D44BCB">
        <w:rPr>
          <w:spacing w:val="41"/>
          <w:sz w:val="24"/>
        </w:rPr>
        <w:t xml:space="preserve"> </w:t>
      </w:r>
      <w:r w:rsidRPr="00D44BCB">
        <w:rPr>
          <w:sz w:val="24"/>
        </w:rPr>
        <w:t>ligjet</w:t>
      </w:r>
      <w:r w:rsidRPr="00D44BCB">
        <w:rPr>
          <w:spacing w:val="42"/>
          <w:sz w:val="24"/>
        </w:rPr>
        <w:t xml:space="preserve"> </w:t>
      </w:r>
      <w:r w:rsidRPr="00D44BCB">
        <w:rPr>
          <w:sz w:val="24"/>
        </w:rPr>
        <w:t>kryesore</w:t>
      </w:r>
      <w:r w:rsidRPr="00D44BCB">
        <w:rPr>
          <w:spacing w:val="41"/>
          <w:sz w:val="24"/>
        </w:rPr>
        <w:t xml:space="preserve"> </w:t>
      </w:r>
      <w:r w:rsidRPr="00D44BCB">
        <w:rPr>
          <w:sz w:val="24"/>
        </w:rPr>
        <w:t>që</w:t>
      </w:r>
      <w:r w:rsidRPr="00D44BCB">
        <w:rPr>
          <w:spacing w:val="42"/>
          <w:sz w:val="24"/>
        </w:rPr>
        <w:t xml:space="preserve"> </w:t>
      </w:r>
      <w:r w:rsidRPr="00D44BCB">
        <w:rPr>
          <w:sz w:val="24"/>
        </w:rPr>
        <w:t>ekzistojnë</w:t>
      </w:r>
      <w:r w:rsidRPr="00D44BCB">
        <w:rPr>
          <w:spacing w:val="41"/>
          <w:sz w:val="24"/>
        </w:rPr>
        <w:t xml:space="preserve"> </w:t>
      </w:r>
      <w:r w:rsidRPr="00D44BCB">
        <w:rPr>
          <w:sz w:val="24"/>
        </w:rPr>
        <w:t>në</w:t>
      </w:r>
      <w:r w:rsidRPr="00D44BCB">
        <w:rPr>
          <w:spacing w:val="41"/>
          <w:sz w:val="24"/>
        </w:rPr>
        <w:t xml:space="preserve"> </w:t>
      </w:r>
      <w:r w:rsidR="00DA78D2">
        <w:rPr>
          <w:sz w:val="24"/>
        </w:rPr>
        <w:t>S</w:t>
      </w:r>
      <w:r w:rsidRPr="00D44BCB">
        <w:rPr>
          <w:sz w:val="24"/>
        </w:rPr>
        <w:t>hqipëri</w:t>
      </w:r>
      <w:r w:rsidRPr="00D44BCB">
        <w:rPr>
          <w:spacing w:val="42"/>
          <w:sz w:val="24"/>
        </w:rPr>
        <w:t xml:space="preserve"> </w:t>
      </w:r>
      <w:r w:rsidRPr="00D44BCB">
        <w:rPr>
          <w:sz w:val="24"/>
        </w:rPr>
        <w:t>për</w:t>
      </w:r>
      <w:r w:rsidRPr="00D44BCB">
        <w:rPr>
          <w:spacing w:val="42"/>
          <w:sz w:val="24"/>
        </w:rPr>
        <w:t xml:space="preserve"> </w:t>
      </w:r>
      <w:r w:rsidRPr="00D44BCB">
        <w:rPr>
          <w:sz w:val="24"/>
        </w:rPr>
        <w:t>kontabilitetin</w:t>
      </w:r>
      <w:r w:rsidRPr="00D44BCB">
        <w:rPr>
          <w:spacing w:val="42"/>
          <w:sz w:val="24"/>
        </w:rPr>
        <w:t xml:space="preserve"> </w:t>
      </w:r>
      <w:r w:rsidRPr="00D44BCB">
        <w:rPr>
          <w:sz w:val="24"/>
        </w:rPr>
        <w:t>dhe</w:t>
      </w:r>
      <w:r w:rsidRPr="00D44BCB">
        <w:rPr>
          <w:spacing w:val="41"/>
          <w:sz w:val="24"/>
        </w:rPr>
        <w:t xml:space="preserve"> </w:t>
      </w:r>
      <w:r w:rsidRPr="00D44BCB">
        <w:rPr>
          <w:sz w:val="24"/>
        </w:rPr>
        <w:t>qëllimin</w:t>
      </w:r>
      <w:r w:rsidRPr="00D44BCB">
        <w:rPr>
          <w:spacing w:val="40"/>
          <w:sz w:val="24"/>
        </w:rPr>
        <w:t xml:space="preserve"> </w:t>
      </w:r>
      <w:r w:rsidRPr="00D44BCB">
        <w:rPr>
          <w:sz w:val="24"/>
        </w:rPr>
        <w:t>e</w:t>
      </w:r>
      <w:r w:rsidRPr="00D44BCB">
        <w:rPr>
          <w:spacing w:val="-57"/>
          <w:sz w:val="24"/>
        </w:rPr>
        <w:t xml:space="preserve">  </w:t>
      </w:r>
      <w:r w:rsidRPr="00D44BCB">
        <w:rPr>
          <w:sz w:val="24"/>
        </w:rPr>
        <w:t xml:space="preserve"> hartimit</w:t>
      </w:r>
      <w:r w:rsidRPr="00D44BCB">
        <w:rPr>
          <w:spacing w:val="-1"/>
          <w:sz w:val="24"/>
        </w:rPr>
        <w:t xml:space="preserve"> </w:t>
      </w:r>
      <w:r w:rsidRPr="00D44BCB">
        <w:rPr>
          <w:sz w:val="24"/>
        </w:rPr>
        <w:t>të</w:t>
      </w:r>
      <w:r w:rsidRPr="00D44BCB">
        <w:rPr>
          <w:spacing w:val="-1"/>
          <w:sz w:val="24"/>
        </w:rPr>
        <w:t xml:space="preserve"> </w:t>
      </w:r>
      <w:r w:rsidRPr="00D44BCB">
        <w:rPr>
          <w:sz w:val="24"/>
        </w:rPr>
        <w:t>tyre.</w:t>
      </w:r>
    </w:p>
    <w:p w:rsidR="006D0B73" w:rsidRDefault="006D0B73" w:rsidP="007E4287">
      <w:pPr>
        <w:ind w:left="720"/>
        <w:rPr>
          <w:sz w:val="24"/>
        </w:rPr>
      </w:pPr>
    </w:p>
    <w:p w:rsidR="006D0B73" w:rsidRDefault="006D0B73" w:rsidP="007E4287">
      <w:pPr>
        <w:widowControl w:val="0"/>
        <w:numPr>
          <w:ilvl w:val="0"/>
          <w:numId w:val="38"/>
        </w:numPr>
        <w:tabs>
          <w:tab w:val="left" w:pos="720"/>
        </w:tabs>
        <w:overflowPunct/>
        <w:autoSpaceDE/>
        <w:autoSpaceDN/>
        <w:adjustRightInd/>
        <w:spacing w:line="259" w:lineRule="auto"/>
        <w:ind w:left="720" w:hanging="361"/>
        <w:textAlignment w:val="auto"/>
        <w:outlineLvl w:val="1"/>
        <w:rPr>
          <w:b/>
          <w:bCs/>
          <w:sz w:val="24"/>
          <w:szCs w:val="24"/>
        </w:rPr>
      </w:pPr>
      <w:r w:rsidRPr="00D44BCB">
        <w:rPr>
          <w:b/>
          <w:bCs/>
          <w:sz w:val="24"/>
          <w:szCs w:val="24"/>
        </w:rPr>
        <w:t>Përmbajtjet e</w:t>
      </w:r>
      <w:r w:rsidRPr="00D44BCB">
        <w:rPr>
          <w:b/>
          <w:bCs/>
          <w:spacing w:val="-2"/>
          <w:sz w:val="24"/>
          <w:szCs w:val="24"/>
        </w:rPr>
        <w:t xml:space="preserve"> </w:t>
      </w:r>
      <w:r w:rsidR="00FE49F1" w:rsidRPr="007A1FCA">
        <w:rPr>
          <w:b/>
          <w:iCs/>
          <w:sz w:val="24"/>
          <w:szCs w:val="24"/>
          <w:lang w:val="nb-NO"/>
        </w:rPr>
        <w:t>përgjithshme të</w:t>
      </w:r>
      <w:r w:rsidR="00FE49F1" w:rsidRPr="00D44BCB">
        <w:rPr>
          <w:b/>
          <w:bCs/>
          <w:sz w:val="24"/>
          <w:szCs w:val="24"/>
        </w:rPr>
        <w:t xml:space="preserve"> </w:t>
      </w:r>
      <w:r w:rsidRPr="00D44BCB">
        <w:rPr>
          <w:b/>
          <w:bCs/>
          <w:sz w:val="24"/>
          <w:szCs w:val="24"/>
        </w:rPr>
        <w:t>lëndës</w:t>
      </w:r>
      <w:r w:rsidRPr="00D44BCB">
        <w:rPr>
          <w:b/>
          <w:bCs/>
          <w:spacing w:val="-2"/>
          <w:sz w:val="24"/>
          <w:szCs w:val="24"/>
        </w:rPr>
        <w:t xml:space="preserve"> </w:t>
      </w:r>
      <w:r w:rsidRPr="00D44BCB">
        <w:rPr>
          <w:b/>
          <w:bCs/>
          <w:sz w:val="24"/>
          <w:szCs w:val="24"/>
        </w:rPr>
        <w:t>“Njohuri ekonomike</w:t>
      </w:r>
      <w:r w:rsidR="00DA78D2">
        <w:rPr>
          <w:b/>
          <w:bCs/>
          <w:sz w:val="24"/>
          <w:szCs w:val="24"/>
        </w:rPr>
        <w:t xml:space="preserve"> në bujqësi</w:t>
      </w:r>
      <w:r w:rsidR="00EC4B9B">
        <w:rPr>
          <w:b/>
          <w:bCs/>
          <w:sz w:val="24"/>
          <w:szCs w:val="24"/>
        </w:rPr>
        <w:t>”</w:t>
      </w:r>
      <w:r w:rsidRPr="00D44BCB">
        <w:rPr>
          <w:b/>
          <w:bCs/>
          <w:sz w:val="24"/>
          <w:szCs w:val="24"/>
        </w:rPr>
        <w:t>,</w:t>
      </w:r>
      <w:r w:rsidRPr="00D44BCB">
        <w:rPr>
          <w:b/>
          <w:bCs/>
          <w:spacing w:val="-1"/>
          <w:sz w:val="24"/>
          <w:szCs w:val="24"/>
        </w:rPr>
        <w:t xml:space="preserve"> </w:t>
      </w:r>
      <w:r w:rsidRPr="00D44BCB">
        <w:rPr>
          <w:b/>
          <w:bCs/>
          <w:sz w:val="24"/>
          <w:szCs w:val="24"/>
        </w:rPr>
        <w:t>kl.</w:t>
      </w:r>
      <w:r w:rsidRPr="00D44BCB">
        <w:rPr>
          <w:b/>
          <w:bCs/>
          <w:spacing w:val="-1"/>
          <w:sz w:val="24"/>
          <w:szCs w:val="24"/>
        </w:rPr>
        <w:t xml:space="preserve"> </w:t>
      </w:r>
      <w:r w:rsidRPr="00D44BCB">
        <w:rPr>
          <w:b/>
          <w:bCs/>
          <w:sz w:val="24"/>
          <w:szCs w:val="24"/>
        </w:rPr>
        <w:t>12 –</w:t>
      </w:r>
      <w:r w:rsidRPr="00D44BCB">
        <w:rPr>
          <w:b/>
          <w:bCs/>
          <w:spacing w:val="-1"/>
          <w:sz w:val="24"/>
          <w:szCs w:val="24"/>
        </w:rPr>
        <w:t xml:space="preserve"> </w:t>
      </w:r>
      <w:r w:rsidRPr="00D44BCB">
        <w:rPr>
          <w:b/>
          <w:bCs/>
          <w:sz w:val="24"/>
          <w:szCs w:val="24"/>
        </w:rPr>
        <w:t>72</w:t>
      </w:r>
      <w:r w:rsidRPr="00D44BCB">
        <w:rPr>
          <w:b/>
          <w:bCs/>
          <w:spacing w:val="-1"/>
          <w:sz w:val="24"/>
          <w:szCs w:val="24"/>
        </w:rPr>
        <w:t xml:space="preserve"> </w:t>
      </w:r>
      <w:r w:rsidRPr="00D44BCB">
        <w:rPr>
          <w:b/>
          <w:bCs/>
          <w:sz w:val="24"/>
          <w:szCs w:val="24"/>
        </w:rPr>
        <w:t>orë</w:t>
      </w:r>
    </w:p>
    <w:p w:rsidR="006A5372" w:rsidRPr="00D44BCB" w:rsidRDefault="006A5372" w:rsidP="006A5372">
      <w:pPr>
        <w:widowControl w:val="0"/>
        <w:tabs>
          <w:tab w:val="left" w:pos="720"/>
        </w:tabs>
        <w:overflowPunct/>
        <w:autoSpaceDE/>
        <w:autoSpaceDN/>
        <w:adjustRightInd/>
        <w:spacing w:line="259" w:lineRule="auto"/>
        <w:ind w:left="720"/>
        <w:textAlignment w:val="auto"/>
        <w:outlineLvl w:val="1"/>
        <w:rPr>
          <w:b/>
          <w:bCs/>
          <w:sz w:val="24"/>
          <w:szCs w:val="24"/>
        </w:rPr>
      </w:pPr>
    </w:p>
    <w:tbl>
      <w:tblPr>
        <w:tblW w:w="909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7020"/>
        <w:gridCol w:w="990"/>
      </w:tblGrid>
      <w:tr w:rsidR="006D0B73" w:rsidRPr="00D44BCB" w:rsidTr="00B854D7">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1</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Rëndësia dhe detyrat e kontabilitetit bujqësor</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6 orë</w:t>
            </w:r>
          </w:p>
        </w:tc>
      </w:tr>
      <w:tr w:rsidR="006D0B73" w:rsidRPr="00D44BCB" w:rsidTr="00B854D7">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2</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Inventarizimi, inventarët dhe llojet e inventarëve në fermat bujqësore</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9 orë</w:t>
            </w:r>
          </w:p>
        </w:tc>
      </w:tr>
      <w:tr w:rsidR="006D0B73" w:rsidRPr="00D44BCB" w:rsidTr="00B854D7">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3</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Kuptimi dhe hartimi i një bilancit të thjeshtë bujqësor</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9 orë</w:t>
            </w:r>
          </w:p>
        </w:tc>
      </w:tr>
      <w:tr w:rsidR="006D0B73" w:rsidRPr="00D44BCB" w:rsidTr="00B854D7">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4</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Pasqyrimi kronologjik i veprimeve ekonomike</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10 orë</w:t>
            </w:r>
          </w:p>
        </w:tc>
      </w:tr>
      <w:tr w:rsidR="006D0B73" w:rsidRPr="00D44BCB" w:rsidTr="00B854D7">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5</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Analiza dhe funksionimi i llogarive</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10 orë</w:t>
            </w:r>
          </w:p>
        </w:tc>
      </w:tr>
      <w:tr w:rsidR="006D0B73" w:rsidRPr="00D44BCB" w:rsidTr="00B854D7">
        <w:trPr>
          <w:trHeight w:val="46"/>
        </w:trPr>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6</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Llogaritë e rezultatit</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10 orë</w:t>
            </w:r>
          </w:p>
        </w:tc>
      </w:tr>
      <w:tr w:rsidR="006D0B73" w:rsidRPr="00D44BCB" w:rsidTr="00B854D7">
        <w:trPr>
          <w:trHeight w:val="46"/>
        </w:trPr>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7</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Llogaritë e mallrave</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9 orë</w:t>
            </w:r>
          </w:p>
        </w:tc>
      </w:tr>
      <w:tr w:rsidR="006D0B73" w:rsidRPr="00D44BCB" w:rsidTr="00B854D7">
        <w:tc>
          <w:tcPr>
            <w:tcW w:w="108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b/>
                <w:sz w:val="24"/>
                <w:szCs w:val="24"/>
              </w:rPr>
            </w:pPr>
            <w:r w:rsidRPr="00D44BCB">
              <w:rPr>
                <w:b/>
                <w:sz w:val="24"/>
                <w:szCs w:val="24"/>
              </w:rPr>
              <w:t>Tema 8</w:t>
            </w:r>
          </w:p>
        </w:tc>
        <w:tc>
          <w:tcPr>
            <w:tcW w:w="702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rPr>
                <w:sz w:val="24"/>
              </w:rPr>
            </w:pPr>
            <w:r w:rsidRPr="00D44BCB">
              <w:rPr>
                <w:sz w:val="24"/>
              </w:rPr>
              <w:t>Tatimi mbi vlerën e shtuar</w:t>
            </w:r>
          </w:p>
        </w:tc>
        <w:tc>
          <w:tcPr>
            <w:tcW w:w="990" w:type="dxa"/>
            <w:tcBorders>
              <w:top w:val="single" w:sz="4" w:space="0" w:color="auto"/>
              <w:left w:val="single" w:sz="4" w:space="0" w:color="auto"/>
              <w:bottom w:val="single" w:sz="4" w:space="0" w:color="auto"/>
              <w:right w:val="single" w:sz="4" w:space="0" w:color="auto"/>
            </w:tcBorders>
          </w:tcPr>
          <w:p w:rsidR="006D0B73" w:rsidRPr="00D44BCB" w:rsidRDefault="006D0B73" w:rsidP="007E4287">
            <w:pPr>
              <w:jc w:val="right"/>
              <w:rPr>
                <w:sz w:val="24"/>
              </w:rPr>
            </w:pPr>
            <w:r w:rsidRPr="00D44BCB">
              <w:rPr>
                <w:sz w:val="24"/>
              </w:rPr>
              <w:t>9 orë</w:t>
            </w:r>
          </w:p>
        </w:tc>
      </w:tr>
    </w:tbl>
    <w:p w:rsidR="006D0B73" w:rsidRDefault="006D0B73" w:rsidP="007E4287">
      <w:pPr>
        <w:rPr>
          <w:sz w:val="24"/>
        </w:rPr>
      </w:pPr>
    </w:p>
    <w:p w:rsidR="006D0B73" w:rsidRPr="00D44BCB" w:rsidRDefault="006D0B73" w:rsidP="00162EA5">
      <w:pPr>
        <w:numPr>
          <w:ilvl w:val="0"/>
          <w:numId w:val="209"/>
        </w:numPr>
        <w:rPr>
          <w:b/>
          <w:sz w:val="24"/>
        </w:rPr>
      </w:pPr>
      <w:r w:rsidRPr="00D44BCB">
        <w:rPr>
          <w:b/>
          <w:sz w:val="24"/>
        </w:rPr>
        <w:t>Synimet</w:t>
      </w:r>
      <w:r w:rsidRPr="00D44BCB">
        <w:rPr>
          <w:b/>
          <w:spacing w:val="-1"/>
          <w:sz w:val="24"/>
        </w:rPr>
        <w:t xml:space="preserve"> </w:t>
      </w:r>
      <w:r w:rsidRPr="00D44BCB">
        <w:rPr>
          <w:b/>
          <w:sz w:val="24"/>
        </w:rPr>
        <w:t>e</w:t>
      </w:r>
      <w:r w:rsidRPr="00D44BCB">
        <w:rPr>
          <w:b/>
          <w:spacing w:val="-3"/>
          <w:sz w:val="24"/>
        </w:rPr>
        <w:t xml:space="preserve"> </w:t>
      </w:r>
      <w:r w:rsidRPr="00D44BCB">
        <w:rPr>
          <w:b/>
          <w:sz w:val="24"/>
        </w:rPr>
        <w:t>lëndës</w:t>
      </w:r>
      <w:r w:rsidRPr="00D44BCB">
        <w:rPr>
          <w:b/>
          <w:spacing w:val="-2"/>
          <w:sz w:val="24"/>
        </w:rPr>
        <w:t xml:space="preserve"> </w:t>
      </w:r>
      <w:r w:rsidRPr="00D44BCB">
        <w:rPr>
          <w:b/>
          <w:sz w:val="24"/>
        </w:rPr>
        <w:t>“</w:t>
      </w:r>
      <w:r w:rsidRPr="00D44BCB">
        <w:rPr>
          <w:b/>
          <w:bCs/>
          <w:sz w:val="24"/>
          <w:szCs w:val="24"/>
        </w:rPr>
        <w:t>Njohuri ekonomike</w:t>
      </w:r>
      <w:r w:rsidR="00DA78D2">
        <w:rPr>
          <w:b/>
          <w:bCs/>
          <w:sz w:val="24"/>
          <w:szCs w:val="24"/>
        </w:rPr>
        <w:t xml:space="preserve"> në bujqësi</w:t>
      </w:r>
      <w:r w:rsidRPr="00D44BCB">
        <w:rPr>
          <w:b/>
          <w:sz w:val="24"/>
        </w:rPr>
        <w:t>”,</w:t>
      </w:r>
      <w:r w:rsidRPr="00D44BCB">
        <w:rPr>
          <w:b/>
          <w:spacing w:val="-1"/>
          <w:sz w:val="24"/>
        </w:rPr>
        <w:t xml:space="preserve"> </w:t>
      </w:r>
      <w:r w:rsidRPr="00D44BCB">
        <w:rPr>
          <w:b/>
          <w:sz w:val="24"/>
        </w:rPr>
        <w:t>kl.</w:t>
      </w:r>
      <w:r w:rsidRPr="00D44BCB">
        <w:rPr>
          <w:b/>
          <w:spacing w:val="-1"/>
          <w:sz w:val="24"/>
        </w:rPr>
        <w:t xml:space="preserve"> </w:t>
      </w:r>
      <w:r w:rsidRPr="00D44BCB">
        <w:rPr>
          <w:b/>
          <w:sz w:val="24"/>
        </w:rPr>
        <w:t>13-64</w:t>
      </w:r>
      <w:r w:rsidRPr="00D44BCB">
        <w:rPr>
          <w:b/>
          <w:spacing w:val="-1"/>
          <w:sz w:val="24"/>
        </w:rPr>
        <w:t xml:space="preserve"> </w:t>
      </w:r>
      <w:r w:rsidRPr="00D44BCB">
        <w:rPr>
          <w:b/>
          <w:sz w:val="24"/>
        </w:rPr>
        <w:t>orë</w:t>
      </w:r>
    </w:p>
    <w:p w:rsidR="006D0B73" w:rsidRPr="00D44BCB" w:rsidRDefault="006D0B73" w:rsidP="007E4287">
      <w:pPr>
        <w:rPr>
          <w:b/>
          <w:sz w:val="23"/>
          <w:szCs w:val="24"/>
        </w:rPr>
      </w:pPr>
    </w:p>
    <w:p w:rsidR="006D0B73" w:rsidRDefault="006D0B73" w:rsidP="007E4287">
      <w:pPr>
        <w:rPr>
          <w:sz w:val="24"/>
          <w:szCs w:val="24"/>
        </w:rPr>
      </w:pPr>
      <w:r w:rsidRPr="00D44BCB">
        <w:rPr>
          <w:sz w:val="24"/>
          <w:szCs w:val="24"/>
        </w:rPr>
        <w:t>Në</w:t>
      </w:r>
      <w:r w:rsidRPr="00D44BCB">
        <w:rPr>
          <w:spacing w:val="-3"/>
          <w:sz w:val="24"/>
          <w:szCs w:val="24"/>
        </w:rPr>
        <w:t xml:space="preserve"> </w:t>
      </w:r>
      <w:r w:rsidRPr="00D44BCB">
        <w:rPr>
          <w:sz w:val="24"/>
          <w:szCs w:val="24"/>
        </w:rPr>
        <w:t>përfundim</w:t>
      </w:r>
      <w:r w:rsidRPr="00D44BCB">
        <w:rPr>
          <w:spacing w:val="-1"/>
          <w:sz w:val="24"/>
          <w:szCs w:val="24"/>
        </w:rPr>
        <w:t xml:space="preserve"> </w:t>
      </w:r>
      <w:r w:rsidRPr="00D44BCB">
        <w:rPr>
          <w:sz w:val="24"/>
          <w:szCs w:val="24"/>
        </w:rPr>
        <w:t>të</w:t>
      </w:r>
      <w:r w:rsidRPr="00D44BCB">
        <w:rPr>
          <w:spacing w:val="-1"/>
          <w:sz w:val="24"/>
          <w:szCs w:val="24"/>
        </w:rPr>
        <w:t xml:space="preserve"> </w:t>
      </w:r>
      <w:r w:rsidRPr="00D44BCB">
        <w:rPr>
          <w:sz w:val="24"/>
          <w:szCs w:val="24"/>
        </w:rPr>
        <w:t>trajtimit</w:t>
      </w:r>
      <w:r w:rsidRPr="00D44BCB">
        <w:rPr>
          <w:spacing w:val="-1"/>
          <w:sz w:val="24"/>
          <w:szCs w:val="24"/>
        </w:rPr>
        <w:t xml:space="preserve"> </w:t>
      </w:r>
      <w:r w:rsidRPr="00D44BCB">
        <w:rPr>
          <w:sz w:val="24"/>
          <w:szCs w:val="24"/>
        </w:rPr>
        <w:t>të lëndës</w:t>
      </w:r>
      <w:r w:rsidRPr="00D44BCB">
        <w:rPr>
          <w:spacing w:val="1"/>
          <w:sz w:val="24"/>
          <w:szCs w:val="24"/>
        </w:rPr>
        <w:t xml:space="preserve"> </w:t>
      </w:r>
      <w:r w:rsidRPr="00D44BCB">
        <w:rPr>
          <w:sz w:val="24"/>
          <w:szCs w:val="24"/>
        </w:rPr>
        <w:t>“</w:t>
      </w:r>
      <w:r w:rsidRPr="00D44BCB">
        <w:rPr>
          <w:bCs/>
          <w:sz w:val="24"/>
          <w:szCs w:val="24"/>
        </w:rPr>
        <w:t>Njohuri ekonomike</w:t>
      </w:r>
      <w:r w:rsidR="00DA78D2">
        <w:rPr>
          <w:bCs/>
          <w:sz w:val="24"/>
          <w:szCs w:val="24"/>
        </w:rPr>
        <w:t xml:space="preserve"> në bujqësi</w:t>
      </w:r>
      <w:r w:rsidRPr="00D44BCB">
        <w:rPr>
          <w:sz w:val="24"/>
          <w:szCs w:val="24"/>
        </w:rPr>
        <w:t>”,</w:t>
      </w:r>
      <w:r w:rsidRPr="00D44BCB">
        <w:rPr>
          <w:spacing w:val="-1"/>
          <w:sz w:val="24"/>
          <w:szCs w:val="24"/>
        </w:rPr>
        <w:t xml:space="preserve"> </w:t>
      </w:r>
      <w:r w:rsidRPr="00D44BCB">
        <w:rPr>
          <w:sz w:val="24"/>
          <w:szCs w:val="24"/>
        </w:rPr>
        <w:t>klasa</w:t>
      </w:r>
      <w:r w:rsidRPr="00D44BCB">
        <w:rPr>
          <w:spacing w:val="-2"/>
          <w:sz w:val="24"/>
          <w:szCs w:val="24"/>
        </w:rPr>
        <w:t xml:space="preserve"> </w:t>
      </w:r>
      <w:r w:rsidRPr="00D44BCB">
        <w:rPr>
          <w:sz w:val="24"/>
          <w:szCs w:val="24"/>
        </w:rPr>
        <w:t>13,</w:t>
      </w:r>
      <w:r w:rsidRPr="00D44BCB">
        <w:rPr>
          <w:spacing w:val="-1"/>
          <w:sz w:val="24"/>
          <w:szCs w:val="24"/>
        </w:rPr>
        <w:t xml:space="preserve"> </w:t>
      </w:r>
      <w:r w:rsidRPr="00D44BCB">
        <w:rPr>
          <w:sz w:val="24"/>
          <w:szCs w:val="24"/>
        </w:rPr>
        <w:t>nxënësit duhet:</w:t>
      </w:r>
    </w:p>
    <w:p w:rsidR="006D0B73" w:rsidRPr="00D44BCB" w:rsidRDefault="006D0B73" w:rsidP="007E4287">
      <w:pPr>
        <w:numPr>
          <w:ilvl w:val="0"/>
          <w:numId w:val="66"/>
        </w:numPr>
        <w:rPr>
          <w:sz w:val="24"/>
        </w:rPr>
      </w:pPr>
      <w:r w:rsidRPr="00D44BCB">
        <w:rPr>
          <w:sz w:val="24"/>
        </w:rPr>
        <w:t>të</w:t>
      </w:r>
      <w:r w:rsidRPr="00D44BCB">
        <w:rPr>
          <w:spacing w:val="41"/>
          <w:sz w:val="24"/>
        </w:rPr>
        <w:t xml:space="preserve"> </w:t>
      </w:r>
      <w:r w:rsidRPr="00D44BCB">
        <w:rPr>
          <w:sz w:val="24"/>
        </w:rPr>
        <w:t>kontabilizojnë</w:t>
      </w:r>
      <w:r w:rsidRPr="00D44BCB">
        <w:rPr>
          <w:spacing w:val="42"/>
          <w:sz w:val="24"/>
        </w:rPr>
        <w:t xml:space="preserve"> </w:t>
      </w:r>
      <w:r w:rsidRPr="00D44BCB">
        <w:rPr>
          <w:sz w:val="24"/>
        </w:rPr>
        <w:t>shpenzimet</w:t>
      </w:r>
      <w:r w:rsidRPr="00D44BCB">
        <w:rPr>
          <w:spacing w:val="43"/>
          <w:sz w:val="24"/>
        </w:rPr>
        <w:t xml:space="preserve"> </w:t>
      </w:r>
      <w:r w:rsidRPr="00D44BCB">
        <w:rPr>
          <w:sz w:val="24"/>
        </w:rPr>
        <w:t>dhe</w:t>
      </w:r>
      <w:r w:rsidRPr="00D44BCB">
        <w:rPr>
          <w:spacing w:val="42"/>
          <w:sz w:val="24"/>
        </w:rPr>
        <w:t xml:space="preserve"> </w:t>
      </w:r>
      <w:r w:rsidRPr="00D44BCB">
        <w:rPr>
          <w:sz w:val="24"/>
        </w:rPr>
        <w:t>të</w:t>
      </w:r>
      <w:r w:rsidRPr="00D44BCB">
        <w:rPr>
          <w:spacing w:val="42"/>
          <w:sz w:val="24"/>
        </w:rPr>
        <w:t xml:space="preserve"> </w:t>
      </w:r>
      <w:r w:rsidRPr="00D44BCB">
        <w:rPr>
          <w:sz w:val="24"/>
        </w:rPr>
        <w:t>ardhurat</w:t>
      </w:r>
      <w:r w:rsidRPr="00D44BCB">
        <w:rPr>
          <w:spacing w:val="46"/>
          <w:sz w:val="24"/>
        </w:rPr>
        <w:t xml:space="preserve"> </w:t>
      </w:r>
      <w:r w:rsidRPr="00D44BCB">
        <w:rPr>
          <w:sz w:val="24"/>
        </w:rPr>
        <w:t>e</w:t>
      </w:r>
      <w:r w:rsidRPr="00D44BCB">
        <w:rPr>
          <w:spacing w:val="44"/>
          <w:sz w:val="24"/>
        </w:rPr>
        <w:t xml:space="preserve"> </w:t>
      </w:r>
      <w:r w:rsidRPr="00D44BCB">
        <w:rPr>
          <w:sz w:val="24"/>
        </w:rPr>
        <w:t>tjera</w:t>
      </w:r>
      <w:r w:rsidRPr="00D44BCB">
        <w:rPr>
          <w:spacing w:val="41"/>
          <w:sz w:val="24"/>
        </w:rPr>
        <w:t xml:space="preserve"> </w:t>
      </w:r>
      <w:r w:rsidRPr="00D44BCB">
        <w:rPr>
          <w:sz w:val="24"/>
        </w:rPr>
        <w:t>që</w:t>
      </w:r>
      <w:r w:rsidRPr="00D44BCB">
        <w:rPr>
          <w:spacing w:val="42"/>
          <w:sz w:val="24"/>
        </w:rPr>
        <w:t xml:space="preserve"> </w:t>
      </w:r>
      <w:r w:rsidRPr="00D44BCB">
        <w:rPr>
          <w:sz w:val="24"/>
        </w:rPr>
        <w:t>lidhen</w:t>
      </w:r>
      <w:r w:rsidRPr="00D44BCB">
        <w:rPr>
          <w:spacing w:val="46"/>
          <w:sz w:val="24"/>
        </w:rPr>
        <w:t xml:space="preserve"> </w:t>
      </w:r>
      <w:r w:rsidRPr="00D44BCB">
        <w:rPr>
          <w:sz w:val="24"/>
        </w:rPr>
        <w:t>me</w:t>
      </w:r>
      <w:r w:rsidRPr="00D44BCB">
        <w:rPr>
          <w:spacing w:val="42"/>
          <w:sz w:val="24"/>
        </w:rPr>
        <w:t xml:space="preserve"> </w:t>
      </w:r>
      <w:r w:rsidRPr="00D44BCB">
        <w:rPr>
          <w:sz w:val="24"/>
        </w:rPr>
        <w:t>blerjen</w:t>
      </w:r>
      <w:r w:rsidRPr="00D44BCB">
        <w:rPr>
          <w:spacing w:val="42"/>
          <w:sz w:val="24"/>
        </w:rPr>
        <w:t xml:space="preserve"> </w:t>
      </w:r>
      <w:r w:rsidRPr="00D44BCB">
        <w:rPr>
          <w:sz w:val="24"/>
        </w:rPr>
        <w:t>e</w:t>
      </w:r>
      <w:r w:rsidRPr="00D44BCB">
        <w:rPr>
          <w:spacing w:val="42"/>
          <w:sz w:val="24"/>
        </w:rPr>
        <w:t xml:space="preserve"> </w:t>
      </w:r>
      <w:r w:rsidRPr="00D44BCB">
        <w:rPr>
          <w:sz w:val="24"/>
        </w:rPr>
        <w:t>shitjen</w:t>
      </w:r>
      <w:r w:rsidRPr="00D44BCB">
        <w:rPr>
          <w:spacing w:val="44"/>
          <w:sz w:val="24"/>
        </w:rPr>
        <w:t xml:space="preserve"> </w:t>
      </w:r>
      <w:r w:rsidRPr="00D44BCB">
        <w:rPr>
          <w:sz w:val="24"/>
        </w:rPr>
        <w:t>e</w:t>
      </w:r>
      <w:r w:rsidRPr="00D44BCB">
        <w:rPr>
          <w:spacing w:val="-57"/>
          <w:sz w:val="24"/>
        </w:rPr>
        <w:t xml:space="preserve"> </w:t>
      </w:r>
      <w:r w:rsidRPr="00D44BCB">
        <w:rPr>
          <w:sz w:val="24"/>
        </w:rPr>
        <w:t>mallrave,</w:t>
      </w:r>
      <w:r w:rsidRPr="00D44BCB">
        <w:rPr>
          <w:spacing w:val="-1"/>
          <w:sz w:val="24"/>
        </w:rPr>
        <w:t xml:space="preserve"> </w:t>
      </w:r>
      <w:r w:rsidRPr="00D44BCB">
        <w:rPr>
          <w:sz w:val="24"/>
        </w:rPr>
        <w:t>me rregullimin e marrëdhënieve</w:t>
      </w:r>
      <w:r w:rsidRPr="00D44BCB">
        <w:rPr>
          <w:spacing w:val="-1"/>
          <w:sz w:val="24"/>
        </w:rPr>
        <w:t xml:space="preserve"> </w:t>
      </w:r>
      <w:r w:rsidRPr="00D44BCB">
        <w:rPr>
          <w:sz w:val="24"/>
        </w:rPr>
        <w:t>me të</w:t>
      </w:r>
      <w:r w:rsidRPr="00D44BCB">
        <w:rPr>
          <w:spacing w:val="-1"/>
          <w:sz w:val="24"/>
        </w:rPr>
        <w:t xml:space="preserve"> </w:t>
      </w:r>
      <w:r w:rsidRPr="00D44BCB">
        <w:rPr>
          <w:sz w:val="24"/>
        </w:rPr>
        <w:t>tretët.</w:t>
      </w:r>
    </w:p>
    <w:p w:rsidR="006D0B73" w:rsidRPr="00D44BCB" w:rsidRDefault="006D0B73" w:rsidP="007E4287">
      <w:pPr>
        <w:numPr>
          <w:ilvl w:val="0"/>
          <w:numId w:val="66"/>
        </w:numPr>
        <w:rPr>
          <w:sz w:val="24"/>
        </w:rPr>
      </w:pPr>
      <w:r w:rsidRPr="00D44BCB">
        <w:rPr>
          <w:sz w:val="24"/>
        </w:rPr>
        <w:t>të</w:t>
      </w:r>
      <w:r w:rsidRPr="00D44BCB">
        <w:rPr>
          <w:spacing w:val="-2"/>
          <w:sz w:val="24"/>
        </w:rPr>
        <w:t xml:space="preserve"> </w:t>
      </w:r>
      <w:r w:rsidRPr="00D44BCB">
        <w:rPr>
          <w:sz w:val="24"/>
        </w:rPr>
        <w:t>përshkruajnë</w:t>
      </w:r>
      <w:r w:rsidRPr="00D44BCB">
        <w:rPr>
          <w:spacing w:val="-1"/>
          <w:sz w:val="24"/>
        </w:rPr>
        <w:t xml:space="preserve"> </w:t>
      </w:r>
      <w:r w:rsidRPr="00D44BCB">
        <w:rPr>
          <w:sz w:val="24"/>
        </w:rPr>
        <w:t>klasifikimin e</w:t>
      </w:r>
      <w:r w:rsidRPr="00D44BCB">
        <w:rPr>
          <w:spacing w:val="-1"/>
          <w:sz w:val="24"/>
        </w:rPr>
        <w:t xml:space="preserve"> </w:t>
      </w:r>
      <w:r w:rsidRPr="00D44BCB">
        <w:rPr>
          <w:sz w:val="24"/>
        </w:rPr>
        <w:t>aktiveve</w:t>
      </w:r>
      <w:r w:rsidRPr="00D44BCB">
        <w:rPr>
          <w:spacing w:val="-1"/>
          <w:sz w:val="24"/>
        </w:rPr>
        <w:t xml:space="preserve"> </w:t>
      </w:r>
      <w:r w:rsidRPr="00D44BCB">
        <w:rPr>
          <w:sz w:val="24"/>
        </w:rPr>
        <w:t>të</w:t>
      </w:r>
      <w:r w:rsidRPr="00D44BCB">
        <w:rPr>
          <w:spacing w:val="-1"/>
          <w:sz w:val="24"/>
        </w:rPr>
        <w:t xml:space="preserve"> </w:t>
      </w:r>
      <w:r w:rsidRPr="00D44BCB">
        <w:rPr>
          <w:sz w:val="24"/>
        </w:rPr>
        <w:t>qëndrueshme.</w:t>
      </w:r>
    </w:p>
    <w:p w:rsidR="006D0B73" w:rsidRPr="0074147A" w:rsidRDefault="006D0B73" w:rsidP="007E4287">
      <w:pPr>
        <w:numPr>
          <w:ilvl w:val="0"/>
          <w:numId w:val="66"/>
        </w:numPr>
        <w:rPr>
          <w:sz w:val="24"/>
        </w:rPr>
      </w:pPr>
      <w:r w:rsidRPr="00D44BCB">
        <w:rPr>
          <w:sz w:val="24"/>
        </w:rPr>
        <w:t>të</w:t>
      </w:r>
      <w:r w:rsidRPr="00D44BCB">
        <w:rPr>
          <w:spacing w:val="14"/>
          <w:sz w:val="24"/>
        </w:rPr>
        <w:t xml:space="preserve"> </w:t>
      </w:r>
      <w:r w:rsidRPr="00D44BCB">
        <w:rPr>
          <w:sz w:val="24"/>
        </w:rPr>
        <w:t>përshkruajnë</w:t>
      </w:r>
      <w:r w:rsidRPr="00D44BCB">
        <w:rPr>
          <w:spacing w:val="15"/>
          <w:sz w:val="24"/>
        </w:rPr>
        <w:t xml:space="preserve"> </w:t>
      </w:r>
      <w:r w:rsidRPr="00D44BCB">
        <w:rPr>
          <w:sz w:val="24"/>
        </w:rPr>
        <w:t>mënyrën</w:t>
      </w:r>
      <w:r w:rsidRPr="00D44BCB">
        <w:rPr>
          <w:spacing w:val="16"/>
          <w:sz w:val="24"/>
        </w:rPr>
        <w:t xml:space="preserve"> </w:t>
      </w:r>
      <w:r w:rsidRPr="00D44BCB">
        <w:rPr>
          <w:sz w:val="24"/>
        </w:rPr>
        <w:t>e</w:t>
      </w:r>
      <w:r w:rsidRPr="00D44BCB">
        <w:rPr>
          <w:spacing w:val="15"/>
          <w:sz w:val="24"/>
        </w:rPr>
        <w:t xml:space="preserve"> </w:t>
      </w:r>
      <w:r w:rsidRPr="00D44BCB">
        <w:rPr>
          <w:sz w:val="24"/>
        </w:rPr>
        <w:t>pjesëmarjes</w:t>
      </w:r>
      <w:r w:rsidRPr="00D44BCB">
        <w:rPr>
          <w:spacing w:val="16"/>
          <w:sz w:val="24"/>
        </w:rPr>
        <w:t xml:space="preserve"> </w:t>
      </w:r>
      <w:r w:rsidRPr="00D44BCB">
        <w:rPr>
          <w:sz w:val="24"/>
        </w:rPr>
        <w:t>së</w:t>
      </w:r>
      <w:r w:rsidRPr="00D44BCB">
        <w:rPr>
          <w:spacing w:val="14"/>
          <w:sz w:val="24"/>
        </w:rPr>
        <w:t xml:space="preserve"> </w:t>
      </w:r>
      <w:r w:rsidRPr="00D44BCB">
        <w:rPr>
          <w:sz w:val="24"/>
        </w:rPr>
        <w:t>aktiveve</w:t>
      </w:r>
      <w:r w:rsidRPr="00D44BCB">
        <w:rPr>
          <w:spacing w:val="15"/>
          <w:sz w:val="24"/>
        </w:rPr>
        <w:t xml:space="preserve"> </w:t>
      </w:r>
      <w:r w:rsidRPr="00D44BCB">
        <w:rPr>
          <w:sz w:val="24"/>
        </w:rPr>
        <w:t>afatgata</w:t>
      </w:r>
      <w:r w:rsidRPr="00D44BCB">
        <w:rPr>
          <w:spacing w:val="15"/>
          <w:sz w:val="24"/>
        </w:rPr>
        <w:t xml:space="preserve"> </w:t>
      </w:r>
      <w:r w:rsidRPr="00D44BCB">
        <w:rPr>
          <w:sz w:val="24"/>
        </w:rPr>
        <w:t>në</w:t>
      </w:r>
      <w:r w:rsidRPr="00D44BCB">
        <w:rPr>
          <w:spacing w:val="15"/>
          <w:sz w:val="24"/>
        </w:rPr>
        <w:t xml:space="preserve"> </w:t>
      </w:r>
      <w:r w:rsidRPr="00D44BCB">
        <w:rPr>
          <w:sz w:val="24"/>
        </w:rPr>
        <w:t>qarkullimin</w:t>
      </w:r>
      <w:r w:rsidRPr="00D44BCB">
        <w:rPr>
          <w:spacing w:val="16"/>
          <w:sz w:val="24"/>
        </w:rPr>
        <w:t xml:space="preserve"> </w:t>
      </w:r>
      <w:r w:rsidRPr="00D44BCB">
        <w:rPr>
          <w:sz w:val="24"/>
        </w:rPr>
        <w:t>ekonomik</w:t>
      </w:r>
      <w:r w:rsidRPr="00D44BCB">
        <w:rPr>
          <w:spacing w:val="15"/>
          <w:sz w:val="24"/>
        </w:rPr>
        <w:t xml:space="preserve"> </w:t>
      </w:r>
      <w:r w:rsidRPr="00D44BCB">
        <w:rPr>
          <w:sz w:val="24"/>
        </w:rPr>
        <w:t>të</w:t>
      </w:r>
      <w:r w:rsidRPr="00D44BCB">
        <w:rPr>
          <w:spacing w:val="-57"/>
          <w:sz w:val="24"/>
        </w:rPr>
        <w:t xml:space="preserve"> </w:t>
      </w:r>
      <w:r w:rsidR="00412E5C" w:rsidRPr="0074147A">
        <w:rPr>
          <w:sz w:val="24"/>
        </w:rPr>
        <w:t>ndërmarrjes bujqësore.</w:t>
      </w:r>
    </w:p>
    <w:p w:rsidR="006D0B73" w:rsidRPr="00D44BCB" w:rsidRDefault="006D0B73" w:rsidP="007E4287">
      <w:pPr>
        <w:numPr>
          <w:ilvl w:val="0"/>
          <w:numId w:val="66"/>
        </w:numPr>
        <w:rPr>
          <w:sz w:val="24"/>
        </w:rPr>
      </w:pPr>
      <w:r w:rsidRPr="00D44BCB">
        <w:rPr>
          <w:sz w:val="24"/>
        </w:rPr>
        <w:t>të</w:t>
      </w:r>
      <w:r w:rsidRPr="00D44BCB">
        <w:rPr>
          <w:spacing w:val="-2"/>
          <w:sz w:val="24"/>
        </w:rPr>
        <w:t xml:space="preserve"> </w:t>
      </w:r>
      <w:r w:rsidRPr="00D44BCB">
        <w:rPr>
          <w:sz w:val="24"/>
        </w:rPr>
        <w:t>shpjegojnë</w:t>
      </w:r>
      <w:r w:rsidRPr="00D44BCB">
        <w:rPr>
          <w:spacing w:val="-2"/>
          <w:sz w:val="24"/>
        </w:rPr>
        <w:t xml:space="preserve"> </w:t>
      </w:r>
      <w:r w:rsidRPr="00D44BCB">
        <w:rPr>
          <w:sz w:val="24"/>
        </w:rPr>
        <w:t>konceptin e</w:t>
      </w:r>
      <w:r w:rsidRPr="00D44BCB">
        <w:rPr>
          <w:spacing w:val="-2"/>
          <w:sz w:val="24"/>
        </w:rPr>
        <w:t xml:space="preserve"> </w:t>
      </w:r>
      <w:r w:rsidRPr="00D44BCB">
        <w:rPr>
          <w:sz w:val="24"/>
        </w:rPr>
        <w:t>amortizimit.</w:t>
      </w:r>
    </w:p>
    <w:p w:rsidR="006D0B73" w:rsidRPr="00D44BCB" w:rsidRDefault="006D0B73" w:rsidP="007E4287">
      <w:pPr>
        <w:numPr>
          <w:ilvl w:val="0"/>
          <w:numId w:val="66"/>
        </w:numPr>
        <w:rPr>
          <w:sz w:val="24"/>
        </w:rPr>
      </w:pPr>
      <w:r w:rsidRPr="00D44BCB">
        <w:rPr>
          <w:sz w:val="24"/>
        </w:rPr>
        <w:t>të</w:t>
      </w:r>
      <w:r w:rsidRPr="00D44BCB">
        <w:rPr>
          <w:spacing w:val="-2"/>
          <w:sz w:val="24"/>
        </w:rPr>
        <w:t xml:space="preserve"> </w:t>
      </w:r>
      <w:r w:rsidRPr="00D44BCB">
        <w:rPr>
          <w:sz w:val="24"/>
        </w:rPr>
        <w:t>kontabilizojnë</w:t>
      </w:r>
      <w:r w:rsidRPr="00D44BCB">
        <w:rPr>
          <w:spacing w:val="-2"/>
          <w:sz w:val="24"/>
        </w:rPr>
        <w:t xml:space="preserve"> </w:t>
      </w:r>
      <w:r w:rsidRPr="00D44BCB">
        <w:rPr>
          <w:sz w:val="24"/>
        </w:rPr>
        <w:t>amortizimin</w:t>
      </w:r>
      <w:r w:rsidRPr="00D44BCB">
        <w:rPr>
          <w:spacing w:val="-1"/>
          <w:sz w:val="24"/>
        </w:rPr>
        <w:t xml:space="preserve"> </w:t>
      </w:r>
      <w:r w:rsidRPr="00D44BCB">
        <w:rPr>
          <w:sz w:val="24"/>
        </w:rPr>
        <w:t>e</w:t>
      </w:r>
      <w:r w:rsidRPr="00D44BCB">
        <w:rPr>
          <w:spacing w:val="-1"/>
          <w:sz w:val="24"/>
        </w:rPr>
        <w:t xml:space="preserve"> </w:t>
      </w:r>
      <w:r w:rsidRPr="00D44BCB">
        <w:rPr>
          <w:sz w:val="24"/>
        </w:rPr>
        <w:t>aktiveve</w:t>
      </w:r>
      <w:r w:rsidRPr="00D44BCB">
        <w:rPr>
          <w:spacing w:val="-2"/>
          <w:sz w:val="24"/>
        </w:rPr>
        <w:t xml:space="preserve"> </w:t>
      </w:r>
      <w:r w:rsidRPr="00D44BCB">
        <w:rPr>
          <w:sz w:val="24"/>
        </w:rPr>
        <w:t>afatgjata.</w:t>
      </w:r>
    </w:p>
    <w:p w:rsidR="006D0B73" w:rsidRPr="00D44BCB" w:rsidRDefault="006D0B73" w:rsidP="007E4287">
      <w:pPr>
        <w:numPr>
          <w:ilvl w:val="0"/>
          <w:numId w:val="66"/>
        </w:numPr>
        <w:rPr>
          <w:sz w:val="24"/>
        </w:rPr>
      </w:pPr>
      <w:r w:rsidRPr="00D44BCB">
        <w:rPr>
          <w:sz w:val="24"/>
        </w:rPr>
        <w:t>të kontabilizojnë</w:t>
      </w:r>
      <w:r w:rsidRPr="00D44BCB">
        <w:rPr>
          <w:spacing w:val="-3"/>
          <w:sz w:val="24"/>
        </w:rPr>
        <w:t xml:space="preserve"> </w:t>
      </w:r>
      <w:r w:rsidRPr="00D44BCB">
        <w:rPr>
          <w:sz w:val="24"/>
        </w:rPr>
        <w:t>veprime</w:t>
      </w:r>
      <w:r w:rsidRPr="00D44BCB">
        <w:rPr>
          <w:spacing w:val="-2"/>
          <w:sz w:val="24"/>
        </w:rPr>
        <w:t xml:space="preserve"> </w:t>
      </w:r>
      <w:r w:rsidRPr="00D44BCB">
        <w:rPr>
          <w:sz w:val="24"/>
        </w:rPr>
        <w:t>të</w:t>
      </w:r>
      <w:r w:rsidRPr="00D44BCB">
        <w:rPr>
          <w:spacing w:val="-3"/>
          <w:sz w:val="24"/>
        </w:rPr>
        <w:t xml:space="preserve"> </w:t>
      </w:r>
      <w:r w:rsidRPr="00D44BCB">
        <w:rPr>
          <w:sz w:val="24"/>
        </w:rPr>
        <w:t>ndryshme</w:t>
      </w:r>
      <w:r w:rsidRPr="00D44BCB">
        <w:rPr>
          <w:spacing w:val="-1"/>
          <w:sz w:val="24"/>
        </w:rPr>
        <w:t xml:space="preserve"> </w:t>
      </w:r>
      <w:r w:rsidRPr="00D44BCB">
        <w:rPr>
          <w:sz w:val="24"/>
        </w:rPr>
        <w:t>me aktivet</w:t>
      </w:r>
      <w:r w:rsidRPr="00D44BCB">
        <w:rPr>
          <w:spacing w:val="-2"/>
          <w:sz w:val="24"/>
        </w:rPr>
        <w:t xml:space="preserve"> </w:t>
      </w:r>
      <w:r w:rsidRPr="00D44BCB">
        <w:rPr>
          <w:sz w:val="24"/>
        </w:rPr>
        <w:t>afatgjata.</w:t>
      </w:r>
    </w:p>
    <w:p w:rsidR="006D0B73" w:rsidRPr="00D44BCB" w:rsidRDefault="006D0B73" w:rsidP="007E4287">
      <w:pPr>
        <w:numPr>
          <w:ilvl w:val="0"/>
          <w:numId w:val="66"/>
        </w:numPr>
        <w:rPr>
          <w:sz w:val="24"/>
        </w:rPr>
      </w:pPr>
      <w:r w:rsidRPr="00D44BCB">
        <w:rPr>
          <w:sz w:val="24"/>
        </w:rPr>
        <w:t>të</w:t>
      </w:r>
      <w:r w:rsidRPr="00D44BCB">
        <w:rPr>
          <w:spacing w:val="-3"/>
          <w:sz w:val="24"/>
        </w:rPr>
        <w:t xml:space="preserve"> </w:t>
      </w:r>
      <w:r w:rsidRPr="00D44BCB">
        <w:rPr>
          <w:sz w:val="24"/>
        </w:rPr>
        <w:t>përshkruajnë</w:t>
      </w:r>
      <w:r w:rsidRPr="00D44BCB">
        <w:rPr>
          <w:spacing w:val="-1"/>
          <w:sz w:val="24"/>
        </w:rPr>
        <w:t xml:space="preserve"> </w:t>
      </w:r>
      <w:r w:rsidRPr="00D44BCB">
        <w:rPr>
          <w:sz w:val="24"/>
        </w:rPr>
        <w:t>parimin</w:t>
      </w:r>
      <w:r w:rsidRPr="00D44BCB">
        <w:rPr>
          <w:spacing w:val="-1"/>
          <w:sz w:val="24"/>
        </w:rPr>
        <w:t xml:space="preserve"> </w:t>
      </w:r>
      <w:r w:rsidRPr="00D44BCB">
        <w:rPr>
          <w:sz w:val="24"/>
        </w:rPr>
        <w:t>e</w:t>
      </w:r>
      <w:r w:rsidRPr="00D44BCB">
        <w:rPr>
          <w:spacing w:val="-2"/>
          <w:sz w:val="24"/>
        </w:rPr>
        <w:t xml:space="preserve"> </w:t>
      </w:r>
      <w:r w:rsidRPr="00D44BCB">
        <w:rPr>
          <w:sz w:val="24"/>
        </w:rPr>
        <w:t>ndërtimit,</w:t>
      </w:r>
      <w:r w:rsidRPr="00D44BCB">
        <w:rPr>
          <w:spacing w:val="-1"/>
          <w:sz w:val="24"/>
        </w:rPr>
        <w:t xml:space="preserve"> </w:t>
      </w:r>
      <w:r w:rsidRPr="00D44BCB">
        <w:rPr>
          <w:sz w:val="24"/>
        </w:rPr>
        <w:t>përmbajtjen,</w:t>
      </w:r>
      <w:r w:rsidRPr="00D44BCB">
        <w:rPr>
          <w:spacing w:val="1"/>
          <w:sz w:val="24"/>
        </w:rPr>
        <w:t xml:space="preserve"> </w:t>
      </w:r>
      <w:r w:rsidRPr="00D44BCB">
        <w:rPr>
          <w:sz w:val="24"/>
        </w:rPr>
        <w:t>rëndësinë e</w:t>
      </w:r>
      <w:r w:rsidRPr="00D44BCB">
        <w:rPr>
          <w:spacing w:val="-2"/>
          <w:sz w:val="24"/>
        </w:rPr>
        <w:t xml:space="preserve"> </w:t>
      </w:r>
      <w:r w:rsidRPr="00D44BCB">
        <w:rPr>
          <w:sz w:val="24"/>
        </w:rPr>
        <w:t>listës</w:t>
      </w:r>
      <w:r w:rsidRPr="00D44BCB">
        <w:rPr>
          <w:spacing w:val="-1"/>
          <w:sz w:val="24"/>
        </w:rPr>
        <w:t xml:space="preserve"> </w:t>
      </w:r>
      <w:r w:rsidRPr="00D44BCB">
        <w:rPr>
          <w:sz w:val="24"/>
        </w:rPr>
        <w:t>së</w:t>
      </w:r>
      <w:r w:rsidRPr="00D44BCB">
        <w:rPr>
          <w:spacing w:val="-2"/>
          <w:sz w:val="24"/>
        </w:rPr>
        <w:t xml:space="preserve"> </w:t>
      </w:r>
      <w:r w:rsidRPr="00D44BCB">
        <w:rPr>
          <w:sz w:val="24"/>
        </w:rPr>
        <w:t>llogarive</w:t>
      </w:r>
      <w:r w:rsidR="00E475B4">
        <w:rPr>
          <w:sz w:val="24"/>
        </w:rPr>
        <w:t>.</w:t>
      </w:r>
    </w:p>
    <w:p w:rsidR="006D0B73" w:rsidRPr="00D44BCB" w:rsidRDefault="006D0B73" w:rsidP="007E4287">
      <w:pPr>
        <w:numPr>
          <w:ilvl w:val="0"/>
          <w:numId w:val="66"/>
        </w:numPr>
        <w:rPr>
          <w:sz w:val="24"/>
        </w:rPr>
      </w:pPr>
      <w:r w:rsidRPr="00D44BCB">
        <w:rPr>
          <w:sz w:val="24"/>
        </w:rPr>
        <w:t>të</w:t>
      </w:r>
      <w:r w:rsidRPr="00D44BCB">
        <w:rPr>
          <w:spacing w:val="19"/>
          <w:sz w:val="24"/>
        </w:rPr>
        <w:t xml:space="preserve"> </w:t>
      </w:r>
      <w:r w:rsidRPr="00D44BCB">
        <w:rPr>
          <w:sz w:val="24"/>
        </w:rPr>
        <w:t>interpretojnë</w:t>
      </w:r>
      <w:r w:rsidRPr="00D44BCB">
        <w:rPr>
          <w:spacing w:val="20"/>
          <w:sz w:val="24"/>
        </w:rPr>
        <w:t xml:space="preserve"> </w:t>
      </w:r>
      <w:r w:rsidRPr="00D44BCB">
        <w:rPr>
          <w:sz w:val="24"/>
        </w:rPr>
        <w:t>bazën</w:t>
      </w:r>
      <w:r w:rsidRPr="00D44BCB">
        <w:rPr>
          <w:spacing w:val="20"/>
          <w:sz w:val="24"/>
        </w:rPr>
        <w:t xml:space="preserve"> </w:t>
      </w:r>
      <w:r w:rsidRPr="00D44BCB">
        <w:rPr>
          <w:sz w:val="24"/>
        </w:rPr>
        <w:t>ligjore</w:t>
      </w:r>
      <w:r w:rsidRPr="00D44BCB">
        <w:rPr>
          <w:spacing w:val="22"/>
          <w:sz w:val="24"/>
        </w:rPr>
        <w:t xml:space="preserve"> </w:t>
      </w:r>
      <w:r w:rsidRPr="00D44BCB">
        <w:rPr>
          <w:sz w:val="24"/>
        </w:rPr>
        <w:t>mbi</w:t>
      </w:r>
      <w:r w:rsidRPr="00D44BCB">
        <w:rPr>
          <w:spacing w:val="21"/>
          <w:sz w:val="24"/>
        </w:rPr>
        <w:t xml:space="preserve"> </w:t>
      </w:r>
      <w:r w:rsidRPr="00D44BCB">
        <w:rPr>
          <w:sz w:val="24"/>
        </w:rPr>
        <w:t>planin</w:t>
      </w:r>
      <w:r w:rsidRPr="00D44BCB">
        <w:rPr>
          <w:spacing w:val="21"/>
          <w:sz w:val="24"/>
        </w:rPr>
        <w:t xml:space="preserve"> </w:t>
      </w:r>
      <w:r w:rsidRPr="00D44BCB">
        <w:rPr>
          <w:sz w:val="24"/>
        </w:rPr>
        <w:t>e</w:t>
      </w:r>
      <w:r w:rsidRPr="00D44BCB">
        <w:rPr>
          <w:spacing w:val="19"/>
          <w:sz w:val="24"/>
        </w:rPr>
        <w:t xml:space="preserve"> </w:t>
      </w:r>
      <w:r w:rsidRPr="00D44BCB">
        <w:rPr>
          <w:sz w:val="24"/>
        </w:rPr>
        <w:t>llogarive</w:t>
      </w:r>
      <w:r w:rsidRPr="00D44BCB">
        <w:rPr>
          <w:spacing w:val="20"/>
          <w:sz w:val="24"/>
        </w:rPr>
        <w:t xml:space="preserve"> </w:t>
      </w:r>
      <w:r w:rsidRPr="00D44BCB">
        <w:rPr>
          <w:sz w:val="24"/>
        </w:rPr>
        <w:t>dhe</w:t>
      </w:r>
      <w:r w:rsidRPr="00D44BCB">
        <w:rPr>
          <w:spacing w:val="19"/>
          <w:sz w:val="24"/>
        </w:rPr>
        <w:t xml:space="preserve"> </w:t>
      </w:r>
      <w:r w:rsidRPr="00D44BCB">
        <w:rPr>
          <w:sz w:val="24"/>
        </w:rPr>
        <w:t>standardet</w:t>
      </w:r>
      <w:r w:rsidRPr="00D44BCB">
        <w:rPr>
          <w:spacing w:val="21"/>
          <w:sz w:val="24"/>
        </w:rPr>
        <w:t xml:space="preserve"> </w:t>
      </w:r>
      <w:r w:rsidRPr="00D44BCB">
        <w:rPr>
          <w:sz w:val="24"/>
        </w:rPr>
        <w:t>kontabël,</w:t>
      </w:r>
      <w:r w:rsidRPr="00D44BCB">
        <w:rPr>
          <w:spacing w:val="20"/>
          <w:sz w:val="24"/>
        </w:rPr>
        <w:t xml:space="preserve"> </w:t>
      </w:r>
      <w:r w:rsidRPr="00D44BCB">
        <w:rPr>
          <w:sz w:val="24"/>
        </w:rPr>
        <w:t>si</w:t>
      </w:r>
      <w:r w:rsidRPr="00D44BCB">
        <w:rPr>
          <w:spacing w:val="22"/>
          <w:sz w:val="24"/>
        </w:rPr>
        <w:t xml:space="preserve"> </w:t>
      </w:r>
      <w:r w:rsidRPr="00D44BCB">
        <w:rPr>
          <w:sz w:val="24"/>
        </w:rPr>
        <w:t>dhe</w:t>
      </w:r>
      <w:r w:rsidRPr="00D44BCB">
        <w:rPr>
          <w:spacing w:val="21"/>
          <w:sz w:val="24"/>
        </w:rPr>
        <w:t xml:space="preserve"> </w:t>
      </w:r>
      <w:r w:rsidRPr="00D44BCB">
        <w:rPr>
          <w:sz w:val="24"/>
        </w:rPr>
        <w:t>të</w:t>
      </w:r>
      <w:r w:rsidRPr="00D44BCB">
        <w:rPr>
          <w:spacing w:val="-57"/>
          <w:sz w:val="24"/>
        </w:rPr>
        <w:t xml:space="preserve"> </w:t>
      </w:r>
      <w:r w:rsidRPr="00D44BCB">
        <w:rPr>
          <w:sz w:val="24"/>
        </w:rPr>
        <w:t>drejtat</w:t>
      </w:r>
      <w:r w:rsidRPr="00D44BCB">
        <w:rPr>
          <w:spacing w:val="-1"/>
          <w:sz w:val="24"/>
        </w:rPr>
        <w:t xml:space="preserve"> </w:t>
      </w:r>
      <w:r w:rsidRPr="00D44BCB">
        <w:rPr>
          <w:sz w:val="24"/>
        </w:rPr>
        <w:t>dhe detyrimet që</w:t>
      </w:r>
      <w:r w:rsidRPr="00D44BCB">
        <w:rPr>
          <w:spacing w:val="-2"/>
          <w:sz w:val="24"/>
        </w:rPr>
        <w:t xml:space="preserve"> </w:t>
      </w:r>
      <w:r w:rsidRPr="00D44BCB">
        <w:rPr>
          <w:sz w:val="24"/>
        </w:rPr>
        <w:t>i</w:t>
      </w:r>
      <w:r w:rsidRPr="00D44BCB">
        <w:rPr>
          <w:spacing w:val="2"/>
          <w:sz w:val="24"/>
        </w:rPr>
        <w:t xml:space="preserve"> </w:t>
      </w:r>
      <w:r w:rsidRPr="00D44BCB">
        <w:rPr>
          <w:sz w:val="24"/>
        </w:rPr>
        <w:t>lindin ndërmarrjes</w:t>
      </w:r>
      <w:r w:rsidRPr="00D44BCB">
        <w:rPr>
          <w:spacing w:val="-1"/>
          <w:sz w:val="24"/>
        </w:rPr>
        <w:t xml:space="preserve"> </w:t>
      </w:r>
      <w:r w:rsidRPr="00D44BCB">
        <w:rPr>
          <w:sz w:val="24"/>
        </w:rPr>
        <w:t>prej</w:t>
      </w:r>
      <w:r w:rsidRPr="00D44BCB">
        <w:rPr>
          <w:spacing w:val="3"/>
          <w:sz w:val="24"/>
        </w:rPr>
        <w:t xml:space="preserve"> </w:t>
      </w:r>
      <w:r w:rsidRPr="00D44BCB">
        <w:rPr>
          <w:sz w:val="24"/>
        </w:rPr>
        <w:t>tij.</w:t>
      </w:r>
    </w:p>
    <w:p w:rsidR="006D0B73" w:rsidRPr="00D44BCB" w:rsidRDefault="006D0B73" w:rsidP="007E4287">
      <w:pPr>
        <w:numPr>
          <w:ilvl w:val="0"/>
          <w:numId w:val="66"/>
        </w:numPr>
        <w:rPr>
          <w:sz w:val="24"/>
        </w:rPr>
      </w:pPr>
      <w:r w:rsidRPr="00D44BCB">
        <w:rPr>
          <w:sz w:val="24"/>
        </w:rPr>
        <w:t>të</w:t>
      </w:r>
      <w:r w:rsidRPr="00D44BCB">
        <w:rPr>
          <w:spacing w:val="39"/>
          <w:sz w:val="24"/>
        </w:rPr>
        <w:t xml:space="preserve"> </w:t>
      </w:r>
      <w:r w:rsidRPr="00D44BCB">
        <w:rPr>
          <w:sz w:val="24"/>
        </w:rPr>
        <w:t>tregojnë</w:t>
      </w:r>
      <w:r w:rsidRPr="00D44BCB">
        <w:rPr>
          <w:spacing w:val="41"/>
          <w:sz w:val="24"/>
        </w:rPr>
        <w:t xml:space="preserve"> </w:t>
      </w:r>
      <w:r w:rsidRPr="00D44BCB">
        <w:rPr>
          <w:sz w:val="24"/>
        </w:rPr>
        <w:t>dispozitat</w:t>
      </w:r>
      <w:r w:rsidRPr="00D44BCB">
        <w:rPr>
          <w:spacing w:val="39"/>
          <w:sz w:val="24"/>
        </w:rPr>
        <w:t xml:space="preserve"> </w:t>
      </w:r>
      <w:r w:rsidRPr="00D44BCB">
        <w:rPr>
          <w:sz w:val="24"/>
        </w:rPr>
        <w:t>ligjore</w:t>
      </w:r>
      <w:r w:rsidRPr="00D44BCB">
        <w:rPr>
          <w:spacing w:val="40"/>
          <w:sz w:val="24"/>
        </w:rPr>
        <w:t xml:space="preserve"> </w:t>
      </w:r>
      <w:r w:rsidRPr="00D44BCB">
        <w:rPr>
          <w:sz w:val="24"/>
        </w:rPr>
        <w:t>në</w:t>
      </w:r>
      <w:r w:rsidRPr="00D44BCB">
        <w:rPr>
          <w:spacing w:val="40"/>
          <w:sz w:val="24"/>
        </w:rPr>
        <w:t xml:space="preserve"> </w:t>
      </w:r>
      <w:r w:rsidRPr="00D44BCB">
        <w:rPr>
          <w:sz w:val="24"/>
        </w:rPr>
        <w:t>fushën</w:t>
      </w:r>
      <w:r w:rsidRPr="00D44BCB">
        <w:rPr>
          <w:spacing w:val="41"/>
          <w:sz w:val="24"/>
        </w:rPr>
        <w:t xml:space="preserve"> </w:t>
      </w:r>
      <w:r w:rsidRPr="00D44BCB">
        <w:rPr>
          <w:sz w:val="24"/>
        </w:rPr>
        <w:t>e</w:t>
      </w:r>
      <w:r w:rsidRPr="00D44BCB">
        <w:rPr>
          <w:spacing w:val="41"/>
          <w:sz w:val="24"/>
        </w:rPr>
        <w:t xml:space="preserve"> </w:t>
      </w:r>
      <w:r w:rsidRPr="00D44BCB">
        <w:rPr>
          <w:sz w:val="24"/>
        </w:rPr>
        <w:t>shpërblimeve,</w:t>
      </w:r>
      <w:r w:rsidRPr="00D44BCB">
        <w:rPr>
          <w:spacing w:val="40"/>
          <w:sz w:val="24"/>
        </w:rPr>
        <w:t xml:space="preserve"> </w:t>
      </w:r>
      <w:r w:rsidRPr="00D44BCB">
        <w:rPr>
          <w:sz w:val="24"/>
        </w:rPr>
        <w:t>tatimeve</w:t>
      </w:r>
      <w:r w:rsidRPr="00D44BCB">
        <w:rPr>
          <w:spacing w:val="41"/>
          <w:sz w:val="24"/>
        </w:rPr>
        <w:t xml:space="preserve"> </w:t>
      </w:r>
      <w:r w:rsidRPr="00D44BCB">
        <w:rPr>
          <w:sz w:val="24"/>
        </w:rPr>
        <w:t>mbi</w:t>
      </w:r>
      <w:r w:rsidRPr="00D44BCB">
        <w:rPr>
          <w:spacing w:val="39"/>
          <w:sz w:val="24"/>
        </w:rPr>
        <w:t xml:space="preserve"> </w:t>
      </w:r>
      <w:r w:rsidRPr="00D44BCB">
        <w:rPr>
          <w:sz w:val="24"/>
        </w:rPr>
        <w:t>të</w:t>
      </w:r>
      <w:r w:rsidRPr="00D44BCB">
        <w:rPr>
          <w:spacing w:val="41"/>
          <w:sz w:val="24"/>
        </w:rPr>
        <w:t xml:space="preserve"> </w:t>
      </w:r>
      <w:r w:rsidRPr="00D44BCB">
        <w:rPr>
          <w:sz w:val="24"/>
        </w:rPr>
        <w:t>ardhurat</w:t>
      </w:r>
      <w:r w:rsidRPr="00D44BCB">
        <w:rPr>
          <w:spacing w:val="42"/>
          <w:sz w:val="24"/>
        </w:rPr>
        <w:t xml:space="preserve"> </w:t>
      </w:r>
      <w:r w:rsidRPr="00D44BCB">
        <w:rPr>
          <w:sz w:val="24"/>
        </w:rPr>
        <w:t xml:space="preserve">dhe </w:t>
      </w:r>
      <w:r w:rsidRPr="00D44BCB">
        <w:rPr>
          <w:spacing w:val="-57"/>
          <w:sz w:val="24"/>
        </w:rPr>
        <w:t xml:space="preserve"> </w:t>
      </w:r>
      <w:r w:rsidRPr="00D44BCB">
        <w:rPr>
          <w:sz w:val="24"/>
        </w:rPr>
        <w:t>detyrimeve</w:t>
      </w:r>
      <w:r w:rsidRPr="00D44BCB">
        <w:rPr>
          <w:spacing w:val="-2"/>
          <w:sz w:val="24"/>
        </w:rPr>
        <w:t xml:space="preserve"> </w:t>
      </w:r>
      <w:r w:rsidRPr="00D44BCB">
        <w:rPr>
          <w:sz w:val="24"/>
        </w:rPr>
        <w:t>të punëdhënësit</w:t>
      </w:r>
      <w:r w:rsidRPr="00D44BCB">
        <w:rPr>
          <w:spacing w:val="-1"/>
          <w:sz w:val="24"/>
        </w:rPr>
        <w:t xml:space="preserve"> </w:t>
      </w:r>
      <w:r w:rsidRPr="00D44BCB">
        <w:rPr>
          <w:sz w:val="24"/>
        </w:rPr>
        <w:t>e</w:t>
      </w:r>
      <w:r w:rsidRPr="00D44BCB">
        <w:rPr>
          <w:spacing w:val="-1"/>
          <w:sz w:val="24"/>
        </w:rPr>
        <w:t xml:space="preserve"> </w:t>
      </w:r>
      <w:r w:rsidRPr="00D44BCB">
        <w:rPr>
          <w:sz w:val="24"/>
        </w:rPr>
        <w:t>të punëmarrësit</w:t>
      </w:r>
      <w:r w:rsidRPr="00D44BCB">
        <w:rPr>
          <w:spacing w:val="-1"/>
          <w:sz w:val="24"/>
        </w:rPr>
        <w:t xml:space="preserve"> </w:t>
      </w:r>
      <w:r w:rsidRPr="00D44BCB">
        <w:rPr>
          <w:sz w:val="24"/>
        </w:rPr>
        <w:t>ndaj sigurimeve</w:t>
      </w:r>
      <w:r w:rsidRPr="00D44BCB">
        <w:rPr>
          <w:spacing w:val="-1"/>
          <w:sz w:val="24"/>
        </w:rPr>
        <w:t xml:space="preserve"> </w:t>
      </w:r>
      <w:r w:rsidRPr="00D44BCB">
        <w:rPr>
          <w:sz w:val="24"/>
        </w:rPr>
        <w:t>shoqërore.</w:t>
      </w:r>
    </w:p>
    <w:p w:rsidR="006D0B73" w:rsidRPr="00D44BCB" w:rsidRDefault="006D0B73" w:rsidP="007E4287">
      <w:pPr>
        <w:numPr>
          <w:ilvl w:val="0"/>
          <w:numId w:val="66"/>
        </w:numPr>
        <w:rPr>
          <w:sz w:val="24"/>
        </w:rPr>
      </w:pPr>
      <w:r w:rsidRPr="00D44BCB">
        <w:rPr>
          <w:sz w:val="24"/>
        </w:rPr>
        <w:t>të</w:t>
      </w:r>
      <w:r w:rsidRPr="00D44BCB">
        <w:rPr>
          <w:spacing w:val="-2"/>
          <w:sz w:val="24"/>
        </w:rPr>
        <w:t xml:space="preserve"> </w:t>
      </w:r>
      <w:r w:rsidRPr="00D44BCB">
        <w:rPr>
          <w:sz w:val="24"/>
        </w:rPr>
        <w:t>llogarisin shpërblimet</w:t>
      </w:r>
      <w:r w:rsidRPr="00D44BCB">
        <w:rPr>
          <w:spacing w:val="3"/>
          <w:sz w:val="24"/>
        </w:rPr>
        <w:t xml:space="preserve"> </w:t>
      </w:r>
      <w:r w:rsidRPr="00D44BCB">
        <w:rPr>
          <w:sz w:val="24"/>
        </w:rPr>
        <w:t>e</w:t>
      </w:r>
      <w:r w:rsidRPr="00D44BCB">
        <w:rPr>
          <w:spacing w:val="-1"/>
          <w:sz w:val="24"/>
        </w:rPr>
        <w:t xml:space="preserve"> </w:t>
      </w:r>
      <w:r w:rsidRPr="00D44BCB">
        <w:rPr>
          <w:sz w:val="24"/>
        </w:rPr>
        <w:t>punës dhe detyrimeve</w:t>
      </w:r>
      <w:r w:rsidRPr="00D44BCB">
        <w:rPr>
          <w:spacing w:val="35"/>
          <w:sz w:val="24"/>
        </w:rPr>
        <w:t xml:space="preserve"> </w:t>
      </w:r>
      <w:r w:rsidRPr="00D44BCB">
        <w:rPr>
          <w:sz w:val="24"/>
        </w:rPr>
        <w:t>ligjore</w:t>
      </w:r>
      <w:r w:rsidRPr="00D44BCB">
        <w:rPr>
          <w:spacing w:val="36"/>
          <w:sz w:val="24"/>
        </w:rPr>
        <w:t xml:space="preserve"> </w:t>
      </w:r>
      <w:r w:rsidRPr="00D44BCB">
        <w:rPr>
          <w:sz w:val="24"/>
        </w:rPr>
        <w:t>në</w:t>
      </w:r>
      <w:r w:rsidRPr="00D44BCB">
        <w:rPr>
          <w:spacing w:val="34"/>
          <w:sz w:val="24"/>
        </w:rPr>
        <w:t xml:space="preserve"> </w:t>
      </w:r>
      <w:r w:rsidRPr="00D44BCB">
        <w:rPr>
          <w:sz w:val="24"/>
        </w:rPr>
        <w:t>lidhje</w:t>
      </w:r>
      <w:r w:rsidRPr="00D44BCB">
        <w:rPr>
          <w:spacing w:val="35"/>
          <w:sz w:val="24"/>
        </w:rPr>
        <w:t xml:space="preserve"> </w:t>
      </w:r>
      <w:r w:rsidRPr="00D44BCB">
        <w:rPr>
          <w:sz w:val="24"/>
        </w:rPr>
        <w:t>me pagat</w:t>
      </w:r>
    </w:p>
    <w:p w:rsidR="006D0B73" w:rsidRPr="00D44BCB" w:rsidRDefault="006D0B73" w:rsidP="007E4287">
      <w:pPr>
        <w:numPr>
          <w:ilvl w:val="0"/>
          <w:numId w:val="66"/>
        </w:numPr>
        <w:rPr>
          <w:sz w:val="24"/>
        </w:rPr>
      </w:pPr>
      <w:r w:rsidRPr="00D44BCB">
        <w:rPr>
          <w:sz w:val="24"/>
        </w:rPr>
        <w:t>të</w:t>
      </w:r>
      <w:r w:rsidRPr="00D44BCB">
        <w:rPr>
          <w:spacing w:val="-4"/>
          <w:sz w:val="24"/>
        </w:rPr>
        <w:t xml:space="preserve"> </w:t>
      </w:r>
      <w:r w:rsidRPr="00D44BCB">
        <w:rPr>
          <w:sz w:val="24"/>
        </w:rPr>
        <w:t>llogarisin</w:t>
      </w:r>
      <w:r w:rsidRPr="00D44BCB">
        <w:rPr>
          <w:spacing w:val="-2"/>
          <w:sz w:val="24"/>
        </w:rPr>
        <w:t xml:space="preserve"> </w:t>
      </w:r>
      <w:r w:rsidRPr="00D44BCB">
        <w:rPr>
          <w:sz w:val="24"/>
        </w:rPr>
        <w:t>detyrimin</w:t>
      </w:r>
      <w:r w:rsidRPr="00D44BCB">
        <w:rPr>
          <w:spacing w:val="-2"/>
          <w:sz w:val="24"/>
        </w:rPr>
        <w:t xml:space="preserve"> </w:t>
      </w:r>
      <w:r w:rsidRPr="00D44BCB">
        <w:rPr>
          <w:sz w:val="24"/>
        </w:rPr>
        <w:t>e</w:t>
      </w:r>
      <w:r w:rsidRPr="00D44BCB">
        <w:rPr>
          <w:spacing w:val="-1"/>
          <w:sz w:val="24"/>
        </w:rPr>
        <w:t xml:space="preserve"> </w:t>
      </w:r>
      <w:r w:rsidRPr="00D44BCB">
        <w:rPr>
          <w:sz w:val="24"/>
        </w:rPr>
        <w:t>ndërmarrjes</w:t>
      </w:r>
      <w:r w:rsidRPr="00D44BCB">
        <w:rPr>
          <w:spacing w:val="-2"/>
          <w:sz w:val="24"/>
        </w:rPr>
        <w:t xml:space="preserve"> </w:t>
      </w:r>
      <w:r w:rsidRPr="00D44BCB">
        <w:rPr>
          <w:sz w:val="24"/>
        </w:rPr>
        <w:t>ndaj</w:t>
      </w:r>
      <w:r w:rsidRPr="00D44BCB">
        <w:rPr>
          <w:spacing w:val="-2"/>
          <w:sz w:val="24"/>
        </w:rPr>
        <w:t xml:space="preserve"> </w:t>
      </w:r>
      <w:r w:rsidRPr="00D44BCB">
        <w:rPr>
          <w:sz w:val="24"/>
        </w:rPr>
        <w:t>sigurimeve</w:t>
      </w:r>
      <w:r w:rsidRPr="00D44BCB">
        <w:rPr>
          <w:spacing w:val="-2"/>
          <w:sz w:val="24"/>
        </w:rPr>
        <w:t xml:space="preserve"> </w:t>
      </w:r>
      <w:r w:rsidRPr="00D44BCB">
        <w:rPr>
          <w:sz w:val="24"/>
        </w:rPr>
        <w:t>shoqërore.</w:t>
      </w:r>
    </w:p>
    <w:p w:rsidR="006D0B73" w:rsidRPr="00D44BCB" w:rsidRDefault="006D0B73" w:rsidP="007E4287">
      <w:pPr>
        <w:numPr>
          <w:ilvl w:val="0"/>
          <w:numId w:val="66"/>
        </w:numPr>
        <w:rPr>
          <w:sz w:val="24"/>
        </w:rPr>
      </w:pPr>
      <w:r w:rsidRPr="00D44BCB">
        <w:rPr>
          <w:sz w:val="24"/>
        </w:rPr>
        <w:t>të</w:t>
      </w:r>
      <w:r w:rsidRPr="00D44BCB">
        <w:rPr>
          <w:spacing w:val="-3"/>
          <w:sz w:val="24"/>
        </w:rPr>
        <w:t xml:space="preserve"> </w:t>
      </w:r>
      <w:r w:rsidRPr="00D44BCB">
        <w:rPr>
          <w:sz w:val="24"/>
        </w:rPr>
        <w:t>kontabilizojnë</w:t>
      </w:r>
      <w:r w:rsidRPr="00D44BCB">
        <w:rPr>
          <w:spacing w:val="-1"/>
          <w:sz w:val="24"/>
        </w:rPr>
        <w:t xml:space="preserve"> </w:t>
      </w:r>
      <w:r w:rsidRPr="00D44BCB">
        <w:rPr>
          <w:sz w:val="24"/>
        </w:rPr>
        <w:t>shpërblimet</w:t>
      </w:r>
      <w:r w:rsidRPr="00D44BCB">
        <w:rPr>
          <w:spacing w:val="-1"/>
          <w:sz w:val="24"/>
        </w:rPr>
        <w:t xml:space="preserve"> </w:t>
      </w:r>
      <w:r w:rsidRPr="00D44BCB">
        <w:rPr>
          <w:sz w:val="24"/>
        </w:rPr>
        <w:t>e</w:t>
      </w:r>
      <w:r w:rsidRPr="00D44BCB">
        <w:rPr>
          <w:spacing w:val="-1"/>
          <w:sz w:val="24"/>
        </w:rPr>
        <w:t xml:space="preserve"> </w:t>
      </w:r>
      <w:r w:rsidRPr="00D44BCB">
        <w:rPr>
          <w:sz w:val="24"/>
        </w:rPr>
        <w:t>llogaritura,</w:t>
      </w:r>
      <w:r w:rsidRPr="00D44BCB">
        <w:rPr>
          <w:spacing w:val="-1"/>
          <w:sz w:val="24"/>
        </w:rPr>
        <w:t xml:space="preserve"> </w:t>
      </w:r>
      <w:r w:rsidRPr="00D44BCB">
        <w:rPr>
          <w:sz w:val="24"/>
        </w:rPr>
        <w:t>ndalesat</w:t>
      </w:r>
      <w:r w:rsidRPr="00D44BCB">
        <w:rPr>
          <w:spacing w:val="-1"/>
          <w:sz w:val="24"/>
        </w:rPr>
        <w:t xml:space="preserve"> </w:t>
      </w:r>
      <w:r w:rsidRPr="00D44BCB">
        <w:rPr>
          <w:sz w:val="24"/>
        </w:rPr>
        <w:t>dhe</w:t>
      </w:r>
      <w:r w:rsidRPr="00D44BCB">
        <w:rPr>
          <w:spacing w:val="-1"/>
          <w:sz w:val="24"/>
        </w:rPr>
        <w:t xml:space="preserve"> </w:t>
      </w:r>
      <w:r w:rsidRPr="00D44BCB">
        <w:rPr>
          <w:sz w:val="24"/>
        </w:rPr>
        <w:t>pagesat</w:t>
      </w:r>
      <w:r w:rsidRPr="00D44BCB">
        <w:rPr>
          <w:spacing w:val="-1"/>
          <w:sz w:val="24"/>
        </w:rPr>
        <w:t xml:space="preserve"> </w:t>
      </w:r>
      <w:r w:rsidRPr="00D44BCB">
        <w:rPr>
          <w:sz w:val="24"/>
        </w:rPr>
        <w:t>e</w:t>
      </w:r>
      <w:r w:rsidRPr="00D44BCB">
        <w:rPr>
          <w:spacing w:val="-1"/>
          <w:sz w:val="24"/>
        </w:rPr>
        <w:t xml:space="preserve"> </w:t>
      </w:r>
      <w:r w:rsidRPr="00D44BCB">
        <w:rPr>
          <w:sz w:val="24"/>
        </w:rPr>
        <w:t>tyre</w:t>
      </w:r>
      <w:r w:rsidRPr="00D44BCB">
        <w:rPr>
          <w:spacing w:val="-3"/>
          <w:sz w:val="24"/>
        </w:rPr>
        <w:t xml:space="preserve"> </w:t>
      </w:r>
      <w:r w:rsidRPr="00D44BCB">
        <w:rPr>
          <w:sz w:val="24"/>
        </w:rPr>
        <w:t>përkatëse.</w:t>
      </w:r>
    </w:p>
    <w:p w:rsidR="006D0B73" w:rsidRPr="00D44BCB" w:rsidRDefault="006D0B73" w:rsidP="007E4287">
      <w:pPr>
        <w:numPr>
          <w:ilvl w:val="0"/>
          <w:numId w:val="66"/>
        </w:numPr>
        <w:rPr>
          <w:sz w:val="24"/>
        </w:rPr>
      </w:pPr>
      <w:r w:rsidRPr="00D44BCB">
        <w:rPr>
          <w:sz w:val="24"/>
        </w:rPr>
        <w:lastRenderedPageBreak/>
        <w:t>të</w:t>
      </w:r>
      <w:r w:rsidRPr="00D44BCB">
        <w:rPr>
          <w:spacing w:val="-2"/>
          <w:sz w:val="24"/>
        </w:rPr>
        <w:t xml:space="preserve"> </w:t>
      </w:r>
      <w:r w:rsidRPr="00D44BCB">
        <w:rPr>
          <w:sz w:val="24"/>
        </w:rPr>
        <w:t>kontabilizojnë</w:t>
      </w:r>
      <w:r w:rsidRPr="00D44BCB">
        <w:rPr>
          <w:spacing w:val="-2"/>
          <w:sz w:val="24"/>
        </w:rPr>
        <w:t xml:space="preserve"> </w:t>
      </w:r>
      <w:r w:rsidRPr="00D44BCB">
        <w:rPr>
          <w:sz w:val="24"/>
        </w:rPr>
        <w:t>veprime</w:t>
      </w:r>
      <w:r w:rsidRPr="00D44BCB">
        <w:rPr>
          <w:spacing w:val="-2"/>
          <w:sz w:val="24"/>
        </w:rPr>
        <w:t xml:space="preserve"> </w:t>
      </w:r>
      <w:r w:rsidRPr="00D44BCB">
        <w:rPr>
          <w:sz w:val="24"/>
        </w:rPr>
        <w:t>të</w:t>
      </w:r>
      <w:r w:rsidRPr="00D44BCB">
        <w:rPr>
          <w:spacing w:val="-2"/>
          <w:sz w:val="24"/>
        </w:rPr>
        <w:t xml:space="preserve"> </w:t>
      </w:r>
      <w:r w:rsidRPr="00D44BCB">
        <w:rPr>
          <w:sz w:val="24"/>
        </w:rPr>
        <w:t>ndryshme</w:t>
      </w:r>
      <w:r w:rsidRPr="00D44BCB">
        <w:rPr>
          <w:spacing w:val="-1"/>
          <w:sz w:val="24"/>
        </w:rPr>
        <w:t xml:space="preserve"> </w:t>
      </w:r>
      <w:r w:rsidRPr="00D44BCB">
        <w:rPr>
          <w:sz w:val="24"/>
        </w:rPr>
        <w:t>arkëtimi</w:t>
      </w:r>
      <w:r w:rsidRPr="00D44BCB">
        <w:rPr>
          <w:spacing w:val="-1"/>
          <w:sz w:val="24"/>
        </w:rPr>
        <w:t xml:space="preserve"> </w:t>
      </w:r>
      <w:r w:rsidRPr="00D44BCB">
        <w:rPr>
          <w:sz w:val="24"/>
        </w:rPr>
        <w:t>dhe</w:t>
      </w:r>
      <w:r w:rsidRPr="00D44BCB">
        <w:rPr>
          <w:spacing w:val="-2"/>
          <w:sz w:val="24"/>
        </w:rPr>
        <w:t xml:space="preserve"> </w:t>
      </w:r>
      <w:r w:rsidRPr="00D44BCB">
        <w:rPr>
          <w:sz w:val="24"/>
        </w:rPr>
        <w:t>pagesash.</w:t>
      </w:r>
    </w:p>
    <w:p w:rsidR="006D0B73" w:rsidRPr="00D44BCB" w:rsidRDefault="006D0B73" w:rsidP="007E4287">
      <w:pPr>
        <w:numPr>
          <w:ilvl w:val="0"/>
          <w:numId w:val="66"/>
        </w:numPr>
        <w:rPr>
          <w:sz w:val="24"/>
        </w:rPr>
      </w:pPr>
      <w:r w:rsidRPr="00D44BCB">
        <w:rPr>
          <w:sz w:val="24"/>
        </w:rPr>
        <w:t>të</w:t>
      </w:r>
      <w:r w:rsidRPr="00D44BCB">
        <w:rPr>
          <w:spacing w:val="-2"/>
          <w:sz w:val="24"/>
        </w:rPr>
        <w:t xml:space="preserve"> </w:t>
      </w:r>
      <w:r w:rsidRPr="00D44BCB">
        <w:rPr>
          <w:sz w:val="24"/>
        </w:rPr>
        <w:t>dallojnë</w:t>
      </w:r>
      <w:r w:rsidRPr="00D44BCB">
        <w:rPr>
          <w:spacing w:val="-2"/>
          <w:sz w:val="24"/>
        </w:rPr>
        <w:t xml:space="preserve"> </w:t>
      </w:r>
      <w:r w:rsidRPr="00D44BCB">
        <w:rPr>
          <w:sz w:val="24"/>
        </w:rPr>
        <w:t>pagesat</w:t>
      </w:r>
      <w:r w:rsidRPr="00D44BCB">
        <w:rPr>
          <w:spacing w:val="-1"/>
          <w:sz w:val="24"/>
        </w:rPr>
        <w:t xml:space="preserve"> </w:t>
      </w:r>
      <w:r w:rsidRPr="00D44BCB">
        <w:rPr>
          <w:sz w:val="24"/>
        </w:rPr>
        <w:t>nga</w:t>
      </w:r>
      <w:r w:rsidRPr="00D44BCB">
        <w:rPr>
          <w:spacing w:val="-2"/>
          <w:sz w:val="24"/>
        </w:rPr>
        <w:t xml:space="preserve"> </w:t>
      </w:r>
      <w:r w:rsidRPr="00D44BCB">
        <w:rPr>
          <w:sz w:val="24"/>
        </w:rPr>
        <w:t>shpenzimet dhe</w:t>
      </w:r>
      <w:r w:rsidRPr="00D44BCB">
        <w:rPr>
          <w:spacing w:val="-1"/>
          <w:sz w:val="24"/>
        </w:rPr>
        <w:t xml:space="preserve"> </w:t>
      </w:r>
      <w:r w:rsidRPr="00D44BCB">
        <w:rPr>
          <w:sz w:val="24"/>
        </w:rPr>
        <w:t>arkëtimet</w:t>
      </w:r>
      <w:r w:rsidRPr="00D44BCB">
        <w:rPr>
          <w:spacing w:val="1"/>
          <w:sz w:val="24"/>
        </w:rPr>
        <w:t xml:space="preserve"> </w:t>
      </w:r>
      <w:r w:rsidRPr="00D44BCB">
        <w:rPr>
          <w:sz w:val="24"/>
        </w:rPr>
        <w:t>nga</w:t>
      </w:r>
      <w:r w:rsidRPr="00D44BCB">
        <w:rPr>
          <w:spacing w:val="-2"/>
          <w:sz w:val="24"/>
        </w:rPr>
        <w:t xml:space="preserve"> </w:t>
      </w:r>
      <w:r w:rsidRPr="00D44BCB">
        <w:rPr>
          <w:sz w:val="24"/>
        </w:rPr>
        <w:t>të</w:t>
      </w:r>
      <w:r w:rsidRPr="00D44BCB">
        <w:rPr>
          <w:spacing w:val="-2"/>
          <w:sz w:val="24"/>
        </w:rPr>
        <w:t xml:space="preserve"> </w:t>
      </w:r>
      <w:r w:rsidRPr="00D44BCB">
        <w:rPr>
          <w:sz w:val="24"/>
        </w:rPr>
        <w:t>ardhurat.</w:t>
      </w:r>
    </w:p>
    <w:p w:rsidR="006D0B73" w:rsidRPr="00D44BCB" w:rsidRDefault="006D0B73" w:rsidP="007E4287">
      <w:pPr>
        <w:numPr>
          <w:ilvl w:val="0"/>
          <w:numId w:val="66"/>
        </w:numPr>
        <w:rPr>
          <w:sz w:val="24"/>
        </w:rPr>
      </w:pPr>
      <w:r w:rsidRPr="00D44BCB">
        <w:rPr>
          <w:sz w:val="24"/>
        </w:rPr>
        <w:t>të</w:t>
      </w:r>
      <w:r w:rsidRPr="00D44BCB">
        <w:rPr>
          <w:spacing w:val="-3"/>
          <w:sz w:val="24"/>
        </w:rPr>
        <w:t xml:space="preserve"> </w:t>
      </w:r>
      <w:r w:rsidRPr="00D44BCB">
        <w:rPr>
          <w:sz w:val="24"/>
        </w:rPr>
        <w:t>përshkruajnë</w:t>
      </w:r>
      <w:r w:rsidRPr="00D44BCB">
        <w:rPr>
          <w:spacing w:val="-1"/>
          <w:sz w:val="24"/>
        </w:rPr>
        <w:t xml:space="preserve"> </w:t>
      </w:r>
      <w:r w:rsidRPr="00D44BCB">
        <w:rPr>
          <w:sz w:val="24"/>
        </w:rPr>
        <w:t>rolin dhe</w:t>
      </w:r>
      <w:r w:rsidRPr="00D44BCB">
        <w:rPr>
          <w:spacing w:val="-2"/>
          <w:sz w:val="24"/>
        </w:rPr>
        <w:t xml:space="preserve"> </w:t>
      </w:r>
      <w:r w:rsidRPr="00D44BCB">
        <w:rPr>
          <w:sz w:val="24"/>
        </w:rPr>
        <w:t>rëndësinë</w:t>
      </w:r>
      <w:r w:rsidRPr="00D44BCB">
        <w:rPr>
          <w:spacing w:val="-2"/>
          <w:sz w:val="24"/>
        </w:rPr>
        <w:t xml:space="preserve"> </w:t>
      </w:r>
      <w:r w:rsidRPr="00D44BCB">
        <w:rPr>
          <w:sz w:val="24"/>
        </w:rPr>
        <w:t>e</w:t>
      </w:r>
      <w:r w:rsidRPr="00D44BCB">
        <w:rPr>
          <w:spacing w:val="-1"/>
          <w:sz w:val="24"/>
        </w:rPr>
        <w:t xml:space="preserve"> </w:t>
      </w:r>
      <w:r w:rsidRPr="00D44BCB">
        <w:rPr>
          <w:sz w:val="24"/>
        </w:rPr>
        <w:t>kontrollit</w:t>
      </w:r>
      <w:r w:rsidRPr="00D44BCB">
        <w:rPr>
          <w:spacing w:val="-1"/>
          <w:sz w:val="24"/>
        </w:rPr>
        <w:t xml:space="preserve"> </w:t>
      </w:r>
      <w:r w:rsidRPr="00D44BCB">
        <w:rPr>
          <w:sz w:val="24"/>
        </w:rPr>
        <w:t>të</w:t>
      </w:r>
      <w:r w:rsidRPr="00D44BCB">
        <w:rPr>
          <w:spacing w:val="-1"/>
          <w:sz w:val="24"/>
        </w:rPr>
        <w:t xml:space="preserve"> </w:t>
      </w:r>
      <w:r w:rsidRPr="00D44BCB">
        <w:rPr>
          <w:sz w:val="24"/>
        </w:rPr>
        <w:t>brendshëm.</w:t>
      </w:r>
    </w:p>
    <w:p w:rsidR="006D0B73" w:rsidRPr="00D44BCB" w:rsidRDefault="006D0B73" w:rsidP="007E4287">
      <w:pPr>
        <w:numPr>
          <w:ilvl w:val="0"/>
          <w:numId w:val="66"/>
        </w:numPr>
        <w:rPr>
          <w:sz w:val="24"/>
        </w:rPr>
      </w:pPr>
      <w:r w:rsidRPr="00D44BCB">
        <w:rPr>
          <w:sz w:val="24"/>
        </w:rPr>
        <w:t>të</w:t>
      </w:r>
      <w:r w:rsidRPr="00D44BCB">
        <w:rPr>
          <w:spacing w:val="-3"/>
          <w:sz w:val="24"/>
        </w:rPr>
        <w:t xml:space="preserve"> </w:t>
      </w:r>
      <w:r w:rsidRPr="00D44BCB">
        <w:rPr>
          <w:sz w:val="24"/>
        </w:rPr>
        <w:t>mbajnë</w:t>
      </w:r>
      <w:r w:rsidRPr="00D44BCB">
        <w:rPr>
          <w:spacing w:val="-2"/>
          <w:sz w:val="24"/>
        </w:rPr>
        <w:t xml:space="preserve"> </w:t>
      </w:r>
      <w:r w:rsidRPr="00D44BCB">
        <w:rPr>
          <w:sz w:val="24"/>
        </w:rPr>
        <w:t>librat</w:t>
      </w:r>
      <w:r w:rsidRPr="00D44BCB">
        <w:rPr>
          <w:spacing w:val="-1"/>
          <w:sz w:val="24"/>
        </w:rPr>
        <w:t xml:space="preserve"> </w:t>
      </w:r>
      <w:r w:rsidRPr="00D44BCB">
        <w:rPr>
          <w:sz w:val="24"/>
        </w:rPr>
        <w:t>ndihmës në</w:t>
      </w:r>
      <w:r w:rsidRPr="00D44BCB">
        <w:rPr>
          <w:spacing w:val="-1"/>
          <w:sz w:val="24"/>
        </w:rPr>
        <w:t xml:space="preserve"> </w:t>
      </w:r>
      <w:r w:rsidRPr="00D44BCB">
        <w:rPr>
          <w:sz w:val="24"/>
        </w:rPr>
        <w:t>bazë</w:t>
      </w:r>
      <w:r w:rsidRPr="00D44BCB">
        <w:rPr>
          <w:spacing w:val="-2"/>
          <w:sz w:val="24"/>
        </w:rPr>
        <w:t xml:space="preserve"> </w:t>
      </w:r>
      <w:r w:rsidRPr="00D44BCB">
        <w:rPr>
          <w:sz w:val="24"/>
        </w:rPr>
        <w:t>të normativave ligjore</w:t>
      </w:r>
      <w:r w:rsidRPr="00D44BCB">
        <w:rPr>
          <w:spacing w:val="-3"/>
          <w:sz w:val="24"/>
        </w:rPr>
        <w:t xml:space="preserve"> </w:t>
      </w:r>
      <w:r w:rsidRPr="00D44BCB">
        <w:rPr>
          <w:sz w:val="24"/>
        </w:rPr>
        <w:t>përkatëse.</w:t>
      </w:r>
    </w:p>
    <w:p w:rsidR="006D0B73" w:rsidRPr="00D44BCB" w:rsidRDefault="006D0B73" w:rsidP="007E4287">
      <w:pPr>
        <w:numPr>
          <w:ilvl w:val="0"/>
          <w:numId w:val="66"/>
        </w:numPr>
        <w:rPr>
          <w:sz w:val="24"/>
        </w:rPr>
      </w:pPr>
      <w:r w:rsidRPr="00D44BCB">
        <w:rPr>
          <w:sz w:val="24"/>
        </w:rPr>
        <w:t>të</w:t>
      </w:r>
      <w:r w:rsidRPr="00D44BCB">
        <w:rPr>
          <w:spacing w:val="53"/>
          <w:sz w:val="24"/>
        </w:rPr>
        <w:t xml:space="preserve"> </w:t>
      </w:r>
      <w:r w:rsidRPr="00D44BCB">
        <w:rPr>
          <w:sz w:val="24"/>
        </w:rPr>
        <w:t>shpjegojnë</w:t>
      </w:r>
      <w:r w:rsidRPr="00D44BCB">
        <w:rPr>
          <w:spacing w:val="54"/>
          <w:sz w:val="24"/>
        </w:rPr>
        <w:t xml:space="preserve"> </w:t>
      </w:r>
      <w:r w:rsidRPr="00D44BCB">
        <w:rPr>
          <w:sz w:val="24"/>
        </w:rPr>
        <w:t>domosdoshmërinë</w:t>
      </w:r>
      <w:r w:rsidRPr="00D44BCB">
        <w:rPr>
          <w:spacing w:val="53"/>
          <w:sz w:val="24"/>
        </w:rPr>
        <w:t xml:space="preserve"> </w:t>
      </w:r>
      <w:r w:rsidRPr="00D44BCB">
        <w:rPr>
          <w:sz w:val="24"/>
        </w:rPr>
        <w:t>dhe</w:t>
      </w:r>
      <w:r w:rsidRPr="00D44BCB">
        <w:rPr>
          <w:spacing w:val="54"/>
          <w:sz w:val="24"/>
        </w:rPr>
        <w:t xml:space="preserve"> </w:t>
      </w:r>
      <w:r w:rsidRPr="00D44BCB">
        <w:rPr>
          <w:sz w:val="24"/>
        </w:rPr>
        <w:t>veprimet</w:t>
      </w:r>
      <w:r w:rsidRPr="00D44BCB">
        <w:rPr>
          <w:spacing w:val="54"/>
          <w:sz w:val="24"/>
        </w:rPr>
        <w:t xml:space="preserve"> </w:t>
      </w:r>
      <w:r w:rsidRPr="00D44BCB">
        <w:rPr>
          <w:sz w:val="24"/>
        </w:rPr>
        <w:t>që</w:t>
      </w:r>
      <w:r w:rsidRPr="00D44BCB">
        <w:rPr>
          <w:spacing w:val="54"/>
          <w:sz w:val="24"/>
        </w:rPr>
        <w:t xml:space="preserve"> </w:t>
      </w:r>
      <w:r w:rsidRPr="00D44BCB">
        <w:rPr>
          <w:sz w:val="24"/>
        </w:rPr>
        <w:t>kryhen</w:t>
      </w:r>
      <w:r w:rsidRPr="00D44BCB">
        <w:rPr>
          <w:spacing w:val="54"/>
          <w:sz w:val="24"/>
        </w:rPr>
        <w:t xml:space="preserve"> </w:t>
      </w:r>
      <w:r w:rsidRPr="00D44BCB">
        <w:rPr>
          <w:sz w:val="24"/>
        </w:rPr>
        <w:t>në</w:t>
      </w:r>
      <w:r w:rsidRPr="00D44BCB">
        <w:rPr>
          <w:spacing w:val="54"/>
          <w:sz w:val="24"/>
        </w:rPr>
        <w:t xml:space="preserve"> </w:t>
      </w:r>
      <w:r w:rsidRPr="00D44BCB">
        <w:rPr>
          <w:sz w:val="24"/>
        </w:rPr>
        <w:t>fund</w:t>
      </w:r>
      <w:r w:rsidRPr="00D44BCB">
        <w:rPr>
          <w:spacing w:val="56"/>
          <w:sz w:val="24"/>
        </w:rPr>
        <w:t xml:space="preserve"> </w:t>
      </w:r>
      <w:r w:rsidRPr="00D44BCB">
        <w:rPr>
          <w:sz w:val="24"/>
        </w:rPr>
        <w:t>të</w:t>
      </w:r>
      <w:r w:rsidRPr="00D44BCB">
        <w:rPr>
          <w:spacing w:val="54"/>
          <w:sz w:val="24"/>
        </w:rPr>
        <w:t xml:space="preserve"> </w:t>
      </w:r>
      <w:r w:rsidRPr="00D44BCB">
        <w:rPr>
          <w:sz w:val="24"/>
        </w:rPr>
        <w:t>periudhës</w:t>
      </w:r>
      <w:r w:rsidRPr="00D44BCB">
        <w:rPr>
          <w:spacing w:val="-57"/>
          <w:sz w:val="24"/>
        </w:rPr>
        <w:t xml:space="preserve"> </w:t>
      </w:r>
      <w:r w:rsidRPr="00D44BCB">
        <w:rPr>
          <w:sz w:val="24"/>
        </w:rPr>
        <w:t>ushtrimore.</w:t>
      </w:r>
    </w:p>
    <w:p w:rsidR="006D0B73" w:rsidRPr="00D44BCB" w:rsidRDefault="006D0B73" w:rsidP="007E4287">
      <w:pPr>
        <w:numPr>
          <w:ilvl w:val="0"/>
          <w:numId w:val="66"/>
        </w:numPr>
      </w:pPr>
      <w:r w:rsidRPr="00D44BCB">
        <w:rPr>
          <w:sz w:val="24"/>
        </w:rPr>
        <w:t>të</w:t>
      </w:r>
      <w:r w:rsidRPr="00D44BCB">
        <w:rPr>
          <w:spacing w:val="-3"/>
          <w:sz w:val="24"/>
        </w:rPr>
        <w:t xml:space="preserve"> </w:t>
      </w:r>
      <w:r w:rsidRPr="00D44BCB">
        <w:rPr>
          <w:sz w:val="24"/>
        </w:rPr>
        <w:t>bëjnë vlerësimin e mbylljes vjetore</w:t>
      </w:r>
      <w:r w:rsidRPr="00D44BCB">
        <w:rPr>
          <w:spacing w:val="-2"/>
          <w:sz w:val="24"/>
        </w:rPr>
        <w:t xml:space="preserve"> </w:t>
      </w:r>
      <w:r w:rsidRPr="00D44BCB">
        <w:rPr>
          <w:sz w:val="24"/>
        </w:rPr>
        <w:t>dhe</w:t>
      </w:r>
      <w:r w:rsidRPr="00D44BCB">
        <w:rPr>
          <w:spacing w:val="-1"/>
          <w:sz w:val="24"/>
        </w:rPr>
        <w:t xml:space="preserve"> </w:t>
      </w:r>
      <w:r w:rsidRPr="00D44BCB">
        <w:rPr>
          <w:sz w:val="24"/>
        </w:rPr>
        <w:t>analiza</w:t>
      </w:r>
      <w:r w:rsidRPr="00D44BCB">
        <w:rPr>
          <w:spacing w:val="-1"/>
          <w:sz w:val="24"/>
        </w:rPr>
        <w:t xml:space="preserve"> </w:t>
      </w:r>
      <w:r w:rsidRPr="00D44BCB">
        <w:rPr>
          <w:sz w:val="24"/>
        </w:rPr>
        <w:t xml:space="preserve">të </w:t>
      </w:r>
      <w:r w:rsidRPr="00D44BCB">
        <w:rPr>
          <w:sz w:val="24"/>
          <w:szCs w:val="24"/>
        </w:rPr>
        <w:t>thjeshta</w:t>
      </w:r>
      <w:r w:rsidRPr="00D44BCB">
        <w:rPr>
          <w:spacing w:val="-1"/>
          <w:sz w:val="24"/>
          <w:szCs w:val="24"/>
        </w:rPr>
        <w:t xml:space="preserve"> </w:t>
      </w:r>
      <w:r w:rsidRPr="00D44BCB">
        <w:rPr>
          <w:sz w:val="24"/>
          <w:szCs w:val="24"/>
        </w:rPr>
        <w:t>të bilancit.</w:t>
      </w:r>
    </w:p>
    <w:p w:rsidR="006D0B73" w:rsidRPr="00D44BCB" w:rsidRDefault="006D0B73" w:rsidP="007E4287">
      <w:pPr>
        <w:rPr>
          <w:sz w:val="24"/>
          <w:szCs w:val="24"/>
        </w:rPr>
      </w:pPr>
    </w:p>
    <w:p w:rsidR="006D0B73" w:rsidRDefault="006D0B73" w:rsidP="007E4287">
      <w:pPr>
        <w:widowControl w:val="0"/>
        <w:numPr>
          <w:ilvl w:val="0"/>
          <w:numId w:val="38"/>
        </w:numPr>
        <w:tabs>
          <w:tab w:val="left" w:pos="540"/>
        </w:tabs>
        <w:overflowPunct/>
        <w:autoSpaceDE/>
        <w:autoSpaceDN/>
        <w:adjustRightInd/>
        <w:spacing w:line="259" w:lineRule="auto"/>
        <w:ind w:left="540"/>
        <w:textAlignment w:val="auto"/>
        <w:outlineLvl w:val="1"/>
        <w:rPr>
          <w:b/>
          <w:bCs/>
          <w:sz w:val="24"/>
          <w:szCs w:val="24"/>
        </w:rPr>
      </w:pPr>
      <w:r w:rsidRPr="00D44BCB">
        <w:rPr>
          <w:b/>
          <w:bCs/>
          <w:sz w:val="24"/>
          <w:szCs w:val="24"/>
        </w:rPr>
        <w:t>Përmbajtjet</w:t>
      </w:r>
      <w:r w:rsidRPr="00D44BCB">
        <w:rPr>
          <w:b/>
          <w:bCs/>
          <w:spacing w:val="-1"/>
          <w:sz w:val="24"/>
          <w:szCs w:val="24"/>
        </w:rPr>
        <w:t xml:space="preserve"> </w:t>
      </w:r>
      <w:r w:rsidRPr="00D44BCB">
        <w:rPr>
          <w:b/>
          <w:bCs/>
          <w:sz w:val="24"/>
          <w:szCs w:val="24"/>
        </w:rPr>
        <w:t>e</w:t>
      </w:r>
      <w:r w:rsidRPr="00D44BCB">
        <w:rPr>
          <w:b/>
          <w:bCs/>
          <w:spacing w:val="-1"/>
          <w:sz w:val="24"/>
          <w:szCs w:val="24"/>
        </w:rPr>
        <w:t xml:space="preserve"> </w:t>
      </w:r>
      <w:r w:rsidR="00FE49F1" w:rsidRPr="007A1FCA">
        <w:rPr>
          <w:b/>
          <w:iCs/>
          <w:sz w:val="24"/>
          <w:szCs w:val="24"/>
          <w:lang w:val="nb-NO"/>
        </w:rPr>
        <w:t>përgjithshme të</w:t>
      </w:r>
      <w:r w:rsidR="00FE49F1" w:rsidRPr="00D44BCB">
        <w:rPr>
          <w:b/>
          <w:bCs/>
          <w:sz w:val="24"/>
          <w:szCs w:val="24"/>
        </w:rPr>
        <w:t xml:space="preserve"> </w:t>
      </w:r>
      <w:r w:rsidRPr="00D44BCB">
        <w:rPr>
          <w:b/>
          <w:bCs/>
          <w:sz w:val="24"/>
          <w:szCs w:val="24"/>
        </w:rPr>
        <w:t>lëndës</w:t>
      </w:r>
      <w:r w:rsidRPr="00D44BCB">
        <w:rPr>
          <w:b/>
          <w:bCs/>
          <w:spacing w:val="-2"/>
          <w:sz w:val="24"/>
          <w:szCs w:val="24"/>
        </w:rPr>
        <w:t xml:space="preserve"> </w:t>
      </w:r>
      <w:r w:rsidRPr="00D44BCB">
        <w:rPr>
          <w:b/>
          <w:bCs/>
          <w:sz w:val="24"/>
          <w:szCs w:val="24"/>
        </w:rPr>
        <w:t>“Njohuri ekonomike</w:t>
      </w:r>
      <w:r w:rsidR="00DA78D2">
        <w:rPr>
          <w:b/>
          <w:bCs/>
          <w:sz w:val="24"/>
          <w:szCs w:val="24"/>
        </w:rPr>
        <w:t xml:space="preserve"> në bujqësi</w:t>
      </w:r>
      <w:r w:rsidRPr="00D44BCB">
        <w:rPr>
          <w:b/>
          <w:bCs/>
          <w:sz w:val="24"/>
          <w:szCs w:val="24"/>
        </w:rPr>
        <w:t>”,</w:t>
      </w:r>
      <w:r w:rsidRPr="00D44BCB">
        <w:rPr>
          <w:b/>
          <w:bCs/>
          <w:spacing w:val="-1"/>
          <w:sz w:val="24"/>
          <w:szCs w:val="24"/>
        </w:rPr>
        <w:t xml:space="preserve"> </w:t>
      </w:r>
      <w:r w:rsidRPr="00D44BCB">
        <w:rPr>
          <w:b/>
          <w:bCs/>
          <w:sz w:val="24"/>
          <w:szCs w:val="24"/>
        </w:rPr>
        <w:t>kl.</w:t>
      </w:r>
      <w:r w:rsidRPr="00D44BCB">
        <w:rPr>
          <w:b/>
          <w:bCs/>
          <w:spacing w:val="-1"/>
          <w:sz w:val="24"/>
          <w:szCs w:val="24"/>
        </w:rPr>
        <w:t xml:space="preserve"> </w:t>
      </w:r>
      <w:r w:rsidRPr="00D44BCB">
        <w:rPr>
          <w:b/>
          <w:bCs/>
          <w:sz w:val="24"/>
          <w:szCs w:val="24"/>
        </w:rPr>
        <w:t>13 –</w:t>
      </w:r>
      <w:r w:rsidRPr="00D44BCB">
        <w:rPr>
          <w:b/>
          <w:bCs/>
          <w:spacing w:val="-1"/>
          <w:sz w:val="24"/>
          <w:szCs w:val="24"/>
        </w:rPr>
        <w:t xml:space="preserve"> </w:t>
      </w:r>
      <w:r w:rsidRPr="00D44BCB">
        <w:rPr>
          <w:b/>
          <w:bCs/>
          <w:sz w:val="24"/>
          <w:szCs w:val="24"/>
        </w:rPr>
        <w:t>64</w:t>
      </w:r>
      <w:r w:rsidRPr="00D44BCB">
        <w:rPr>
          <w:b/>
          <w:bCs/>
          <w:spacing w:val="-1"/>
          <w:sz w:val="24"/>
          <w:szCs w:val="24"/>
        </w:rPr>
        <w:t xml:space="preserve"> </w:t>
      </w:r>
      <w:r w:rsidRPr="00D44BCB">
        <w:rPr>
          <w:b/>
          <w:bCs/>
          <w:sz w:val="24"/>
          <w:szCs w:val="24"/>
        </w:rPr>
        <w:t>orë</w:t>
      </w:r>
    </w:p>
    <w:p w:rsidR="00B854D7" w:rsidRPr="00D44BCB" w:rsidRDefault="00B854D7" w:rsidP="007E4287">
      <w:pPr>
        <w:widowControl w:val="0"/>
        <w:tabs>
          <w:tab w:val="left" w:pos="360"/>
        </w:tabs>
        <w:overflowPunct/>
        <w:autoSpaceDE/>
        <w:autoSpaceDN/>
        <w:adjustRightInd/>
        <w:spacing w:line="259" w:lineRule="auto"/>
        <w:ind w:left="450"/>
        <w:textAlignment w:val="auto"/>
        <w:outlineLvl w:val="1"/>
        <w:rPr>
          <w:b/>
          <w:bCs/>
          <w:sz w:val="24"/>
          <w:szCs w:val="24"/>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6930"/>
        <w:gridCol w:w="990"/>
      </w:tblGrid>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1</w:t>
            </w:r>
          </w:p>
        </w:tc>
        <w:tc>
          <w:tcPr>
            <w:tcW w:w="6930" w:type="dxa"/>
          </w:tcPr>
          <w:p w:rsidR="006D0B73" w:rsidRPr="00D44BCB" w:rsidRDefault="006D0B73" w:rsidP="00DA78D2">
            <w:pPr>
              <w:ind w:left="100"/>
              <w:rPr>
                <w:sz w:val="24"/>
              </w:rPr>
            </w:pPr>
            <w:r w:rsidRPr="00D44BCB">
              <w:rPr>
                <w:sz w:val="24"/>
              </w:rPr>
              <w:t>Rregjistrime</w:t>
            </w:r>
            <w:r w:rsidRPr="00D44BCB">
              <w:rPr>
                <w:spacing w:val="-3"/>
                <w:sz w:val="24"/>
              </w:rPr>
              <w:t xml:space="preserve"> </w:t>
            </w:r>
            <w:r w:rsidRPr="00D44BCB">
              <w:rPr>
                <w:sz w:val="24"/>
              </w:rPr>
              <w:t>për blerjet</w:t>
            </w:r>
            <w:r w:rsidRPr="00D44BCB">
              <w:rPr>
                <w:spacing w:val="-2"/>
                <w:sz w:val="24"/>
              </w:rPr>
              <w:t xml:space="preserve"> </w:t>
            </w:r>
            <w:r w:rsidRPr="00D44BCB">
              <w:rPr>
                <w:sz w:val="24"/>
              </w:rPr>
              <w:t>dhe</w:t>
            </w:r>
            <w:r w:rsidRPr="00D44BCB">
              <w:rPr>
                <w:spacing w:val="-2"/>
                <w:sz w:val="24"/>
              </w:rPr>
              <w:t xml:space="preserve"> </w:t>
            </w:r>
            <w:r w:rsidRPr="00D44BCB">
              <w:rPr>
                <w:sz w:val="24"/>
              </w:rPr>
              <w:t xml:space="preserve">shitjet </w:t>
            </w:r>
          </w:p>
        </w:tc>
        <w:tc>
          <w:tcPr>
            <w:tcW w:w="990" w:type="dxa"/>
          </w:tcPr>
          <w:p w:rsidR="006D0B73" w:rsidRPr="00D44BCB" w:rsidRDefault="006D0B73" w:rsidP="007E4287">
            <w:pPr>
              <w:ind w:left="100"/>
              <w:jc w:val="center"/>
              <w:rPr>
                <w:sz w:val="24"/>
              </w:rPr>
            </w:pPr>
            <w:r w:rsidRPr="00D44BCB">
              <w:rPr>
                <w:sz w:val="24"/>
              </w:rPr>
              <w:t>6</w:t>
            </w:r>
            <w:r w:rsidRPr="00D44BCB">
              <w:rPr>
                <w:spacing w:val="-1"/>
                <w:sz w:val="24"/>
              </w:rPr>
              <w:t xml:space="preserve"> </w:t>
            </w:r>
            <w:r w:rsidRPr="00D44BCB">
              <w:rPr>
                <w:sz w:val="24"/>
              </w:rPr>
              <w:t>orë</w:t>
            </w:r>
          </w:p>
        </w:tc>
      </w:tr>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2</w:t>
            </w:r>
          </w:p>
        </w:tc>
        <w:tc>
          <w:tcPr>
            <w:tcW w:w="6930" w:type="dxa"/>
          </w:tcPr>
          <w:p w:rsidR="006D0B73" w:rsidRPr="00D44BCB" w:rsidRDefault="006D0B73" w:rsidP="007E4287">
            <w:pPr>
              <w:ind w:left="100"/>
              <w:rPr>
                <w:sz w:val="24"/>
              </w:rPr>
            </w:pPr>
            <w:r w:rsidRPr="00D44BCB">
              <w:rPr>
                <w:sz w:val="24"/>
              </w:rPr>
              <w:t>Rregjistrimet</w:t>
            </w:r>
            <w:r w:rsidRPr="00D44BCB">
              <w:rPr>
                <w:spacing w:val="-3"/>
                <w:sz w:val="24"/>
              </w:rPr>
              <w:t xml:space="preserve"> </w:t>
            </w:r>
            <w:r w:rsidRPr="00D44BCB">
              <w:rPr>
                <w:sz w:val="24"/>
              </w:rPr>
              <w:t>për</w:t>
            </w:r>
            <w:r w:rsidRPr="00D44BCB">
              <w:rPr>
                <w:spacing w:val="-2"/>
                <w:sz w:val="24"/>
              </w:rPr>
              <w:t xml:space="preserve"> </w:t>
            </w:r>
            <w:r w:rsidRPr="00D44BCB">
              <w:rPr>
                <w:sz w:val="24"/>
              </w:rPr>
              <w:t>skontot tregtare</w:t>
            </w:r>
          </w:p>
        </w:tc>
        <w:tc>
          <w:tcPr>
            <w:tcW w:w="990" w:type="dxa"/>
          </w:tcPr>
          <w:p w:rsidR="006D0B73" w:rsidRPr="00D44BCB" w:rsidRDefault="006D0B73" w:rsidP="007E4287">
            <w:pPr>
              <w:ind w:left="100"/>
              <w:jc w:val="center"/>
              <w:rPr>
                <w:sz w:val="24"/>
              </w:rPr>
            </w:pPr>
            <w:r w:rsidRPr="00D44BCB">
              <w:rPr>
                <w:sz w:val="24"/>
              </w:rPr>
              <w:t>4</w:t>
            </w:r>
            <w:r w:rsidRPr="00D44BCB">
              <w:rPr>
                <w:spacing w:val="-1"/>
                <w:sz w:val="24"/>
              </w:rPr>
              <w:t xml:space="preserve"> </w:t>
            </w:r>
            <w:r w:rsidRPr="00D44BCB">
              <w:rPr>
                <w:sz w:val="24"/>
              </w:rPr>
              <w:t>orë</w:t>
            </w:r>
          </w:p>
        </w:tc>
      </w:tr>
      <w:tr w:rsidR="006D0B73" w:rsidRPr="00D44BCB" w:rsidTr="00B854D7">
        <w:trPr>
          <w:trHeight w:val="278"/>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3</w:t>
            </w:r>
          </w:p>
        </w:tc>
        <w:tc>
          <w:tcPr>
            <w:tcW w:w="6930" w:type="dxa"/>
          </w:tcPr>
          <w:p w:rsidR="006D0B73" w:rsidRPr="00D44BCB" w:rsidRDefault="006D0B73" w:rsidP="007E4287">
            <w:pPr>
              <w:ind w:left="100"/>
              <w:rPr>
                <w:sz w:val="24"/>
              </w:rPr>
            </w:pPr>
            <w:r w:rsidRPr="00D44BCB">
              <w:rPr>
                <w:sz w:val="24"/>
              </w:rPr>
              <w:t>Aktivet</w:t>
            </w:r>
            <w:r w:rsidRPr="00D44BCB">
              <w:rPr>
                <w:spacing w:val="-2"/>
                <w:sz w:val="24"/>
              </w:rPr>
              <w:t xml:space="preserve"> </w:t>
            </w:r>
            <w:r w:rsidRPr="00D44BCB">
              <w:rPr>
                <w:sz w:val="24"/>
              </w:rPr>
              <w:t>e</w:t>
            </w:r>
            <w:r w:rsidRPr="00D44BCB">
              <w:rPr>
                <w:spacing w:val="-2"/>
                <w:sz w:val="24"/>
              </w:rPr>
              <w:t xml:space="preserve"> </w:t>
            </w:r>
            <w:r w:rsidRPr="00D44BCB">
              <w:rPr>
                <w:sz w:val="24"/>
              </w:rPr>
              <w:t>qëndrueshme dhe klasifikimi</w:t>
            </w:r>
            <w:r w:rsidRPr="00D44BCB">
              <w:rPr>
                <w:spacing w:val="-2"/>
                <w:sz w:val="24"/>
              </w:rPr>
              <w:t xml:space="preserve"> </w:t>
            </w:r>
            <w:r w:rsidRPr="00D44BCB">
              <w:rPr>
                <w:sz w:val="24"/>
              </w:rPr>
              <w:t>i tyre</w:t>
            </w:r>
          </w:p>
        </w:tc>
        <w:tc>
          <w:tcPr>
            <w:tcW w:w="990" w:type="dxa"/>
          </w:tcPr>
          <w:p w:rsidR="006D0B73" w:rsidRPr="00D44BCB" w:rsidRDefault="006D0B73" w:rsidP="007E4287">
            <w:pPr>
              <w:ind w:left="100"/>
              <w:jc w:val="center"/>
              <w:rPr>
                <w:sz w:val="24"/>
              </w:rPr>
            </w:pPr>
            <w:r w:rsidRPr="00D44BCB">
              <w:rPr>
                <w:sz w:val="24"/>
              </w:rPr>
              <w:t>5</w:t>
            </w:r>
            <w:r w:rsidRPr="00D44BCB">
              <w:rPr>
                <w:spacing w:val="-1"/>
                <w:sz w:val="24"/>
              </w:rPr>
              <w:t xml:space="preserve"> </w:t>
            </w:r>
            <w:r w:rsidRPr="00D44BCB">
              <w:rPr>
                <w:sz w:val="24"/>
              </w:rPr>
              <w:t>orë</w:t>
            </w:r>
          </w:p>
        </w:tc>
      </w:tr>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4</w:t>
            </w:r>
          </w:p>
        </w:tc>
        <w:tc>
          <w:tcPr>
            <w:tcW w:w="6930" w:type="dxa"/>
          </w:tcPr>
          <w:p w:rsidR="006D0B73" w:rsidRPr="00D44BCB" w:rsidRDefault="006D0B73" w:rsidP="007E4287">
            <w:pPr>
              <w:ind w:left="100"/>
              <w:rPr>
                <w:sz w:val="24"/>
              </w:rPr>
            </w:pPr>
            <w:r w:rsidRPr="00D44BCB">
              <w:rPr>
                <w:sz w:val="24"/>
              </w:rPr>
              <w:t>Rregjistrimet</w:t>
            </w:r>
            <w:r w:rsidRPr="00D44BCB">
              <w:rPr>
                <w:spacing w:val="-2"/>
                <w:sz w:val="24"/>
              </w:rPr>
              <w:t xml:space="preserve"> </w:t>
            </w:r>
            <w:r w:rsidRPr="00D44BCB">
              <w:rPr>
                <w:sz w:val="24"/>
              </w:rPr>
              <w:t>kontabël</w:t>
            </w:r>
            <w:r w:rsidRPr="00D44BCB">
              <w:rPr>
                <w:spacing w:val="-1"/>
                <w:sz w:val="24"/>
              </w:rPr>
              <w:t xml:space="preserve"> </w:t>
            </w:r>
            <w:r w:rsidRPr="00D44BCB">
              <w:rPr>
                <w:sz w:val="24"/>
              </w:rPr>
              <w:t>me</w:t>
            </w:r>
            <w:r w:rsidRPr="00D44BCB">
              <w:rPr>
                <w:spacing w:val="-3"/>
                <w:sz w:val="24"/>
              </w:rPr>
              <w:t xml:space="preserve"> </w:t>
            </w:r>
            <w:r w:rsidRPr="00D44BCB">
              <w:rPr>
                <w:sz w:val="24"/>
              </w:rPr>
              <w:t>aktivet</w:t>
            </w:r>
            <w:r w:rsidRPr="00D44BCB">
              <w:rPr>
                <w:spacing w:val="-1"/>
                <w:sz w:val="24"/>
              </w:rPr>
              <w:t xml:space="preserve"> </w:t>
            </w:r>
            <w:r w:rsidRPr="00D44BCB">
              <w:rPr>
                <w:sz w:val="24"/>
              </w:rPr>
              <w:t>afatgjata.</w:t>
            </w:r>
          </w:p>
        </w:tc>
        <w:tc>
          <w:tcPr>
            <w:tcW w:w="990" w:type="dxa"/>
          </w:tcPr>
          <w:p w:rsidR="006D0B73" w:rsidRPr="00D44BCB" w:rsidRDefault="006D0B73" w:rsidP="007E4287">
            <w:pPr>
              <w:ind w:left="100"/>
              <w:jc w:val="center"/>
              <w:rPr>
                <w:sz w:val="24"/>
              </w:rPr>
            </w:pPr>
            <w:r w:rsidRPr="00D44BCB">
              <w:rPr>
                <w:sz w:val="24"/>
              </w:rPr>
              <w:t>6</w:t>
            </w:r>
            <w:r w:rsidRPr="00D44BCB">
              <w:rPr>
                <w:spacing w:val="-1"/>
                <w:sz w:val="24"/>
              </w:rPr>
              <w:t xml:space="preserve"> </w:t>
            </w:r>
            <w:r w:rsidRPr="00D44BCB">
              <w:rPr>
                <w:sz w:val="24"/>
              </w:rPr>
              <w:t>orë</w:t>
            </w:r>
          </w:p>
        </w:tc>
      </w:tr>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5</w:t>
            </w:r>
          </w:p>
        </w:tc>
        <w:tc>
          <w:tcPr>
            <w:tcW w:w="6930" w:type="dxa"/>
          </w:tcPr>
          <w:p w:rsidR="006D0B73" w:rsidRPr="00D44BCB" w:rsidRDefault="006D0B73" w:rsidP="007E4287">
            <w:pPr>
              <w:ind w:left="100"/>
              <w:rPr>
                <w:sz w:val="24"/>
              </w:rPr>
            </w:pPr>
            <w:r w:rsidRPr="00D44BCB">
              <w:rPr>
                <w:sz w:val="24"/>
              </w:rPr>
              <w:t>Llogaria</w:t>
            </w:r>
            <w:r w:rsidRPr="00D44BCB">
              <w:rPr>
                <w:spacing w:val="-5"/>
                <w:sz w:val="24"/>
              </w:rPr>
              <w:t xml:space="preserve"> </w:t>
            </w:r>
            <w:r w:rsidRPr="00D44BCB">
              <w:rPr>
                <w:sz w:val="24"/>
              </w:rPr>
              <w:t>private</w:t>
            </w:r>
          </w:p>
        </w:tc>
        <w:tc>
          <w:tcPr>
            <w:tcW w:w="990" w:type="dxa"/>
          </w:tcPr>
          <w:p w:rsidR="006D0B73" w:rsidRPr="00D44BCB" w:rsidRDefault="006D0B73" w:rsidP="007E4287">
            <w:pPr>
              <w:ind w:left="100"/>
              <w:jc w:val="center"/>
              <w:rPr>
                <w:sz w:val="24"/>
              </w:rPr>
            </w:pPr>
            <w:r w:rsidRPr="00D44BCB">
              <w:rPr>
                <w:sz w:val="24"/>
              </w:rPr>
              <w:t>3 orë</w:t>
            </w:r>
          </w:p>
        </w:tc>
      </w:tr>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6</w:t>
            </w:r>
          </w:p>
        </w:tc>
        <w:tc>
          <w:tcPr>
            <w:tcW w:w="6930" w:type="dxa"/>
          </w:tcPr>
          <w:p w:rsidR="006D0B73" w:rsidRPr="00D44BCB" w:rsidRDefault="006D0B73" w:rsidP="007E4287">
            <w:pPr>
              <w:ind w:left="100"/>
              <w:rPr>
                <w:sz w:val="24"/>
              </w:rPr>
            </w:pPr>
            <w:r w:rsidRPr="00D44BCB">
              <w:rPr>
                <w:sz w:val="24"/>
              </w:rPr>
              <w:t>Lista</w:t>
            </w:r>
            <w:r w:rsidRPr="00D44BCB">
              <w:rPr>
                <w:spacing w:val="-2"/>
                <w:sz w:val="24"/>
              </w:rPr>
              <w:t xml:space="preserve"> </w:t>
            </w:r>
            <w:r w:rsidRPr="00D44BCB">
              <w:rPr>
                <w:sz w:val="24"/>
              </w:rPr>
              <w:t>e</w:t>
            </w:r>
            <w:r w:rsidRPr="00D44BCB">
              <w:rPr>
                <w:spacing w:val="-2"/>
                <w:sz w:val="24"/>
              </w:rPr>
              <w:t xml:space="preserve"> </w:t>
            </w:r>
            <w:r w:rsidRPr="00D44BCB">
              <w:rPr>
                <w:sz w:val="24"/>
              </w:rPr>
              <w:t>llogarive</w:t>
            </w:r>
            <w:r w:rsidRPr="00D44BCB">
              <w:rPr>
                <w:spacing w:val="-2"/>
                <w:sz w:val="24"/>
              </w:rPr>
              <w:t xml:space="preserve"> </w:t>
            </w:r>
            <w:r w:rsidRPr="00D44BCB">
              <w:rPr>
                <w:sz w:val="24"/>
              </w:rPr>
              <w:t>dhe</w:t>
            </w:r>
            <w:r w:rsidRPr="00D44BCB">
              <w:rPr>
                <w:spacing w:val="-2"/>
                <w:sz w:val="24"/>
              </w:rPr>
              <w:t xml:space="preserve"> </w:t>
            </w:r>
            <w:r w:rsidRPr="00D44BCB">
              <w:rPr>
                <w:sz w:val="24"/>
              </w:rPr>
              <w:t>plani</w:t>
            </w:r>
            <w:r w:rsidRPr="00D44BCB">
              <w:rPr>
                <w:spacing w:val="-1"/>
                <w:sz w:val="24"/>
              </w:rPr>
              <w:t xml:space="preserve"> </w:t>
            </w:r>
            <w:r w:rsidRPr="00D44BCB">
              <w:rPr>
                <w:sz w:val="24"/>
              </w:rPr>
              <w:t>kontabël</w:t>
            </w:r>
          </w:p>
        </w:tc>
        <w:tc>
          <w:tcPr>
            <w:tcW w:w="990" w:type="dxa"/>
          </w:tcPr>
          <w:p w:rsidR="006D0B73" w:rsidRPr="00D44BCB" w:rsidRDefault="006D0B73" w:rsidP="007E4287">
            <w:pPr>
              <w:ind w:left="100"/>
              <w:jc w:val="center"/>
              <w:rPr>
                <w:sz w:val="24"/>
              </w:rPr>
            </w:pPr>
            <w:r w:rsidRPr="00D44BCB">
              <w:rPr>
                <w:sz w:val="24"/>
              </w:rPr>
              <w:t>3 orë</w:t>
            </w:r>
          </w:p>
        </w:tc>
      </w:tr>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7</w:t>
            </w:r>
          </w:p>
        </w:tc>
        <w:tc>
          <w:tcPr>
            <w:tcW w:w="6930" w:type="dxa"/>
          </w:tcPr>
          <w:p w:rsidR="006D0B73" w:rsidRPr="00D44BCB" w:rsidRDefault="006D0B73" w:rsidP="007E4287">
            <w:pPr>
              <w:ind w:left="100"/>
              <w:rPr>
                <w:sz w:val="24"/>
              </w:rPr>
            </w:pPr>
            <w:r w:rsidRPr="00D44BCB">
              <w:rPr>
                <w:sz w:val="24"/>
              </w:rPr>
              <w:t>Regjistrimet</w:t>
            </w:r>
            <w:r w:rsidRPr="00D44BCB">
              <w:rPr>
                <w:spacing w:val="-2"/>
                <w:sz w:val="24"/>
              </w:rPr>
              <w:t xml:space="preserve"> </w:t>
            </w:r>
            <w:r w:rsidRPr="00D44BCB">
              <w:rPr>
                <w:sz w:val="24"/>
              </w:rPr>
              <w:t>kontabël</w:t>
            </w:r>
            <w:r w:rsidRPr="00D44BCB">
              <w:rPr>
                <w:spacing w:val="-2"/>
                <w:sz w:val="24"/>
              </w:rPr>
              <w:t xml:space="preserve"> </w:t>
            </w:r>
            <w:r w:rsidRPr="00D44BCB">
              <w:rPr>
                <w:sz w:val="24"/>
              </w:rPr>
              <w:t>në fushën</w:t>
            </w:r>
            <w:r w:rsidRPr="00D44BCB">
              <w:rPr>
                <w:spacing w:val="-2"/>
                <w:sz w:val="24"/>
              </w:rPr>
              <w:t xml:space="preserve"> </w:t>
            </w:r>
            <w:r w:rsidRPr="00D44BCB">
              <w:rPr>
                <w:sz w:val="24"/>
              </w:rPr>
              <w:t>e</w:t>
            </w:r>
            <w:r w:rsidRPr="00D44BCB">
              <w:rPr>
                <w:spacing w:val="-2"/>
                <w:sz w:val="24"/>
              </w:rPr>
              <w:t xml:space="preserve"> </w:t>
            </w:r>
            <w:r w:rsidRPr="00D44BCB">
              <w:rPr>
                <w:sz w:val="24"/>
              </w:rPr>
              <w:t>personelit</w:t>
            </w:r>
          </w:p>
        </w:tc>
        <w:tc>
          <w:tcPr>
            <w:tcW w:w="990" w:type="dxa"/>
          </w:tcPr>
          <w:p w:rsidR="006D0B73" w:rsidRPr="00D44BCB" w:rsidRDefault="006D0B73" w:rsidP="007E4287">
            <w:pPr>
              <w:ind w:left="100"/>
              <w:jc w:val="center"/>
              <w:rPr>
                <w:sz w:val="24"/>
              </w:rPr>
            </w:pPr>
            <w:r w:rsidRPr="00D44BCB">
              <w:rPr>
                <w:sz w:val="24"/>
              </w:rPr>
              <w:t>7 orë</w:t>
            </w:r>
          </w:p>
        </w:tc>
      </w:tr>
      <w:tr w:rsidR="006D0B73" w:rsidRPr="00D44BCB" w:rsidTr="00B854D7">
        <w:trPr>
          <w:trHeight w:val="198"/>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8</w:t>
            </w:r>
          </w:p>
        </w:tc>
        <w:tc>
          <w:tcPr>
            <w:tcW w:w="6930" w:type="dxa"/>
          </w:tcPr>
          <w:p w:rsidR="006D0B73" w:rsidRPr="00D44BCB" w:rsidRDefault="006D0B73" w:rsidP="007E4287">
            <w:pPr>
              <w:ind w:left="100"/>
              <w:rPr>
                <w:sz w:val="24"/>
              </w:rPr>
            </w:pPr>
            <w:r w:rsidRPr="00D44BCB">
              <w:rPr>
                <w:sz w:val="24"/>
              </w:rPr>
              <w:t>Llogaritja</w:t>
            </w:r>
            <w:r w:rsidRPr="00D44BCB">
              <w:rPr>
                <w:spacing w:val="34"/>
                <w:sz w:val="24"/>
              </w:rPr>
              <w:t xml:space="preserve"> </w:t>
            </w:r>
            <w:r w:rsidRPr="00D44BCB">
              <w:rPr>
                <w:sz w:val="24"/>
              </w:rPr>
              <w:t>dhe</w:t>
            </w:r>
            <w:r w:rsidRPr="00D44BCB">
              <w:rPr>
                <w:spacing w:val="35"/>
                <w:sz w:val="24"/>
              </w:rPr>
              <w:t xml:space="preserve"> </w:t>
            </w:r>
            <w:r w:rsidRPr="00D44BCB">
              <w:rPr>
                <w:sz w:val="24"/>
              </w:rPr>
              <w:t>rregistrimi</w:t>
            </w:r>
            <w:r w:rsidRPr="00D44BCB">
              <w:rPr>
                <w:spacing w:val="75"/>
                <w:sz w:val="24"/>
              </w:rPr>
              <w:t xml:space="preserve"> </w:t>
            </w:r>
            <w:r w:rsidRPr="00D44BCB">
              <w:rPr>
                <w:sz w:val="24"/>
              </w:rPr>
              <w:t>i</w:t>
            </w:r>
            <w:r w:rsidRPr="00D44BCB">
              <w:rPr>
                <w:spacing w:val="36"/>
                <w:sz w:val="24"/>
              </w:rPr>
              <w:t xml:space="preserve"> </w:t>
            </w:r>
            <w:r w:rsidRPr="00D44BCB">
              <w:rPr>
                <w:sz w:val="24"/>
              </w:rPr>
              <w:t>detyrimeve</w:t>
            </w:r>
            <w:r w:rsidRPr="00D44BCB">
              <w:rPr>
                <w:spacing w:val="35"/>
                <w:sz w:val="24"/>
              </w:rPr>
              <w:t xml:space="preserve"> </w:t>
            </w:r>
            <w:r w:rsidRPr="00D44BCB">
              <w:rPr>
                <w:sz w:val="24"/>
              </w:rPr>
              <w:t>ligjore</w:t>
            </w:r>
            <w:r w:rsidRPr="00D44BCB">
              <w:rPr>
                <w:spacing w:val="36"/>
                <w:sz w:val="24"/>
              </w:rPr>
              <w:t xml:space="preserve"> </w:t>
            </w:r>
            <w:r w:rsidRPr="00D44BCB">
              <w:rPr>
                <w:sz w:val="24"/>
              </w:rPr>
              <w:t>në</w:t>
            </w:r>
            <w:r w:rsidRPr="00D44BCB">
              <w:rPr>
                <w:spacing w:val="34"/>
                <w:sz w:val="24"/>
              </w:rPr>
              <w:t xml:space="preserve"> </w:t>
            </w:r>
            <w:r w:rsidRPr="00D44BCB">
              <w:rPr>
                <w:sz w:val="24"/>
              </w:rPr>
              <w:t>lidhje</w:t>
            </w:r>
            <w:r w:rsidRPr="00D44BCB">
              <w:rPr>
                <w:spacing w:val="35"/>
                <w:sz w:val="24"/>
              </w:rPr>
              <w:t xml:space="preserve"> </w:t>
            </w:r>
            <w:r w:rsidRPr="00D44BCB">
              <w:rPr>
                <w:sz w:val="24"/>
              </w:rPr>
              <w:t>me pagat</w:t>
            </w:r>
          </w:p>
        </w:tc>
        <w:tc>
          <w:tcPr>
            <w:tcW w:w="990" w:type="dxa"/>
          </w:tcPr>
          <w:p w:rsidR="006D0B73" w:rsidRPr="00D44BCB" w:rsidRDefault="006D0B73" w:rsidP="007E4287">
            <w:pPr>
              <w:ind w:left="100"/>
              <w:jc w:val="center"/>
              <w:rPr>
                <w:sz w:val="24"/>
              </w:rPr>
            </w:pPr>
            <w:r w:rsidRPr="00D44BCB">
              <w:rPr>
                <w:sz w:val="24"/>
              </w:rPr>
              <w:t>6</w:t>
            </w:r>
            <w:r w:rsidRPr="00D44BCB">
              <w:rPr>
                <w:spacing w:val="-1"/>
                <w:sz w:val="24"/>
              </w:rPr>
              <w:t xml:space="preserve"> </w:t>
            </w:r>
            <w:r w:rsidRPr="00D44BCB">
              <w:rPr>
                <w:sz w:val="24"/>
              </w:rPr>
              <w:t>orë</w:t>
            </w:r>
          </w:p>
        </w:tc>
      </w:tr>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9</w:t>
            </w:r>
          </w:p>
        </w:tc>
        <w:tc>
          <w:tcPr>
            <w:tcW w:w="6930" w:type="dxa"/>
          </w:tcPr>
          <w:p w:rsidR="006D0B73" w:rsidRPr="00D44BCB" w:rsidRDefault="006D0B73" w:rsidP="007E4287">
            <w:pPr>
              <w:ind w:left="100"/>
              <w:rPr>
                <w:sz w:val="24"/>
              </w:rPr>
            </w:pPr>
            <w:r w:rsidRPr="00D44BCB">
              <w:rPr>
                <w:sz w:val="24"/>
              </w:rPr>
              <w:t>Qarkullimi</w:t>
            </w:r>
            <w:r w:rsidRPr="00D44BCB">
              <w:rPr>
                <w:spacing w:val="-2"/>
                <w:sz w:val="24"/>
              </w:rPr>
              <w:t xml:space="preserve"> </w:t>
            </w:r>
            <w:r w:rsidRPr="00D44BCB">
              <w:rPr>
                <w:sz w:val="24"/>
              </w:rPr>
              <w:t>i</w:t>
            </w:r>
            <w:r w:rsidRPr="00D44BCB">
              <w:rPr>
                <w:spacing w:val="-1"/>
                <w:sz w:val="24"/>
              </w:rPr>
              <w:t xml:space="preserve"> </w:t>
            </w:r>
            <w:r w:rsidRPr="00D44BCB">
              <w:rPr>
                <w:sz w:val="24"/>
              </w:rPr>
              <w:t>pagesave në fermat bujqësore</w:t>
            </w:r>
          </w:p>
        </w:tc>
        <w:tc>
          <w:tcPr>
            <w:tcW w:w="990" w:type="dxa"/>
          </w:tcPr>
          <w:p w:rsidR="006D0B73" w:rsidRPr="00D44BCB" w:rsidRDefault="006D0B73" w:rsidP="007E4287">
            <w:pPr>
              <w:ind w:left="100"/>
              <w:jc w:val="center"/>
              <w:rPr>
                <w:sz w:val="24"/>
              </w:rPr>
            </w:pPr>
            <w:r w:rsidRPr="00D44BCB">
              <w:rPr>
                <w:sz w:val="24"/>
              </w:rPr>
              <w:t>4 orë</w:t>
            </w:r>
          </w:p>
        </w:tc>
      </w:tr>
      <w:tr w:rsidR="006D0B73" w:rsidRPr="00D44BCB" w:rsidTr="00B854D7">
        <w:trPr>
          <w:trHeight w:val="277"/>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10</w:t>
            </w:r>
          </w:p>
        </w:tc>
        <w:tc>
          <w:tcPr>
            <w:tcW w:w="6930" w:type="dxa"/>
          </w:tcPr>
          <w:p w:rsidR="006D0B73" w:rsidRPr="00D44BCB" w:rsidRDefault="006D0B73" w:rsidP="007E4287">
            <w:pPr>
              <w:ind w:left="100"/>
              <w:rPr>
                <w:sz w:val="24"/>
              </w:rPr>
            </w:pPr>
            <w:r w:rsidRPr="00D44BCB">
              <w:rPr>
                <w:sz w:val="24"/>
              </w:rPr>
              <w:t>Rregjistrimet</w:t>
            </w:r>
            <w:r w:rsidRPr="00D44BCB">
              <w:rPr>
                <w:spacing w:val="-1"/>
                <w:sz w:val="24"/>
              </w:rPr>
              <w:t xml:space="preserve"> </w:t>
            </w:r>
            <w:r w:rsidRPr="00D44BCB">
              <w:rPr>
                <w:sz w:val="24"/>
              </w:rPr>
              <w:t>kontabël</w:t>
            </w:r>
            <w:r w:rsidRPr="00D44BCB">
              <w:rPr>
                <w:spacing w:val="-1"/>
                <w:sz w:val="24"/>
              </w:rPr>
              <w:t xml:space="preserve"> të qarkullimit të pagesave</w:t>
            </w:r>
          </w:p>
        </w:tc>
        <w:tc>
          <w:tcPr>
            <w:tcW w:w="990" w:type="dxa"/>
          </w:tcPr>
          <w:p w:rsidR="006D0B73" w:rsidRPr="00D44BCB" w:rsidRDefault="006D0B73" w:rsidP="007E4287">
            <w:pPr>
              <w:ind w:left="100"/>
              <w:jc w:val="center"/>
              <w:rPr>
                <w:sz w:val="24"/>
              </w:rPr>
            </w:pPr>
            <w:r w:rsidRPr="00D44BCB">
              <w:rPr>
                <w:sz w:val="24"/>
              </w:rPr>
              <w:t>5</w:t>
            </w:r>
            <w:r w:rsidRPr="00D44BCB">
              <w:rPr>
                <w:spacing w:val="-1"/>
                <w:sz w:val="24"/>
              </w:rPr>
              <w:t xml:space="preserve"> </w:t>
            </w:r>
            <w:r w:rsidRPr="00D44BCB">
              <w:rPr>
                <w:sz w:val="24"/>
              </w:rPr>
              <w:t>orë</w:t>
            </w:r>
          </w:p>
        </w:tc>
      </w:tr>
      <w:tr w:rsidR="006D0B73" w:rsidRPr="00D44BCB"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11</w:t>
            </w:r>
          </w:p>
        </w:tc>
        <w:tc>
          <w:tcPr>
            <w:tcW w:w="6930" w:type="dxa"/>
          </w:tcPr>
          <w:p w:rsidR="006D0B73" w:rsidRPr="00D44BCB" w:rsidRDefault="006D0B73" w:rsidP="007E4287">
            <w:pPr>
              <w:ind w:left="100"/>
              <w:rPr>
                <w:sz w:val="24"/>
              </w:rPr>
            </w:pPr>
            <w:r w:rsidRPr="00D44BCB">
              <w:rPr>
                <w:sz w:val="24"/>
              </w:rPr>
              <w:t>Kontrolli</w:t>
            </w:r>
            <w:r w:rsidRPr="00D44BCB">
              <w:rPr>
                <w:spacing w:val="-1"/>
                <w:sz w:val="24"/>
              </w:rPr>
              <w:t xml:space="preserve"> </w:t>
            </w:r>
            <w:r w:rsidRPr="00D44BCB">
              <w:rPr>
                <w:sz w:val="24"/>
              </w:rPr>
              <w:t>i</w:t>
            </w:r>
            <w:r w:rsidRPr="00D44BCB">
              <w:rPr>
                <w:spacing w:val="-1"/>
                <w:sz w:val="24"/>
              </w:rPr>
              <w:t xml:space="preserve"> </w:t>
            </w:r>
            <w:r w:rsidRPr="00D44BCB">
              <w:rPr>
                <w:sz w:val="24"/>
              </w:rPr>
              <w:t>brendshëm</w:t>
            </w:r>
            <w:r w:rsidRPr="00D44BCB">
              <w:rPr>
                <w:spacing w:val="-1"/>
                <w:sz w:val="24"/>
              </w:rPr>
              <w:t xml:space="preserve"> </w:t>
            </w:r>
            <w:r w:rsidRPr="00D44BCB">
              <w:rPr>
                <w:sz w:val="24"/>
              </w:rPr>
              <w:t>dhe</w:t>
            </w:r>
            <w:r w:rsidRPr="00D44BCB">
              <w:rPr>
                <w:spacing w:val="-1"/>
                <w:sz w:val="24"/>
              </w:rPr>
              <w:t xml:space="preserve"> </w:t>
            </w:r>
            <w:r w:rsidRPr="00D44BCB">
              <w:rPr>
                <w:sz w:val="24"/>
              </w:rPr>
              <w:t>librat</w:t>
            </w:r>
            <w:r w:rsidRPr="00D44BCB">
              <w:rPr>
                <w:spacing w:val="-1"/>
                <w:sz w:val="24"/>
              </w:rPr>
              <w:t xml:space="preserve"> </w:t>
            </w:r>
            <w:r w:rsidRPr="00D44BCB">
              <w:rPr>
                <w:sz w:val="24"/>
              </w:rPr>
              <w:t>ndihmës</w:t>
            </w:r>
          </w:p>
        </w:tc>
        <w:tc>
          <w:tcPr>
            <w:tcW w:w="990" w:type="dxa"/>
          </w:tcPr>
          <w:p w:rsidR="006D0B73" w:rsidRPr="00D44BCB" w:rsidRDefault="006D0B73" w:rsidP="007E4287">
            <w:pPr>
              <w:ind w:left="100"/>
              <w:jc w:val="center"/>
              <w:rPr>
                <w:sz w:val="24"/>
              </w:rPr>
            </w:pPr>
            <w:r w:rsidRPr="00D44BCB">
              <w:rPr>
                <w:sz w:val="24"/>
              </w:rPr>
              <w:t>6</w:t>
            </w:r>
            <w:r w:rsidRPr="00D44BCB">
              <w:rPr>
                <w:spacing w:val="-1"/>
                <w:sz w:val="24"/>
              </w:rPr>
              <w:t xml:space="preserve"> </w:t>
            </w:r>
            <w:r w:rsidRPr="00D44BCB">
              <w:rPr>
                <w:sz w:val="24"/>
              </w:rPr>
              <w:t>orë</w:t>
            </w:r>
          </w:p>
        </w:tc>
      </w:tr>
      <w:tr w:rsidR="006D0B73" w:rsidRPr="00E8621A" w:rsidTr="00B854D7">
        <w:trPr>
          <w:trHeight w:val="275"/>
        </w:trPr>
        <w:tc>
          <w:tcPr>
            <w:tcW w:w="1080" w:type="dxa"/>
          </w:tcPr>
          <w:p w:rsidR="006D0B73" w:rsidRPr="00DA78D2" w:rsidRDefault="006D0B73" w:rsidP="00DA78D2">
            <w:pPr>
              <w:jc w:val="center"/>
              <w:rPr>
                <w:b/>
                <w:sz w:val="24"/>
              </w:rPr>
            </w:pPr>
            <w:r w:rsidRPr="00DA78D2">
              <w:rPr>
                <w:b/>
                <w:sz w:val="24"/>
              </w:rPr>
              <w:t>Tema</w:t>
            </w:r>
            <w:r w:rsidRPr="00DA78D2">
              <w:rPr>
                <w:b/>
                <w:spacing w:val="-3"/>
                <w:sz w:val="24"/>
              </w:rPr>
              <w:t xml:space="preserve"> </w:t>
            </w:r>
            <w:r w:rsidRPr="00DA78D2">
              <w:rPr>
                <w:b/>
                <w:sz w:val="24"/>
              </w:rPr>
              <w:t>12</w:t>
            </w:r>
          </w:p>
        </w:tc>
        <w:tc>
          <w:tcPr>
            <w:tcW w:w="6930" w:type="dxa"/>
          </w:tcPr>
          <w:p w:rsidR="006D0B73" w:rsidRPr="00D44BCB" w:rsidRDefault="006D0B73" w:rsidP="007E4287">
            <w:pPr>
              <w:ind w:left="100"/>
              <w:rPr>
                <w:sz w:val="24"/>
              </w:rPr>
            </w:pPr>
            <w:r w:rsidRPr="00D44BCB">
              <w:rPr>
                <w:sz w:val="24"/>
              </w:rPr>
              <w:t>Mbyllja</w:t>
            </w:r>
            <w:r w:rsidRPr="00D44BCB">
              <w:rPr>
                <w:spacing w:val="-2"/>
                <w:sz w:val="24"/>
              </w:rPr>
              <w:t xml:space="preserve"> </w:t>
            </w:r>
            <w:r w:rsidRPr="00D44BCB">
              <w:rPr>
                <w:sz w:val="24"/>
              </w:rPr>
              <w:t>vjetore</w:t>
            </w:r>
            <w:r w:rsidRPr="00D44BCB">
              <w:rPr>
                <w:sz w:val="24"/>
              </w:rPr>
              <w:tab/>
            </w:r>
          </w:p>
        </w:tc>
        <w:tc>
          <w:tcPr>
            <w:tcW w:w="990" w:type="dxa"/>
          </w:tcPr>
          <w:p w:rsidR="006D0B73" w:rsidRPr="00E8621A" w:rsidRDefault="006D0B73" w:rsidP="007E4287">
            <w:pPr>
              <w:ind w:left="100"/>
              <w:jc w:val="center"/>
              <w:rPr>
                <w:sz w:val="24"/>
              </w:rPr>
            </w:pPr>
            <w:r w:rsidRPr="00D44BCB">
              <w:rPr>
                <w:sz w:val="24"/>
              </w:rPr>
              <w:t>9 orë</w:t>
            </w:r>
          </w:p>
        </w:tc>
      </w:tr>
    </w:tbl>
    <w:p w:rsidR="008822BC" w:rsidRDefault="008822BC" w:rsidP="007E4287">
      <w:pPr>
        <w:ind w:left="360"/>
        <w:rPr>
          <w:highlight w:val="green"/>
        </w:rPr>
      </w:pPr>
    </w:p>
    <w:p w:rsidR="007E3C09" w:rsidRPr="003E512B" w:rsidRDefault="00A8265D" w:rsidP="007E4287">
      <w:pPr>
        <w:pStyle w:val="BodyTextIndent2"/>
        <w:tabs>
          <w:tab w:val="num" w:pos="540"/>
        </w:tabs>
        <w:ind w:left="0" w:firstLine="0"/>
        <w:rPr>
          <w:sz w:val="28"/>
          <w:szCs w:val="28"/>
          <w:lang w:val="sq-AL"/>
        </w:rPr>
      </w:pPr>
      <w:r>
        <w:rPr>
          <w:sz w:val="28"/>
          <w:szCs w:val="28"/>
          <w:lang w:val="sq-AL"/>
        </w:rPr>
        <w:br w:type="page"/>
      </w:r>
      <w:r w:rsidR="007E3C09" w:rsidRPr="003E512B">
        <w:rPr>
          <w:sz w:val="28"/>
          <w:szCs w:val="28"/>
          <w:lang w:val="sq-AL"/>
        </w:rPr>
        <w:lastRenderedPageBreak/>
        <w:t xml:space="preserve">IX. Përshkruesit e moduleve të praktikës profesionale të detyruar </w:t>
      </w:r>
    </w:p>
    <w:p w:rsidR="007E3C09" w:rsidRDefault="007E3C09" w:rsidP="007E4287">
      <w:pPr>
        <w:ind w:left="360"/>
        <w:rPr>
          <w:highlight w:val="green"/>
        </w:rPr>
      </w:pPr>
    </w:p>
    <w:p w:rsidR="007E3C09" w:rsidRDefault="007E3C09" w:rsidP="007E4287">
      <w:pPr>
        <w:shd w:val="clear" w:color="auto" w:fill="FFFFFF"/>
        <w:jc w:val="both"/>
        <w:textAlignment w:val="auto"/>
        <w:rPr>
          <w:lang w:val="sq-AL"/>
        </w:rPr>
      </w:pPr>
    </w:p>
    <w:p w:rsidR="007871AD" w:rsidRPr="00423649" w:rsidRDefault="007871AD" w:rsidP="007E4287">
      <w:pPr>
        <w:shd w:val="clear" w:color="auto" w:fill="FFFFFF"/>
        <w:rPr>
          <w:b/>
          <w:sz w:val="24"/>
          <w:szCs w:val="24"/>
        </w:rPr>
      </w:pPr>
      <w:r w:rsidRPr="00423649">
        <w:rPr>
          <w:b/>
          <w:sz w:val="24"/>
          <w:szCs w:val="24"/>
          <w:highlight w:val="lightGray"/>
        </w:rPr>
        <w:t>1. Moduli “Kultivimi i perimeve”</w:t>
      </w:r>
    </w:p>
    <w:p w:rsidR="007871AD" w:rsidRPr="00926348" w:rsidRDefault="007871AD" w:rsidP="007E4287">
      <w:pPr>
        <w:shd w:val="clear" w:color="auto" w:fill="FFFFFF"/>
        <w:rPr>
          <w:b/>
          <w:sz w:val="24"/>
          <w:szCs w:val="24"/>
        </w:rPr>
      </w:pPr>
    </w:p>
    <w:p w:rsidR="007871AD" w:rsidRPr="00550294" w:rsidRDefault="00E20BF7" w:rsidP="007E4287">
      <w:pPr>
        <w:shd w:val="clear" w:color="auto" w:fill="FFFFFF"/>
        <w:rPr>
          <w:b/>
          <w:sz w:val="24"/>
          <w:szCs w:val="24"/>
          <w:lang w:val="sq-AL"/>
        </w:rPr>
      </w:pPr>
      <w:r>
        <w:rPr>
          <w:b/>
          <w:sz w:val="24"/>
          <w:szCs w:val="24"/>
          <w:lang w:val="sq-AL"/>
        </w:rPr>
        <w:t>Profil</w:t>
      </w:r>
      <w:r w:rsidR="00070128" w:rsidRPr="00070128">
        <w:rPr>
          <w:b/>
          <w:sz w:val="24"/>
          <w:szCs w:val="24"/>
          <w:lang w:val="sq-AL"/>
        </w:rPr>
        <w:t>i</w:t>
      </w:r>
      <w:r w:rsidR="007871AD" w:rsidRPr="00070128">
        <w:rPr>
          <w:b/>
          <w:sz w:val="24"/>
          <w:szCs w:val="24"/>
          <w:lang w:val="sq-AL"/>
        </w:rPr>
        <w:t>:</w:t>
      </w:r>
      <w:r w:rsidR="007871AD" w:rsidRPr="00926348">
        <w:rPr>
          <w:lang w:val="sq-AL"/>
        </w:rPr>
        <w:t xml:space="preserve"> </w:t>
      </w:r>
      <w:r w:rsidR="007871AD" w:rsidRPr="00926348">
        <w:rPr>
          <w:lang w:val="sq-AL"/>
        </w:rPr>
        <w:tab/>
      </w:r>
      <w:r w:rsidR="007871AD" w:rsidRPr="00926348">
        <w:rPr>
          <w:b/>
          <w:sz w:val="24"/>
          <w:szCs w:val="24"/>
          <w:lang w:val="sq-AL"/>
        </w:rPr>
        <w:t>Agrobiznes</w:t>
      </w:r>
    </w:p>
    <w:p w:rsidR="007871AD" w:rsidRPr="00550294" w:rsidRDefault="007871AD" w:rsidP="007E4287">
      <w:pPr>
        <w:rPr>
          <w:b/>
          <w:sz w:val="24"/>
          <w:szCs w:val="24"/>
          <w:lang w:val="sq-AL"/>
        </w:rPr>
      </w:pPr>
      <w:r w:rsidRPr="00550294">
        <w:rPr>
          <w:b/>
          <w:sz w:val="24"/>
          <w:szCs w:val="24"/>
          <w:lang w:val="sq-AL"/>
        </w:rPr>
        <w:t>Niveli:</w:t>
      </w:r>
      <w:r w:rsidRPr="00550294">
        <w:rPr>
          <w:b/>
          <w:sz w:val="24"/>
          <w:szCs w:val="24"/>
          <w:lang w:val="sq-AL"/>
        </w:rPr>
        <w:tab/>
      </w:r>
      <w:r w:rsidRPr="00550294">
        <w:rPr>
          <w:b/>
          <w:sz w:val="24"/>
          <w:szCs w:val="24"/>
          <w:lang w:val="sq-AL"/>
        </w:rPr>
        <w:tab/>
      </w:r>
      <w:r w:rsidRPr="00550294">
        <w:rPr>
          <w:b/>
          <w:iCs/>
          <w:sz w:val="24"/>
          <w:szCs w:val="24"/>
          <w:lang w:val="it-IT"/>
        </w:rPr>
        <w:t>IV i KSHK</w:t>
      </w:r>
    </w:p>
    <w:p w:rsidR="007871AD" w:rsidRPr="00550294" w:rsidRDefault="007871AD" w:rsidP="007E4287">
      <w:pPr>
        <w:rPr>
          <w:b/>
          <w:sz w:val="24"/>
          <w:szCs w:val="24"/>
          <w:lang w:val="sq-AL"/>
        </w:rPr>
      </w:pPr>
      <w:r w:rsidRPr="00550294">
        <w:rPr>
          <w:b/>
          <w:sz w:val="24"/>
          <w:szCs w:val="24"/>
          <w:lang w:val="sq-AL"/>
        </w:rPr>
        <w:t>Klasa:</w:t>
      </w:r>
      <w:r w:rsidRPr="00550294">
        <w:rPr>
          <w:b/>
          <w:sz w:val="24"/>
          <w:szCs w:val="24"/>
          <w:lang w:val="sq-AL"/>
        </w:rPr>
        <w:tab/>
      </w:r>
      <w:r w:rsidRPr="00550294">
        <w:rPr>
          <w:b/>
          <w:sz w:val="24"/>
          <w:szCs w:val="24"/>
          <w:lang w:val="sq-AL"/>
        </w:rPr>
        <w:tab/>
        <w:t>10</w:t>
      </w:r>
    </w:p>
    <w:p w:rsidR="007871AD" w:rsidRPr="00550294" w:rsidRDefault="007871AD" w:rsidP="007E4287">
      <w:pPr>
        <w:rPr>
          <w:b/>
          <w:lang w:val="sq-AL"/>
        </w:rPr>
      </w:pPr>
    </w:p>
    <w:tbl>
      <w:tblPr>
        <w:tblW w:w="975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44"/>
        <w:gridCol w:w="4410"/>
        <w:gridCol w:w="2520"/>
      </w:tblGrid>
      <w:tr w:rsidR="007871AD" w:rsidRPr="00E20BF7" w:rsidTr="0064197E">
        <w:tc>
          <w:tcPr>
            <w:tcW w:w="9754" w:type="dxa"/>
            <w:gridSpan w:val="5"/>
            <w:tcBorders>
              <w:top w:val="single" w:sz="4" w:space="0" w:color="auto"/>
              <w:left w:val="nil"/>
              <w:bottom w:val="single" w:sz="4" w:space="0" w:color="auto"/>
              <w:right w:val="nil"/>
            </w:tcBorders>
          </w:tcPr>
          <w:p w:rsidR="007871AD" w:rsidRPr="00E20BF7" w:rsidRDefault="007871AD" w:rsidP="007E4287">
            <w:pPr>
              <w:pStyle w:val="Header"/>
              <w:jc w:val="center"/>
              <w:rPr>
                <w:i/>
                <w:szCs w:val="24"/>
                <w:lang w:val="sq-AL"/>
              </w:rPr>
            </w:pPr>
            <w:r w:rsidRPr="00E20BF7">
              <w:rPr>
                <w:i/>
                <w:szCs w:val="24"/>
                <w:lang w:val="sq-AL"/>
              </w:rPr>
              <w:t>PËRSHKRUESI I MODULIT</w:t>
            </w:r>
          </w:p>
        </w:tc>
      </w:tr>
      <w:tr w:rsidR="007871AD" w:rsidRPr="00550294" w:rsidTr="0064197E">
        <w:tc>
          <w:tcPr>
            <w:tcW w:w="1710" w:type="dxa"/>
            <w:tcBorders>
              <w:top w:val="single" w:sz="4" w:space="0" w:color="auto"/>
              <w:left w:val="nil"/>
              <w:bottom w:val="single" w:sz="4" w:space="0" w:color="auto"/>
              <w:right w:val="single" w:sz="4" w:space="0" w:color="auto"/>
            </w:tcBorders>
          </w:tcPr>
          <w:p w:rsidR="007871AD" w:rsidRPr="00550294" w:rsidRDefault="007871AD" w:rsidP="007E4287">
            <w:pPr>
              <w:rPr>
                <w:b/>
                <w:sz w:val="24"/>
                <w:szCs w:val="24"/>
                <w:lang w:val="sq-AL"/>
              </w:rPr>
            </w:pPr>
            <w:r w:rsidRPr="00550294">
              <w:rPr>
                <w:b/>
                <w:sz w:val="24"/>
                <w:szCs w:val="24"/>
                <w:lang w:val="sq-AL"/>
              </w:rPr>
              <w:t>Titulli dhe kodi</w:t>
            </w:r>
          </w:p>
        </w:tc>
        <w:tc>
          <w:tcPr>
            <w:tcW w:w="5524" w:type="dxa"/>
            <w:gridSpan w:val="3"/>
            <w:tcBorders>
              <w:top w:val="single" w:sz="4" w:space="0" w:color="auto"/>
              <w:left w:val="single" w:sz="4" w:space="0" w:color="auto"/>
              <w:bottom w:val="single" w:sz="4" w:space="0" w:color="auto"/>
              <w:right w:val="single" w:sz="4" w:space="0" w:color="auto"/>
            </w:tcBorders>
          </w:tcPr>
          <w:p w:rsidR="007871AD" w:rsidRPr="00550294" w:rsidRDefault="007871AD" w:rsidP="0064197E">
            <w:pPr>
              <w:tabs>
                <w:tab w:val="left" w:pos="342"/>
              </w:tabs>
              <w:ind w:left="342" w:hanging="342"/>
              <w:rPr>
                <w:b/>
                <w:sz w:val="24"/>
              </w:rPr>
            </w:pPr>
            <w:r w:rsidRPr="00550294">
              <w:rPr>
                <w:b/>
                <w:sz w:val="24"/>
              </w:rPr>
              <w:t xml:space="preserve">                 KULTIVIMI  I PERIMEVE</w:t>
            </w:r>
          </w:p>
          <w:p w:rsidR="007871AD" w:rsidRPr="00550294" w:rsidRDefault="007871AD" w:rsidP="007E4287">
            <w:pPr>
              <w:rPr>
                <w:b/>
                <w:sz w:val="24"/>
                <w:szCs w:val="24"/>
                <w:lang w:val="sq-AL"/>
              </w:rPr>
            </w:pPr>
          </w:p>
        </w:tc>
        <w:tc>
          <w:tcPr>
            <w:tcW w:w="2520" w:type="dxa"/>
            <w:tcBorders>
              <w:top w:val="single" w:sz="4" w:space="0" w:color="auto"/>
              <w:left w:val="single" w:sz="4" w:space="0" w:color="auto"/>
              <w:bottom w:val="single" w:sz="4" w:space="0" w:color="auto"/>
              <w:right w:val="nil"/>
            </w:tcBorders>
          </w:tcPr>
          <w:p w:rsidR="007871AD" w:rsidRPr="00550294" w:rsidRDefault="007871AD" w:rsidP="00714806">
            <w:pPr>
              <w:pStyle w:val="Header"/>
              <w:rPr>
                <w:b/>
                <w:szCs w:val="24"/>
                <w:lang w:val="sq-AL"/>
              </w:rPr>
            </w:pPr>
            <w:r>
              <w:rPr>
                <w:b/>
                <w:szCs w:val="24"/>
                <w:lang w:val="sq-AL"/>
              </w:rPr>
              <w:t xml:space="preserve">     </w:t>
            </w:r>
            <w:r w:rsidRPr="00550294">
              <w:rPr>
                <w:b/>
                <w:szCs w:val="24"/>
                <w:lang w:val="sq-AL"/>
              </w:rPr>
              <w:t>M-</w:t>
            </w:r>
            <w:r>
              <w:rPr>
                <w:b/>
                <w:szCs w:val="24"/>
                <w:lang w:val="sq-AL"/>
              </w:rPr>
              <w:t>14-</w:t>
            </w:r>
            <w:r w:rsidR="00EC4B9B">
              <w:rPr>
                <w:b/>
                <w:szCs w:val="24"/>
                <w:lang w:val="sq-AL"/>
              </w:rPr>
              <w:t>1944</w:t>
            </w:r>
            <w:r>
              <w:rPr>
                <w:b/>
                <w:szCs w:val="24"/>
                <w:lang w:val="sq-AL"/>
              </w:rPr>
              <w:t>-2</w:t>
            </w:r>
            <w:r w:rsidR="00714806">
              <w:rPr>
                <w:b/>
                <w:szCs w:val="24"/>
                <w:lang w:val="sq-AL"/>
              </w:rPr>
              <w:t>4</w:t>
            </w:r>
          </w:p>
        </w:tc>
      </w:tr>
      <w:tr w:rsidR="007871AD" w:rsidRPr="00550294" w:rsidTr="0064197E">
        <w:tc>
          <w:tcPr>
            <w:tcW w:w="1710" w:type="dxa"/>
            <w:tcBorders>
              <w:top w:val="single" w:sz="4" w:space="0" w:color="auto"/>
              <w:left w:val="nil"/>
              <w:bottom w:val="single" w:sz="4" w:space="0" w:color="auto"/>
              <w:right w:val="nil"/>
            </w:tcBorders>
          </w:tcPr>
          <w:p w:rsidR="0064197E" w:rsidRDefault="0064197E" w:rsidP="007E4287">
            <w:pPr>
              <w:rPr>
                <w:b/>
                <w:sz w:val="24"/>
                <w:szCs w:val="24"/>
                <w:lang w:val="sq-AL"/>
              </w:rPr>
            </w:pPr>
          </w:p>
          <w:p w:rsidR="007871AD" w:rsidRPr="00550294" w:rsidRDefault="007871AD" w:rsidP="007E4287">
            <w:pPr>
              <w:rPr>
                <w:b/>
                <w:sz w:val="24"/>
                <w:szCs w:val="24"/>
                <w:lang w:val="sq-AL"/>
              </w:rPr>
            </w:pPr>
            <w:r w:rsidRPr="00550294">
              <w:rPr>
                <w:b/>
                <w:sz w:val="24"/>
                <w:szCs w:val="24"/>
                <w:lang w:val="sq-AL"/>
              </w:rPr>
              <w:t>Qëllimi i modulit</w:t>
            </w:r>
          </w:p>
        </w:tc>
        <w:tc>
          <w:tcPr>
            <w:tcW w:w="270" w:type="dxa"/>
            <w:tcBorders>
              <w:top w:val="single" w:sz="4" w:space="0" w:color="auto"/>
              <w:left w:val="nil"/>
              <w:bottom w:val="single" w:sz="4" w:space="0" w:color="auto"/>
              <w:right w:val="nil"/>
            </w:tcBorders>
          </w:tcPr>
          <w:p w:rsidR="007871AD" w:rsidRPr="00550294" w:rsidRDefault="007871AD" w:rsidP="007E4287">
            <w:pPr>
              <w:rPr>
                <w:b/>
                <w:sz w:val="24"/>
                <w:szCs w:val="24"/>
                <w:lang w:val="sq-AL"/>
              </w:rPr>
            </w:pPr>
          </w:p>
          <w:p w:rsidR="007871AD" w:rsidRPr="00550294" w:rsidRDefault="007871AD" w:rsidP="007E4287">
            <w:pPr>
              <w:rPr>
                <w:b/>
                <w:sz w:val="24"/>
                <w:szCs w:val="24"/>
                <w:lang w:val="sq-AL"/>
              </w:rPr>
            </w:pPr>
          </w:p>
        </w:tc>
        <w:tc>
          <w:tcPr>
            <w:tcW w:w="7774" w:type="dxa"/>
            <w:gridSpan w:val="3"/>
            <w:tcBorders>
              <w:top w:val="single" w:sz="4" w:space="0" w:color="auto"/>
              <w:left w:val="nil"/>
              <w:bottom w:val="single" w:sz="4" w:space="0" w:color="auto"/>
              <w:right w:val="nil"/>
            </w:tcBorders>
          </w:tcPr>
          <w:p w:rsidR="007871AD" w:rsidRDefault="007871AD" w:rsidP="00EC4B9B">
            <w:pPr>
              <w:jc w:val="both"/>
              <w:rPr>
                <w:sz w:val="24"/>
                <w:szCs w:val="24"/>
              </w:rPr>
            </w:pPr>
            <w:r w:rsidRPr="00550294">
              <w:rPr>
                <w:bCs/>
                <w:sz w:val="24"/>
                <w:szCs w:val="24"/>
              </w:rPr>
              <w:t xml:space="preserve">Një modul që i pajis nxënësit me aftësi për vlerësimin e tokës, </w:t>
            </w:r>
            <w:r>
              <w:rPr>
                <w:bCs/>
                <w:sz w:val="24"/>
                <w:szCs w:val="24"/>
              </w:rPr>
              <w:t>përgatitjen e shtratit/</w:t>
            </w:r>
            <w:r w:rsidRPr="00550294">
              <w:rPr>
                <w:sz w:val="24"/>
                <w:szCs w:val="24"/>
              </w:rPr>
              <w:t>farishtes</w:t>
            </w:r>
            <w:r w:rsidR="00F836C7">
              <w:rPr>
                <w:sz w:val="24"/>
                <w:szCs w:val="24"/>
              </w:rPr>
              <w:t xml:space="preserve"> dhe</w:t>
            </w:r>
            <w:r w:rsidRPr="00550294">
              <w:rPr>
                <w:sz w:val="24"/>
                <w:szCs w:val="24"/>
              </w:rPr>
              <w:t xml:space="preserve"> mbjell</w:t>
            </w:r>
            <w:r>
              <w:rPr>
                <w:sz w:val="24"/>
                <w:szCs w:val="24"/>
              </w:rPr>
              <w:t>jen e</w:t>
            </w:r>
            <w:r w:rsidRPr="00550294">
              <w:rPr>
                <w:sz w:val="24"/>
                <w:szCs w:val="24"/>
              </w:rPr>
              <w:t xml:space="preserve"> farë</w:t>
            </w:r>
            <w:r>
              <w:rPr>
                <w:sz w:val="24"/>
                <w:szCs w:val="24"/>
              </w:rPr>
              <w:t>s</w:t>
            </w:r>
            <w:r w:rsidRPr="00550294">
              <w:rPr>
                <w:sz w:val="24"/>
                <w:szCs w:val="24"/>
              </w:rPr>
              <w:t xml:space="preserve"> në shtrat, </w:t>
            </w:r>
            <w:r w:rsidR="00F836C7">
              <w:rPr>
                <w:sz w:val="24"/>
                <w:szCs w:val="24"/>
              </w:rPr>
              <w:t xml:space="preserve">përgatitjen e </w:t>
            </w:r>
            <w:r w:rsidRPr="00716DA2">
              <w:rPr>
                <w:sz w:val="24"/>
                <w:szCs w:val="24"/>
              </w:rPr>
              <w:t>farishtes për</w:t>
            </w:r>
            <w:r w:rsidRPr="00550294">
              <w:rPr>
                <w:sz w:val="24"/>
                <w:szCs w:val="24"/>
              </w:rPr>
              <w:t xml:space="preserve"> prodhimin e fidanëve,</w:t>
            </w:r>
            <w:r>
              <w:rPr>
                <w:sz w:val="24"/>
                <w:szCs w:val="24"/>
              </w:rPr>
              <w:t xml:space="preserve"> </w:t>
            </w:r>
            <w:r w:rsidRPr="00550294">
              <w:rPr>
                <w:sz w:val="24"/>
                <w:szCs w:val="24"/>
              </w:rPr>
              <w:t>si dhe kultivimin e perimeve në mjedise t</w:t>
            </w:r>
            <w:r w:rsidR="00F836C7">
              <w:rPr>
                <w:sz w:val="24"/>
                <w:szCs w:val="24"/>
              </w:rPr>
              <w:t>ë</w:t>
            </w:r>
            <w:r w:rsidRPr="00550294">
              <w:rPr>
                <w:sz w:val="24"/>
                <w:szCs w:val="24"/>
              </w:rPr>
              <w:t xml:space="preserve"> mbrojtura dhe fushë të hapur</w:t>
            </w:r>
            <w:r>
              <w:rPr>
                <w:sz w:val="24"/>
                <w:szCs w:val="24"/>
              </w:rPr>
              <w:t>.</w:t>
            </w:r>
          </w:p>
          <w:p w:rsidR="00EC4B9B" w:rsidRPr="00550294" w:rsidRDefault="00EC4B9B" w:rsidP="00EC4B9B">
            <w:pPr>
              <w:jc w:val="both"/>
              <w:rPr>
                <w:bCs/>
                <w:sz w:val="24"/>
                <w:szCs w:val="24"/>
                <w:lang w:val="sq-AL"/>
              </w:rPr>
            </w:pPr>
          </w:p>
        </w:tc>
      </w:tr>
      <w:tr w:rsidR="007871AD" w:rsidRPr="00550294" w:rsidTr="0064197E">
        <w:trPr>
          <w:trHeight w:val="660"/>
        </w:trPr>
        <w:tc>
          <w:tcPr>
            <w:tcW w:w="1710" w:type="dxa"/>
            <w:tcBorders>
              <w:top w:val="single" w:sz="4" w:space="0" w:color="auto"/>
              <w:left w:val="nil"/>
              <w:bottom w:val="single" w:sz="4" w:space="0" w:color="auto"/>
              <w:right w:val="nil"/>
            </w:tcBorders>
          </w:tcPr>
          <w:p w:rsidR="007871AD" w:rsidRPr="00550294" w:rsidRDefault="007871AD" w:rsidP="007E4287">
            <w:pPr>
              <w:rPr>
                <w:b/>
                <w:sz w:val="24"/>
                <w:szCs w:val="24"/>
                <w:lang w:val="sq-AL"/>
              </w:rPr>
            </w:pPr>
            <w:r w:rsidRPr="00550294">
              <w:rPr>
                <w:b/>
                <w:sz w:val="24"/>
                <w:szCs w:val="24"/>
                <w:lang w:val="sq-AL"/>
              </w:rPr>
              <w:t>Kohëzgjatja e modulit</w:t>
            </w:r>
          </w:p>
          <w:p w:rsidR="007871AD" w:rsidRPr="00550294" w:rsidRDefault="007871AD" w:rsidP="007E4287">
            <w:pPr>
              <w:rPr>
                <w:b/>
                <w:sz w:val="24"/>
                <w:szCs w:val="24"/>
                <w:lang w:val="sq-AL"/>
              </w:rPr>
            </w:pPr>
          </w:p>
        </w:tc>
        <w:tc>
          <w:tcPr>
            <w:tcW w:w="270" w:type="dxa"/>
            <w:tcBorders>
              <w:top w:val="single" w:sz="4" w:space="0" w:color="auto"/>
              <w:left w:val="nil"/>
              <w:bottom w:val="single" w:sz="4" w:space="0" w:color="auto"/>
              <w:right w:val="nil"/>
            </w:tcBorders>
          </w:tcPr>
          <w:p w:rsidR="007871AD" w:rsidRPr="00550294" w:rsidRDefault="007871AD" w:rsidP="007E4287">
            <w:pPr>
              <w:rPr>
                <w:b/>
                <w:sz w:val="24"/>
                <w:szCs w:val="24"/>
                <w:lang w:val="sq-AL"/>
              </w:rPr>
            </w:pPr>
          </w:p>
        </w:tc>
        <w:tc>
          <w:tcPr>
            <w:tcW w:w="7774" w:type="dxa"/>
            <w:gridSpan w:val="3"/>
            <w:tcBorders>
              <w:top w:val="single" w:sz="4" w:space="0" w:color="auto"/>
              <w:left w:val="nil"/>
              <w:bottom w:val="single" w:sz="4" w:space="0" w:color="auto"/>
              <w:right w:val="nil"/>
            </w:tcBorders>
          </w:tcPr>
          <w:p w:rsidR="007871AD" w:rsidRPr="00926348" w:rsidRDefault="007871AD" w:rsidP="007E4287">
            <w:pPr>
              <w:rPr>
                <w:bCs/>
                <w:sz w:val="24"/>
                <w:szCs w:val="24"/>
                <w:lang w:val="sq-AL"/>
              </w:rPr>
            </w:pPr>
            <w:r w:rsidRPr="00926348">
              <w:rPr>
                <w:sz w:val="24"/>
                <w:szCs w:val="24"/>
                <w:lang w:val="sq-AL"/>
              </w:rPr>
              <w:t xml:space="preserve"> </w:t>
            </w:r>
            <w:r w:rsidRPr="00926348">
              <w:rPr>
                <w:bCs/>
                <w:sz w:val="24"/>
                <w:szCs w:val="24"/>
                <w:lang w:val="sq-AL"/>
              </w:rPr>
              <w:t xml:space="preserve"> </w:t>
            </w:r>
            <w:r w:rsidR="006254BD">
              <w:rPr>
                <w:bCs/>
                <w:sz w:val="24"/>
                <w:szCs w:val="24"/>
                <w:lang w:val="sq-AL"/>
              </w:rPr>
              <w:t>36</w:t>
            </w:r>
            <w:r w:rsidRPr="00926348">
              <w:rPr>
                <w:bCs/>
                <w:sz w:val="24"/>
                <w:szCs w:val="24"/>
                <w:lang w:val="sq-AL"/>
              </w:rPr>
              <w:t xml:space="preserve"> orë mësimorë </w:t>
            </w:r>
          </w:p>
          <w:p w:rsidR="007871AD" w:rsidRPr="00550294" w:rsidRDefault="007871AD" w:rsidP="007E4287">
            <w:pPr>
              <w:rPr>
                <w:b/>
                <w:sz w:val="24"/>
                <w:szCs w:val="24"/>
                <w:lang w:val="sq-AL"/>
              </w:rPr>
            </w:pPr>
          </w:p>
        </w:tc>
      </w:tr>
      <w:tr w:rsidR="007871AD" w:rsidRPr="00550294" w:rsidTr="0064197E">
        <w:tc>
          <w:tcPr>
            <w:tcW w:w="1710" w:type="dxa"/>
            <w:tcBorders>
              <w:top w:val="single" w:sz="4" w:space="0" w:color="auto"/>
              <w:left w:val="nil"/>
              <w:bottom w:val="single" w:sz="4" w:space="0" w:color="auto"/>
              <w:right w:val="nil"/>
            </w:tcBorders>
          </w:tcPr>
          <w:p w:rsidR="007871AD" w:rsidRPr="00550294" w:rsidRDefault="007871AD" w:rsidP="007E4287">
            <w:pPr>
              <w:rPr>
                <w:b/>
                <w:sz w:val="24"/>
                <w:szCs w:val="24"/>
                <w:lang w:val="sq-AL"/>
              </w:rPr>
            </w:pPr>
            <w:r w:rsidRPr="00550294">
              <w:rPr>
                <w:b/>
                <w:sz w:val="24"/>
                <w:szCs w:val="24"/>
                <w:lang w:val="sq-AL"/>
              </w:rPr>
              <w:t xml:space="preserve">Niveli i parapëlqyer </w:t>
            </w:r>
          </w:p>
          <w:p w:rsidR="007871AD" w:rsidRPr="00550294" w:rsidRDefault="007871AD" w:rsidP="007E4287">
            <w:pPr>
              <w:rPr>
                <w:b/>
                <w:sz w:val="24"/>
                <w:szCs w:val="24"/>
                <w:lang w:val="sq-AL"/>
              </w:rPr>
            </w:pPr>
            <w:r w:rsidRPr="00550294">
              <w:rPr>
                <w:b/>
                <w:sz w:val="24"/>
                <w:szCs w:val="24"/>
                <w:lang w:val="sq-AL"/>
              </w:rPr>
              <w:t>për pranim</w:t>
            </w:r>
          </w:p>
          <w:p w:rsidR="007871AD" w:rsidRPr="00550294" w:rsidRDefault="007871AD" w:rsidP="007E4287">
            <w:pPr>
              <w:rPr>
                <w:b/>
                <w:sz w:val="24"/>
                <w:szCs w:val="24"/>
                <w:lang w:val="sq-AL"/>
              </w:rPr>
            </w:pPr>
          </w:p>
        </w:tc>
        <w:tc>
          <w:tcPr>
            <w:tcW w:w="270" w:type="dxa"/>
            <w:tcBorders>
              <w:top w:val="single" w:sz="4" w:space="0" w:color="auto"/>
              <w:left w:val="nil"/>
              <w:bottom w:val="single" w:sz="4" w:space="0" w:color="auto"/>
              <w:right w:val="nil"/>
            </w:tcBorders>
          </w:tcPr>
          <w:p w:rsidR="007871AD" w:rsidRPr="00550294" w:rsidRDefault="007871AD" w:rsidP="007E4287">
            <w:pPr>
              <w:rPr>
                <w:b/>
                <w:sz w:val="24"/>
                <w:szCs w:val="24"/>
                <w:lang w:val="sq-AL"/>
              </w:rPr>
            </w:pPr>
          </w:p>
        </w:tc>
        <w:tc>
          <w:tcPr>
            <w:tcW w:w="7774" w:type="dxa"/>
            <w:gridSpan w:val="3"/>
            <w:tcBorders>
              <w:top w:val="single" w:sz="4" w:space="0" w:color="auto"/>
              <w:left w:val="nil"/>
              <w:bottom w:val="single" w:sz="4" w:space="0" w:color="auto"/>
              <w:right w:val="nil"/>
            </w:tcBorders>
          </w:tcPr>
          <w:p w:rsidR="007871AD" w:rsidRPr="00550294" w:rsidRDefault="007871AD" w:rsidP="007E4287">
            <w:pPr>
              <w:rPr>
                <w:sz w:val="24"/>
                <w:szCs w:val="24"/>
                <w:lang w:val="sq-AL"/>
              </w:rPr>
            </w:pPr>
            <w:r w:rsidRPr="00550294">
              <w:rPr>
                <w:sz w:val="24"/>
                <w:szCs w:val="24"/>
                <w:lang w:val="sq-AL"/>
              </w:rPr>
              <w:t>Nxënësi duhet të ketë përfunduar arsimin e detyruar</w:t>
            </w:r>
          </w:p>
        </w:tc>
      </w:tr>
      <w:tr w:rsidR="007871AD" w:rsidRPr="00550294" w:rsidTr="0064197E">
        <w:tc>
          <w:tcPr>
            <w:tcW w:w="1710" w:type="dxa"/>
            <w:tcBorders>
              <w:top w:val="single" w:sz="4" w:space="0" w:color="auto"/>
              <w:left w:val="nil"/>
              <w:bottom w:val="nil"/>
              <w:right w:val="nil"/>
            </w:tcBorders>
          </w:tcPr>
          <w:p w:rsidR="007871AD" w:rsidRPr="00550294" w:rsidRDefault="007871AD" w:rsidP="005A60C8">
            <w:pPr>
              <w:ind w:right="-108"/>
              <w:rPr>
                <w:b/>
                <w:sz w:val="24"/>
                <w:szCs w:val="24"/>
                <w:lang w:val="sq-AL"/>
              </w:rPr>
            </w:pPr>
            <w:r w:rsidRPr="00550294">
              <w:rPr>
                <w:b/>
                <w:sz w:val="24"/>
                <w:szCs w:val="24"/>
                <w:lang w:val="sq-AL"/>
              </w:rPr>
              <w:t xml:space="preserve">Rezultatet e të nxënit (RN) dhe </w:t>
            </w:r>
            <w:r w:rsidR="005A60C8">
              <w:rPr>
                <w:b/>
                <w:sz w:val="24"/>
                <w:szCs w:val="24"/>
                <w:lang w:val="sq-AL"/>
              </w:rPr>
              <w:t>p</w:t>
            </w:r>
            <w:r w:rsidRPr="00550294">
              <w:rPr>
                <w:b/>
                <w:sz w:val="24"/>
                <w:szCs w:val="24"/>
                <w:lang w:val="sq-AL"/>
              </w:rPr>
              <w:t>roçedurat e vlerësimit</w:t>
            </w:r>
          </w:p>
        </w:tc>
        <w:tc>
          <w:tcPr>
            <w:tcW w:w="270" w:type="dxa"/>
            <w:tcBorders>
              <w:top w:val="single" w:sz="4" w:space="0" w:color="auto"/>
              <w:left w:val="nil"/>
              <w:bottom w:val="nil"/>
              <w:right w:val="nil"/>
            </w:tcBorders>
          </w:tcPr>
          <w:p w:rsidR="007871AD" w:rsidRPr="00550294" w:rsidRDefault="007871AD" w:rsidP="007E4287">
            <w:pPr>
              <w:rPr>
                <w:b/>
                <w:sz w:val="24"/>
                <w:szCs w:val="24"/>
                <w:lang w:val="sq-AL"/>
              </w:rPr>
            </w:pPr>
          </w:p>
        </w:tc>
        <w:tc>
          <w:tcPr>
            <w:tcW w:w="844" w:type="dxa"/>
            <w:tcBorders>
              <w:top w:val="single" w:sz="4" w:space="0" w:color="auto"/>
              <w:left w:val="nil"/>
              <w:bottom w:val="nil"/>
              <w:right w:val="nil"/>
            </w:tcBorders>
          </w:tcPr>
          <w:p w:rsidR="007871AD" w:rsidRPr="00550294" w:rsidRDefault="007871AD" w:rsidP="007E4287">
            <w:pPr>
              <w:pStyle w:val="Heading6"/>
              <w:spacing w:before="0" w:after="0"/>
              <w:rPr>
                <w:sz w:val="24"/>
                <w:szCs w:val="24"/>
                <w:lang w:val="sq-AL"/>
              </w:rPr>
            </w:pPr>
            <w:r w:rsidRPr="00550294">
              <w:rPr>
                <w:sz w:val="24"/>
                <w:szCs w:val="24"/>
                <w:lang w:val="sq-AL"/>
              </w:rPr>
              <w:t>RN 1</w:t>
            </w:r>
          </w:p>
        </w:tc>
        <w:tc>
          <w:tcPr>
            <w:tcW w:w="6930" w:type="dxa"/>
            <w:gridSpan w:val="2"/>
            <w:tcBorders>
              <w:top w:val="single" w:sz="4" w:space="0" w:color="auto"/>
              <w:left w:val="nil"/>
              <w:bottom w:val="nil"/>
              <w:right w:val="nil"/>
            </w:tcBorders>
          </w:tcPr>
          <w:p w:rsidR="007871AD" w:rsidRPr="00550294" w:rsidRDefault="007871AD" w:rsidP="007E4287">
            <w:pPr>
              <w:overflowPunct/>
              <w:autoSpaceDE/>
              <w:autoSpaceDN/>
              <w:adjustRightInd/>
              <w:spacing w:line="274" w:lineRule="auto"/>
              <w:textAlignment w:val="auto"/>
              <w:rPr>
                <w:b/>
                <w:i/>
                <w:sz w:val="24"/>
                <w:szCs w:val="22"/>
                <w:lang w:val="sq-AL" w:eastAsia="sq-AL"/>
              </w:rPr>
            </w:pPr>
            <w:r w:rsidRPr="00550294">
              <w:rPr>
                <w:b/>
                <w:bCs/>
                <w:sz w:val="24"/>
                <w:szCs w:val="24"/>
                <w:lang w:val="sq-AL" w:eastAsia="sq-AL"/>
              </w:rPr>
              <w:t>Nxënësi</w:t>
            </w:r>
            <w:r w:rsidRPr="00550294">
              <w:rPr>
                <w:b/>
                <w:bCs/>
                <w:spacing w:val="-1"/>
                <w:sz w:val="24"/>
                <w:szCs w:val="24"/>
                <w:lang w:val="sq-AL" w:eastAsia="sq-AL"/>
              </w:rPr>
              <w:t xml:space="preserve"> </w:t>
            </w:r>
            <w:r w:rsidRPr="00550294">
              <w:rPr>
                <w:b/>
                <w:bCs/>
                <w:sz w:val="24"/>
                <w:szCs w:val="24"/>
                <w:lang w:val="sq-AL" w:eastAsia="sq-AL"/>
              </w:rPr>
              <w:t>vlerëson</w:t>
            </w:r>
            <w:r w:rsidRPr="00550294">
              <w:rPr>
                <w:b/>
                <w:bCs/>
                <w:spacing w:val="-2"/>
                <w:sz w:val="24"/>
                <w:szCs w:val="24"/>
                <w:lang w:val="sq-AL" w:eastAsia="sq-AL"/>
              </w:rPr>
              <w:t xml:space="preserve"> </w:t>
            </w:r>
            <w:r w:rsidRPr="00550294">
              <w:rPr>
                <w:b/>
                <w:bCs/>
                <w:sz w:val="24"/>
                <w:szCs w:val="24"/>
                <w:lang w:val="sq-AL" w:eastAsia="sq-AL"/>
              </w:rPr>
              <w:t>tokën për</w:t>
            </w:r>
            <w:r w:rsidRPr="00550294">
              <w:rPr>
                <w:b/>
                <w:bCs/>
                <w:spacing w:val="-3"/>
                <w:sz w:val="24"/>
                <w:szCs w:val="24"/>
                <w:lang w:val="sq-AL" w:eastAsia="sq-AL"/>
              </w:rPr>
              <w:t xml:space="preserve"> </w:t>
            </w:r>
            <w:r w:rsidRPr="00550294">
              <w:rPr>
                <w:b/>
                <w:bCs/>
                <w:sz w:val="24"/>
                <w:szCs w:val="24"/>
                <w:lang w:val="sq-AL" w:eastAsia="sq-AL"/>
              </w:rPr>
              <w:t>kultivimin</w:t>
            </w:r>
            <w:r w:rsidRPr="00550294">
              <w:rPr>
                <w:b/>
                <w:bCs/>
                <w:spacing w:val="-1"/>
                <w:sz w:val="24"/>
                <w:szCs w:val="24"/>
                <w:lang w:val="sq-AL" w:eastAsia="sq-AL"/>
              </w:rPr>
              <w:t xml:space="preserve"> </w:t>
            </w:r>
            <w:r w:rsidRPr="00550294">
              <w:rPr>
                <w:b/>
                <w:bCs/>
                <w:sz w:val="24"/>
                <w:szCs w:val="24"/>
                <w:lang w:val="sq-AL" w:eastAsia="sq-AL"/>
              </w:rPr>
              <w:t>e</w:t>
            </w:r>
            <w:r w:rsidRPr="00550294">
              <w:rPr>
                <w:b/>
                <w:bCs/>
                <w:spacing w:val="-3"/>
                <w:sz w:val="24"/>
                <w:szCs w:val="24"/>
                <w:lang w:val="sq-AL" w:eastAsia="sq-AL"/>
              </w:rPr>
              <w:t xml:space="preserve"> </w:t>
            </w:r>
            <w:r w:rsidRPr="00550294">
              <w:rPr>
                <w:b/>
                <w:bCs/>
                <w:sz w:val="24"/>
                <w:szCs w:val="24"/>
                <w:lang w:val="sq-AL" w:eastAsia="sq-AL"/>
              </w:rPr>
              <w:t>perim</w:t>
            </w:r>
            <w:r w:rsidR="00E20BF7">
              <w:rPr>
                <w:b/>
                <w:bCs/>
                <w:sz w:val="24"/>
                <w:szCs w:val="24"/>
                <w:lang w:val="sq-AL" w:eastAsia="sq-AL"/>
              </w:rPr>
              <w:t>ev</w:t>
            </w:r>
            <w:r w:rsidRPr="00550294">
              <w:rPr>
                <w:b/>
                <w:bCs/>
                <w:sz w:val="24"/>
                <w:szCs w:val="24"/>
                <w:lang w:val="sq-AL" w:eastAsia="sq-AL"/>
              </w:rPr>
              <w:t>e</w:t>
            </w:r>
            <w:r>
              <w:rPr>
                <w:b/>
                <w:bCs/>
                <w:sz w:val="24"/>
                <w:szCs w:val="24"/>
                <w:lang w:val="sq-AL" w:eastAsia="sq-AL"/>
              </w:rPr>
              <w:t>.</w:t>
            </w:r>
            <w:r w:rsidRPr="00550294">
              <w:rPr>
                <w:b/>
                <w:i/>
                <w:sz w:val="24"/>
                <w:szCs w:val="22"/>
                <w:lang w:val="sq-AL" w:eastAsia="sq-AL"/>
              </w:rPr>
              <w:t xml:space="preserve"> </w:t>
            </w:r>
          </w:p>
          <w:p w:rsidR="007871AD" w:rsidRPr="00550294" w:rsidRDefault="007871AD" w:rsidP="007E4287">
            <w:pPr>
              <w:tabs>
                <w:tab w:val="left" w:pos="360"/>
              </w:tabs>
              <w:rPr>
                <w:b/>
                <w:i/>
                <w:sz w:val="24"/>
                <w:szCs w:val="24"/>
                <w:lang w:val="sq-AL"/>
              </w:rPr>
            </w:pPr>
            <w:r w:rsidRPr="00550294">
              <w:rPr>
                <w:b/>
                <w:i/>
                <w:sz w:val="24"/>
                <w:szCs w:val="24"/>
                <w:lang w:val="sq-AL"/>
              </w:rPr>
              <w:t>Kriteret e vlerësimit:</w:t>
            </w:r>
          </w:p>
          <w:p w:rsidR="007871AD" w:rsidRPr="00550294" w:rsidRDefault="007871AD" w:rsidP="007E4287">
            <w:pPr>
              <w:tabs>
                <w:tab w:val="left" w:pos="360"/>
              </w:tabs>
              <w:rPr>
                <w:b/>
                <w:i/>
                <w:sz w:val="24"/>
                <w:szCs w:val="24"/>
                <w:lang w:val="sq-AL"/>
              </w:rPr>
            </w:pPr>
            <w:r w:rsidRPr="00550294">
              <w:rPr>
                <w:sz w:val="24"/>
                <w:szCs w:val="24"/>
                <w:lang w:val="sq-AL"/>
              </w:rPr>
              <w:t>Nxënësi duhet të jetë i aftë:</w:t>
            </w:r>
          </w:p>
          <w:p w:rsidR="007871AD" w:rsidRPr="00E511CA" w:rsidRDefault="007871AD" w:rsidP="007E4287">
            <w:pPr>
              <w:widowControl w:val="0"/>
              <w:numPr>
                <w:ilvl w:val="0"/>
                <w:numId w:val="86"/>
              </w:numPr>
              <w:tabs>
                <w:tab w:val="left" w:pos="72"/>
                <w:tab w:val="left" w:pos="612"/>
              </w:tabs>
              <w:overflowPunct/>
              <w:adjustRightInd/>
              <w:spacing w:line="237" w:lineRule="auto"/>
              <w:ind w:left="612"/>
              <w:textAlignment w:val="auto"/>
              <w:rPr>
                <w:sz w:val="24"/>
              </w:rPr>
            </w:pPr>
            <w:r w:rsidRPr="00E511CA">
              <w:rPr>
                <w:sz w:val="24"/>
              </w:rPr>
              <w:t>të veshë uniformën dhe pajisjet e duhura mbrojtëse</w:t>
            </w:r>
            <w:r w:rsidR="00E511CA" w:rsidRPr="00E511CA">
              <w:rPr>
                <w:sz w:val="24"/>
              </w:rPr>
              <w:t xml:space="preserve"> </w:t>
            </w:r>
            <w:r w:rsidR="00F836C7" w:rsidRPr="00E511CA">
              <w:rPr>
                <w:sz w:val="24"/>
              </w:rPr>
              <w:t>p</w:t>
            </w:r>
            <w:r w:rsidRPr="00E511CA">
              <w:rPr>
                <w:sz w:val="24"/>
              </w:rPr>
              <w:t>ë</w:t>
            </w:r>
            <w:r w:rsidR="00F836C7" w:rsidRPr="00E511CA">
              <w:rPr>
                <w:sz w:val="24"/>
              </w:rPr>
              <w:t>r</w:t>
            </w:r>
            <w:r w:rsidRPr="00E511CA">
              <w:rPr>
                <w:spacing w:val="-57"/>
                <w:sz w:val="24"/>
              </w:rPr>
              <w:t xml:space="preserve">            </w:t>
            </w:r>
            <w:r w:rsidRPr="00E511CA">
              <w:rPr>
                <w:sz w:val="24"/>
              </w:rPr>
              <w:t>vlerësimi</w:t>
            </w:r>
            <w:r w:rsidR="00F836C7" w:rsidRPr="00E511CA">
              <w:rPr>
                <w:sz w:val="24"/>
              </w:rPr>
              <w:t>n</w:t>
            </w:r>
            <w:r w:rsidRPr="00E511CA">
              <w:rPr>
                <w:spacing w:val="-1"/>
                <w:sz w:val="24"/>
              </w:rPr>
              <w:t xml:space="preserve"> </w:t>
            </w:r>
            <w:r w:rsidR="00F836C7" w:rsidRPr="00E511CA">
              <w:rPr>
                <w:sz w:val="24"/>
              </w:rPr>
              <w:t>e</w:t>
            </w:r>
            <w:r w:rsidRPr="00E511CA">
              <w:rPr>
                <w:sz w:val="24"/>
              </w:rPr>
              <w:t xml:space="preserve"> tokës</w:t>
            </w:r>
            <w:r w:rsidR="00E511CA">
              <w:rPr>
                <w:sz w:val="24"/>
              </w:rPr>
              <w:t>;</w:t>
            </w:r>
            <w:r w:rsidRPr="00E511CA">
              <w:rPr>
                <w:sz w:val="24"/>
              </w:rPr>
              <w:t xml:space="preserve"> </w:t>
            </w:r>
          </w:p>
          <w:p w:rsidR="007871AD" w:rsidRPr="00E20BF7" w:rsidRDefault="007871AD" w:rsidP="007E4287">
            <w:pPr>
              <w:widowControl w:val="0"/>
              <w:numPr>
                <w:ilvl w:val="0"/>
                <w:numId w:val="86"/>
              </w:numPr>
              <w:tabs>
                <w:tab w:val="left" w:pos="72"/>
                <w:tab w:val="left" w:pos="612"/>
              </w:tabs>
              <w:overflowPunct/>
              <w:adjustRightInd/>
              <w:spacing w:line="237" w:lineRule="auto"/>
              <w:ind w:left="612"/>
              <w:textAlignment w:val="auto"/>
              <w:rPr>
                <w:sz w:val="24"/>
              </w:rPr>
            </w:pPr>
            <w:r w:rsidRPr="00E20BF7">
              <w:rPr>
                <w:sz w:val="24"/>
              </w:rPr>
              <w:t>të përzgjedhë veglat, pajisjet dhe materialet e nevojshme</w:t>
            </w:r>
            <w:r w:rsidRPr="00E20BF7">
              <w:rPr>
                <w:spacing w:val="1"/>
                <w:sz w:val="24"/>
              </w:rPr>
              <w:t xml:space="preserve"> </w:t>
            </w:r>
            <w:r w:rsidRPr="00E20BF7">
              <w:rPr>
                <w:sz w:val="24"/>
              </w:rPr>
              <w:t>për</w:t>
            </w:r>
            <w:r w:rsidRPr="00E20BF7">
              <w:rPr>
                <w:spacing w:val="-1"/>
                <w:sz w:val="24"/>
              </w:rPr>
              <w:t xml:space="preserve"> </w:t>
            </w:r>
            <w:r w:rsidRPr="00E20BF7">
              <w:rPr>
                <w:sz w:val="24"/>
              </w:rPr>
              <w:t>vlerësimin</w:t>
            </w:r>
            <w:r w:rsidRPr="00E20BF7">
              <w:rPr>
                <w:spacing w:val="-1"/>
                <w:sz w:val="24"/>
              </w:rPr>
              <w:t xml:space="preserve"> </w:t>
            </w:r>
            <w:r w:rsidRPr="00E20BF7">
              <w:rPr>
                <w:sz w:val="24"/>
              </w:rPr>
              <w:t>e tokës;</w:t>
            </w:r>
          </w:p>
          <w:p w:rsidR="007871AD" w:rsidRPr="00E20BF7" w:rsidRDefault="007871AD" w:rsidP="007E4287">
            <w:pPr>
              <w:widowControl w:val="0"/>
              <w:numPr>
                <w:ilvl w:val="0"/>
                <w:numId w:val="86"/>
              </w:numPr>
              <w:tabs>
                <w:tab w:val="left" w:pos="72"/>
                <w:tab w:val="left" w:pos="252"/>
                <w:tab w:val="left" w:pos="612"/>
              </w:tabs>
              <w:overflowPunct/>
              <w:adjustRightInd/>
              <w:spacing w:line="293" w:lineRule="exact"/>
              <w:ind w:left="612"/>
              <w:textAlignment w:val="auto"/>
              <w:rPr>
                <w:sz w:val="24"/>
              </w:rPr>
            </w:pPr>
            <w:r w:rsidRPr="00E20BF7">
              <w:rPr>
                <w:sz w:val="24"/>
              </w:rPr>
              <w:t>të përcaktojë vendin për hapjen e profilit të tokës;</w:t>
            </w:r>
          </w:p>
          <w:p w:rsidR="007871AD" w:rsidRPr="00550294" w:rsidRDefault="007871AD" w:rsidP="007E4287">
            <w:pPr>
              <w:widowControl w:val="0"/>
              <w:numPr>
                <w:ilvl w:val="0"/>
                <w:numId w:val="86"/>
              </w:numPr>
              <w:tabs>
                <w:tab w:val="left" w:pos="72"/>
                <w:tab w:val="left" w:pos="252"/>
                <w:tab w:val="left" w:pos="612"/>
              </w:tabs>
              <w:overflowPunct/>
              <w:adjustRightInd/>
              <w:spacing w:line="293" w:lineRule="exact"/>
              <w:ind w:left="612"/>
              <w:textAlignment w:val="auto"/>
              <w:rPr>
                <w:sz w:val="24"/>
              </w:rPr>
            </w:pPr>
            <w:r w:rsidRPr="00550294">
              <w:rPr>
                <w:sz w:val="24"/>
              </w:rPr>
              <w:t>të</w:t>
            </w:r>
            <w:r w:rsidRPr="00550294">
              <w:rPr>
                <w:spacing w:val="-2"/>
                <w:sz w:val="24"/>
              </w:rPr>
              <w:t xml:space="preserve"> </w:t>
            </w:r>
            <w:r w:rsidRPr="00550294">
              <w:rPr>
                <w:sz w:val="24"/>
              </w:rPr>
              <w:t>hapë</w:t>
            </w:r>
            <w:r w:rsidRPr="00550294">
              <w:rPr>
                <w:spacing w:val="-2"/>
                <w:sz w:val="24"/>
              </w:rPr>
              <w:t xml:space="preserve"> </w:t>
            </w:r>
            <w:r w:rsidRPr="00550294">
              <w:rPr>
                <w:sz w:val="24"/>
              </w:rPr>
              <w:t>profilin e</w:t>
            </w:r>
            <w:r w:rsidRPr="00550294">
              <w:rPr>
                <w:spacing w:val="-1"/>
                <w:sz w:val="24"/>
              </w:rPr>
              <w:t xml:space="preserve"> </w:t>
            </w:r>
            <w:r w:rsidRPr="00550294">
              <w:rPr>
                <w:sz w:val="24"/>
              </w:rPr>
              <w:t>tokës në</w:t>
            </w:r>
            <w:r w:rsidRPr="00550294">
              <w:rPr>
                <w:spacing w:val="-1"/>
                <w:sz w:val="24"/>
              </w:rPr>
              <w:t xml:space="preserve"> </w:t>
            </w:r>
            <w:r w:rsidRPr="00550294">
              <w:rPr>
                <w:sz w:val="24"/>
              </w:rPr>
              <w:t>thellësinë 30-40</w:t>
            </w:r>
            <w:r w:rsidRPr="00550294">
              <w:rPr>
                <w:spacing w:val="-1"/>
                <w:sz w:val="24"/>
              </w:rPr>
              <w:t xml:space="preserve"> </w:t>
            </w:r>
            <w:r w:rsidRPr="00550294">
              <w:rPr>
                <w:sz w:val="24"/>
              </w:rPr>
              <w:t>cm;</w:t>
            </w:r>
          </w:p>
          <w:p w:rsidR="007871AD" w:rsidRPr="00550294" w:rsidRDefault="007871AD" w:rsidP="007E4287">
            <w:pPr>
              <w:widowControl w:val="0"/>
              <w:numPr>
                <w:ilvl w:val="0"/>
                <w:numId w:val="86"/>
              </w:numPr>
              <w:tabs>
                <w:tab w:val="left" w:pos="72"/>
                <w:tab w:val="left" w:pos="252"/>
                <w:tab w:val="left" w:pos="612"/>
              </w:tabs>
              <w:overflowPunct/>
              <w:adjustRightInd/>
              <w:spacing w:line="293" w:lineRule="exact"/>
              <w:ind w:left="612"/>
              <w:textAlignment w:val="auto"/>
              <w:rPr>
                <w:sz w:val="24"/>
              </w:rPr>
            </w:pPr>
            <w:r w:rsidRPr="00550294">
              <w:rPr>
                <w:sz w:val="24"/>
              </w:rPr>
              <w:t>të</w:t>
            </w:r>
            <w:r w:rsidRPr="00550294">
              <w:rPr>
                <w:spacing w:val="-2"/>
                <w:sz w:val="24"/>
              </w:rPr>
              <w:t xml:space="preserve"> </w:t>
            </w:r>
            <w:r w:rsidRPr="00550294">
              <w:rPr>
                <w:sz w:val="24"/>
              </w:rPr>
              <w:t>nxjerrë</w:t>
            </w:r>
            <w:r w:rsidRPr="00550294">
              <w:rPr>
                <w:spacing w:val="-3"/>
                <w:sz w:val="24"/>
              </w:rPr>
              <w:t xml:space="preserve"> </w:t>
            </w:r>
            <w:r w:rsidRPr="00550294">
              <w:rPr>
                <w:sz w:val="24"/>
              </w:rPr>
              <w:t>dheun</w:t>
            </w:r>
            <w:r w:rsidRPr="00550294">
              <w:rPr>
                <w:spacing w:val="-1"/>
                <w:sz w:val="24"/>
              </w:rPr>
              <w:t xml:space="preserve"> </w:t>
            </w:r>
            <w:r w:rsidRPr="00550294">
              <w:rPr>
                <w:sz w:val="24"/>
              </w:rPr>
              <w:t>pa</w:t>
            </w:r>
            <w:r w:rsidRPr="00550294">
              <w:rPr>
                <w:spacing w:val="-2"/>
                <w:sz w:val="24"/>
              </w:rPr>
              <w:t xml:space="preserve"> </w:t>
            </w:r>
            <w:r w:rsidRPr="00550294">
              <w:rPr>
                <w:sz w:val="24"/>
              </w:rPr>
              <w:t>dëmtuar gjallesat;</w:t>
            </w:r>
          </w:p>
          <w:p w:rsidR="007871AD" w:rsidRPr="00550294" w:rsidRDefault="007871AD" w:rsidP="007E4287">
            <w:pPr>
              <w:widowControl w:val="0"/>
              <w:numPr>
                <w:ilvl w:val="0"/>
                <w:numId w:val="86"/>
              </w:numPr>
              <w:tabs>
                <w:tab w:val="left" w:pos="72"/>
                <w:tab w:val="left" w:pos="252"/>
                <w:tab w:val="left" w:pos="612"/>
              </w:tabs>
              <w:overflowPunct/>
              <w:adjustRightInd/>
              <w:spacing w:line="293" w:lineRule="exact"/>
              <w:ind w:left="612"/>
              <w:textAlignment w:val="auto"/>
              <w:rPr>
                <w:sz w:val="24"/>
              </w:rPr>
            </w:pPr>
            <w:r w:rsidRPr="00550294">
              <w:rPr>
                <w:sz w:val="24"/>
              </w:rPr>
              <w:t>të</w:t>
            </w:r>
            <w:r w:rsidRPr="00550294">
              <w:rPr>
                <w:spacing w:val="-2"/>
                <w:sz w:val="24"/>
              </w:rPr>
              <w:t xml:space="preserve"> </w:t>
            </w:r>
            <w:r w:rsidRPr="00550294">
              <w:rPr>
                <w:sz w:val="24"/>
              </w:rPr>
              <w:t>numërojë</w:t>
            </w:r>
            <w:r w:rsidRPr="00550294">
              <w:rPr>
                <w:spacing w:val="-1"/>
                <w:sz w:val="24"/>
              </w:rPr>
              <w:t xml:space="preserve"> </w:t>
            </w:r>
            <w:r w:rsidRPr="00550294">
              <w:rPr>
                <w:sz w:val="24"/>
              </w:rPr>
              <w:t>gjallesat;</w:t>
            </w:r>
          </w:p>
          <w:p w:rsidR="007871AD" w:rsidRPr="00550294" w:rsidRDefault="007871AD" w:rsidP="007E4287">
            <w:pPr>
              <w:widowControl w:val="0"/>
              <w:numPr>
                <w:ilvl w:val="0"/>
                <w:numId w:val="86"/>
              </w:numPr>
              <w:tabs>
                <w:tab w:val="left" w:pos="72"/>
                <w:tab w:val="left" w:pos="612"/>
              </w:tabs>
              <w:overflowPunct/>
              <w:adjustRightInd/>
              <w:spacing w:line="237" w:lineRule="auto"/>
              <w:ind w:left="612"/>
              <w:textAlignment w:val="auto"/>
              <w:rPr>
                <w:sz w:val="24"/>
              </w:rPr>
            </w:pPr>
            <w:r w:rsidRPr="00550294">
              <w:rPr>
                <w:sz w:val="24"/>
              </w:rPr>
              <w:t>të vëzhgojë me kujdes numrin e gjallesave në tokë;</w:t>
            </w:r>
          </w:p>
          <w:p w:rsidR="007871AD" w:rsidRPr="00550294" w:rsidRDefault="007871AD" w:rsidP="007E4287">
            <w:pPr>
              <w:widowControl w:val="0"/>
              <w:numPr>
                <w:ilvl w:val="0"/>
                <w:numId w:val="86"/>
              </w:numPr>
              <w:tabs>
                <w:tab w:val="left" w:pos="72"/>
                <w:tab w:val="left" w:pos="612"/>
              </w:tabs>
              <w:overflowPunct/>
              <w:adjustRightInd/>
              <w:spacing w:line="237" w:lineRule="auto"/>
              <w:ind w:left="612"/>
              <w:textAlignment w:val="auto"/>
              <w:rPr>
                <w:sz w:val="24"/>
              </w:rPr>
            </w:pPr>
            <w:r w:rsidRPr="00550294">
              <w:rPr>
                <w:sz w:val="24"/>
              </w:rPr>
              <w:t>të vlerësojë gjallesat</w:t>
            </w:r>
            <w:r w:rsidRPr="00550294">
              <w:rPr>
                <w:spacing w:val="1"/>
                <w:sz w:val="24"/>
              </w:rPr>
              <w:t xml:space="preserve"> </w:t>
            </w:r>
            <w:r w:rsidRPr="00550294">
              <w:rPr>
                <w:sz w:val="24"/>
              </w:rPr>
              <w:t xml:space="preserve">në tokë duke </w:t>
            </w:r>
            <w:r w:rsidRPr="00550294">
              <w:rPr>
                <w:spacing w:val="-57"/>
                <w:sz w:val="24"/>
              </w:rPr>
              <w:t xml:space="preserve"> </w:t>
            </w:r>
            <w:r w:rsidRPr="00550294">
              <w:rPr>
                <w:sz w:val="24"/>
              </w:rPr>
              <w:t>shënuar numrin e tyre dhe llojin e tyre (krimba, kërpudha);</w:t>
            </w:r>
          </w:p>
          <w:p w:rsidR="007871AD" w:rsidRPr="00550294" w:rsidRDefault="007871AD" w:rsidP="007E4287">
            <w:pPr>
              <w:widowControl w:val="0"/>
              <w:numPr>
                <w:ilvl w:val="0"/>
                <w:numId w:val="86"/>
              </w:numPr>
              <w:tabs>
                <w:tab w:val="left" w:pos="72"/>
                <w:tab w:val="left" w:pos="612"/>
              </w:tabs>
              <w:overflowPunct/>
              <w:adjustRightInd/>
              <w:spacing w:line="293" w:lineRule="exact"/>
              <w:ind w:left="612"/>
              <w:textAlignment w:val="auto"/>
              <w:rPr>
                <w:sz w:val="24"/>
              </w:rPr>
            </w:pPr>
            <w:r w:rsidRPr="00550294">
              <w:rPr>
                <w:spacing w:val="1"/>
                <w:sz w:val="24"/>
              </w:rPr>
              <w:t xml:space="preserve"> </w:t>
            </w:r>
            <w:r w:rsidRPr="00550294">
              <w:rPr>
                <w:sz w:val="24"/>
              </w:rPr>
              <w:t>të</w:t>
            </w:r>
            <w:r w:rsidRPr="00550294">
              <w:rPr>
                <w:spacing w:val="-1"/>
                <w:sz w:val="24"/>
              </w:rPr>
              <w:t xml:space="preserve"> </w:t>
            </w:r>
            <w:r w:rsidRPr="00550294">
              <w:rPr>
                <w:sz w:val="24"/>
              </w:rPr>
              <w:t>vendosë</w:t>
            </w:r>
            <w:r w:rsidRPr="00550294">
              <w:rPr>
                <w:spacing w:val="-1"/>
                <w:sz w:val="24"/>
              </w:rPr>
              <w:t xml:space="preserve"> </w:t>
            </w:r>
            <w:r w:rsidRPr="00550294">
              <w:rPr>
                <w:sz w:val="24"/>
              </w:rPr>
              <w:t>kasën e</w:t>
            </w:r>
            <w:r w:rsidRPr="00550294">
              <w:rPr>
                <w:spacing w:val="-1"/>
                <w:sz w:val="24"/>
              </w:rPr>
              <w:t xml:space="preserve"> </w:t>
            </w:r>
            <w:r w:rsidRPr="00550294">
              <w:rPr>
                <w:sz w:val="24"/>
              </w:rPr>
              <w:t>shkallëzuar pa</w:t>
            </w:r>
            <w:r w:rsidRPr="00550294">
              <w:rPr>
                <w:spacing w:val="-2"/>
                <w:sz w:val="24"/>
              </w:rPr>
              <w:t xml:space="preserve"> </w:t>
            </w:r>
            <w:r w:rsidRPr="00550294">
              <w:rPr>
                <w:sz w:val="24"/>
              </w:rPr>
              <w:t>dëmtuar rrënjët;</w:t>
            </w:r>
          </w:p>
          <w:p w:rsidR="007871AD" w:rsidRPr="00550294" w:rsidRDefault="007871AD" w:rsidP="007E4287">
            <w:pPr>
              <w:widowControl w:val="0"/>
              <w:numPr>
                <w:ilvl w:val="0"/>
                <w:numId w:val="86"/>
              </w:numPr>
              <w:tabs>
                <w:tab w:val="left" w:pos="72"/>
                <w:tab w:val="left" w:pos="612"/>
              </w:tabs>
              <w:overflowPunct/>
              <w:adjustRightInd/>
              <w:ind w:left="612"/>
              <w:textAlignment w:val="auto"/>
              <w:rPr>
                <w:sz w:val="24"/>
              </w:rPr>
            </w:pPr>
            <w:r w:rsidRPr="00550294">
              <w:rPr>
                <w:sz w:val="24"/>
              </w:rPr>
              <w:t>të vëzhgojë me kujdes gjatësinë, gjerësinë dhe trashësinë e</w:t>
            </w:r>
            <w:r>
              <w:rPr>
                <w:sz w:val="24"/>
              </w:rPr>
              <w:t xml:space="preserve"> </w:t>
            </w:r>
            <w:r w:rsidRPr="00550294">
              <w:rPr>
                <w:spacing w:val="-57"/>
                <w:sz w:val="24"/>
              </w:rPr>
              <w:t xml:space="preserve"> </w:t>
            </w:r>
            <w:r w:rsidRPr="00550294">
              <w:rPr>
                <w:sz w:val="24"/>
              </w:rPr>
              <w:t>rrënjëve;</w:t>
            </w:r>
          </w:p>
          <w:p w:rsidR="007871AD" w:rsidRPr="00550294" w:rsidRDefault="007871AD" w:rsidP="007E4287">
            <w:pPr>
              <w:widowControl w:val="0"/>
              <w:numPr>
                <w:ilvl w:val="0"/>
                <w:numId w:val="86"/>
              </w:numPr>
              <w:tabs>
                <w:tab w:val="left" w:pos="72"/>
                <w:tab w:val="left" w:pos="612"/>
              </w:tabs>
              <w:overflowPunct/>
              <w:adjustRightInd/>
              <w:ind w:left="612"/>
              <w:textAlignment w:val="auto"/>
              <w:rPr>
                <w:sz w:val="24"/>
              </w:rPr>
            </w:pPr>
            <w:r w:rsidRPr="00550294">
              <w:rPr>
                <w:sz w:val="24"/>
              </w:rPr>
              <w:t>të</w:t>
            </w:r>
            <w:r w:rsidRPr="00550294">
              <w:rPr>
                <w:spacing w:val="-1"/>
                <w:sz w:val="24"/>
              </w:rPr>
              <w:t xml:space="preserve"> </w:t>
            </w:r>
            <w:r w:rsidRPr="00550294">
              <w:rPr>
                <w:sz w:val="24"/>
              </w:rPr>
              <w:t>vlerësojë</w:t>
            </w:r>
            <w:r w:rsidRPr="00550294">
              <w:rPr>
                <w:spacing w:val="-1"/>
                <w:sz w:val="24"/>
              </w:rPr>
              <w:t xml:space="preserve"> </w:t>
            </w:r>
            <w:r w:rsidRPr="00550294">
              <w:rPr>
                <w:sz w:val="24"/>
              </w:rPr>
              <w:t>sipas</w:t>
            </w:r>
            <w:r w:rsidRPr="00550294">
              <w:rPr>
                <w:spacing w:val="-1"/>
                <w:sz w:val="24"/>
              </w:rPr>
              <w:t xml:space="preserve"> </w:t>
            </w:r>
            <w:r w:rsidRPr="00550294">
              <w:rPr>
                <w:sz w:val="24"/>
              </w:rPr>
              <w:t>parametrave</w:t>
            </w:r>
            <w:r w:rsidRPr="00550294">
              <w:rPr>
                <w:spacing w:val="-2"/>
                <w:sz w:val="24"/>
              </w:rPr>
              <w:t xml:space="preserve"> </w:t>
            </w:r>
            <w:r w:rsidRPr="00550294">
              <w:rPr>
                <w:sz w:val="24"/>
              </w:rPr>
              <w:t>sasinë e</w:t>
            </w:r>
            <w:r w:rsidRPr="00550294">
              <w:rPr>
                <w:spacing w:val="-2"/>
                <w:sz w:val="24"/>
              </w:rPr>
              <w:t xml:space="preserve"> </w:t>
            </w:r>
            <w:r w:rsidRPr="00550294">
              <w:rPr>
                <w:sz w:val="24"/>
              </w:rPr>
              <w:t>rrënjëve;</w:t>
            </w:r>
          </w:p>
          <w:p w:rsidR="007871AD" w:rsidRPr="00550294" w:rsidRDefault="007871AD" w:rsidP="007E4287">
            <w:pPr>
              <w:widowControl w:val="0"/>
              <w:numPr>
                <w:ilvl w:val="0"/>
                <w:numId w:val="86"/>
              </w:numPr>
              <w:tabs>
                <w:tab w:val="left" w:pos="72"/>
                <w:tab w:val="left" w:pos="612"/>
              </w:tabs>
              <w:overflowPunct/>
              <w:adjustRightInd/>
              <w:spacing w:line="237" w:lineRule="auto"/>
              <w:ind w:left="612"/>
              <w:textAlignment w:val="auto"/>
              <w:rPr>
                <w:sz w:val="24"/>
              </w:rPr>
            </w:pPr>
            <w:r w:rsidRPr="00550294">
              <w:rPr>
                <w:sz w:val="24"/>
              </w:rPr>
              <w:t xml:space="preserve">të vëshgojë ngjyrën, aromën dhe lagështinë e tokës sipas </w:t>
            </w:r>
            <w:r w:rsidRPr="00550294">
              <w:rPr>
                <w:spacing w:val="-58"/>
                <w:sz w:val="24"/>
              </w:rPr>
              <w:t xml:space="preserve"> </w:t>
            </w:r>
            <w:r w:rsidRPr="00550294">
              <w:rPr>
                <w:sz w:val="24"/>
              </w:rPr>
              <w:t>parametrave</w:t>
            </w:r>
            <w:r w:rsidRPr="00550294">
              <w:rPr>
                <w:spacing w:val="-2"/>
                <w:sz w:val="24"/>
              </w:rPr>
              <w:t xml:space="preserve"> </w:t>
            </w:r>
            <w:r w:rsidRPr="00550294">
              <w:rPr>
                <w:sz w:val="24"/>
              </w:rPr>
              <w:t>teknikë;</w:t>
            </w:r>
          </w:p>
          <w:p w:rsidR="007871AD" w:rsidRPr="00550294" w:rsidRDefault="007871AD" w:rsidP="007E4287">
            <w:pPr>
              <w:widowControl w:val="0"/>
              <w:numPr>
                <w:ilvl w:val="0"/>
                <w:numId w:val="86"/>
              </w:numPr>
              <w:tabs>
                <w:tab w:val="left" w:pos="72"/>
                <w:tab w:val="left" w:pos="612"/>
              </w:tabs>
              <w:overflowPunct/>
              <w:adjustRightInd/>
              <w:spacing w:line="293" w:lineRule="exact"/>
              <w:ind w:left="612"/>
              <w:textAlignment w:val="auto"/>
              <w:rPr>
                <w:sz w:val="24"/>
              </w:rPr>
            </w:pPr>
            <w:r w:rsidRPr="00550294">
              <w:rPr>
                <w:sz w:val="24"/>
              </w:rPr>
              <w:t>të</w:t>
            </w:r>
            <w:r w:rsidRPr="00550294">
              <w:rPr>
                <w:spacing w:val="-1"/>
                <w:sz w:val="24"/>
              </w:rPr>
              <w:t xml:space="preserve"> </w:t>
            </w:r>
            <w:r w:rsidRPr="00550294">
              <w:rPr>
                <w:sz w:val="24"/>
              </w:rPr>
              <w:t>hedhë</w:t>
            </w:r>
            <w:r w:rsidRPr="00550294">
              <w:rPr>
                <w:spacing w:val="-1"/>
                <w:sz w:val="24"/>
              </w:rPr>
              <w:t xml:space="preserve"> </w:t>
            </w:r>
            <w:r w:rsidRPr="00550294">
              <w:rPr>
                <w:sz w:val="24"/>
              </w:rPr>
              <w:t>kampionin e</w:t>
            </w:r>
            <w:r w:rsidRPr="00550294">
              <w:rPr>
                <w:spacing w:val="-1"/>
                <w:sz w:val="24"/>
              </w:rPr>
              <w:t xml:space="preserve"> </w:t>
            </w:r>
            <w:r w:rsidRPr="00550294">
              <w:rPr>
                <w:sz w:val="24"/>
              </w:rPr>
              <w:t>dheut nga një</w:t>
            </w:r>
            <w:r w:rsidRPr="00550294">
              <w:rPr>
                <w:spacing w:val="-1"/>
                <w:sz w:val="24"/>
              </w:rPr>
              <w:t xml:space="preserve"> </w:t>
            </w:r>
            <w:r w:rsidRPr="00550294">
              <w:rPr>
                <w:sz w:val="24"/>
              </w:rPr>
              <w:t>lartësi</w:t>
            </w:r>
            <w:r w:rsidRPr="00550294">
              <w:rPr>
                <w:spacing w:val="-1"/>
                <w:sz w:val="24"/>
              </w:rPr>
              <w:t xml:space="preserve"> </w:t>
            </w:r>
            <w:r w:rsidRPr="00550294">
              <w:rPr>
                <w:sz w:val="24"/>
              </w:rPr>
              <w:t>rreth 1</w:t>
            </w:r>
            <w:r w:rsidRPr="00550294">
              <w:rPr>
                <w:spacing w:val="2"/>
                <w:sz w:val="24"/>
              </w:rPr>
              <w:t xml:space="preserve"> </w:t>
            </w:r>
            <w:r w:rsidRPr="00550294">
              <w:rPr>
                <w:sz w:val="24"/>
              </w:rPr>
              <w:t>m;</w:t>
            </w:r>
          </w:p>
          <w:p w:rsidR="007871AD" w:rsidRDefault="007871AD" w:rsidP="007E4287">
            <w:pPr>
              <w:widowControl w:val="0"/>
              <w:numPr>
                <w:ilvl w:val="0"/>
                <w:numId w:val="86"/>
              </w:numPr>
              <w:tabs>
                <w:tab w:val="left" w:pos="0"/>
                <w:tab w:val="left" w:pos="612"/>
              </w:tabs>
              <w:overflowPunct/>
              <w:adjustRightInd/>
              <w:ind w:left="612"/>
              <w:textAlignment w:val="auto"/>
              <w:rPr>
                <w:sz w:val="24"/>
              </w:rPr>
            </w:pPr>
            <w:r w:rsidRPr="00550294">
              <w:rPr>
                <w:sz w:val="24"/>
              </w:rPr>
              <w:t>të vëzhgojë shkrifërimin dhe porozitetin e tokës pas hedhjes</w:t>
            </w:r>
            <w:r w:rsidRPr="00550294">
              <w:rPr>
                <w:spacing w:val="-57"/>
                <w:sz w:val="24"/>
              </w:rPr>
              <w:t xml:space="preserve"> </w:t>
            </w:r>
            <w:r>
              <w:rPr>
                <w:spacing w:val="-57"/>
                <w:sz w:val="24"/>
              </w:rPr>
              <w:t xml:space="preserve"> </w:t>
            </w:r>
            <w:r w:rsidRPr="00550294">
              <w:rPr>
                <w:sz w:val="24"/>
              </w:rPr>
              <w:t>së</w:t>
            </w:r>
            <w:r w:rsidRPr="00550294">
              <w:rPr>
                <w:spacing w:val="-2"/>
                <w:sz w:val="24"/>
              </w:rPr>
              <w:t xml:space="preserve"> </w:t>
            </w:r>
            <w:r w:rsidRPr="00550294">
              <w:rPr>
                <w:sz w:val="24"/>
              </w:rPr>
              <w:t>tokës sipas provës me</w:t>
            </w:r>
            <w:r w:rsidRPr="00550294">
              <w:rPr>
                <w:spacing w:val="1"/>
                <w:sz w:val="24"/>
              </w:rPr>
              <w:t xml:space="preserve"> </w:t>
            </w:r>
            <w:r w:rsidRPr="00550294">
              <w:rPr>
                <w:sz w:val="24"/>
              </w:rPr>
              <w:t xml:space="preserve">gishta; </w:t>
            </w:r>
          </w:p>
          <w:p w:rsidR="007871AD" w:rsidRPr="00550294" w:rsidRDefault="007871AD" w:rsidP="007E4287">
            <w:pPr>
              <w:widowControl w:val="0"/>
              <w:numPr>
                <w:ilvl w:val="0"/>
                <w:numId w:val="86"/>
              </w:numPr>
              <w:tabs>
                <w:tab w:val="left" w:pos="0"/>
                <w:tab w:val="left" w:pos="612"/>
              </w:tabs>
              <w:overflowPunct/>
              <w:adjustRightInd/>
              <w:ind w:left="612"/>
              <w:textAlignment w:val="auto"/>
              <w:rPr>
                <w:sz w:val="24"/>
              </w:rPr>
            </w:pPr>
            <w:r w:rsidRPr="00550294">
              <w:rPr>
                <w:sz w:val="24"/>
              </w:rPr>
              <w:t>të vlerësojë cilësinë e tokës për kultivimin e kulturave bujqësore;</w:t>
            </w:r>
          </w:p>
          <w:p w:rsidR="007871AD" w:rsidRDefault="007871AD" w:rsidP="007E4287">
            <w:pPr>
              <w:widowControl w:val="0"/>
              <w:numPr>
                <w:ilvl w:val="0"/>
                <w:numId w:val="86"/>
              </w:numPr>
              <w:tabs>
                <w:tab w:val="left" w:pos="612"/>
                <w:tab w:val="left" w:pos="702"/>
              </w:tabs>
              <w:overflowPunct/>
              <w:adjustRightInd/>
              <w:spacing w:line="237" w:lineRule="auto"/>
              <w:ind w:left="612"/>
              <w:textAlignment w:val="auto"/>
              <w:rPr>
                <w:sz w:val="24"/>
              </w:rPr>
            </w:pPr>
            <w:r w:rsidRPr="00550294">
              <w:rPr>
                <w:sz w:val="24"/>
              </w:rPr>
              <w:t xml:space="preserve">të plotësojë dokumentacionin teknik gjatë </w:t>
            </w:r>
            <w:r>
              <w:rPr>
                <w:sz w:val="24"/>
              </w:rPr>
              <w:t>v</w:t>
            </w:r>
            <w:r w:rsidRPr="00550294">
              <w:rPr>
                <w:sz w:val="24"/>
              </w:rPr>
              <w:t>lerësimit të</w:t>
            </w:r>
            <w:r w:rsidRPr="00550294">
              <w:rPr>
                <w:spacing w:val="-57"/>
                <w:sz w:val="24"/>
              </w:rPr>
              <w:t xml:space="preserve">   </w:t>
            </w:r>
            <w:r w:rsidRPr="00550294">
              <w:rPr>
                <w:sz w:val="24"/>
              </w:rPr>
              <w:t>tokës</w:t>
            </w:r>
            <w:r w:rsidRPr="00550294">
              <w:rPr>
                <w:spacing w:val="-1"/>
                <w:sz w:val="24"/>
              </w:rPr>
              <w:t xml:space="preserve"> </w:t>
            </w:r>
            <w:r w:rsidRPr="00550294">
              <w:rPr>
                <w:sz w:val="24"/>
              </w:rPr>
              <w:t>për</w:t>
            </w:r>
            <w:r w:rsidRPr="00550294">
              <w:rPr>
                <w:spacing w:val="-1"/>
                <w:sz w:val="24"/>
              </w:rPr>
              <w:t xml:space="preserve"> </w:t>
            </w:r>
            <w:r w:rsidRPr="00550294">
              <w:rPr>
                <w:sz w:val="24"/>
              </w:rPr>
              <w:t>kultivimin e</w:t>
            </w:r>
            <w:r w:rsidRPr="00550294">
              <w:rPr>
                <w:spacing w:val="-1"/>
                <w:sz w:val="24"/>
              </w:rPr>
              <w:t xml:space="preserve"> </w:t>
            </w:r>
            <w:r w:rsidRPr="00550294">
              <w:rPr>
                <w:sz w:val="24"/>
              </w:rPr>
              <w:t>kulturave bujqësore;</w:t>
            </w:r>
          </w:p>
          <w:p w:rsidR="007871AD" w:rsidRPr="008B6226" w:rsidRDefault="007871AD" w:rsidP="007E4287">
            <w:pPr>
              <w:widowControl w:val="0"/>
              <w:numPr>
                <w:ilvl w:val="0"/>
                <w:numId w:val="86"/>
              </w:numPr>
              <w:tabs>
                <w:tab w:val="left" w:pos="612"/>
                <w:tab w:val="left" w:pos="702"/>
              </w:tabs>
              <w:overflowPunct/>
              <w:adjustRightInd/>
              <w:spacing w:line="237" w:lineRule="auto"/>
              <w:ind w:left="612"/>
              <w:textAlignment w:val="auto"/>
              <w:rPr>
                <w:sz w:val="24"/>
              </w:rPr>
            </w:pPr>
            <w:r w:rsidRPr="008B6226">
              <w:rPr>
                <w:sz w:val="24"/>
              </w:rPr>
              <w:lastRenderedPageBreak/>
              <w:t>të demo</w:t>
            </w:r>
            <w:r w:rsidR="00E511CA">
              <w:rPr>
                <w:sz w:val="24"/>
              </w:rPr>
              <w:t>n</w:t>
            </w:r>
            <w:r w:rsidRPr="008B6226">
              <w:rPr>
                <w:sz w:val="24"/>
              </w:rPr>
              <w:t>strojë përgjegjshmëri, këmbëngulje, inovacion,</w:t>
            </w:r>
            <w:r w:rsidRPr="008B6226">
              <w:rPr>
                <w:spacing w:val="1"/>
                <w:sz w:val="24"/>
              </w:rPr>
              <w:t xml:space="preserve"> </w:t>
            </w:r>
            <w:r w:rsidRPr="008B6226">
              <w:rPr>
                <w:sz w:val="24"/>
              </w:rPr>
              <w:t>ini</w:t>
            </w:r>
            <w:r w:rsidR="00F836C7">
              <w:rPr>
                <w:sz w:val="24"/>
              </w:rPr>
              <w:t>c</w:t>
            </w:r>
            <w:r w:rsidRPr="008B6226">
              <w:rPr>
                <w:sz w:val="24"/>
              </w:rPr>
              <w:t xml:space="preserve">iativë, aftësi për të punuar brenda afateve në mënyrë të </w:t>
            </w:r>
            <w:r w:rsidRPr="008B6226">
              <w:rPr>
                <w:spacing w:val="-57"/>
                <w:sz w:val="24"/>
              </w:rPr>
              <w:t xml:space="preserve"> </w:t>
            </w:r>
            <w:r w:rsidRPr="008B6226">
              <w:rPr>
                <w:sz w:val="24"/>
              </w:rPr>
              <w:t>pavarur</w:t>
            </w:r>
            <w:r w:rsidRPr="008B6226">
              <w:rPr>
                <w:spacing w:val="-3"/>
                <w:sz w:val="24"/>
              </w:rPr>
              <w:t xml:space="preserve"> </w:t>
            </w:r>
            <w:r w:rsidRPr="008B6226">
              <w:rPr>
                <w:sz w:val="24"/>
              </w:rPr>
              <w:t>dhe</w:t>
            </w:r>
            <w:r w:rsidRPr="008B6226">
              <w:rPr>
                <w:spacing w:val="-1"/>
                <w:sz w:val="24"/>
              </w:rPr>
              <w:t xml:space="preserve"> </w:t>
            </w:r>
            <w:r w:rsidRPr="008B6226">
              <w:rPr>
                <w:sz w:val="24"/>
              </w:rPr>
              <w:t>në</w:t>
            </w:r>
            <w:r w:rsidRPr="008B6226">
              <w:rPr>
                <w:spacing w:val="1"/>
                <w:sz w:val="24"/>
              </w:rPr>
              <w:t xml:space="preserve"> </w:t>
            </w:r>
            <w:r w:rsidRPr="008B6226">
              <w:rPr>
                <w:sz w:val="24"/>
              </w:rPr>
              <w:t>grup;</w:t>
            </w:r>
          </w:p>
          <w:p w:rsidR="007871AD" w:rsidRDefault="007871AD" w:rsidP="00162EA5">
            <w:pPr>
              <w:numPr>
                <w:ilvl w:val="0"/>
                <w:numId w:val="88"/>
              </w:numPr>
              <w:tabs>
                <w:tab w:val="left" w:pos="612"/>
              </w:tabs>
              <w:ind w:left="612"/>
              <w:rPr>
                <w:sz w:val="24"/>
                <w:szCs w:val="24"/>
                <w:lang w:val="sq-AL"/>
              </w:rPr>
            </w:pPr>
            <w:r w:rsidRPr="00550294">
              <w:rPr>
                <w:sz w:val="24"/>
              </w:rPr>
              <w:t>të komunikojë me etikë dhe profesionalizëm me eprorët,</w:t>
            </w:r>
            <w:r w:rsidRPr="00550294">
              <w:rPr>
                <w:spacing w:val="1"/>
                <w:sz w:val="24"/>
              </w:rPr>
              <w:t xml:space="preserve"> </w:t>
            </w:r>
            <w:r w:rsidRPr="00550294">
              <w:rPr>
                <w:sz w:val="24"/>
              </w:rPr>
              <w:t>klientët dhe kolegët gjatë vlerësimit të tokës;</w:t>
            </w:r>
          </w:p>
          <w:p w:rsidR="007871AD" w:rsidRPr="008B6226" w:rsidRDefault="007871AD" w:rsidP="00162EA5">
            <w:pPr>
              <w:numPr>
                <w:ilvl w:val="0"/>
                <w:numId w:val="88"/>
              </w:numPr>
              <w:tabs>
                <w:tab w:val="left" w:pos="612"/>
              </w:tabs>
              <w:ind w:left="612"/>
              <w:rPr>
                <w:sz w:val="24"/>
                <w:szCs w:val="24"/>
                <w:lang w:val="sq-AL"/>
              </w:rPr>
            </w:pPr>
            <w:r w:rsidRPr="00550294">
              <w:rPr>
                <w:sz w:val="24"/>
                <w:szCs w:val="24"/>
                <w:lang w:val="sq-AL"/>
              </w:rPr>
              <w:t>të pastr</w:t>
            </w:r>
            <w:r>
              <w:rPr>
                <w:sz w:val="24"/>
                <w:szCs w:val="24"/>
                <w:lang w:val="sq-AL"/>
              </w:rPr>
              <w:t>ojë dhe sistemojë vendin punës</w:t>
            </w:r>
            <w:r w:rsidR="00F836C7">
              <w:rPr>
                <w:sz w:val="24"/>
                <w:szCs w:val="24"/>
                <w:lang w:val="sq-AL"/>
              </w:rPr>
              <w:t xml:space="preserve"> pas vlerësimit të tokës</w:t>
            </w:r>
            <w:r w:rsidRPr="002A0FDE">
              <w:rPr>
                <w:sz w:val="24"/>
              </w:rPr>
              <w:t>;</w:t>
            </w:r>
          </w:p>
          <w:p w:rsidR="007871AD" w:rsidRPr="00550294" w:rsidRDefault="007871AD" w:rsidP="007E4287">
            <w:pPr>
              <w:widowControl w:val="0"/>
              <w:numPr>
                <w:ilvl w:val="0"/>
                <w:numId w:val="86"/>
              </w:numPr>
              <w:tabs>
                <w:tab w:val="left" w:pos="0"/>
                <w:tab w:val="left" w:pos="612"/>
              </w:tabs>
              <w:overflowPunct/>
              <w:adjustRightInd/>
              <w:ind w:left="612"/>
              <w:textAlignment w:val="auto"/>
              <w:rPr>
                <w:sz w:val="24"/>
              </w:rPr>
            </w:pPr>
            <w:r w:rsidRPr="00550294">
              <w:rPr>
                <w:sz w:val="24"/>
              </w:rPr>
              <w:t>të zbatojë rregullat e sigurimit teknik dhe të mbrojtjes së</w:t>
            </w:r>
            <w:r w:rsidRPr="00550294">
              <w:rPr>
                <w:spacing w:val="1"/>
                <w:sz w:val="24"/>
              </w:rPr>
              <w:t xml:space="preserve"> </w:t>
            </w:r>
            <w:r w:rsidRPr="00550294">
              <w:rPr>
                <w:sz w:val="24"/>
              </w:rPr>
              <w:t>mjedisit gjatë vlerësimit të tokës për kultivimin e kulturave bujqësore;</w:t>
            </w:r>
          </w:p>
          <w:p w:rsidR="007871AD" w:rsidRPr="00550294" w:rsidRDefault="007871AD" w:rsidP="007E4287">
            <w:pPr>
              <w:tabs>
                <w:tab w:val="left" w:pos="360"/>
              </w:tabs>
              <w:rPr>
                <w:b/>
                <w:i/>
                <w:sz w:val="24"/>
                <w:szCs w:val="24"/>
                <w:lang w:val="sq-AL"/>
              </w:rPr>
            </w:pPr>
            <w:r w:rsidRPr="00550294">
              <w:rPr>
                <w:b/>
                <w:i/>
                <w:sz w:val="24"/>
                <w:szCs w:val="24"/>
                <w:lang w:val="sq-AL"/>
              </w:rPr>
              <w:t>Instrumentet e vlerësimit:</w:t>
            </w:r>
          </w:p>
          <w:p w:rsidR="007871AD" w:rsidRPr="002F7BAF" w:rsidRDefault="007871AD" w:rsidP="002F7BAF">
            <w:pPr>
              <w:numPr>
                <w:ilvl w:val="0"/>
                <w:numId w:val="21"/>
              </w:numPr>
              <w:tabs>
                <w:tab w:val="left" w:pos="360"/>
              </w:tabs>
              <w:overflowPunct/>
              <w:autoSpaceDE/>
              <w:adjustRightInd/>
              <w:textAlignment w:val="auto"/>
              <w:rPr>
                <w:sz w:val="24"/>
                <w:szCs w:val="24"/>
                <w:lang w:val="sq-AL"/>
              </w:rPr>
            </w:pPr>
            <w:r w:rsidRPr="00550294">
              <w:rPr>
                <w:sz w:val="24"/>
                <w:szCs w:val="24"/>
                <w:lang w:val="sq-AL"/>
              </w:rPr>
              <w:t>Vëzhgim me listë kontrolli.</w:t>
            </w:r>
          </w:p>
        </w:tc>
      </w:tr>
    </w:tbl>
    <w:p w:rsidR="007871AD" w:rsidRPr="00550294" w:rsidRDefault="007871AD" w:rsidP="007E4287">
      <w:pPr>
        <w:rPr>
          <w:sz w:val="24"/>
          <w:lang w:val="sq-AL"/>
        </w:rPr>
      </w:pPr>
    </w:p>
    <w:tbl>
      <w:tblPr>
        <w:tblW w:w="0" w:type="auto"/>
        <w:tblInd w:w="2178" w:type="dxa"/>
        <w:tblCellMar>
          <w:left w:w="10" w:type="dxa"/>
          <w:right w:w="10" w:type="dxa"/>
        </w:tblCellMar>
        <w:tblLook w:val="04A0" w:firstRow="1" w:lastRow="0" w:firstColumn="1" w:lastColumn="0" w:noHBand="0" w:noVBand="1"/>
      </w:tblPr>
      <w:tblGrid>
        <w:gridCol w:w="775"/>
        <w:gridCol w:w="6653"/>
      </w:tblGrid>
      <w:tr w:rsidR="007871AD" w:rsidRPr="00550294" w:rsidTr="001610BF">
        <w:trPr>
          <w:trHeight w:val="2419"/>
        </w:trPr>
        <w:tc>
          <w:tcPr>
            <w:tcW w:w="798" w:type="dxa"/>
            <w:tcMar>
              <w:left w:w="108" w:type="dxa"/>
              <w:right w:w="108" w:type="dxa"/>
            </w:tcMar>
          </w:tcPr>
          <w:p w:rsidR="007871AD" w:rsidRPr="00550294" w:rsidRDefault="007871AD" w:rsidP="007E4287">
            <w:pPr>
              <w:overflowPunct/>
              <w:autoSpaceDE/>
              <w:autoSpaceDN/>
              <w:adjustRightInd/>
              <w:jc w:val="both"/>
              <w:textAlignment w:val="auto"/>
              <w:rPr>
                <w:rFonts w:ascii="Calibri" w:hAnsi="Calibri"/>
                <w:sz w:val="22"/>
                <w:szCs w:val="22"/>
                <w:lang w:val="sq-AL" w:eastAsia="sq-AL"/>
              </w:rPr>
            </w:pPr>
            <w:r w:rsidRPr="00550294">
              <w:rPr>
                <w:b/>
                <w:sz w:val="24"/>
                <w:szCs w:val="22"/>
                <w:lang w:val="sq-AL" w:eastAsia="sq-AL"/>
              </w:rPr>
              <w:t xml:space="preserve">RN 2 </w:t>
            </w:r>
          </w:p>
        </w:tc>
        <w:tc>
          <w:tcPr>
            <w:tcW w:w="7127" w:type="dxa"/>
            <w:tcMar>
              <w:left w:w="108" w:type="dxa"/>
              <w:right w:w="108" w:type="dxa"/>
            </w:tcMar>
          </w:tcPr>
          <w:p w:rsidR="007871AD" w:rsidRPr="00550294" w:rsidRDefault="007871AD" w:rsidP="007E4287">
            <w:pPr>
              <w:overflowPunct/>
              <w:autoSpaceDE/>
              <w:autoSpaceDN/>
              <w:adjustRightInd/>
              <w:spacing w:line="274" w:lineRule="auto"/>
              <w:textAlignment w:val="auto"/>
              <w:rPr>
                <w:b/>
                <w:sz w:val="24"/>
                <w:szCs w:val="22"/>
                <w:lang w:val="sq-AL" w:eastAsia="sq-AL"/>
              </w:rPr>
            </w:pPr>
            <w:r w:rsidRPr="00550294">
              <w:rPr>
                <w:b/>
                <w:sz w:val="24"/>
                <w:szCs w:val="22"/>
                <w:lang w:val="sq-AL" w:eastAsia="sq-AL"/>
              </w:rPr>
              <w:t xml:space="preserve">Nxënësi </w:t>
            </w:r>
            <w:r w:rsidRPr="00550294">
              <w:rPr>
                <w:b/>
                <w:bCs/>
                <w:sz w:val="24"/>
                <w:szCs w:val="24"/>
              </w:rPr>
              <w:t>përgatit tokën për ngritjen e shtratit dhe farishtes.</w:t>
            </w:r>
          </w:p>
          <w:p w:rsidR="007871AD" w:rsidRPr="00550294" w:rsidRDefault="007871AD" w:rsidP="007E4287">
            <w:pPr>
              <w:overflowPunct/>
              <w:autoSpaceDE/>
              <w:autoSpaceDN/>
              <w:adjustRightInd/>
              <w:spacing w:line="274" w:lineRule="auto"/>
              <w:textAlignment w:val="auto"/>
              <w:rPr>
                <w:b/>
                <w:i/>
                <w:sz w:val="24"/>
                <w:szCs w:val="22"/>
                <w:lang w:val="sq-AL" w:eastAsia="sq-AL"/>
              </w:rPr>
            </w:pPr>
            <w:r w:rsidRPr="00550294">
              <w:rPr>
                <w:b/>
                <w:i/>
                <w:sz w:val="24"/>
                <w:szCs w:val="22"/>
                <w:lang w:val="sq-AL" w:eastAsia="sq-AL"/>
              </w:rPr>
              <w:t>Kriteret e vlerësimit:</w:t>
            </w:r>
          </w:p>
          <w:p w:rsidR="007871AD" w:rsidRPr="00550294" w:rsidRDefault="007871AD" w:rsidP="007E4287">
            <w:pPr>
              <w:overflowPunct/>
              <w:autoSpaceDE/>
              <w:autoSpaceDN/>
              <w:adjustRightInd/>
              <w:spacing w:line="274" w:lineRule="auto"/>
              <w:textAlignment w:val="auto"/>
              <w:rPr>
                <w:sz w:val="24"/>
                <w:szCs w:val="22"/>
                <w:lang w:val="sq-AL" w:eastAsia="sq-AL"/>
              </w:rPr>
            </w:pPr>
            <w:r w:rsidRPr="00550294">
              <w:rPr>
                <w:sz w:val="24"/>
                <w:szCs w:val="22"/>
                <w:lang w:val="sq-AL" w:eastAsia="sq-AL"/>
              </w:rPr>
              <w:t>Nxënësi duhet të jetë i aftë:</w:t>
            </w:r>
          </w:p>
          <w:p w:rsidR="007871AD" w:rsidRPr="00F836C7" w:rsidRDefault="007871AD" w:rsidP="00162EA5">
            <w:pPr>
              <w:numPr>
                <w:ilvl w:val="0"/>
                <w:numId w:val="88"/>
              </w:numPr>
              <w:tabs>
                <w:tab w:val="left" w:pos="612"/>
                <w:tab w:val="left" w:pos="2520"/>
                <w:tab w:val="left" w:pos="7164"/>
              </w:tabs>
              <w:ind w:left="612"/>
              <w:rPr>
                <w:sz w:val="24"/>
                <w:szCs w:val="24"/>
                <w:lang w:val="sq-AL"/>
              </w:rPr>
            </w:pPr>
            <w:r w:rsidRPr="00F836C7">
              <w:rPr>
                <w:sz w:val="24"/>
                <w:szCs w:val="24"/>
                <w:lang w:val="sq-AL"/>
              </w:rPr>
              <w:t>të përzgjedhë saktë mjetet dhe pajisjet për punimin e</w:t>
            </w:r>
            <w:r w:rsidR="00F836C7" w:rsidRPr="00F836C7">
              <w:rPr>
                <w:sz w:val="24"/>
                <w:szCs w:val="24"/>
                <w:lang w:val="sq-AL"/>
              </w:rPr>
              <w:t xml:space="preserve"> </w:t>
            </w:r>
            <w:r w:rsidRPr="00F836C7">
              <w:rPr>
                <w:sz w:val="24"/>
                <w:szCs w:val="24"/>
                <w:lang w:val="sq-AL"/>
              </w:rPr>
              <w:t xml:space="preserve"> tokës për ngritjen e shtratit dhe farishtes;</w:t>
            </w:r>
          </w:p>
          <w:p w:rsidR="007871AD" w:rsidRPr="00550294" w:rsidRDefault="007871AD" w:rsidP="00162EA5">
            <w:pPr>
              <w:numPr>
                <w:ilvl w:val="0"/>
                <w:numId w:val="88"/>
              </w:numPr>
              <w:tabs>
                <w:tab w:val="left" w:pos="612"/>
                <w:tab w:val="left" w:pos="2520"/>
                <w:tab w:val="left" w:pos="6012"/>
                <w:tab w:val="left" w:pos="6084"/>
              </w:tabs>
              <w:ind w:left="612"/>
              <w:rPr>
                <w:sz w:val="24"/>
                <w:szCs w:val="24"/>
                <w:lang w:val="sq-AL"/>
              </w:rPr>
            </w:pPr>
            <w:r w:rsidRPr="00550294">
              <w:rPr>
                <w:sz w:val="24"/>
                <w:szCs w:val="24"/>
                <w:lang w:val="sq-AL"/>
              </w:rPr>
              <w:t>të përgatitë sipas nevojës materialet ndihmëse për ndërtimin e shtratit dhe farishtes;</w:t>
            </w:r>
          </w:p>
          <w:p w:rsidR="007871AD" w:rsidRPr="00550294" w:rsidRDefault="007871AD" w:rsidP="00162EA5">
            <w:pPr>
              <w:numPr>
                <w:ilvl w:val="0"/>
                <w:numId w:val="88"/>
              </w:numPr>
              <w:tabs>
                <w:tab w:val="left" w:pos="612"/>
                <w:tab w:val="left" w:pos="2520"/>
                <w:tab w:val="left" w:pos="6012"/>
                <w:tab w:val="left" w:pos="6084"/>
              </w:tabs>
              <w:ind w:left="612"/>
              <w:rPr>
                <w:sz w:val="24"/>
                <w:szCs w:val="24"/>
                <w:lang w:val="sq-AL"/>
              </w:rPr>
            </w:pPr>
            <w:r w:rsidRPr="00550294">
              <w:rPr>
                <w:sz w:val="24"/>
                <w:szCs w:val="24"/>
                <w:lang w:val="sq-AL"/>
              </w:rPr>
              <w:t>të përcaktojë sipërfaqen e tokës për ndërtimin e shtratit dhe farishtes, sipas kritereve të duhura;</w:t>
            </w:r>
          </w:p>
          <w:p w:rsidR="007871AD" w:rsidRDefault="007871AD" w:rsidP="00162EA5">
            <w:pPr>
              <w:numPr>
                <w:ilvl w:val="0"/>
                <w:numId w:val="88"/>
              </w:numPr>
              <w:tabs>
                <w:tab w:val="left" w:pos="612"/>
                <w:tab w:val="left" w:pos="2520"/>
                <w:tab w:val="left" w:pos="6012"/>
                <w:tab w:val="left" w:pos="6084"/>
              </w:tabs>
              <w:ind w:left="612"/>
              <w:rPr>
                <w:sz w:val="24"/>
                <w:szCs w:val="24"/>
                <w:lang w:val="sq-AL"/>
              </w:rPr>
            </w:pPr>
            <w:r w:rsidRPr="00550294">
              <w:rPr>
                <w:sz w:val="24"/>
                <w:szCs w:val="24"/>
                <w:lang w:val="sq-AL"/>
              </w:rPr>
              <w:t>të transportojë me krah veglat, pajisjet dhe materialet në vendin e duhur</w:t>
            </w:r>
            <w:r>
              <w:rPr>
                <w:sz w:val="24"/>
                <w:szCs w:val="24"/>
                <w:lang w:val="sq-AL"/>
              </w:rPr>
              <w:t>;</w:t>
            </w:r>
          </w:p>
          <w:p w:rsidR="007871AD" w:rsidRPr="00550294" w:rsidRDefault="007871AD" w:rsidP="00162EA5">
            <w:pPr>
              <w:numPr>
                <w:ilvl w:val="0"/>
                <w:numId w:val="88"/>
              </w:numPr>
              <w:tabs>
                <w:tab w:val="left" w:pos="612"/>
                <w:tab w:val="left" w:pos="2520"/>
                <w:tab w:val="left" w:pos="6012"/>
                <w:tab w:val="left" w:pos="6084"/>
              </w:tabs>
              <w:ind w:left="612"/>
              <w:rPr>
                <w:sz w:val="24"/>
                <w:szCs w:val="24"/>
                <w:lang w:val="sq-AL"/>
              </w:rPr>
            </w:pPr>
            <w:r w:rsidRPr="00550294">
              <w:rPr>
                <w:sz w:val="24"/>
                <w:szCs w:val="24"/>
                <w:lang w:val="sq-AL"/>
              </w:rPr>
              <w:t xml:space="preserve"> të shpërndajë me krah plehun organik dhe mineral sipas kritereve;</w:t>
            </w:r>
          </w:p>
          <w:p w:rsidR="007871AD" w:rsidRDefault="007871AD" w:rsidP="00162EA5">
            <w:pPr>
              <w:numPr>
                <w:ilvl w:val="0"/>
                <w:numId w:val="88"/>
              </w:numPr>
              <w:tabs>
                <w:tab w:val="left" w:pos="612"/>
                <w:tab w:val="left" w:pos="2520"/>
                <w:tab w:val="left" w:pos="6012"/>
                <w:tab w:val="left" w:pos="6084"/>
              </w:tabs>
              <w:ind w:left="612"/>
              <w:rPr>
                <w:sz w:val="24"/>
                <w:szCs w:val="24"/>
                <w:lang w:val="sq-AL"/>
              </w:rPr>
            </w:pPr>
            <w:r w:rsidRPr="00550294">
              <w:rPr>
                <w:sz w:val="24"/>
                <w:szCs w:val="24"/>
                <w:lang w:val="sq-AL"/>
              </w:rPr>
              <w:t>të hapë kanalin sipas kritereve të elementëve gjatësi</w:t>
            </w:r>
          </w:p>
          <w:p w:rsidR="007871AD" w:rsidRPr="00550294" w:rsidRDefault="007871AD" w:rsidP="007E4287">
            <w:pPr>
              <w:tabs>
                <w:tab w:val="left" w:pos="612"/>
                <w:tab w:val="left" w:pos="2520"/>
                <w:tab w:val="left" w:pos="6012"/>
                <w:tab w:val="left" w:pos="6084"/>
              </w:tabs>
              <w:ind w:left="252"/>
              <w:rPr>
                <w:sz w:val="24"/>
                <w:szCs w:val="24"/>
                <w:lang w:val="sq-AL"/>
              </w:rPr>
            </w:pPr>
            <w:r>
              <w:rPr>
                <w:sz w:val="24"/>
                <w:szCs w:val="24"/>
                <w:lang w:val="sq-AL"/>
              </w:rPr>
              <w:t xml:space="preserve">     </w:t>
            </w:r>
            <w:r w:rsidRPr="00550294">
              <w:rPr>
                <w:sz w:val="24"/>
                <w:szCs w:val="24"/>
                <w:lang w:val="sq-AL"/>
              </w:rPr>
              <w:t xml:space="preserve"> 8-20 m, gjerësi 1.4-1.5 m dhe thellësi 40-60 cm;</w:t>
            </w:r>
          </w:p>
          <w:p w:rsidR="007871AD" w:rsidRDefault="007871AD" w:rsidP="00162EA5">
            <w:pPr>
              <w:numPr>
                <w:ilvl w:val="0"/>
                <w:numId w:val="88"/>
              </w:numPr>
              <w:tabs>
                <w:tab w:val="left" w:pos="612"/>
                <w:tab w:val="left" w:pos="2520"/>
                <w:tab w:val="left" w:pos="6012"/>
                <w:tab w:val="left" w:pos="6084"/>
              </w:tabs>
              <w:ind w:left="612"/>
              <w:rPr>
                <w:sz w:val="24"/>
                <w:szCs w:val="24"/>
                <w:lang w:val="sq-AL"/>
              </w:rPr>
            </w:pPr>
            <w:r w:rsidRPr="00550294">
              <w:rPr>
                <w:sz w:val="24"/>
                <w:szCs w:val="24"/>
                <w:lang w:val="sq-AL"/>
              </w:rPr>
              <w:t xml:space="preserve">të ndërtojë muret </w:t>
            </w:r>
            <w:r w:rsidR="00E511CA">
              <w:rPr>
                <w:sz w:val="24"/>
                <w:szCs w:val="24"/>
                <w:lang w:val="sq-AL"/>
              </w:rPr>
              <w:t xml:space="preserve">mbi tokë me </w:t>
            </w:r>
            <w:r w:rsidRPr="00550294">
              <w:rPr>
                <w:sz w:val="24"/>
                <w:szCs w:val="24"/>
                <w:lang w:val="sq-AL"/>
              </w:rPr>
              <w:t>gjatësi 8-20</w:t>
            </w:r>
            <w:r w:rsidR="00E511CA">
              <w:rPr>
                <w:sz w:val="24"/>
                <w:szCs w:val="24"/>
                <w:lang w:val="sq-AL"/>
              </w:rPr>
              <w:t xml:space="preserve"> </w:t>
            </w:r>
            <w:r w:rsidRPr="00550294">
              <w:rPr>
                <w:sz w:val="24"/>
                <w:szCs w:val="24"/>
                <w:lang w:val="sq-AL"/>
              </w:rPr>
              <w:t>m,</w:t>
            </w:r>
            <w:r>
              <w:rPr>
                <w:sz w:val="24"/>
                <w:szCs w:val="24"/>
                <w:lang w:val="sq-AL"/>
              </w:rPr>
              <w:t xml:space="preserve"> </w:t>
            </w:r>
            <w:r w:rsidR="00E511CA">
              <w:rPr>
                <w:sz w:val="24"/>
                <w:szCs w:val="24"/>
                <w:lang w:val="sq-AL"/>
              </w:rPr>
              <w:t>lartësia e</w:t>
            </w:r>
            <w:r w:rsidRPr="00550294">
              <w:rPr>
                <w:sz w:val="24"/>
                <w:szCs w:val="24"/>
                <w:lang w:val="sq-AL"/>
              </w:rPr>
              <w:t xml:space="preserve"> </w:t>
            </w:r>
          </w:p>
          <w:p w:rsidR="007871AD" w:rsidRPr="00550294" w:rsidRDefault="00E511CA" w:rsidP="007E4287">
            <w:pPr>
              <w:tabs>
                <w:tab w:val="left" w:pos="612"/>
                <w:tab w:val="left" w:pos="2520"/>
                <w:tab w:val="left" w:pos="6012"/>
                <w:tab w:val="left" w:pos="6084"/>
              </w:tabs>
              <w:ind w:left="612"/>
              <w:rPr>
                <w:sz w:val="24"/>
                <w:szCs w:val="24"/>
                <w:lang w:val="sq-AL"/>
              </w:rPr>
            </w:pPr>
            <w:r>
              <w:rPr>
                <w:sz w:val="24"/>
                <w:szCs w:val="24"/>
                <w:lang w:val="sq-AL"/>
              </w:rPr>
              <w:t xml:space="preserve">murit nga toka </w:t>
            </w:r>
            <w:r w:rsidR="007871AD" w:rsidRPr="00550294">
              <w:rPr>
                <w:sz w:val="24"/>
                <w:szCs w:val="24"/>
                <w:lang w:val="sq-AL"/>
              </w:rPr>
              <w:t>nga jugu 20 cm</w:t>
            </w:r>
            <w:r>
              <w:rPr>
                <w:sz w:val="24"/>
                <w:szCs w:val="24"/>
                <w:lang w:val="sq-AL"/>
              </w:rPr>
              <w:t xml:space="preserve"> dhe </w:t>
            </w:r>
            <w:r w:rsidR="007871AD" w:rsidRPr="00E511CA">
              <w:rPr>
                <w:sz w:val="24"/>
                <w:szCs w:val="24"/>
                <w:lang w:val="sq-AL"/>
              </w:rPr>
              <w:t>30 cm</w:t>
            </w:r>
            <w:r w:rsidRPr="00E511CA">
              <w:rPr>
                <w:sz w:val="24"/>
                <w:szCs w:val="24"/>
                <w:lang w:val="sq-AL"/>
              </w:rPr>
              <w:t xml:space="preserve"> nga veriu</w:t>
            </w:r>
            <w:r w:rsidR="007871AD" w:rsidRPr="00550294">
              <w:rPr>
                <w:sz w:val="24"/>
                <w:szCs w:val="24"/>
                <w:lang w:val="sq-AL"/>
              </w:rPr>
              <w:t>, pjerrësi</w:t>
            </w:r>
            <w:r>
              <w:rPr>
                <w:sz w:val="24"/>
                <w:szCs w:val="24"/>
                <w:lang w:val="sq-AL"/>
              </w:rPr>
              <w:t xml:space="preserve"> </w:t>
            </w:r>
            <w:r w:rsidR="007871AD" w:rsidRPr="00550294">
              <w:rPr>
                <w:sz w:val="24"/>
                <w:szCs w:val="24"/>
                <w:lang w:val="sq-AL"/>
              </w:rPr>
              <w:t>10</w:t>
            </w:r>
            <w:r w:rsidR="00F836C7">
              <w:rPr>
                <w:sz w:val="24"/>
                <w:szCs w:val="24"/>
                <w:lang w:val="sq-AL"/>
              </w:rPr>
              <w:t xml:space="preserve"> </w:t>
            </w:r>
            <w:r w:rsidR="007871AD" w:rsidRPr="00550294">
              <w:rPr>
                <w:sz w:val="24"/>
                <w:szCs w:val="24"/>
                <w:lang w:val="sq-AL"/>
              </w:rPr>
              <w:t>cm;</w:t>
            </w:r>
          </w:p>
          <w:p w:rsidR="007871AD" w:rsidRPr="00550294" w:rsidRDefault="007871AD" w:rsidP="00162EA5">
            <w:pPr>
              <w:numPr>
                <w:ilvl w:val="0"/>
                <w:numId w:val="88"/>
              </w:numPr>
              <w:tabs>
                <w:tab w:val="left" w:pos="612"/>
                <w:tab w:val="left" w:pos="2520"/>
                <w:tab w:val="left" w:pos="6012"/>
                <w:tab w:val="left" w:pos="6084"/>
              </w:tabs>
              <w:ind w:left="612"/>
              <w:rPr>
                <w:sz w:val="24"/>
                <w:szCs w:val="24"/>
                <w:lang w:val="sq-AL"/>
              </w:rPr>
            </w:pPr>
            <w:r w:rsidRPr="00550294">
              <w:rPr>
                <w:sz w:val="24"/>
                <w:szCs w:val="24"/>
                <w:lang w:val="sq-AL"/>
              </w:rPr>
              <w:t>të mbushë shtratin me plehun e përgatitur sipas kritereve të përcaktuara;</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E511CA">
              <w:rPr>
                <w:sz w:val="24"/>
                <w:szCs w:val="24"/>
                <w:lang w:val="sq-AL"/>
              </w:rPr>
              <w:t>të kryejë bashkimin e plehut dhe të dheut në ra</w:t>
            </w:r>
            <w:r w:rsidRPr="00550294">
              <w:rPr>
                <w:sz w:val="24"/>
                <w:szCs w:val="24"/>
                <w:lang w:val="sq-AL"/>
              </w:rPr>
              <w:t>portin 2:1</w:t>
            </w:r>
            <w:r>
              <w:rPr>
                <w:sz w:val="24"/>
                <w:szCs w:val="24"/>
                <w:lang w:val="sq-AL"/>
              </w:rPr>
              <w:t xml:space="preserve"> </w:t>
            </w:r>
            <w:r w:rsidRPr="00550294">
              <w:rPr>
                <w:sz w:val="24"/>
                <w:szCs w:val="24"/>
                <w:lang w:val="sq-AL"/>
              </w:rPr>
              <w:t>duke e përzier mirë në një vend të pastër;</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kryejë dezinfektimin e dherishtes me disa mënyra: formalinë, gur kali,vapam sipas kritereve të përcaktuara të përdorimit të tyre;</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përzgjedhë mbulesat e shtratit sipas materialeve që disponon (xham, plastmas, rrogoz) dhe të mbulojë shtretërit;</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kontrollojë cilësinë e kryerjes së punimeve sipas instruksionit të përcaktuar;</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shpërndajë plehun organik në sipërfaqen e tokës me krahë në sasinë e duhur;</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 xml:space="preserve">të kryejë siç duhet </w:t>
            </w:r>
            <w:r w:rsidRPr="00E511CA">
              <w:rPr>
                <w:sz w:val="24"/>
                <w:szCs w:val="24"/>
                <w:lang w:val="sq-AL"/>
              </w:rPr>
              <w:t>punimin bazë të tokës</w:t>
            </w:r>
            <w:r w:rsidRPr="00550294">
              <w:rPr>
                <w:sz w:val="24"/>
                <w:szCs w:val="24"/>
                <w:lang w:val="sq-AL"/>
              </w:rPr>
              <w:t xml:space="preserve"> me bel;</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kryejë shkriftimin e shtratit të mbjelljes me vegla dore;</w:t>
            </w:r>
          </w:p>
          <w:p w:rsidR="007871AD"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kryejë ngritje</w:t>
            </w:r>
            <w:r>
              <w:rPr>
                <w:color w:val="0070C0"/>
                <w:sz w:val="24"/>
                <w:szCs w:val="24"/>
                <w:lang w:val="sq-AL"/>
              </w:rPr>
              <w:t>n</w:t>
            </w:r>
            <w:r w:rsidRPr="00550294">
              <w:rPr>
                <w:sz w:val="24"/>
                <w:szCs w:val="24"/>
                <w:lang w:val="sq-AL"/>
              </w:rPr>
              <w:t xml:space="preserve"> e vllajës sipas parametrave teknik  (gjatësia 10 m x</w:t>
            </w:r>
            <w:r w:rsidR="00E511CA">
              <w:rPr>
                <w:sz w:val="24"/>
                <w:szCs w:val="24"/>
                <w:lang w:val="sq-AL"/>
              </w:rPr>
              <w:t xml:space="preserve"> 1</w:t>
            </w:r>
            <w:r w:rsidRPr="00550294">
              <w:rPr>
                <w:sz w:val="24"/>
                <w:szCs w:val="24"/>
                <w:lang w:val="sq-AL"/>
              </w:rPr>
              <w:t>.5 m gjerësi).</w:t>
            </w:r>
          </w:p>
          <w:p w:rsidR="007871AD" w:rsidRDefault="007871AD" w:rsidP="00162EA5">
            <w:pPr>
              <w:numPr>
                <w:ilvl w:val="0"/>
                <w:numId w:val="88"/>
              </w:numPr>
              <w:tabs>
                <w:tab w:val="left" w:pos="612"/>
                <w:tab w:val="left" w:pos="6012"/>
                <w:tab w:val="left" w:pos="6084"/>
              </w:tabs>
              <w:ind w:left="612"/>
              <w:rPr>
                <w:sz w:val="24"/>
                <w:szCs w:val="24"/>
                <w:lang w:val="sq-AL"/>
              </w:rPr>
            </w:pPr>
            <w:r w:rsidRPr="00923566">
              <w:rPr>
                <w:sz w:val="24"/>
                <w:szCs w:val="24"/>
                <w:lang w:val="sq-AL"/>
              </w:rPr>
              <w:t>të kryejë sheshimin dhe hedhjen e plehut të imët mbi vllajë sipas udhëzimeve;</w:t>
            </w:r>
          </w:p>
          <w:p w:rsidR="007871AD" w:rsidRPr="00F836C7" w:rsidRDefault="007871AD" w:rsidP="00162EA5">
            <w:pPr>
              <w:widowControl w:val="0"/>
              <w:numPr>
                <w:ilvl w:val="0"/>
                <w:numId w:val="88"/>
              </w:numPr>
              <w:tabs>
                <w:tab w:val="left" w:pos="612"/>
                <w:tab w:val="left" w:pos="7182"/>
              </w:tabs>
              <w:overflowPunct/>
              <w:adjustRightInd/>
              <w:spacing w:line="237" w:lineRule="auto"/>
              <w:ind w:left="612"/>
              <w:textAlignment w:val="auto"/>
              <w:rPr>
                <w:sz w:val="24"/>
              </w:rPr>
            </w:pPr>
            <w:r w:rsidRPr="00F836C7">
              <w:rPr>
                <w:sz w:val="24"/>
              </w:rPr>
              <w:lastRenderedPageBreak/>
              <w:t>të demo</w:t>
            </w:r>
            <w:r w:rsidR="00F836C7" w:rsidRPr="00F836C7">
              <w:rPr>
                <w:sz w:val="24"/>
              </w:rPr>
              <w:t>n</w:t>
            </w:r>
            <w:r w:rsidRPr="00F836C7">
              <w:rPr>
                <w:sz w:val="24"/>
              </w:rPr>
              <w:t>strojë përgjegjshmëri, këmbëngulje,</w:t>
            </w:r>
            <w:r w:rsidR="00F836C7" w:rsidRPr="00F836C7">
              <w:rPr>
                <w:sz w:val="24"/>
              </w:rPr>
              <w:t xml:space="preserve"> </w:t>
            </w:r>
            <w:r w:rsidRPr="00F836C7">
              <w:rPr>
                <w:sz w:val="24"/>
              </w:rPr>
              <w:t>inovacion,</w:t>
            </w:r>
            <w:r w:rsidRPr="00F836C7">
              <w:rPr>
                <w:spacing w:val="1"/>
                <w:sz w:val="24"/>
              </w:rPr>
              <w:t xml:space="preserve"> </w:t>
            </w:r>
            <w:r w:rsidRPr="00F836C7">
              <w:rPr>
                <w:sz w:val="24"/>
              </w:rPr>
              <w:t>ini</w:t>
            </w:r>
            <w:r w:rsidR="00F836C7" w:rsidRPr="00F836C7">
              <w:rPr>
                <w:sz w:val="24"/>
              </w:rPr>
              <w:t>c</w:t>
            </w:r>
            <w:r w:rsidRPr="00F836C7">
              <w:rPr>
                <w:sz w:val="24"/>
              </w:rPr>
              <w:t xml:space="preserve">iativë, aftësi për të punuar </w:t>
            </w:r>
            <w:r w:rsidR="00F836C7">
              <w:rPr>
                <w:sz w:val="24"/>
              </w:rPr>
              <w:t>b</w:t>
            </w:r>
            <w:r w:rsidR="00F836C7" w:rsidRPr="00F836C7">
              <w:rPr>
                <w:sz w:val="24"/>
              </w:rPr>
              <w:t xml:space="preserve">renda </w:t>
            </w:r>
            <w:r w:rsidRPr="00F836C7">
              <w:rPr>
                <w:sz w:val="24"/>
              </w:rPr>
              <w:t xml:space="preserve">afateve në mënyrë të </w:t>
            </w:r>
            <w:r w:rsidRPr="00F836C7">
              <w:rPr>
                <w:spacing w:val="-57"/>
                <w:sz w:val="24"/>
              </w:rPr>
              <w:t xml:space="preserve"> </w:t>
            </w:r>
            <w:r w:rsidRPr="00F836C7">
              <w:rPr>
                <w:sz w:val="24"/>
              </w:rPr>
              <w:t>pavarur</w:t>
            </w:r>
            <w:r w:rsidRPr="00F836C7">
              <w:rPr>
                <w:spacing w:val="-3"/>
                <w:sz w:val="24"/>
              </w:rPr>
              <w:t xml:space="preserve"> </w:t>
            </w:r>
            <w:r w:rsidRPr="00F836C7">
              <w:rPr>
                <w:sz w:val="24"/>
              </w:rPr>
              <w:t>dhe</w:t>
            </w:r>
            <w:r w:rsidRPr="00F836C7">
              <w:rPr>
                <w:spacing w:val="-1"/>
                <w:sz w:val="24"/>
              </w:rPr>
              <w:t xml:space="preserve"> </w:t>
            </w:r>
            <w:r w:rsidRPr="00F836C7">
              <w:rPr>
                <w:sz w:val="24"/>
              </w:rPr>
              <w:t>në</w:t>
            </w:r>
            <w:r w:rsidRPr="00F836C7">
              <w:rPr>
                <w:spacing w:val="1"/>
                <w:sz w:val="24"/>
              </w:rPr>
              <w:t xml:space="preserve"> </w:t>
            </w:r>
            <w:r w:rsidRPr="00F836C7">
              <w:rPr>
                <w:sz w:val="24"/>
              </w:rPr>
              <w:t>grup;</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pastr</w:t>
            </w:r>
            <w:r>
              <w:rPr>
                <w:sz w:val="24"/>
                <w:szCs w:val="24"/>
                <w:lang w:val="sq-AL"/>
              </w:rPr>
              <w:t>ojë dhe sistemojë vendin punës</w:t>
            </w:r>
            <w:r w:rsidR="00F836C7">
              <w:rPr>
                <w:sz w:val="24"/>
                <w:szCs w:val="24"/>
                <w:lang w:val="sq-AL"/>
              </w:rPr>
              <w:t xml:space="preserve"> pas përgatitjes së tokës</w:t>
            </w:r>
            <w:r w:rsidRPr="002A0FDE">
              <w:rPr>
                <w:sz w:val="24"/>
              </w:rPr>
              <w:t>;</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komunikojë me etikë dhe profesionaliz</w:t>
            </w:r>
            <w:r w:rsidR="00F836C7">
              <w:rPr>
                <w:sz w:val="24"/>
                <w:szCs w:val="24"/>
                <w:lang w:val="sq-AL"/>
              </w:rPr>
              <w:t>ë</w:t>
            </w:r>
            <w:r w:rsidRPr="00550294">
              <w:rPr>
                <w:sz w:val="24"/>
                <w:szCs w:val="24"/>
                <w:lang w:val="sq-AL"/>
              </w:rPr>
              <w:t>m .</w:t>
            </w:r>
          </w:p>
          <w:p w:rsidR="007871AD" w:rsidRPr="00550294" w:rsidRDefault="007871AD" w:rsidP="00162EA5">
            <w:pPr>
              <w:numPr>
                <w:ilvl w:val="0"/>
                <w:numId w:val="88"/>
              </w:numPr>
              <w:tabs>
                <w:tab w:val="left" w:pos="612"/>
                <w:tab w:val="left" w:pos="6012"/>
                <w:tab w:val="left" w:pos="6084"/>
              </w:tabs>
              <w:ind w:left="612"/>
              <w:rPr>
                <w:sz w:val="24"/>
                <w:szCs w:val="24"/>
                <w:lang w:val="sq-AL"/>
              </w:rPr>
            </w:pPr>
            <w:r w:rsidRPr="00550294">
              <w:rPr>
                <w:sz w:val="24"/>
                <w:szCs w:val="24"/>
                <w:lang w:val="sq-AL"/>
              </w:rPr>
              <w:t>të zbatojë saktë rregullat e sigurimit teknik dhe të ruajtjes së mjedisit gjatë përgatitjes së tokës për ngritjen e shtratit dhe farishtes.</w:t>
            </w:r>
          </w:p>
          <w:p w:rsidR="007871AD" w:rsidRPr="00550294" w:rsidRDefault="007871AD" w:rsidP="007E4287">
            <w:pPr>
              <w:tabs>
                <w:tab w:val="left" w:pos="2340"/>
                <w:tab w:val="left" w:pos="2520"/>
              </w:tabs>
              <w:ind w:left="60"/>
              <w:rPr>
                <w:sz w:val="24"/>
                <w:szCs w:val="24"/>
                <w:lang w:val="sq-AL"/>
              </w:rPr>
            </w:pPr>
            <w:r w:rsidRPr="00550294">
              <w:rPr>
                <w:b/>
                <w:i/>
                <w:sz w:val="24"/>
                <w:szCs w:val="22"/>
                <w:lang w:val="sq-AL" w:eastAsia="sq-AL"/>
              </w:rPr>
              <w:t>Instrumentet e vlerësimit:</w:t>
            </w:r>
          </w:p>
          <w:p w:rsidR="007871AD" w:rsidRPr="00550294" w:rsidRDefault="007871AD" w:rsidP="00162EA5">
            <w:pPr>
              <w:numPr>
                <w:ilvl w:val="0"/>
                <w:numId w:val="87"/>
              </w:numPr>
              <w:tabs>
                <w:tab w:val="left" w:pos="702"/>
              </w:tabs>
              <w:overflowPunct/>
              <w:autoSpaceDE/>
              <w:autoSpaceDN/>
              <w:adjustRightInd/>
              <w:spacing w:line="276" w:lineRule="auto"/>
              <w:ind w:left="252"/>
              <w:textAlignment w:val="auto"/>
              <w:rPr>
                <w:sz w:val="24"/>
                <w:szCs w:val="22"/>
                <w:lang w:val="sq-AL" w:eastAsia="sq-AL"/>
              </w:rPr>
            </w:pPr>
            <w:r w:rsidRPr="00550294">
              <w:rPr>
                <w:sz w:val="24"/>
                <w:szCs w:val="22"/>
                <w:lang w:val="sq-AL" w:eastAsia="sq-AL"/>
              </w:rPr>
              <w:t xml:space="preserve">Vëzhgim me listë kontrolli </w:t>
            </w:r>
          </w:p>
        </w:tc>
      </w:tr>
    </w:tbl>
    <w:p w:rsidR="001610BF" w:rsidRDefault="001610BF"/>
    <w:tbl>
      <w:tblPr>
        <w:tblW w:w="0" w:type="auto"/>
        <w:tblInd w:w="2178" w:type="dxa"/>
        <w:tblCellMar>
          <w:left w:w="10" w:type="dxa"/>
          <w:right w:w="10" w:type="dxa"/>
        </w:tblCellMar>
        <w:tblLook w:val="04A0" w:firstRow="1" w:lastRow="0" w:firstColumn="1" w:lastColumn="0" w:noHBand="0" w:noVBand="1"/>
      </w:tblPr>
      <w:tblGrid>
        <w:gridCol w:w="774"/>
        <w:gridCol w:w="6654"/>
      </w:tblGrid>
      <w:tr w:rsidR="007871AD" w:rsidRPr="00716DA2" w:rsidTr="001610BF">
        <w:trPr>
          <w:trHeight w:val="1"/>
        </w:trPr>
        <w:tc>
          <w:tcPr>
            <w:tcW w:w="798" w:type="dxa"/>
            <w:tcMar>
              <w:left w:w="108" w:type="dxa"/>
              <w:right w:w="108" w:type="dxa"/>
            </w:tcMar>
          </w:tcPr>
          <w:p w:rsidR="007871AD" w:rsidRPr="00716DA2" w:rsidRDefault="007871AD" w:rsidP="007E4287">
            <w:pPr>
              <w:overflowPunct/>
              <w:autoSpaceDE/>
              <w:autoSpaceDN/>
              <w:adjustRightInd/>
              <w:jc w:val="both"/>
              <w:textAlignment w:val="auto"/>
              <w:rPr>
                <w:rFonts w:ascii="Calibri" w:hAnsi="Calibri"/>
                <w:sz w:val="22"/>
                <w:szCs w:val="22"/>
                <w:lang w:val="sq-AL" w:eastAsia="sq-AL"/>
              </w:rPr>
            </w:pPr>
            <w:r w:rsidRPr="00716DA2">
              <w:rPr>
                <w:b/>
                <w:sz w:val="24"/>
                <w:szCs w:val="22"/>
                <w:lang w:val="sq-AL" w:eastAsia="sq-AL"/>
              </w:rPr>
              <w:t xml:space="preserve">RN 3 </w:t>
            </w:r>
          </w:p>
        </w:tc>
        <w:tc>
          <w:tcPr>
            <w:tcW w:w="7127" w:type="dxa"/>
            <w:tcMar>
              <w:left w:w="108" w:type="dxa"/>
              <w:right w:w="108" w:type="dxa"/>
            </w:tcMar>
          </w:tcPr>
          <w:p w:rsidR="007871AD" w:rsidRPr="00716DA2" w:rsidRDefault="007871AD" w:rsidP="007E4287">
            <w:pPr>
              <w:overflowPunct/>
              <w:autoSpaceDE/>
              <w:autoSpaceDN/>
              <w:adjustRightInd/>
              <w:spacing w:line="274" w:lineRule="auto"/>
              <w:textAlignment w:val="auto"/>
              <w:rPr>
                <w:b/>
                <w:sz w:val="24"/>
                <w:szCs w:val="22"/>
                <w:lang w:val="sq-AL" w:eastAsia="sq-AL"/>
              </w:rPr>
            </w:pPr>
            <w:r w:rsidRPr="00716DA2">
              <w:rPr>
                <w:b/>
                <w:sz w:val="24"/>
                <w:szCs w:val="22"/>
                <w:lang w:val="sq-AL" w:eastAsia="sq-AL"/>
              </w:rPr>
              <w:t>Nxënësi mbjell farën në shtratin e nxehtë dhe farishte për prodhimin e fidanëve perimore.</w:t>
            </w:r>
          </w:p>
          <w:p w:rsidR="007871AD" w:rsidRPr="00716DA2" w:rsidRDefault="007871AD" w:rsidP="007E4287">
            <w:pPr>
              <w:overflowPunct/>
              <w:autoSpaceDE/>
              <w:autoSpaceDN/>
              <w:adjustRightInd/>
              <w:spacing w:line="274" w:lineRule="auto"/>
              <w:textAlignment w:val="auto"/>
              <w:rPr>
                <w:b/>
                <w:sz w:val="24"/>
                <w:szCs w:val="22"/>
                <w:lang w:val="sq-AL" w:eastAsia="sq-AL"/>
              </w:rPr>
            </w:pPr>
            <w:r w:rsidRPr="00716DA2">
              <w:rPr>
                <w:b/>
                <w:i/>
                <w:sz w:val="24"/>
                <w:szCs w:val="22"/>
                <w:lang w:val="sq-AL" w:eastAsia="sq-AL"/>
              </w:rPr>
              <w:t>Kriteret e vlerësimit:</w:t>
            </w:r>
          </w:p>
          <w:p w:rsidR="007871AD" w:rsidRPr="00716DA2" w:rsidRDefault="007871AD" w:rsidP="007E4287">
            <w:pPr>
              <w:overflowPunct/>
              <w:autoSpaceDE/>
              <w:autoSpaceDN/>
              <w:adjustRightInd/>
              <w:spacing w:line="274" w:lineRule="auto"/>
              <w:textAlignment w:val="auto"/>
              <w:rPr>
                <w:sz w:val="24"/>
                <w:szCs w:val="22"/>
                <w:lang w:val="sq-AL" w:eastAsia="sq-AL"/>
              </w:rPr>
            </w:pPr>
            <w:r w:rsidRPr="00716DA2">
              <w:rPr>
                <w:sz w:val="24"/>
                <w:szCs w:val="22"/>
                <w:lang w:val="sq-AL" w:eastAsia="sq-AL"/>
              </w:rPr>
              <w:t>Nxënësi duhet të jetë i aftë:</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përzgjedhë farën sipas cilësisë së farës dhe llojit të kulturave perimore;</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përcaktojë saktë sasinë e farës për mbjellje;</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përcaktojë saktë kohën e mbjelljes së farës në shtratin e nxehtë dhe farishte;</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trajtojë para mbjelljes farën në se është e nevojshme;</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mbjellë farën në shtratin e nxehtë dhe farishte sipas teknikës më të përshtatshme me specifikat sipas kulturave perimore;</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ujisë farishten me shoshë pas mbjelljes së farës;</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kryejë mbulimin e shtratit të nxehtë dhe farishtes me materiale të ndryshme: politilen (PVC), rrogzë etj.;</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pastrojë vendin pas mbjelljes së farës në shtratin e nxehtë dhe farishtes;</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heqë barërat e këqija nëse ka;</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kryejë rrallimet e bimëve duke respektuar distancat e duhura të mbjelljes;</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kryejë plehërimin e lëngshëm duke mënjanuar djegien e gjetheve;</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kryejë spërkatjen e fidanëve me lëng bordolez ose sipas udhëzimeve të specialistit;</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kryejë kalitjen e fidanëve duke siguruar ajrimin shtratit/farishtes;</w:t>
            </w:r>
          </w:p>
          <w:p w:rsidR="007871AD" w:rsidRPr="00716DA2" w:rsidRDefault="007871AD" w:rsidP="00596C53">
            <w:pPr>
              <w:widowControl w:val="0"/>
              <w:numPr>
                <w:ilvl w:val="0"/>
                <w:numId w:val="86"/>
              </w:numPr>
              <w:tabs>
                <w:tab w:val="left" w:pos="612"/>
              </w:tabs>
              <w:overflowPunct/>
              <w:adjustRightInd/>
              <w:ind w:left="612"/>
              <w:textAlignment w:val="auto"/>
              <w:rPr>
                <w:sz w:val="24"/>
              </w:rPr>
            </w:pPr>
            <w:r w:rsidRPr="00716DA2">
              <w:rPr>
                <w:sz w:val="24"/>
                <w:szCs w:val="22"/>
                <w:lang w:val="sq-AL" w:eastAsia="sq-AL"/>
              </w:rPr>
              <w:t xml:space="preserve">realizon procesin e shkuljes dhe klasifikimit të </w:t>
            </w:r>
          </w:p>
          <w:p w:rsidR="007871AD" w:rsidRPr="00716DA2" w:rsidRDefault="007871AD" w:rsidP="007E4287">
            <w:pPr>
              <w:widowControl w:val="0"/>
              <w:tabs>
                <w:tab w:val="left" w:pos="612"/>
                <w:tab w:val="left" w:pos="702"/>
              </w:tabs>
              <w:overflowPunct/>
              <w:adjustRightInd/>
              <w:ind w:left="360"/>
              <w:textAlignment w:val="auto"/>
              <w:rPr>
                <w:sz w:val="24"/>
              </w:rPr>
            </w:pPr>
            <w:r w:rsidRPr="00716DA2">
              <w:rPr>
                <w:sz w:val="24"/>
                <w:szCs w:val="22"/>
                <w:lang w:val="sq-AL" w:eastAsia="sq-AL"/>
              </w:rPr>
              <w:t xml:space="preserve">    fidanëve;</w:t>
            </w:r>
            <w:r w:rsidRPr="00716DA2">
              <w:rPr>
                <w:sz w:val="24"/>
              </w:rPr>
              <w:t xml:space="preserve"> </w:t>
            </w:r>
          </w:p>
          <w:p w:rsidR="00F836C7" w:rsidRPr="00716DA2" w:rsidRDefault="007871AD" w:rsidP="00596C53">
            <w:pPr>
              <w:widowControl w:val="0"/>
              <w:numPr>
                <w:ilvl w:val="0"/>
                <w:numId w:val="86"/>
              </w:numPr>
              <w:tabs>
                <w:tab w:val="left" w:pos="612"/>
              </w:tabs>
              <w:overflowPunct/>
              <w:adjustRightInd/>
              <w:ind w:left="612"/>
              <w:textAlignment w:val="auto"/>
              <w:rPr>
                <w:sz w:val="24"/>
              </w:rPr>
            </w:pPr>
            <w:r w:rsidRPr="00716DA2">
              <w:rPr>
                <w:sz w:val="24"/>
              </w:rPr>
              <w:t>të demostrojë përgjegjshmëri, këmbëngulje,</w:t>
            </w:r>
            <w:r w:rsidR="00F836C7" w:rsidRPr="00716DA2">
              <w:rPr>
                <w:sz w:val="24"/>
              </w:rPr>
              <w:t xml:space="preserve"> </w:t>
            </w:r>
            <w:r w:rsidRPr="00716DA2">
              <w:rPr>
                <w:sz w:val="24"/>
              </w:rPr>
              <w:t>inovacion,</w:t>
            </w:r>
            <w:r w:rsidRPr="00716DA2">
              <w:rPr>
                <w:spacing w:val="1"/>
                <w:sz w:val="24"/>
              </w:rPr>
              <w:t xml:space="preserve"> </w:t>
            </w:r>
            <w:r w:rsidR="00F836C7" w:rsidRPr="00716DA2">
              <w:rPr>
                <w:spacing w:val="1"/>
                <w:sz w:val="24"/>
              </w:rPr>
              <w:t>i</w:t>
            </w:r>
            <w:r w:rsidRPr="00716DA2">
              <w:rPr>
                <w:sz w:val="24"/>
              </w:rPr>
              <w:t>ni</w:t>
            </w:r>
            <w:r w:rsidR="00F836C7" w:rsidRPr="00716DA2">
              <w:rPr>
                <w:sz w:val="24"/>
              </w:rPr>
              <w:t>c</w:t>
            </w:r>
            <w:r w:rsidRPr="00716DA2">
              <w:rPr>
                <w:sz w:val="24"/>
              </w:rPr>
              <w:t xml:space="preserve">iativë, </w:t>
            </w:r>
            <w:r w:rsidR="00F836C7" w:rsidRPr="00716DA2">
              <w:rPr>
                <w:sz w:val="24"/>
              </w:rPr>
              <w:t xml:space="preserve"> </w:t>
            </w:r>
          </w:p>
          <w:p w:rsidR="00F836C7" w:rsidRPr="00716DA2" w:rsidRDefault="00F836C7" w:rsidP="007E4287">
            <w:pPr>
              <w:widowControl w:val="0"/>
              <w:tabs>
                <w:tab w:val="left" w:pos="612"/>
              </w:tabs>
              <w:overflowPunct/>
              <w:adjustRightInd/>
              <w:ind w:left="360"/>
              <w:textAlignment w:val="auto"/>
              <w:rPr>
                <w:spacing w:val="1"/>
                <w:sz w:val="24"/>
              </w:rPr>
            </w:pPr>
            <w:r w:rsidRPr="00716DA2">
              <w:rPr>
                <w:sz w:val="24"/>
              </w:rPr>
              <w:t xml:space="preserve">    </w:t>
            </w:r>
            <w:r w:rsidR="007871AD" w:rsidRPr="00716DA2">
              <w:rPr>
                <w:sz w:val="24"/>
              </w:rPr>
              <w:t xml:space="preserve">aftësi për të punuar brenda afateve në mënyrë të </w:t>
            </w:r>
            <w:r w:rsidR="007871AD" w:rsidRPr="00716DA2">
              <w:rPr>
                <w:spacing w:val="-57"/>
                <w:sz w:val="24"/>
              </w:rPr>
              <w:t xml:space="preserve"> </w:t>
            </w:r>
            <w:r w:rsidR="007871AD" w:rsidRPr="00716DA2">
              <w:rPr>
                <w:sz w:val="24"/>
              </w:rPr>
              <w:t>pavarur</w:t>
            </w:r>
            <w:r w:rsidR="007871AD" w:rsidRPr="00716DA2">
              <w:rPr>
                <w:spacing w:val="-3"/>
                <w:sz w:val="24"/>
              </w:rPr>
              <w:t xml:space="preserve"> </w:t>
            </w:r>
            <w:r w:rsidR="007871AD" w:rsidRPr="00716DA2">
              <w:rPr>
                <w:sz w:val="24"/>
              </w:rPr>
              <w:t>dhe</w:t>
            </w:r>
            <w:r w:rsidR="007871AD" w:rsidRPr="00716DA2">
              <w:rPr>
                <w:spacing w:val="-1"/>
                <w:sz w:val="24"/>
              </w:rPr>
              <w:t xml:space="preserve"> </w:t>
            </w:r>
            <w:r w:rsidR="007871AD" w:rsidRPr="00716DA2">
              <w:rPr>
                <w:sz w:val="24"/>
              </w:rPr>
              <w:t>në</w:t>
            </w:r>
            <w:r w:rsidR="007871AD" w:rsidRPr="00716DA2">
              <w:rPr>
                <w:spacing w:val="1"/>
                <w:sz w:val="24"/>
              </w:rPr>
              <w:t xml:space="preserve"> </w:t>
            </w:r>
          </w:p>
          <w:p w:rsidR="007871AD" w:rsidRPr="00716DA2" w:rsidRDefault="00F836C7" w:rsidP="007E4287">
            <w:pPr>
              <w:widowControl w:val="0"/>
              <w:tabs>
                <w:tab w:val="left" w:pos="612"/>
              </w:tabs>
              <w:overflowPunct/>
              <w:adjustRightInd/>
              <w:ind w:left="360"/>
              <w:textAlignment w:val="auto"/>
              <w:rPr>
                <w:sz w:val="24"/>
              </w:rPr>
            </w:pPr>
            <w:r w:rsidRPr="00716DA2">
              <w:rPr>
                <w:spacing w:val="1"/>
                <w:sz w:val="24"/>
              </w:rPr>
              <w:t xml:space="preserve">    </w:t>
            </w:r>
            <w:r w:rsidR="007871AD" w:rsidRPr="00716DA2">
              <w:rPr>
                <w:sz w:val="24"/>
              </w:rPr>
              <w:t>grup;</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 xml:space="preserve">të komunikojë me etikë dhe profesionalizëm; </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të pastrojë dhe sistemojë vendin punës</w:t>
            </w:r>
            <w:r w:rsidR="00F836C7" w:rsidRPr="00716DA2">
              <w:rPr>
                <w:sz w:val="24"/>
                <w:szCs w:val="22"/>
                <w:lang w:val="sq-AL" w:eastAsia="sq-AL"/>
              </w:rPr>
              <w:t xml:space="preserve"> pas mbjelljes së farës</w:t>
            </w:r>
            <w:r w:rsidRPr="00716DA2">
              <w:rPr>
                <w:sz w:val="24"/>
                <w:szCs w:val="22"/>
                <w:lang w:val="sq-AL" w:eastAsia="sq-AL"/>
              </w:rPr>
              <w:t>;</w:t>
            </w:r>
          </w:p>
          <w:p w:rsidR="007871AD" w:rsidRPr="00716DA2" w:rsidRDefault="007871AD" w:rsidP="00162EA5">
            <w:pPr>
              <w:numPr>
                <w:ilvl w:val="0"/>
                <w:numId w:val="89"/>
              </w:numPr>
              <w:tabs>
                <w:tab w:val="left" w:pos="612"/>
              </w:tabs>
              <w:overflowPunct/>
              <w:autoSpaceDE/>
              <w:autoSpaceDN/>
              <w:adjustRightInd/>
              <w:ind w:left="612"/>
              <w:textAlignment w:val="auto"/>
              <w:rPr>
                <w:sz w:val="24"/>
                <w:szCs w:val="22"/>
                <w:lang w:val="sq-AL" w:eastAsia="sq-AL"/>
              </w:rPr>
            </w:pPr>
            <w:r w:rsidRPr="00716DA2">
              <w:rPr>
                <w:sz w:val="24"/>
                <w:szCs w:val="22"/>
                <w:lang w:val="sq-AL" w:eastAsia="sq-AL"/>
              </w:rPr>
              <w:t xml:space="preserve">të zbatojë me përpikëri rregullat e sigurimit teknik dhe të ruajtjes së mjedisit gjatë mbjelljes së farës në shtratin e nxëhtë </w:t>
            </w:r>
            <w:r w:rsidRPr="00716DA2">
              <w:rPr>
                <w:sz w:val="24"/>
                <w:szCs w:val="22"/>
                <w:lang w:val="sq-AL" w:eastAsia="sq-AL"/>
              </w:rPr>
              <w:lastRenderedPageBreak/>
              <w:t xml:space="preserve">dhe farishtes </w:t>
            </w:r>
            <w:r w:rsidR="00F836C7" w:rsidRPr="00716DA2">
              <w:rPr>
                <w:sz w:val="24"/>
                <w:szCs w:val="22"/>
                <w:lang w:val="sq-AL" w:eastAsia="sq-AL"/>
              </w:rPr>
              <w:t>për</w:t>
            </w:r>
            <w:r w:rsidRPr="00716DA2">
              <w:rPr>
                <w:sz w:val="24"/>
                <w:szCs w:val="22"/>
                <w:lang w:val="sq-AL" w:eastAsia="sq-AL"/>
              </w:rPr>
              <w:t xml:space="preserve"> prodhimi</w:t>
            </w:r>
            <w:r w:rsidR="00F836C7" w:rsidRPr="00716DA2">
              <w:rPr>
                <w:sz w:val="24"/>
                <w:szCs w:val="22"/>
                <w:lang w:val="sq-AL" w:eastAsia="sq-AL"/>
              </w:rPr>
              <w:t>n</w:t>
            </w:r>
            <w:r w:rsidRPr="00716DA2">
              <w:rPr>
                <w:sz w:val="24"/>
                <w:szCs w:val="22"/>
                <w:lang w:val="sq-AL" w:eastAsia="sq-AL"/>
              </w:rPr>
              <w:t xml:space="preserve"> </w:t>
            </w:r>
            <w:r w:rsidR="00F836C7" w:rsidRPr="00716DA2">
              <w:rPr>
                <w:sz w:val="24"/>
                <w:szCs w:val="22"/>
                <w:lang w:val="sq-AL" w:eastAsia="sq-AL"/>
              </w:rPr>
              <w:t>e</w:t>
            </w:r>
            <w:r w:rsidRPr="00716DA2">
              <w:rPr>
                <w:sz w:val="24"/>
                <w:szCs w:val="22"/>
                <w:lang w:val="sq-AL" w:eastAsia="sq-AL"/>
              </w:rPr>
              <w:t xml:space="preserve"> fidanëve perimore</w:t>
            </w:r>
            <w:r w:rsidRPr="00716DA2">
              <w:rPr>
                <w:sz w:val="24"/>
              </w:rPr>
              <w:t>;</w:t>
            </w:r>
          </w:p>
          <w:p w:rsidR="007871AD" w:rsidRPr="00716DA2" w:rsidRDefault="007871AD" w:rsidP="007E4287">
            <w:pPr>
              <w:tabs>
                <w:tab w:val="left" w:pos="2340"/>
                <w:tab w:val="left" w:pos="2520"/>
              </w:tabs>
              <w:ind w:left="60"/>
              <w:rPr>
                <w:sz w:val="24"/>
                <w:szCs w:val="24"/>
                <w:lang w:val="sq-AL"/>
              </w:rPr>
            </w:pPr>
            <w:r w:rsidRPr="00716DA2">
              <w:rPr>
                <w:b/>
                <w:i/>
                <w:sz w:val="24"/>
                <w:szCs w:val="22"/>
                <w:lang w:val="sq-AL" w:eastAsia="sq-AL"/>
              </w:rPr>
              <w:t>Instrumentet e vlerësimit:</w:t>
            </w:r>
          </w:p>
          <w:p w:rsidR="007871AD" w:rsidRPr="00716DA2" w:rsidRDefault="007871AD" w:rsidP="00162EA5">
            <w:pPr>
              <w:numPr>
                <w:ilvl w:val="0"/>
                <w:numId w:val="87"/>
              </w:numPr>
              <w:tabs>
                <w:tab w:val="left" w:pos="612"/>
              </w:tabs>
              <w:overflowPunct/>
              <w:autoSpaceDE/>
              <w:autoSpaceDN/>
              <w:adjustRightInd/>
              <w:spacing w:line="276" w:lineRule="auto"/>
              <w:ind w:left="162"/>
              <w:textAlignment w:val="auto"/>
              <w:rPr>
                <w:sz w:val="24"/>
                <w:szCs w:val="22"/>
                <w:lang w:val="sq-AL" w:eastAsia="sq-AL"/>
              </w:rPr>
            </w:pPr>
            <w:r w:rsidRPr="00716DA2">
              <w:rPr>
                <w:sz w:val="24"/>
                <w:szCs w:val="22"/>
                <w:lang w:val="sq-AL" w:eastAsia="sq-AL"/>
              </w:rPr>
              <w:t xml:space="preserve">Vëzhgim me listë kontrolli </w:t>
            </w:r>
          </w:p>
        </w:tc>
      </w:tr>
      <w:tr w:rsidR="007871AD" w:rsidRPr="00716DA2" w:rsidTr="001610BF">
        <w:trPr>
          <w:trHeight w:val="3860"/>
        </w:trPr>
        <w:tc>
          <w:tcPr>
            <w:tcW w:w="798" w:type="dxa"/>
            <w:tcMar>
              <w:left w:w="108" w:type="dxa"/>
              <w:right w:w="108" w:type="dxa"/>
            </w:tcMar>
          </w:tcPr>
          <w:p w:rsidR="007871AD" w:rsidRPr="00716DA2" w:rsidRDefault="007871AD" w:rsidP="007E4287">
            <w:pPr>
              <w:overflowPunct/>
              <w:autoSpaceDE/>
              <w:autoSpaceDN/>
              <w:adjustRightInd/>
              <w:jc w:val="both"/>
              <w:textAlignment w:val="auto"/>
              <w:rPr>
                <w:rFonts w:ascii="Calibri" w:hAnsi="Calibri"/>
                <w:sz w:val="22"/>
                <w:szCs w:val="22"/>
                <w:lang w:val="sq-AL" w:eastAsia="sq-AL"/>
              </w:rPr>
            </w:pPr>
            <w:r w:rsidRPr="00716DA2">
              <w:rPr>
                <w:b/>
                <w:sz w:val="24"/>
                <w:szCs w:val="22"/>
                <w:lang w:val="sq-AL" w:eastAsia="sq-AL"/>
              </w:rPr>
              <w:lastRenderedPageBreak/>
              <w:t xml:space="preserve">RN 4 </w:t>
            </w:r>
          </w:p>
        </w:tc>
        <w:tc>
          <w:tcPr>
            <w:tcW w:w="7127" w:type="dxa"/>
            <w:tcMar>
              <w:left w:w="108" w:type="dxa"/>
              <w:right w:w="108" w:type="dxa"/>
            </w:tcMar>
          </w:tcPr>
          <w:p w:rsidR="007871AD" w:rsidRPr="00716DA2" w:rsidRDefault="007871AD" w:rsidP="007E4287">
            <w:pPr>
              <w:tabs>
                <w:tab w:val="left" w:pos="3648"/>
                <w:tab w:val="left" w:pos="5760"/>
                <w:tab w:val="left" w:pos="7200"/>
                <w:tab w:val="left" w:pos="8640"/>
                <w:tab w:val="left" w:pos="10170"/>
                <w:tab w:val="left" w:pos="10260"/>
                <w:tab w:val="left" w:pos="10350"/>
              </w:tabs>
              <w:outlineLvl w:val="1"/>
              <w:rPr>
                <w:b/>
                <w:bCs/>
                <w:sz w:val="24"/>
                <w:szCs w:val="24"/>
              </w:rPr>
            </w:pPr>
            <w:r w:rsidRPr="00716DA2">
              <w:rPr>
                <w:b/>
                <w:sz w:val="24"/>
                <w:szCs w:val="22"/>
                <w:lang w:val="sq-AL" w:eastAsia="sq-AL"/>
              </w:rPr>
              <w:t xml:space="preserve">Nxënësi </w:t>
            </w:r>
            <w:r w:rsidRPr="00716DA2">
              <w:rPr>
                <w:b/>
                <w:bCs/>
                <w:sz w:val="24"/>
                <w:szCs w:val="24"/>
              </w:rPr>
              <w:t>kultivon perime në ambjente të mbrojtura.</w:t>
            </w:r>
          </w:p>
          <w:p w:rsidR="007871AD" w:rsidRPr="00716DA2" w:rsidRDefault="007871AD" w:rsidP="007E4287">
            <w:pPr>
              <w:overflowPunct/>
              <w:autoSpaceDE/>
              <w:autoSpaceDN/>
              <w:adjustRightInd/>
              <w:spacing w:line="274" w:lineRule="auto"/>
              <w:textAlignment w:val="auto"/>
              <w:rPr>
                <w:b/>
                <w:sz w:val="24"/>
                <w:szCs w:val="22"/>
                <w:lang w:val="sq-AL" w:eastAsia="sq-AL"/>
              </w:rPr>
            </w:pPr>
            <w:r w:rsidRPr="00716DA2">
              <w:rPr>
                <w:b/>
                <w:i/>
                <w:sz w:val="24"/>
                <w:szCs w:val="22"/>
                <w:lang w:val="sq-AL" w:eastAsia="sq-AL"/>
              </w:rPr>
              <w:t>Kriteret e vlerësimit:</w:t>
            </w:r>
          </w:p>
          <w:p w:rsidR="007871AD" w:rsidRPr="00716DA2" w:rsidRDefault="007871AD" w:rsidP="007E4287">
            <w:pPr>
              <w:overflowPunct/>
              <w:autoSpaceDE/>
              <w:autoSpaceDN/>
              <w:adjustRightInd/>
              <w:textAlignment w:val="auto"/>
              <w:rPr>
                <w:sz w:val="24"/>
                <w:szCs w:val="22"/>
                <w:lang w:val="sq-AL" w:eastAsia="sq-AL"/>
              </w:rPr>
            </w:pPr>
            <w:r w:rsidRPr="00716DA2">
              <w:rPr>
                <w:sz w:val="24"/>
                <w:szCs w:val="22"/>
                <w:lang w:val="sq-AL" w:eastAsia="sq-AL"/>
              </w:rPr>
              <w:t>Nxënësi duhet të jetë i aftë:</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përzgjedhë veglat dhe materialet e nevojshme për përgatitjen e tokës për mbjelljen e farave/fidanëve</w:t>
            </w:r>
            <w:r w:rsidR="00831F4D" w:rsidRPr="00716DA2">
              <w:rPr>
                <w:sz w:val="24"/>
              </w:rPr>
              <w:t xml:space="preserve"> në ambjente të mbrojtura</w:t>
            </w:r>
            <w:r w:rsidRPr="00716DA2">
              <w:rPr>
                <w:sz w:val="24"/>
              </w:rPr>
              <w:t>;</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kryejë shpërndarjen e plehërave organike dhe kimike;</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kryejë punimin bazë të tokës për mbjelljen e fidanëve perimore;</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kryejë punimet plotësuese të tokës për mbjelljen e fidanëve;</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kryejë piketimin në rreshta për mbjelljen e farës/fidanëve;</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kryejë hapjen e brazdës për mbjelljen e farave/fidanëve;</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realizojë mbjelljen e fidanëve sipas standardeve të mbjelljes;</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 xml:space="preserve">të kryejë ujitjen dhe shërbimet pas mbjelljes së farave/fidanëve; </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kryejë prashitjen e bimëve pas mbirjes së farës ose pas zënjes së fidanëve;</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 xml:space="preserve">të kryejë plehërimin e lëngshëm duke mënjanuar </w:t>
            </w:r>
            <w:r w:rsidRPr="00716DA2">
              <w:rPr>
                <w:spacing w:val="-3"/>
                <w:sz w:val="24"/>
              </w:rPr>
              <w:t xml:space="preserve">djegien </w:t>
            </w:r>
            <w:r w:rsidRPr="00716DA2">
              <w:rPr>
                <w:sz w:val="24"/>
              </w:rPr>
              <w:t>e</w:t>
            </w:r>
            <w:r w:rsidRPr="00716DA2">
              <w:rPr>
                <w:spacing w:val="-2"/>
                <w:sz w:val="24"/>
              </w:rPr>
              <w:t xml:space="preserve"> </w:t>
            </w:r>
            <w:r w:rsidRPr="00716DA2">
              <w:rPr>
                <w:sz w:val="24"/>
              </w:rPr>
              <w:t>gjetheve;</w:t>
            </w:r>
          </w:p>
          <w:p w:rsidR="007871AD" w:rsidRPr="00716DA2" w:rsidRDefault="007871AD" w:rsidP="007E4287">
            <w:pPr>
              <w:widowControl w:val="0"/>
              <w:numPr>
                <w:ilvl w:val="0"/>
                <w:numId w:val="45"/>
              </w:numPr>
              <w:tabs>
                <w:tab w:val="left" w:pos="612"/>
                <w:tab w:val="left" w:pos="5652"/>
              </w:tabs>
              <w:overflowPunct/>
              <w:adjustRightInd/>
              <w:ind w:left="612" w:hanging="432"/>
              <w:jc w:val="both"/>
              <w:textAlignment w:val="auto"/>
              <w:rPr>
                <w:sz w:val="24"/>
              </w:rPr>
            </w:pPr>
            <w:r w:rsidRPr="00716DA2">
              <w:rPr>
                <w:sz w:val="24"/>
              </w:rPr>
              <w:t>të kryejë spërkatjen e fidanëve me lëng bordolez ose preparate të tjera për mbrojtjen nga sëmundje dhe dëmtuese sipas udhëzimeve të</w:t>
            </w:r>
            <w:r w:rsidRPr="00716DA2">
              <w:rPr>
                <w:spacing w:val="-2"/>
                <w:sz w:val="24"/>
              </w:rPr>
              <w:t xml:space="preserve"> </w:t>
            </w:r>
            <w:r w:rsidRPr="00716DA2">
              <w:rPr>
                <w:sz w:val="24"/>
              </w:rPr>
              <w:t>specialistit;</w:t>
            </w:r>
          </w:p>
          <w:p w:rsidR="007871AD" w:rsidRPr="00716DA2" w:rsidRDefault="007871AD" w:rsidP="007E4287">
            <w:pPr>
              <w:widowControl w:val="0"/>
              <w:numPr>
                <w:ilvl w:val="0"/>
                <w:numId w:val="86"/>
              </w:numPr>
              <w:tabs>
                <w:tab w:val="left" w:pos="612"/>
                <w:tab w:val="left" w:pos="5652"/>
              </w:tabs>
              <w:overflowPunct/>
              <w:adjustRightInd/>
              <w:ind w:left="612" w:hanging="252"/>
              <w:jc w:val="both"/>
              <w:textAlignment w:val="auto"/>
              <w:rPr>
                <w:sz w:val="24"/>
              </w:rPr>
            </w:pPr>
            <w:r w:rsidRPr="00716DA2">
              <w:rPr>
                <w:sz w:val="24"/>
              </w:rPr>
              <w:t>të realizojë shërbim</w:t>
            </w:r>
            <w:r w:rsidR="00831F4D" w:rsidRPr="00716DA2">
              <w:rPr>
                <w:sz w:val="24"/>
              </w:rPr>
              <w:t>e</w:t>
            </w:r>
            <w:r w:rsidRPr="00716DA2">
              <w:rPr>
                <w:sz w:val="24"/>
              </w:rPr>
              <w:t xml:space="preserve"> të vazhdueshme si</w:t>
            </w:r>
            <w:r w:rsidR="00831F4D" w:rsidRPr="00716DA2">
              <w:rPr>
                <w:sz w:val="24"/>
              </w:rPr>
              <w:t>:</w:t>
            </w:r>
            <w:r w:rsidRPr="00716DA2">
              <w:rPr>
                <w:sz w:val="24"/>
              </w:rPr>
              <w:t xml:space="preserve"> ajrimi i serrës,vendosja e sistemit mbështetës dhe lidhjet sipas kulturave deri në marrjen e prodhimit;</w:t>
            </w:r>
          </w:p>
          <w:p w:rsidR="007871AD" w:rsidRPr="00716DA2" w:rsidRDefault="007871AD" w:rsidP="007E4287">
            <w:pPr>
              <w:widowControl w:val="0"/>
              <w:numPr>
                <w:ilvl w:val="0"/>
                <w:numId w:val="86"/>
              </w:numPr>
              <w:tabs>
                <w:tab w:val="left" w:pos="612"/>
                <w:tab w:val="left" w:pos="5652"/>
              </w:tabs>
              <w:overflowPunct/>
              <w:adjustRightInd/>
              <w:ind w:left="612" w:hanging="252"/>
              <w:jc w:val="both"/>
              <w:textAlignment w:val="auto"/>
              <w:rPr>
                <w:sz w:val="24"/>
              </w:rPr>
            </w:pPr>
            <w:r w:rsidRPr="00716DA2">
              <w:rPr>
                <w:sz w:val="24"/>
              </w:rPr>
              <w:t>të demo</w:t>
            </w:r>
            <w:r w:rsidR="00831F4D" w:rsidRPr="00716DA2">
              <w:rPr>
                <w:sz w:val="24"/>
              </w:rPr>
              <w:t>n</w:t>
            </w:r>
            <w:r w:rsidRPr="00716DA2">
              <w:rPr>
                <w:sz w:val="24"/>
              </w:rPr>
              <w:t>strojë përgjegjshmëri, këmbëngulje, inovacion,</w:t>
            </w:r>
            <w:r w:rsidRPr="00716DA2">
              <w:rPr>
                <w:spacing w:val="1"/>
                <w:sz w:val="24"/>
              </w:rPr>
              <w:t xml:space="preserve"> </w:t>
            </w:r>
            <w:r w:rsidRPr="00716DA2">
              <w:rPr>
                <w:sz w:val="24"/>
              </w:rPr>
              <w:t>ini</w:t>
            </w:r>
            <w:r w:rsidR="00831F4D" w:rsidRPr="00716DA2">
              <w:rPr>
                <w:sz w:val="24"/>
              </w:rPr>
              <w:t>c</w:t>
            </w:r>
            <w:r w:rsidRPr="00716DA2">
              <w:rPr>
                <w:sz w:val="24"/>
              </w:rPr>
              <w:t xml:space="preserve">iativë, aftësi për të punuar brenda afateve në mënyrë të </w:t>
            </w:r>
            <w:r w:rsidRPr="00716DA2">
              <w:rPr>
                <w:spacing w:val="-57"/>
                <w:sz w:val="24"/>
              </w:rPr>
              <w:t xml:space="preserve"> </w:t>
            </w:r>
            <w:r w:rsidRPr="00716DA2">
              <w:rPr>
                <w:sz w:val="24"/>
              </w:rPr>
              <w:t>pavarur</w:t>
            </w:r>
            <w:r w:rsidRPr="00716DA2">
              <w:rPr>
                <w:spacing w:val="-3"/>
                <w:sz w:val="24"/>
              </w:rPr>
              <w:t xml:space="preserve"> </w:t>
            </w:r>
            <w:r w:rsidRPr="00716DA2">
              <w:rPr>
                <w:sz w:val="24"/>
              </w:rPr>
              <w:t>dhe</w:t>
            </w:r>
            <w:r w:rsidRPr="00716DA2">
              <w:rPr>
                <w:spacing w:val="-1"/>
                <w:sz w:val="24"/>
              </w:rPr>
              <w:t xml:space="preserve"> </w:t>
            </w:r>
            <w:r w:rsidRPr="00716DA2">
              <w:rPr>
                <w:sz w:val="24"/>
              </w:rPr>
              <w:t>në</w:t>
            </w:r>
            <w:r w:rsidRPr="00716DA2">
              <w:rPr>
                <w:spacing w:val="1"/>
                <w:sz w:val="24"/>
              </w:rPr>
              <w:t xml:space="preserve"> </w:t>
            </w:r>
            <w:r w:rsidRPr="00716DA2">
              <w:rPr>
                <w:sz w:val="24"/>
              </w:rPr>
              <w:t>grup;</w:t>
            </w:r>
          </w:p>
          <w:p w:rsidR="007871AD" w:rsidRPr="00716DA2" w:rsidRDefault="007871AD" w:rsidP="007E4287">
            <w:pPr>
              <w:widowControl w:val="0"/>
              <w:numPr>
                <w:ilvl w:val="0"/>
                <w:numId w:val="45"/>
              </w:numPr>
              <w:tabs>
                <w:tab w:val="left" w:pos="612"/>
                <w:tab w:val="left" w:pos="5652"/>
              </w:tabs>
              <w:overflowPunct/>
              <w:adjustRightInd/>
              <w:ind w:left="612" w:hanging="252"/>
              <w:jc w:val="both"/>
              <w:textAlignment w:val="auto"/>
              <w:rPr>
                <w:sz w:val="24"/>
              </w:rPr>
            </w:pPr>
            <w:r w:rsidRPr="00716DA2">
              <w:rPr>
                <w:sz w:val="24"/>
              </w:rPr>
              <w:t>të komunikojë me etikë dhe</w:t>
            </w:r>
            <w:r w:rsidRPr="00716DA2">
              <w:rPr>
                <w:spacing w:val="-3"/>
                <w:sz w:val="24"/>
              </w:rPr>
              <w:t xml:space="preserve"> </w:t>
            </w:r>
            <w:r w:rsidRPr="00716DA2">
              <w:rPr>
                <w:sz w:val="24"/>
              </w:rPr>
              <w:t xml:space="preserve">profesionalizëm; </w:t>
            </w:r>
          </w:p>
          <w:p w:rsidR="007871AD" w:rsidRPr="00716DA2" w:rsidRDefault="007871AD" w:rsidP="007E4287">
            <w:pPr>
              <w:widowControl w:val="0"/>
              <w:numPr>
                <w:ilvl w:val="0"/>
                <w:numId w:val="45"/>
              </w:numPr>
              <w:tabs>
                <w:tab w:val="left" w:pos="612"/>
                <w:tab w:val="left" w:pos="5652"/>
              </w:tabs>
              <w:overflowPunct/>
              <w:adjustRightInd/>
              <w:ind w:left="612" w:hanging="252"/>
              <w:jc w:val="both"/>
              <w:textAlignment w:val="auto"/>
              <w:rPr>
                <w:sz w:val="24"/>
              </w:rPr>
            </w:pPr>
            <w:r w:rsidRPr="00716DA2">
              <w:rPr>
                <w:sz w:val="24"/>
              </w:rPr>
              <w:t>të pastrojë dhe sistemojë vendin</w:t>
            </w:r>
            <w:r w:rsidRPr="00716DA2">
              <w:rPr>
                <w:spacing w:val="-2"/>
                <w:sz w:val="24"/>
              </w:rPr>
              <w:t xml:space="preserve"> </w:t>
            </w:r>
            <w:r w:rsidRPr="00716DA2">
              <w:rPr>
                <w:sz w:val="24"/>
              </w:rPr>
              <w:t>punës</w:t>
            </w:r>
            <w:r w:rsidR="00831F4D" w:rsidRPr="00716DA2">
              <w:rPr>
                <w:sz w:val="24"/>
              </w:rPr>
              <w:t xml:space="preserve"> pas kultivimit të perimeve</w:t>
            </w:r>
            <w:r w:rsidRPr="00716DA2">
              <w:rPr>
                <w:sz w:val="24"/>
              </w:rPr>
              <w:t>;</w:t>
            </w:r>
          </w:p>
          <w:p w:rsidR="007871AD" w:rsidRPr="00716DA2" w:rsidRDefault="007871AD" w:rsidP="007E4287">
            <w:pPr>
              <w:widowControl w:val="0"/>
              <w:numPr>
                <w:ilvl w:val="0"/>
                <w:numId w:val="45"/>
              </w:numPr>
              <w:tabs>
                <w:tab w:val="left" w:pos="612"/>
                <w:tab w:val="left" w:pos="5652"/>
              </w:tabs>
              <w:overflowPunct/>
              <w:adjustRightInd/>
              <w:ind w:left="612" w:hanging="252"/>
              <w:jc w:val="both"/>
              <w:textAlignment w:val="auto"/>
              <w:rPr>
                <w:sz w:val="24"/>
              </w:rPr>
            </w:pPr>
            <w:r w:rsidRPr="00716DA2">
              <w:rPr>
                <w:sz w:val="24"/>
              </w:rPr>
              <w:t>të zbatojë rregullat e sigurimit teknik e të ruajtjes së mjedisit gjatë kultivimit të perimeve n</w:t>
            </w:r>
            <w:r w:rsidR="00831F4D" w:rsidRPr="00716DA2">
              <w:rPr>
                <w:sz w:val="24"/>
              </w:rPr>
              <w:t>ë</w:t>
            </w:r>
            <w:r w:rsidRPr="00716DA2">
              <w:rPr>
                <w:sz w:val="24"/>
              </w:rPr>
              <w:t xml:space="preserve"> ambjente të mbrojtura;</w:t>
            </w:r>
          </w:p>
          <w:p w:rsidR="007871AD" w:rsidRPr="00716DA2" w:rsidRDefault="007871AD" w:rsidP="007E4287">
            <w:pPr>
              <w:tabs>
                <w:tab w:val="left" w:pos="2340"/>
                <w:tab w:val="left" w:pos="2520"/>
              </w:tabs>
              <w:ind w:left="60"/>
              <w:rPr>
                <w:sz w:val="24"/>
                <w:szCs w:val="24"/>
                <w:lang w:val="sq-AL"/>
              </w:rPr>
            </w:pPr>
            <w:r w:rsidRPr="00716DA2">
              <w:rPr>
                <w:b/>
                <w:i/>
                <w:sz w:val="24"/>
                <w:szCs w:val="22"/>
                <w:lang w:val="sq-AL" w:eastAsia="sq-AL"/>
              </w:rPr>
              <w:t>Instrumentet e vlerësimit:</w:t>
            </w:r>
          </w:p>
          <w:p w:rsidR="007871AD" w:rsidRPr="00716DA2" w:rsidRDefault="007871AD" w:rsidP="00162EA5">
            <w:pPr>
              <w:numPr>
                <w:ilvl w:val="0"/>
                <w:numId w:val="87"/>
              </w:numPr>
              <w:overflowPunct/>
              <w:autoSpaceDE/>
              <w:autoSpaceDN/>
              <w:adjustRightInd/>
              <w:spacing w:line="276" w:lineRule="auto"/>
              <w:ind w:left="612" w:hanging="270"/>
              <w:textAlignment w:val="auto"/>
              <w:rPr>
                <w:sz w:val="24"/>
                <w:szCs w:val="22"/>
                <w:lang w:val="sq-AL" w:eastAsia="sq-AL"/>
              </w:rPr>
            </w:pPr>
            <w:r w:rsidRPr="00716DA2">
              <w:rPr>
                <w:sz w:val="24"/>
                <w:szCs w:val="22"/>
                <w:lang w:val="sq-AL" w:eastAsia="sq-AL"/>
              </w:rPr>
              <w:t xml:space="preserve">Vëzhgim me listë kontrolli </w:t>
            </w:r>
          </w:p>
        </w:tc>
      </w:tr>
    </w:tbl>
    <w:p w:rsidR="007871AD" w:rsidRDefault="007871AD" w:rsidP="007E4287">
      <w:pPr>
        <w:rPr>
          <w:color w:val="0070C0"/>
          <w:lang w:val="sq-AL"/>
        </w:rPr>
      </w:pPr>
    </w:p>
    <w:tbl>
      <w:tblPr>
        <w:tblW w:w="7920" w:type="dxa"/>
        <w:tblInd w:w="2178" w:type="dxa"/>
        <w:tblCellMar>
          <w:left w:w="10" w:type="dxa"/>
          <w:right w:w="10" w:type="dxa"/>
        </w:tblCellMar>
        <w:tblLook w:val="04A0" w:firstRow="1" w:lastRow="0" w:firstColumn="1" w:lastColumn="0" w:noHBand="0" w:noVBand="1"/>
      </w:tblPr>
      <w:tblGrid>
        <w:gridCol w:w="810"/>
        <w:gridCol w:w="7110"/>
      </w:tblGrid>
      <w:tr w:rsidR="007871AD" w:rsidRPr="005808C8" w:rsidTr="00BA3878">
        <w:trPr>
          <w:trHeight w:val="2780"/>
        </w:trPr>
        <w:tc>
          <w:tcPr>
            <w:tcW w:w="810" w:type="dxa"/>
            <w:tcMar>
              <w:left w:w="108" w:type="dxa"/>
              <w:right w:w="108" w:type="dxa"/>
            </w:tcMar>
          </w:tcPr>
          <w:p w:rsidR="007871AD" w:rsidRPr="005808C8" w:rsidRDefault="007871AD" w:rsidP="007E4287">
            <w:pPr>
              <w:overflowPunct/>
              <w:autoSpaceDE/>
              <w:autoSpaceDN/>
              <w:adjustRightInd/>
              <w:jc w:val="both"/>
              <w:textAlignment w:val="auto"/>
              <w:rPr>
                <w:rFonts w:ascii="Calibri" w:hAnsi="Calibri"/>
                <w:sz w:val="22"/>
                <w:szCs w:val="22"/>
                <w:lang w:val="sq-AL" w:eastAsia="sq-AL"/>
              </w:rPr>
            </w:pPr>
            <w:r w:rsidRPr="005808C8">
              <w:rPr>
                <w:b/>
                <w:sz w:val="24"/>
                <w:szCs w:val="22"/>
                <w:lang w:val="sq-AL" w:eastAsia="sq-AL"/>
              </w:rPr>
              <w:t>R</w:t>
            </w:r>
            <w:r>
              <w:rPr>
                <w:b/>
                <w:sz w:val="24"/>
                <w:szCs w:val="22"/>
                <w:lang w:val="sq-AL" w:eastAsia="sq-AL"/>
              </w:rPr>
              <w:t>N</w:t>
            </w:r>
            <w:r w:rsidRPr="005808C8">
              <w:rPr>
                <w:b/>
                <w:sz w:val="24"/>
                <w:szCs w:val="22"/>
                <w:lang w:val="sq-AL" w:eastAsia="sq-AL"/>
              </w:rPr>
              <w:t xml:space="preserve"> </w:t>
            </w:r>
            <w:r>
              <w:rPr>
                <w:b/>
                <w:sz w:val="24"/>
                <w:szCs w:val="22"/>
                <w:lang w:val="sq-AL" w:eastAsia="sq-AL"/>
              </w:rPr>
              <w:t>5</w:t>
            </w:r>
            <w:r w:rsidRPr="005808C8">
              <w:rPr>
                <w:b/>
                <w:sz w:val="24"/>
                <w:szCs w:val="22"/>
                <w:lang w:val="sq-AL" w:eastAsia="sq-AL"/>
              </w:rPr>
              <w:t xml:space="preserve"> </w:t>
            </w:r>
          </w:p>
        </w:tc>
        <w:tc>
          <w:tcPr>
            <w:tcW w:w="7110" w:type="dxa"/>
            <w:tcMar>
              <w:left w:w="108" w:type="dxa"/>
              <w:right w:w="108" w:type="dxa"/>
            </w:tcMar>
          </w:tcPr>
          <w:p w:rsidR="007871AD" w:rsidRPr="00974DE1" w:rsidRDefault="007871AD" w:rsidP="007E4287">
            <w:pPr>
              <w:tabs>
                <w:tab w:val="left" w:pos="3648"/>
                <w:tab w:val="left" w:pos="5760"/>
                <w:tab w:val="left" w:pos="7200"/>
                <w:tab w:val="left" w:pos="8640"/>
                <w:tab w:val="left" w:pos="10170"/>
                <w:tab w:val="left" w:pos="10260"/>
                <w:tab w:val="left" w:pos="10350"/>
              </w:tabs>
              <w:outlineLvl w:val="1"/>
              <w:rPr>
                <w:b/>
                <w:bCs/>
                <w:sz w:val="24"/>
                <w:szCs w:val="24"/>
              </w:rPr>
            </w:pPr>
            <w:r>
              <w:rPr>
                <w:b/>
                <w:sz w:val="24"/>
                <w:szCs w:val="22"/>
                <w:lang w:val="sq-AL" w:eastAsia="sq-AL"/>
              </w:rPr>
              <w:t>Nxënësi</w:t>
            </w:r>
            <w:r w:rsidRPr="0061158D">
              <w:rPr>
                <w:b/>
                <w:sz w:val="24"/>
                <w:szCs w:val="22"/>
                <w:lang w:val="sq-AL" w:eastAsia="sq-AL"/>
              </w:rPr>
              <w:t xml:space="preserve"> </w:t>
            </w:r>
            <w:r w:rsidRPr="00974DE1">
              <w:rPr>
                <w:b/>
                <w:sz w:val="24"/>
                <w:szCs w:val="22"/>
                <w:lang w:val="sq-AL" w:eastAsia="sq-AL"/>
              </w:rPr>
              <w:t>kultivon perime në fushë të hapur.</w:t>
            </w:r>
          </w:p>
          <w:p w:rsidR="007871AD" w:rsidRPr="00974DE1" w:rsidRDefault="007871AD" w:rsidP="007E4287">
            <w:pPr>
              <w:overflowPunct/>
              <w:autoSpaceDE/>
              <w:autoSpaceDN/>
              <w:adjustRightInd/>
              <w:textAlignment w:val="auto"/>
              <w:rPr>
                <w:b/>
                <w:sz w:val="24"/>
                <w:szCs w:val="22"/>
                <w:lang w:val="sq-AL" w:eastAsia="sq-AL"/>
              </w:rPr>
            </w:pPr>
            <w:r w:rsidRPr="00974DE1">
              <w:rPr>
                <w:b/>
                <w:i/>
                <w:sz w:val="24"/>
                <w:szCs w:val="22"/>
                <w:lang w:val="sq-AL" w:eastAsia="sq-AL"/>
              </w:rPr>
              <w:t>Kriteret e vlerësimit:</w:t>
            </w:r>
          </w:p>
          <w:p w:rsidR="007871AD" w:rsidRPr="00974DE1" w:rsidRDefault="007871AD" w:rsidP="007E4287">
            <w:pPr>
              <w:overflowPunct/>
              <w:autoSpaceDE/>
              <w:autoSpaceDN/>
              <w:adjustRightInd/>
              <w:textAlignment w:val="auto"/>
              <w:rPr>
                <w:sz w:val="24"/>
                <w:szCs w:val="22"/>
                <w:lang w:val="sq-AL" w:eastAsia="sq-AL"/>
              </w:rPr>
            </w:pPr>
            <w:r w:rsidRPr="00974DE1">
              <w:rPr>
                <w:sz w:val="24"/>
                <w:szCs w:val="22"/>
                <w:lang w:val="sq-AL" w:eastAsia="sq-AL"/>
              </w:rPr>
              <w:t>Nxënësi duhet të jetë i aftë:</w:t>
            </w:r>
          </w:p>
          <w:p w:rsidR="007871AD"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përzgjedhë veglat dhe materialet e nevojshme për përgatitjen e tokës për mbjelljen e fidanëve;</w:t>
            </w:r>
          </w:p>
          <w:p w:rsidR="00B83FAB" w:rsidRDefault="00B83FAB" w:rsidP="007E4287">
            <w:pPr>
              <w:widowControl w:val="0"/>
              <w:numPr>
                <w:ilvl w:val="0"/>
                <w:numId w:val="45"/>
              </w:numPr>
              <w:tabs>
                <w:tab w:val="left" w:pos="612"/>
              </w:tabs>
              <w:overflowPunct/>
              <w:adjustRightInd/>
              <w:ind w:left="612" w:hanging="432"/>
              <w:textAlignment w:val="auto"/>
              <w:rPr>
                <w:sz w:val="24"/>
              </w:rPr>
            </w:pPr>
            <w:r>
              <w:rPr>
                <w:sz w:val="24"/>
              </w:rPr>
              <w:t>të përcaktojë sipërfaqen e tokës për kultivimin e perimeve në fushë të hapur;</w:t>
            </w:r>
          </w:p>
          <w:p w:rsidR="00B83FAB" w:rsidRPr="00550294" w:rsidRDefault="00B83FAB" w:rsidP="007E4287">
            <w:pPr>
              <w:widowControl w:val="0"/>
              <w:numPr>
                <w:ilvl w:val="0"/>
                <w:numId w:val="45"/>
              </w:numPr>
              <w:tabs>
                <w:tab w:val="left" w:pos="612"/>
              </w:tabs>
              <w:overflowPunct/>
              <w:adjustRightInd/>
              <w:ind w:left="612" w:hanging="432"/>
              <w:textAlignment w:val="auto"/>
              <w:rPr>
                <w:sz w:val="24"/>
              </w:rPr>
            </w:pPr>
            <w:r>
              <w:rPr>
                <w:sz w:val="24"/>
              </w:rPr>
              <w:t>të transportojë veglat, pajisje tdhe materialet në sipërfaqen e tokës së përcaktuar për tu mbjellë me perime;</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kryejë shpërndarjen e plehërave organike dhe kimike;</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lastRenderedPageBreak/>
              <w:t xml:space="preserve">të kryejë </w:t>
            </w:r>
            <w:r w:rsidR="00831F4D">
              <w:rPr>
                <w:sz w:val="24"/>
              </w:rPr>
              <w:t>përgatitjen e tokës për kultivimin e perimeve në fushë të hapur</w:t>
            </w:r>
            <w:r w:rsidRPr="00550294">
              <w:rPr>
                <w:sz w:val="24"/>
              </w:rPr>
              <w:t>;</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kryejë piketimin e parcelës në rreshta per mbjelljen e fidanëve</w:t>
            </w:r>
            <w:r w:rsidR="00B83FAB">
              <w:rPr>
                <w:sz w:val="24"/>
              </w:rPr>
              <w:t xml:space="preserve"> në fushë të hapur</w:t>
            </w:r>
            <w:r w:rsidRPr="00550294">
              <w:rPr>
                <w:sz w:val="24"/>
              </w:rPr>
              <w:t>;</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kryejë hapjen e brazdave për mbjelljen e farave/fidanëve;</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realizojë mbjelljen e fidanëve sipas standar</w:t>
            </w:r>
            <w:r>
              <w:rPr>
                <w:color w:val="0070C0"/>
                <w:sz w:val="24"/>
              </w:rPr>
              <w:t>d</w:t>
            </w:r>
            <w:r w:rsidRPr="00550294">
              <w:rPr>
                <w:sz w:val="24"/>
              </w:rPr>
              <w:t>eve të mbjelljes;</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kryejë ujitjen dhe shërbimet pas mbjelljes së fidanëve;</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kryeje prashitjen e bimëve pas mbirjes së farave ose pas zënjes fidanëve;</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 xml:space="preserve">të kryejë plehërimin e lëngshëm duke mënjanuar </w:t>
            </w:r>
            <w:r w:rsidRPr="00550294">
              <w:rPr>
                <w:spacing w:val="-3"/>
                <w:sz w:val="24"/>
              </w:rPr>
              <w:t xml:space="preserve">djegien </w:t>
            </w:r>
            <w:r w:rsidRPr="00550294">
              <w:rPr>
                <w:sz w:val="24"/>
              </w:rPr>
              <w:t>e</w:t>
            </w:r>
            <w:r w:rsidRPr="00550294">
              <w:rPr>
                <w:spacing w:val="-2"/>
                <w:sz w:val="24"/>
              </w:rPr>
              <w:t xml:space="preserve"> </w:t>
            </w:r>
            <w:r w:rsidRPr="00550294">
              <w:rPr>
                <w:sz w:val="24"/>
              </w:rPr>
              <w:t>gjetheve;</w:t>
            </w:r>
          </w:p>
          <w:p w:rsidR="007871AD"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kryejë spërkatjen e fidanëve me lëng bordolez ose preparate të tjera për mbrojtjen nga sëmundje dhe dëmtuese sipas udhëzimeve të</w:t>
            </w:r>
            <w:r w:rsidRPr="00550294">
              <w:rPr>
                <w:spacing w:val="-2"/>
                <w:sz w:val="24"/>
              </w:rPr>
              <w:t xml:space="preserve"> </w:t>
            </w:r>
            <w:r w:rsidRPr="00550294">
              <w:rPr>
                <w:sz w:val="24"/>
              </w:rPr>
              <w:t>specialistit;</w:t>
            </w:r>
          </w:p>
          <w:p w:rsidR="007871AD" w:rsidRDefault="007871AD" w:rsidP="007E4287">
            <w:pPr>
              <w:widowControl w:val="0"/>
              <w:numPr>
                <w:ilvl w:val="0"/>
                <w:numId w:val="45"/>
              </w:numPr>
              <w:tabs>
                <w:tab w:val="left" w:pos="612"/>
              </w:tabs>
              <w:overflowPunct/>
              <w:adjustRightInd/>
              <w:ind w:left="612" w:hanging="432"/>
              <w:textAlignment w:val="auto"/>
              <w:rPr>
                <w:sz w:val="24"/>
              </w:rPr>
            </w:pPr>
            <w:r w:rsidRPr="001C5108">
              <w:rPr>
                <w:sz w:val="24"/>
              </w:rPr>
              <w:t>të realizojë shërbim</w:t>
            </w:r>
            <w:r>
              <w:rPr>
                <w:sz w:val="24"/>
              </w:rPr>
              <w:t>e</w:t>
            </w:r>
            <w:r w:rsidRPr="001C5108">
              <w:rPr>
                <w:sz w:val="24"/>
              </w:rPr>
              <w:t xml:space="preserve"> të vazhdueshme,</w:t>
            </w:r>
            <w:r>
              <w:rPr>
                <w:sz w:val="24"/>
              </w:rPr>
              <w:t xml:space="preserve"> </w:t>
            </w:r>
            <w:r w:rsidRPr="001C5108">
              <w:rPr>
                <w:sz w:val="24"/>
              </w:rPr>
              <w:t xml:space="preserve">si vendosja e sistemit mbështetës dhe lidhjet sipas kulturave deri në marrjen e prodhimit; </w:t>
            </w:r>
          </w:p>
          <w:p w:rsidR="007871AD" w:rsidRPr="001C5108" w:rsidRDefault="007871AD" w:rsidP="007E4287">
            <w:pPr>
              <w:widowControl w:val="0"/>
              <w:numPr>
                <w:ilvl w:val="0"/>
                <w:numId w:val="45"/>
              </w:numPr>
              <w:tabs>
                <w:tab w:val="left" w:pos="612"/>
              </w:tabs>
              <w:overflowPunct/>
              <w:adjustRightInd/>
              <w:ind w:left="612" w:hanging="432"/>
              <w:textAlignment w:val="auto"/>
              <w:rPr>
                <w:sz w:val="24"/>
              </w:rPr>
            </w:pPr>
            <w:r w:rsidRPr="001C5108">
              <w:rPr>
                <w:sz w:val="24"/>
              </w:rPr>
              <w:t>të demostrojë përgjegjshmëri, këmbëngulje, inovacion,</w:t>
            </w:r>
            <w:r w:rsidRPr="001C5108">
              <w:rPr>
                <w:spacing w:val="1"/>
                <w:sz w:val="24"/>
              </w:rPr>
              <w:t xml:space="preserve"> </w:t>
            </w:r>
            <w:r w:rsidRPr="001C5108">
              <w:rPr>
                <w:sz w:val="24"/>
              </w:rPr>
              <w:t xml:space="preserve">inisiativë, aftësi për të punuar brenda afateve në mënyrë të </w:t>
            </w:r>
            <w:r w:rsidRPr="001C5108">
              <w:rPr>
                <w:spacing w:val="-57"/>
                <w:sz w:val="24"/>
              </w:rPr>
              <w:t xml:space="preserve"> </w:t>
            </w:r>
            <w:r w:rsidRPr="001C5108">
              <w:rPr>
                <w:sz w:val="24"/>
              </w:rPr>
              <w:t>pavarur</w:t>
            </w:r>
            <w:r w:rsidRPr="001C5108">
              <w:rPr>
                <w:spacing w:val="-3"/>
                <w:sz w:val="24"/>
              </w:rPr>
              <w:t xml:space="preserve"> </w:t>
            </w:r>
            <w:r w:rsidRPr="001C5108">
              <w:rPr>
                <w:sz w:val="24"/>
              </w:rPr>
              <w:t>dhe</w:t>
            </w:r>
            <w:r w:rsidRPr="001C5108">
              <w:rPr>
                <w:spacing w:val="-1"/>
                <w:sz w:val="24"/>
              </w:rPr>
              <w:t xml:space="preserve"> </w:t>
            </w:r>
            <w:r w:rsidRPr="001C5108">
              <w:rPr>
                <w:sz w:val="24"/>
              </w:rPr>
              <w:t>në</w:t>
            </w:r>
            <w:r w:rsidRPr="001C5108">
              <w:rPr>
                <w:spacing w:val="1"/>
                <w:sz w:val="24"/>
              </w:rPr>
              <w:t xml:space="preserve"> </w:t>
            </w:r>
            <w:r w:rsidRPr="001C5108">
              <w:rPr>
                <w:sz w:val="24"/>
              </w:rPr>
              <w:t>grup;</w:t>
            </w:r>
          </w:p>
          <w:p w:rsidR="007871AD"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komunikojë me etikë dhe</w:t>
            </w:r>
            <w:r w:rsidRPr="00550294">
              <w:rPr>
                <w:spacing w:val="-3"/>
                <w:sz w:val="24"/>
              </w:rPr>
              <w:t xml:space="preserve"> </w:t>
            </w:r>
            <w:r w:rsidRPr="00550294">
              <w:rPr>
                <w:sz w:val="24"/>
              </w:rPr>
              <w:t>profesionaliz</w:t>
            </w:r>
            <w:r>
              <w:rPr>
                <w:color w:val="0070C0"/>
                <w:sz w:val="24"/>
              </w:rPr>
              <w:t>ë</w:t>
            </w:r>
            <w:r w:rsidRPr="00550294">
              <w:rPr>
                <w:sz w:val="24"/>
              </w:rPr>
              <w:t>m;</w:t>
            </w:r>
          </w:p>
          <w:p w:rsidR="007871AD" w:rsidRPr="00124E2E"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pastrojë dhe sistemojë vendin</w:t>
            </w:r>
            <w:r w:rsidRPr="00550294">
              <w:rPr>
                <w:spacing w:val="-2"/>
                <w:sz w:val="24"/>
              </w:rPr>
              <w:t xml:space="preserve"> </w:t>
            </w:r>
            <w:r w:rsidRPr="00550294">
              <w:rPr>
                <w:sz w:val="24"/>
              </w:rPr>
              <w:t>punës;</w:t>
            </w:r>
          </w:p>
          <w:p w:rsidR="007871AD" w:rsidRPr="00550294" w:rsidRDefault="007871AD" w:rsidP="007E4287">
            <w:pPr>
              <w:widowControl w:val="0"/>
              <w:numPr>
                <w:ilvl w:val="0"/>
                <w:numId w:val="45"/>
              </w:numPr>
              <w:tabs>
                <w:tab w:val="left" w:pos="612"/>
              </w:tabs>
              <w:overflowPunct/>
              <w:adjustRightInd/>
              <w:ind w:left="612" w:hanging="432"/>
              <w:textAlignment w:val="auto"/>
              <w:rPr>
                <w:sz w:val="24"/>
              </w:rPr>
            </w:pPr>
            <w:r w:rsidRPr="00550294">
              <w:rPr>
                <w:sz w:val="24"/>
              </w:rPr>
              <w:t>të zbatojë rregullat e sigurimit teknik e të ruajtjes së mjedisit gjatë kryerjes kultivimi</w:t>
            </w:r>
            <w:r>
              <w:rPr>
                <w:sz w:val="24"/>
              </w:rPr>
              <w:t>t të perimeve në fushë të hapur</w:t>
            </w:r>
            <w:r w:rsidRPr="002A0FDE">
              <w:rPr>
                <w:sz w:val="24"/>
              </w:rPr>
              <w:t>;</w:t>
            </w:r>
          </w:p>
          <w:p w:rsidR="007871AD" w:rsidRPr="00B83FAB" w:rsidRDefault="007871AD" w:rsidP="007E4287">
            <w:pPr>
              <w:rPr>
                <w:b/>
                <w:i/>
                <w:color w:val="FF0000"/>
                <w:sz w:val="24"/>
                <w:szCs w:val="24"/>
                <w:lang w:val="sq-AL"/>
              </w:rPr>
            </w:pPr>
            <w:r w:rsidRPr="00B83FAB">
              <w:rPr>
                <w:b/>
                <w:i/>
                <w:sz w:val="24"/>
                <w:lang w:val="sq-AL" w:eastAsia="sq-AL"/>
              </w:rPr>
              <w:t>Instrumentet e vlerësimit:</w:t>
            </w:r>
          </w:p>
          <w:p w:rsidR="007871AD" w:rsidRPr="005808C8" w:rsidRDefault="007871AD" w:rsidP="00162EA5">
            <w:pPr>
              <w:numPr>
                <w:ilvl w:val="0"/>
                <w:numId w:val="125"/>
              </w:numPr>
              <w:ind w:left="612"/>
              <w:rPr>
                <w:lang w:val="sq-AL" w:eastAsia="sq-AL"/>
              </w:rPr>
            </w:pPr>
            <w:r w:rsidRPr="00926348">
              <w:rPr>
                <w:sz w:val="24"/>
                <w:lang w:val="sq-AL" w:eastAsia="sq-AL"/>
              </w:rPr>
              <w:t xml:space="preserve">Vëzhgim me listë kontrolli </w:t>
            </w:r>
          </w:p>
        </w:tc>
      </w:tr>
    </w:tbl>
    <w:p w:rsidR="007871AD" w:rsidRPr="00D83625" w:rsidRDefault="007871AD" w:rsidP="007E4287">
      <w:pPr>
        <w:numPr>
          <w:ilvl w:val="12"/>
          <w:numId w:val="0"/>
        </w:numPr>
        <w:tabs>
          <w:tab w:val="left" w:pos="3390"/>
        </w:tabs>
        <w:rPr>
          <w:b/>
          <w:color w:val="0070C0"/>
          <w:sz w:val="28"/>
          <w:szCs w:val="28"/>
          <w:lang w:val="sq-AL"/>
        </w:rPr>
      </w:pPr>
    </w:p>
    <w:tbl>
      <w:tblPr>
        <w:tblW w:w="9360" w:type="dxa"/>
        <w:tblInd w:w="378" w:type="dxa"/>
        <w:tblBorders>
          <w:top w:val="single" w:sz="4" w:space="0" w:color="auto"/>
        </w:tblBorders>
        <w:tblLayout w:type="fixed"/>
        <w:tblLook w:val="0000" w:firstRow="0" w:lastRow="0" w:firstColumn="0" w:lastColumn="0" w:noHBand="0" w:noVBand="0"/>
      </w:tblPr>
      <w:tblGrid>
        <w:gridCol w:w="1800"/>
        <w:gridCol w:w="270"/>
        <w:gridCol w:w="7290"/>
      </w:tblGrid>
      <w:tr w:rsidR="007871AD" w:rsidRPr="002C30D3" w:rsidTr="00EC4B9B">
        <w:tc>
          <w:tcPr>
            <w:tcW w:w="1800" w:type="dxa"/>
          </w:tcPr>
          <w:p w:rsidR="007871AD" w:rsidRPr="000A3B3B" w:rsidRDefault="007871AD" w:rsidP="007E4287">
            <w:pPr>
              <w:numPr>
                <w:ilvl w:val="12"/>
                <w:numId w:val="0"/>
              </w:numPr>
              <w:rPr>
                <w:sz w:val="24"/>
                <w:szCs w:val="24"/>
              </w:rPr>
            </w:pPr>
            <w:r w:rsidRPr="000A3B3B">
              <w:rPr>
                <w:b/>
                <w:sz w:val="24"/>
                <w:szCs w:val="24"/>
              </w:rPr>
              <w:t>Udhëzime për zbatimin e modulit dhe për vlerësimin e nxënësve.</w:t>
            </w:r>
          </w:p>
        </w:tc>
        <w:tc>
          <w:tcPr>
            <w:tcW w:w="270" w:type="dxa"/>
          </w:tcPr>
          <w:p w:rsidR="007871AD" w:rsidRPr="002C30D3" w:rsidRDefault="007871AD" w:rsidP="007E4287">
            <w:pPr>
              <w:numPr>
                <w:ilvl w:val="12"/>
                <w:numId w:val="0"/>
              </w:numPr>
              <w:rPr>
                <w:color w:val="0070C0"/>
                <w:sz w:val="24"/>
                <w:szCs w:val="24"/>
              </w:rPr>
            </w:pPr>
          </w:p>
        </w:tc>
        <w:tc>
          <w:tcPr>
            <w:tcW w:w="7290" w:type="dxa"/>
          </w:tcPr>
          <w:p w:rsidR="007871AD" w:rsidRPr="00550294" w:rsidRDefault="007871AD" w:rsidP="00162EA5">
            <w:pPr>
              <w:numPr>
                <w:ilvl w:val="0"/>
                <w:numId w:val="90"/>
              </w:numPr>
              <w:ind w:left="612"/>
              <w:jc w:val="both"/>
              <w:rPr>
                <w:sz w:val="24"/>
                <w:szCs w:val="24"/>
              </w:rPr>
            </w:pPr>
            <w:r w:rsidRPr="00550294">
              <w:rPr>
                <w:sz w:val="24"/>
                <w:szCs w:val="24"/>
              </w:rPr>
              <w:t>Ky modul duhet të trajtohet në mjediset e bazës prodhuese të shkollës (mjedise të mbrojtura ose fushë e hapur), në ekonomi bujqësore ku kultivohen perime me farë/fidanë.</w:t>
            </w:r>
          </w:p>
          <w:p w:rsidR="007871AD" w:rsidRPr="00550294" w:rsidRDefault="007871AD" w:rsidP="00162EA5">
            <w:pPr>
              <w:numPr>
                <w:ilvl w:val="0"/>
                <w:numId w:val="90"/>
              </w:numPr>
              <w:ind w:left="612"/>
              <w:rPr>
                <w:sz w:val="24"/>
                <w:szCs w:val="24"/>
              </w:rPr>
            </w:pPr>
            <w:r w:rsidRPr="00550294">
              <w:rPr>
                <w:sz w:val="24"/>
                <w:szCs w:val="24"/>
              </w:rPr>
              <w:t>Mësuesi/Instruktori duhet të përdorë sa më shumë që të jetë e mundur demostrimet konkrete për përgatitjen shtratit, farishtes, dherishtes, përgatitjes së fidanit, mbjelljes  dhe shërbimeve pas mbjelljes se farave/fidanëve në serra dhe fushë të hapur deri në marrjen e prodhimit perimor.</w:t>
            </w:r>
          </w:p>
          <w:p w:rsidR="007871AD" w:rsidRPr="00550294" w:rsidRDefault="007871AD" w:rsidP="00162EA5">
            <w:pPr>
              <w:numPr>
                <w:ilvl w:val="0"/>
                <w:numId w:val="90"/>
              </w:numPr>
              <w:ind w:left="612"/>
              <w:rPr>
                <w:sz w:val="24"/>
                <w:szCs w:val="24"/>
              </w:rPr>
            </w:pPr>
            <w:r w:rsidRPr="00550294">
              <w:rPr>
                <w:sz w:val="24"/>
                <w:szCs w:val="24"/>
              </w:rPr>
              <w:t xml:space="preserve">Nxënësit duhet të angazhohen në veprimtari konkrete për kryerjen </w:t>
            </w:r>
            <w:r w:rsidR="00EC4B9B">
              <w:rPr>
                <w:sz w:val="24"/>
                <w:szCs w:val="24"/>
              </w:rPr>
              <w:t>punëve</w:t>
            </w:r>
            <w:r w:rsidRPr="00550294">
              <w:rPr>
                <w:sz w:val="24"/>
                <w:szCs w:val="24"/>
              </w:rPr>
              <w:t xml:space="preserve"> dhe shërbime</w:t>
            </w:r>
            <w:r w:rsidR="00EC4B9B">
              <w:rPr>
                <w:sz w:val="24"/>
                <w:szCs w:val="24"/>
              </w:rPr>
              <w:t>ve</w:t>
            </w:r>
            <w:r w:rsidRPr="00550294">
              <w:rPr>
                <w:sz w:val="24"/>
                <w:szCs w:val="24"/>
              </w:rPr>
              <w:t xml:space="preserve"> të ndryshme për </w:t>
            </w:r>
            <w:r w:rsidR="00EC4B9B">
              <w:rPr>
                <w:sz w:val="24"/>
                <w:szCs w:val="24"/>
              </w:rPr>
              <w:t>kultivimin e perimeve</w:t>
            </w:r>
            <w:r w:rsidRPr="00550294">
              <w:rPr>
                <w:sz w:val="24"/>
                <w:szCs w:val="24"/>
              </w:rPr>
              <w:t>, fillimisht në mënyrë të mbikqyrur e më pas në mënyrë të pavarur.</w:t>
            </w:r>
          </w:p>
          <w:p w:rsidR="007871AD" w:rsidRPr="00550294" w:rsidRDefault="007871AD" w:rsidP="00162EA5">
            <w:pPr>
              <w:numPr>
                <w:ilvl w:val="0"/>
                <w:numId w:val="90"/>
              </w:numPr>
              <w:ind w:left="612"/>
              <w:rPr>
                <w:sz w:val="24"/>
                <w:szCs w:val="24"/>
              </w:rPr>
            </w:pPr>
            <w:r w:rsidRPr="00550294">
              <w:rPr>
                <w:sz w:val="24"/>
              </w:rPr>
              <w:t xml:space="preserve">Nxënësit, nxiten të diskutojnë në lidhje me proceset e punës e shërbimet e ndryshme që kryhen para dhe gjatë </w:t>
            </w:r>
            <w:r w:rsidR="00EC4B9B">
              <w:rPr>
                <w:sz w:val="24"/>
              </w:rPr>
              <w:t>kultivimit të perimeve</w:t>
            </w:r>
            <w:r w:rsidRPr="00550294">
              <w:rPr>
                <w:sz w:val="24"/>
              </w:rPr>
              <w:t>.</w:t>
            </w:r>
          </w:p>
          <w:p w:rsidR="007871AD" w:rsidRPr="00550294" w:rsidRDefault="007871AD" w:rsidP="00162EA5">
            <w:pPr>
              <w:numPr>
                <w:ilvl w:val="0"/>
                <w:numId w:val="90"/>
              </w:numPr>
              <w:ind w:left="612"/>
              <w:rPr>
                <w:sz w:val="24"/>
                <w:szCs w:val="24"/>
              </w:rPr>
            </w:pPr>
            <w:r w:rsidRPr="00550294">
              <w:rPr>
                <w:sz w:val="24"/>
              </w:rPr>
              <w:t>Gjatë vlerësimit të nxënësve duhet të vihet theksi te verifikimi i shkallës së arritjes së shprehive praktike për realizimin e të gjitha proceseve të punës për kultivimin e perimeve.</w:t>
            </w:r>
          </w:p>
          <w:p w:rsidR="007871AD" w:rsidRPr="00550294" w:rsidRDefault="007871AD" w:rsidP="00162EA5">
            <w:pPr>
              <w:numPr>
                <w:ilvl w:val="0"/>
                <w:numId w:val="90"/>
              </w:numPr>
              <w:ind w:left="612"/>
              <w:rPr>
                <w:sz w:val="24"/>
                <w:szCs w:val="24"/>
              </w:rPr>
            </w:pPr>
            <w:r w:rsidRPr="00550294">
              <w:rPr>
                <w:sz w:val="24"/>
              </w:rPr>
              <w:t>Mësuesi/Instruktori mund të organizojë vizita mësimore në kultivues të suksesshëm të perimeve si në mjedise të mbrojtura edhe në fushë të</w:t>
            </w:r>
            <w:r w:rsidRPr="00550294">
              <w:rPr>
                <w:spacing w:val="-3"/>
                <w:sz w:val="24"/>
              </w:rPr>
              <w:t xml:space="preserve"> </w:t>
            </w:r>
            <w:r w:rsidRPr="00550294">
              <w:rPr>
                <w:sz w:val="24"/>
              </w:rPr>
              <w:t>hapur.</w:t>
            </w:r>
          </w:p>
          <w:p w:rsidR="007871AD" w:rsidRPr="00550294" w:rsidRDefault="007871AD" w:rsidP="00162EA5">
            <w:pPr>
              <w:numPr>
                <w:ilvl w:val="0"/>
                <w:numId w:val="90"/>
              </w:numPr>
              <w:ind w:left="612"/>
              <w:rPr>
                <w:sz w:val="24"/>
                <w:szCs w:val="24"/>
              </w:rPr>
            </w:pPr>
            <w:r w:rsidRPr="00550294">
              <w:rPr>
                <w:sz w:val="24"/>
              </w:rPr>
              <w:t>Realizimi i pranueshëm i modulit do të konsiderohet arritja e kënaqshme e të gjitha kritereve të realizimit të specifikuara</w:t>
            </w:r>
            <w:r w:rsidRPr="00550294">
              <w:rPr>
                <w:spacing w:val="-15"/>
                <w:sz w:val="24"/>
              </w:rPr>
              <w:t xml:space="preserve"> </w:t>
            </w:r>
            <w:r w:rsidRPr="00550294">
              <w:rPr>
                <w:sz w:val="24"/>
              </w:rPr>
              <w:t xml:space="preserve">për çdo rezultat të </w:t>
            </w:r>
            <w:r>
              <w:rPr>
                <w:sz w:val="24"/>
              </w:rPr>
              <w:t>të nxënit</w:t>
            </w:r>
            <w:r w:rsidRPr="00550294">
              <w:rPr>
                <w:sz w:val="24"/>
              </w:rPr>
              <w:t>.</w:t>
            </w:r>
          </w:p>
        </w:tc>
      </w:tr>
    </w:tbl>
    <w:p w:rsidR="007871AD" w:rsidRDefault="007871AD" w:rsidP="007E4287">
      <w:pPr>
        <w:numPr>
          <w:ilvl w:val="12"/>
          <w:numId w:val="0"/>
        </w:numPr>
        <w:tabs>
          <w:tab w:val="left" w:pos="3390"/>
        </w:tabs>
        <w:rPr>
          <w:b/>
          <w:color w:val="0070C0"/>
          <w:sz w:val="28"/>
          <w:szCs w:val="28"/>
          <w:lang w:val="sq-AL"/>
        </w:rPr>
      </w:pPr>
    </w:p>
    <w:tbl>
      <w:tblPr>
        <w:tblW w:w="9990" w:type="dxa"/>
        <w:tblInd w:w="378" w:type="dxa"/>
        <w:tblBorders>
          <w:top w:val="single" w:sz="4" w:space="0" w:color="auto"/>
          <w:bottom w:val="single" w:sz="4" w:space="0" w:color="auto"/>
        </w:tblBorders>
        <w:tblLayout w:type="fixed"/>
        <w:tblLook w:val="0000" w:firstRow="0" w:lastRow="0" w:firstColumn="0" w:lastColumn="0" w:noHBand="0" w:noVBand="0"/>
      </w:tblPr>
      <w:tblGrid>
        <w:gridCol w:w="1980"/>
        <w:gridCol w:w="270"/>
        <w:gridCol w:w="7740"/>
      </w:tblGrid>
      <w:tr w:rsidR="007871AD" w:rsidRPr="00982B9B" w:rsidTr="00EC4B9B">
        <w:tc>
          <w:tcPr>
            <w:tcW w:w="1980" w:type="dxa"/>
          </w:tcPr>
          <w:p w:rsidR="007871AD" w:rsidRPr="00982B9B" w:rsidRDefault="007871AD" w:rsidP="007E4287">
            <w:pPr>
              <w:numPr>
                <w:ilvl w:val="12"/>
                <w:numId w:val="0"/>
              </w:numPr>
              <w:rPr>
                <w:b/>
                <w:sz w:val="24"/>
                <w:szCs w:val="24"/>
              </w:rPr>
            </w:pPr>
            <w:r w:rsidRPr="00982B9B">
              <w:rPr>
                <w:b/>
                <w:sz w:val="24"/>
                <w:szCs w:val="24"/>
              </w:rPr>
              <w:t>Kushtet e</w:t>
            </w:r>
          </w:p>
          <w:p w:rsidR="007871AD" w:rsidRPr="00982B9B" w:rsidRDefault="007871AD" w:rsidP="007E4287">
            <w:pPr>
              <w:numPr>
                <w:ilvl w:val="12"/>
                <w:numId w:val="0"/>
              </w:numPr>
              <w:rPr>
                <w:sz w:val="24"/>
                <w:szCs w:val="24"/>
              </w:rPr>
            </w:pPr>
            <w:r w:rsidRPr="00982B9B">
              <w:rPr>
                <w:b/>
                <w:sz w:val="24"/>
                <w:szCs w:val="24"/>
              </w:rPr>
              <w:t>e domosdoshme për realizimin e modulit</w:t>
            </w:r>
          </w:p>
        </w:tc>
        <w:tc>
          <w:tcPr>
            <w:tcW w:w="270" w:type="dxa"/>
          </w:tcPr>
          <w:p w:rsidR="007871AD" w:rsidRPr="00982B9B" w:rsidRDefault="007871AD" w:rsidP="007E4287">
            <w:pPr>
              <w:numPr>
                <w:ilvl w:val="12"/>
                <w:numId w:val="0"/>
              </w:numPr>
              <w:rPr>
                <w:sz w:val="24"/>
                <w:szCs w:val="24"/>
              </w:rPr>
            </w:pPr>
          </w:p>
        </w:tc>
        <w:tc>
          <w:tcPr>
            <w:tcW w:w="7740" w:type="dxa"/>
          </w:tcPr>
          <w:p w:rsidR="007871AD" w:rsidRDefault="007871AD" w:rsidP="007E4287">
            <w:pPr>
              <w:numPr>
                <w:ilvl w:val="12"/>
                <w:numId w:val="0"/>
              </w:numPr>
              <w:jc w:val="both"/>
              <w:rPr>
                <w:sz w:val="24"/>
                <w:szCs w:val="24"/>
              </w:rPr>
            </w:pPr>
            <w:r w:rsidRPr="00982B9B">
              <w:rPr>
                <w:sz w:val="24"/>
                <w:szCs w:val="24"/>
              </w:rPr>
              <w:t>Për realizimin si duhet të modulit është e domosdoshme të sigurohen mjediset, pajisjet, dhe materialet e mëposhtme:</w:t>
            </w:r>
          </w:p>
          <w:p w:rsidR="007871AD" w:rsidRPr="00550294" w:rsidRDefault="007871AD" w:rsidP="00162EA5">
            <w:pPr>
              <w:numPr>
                <w:ilvl w:val="0"/>
                <w:numId w:val="91"/>
              </w:numPr>
              <w:overflowPunct/>
              <w:autoSpaceDE/>
              <w:autoSpaceDN/>
              <w:adjustRightInd/>
              <w:jc w:val="both"/>
              <w:textAlignment w:val="auto"/>
              <w:rPr>
                <w:sz w:val="24"/>
                <w:szCs w:val="24"/>
              </w:rPr>
            </w:pPr>
            <w:r w:rsidRPr="00550294">
              <w:rPr>
                <w:sz w:val="24"/>
                <w:szCs w:val="24"/>
              </w:rPr>
              <w:t>Farëra perimesh të ndryshme.</w:t>
            </w:r>
          </w:p>
          <w:p w:rsidR="007871AD" w:rsidRPr="00550294" w:rsidRDefault="007871AD" w:rsidP="00162EA5">
            <w:pPr>
              <w:numPr>
                <w:ilvl w:val="0"/>
                <w:numId w:val="91"/>
              </w:numPr>
              <w:overflowPunct/>
              <w:autoSpaceDE/>
              <w:autoSpaceDN/>
              <w:adjustRightInd/>
              <w:jc w:val="both"/>
              <w:textAlignment w:val="auto"/>
              <w:rPr>
                <w:sz w:val="24"/>
                <w:szCs w:val="24"/>
              </w:rPr>
            </w:pPr>
            <w:r w:rsidRPr="00550294">
              <w:rPr>
                <w:sz w:val="24"/>
                <w:szCs w:val="24"/>
              </w:rPr>
              <w:t>Vegla të thjeshta dore.</w:t>
            </w:r>
          </w:p>
          <w:p w:rsidR="007871AD" w:rsidRPr="00550294" w:rsidRDefault="00B83FAB" w:rsidP="00162EA5">
            <w:pPr>
              <w:numPr>
                <w:ilvl w:val="0"/>
                <w:numId w:val="91"/>
              </w:numPr>
              <w:overflowPunct/>
              <w:autoSpaceDE/>
              <w:autoSpaceDN/>
              <w:adjustRightInd/>
              <w:jc w:val="both"/>
              <w:textAlignment w:val="auto"/>
              <w:rPr>
                <w:sz w:val="24"/>
                <w:szCs w:val="24"/>
              </w:rPr>
            </w:pPr>
            <w:r>
              <w:rPr>
                <w:sz w:val="24"/>
                <w:szCs w:val="24"/>
              </w:rPr>
              <w:t>Mjete mekanike traktor disk</w:t>
            </w:r>
            <w:r w:rsidR="007871AD" w:rsidRPr="00550294">
              <w:rPr>
                <w:sz w:val="24"/>
                <w:szCs w:val="24"/>
              </w:rPr>
              <w:t>,</w:t>
            </w:r>
            <w:r>
              <w:rPr>
                <w:sz w:val="24"/>
                <w:szCs w:val="24"/>
              </w:rPr>
              <w:t xml:space="preserve"> </w:t>
            </w:r>
            <w:r w:rsidR="007871AD" w:rsidRPr="00550294">
              <w:rPr>
                <w:sz w:val="24"/>
                <w:szCs w:val="24"/>
              </w:rPr>
              <w:t>frezë, makina mbjell</w:t>
            </w:r>
            <w:r>
              <w:rPr>
                <w:sz w:val="24"/>
                <w:szCs w:val="24"/>
              </w:rPr>
              <w:t>ë</w:t>
            </w:r>
            <w:r w:rsidR="007871AD" w:rsidRPr="00550294">
              <w:rPr>
                <w:sz w:val="24"/>
                <w:szCs w:val="24"/>
              </w:rPr>
              <w:t>s</w:t>
            </w:r>
            <w:r>
              <w:rPr>
                <w:sz w:val="24"/>
                <w:szCs w:val="24"/>
              </w:rPr>
              <w:t>e.</w:t>
            </w:r>
            <w:r w:rsidR="007871AD" w:rsidRPr="00550294">
              <w:rPr>
                <w:sz w:val="24"/>
                <w:szCs w:val="24"/>
              </w:rPr>
              <w:t xml:space="preserve"> </w:t>
            </w:r>
          </w:p>
          <w:p w:rsidR="007871AD" w:rsidRPr="00550294" w:rsidRDefault="007871AD" w:rsidP="00162EA5">
            <w:pPr>
              <w:numPr>
                <w:ilvl w:val="0"/>
                <w:numId w:val="91"/>
              </w:numPr>
              <w:overflowPunct/>
              <w:autoSpaceDE/>
              <w:autoSpaceDN/>
              <w:adjustRightInd/>
              <w:jc w:val="both"/>
              <w:textAlignment w:val="auto"/>
              <w:rPr>
                <w:sz w:val="24"/>
                <w:szCs w:val="24"/>
              </w:rPr>
            </w:pPr>
            <w:r w:rsidRPr="00550294">
              <w:rPr>
                <w:sz w:val="24"/>
                <w:szCs w:val="24"/>
              </w:rPr>
              <w:t>Pompa spërkatëse.</w:t>
            </w:r>
          </w:p>
          <w:p w:rsidR="007871AD" w:rsidRPr="00550294" w:rsidRDefault="007871AD" w:rsidP="00162EA5">
            <w:pPr>
              <w:numPr>
                <w:ilvl w:val="0"/>
                <w:numId w:val="91"/>
              </w:numPr>
              <w:overflowPunct/>
              <w:autoSpaceDE/>
              <w:autoSpaceDN/>
              <w:adjustRightInd/>
              <w:jc w:val="both"/>
              <w:textAlignment w:val="auto"/>
              <w:rPr>
                <w:sz w:val="24"/>
                <w:szCs w:val="24"/>
              </w:rPr>
            </w:pPr>
            <w:r w:rsidRPr="00550294">
              <w:rPr>
                <w:sz w:val="24"/>
                <w:szCs w:val="24"/>
              </w:rPr>
              <w:t>Met</w:t>
            </w:r>
            <w:r w:rsidR="00B83FAB">
              <w:rPr>
                <w:sz w:val="24"/>
                <w:szCs w:val="24"/>
              </w:rPr>
              <w:t>ë</w:t>
            </w:r>
            <w:r w:rsidRPr="00550294">
              <w:rPr>
                <w:sz w:val="24"/>
                <w:szCs w:val="24"/>
              </w:rPr>
              <w:t>r shirit,</w:t>
            </w:r>
            <w:r w:rsidR="00B83FAB">
              <w:rPr>
                <w:sz w:val="24"/>
                <w:szCs w:val="24"/>
              </w:rPr>
              <w:t xml:space="preserve"> </w:t>
            </w:r>
            <w:r w:rsidRPr="00550294">
              <w:rPr>
                <w:sz w:val="24"/>
                <w:szCs w:val="24"/>
              </w:rPr>
              <w:t>piketa,</w:t>
            </w:r>
            <w:r w:rsidR="00B83FAB">
              <w:rPr>
                <w:sz w:val="24"/>
                <w:szCs w:val="24"/>
              </w:rPr>
              <w:t xml:space="preserve"> </w:t>
            </w:r>
            <w:r w:rsidRPr="00550294">
              <w:rPr>
                <w:sz w:val="24"/>
                <w:szCs w:val="24"/>
              </w:rPr>
              <w:t>spango etj</w:t>
            </w:r>
            <w:r w:rsidR="00B83FAB">
              <w:rPr>
                <w:sz w:val="24"/>
                <w:szCs w:val="24"/>
              </w:rPr>
              <w:t>..</w:t>
            </w:r>
          </w:p>
          <w:p w:rsidR="007871AD" w:rsidRPr="00550294" w:rsidRDefault="007871AD" w:rsidP="00162EA5">
            <w:pPr>
              <w:numPr>
                <w:ilvl w:val="0"/>
                <w:numId w:val="91"/>
              </w:numPr>
              <w:overflowPunct/>
              <w:autoSpaceDE/>
              <w:autoSpaceDN/>
              <w:adjustRightInd/>
              <w:jc w:val="both"/>
              <w:textAlignment w:val="auto"/>
              <w:rPr>
                <w:sz w:val="24"/>
                <w:szCs w:val="24"/>
              </w:rPr>
            </w:pPr>
            <w:r w:rsidRPr="00550294">
              <w:rPr>
                <w:sz w:val="24"/>
                <w:szCs w:val="24"/>
              </w:rPr>
              <w:t>Plehra kimike, pesticide, dherishte, pleh organik etj</w:t>
            </w:r>
            <w:r w:rsidR="00B83FAB">
              <w:rPr>
                <w:sz w:val="24"/>
                <w:szCs w:val="24"/>
              </w:rPr>
              <w:t>.</w:t>
            </w:r>
            <w:r w:rsidRPr="00550294">
              <w:rPr>
                <w:sz w:val="24"/>
                <w:szCs w:val="24"/>
              </w:rPr>
              <w:t>.</w:t>
            </w:r>
          </w:p>
          <w:p w:rsidR="007871AD" w:rsidRPr="00550294" w:rsidRDefault="007871AD" w:rsidP="00162EA5">
            <w:pPr>
              <w:numPr>
                <w:ilvl w:val="0"/>
                <w:numId w:val="91"/>
              </w:numPr>
              <w:overflowPunct/>
              <w:autoSpaceDE/>
              <w:autoSpaceDN/>
              <w:adjustRightInd/>
              <w:jc w:val="both"/>
              <w:textAlignment w:val="auto"/>
              <w:rPr>
                <w:sz w:val="24"/>
                <w:szCs w:val="24"/>
              </w:rPr>
            </w:pPr>
            <w:r w:rsidRPr="00550294">
              <w:rPr>
                <w:sz w:val="24"/>
                <w:szCs w:val="24"/>
              </w:rPr>
              <w:t>Mjedis i mbrojtur dhe i hapur i përshtatshëm</w:t>
            </w:r>
            <w:r w:rsidR="00B83FAB">
              <w:rPr>
                <w:sz w:val="24"/>
                <w:szCs w:val="24"/>
              </w:rPr>
              <w:t>.</w:t>
            </w:r>
          </w:p>
          <w:p w:rsidR="007871AD" w:rsidRPr="00550294" w:rsidRDefault="007871AD" w:rsidP="00162EA5">
            <w:pPr>
              <w:numPr>
                <w:ilvl w:val="0"/>
                <w:numId w:val="91"/>
              </w:numPr>
              <w:overflowPunct/>
              <w:autoSpaceDE/>
              <w:autoSpaceDN/>
              <w:adjustRightInd/>
              <w:jc w:val="both"/>
              <w:textAlignment w:val="auto"/>
              <w:rPr>
                <w:sz w:val="24"/>
                <w:szCs w:val="24"/>
              </w:rPr>
            </w:pPr>
            <w:r w:rsidRPr="00550294">
              <w:rPr>
                <w:sz w:val="24"/>
                <w:szCs w:val="24"/>
              </w:rPr>
              <w:t>Libra, broshura, fletëpalosje, katalogë etj..</w:t>
            </w:r>
          </w:p>
        </w:tc>
      </w:tr>
    </w:tbl>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Default="006254BD" w:rsidP="007E4287">
      <w:pPr>
        <w:shd w:val="clear" w:color="auto" w:fill="FFFFFF"/>
        <w:rPr>
          <w:b/>
          <w:sz w:val="24"/>
          <w:szCs w:val="24"/>
          <w:highlight w:val="lightGray"/>
        </w:rPr>
      </w:pPr>
    </w:p>
    <w:p w:rsidR="006254BD" w:rsidRPr="00E20002" w:rsidRDefault="006254BD" w:rsidP="006254BD">
      <w:pPr>
        <w:rPr>
          <w:b/>
          <w:sz w:val="24"/>
          <w:szCs w:val="24"/>
          <w:lang w:val="sq-AL"/>
        </w:rPr>
      </w:pPr>
      <w:r>
        <w:rPr>
          <w:b/>
          <w:sz w:val="24"/>
          <w:szCs w:val="24"/>
          <w:highlight w:val="lightGray"/>
          <w:lang w:val="sq-AL"/>
        </w:rPr>
        <w:lastRenderedPageBreak/>
        <w:t>2</w:t>
      </w:r>
      <w:r w:rsidRPr="006254BD">
        <w:rPr>
          <w:b/>
          <w:color w:val="00B050"/>
          <w:sz w:val="24"/>
          <w:szCs w:val="24"/>
          <w:highlight w:val="lightGray"/>
          <w:lang w:val="sq-AL"/>
        </w:rPr>
        <w:t xml:space="preserve">. </w:t>
      </w:r>
      <w:r w:rsidRPr="00E20002">
        <w:rPr>
          <w:b/>
          <w:sz w:val="24"/>
          <w:szCs w:val="24"/>
          <w:highlight w:val="lightGray"/>
          <w:lang w:val="sq-AL"/>
        </w:rPr>
        <w:t>Moduli “</w:t>
      </w:r>
      <w:r w:rsidRPr="00E20002">
        <w:rPr>
          <w:rFonts w:eastAsia="Calibri"/>
          <w:b/>
          <w:noProof/>
          <w:sz w:val="24"/>
          <w:szCs w:val="24"/>
          <w:highlight w:val="lightGray"/>
          <w:lang w:val="it-IT"/>
        </w:rPr>
        <w:t>Kujdesi ndaj kafshëve bujqësore</w:t>
      </w:r>
      <w:r w:rsidRPr="00E20002">
        <w:rPr>
          <w:b/>
          <w:sz w:val="24"/>
          <w:szCs w:val="24"/>
          <w:highlight w:val="lightGray"/>
          <w:lang w:val="sq-AL"/>
        </w:rPr>
        <w:t>”</w:t>
      </w:r>
    </w:p>
    <w:p w:rsidR="006254BD" w:rsidRPr="00E20002" w:rsidRDefault="006254BD" w:rsidP="006254BD">
      <w:pPr>
        <w:pStyle w:val="NoSpacing"/>
        <w:rPr>
          <w:rFonts w:ascii="Times New Roman" w:hAnsi="Times New Roman"/>
          <w:lang w:val="sq-AL"/>
        </w:rPr>
      </w:pPr>
    </w:p>
    <w:p w:rsidR="006254BD" w:rsidRPr="00E20002" w:rsidRDefault="006254BD" w:rsidP="006254BD">
      <w:pPr>
        <w:rPr>
          <w:b/>
          <w:sz w:val="24"/>
          <w:szCs w:val="24"/>
          <w:lang w:val="sq-AL"/>
        </w:rPr>
      </w:pPr>
      <w:r w:rsidRPr="00E20002">
        <w:rPr>
          <w:b/>
          <w:sz w:val="24"/>
          <w:szCs w:val="24"/>
          <w:lang w:val="sq-AL"/>
        </w:rPr>
        <w:t>Profili:</w:t>
      </w:r>
      <w:r w:rsidRPr="00E20002">
        <w:rPr>
          <w:lang w:val="sq-AL"/>
        </w:rPr>
        <w:t xml:space="preserve"> </w:t>
      </w:r>
      <w:r w:rsidRPr="00E20002">
        <w:rPr>
          <w:lang w:val="sq-AL"/>
        </w:rPr>
        <w:tab/>
      </w:r>
      <w:r w:rsidRPr="00E20002">
        <w:rPr>
          <w:b/>
          <w:sz w:val="24"/>
          <w:szCs w:val="24"/>
          <w:lang w:val="sq-AL"/>
        </w:rPr>
        <w:t>Agrobiznes</w:t>
      </w:r>
    </w:p>
    <w:p w:rsidR="006254BD" w:rsidRPr="00E20002" w:rsidRDefault="006254BD" w:rsidP="006254BD">
      <w:pPr>
        <w:rPr>
          <w:b/>
          <w:sz w:val="24"/>
          <w:szCs w:val="24"/>
          <w:lang w:val="sq-AL"/>
        </w:rPr>
      </w:pPr>
      <w:r w:rsidRPr="00E20002">
        <w:rPr>
          <w:b/>
          <w:sz w:val="24"/>
          <w:szCs w:val="24"/>
          <w:lang w:val="sq-AL"/>
        </w:rPr>
        <w:t>Niveli:</w:t>
      </w:r>
      <w:r w:rsidRPr="00E20002">
        <w:rPr>
          <w:b/>
          <w:sz w:val="24"/>
          <w:szCs w:val="24"/>
          <w:lang w:val="sq-AL"/>
        </w:rPr>
        <w:tab/>
      </w:r>
      <w:r w:rsidRPr="00E20002">
        <w:rPr>
          <w:b/>
          <w:sz w:val="24"/>
          <w:szCs w:val="24"/>
          <w:lang w:val="sq-AL"/>
        </w:rPr>
        <w:tab/>
      </w:r>
      <w:r w:rsidRPr="00E20002">
        <w:rPr>
          <w:b/>
          <w:iCs/>
          <w:sz w:val="24"/>
          <w:szCs w:val="24"/>
          <w:lang w:val="it-IT"/>
        </w:rPr>
        <w:t>IV i KSHK</w:t>
      </w:r>
    </w:p>
    <w:p w:rsidR="006254BD" w:rsidRPr="00E20002" w:rsidRDefault="006254BD" w:rsidP="006254BD">
      <w:pPr>
        <w:rPr>
          <w:b/>
          <w:sz w:val="24"/>
          <w:szCs w:val="24"/>
          <w:lang w:val="sq-AL"/>
        </w:rPr>
      </w:pPr>
      <w:r w:rsidRPr="00E20002">
        <w:rPr>
          <w:b/>
          <w:sz w:val="24"/>
          <w:szCs w:val="24"/>
          <w:lang w:val="sq-AL"/>
        </w:rPr>
        <w:t>Klasa:</w:t>
      </w:r>
      <w:r w:rsidRPr="00E20002">
        <w:rPr>
          <w:b/>
          <w:sz w:val="24"/>
          <w:szCs w:val="24"/>
          <w:lang w:val="sq-AL"/>
        </w:rPr>
        <w:tab/>
      </w:r>
      <w:r w:rsidRPr="00E20002">
        <w:rPr>
          <w:b/>
          <w:sz w:val="24"/>
          <w:szCs w:val="24"/>
          <w:lang w:val="sq-AL"/>
        </w:rPr>
        <w:tab/>
        <w:t>10</w:t>
      </w:r>
    </w:p>
    <w:p w:rsidR="006254BD" w:rsidRPr="00E20002" w:rsidRDefault="006254BD" w:rsidP="006254BD">
      <w:pPr>
        <w:rPr>
          <w:b/>
          <w:lang w:val="sq-AL"/>
        </w:rPr>
      </w:pPr>
    </w:p>
    <w:tbl>
      <w:tblPr>
        <w:tblW w:w="9738" w:type="dxa"/>
        <w:tblBorders>
          <w:top w:val="single" w:sz="6" w:space="0" w:color="auto"/>
          <w:bottom w:val="single" w:sz="6" w:space="0" w:color="auto"/>
        </w:tblBorders>
        <w:tblLayout w:type="fixed"/>
        <w:tblLook w:val="0000" w:firstRow="0" w:lastRow="0" w:firstColumn="0" w:lastColumn="0" w:noHBand="0" w:noVBand="0"/>
      </w:tblPr>
      <w:tblGrid>
        <w:gridCol w:w="1908"/>
        <w:gridCol w:w="236"/>
        <w:gridCol w:w="844"/>
        <w:gridCol w:w="4500"/>
        <w:gridCol w:w="2250"/>
      </w:tblGrid>
      <w:tr w:rsidR="006254BD" w:rsidRPr="00E20002" w:rsidTr="00DE7438">
        <w:tc>
          <w:tcPr>
            <w:tcW w:w="9738" w:type="dxa"/>
            <w:gridSpan w:val="5"/>
            <w:tcBorders>
              <w:top w:val="single" w:sz="4" w:space="0" w:color="auto"/>
              <w:left w:val="nil"/>
              <w:bottom w:val="single" w:sz="6" w:space="0" w:color="auto"/>
              <w:right w:val="nil"/>
            </w:tcBorders>
          </w:tcPr>
          <w:p w:rsidR="006254BD" w:rsidRPr="00E20002" w:rsidRDefault="006254BD" w:rsidP="00DE7438">
            <w:pPr>
              <w:pStyle w:val="Header"/>
              <w:jc w:val="center"/>
              <w:rPr>
                <w:i/>
                <w:szCs w:val="24"/>
                <w:lang w:val="sq-AL"/>
              </w:rPr>
            </w:pPr>
            <w:r w:rsidRPr="00E20002">
              <w:rPr>
                <w:i/>
                <w:szCs w:val="24"/>
                <w:lang w:val="sq-AL"/>
              </w:rPr>
              <w:t>PËRSHKRUESI I MODULIT</w:t>
            </w:r>
          </w:p>
        </w:tc>
      </w:tr>
      <w:tr w:rsidR="006254BD" w:rsidRPr="00E20002" w:rsidTr="00DE7438">
        <w:tc>
          <w:tcPr>
            <w:tcW w:w="1908" w:type="dxa"/>
            <w:tcBorders>
              <w:top w:val="nil"/>
              <w:left w:val="nil"/>
              <w:bottom w:val="single" w:sz="4" w:space="0" w:color="auto"/>
              <w:right w:val="single" w:sz="4" w:space="0" w:color="auto"/>
            </w:tcBorders>
          </w:tcPr>
          <w:p w:rsidR="006254BD" w:rsidRPr="00E20002" w:rsidRDefault="006254BD" w:rsidP="00DE7438">
            <w:pPr>
              <w:rPr>
                <w:b/>
                <w:sz w:val="24"/>
                <w:szCs w:val="24"/>
                <w:lang w:val="sq-AL"/>
              </w:rPr>
            </w:pPr>
            <w:r w:rsidRPr="00E20002">
              <w:rPr>
                <w:b/>
                <w:sz w:val="24"/>
                <w:szCs w:val="24"/>
                <w:lang w:val="sq-AL"/>
              </w:rPr>
              <w:t>Titulli dhe kodi</w:t>
            </w:r>
          </w:p>
        </w:tc>
        <w:tc>
          <w:tcPr>
            <w:tcW w:w="5580" w:type="dxa"/>
            <w:gridSpan w:val="3"/>
            <w:tcBorders>
              <w:top w:val="nil"/>
              <w:left w:val="single" w:sz="4" w:space="0" w:color="auto"/>
              <w:bottom w:val="single" w:sz="4" w:space="0" w:color="auto"/>
              <w:right w:val="nil"/>
            </w:tcBorders>
          </w:tcPr>
          <w:p w:rsidR="006254BD" w:rsidRPr="00E20002" w:rsidRDefault="006254BD" w:rsidP="00DE7438">
            <w:pPr>
              <w:rPr>
                <w:b/>
                <w:sz w:val="24"/>
                <w:szCs w:val="24"/>
                <w:lang w:val="sq-AL"/>
              </w:rPr>
            </w:pPr>
            <w:r w:rsidRPr="00E20002">
              <w:rPr>
                <w:b/>
                <w:sz w:val="24"/>
                <w:szCs w:val="24"/>
                <w:lang w:val="sq-AL"/>
              </w:rPr>
              <w:t xml:space="preserve">KUJDESI NDAJ KAFSHËVE BUJQËSORE </w:t>
            </w:r>
          </w:p>
          <w:p w:rsidR="006254BD" w:rsidRPr="00E20002" w:rsidRDefault="006254BD" w:rsidP="00DE7438">
            <w:pPr>
              <w:jc w:val="center"/>
              <w:rPr>
                <w:b/>
                <w:sz w:val="24"/>
                <w:szCs w:val="24"/>
                <w:lang w:val="sq-AL"/>
              </w:rPr>
            </w:pPr>
          </w:p>
        </w:tc>
        <w:tc>
          <w:tcPr>
            <w:tcW w:w="2250" w:type="dxa"/>
            <w:tcBorders>
              <w:top w:val="nil"/>
              <w:left w:val="single" w:sz="4" w:space="0" w:color="auto"/>
              <w:bottom w:val="single" w:sz="4" w:space="0" w:color="auto"/>
              <w:right w:val="nil"/>
            </w:tcBorders>
          </w:tcPr>
          <w:p w:rsidR="006254BD" w:rsidRPr="00E20002" w:rsidRDefault="006254BD" w:rsidP="00DE7438">
            <w:pPr>
              <w:pStyle w:val="Header"/>
              <w:rPr>
                <w:b/>
                <w:szCs w:val="24"/>
                <w:lang w:val="sq-AL"/>
              </w:rPr>
            </w:pPr>
            <w:r w:rsidRPr="00E20002">
              <w:rPr>
                <w:b/>
                <w:szCs w:val="24"/>
                <w:lang w:val="sq-AL"/>
              </w:rPr>
              <w:t xml:space="preserve"> M-28-1945-23</w:t>
            </w:r>
          </w:p>
        </w:tc>
      </w:tr>
      <w:tr w:rsidR="006254BD" w:rsidRPr="00E20002" w:rsidTr="00DE7438">
        <w:tc>
          <w:tcPr>
            <w:tcW w:w="1908" w:type="dxa"/>
            <w:tcBorders>
              <w:top w:val="single" w:sz="4" w:space="0" w:color="auto"/>
              <w:left w:val="nil"/>
              <w:bottom w:val="single" w:sz="4" w:space="0" w:color="auto"/>
              <w:right w:val="nil"/>
            </w:tcBorders>
          </w:tcPr>
          <w:p w:rsidR="006254BD" w:rsidRPr="00E20002" w:rsidRDefault="006254BD" w:rsidP="00DE7438">
            <w:pPr>
              <w:rPr>
                <w:b/>
                <w:sz w:val="24"/>
                <w:szCs w:val="24"/>
                <w:lang w:val="sq-AL"/>
              </w:rPr>
            </w:pPr>
            <w:r w:rsidRPr="00E20002">
              <w:rPr>
                <w:b/>
                <w:sz w:val="24"/>
                <w:szCs w:val="24"/>
                <w:lang w:val="sq-AL"/>
              </w:rPr>
              <w:t>Qëllimi i modulit</w:t>
            </w:r>
          </w:p>
        </w:tc>
        <w:tc>
          <w:tcPr>
            <w:tcW w:w="236" w:type="dxa"/>
            <w:tcBorders>
              <w:top w:val="single" w:sz="4" w:space="0" w:color="auto"/>
              <w:left w:val="nil"/>
              <w:bottom w:val="single" w:sz="4" w:space="0" w:color="auto"/>
              <w:right w:val="nil"/>
            </w:tcBorders>
          </w:tcPr>
          <w:p w:rsidR="006254BD" w:rsidRPr="00E20002" w:rsidRDefault="006254BD" w:rsidP="00DE7438">
            <w:pPr>
              <w:rPr>
                <w:b/>
                <w:sz w:val="24"/>
                <w:szCs w:val="24"/>
                <w:lang w:val="sq-AL"/>
              </w:rPr>
            </w:pPr>
          </w:p>
          <w:p w:rsidR="006254BD" w:rsidRPr="00E20002" w:rsidRDefault="006254BD" w:rsidP="00DE7438">
            <w:pPr>
              <w:rPr>
                <w:b/>
                <w:sz w:val="24"/>
                <w:szCs w:val="24"/>
                <w:lang w:val="sq-AL"/>
              </w:rPr>
            </w:pPr>
          </w:p>
        </w:tc>
        <w:tc>
          <w:tcPr>
            <w:tcW w:w="7594" w:type="dxa"/>
            <w:gridSpan w:val="3"/>
            <w:tcBorders>
              <w:top w:val="single" w:sz="4" w:space="0" w:color="auto"/>
              <w:left w:val="nil"/>
              <w:bottom w:val="single" w:sz="4" w:space="0" w:color="auto"/>
              <w:right w:val="nil"/>
            </w:tcBorders>
          </w:tcPr>
          <w:p w:rsidR="006254BD" w:rsidRPr="00E20002" w:rsidRDefault="006254BD" w:rsidP="00DE7438">
            <w:pPr>
              <w:jc w:val="both"/>
              <w:rPr>
                <w:bCs/>
                <w:sz w:val="24"/>
                <w:szCs w:val="24"/>
                <w:lang w:val="sq-AL"/>
              </w:rPr>
            </w:pPr>
            <w:r w:rsidRPr="00E20002">
              <w:rPr>
                <w:bCs/>
                <w:sz w:val="24"/>
                <w:szCs w:val="24"/>
                <w:lang w:val="sq-AL"/>
              </w:rPr>
              <w:t xml:space="preserve">Një modul që i pajis nxënësit me aftësi për të vlerësuar komplekset blegtorale, kushtet higjienike të tyre, stadet fiziologjike të kafshëve, mbarështimin e specieve të ndryshme bujqësore, si dhe kushtet higjienike të prodhimit të produkteve me origjinë shtazore. </w:t>
            </w:r>
          </w:p>
          <w:p w:rsidR="006254BD" w:rsidRPr="00E20002" w:rsidRDefault="006254BD" w:rsidP="00DE7438">
            <w:pPr>
              <w:jc w:val="both"/>
              <w:rPr>
                <w:bCs/>
                <w:sz w:val="24"/>
                <w:szCs w:val="24"/>
                <w:lang w:val="sq-AL"/>
              </w:rPr>
            </w:pPr>
          </w:p>
        </w:tc>
      </w:tr>
      <w:tr w:rsidR="006254BD" w:rsidRPr="00E20002" w:rsidTr="00DE7438">
        <w:trPr>
          <w:trHeight w:val="660"/>
        </w:trPr>
        <w:tc>
          <w:tcPr>
            <w:tcW w:w="1908" w:type="dxa"/>
            <w:tcBorders>
              <w:top w:val="single" w:sz="4" w:space="0" w:color="auto"/>
              <w:left w:val="nil"/>
              <w:bottom w:val="single" w:sz="4" w:space="0" w:color="auto"/>
              <w:right w:val="nil"/>
            </w:tcBorders>
          </w:tcPr>
          <w:p w:rsidR="006254BD" w:rsidRPr="00E20002" w:rsidRDefault="006254BD" w:rsidP="00DE7438">
            <w:pPr>
              <w:rPr>
                <w:b/>
                <w:sz w:val="24"/>
                <w:szCs w:val="24"/>
                <w:lang w:val="sq-AL"/>
              </w:rPr>
            </w:pPr>
            <w:r w:rsidRPr="00E20002">
              <w:rPr>
                <w:b/>
                <w:sz w:val="24"/>
                <w:szCs w:val="24"/>
                <w:lang w:val="sq-AL"/>
              </w:rPr>
              <w:t>Kohëzgjatja e modulit</w:t>
            </w:r>
          </w:p>
          <w:p w:rsidR="006254BD" w:rsidRPr="00E20002" w:rsidRDefault="006254BD" w:rsidP="00DE7438">
            <w:pPr>
              <w:rPr>
                <w:b/>
                <w:sz w:val="24"/>
                <w:szCs w:val="24"/>
                <w:lang w:val="sq-AL"/>
              </w:rPr>
            </w:pPr>
          </w:p>
        </w:tc>
        <w:tc>
          <w:tcPr>
            <w:tcW w:w="236" w:type="dxa"/>
            <w:tcBorders>
              <w:top w:val="single" w:sz="4" w:space="0" w:color="auto"/>
              <w:left w:val="nil"/>
              <w:bottom w:val="single" w:sz="4" w:space="0" w:color="auto"/>
              <w:right w:val="nil"/>
            </w:tcBorders>
          </w:tcPr>
          <w:p w:rsidR="006254BD" w:rsidRPr="00E20002" w:rsidRDefault="006254BD" w:rsidP="00DE7438">
            <w:pPr>
              <w:rPr>
                <w:b/>
                <w:sz w:val="24"/>
                <w:szCs w:val="24"/>
                <w:lang w:val="sq-AL"/>
              </w:rPr>
            </w:pPr>
          </w:p>
        </w:tc>
        <w:tc>
          <w:tcPr>
            <w:tcW w:w="7594" w:type="dxa"/>
            <w:gridSpan w:val="3"/>
            <w:tcBorders>
              <w:top w:val="single" w:sz="4" w:space="0" w:color="auto"/>
              <w:left w:val="nil"/>
              <w:bottom w:val="single" w:sz="4" w:space="0" w:color="auto"/>
              <w:right w:val="nil"/>
            </w:tcBorders>
          </w:tcPr>
          <w:p w:rsidR="006254BD" w:rsidRPr="00E20002" w:rsidRDefault="006254BD" w:rsidP="00DE7438">
            <w:pPr>
              <w:rPr>
                <w:bCs/>
                <w:sz w:val="24"/>
                <w:szCs w:val="24"/>
                <w:lang w:val="sq-AL"/>
              </w:rPr>
            </w:pPr>
            <w:r w:rsidRPr="00E20002">
              <w:rPr>
                <w:sz w:val="24"/>
                <w:szCs w:val="24"/>
                <w:lang w:val="sq-AL"/>
              </w:rPr>
              <w:t>36</w:t>
            </w:r>
            <w:r w:rsidRPr="00E20002">
              <w:rPr>
                <w:bCs/>
                <w:sz w:val="24"/>
                <w:szCs w:val="24"/>
                <w:lang w:val="sq-AL"/>
              </w:rPr>
              <w:t xml:space="preserve"> orë mësimorë </w:t>
            </w:r>
          </w:p>
          <w:p w:rsidR="006254BD" w:rsidRPr="00E20002" w:rsidRDefault="006254BD" w:rsidP="00DE7438">
            <w:pPr>
              <w:rPr>
                <w:b/>
                <w:sz w:val="24"/>
                <w:szCs w:val="24"/>
                <w:lang w:val="sq-AL"/>
              </w:rPr>
            </w:pPr>
          </w:p>
        </w:tc>
      </w:tr>
      <w:tr w:rsidR="006254BD" w:rsidRPr="00E20002" w:rsidTr="00DE7438">
        <w:tc>
          <w:tcPr>
            <w:tcW w:w="1908" w:type="dxa"/>
            <w:tcBorders>
              <w:top w:val="single" w:sz="4" w:space="0" w:color="auto"/>
              <w:left w:val="nil"/>
              <w:bottom w:val="single" w:sz="4" w:space="0" w:color="auto"/>
              <w:right w:val="nil"/>
            </w:tcBorders>
          </w:tcPr>
          <w:p w:rsidR="006254BD" w:rsidRPr="00E20002" w:rsidRDefault="006254BD" w:rsidP="00DE7438">
            <w:pPr>
              <w:rPr>
                <w:b/>
                <w:sz w:val="24"/>
                <w:szCs w:val="24"/>
                <w:lang w:val="sq-AL"/>
              </w:rPr>
            </w:pPr>
            <w:r w:rsidRPr="00E20002">
              <w:rPr>
                <w:b/>
                <w:sz w:val="24"/>
                <w:szCs w:val="24"/>
                <w:lang w:val="sq-AL"/>
              </w:rPr>
              <w:t xml:space="preserve">Niveli i parapëlqyer </w:t>
            </w:r>
          </w:p>
          <w:p w:rsidR="006254BD" w:rsidRPr="00E20002" w:rsidRDefault="006254BD" w:rsidP="00DE7438">
            <w:pPr>
              <w:rPr>
                <w:b/>
                <w:sz w:val="24"/>
                <w:szCs w:val="24"/>
                <w:lang w:val="sq-AL"/>
              </w:rPr>
            </w:pPr>
            <w:r w:rsidRPr="00E20002">
              <w:rPr>
                <w:b/>
                <w:sz w:val="24"/>
                <w:szCs w:val="24"/>
                <w:lang w:val="sq-AL"/>
              </w:rPr>
              <w:t>për pranim</w:t>
            </w:r>
          </w:p>
          <w:p w:rsidR="006254BD" w:rsidRPr="00E20002" w:rsidRDefault="006254BD" w:rsidP="00DE7438">
            <w:pPr>
              <w:rPr>
                <w:b/>
                <w:sz w:val="24"/>
                <w:szCs w:val="24"/>
                <w:lang w:val="sq-AL"/>
              </w:rPr>
            </w:pPr>
          </w:p>
        </w:tc>
        <w:tc>
          <w:tcPr>
            <w:tcW w:w="236" w:type="dxa"/>
            <w:tcBorders>
              <w:top w:val="single" w:sz="4" w:space="0" w:color="auto"/>
              <w:left w:val="nil"/>
              <w:bottom w:val="single" w:sz="4" w:space="0" w:color="auto"/>
              <w:right w:val="nil"/>
            </w:tcBorders>
          </w:tcPr>
          <w:p w:rsidR="006254BD" w:rsidRPr="00E20002" w:rsidRDefault="006254BD" w:rsidP="00DE7438">
            <w:pPr>
              <w:rPr>
                <w:b/>
                <w:sz w:val="24"/>
                <w:szCs w:val="24"/>
                <w:lang w:val="sq-AL"/>
              </w:rPr>
            </w:pPr>
          </w:p>
        </w:tc>
        <w:tc>
          <w:tcPr>
            <w:tcW w:w="7594" w:type="dxa"/>
            <w:gridSpan w:val="3"/>
            <w:tcBorders>
              <w:top w:val="single" w:sz="4" w:space="0" w:color="auto"/>
              <w:left w:val="nil"/>
              <w:bottom w:val="single" w:sz="4" w:space="0" w:color="auto"/>
              <w:right w:val="nil"/>
            </w:tcBorders>
          </w:tcPr>
          <w:p w:rsidR="006254BD" w:rsidRPr="00E20002" w:rsidRDefault="006254BD" w:rsidP="00DE7438">
            <w:pPr>
              <w:rPr>
                <w:sz w:val="24"/>
                <w:szCs w:val="24"/>
                <w:lang w:val="sq-AL"/>
              </w:rPr>
            </w:pPr>
            <w:r w:rsidRPr="00E20002">
              <w:rPr>
                <w:sz w:val="24"/>
                <w:szCs w:val="24"/>
                <w:lang w:val="sq-AL"/>
              </w:rPr>
              <w:t>Nxënësi duhet të ketë përfunduar arsimin e detyruar</w:t>
            </w:r>
          </w:p>
        </w:tc>
      </w:tr>
      <w:tr w:rsidR="006254BD" w:rsidRPr="00E20002" w:rsidTr="00DE7438">
        <w:tc>
          <w:tcPr>
            <w:tcW w:w="1908" w:type="dxa"/>
            <w:tcBorders>
              <w:top w:val="single" w:sz="4" w:space="0" w:color="auto"/>
              <w:left w:val="nil"/>
              <w:bottom w:val="nil"/>
              <w:right w:val="nil"/>
            </w:tcBorders>
          </w:tcPr>
          <w:p w:rsidR="006254BD" w:rsidRPr="00E20002" w:rsidRDefault="006254BD" w:rsidP="00DE7438">
            <w:pPr>
              <w:rPr>
                <w:b/>
                <w:sz w:val="24"/>
                <w:szCs w:val="24"/>
                <w:lang w:val="sq-AL"/>
              </w:rPr>
            </w:pPr>
            <w:r w:rsidRPr="00E20002">
              <w:rPr>
                <w:b/>
                <w:sz w:val="24"/>
                <w:szCs w:val="24"/>
                <w:lang w:val="sq-AL"/>
              </w:rPr>
              <w:t>Rezultatet e të nxënit (RN) dhe proçedurat e vlerësimit</w:t>
            </w:r>
          </w:p>
        </w:tc>
        <w:tc>
          <w:tcPr>
            <w:tcW w:w="236" w:type="dxa"/>
            <w:tcBorders>
              <w:top w:val="single" w:sz="4" w:space="0" w:color="auto"/>
              <w:left w:val="nil"/>
              <w:bottom w:val="nil"/>
              <w:right w:val="nil"/>
            </w:tcBorders>
          </w:tcPr>
          <w:p w:rsidR="006254BD" w:rsidRPr="00E20002" w:rsidRDefault="006254BD" w:rsidP="00DE7438">
            <w:pPr>
              <w:rPr>
                <w:b/>
                <w:sz w:val="24"/>
                <w:szCs w:val="24"/>
                <w:lang w:val="sq-AL"/>
              </w:rPr>
            </w:pPr>
          </w:p>
        </w:tc>
        <w:tc>
          <w:tcPr>
            <w:tcW w:w="844" w:type="dxa"/>
            <w:tcBorders>
              <w:top w:val="single" w:sz="4" w:space="0" w:color="auto"/>
              <w:left w:val="nil"/>
              <w:bottom w:val="nil"/>
              <w:right w:val="nil"/>
            </w:tcBorders>
          </w:tcPr>
          <w:p w:rsidR="006254BD" w:rsidRPr="00E20002" w:rsidRDefault="006254BD" w:rsidP="00DE7438">
            <w:pPr>
              <w:pStyle w:val="Heading6"/>
              <w:spacing w:before="0" w:after="0"/>
              <w:rPr>
                <w:sz w:val="24"/>
                <w:szCs w:val="24"/>
                <w:lang w:val="sq-AL"/>
              </w:rPr>
            </w:pPr>
            <w:r w:rsidRPr="00E20002">
              <w:rPr>
                <w:sz w:val="24"/>
                <w:szCs w:val="24"/>
                <w:lang w:val="sq-AL"/>
              </w:rPr>
              <w:t>RN 1</w:t>
            </w:r>
          </w:p>
        </w:tc>
        <w:tc>
          <w:tcPr>
            <w:tcW w:w="6750" w:type="dxa"/>
            <w:gridSpan w:val="2"/>
            <w:tcBorders>
              <w:top w:val="single" w:sz="4" w:space="0" w:color="auto"/>
              <w:left w:val="nil"/>
              <w:bottom w:val="nil"/>
              <w:right w:val="nil"/>
            </w:tcBorders>
          </w:tcPr>
          <w:p w:rsidR="006254BD" w:rsidRPr="00E20002" w:rsidRDefault="006254BD" w:rsidP="00DE7438">
            <w:pPr>
              <w:rPr>
                <w:b/>
                <w:bCs/>
                <w:sz w:val="24"/>
                <w:szCs w:val="24"/>
                <w:lang w:val="sq-AL"/>
              </w:rPr>
            </w:pPr>
            <w:r w:rsidRPr="00E20002">
              <w:rPr>
                <w:b/>
                <w:bCs/>
                <w:sz w:val="24"/>
                <w:szCs w:val="24"/>
                <w:lang w:val="sq-AL"/>
              </w:rPr>
              <w:t xml:space="preserve">Nxënësi kontrollon standardet higjienike të kompleksit blegtoral. </w:t>
            </w:r>
          </w:p>
          <w:p w:rsidR="006254BD" w:rsidRPr="00E20002" w:rsidRDefault="006254BD" w:rsidP="00DE7438">
            <w:pPr>
              <w:tabs>
                <w:tab w:val="left" w:pos="360"/>
              </w:tabs>
              <w:rPr>
                <w:b/>
                <w:i/>
                <w:sz w:val="24"/>
                <w:szCs w:val="24"/>
                <w:lang w:val="sq-AL"/>
              </w:rPr>
            </w:pPr>
            <w:r w:rsidRPr="00E20002">
              <w:rPr>
                <w:b/>
                <w:i/>
                <w:sz w:val="24"/>
                <w:szCs w:val="24"/>
                <w:lang w:val="sq-AL"/>
              </w:rPr>
              <w:t>Kriteret e vlerësimit:</w:t>
            </w:r>
          </w:p>
          <w:p w:rsidR="006254BD" w:rsidRPr="00E20002" w:rsidRDefault="006254BD" w:rsidP="00DE7438">
            <w:pPr>
              <w:tabs>
                <w:tab w:val="left" w:pos="360"/>
              </w:tabs>
              <w:rPr>
                <w:b/>
                <w:i/>
                <w:sz w:val="24"/>
                <w:szCs w:val="24"/>
                <w:lang w:val="sq-AL"/>
              </w:rPr>
            </w:pPr>
            <w:r w:rsidRPr="00E20002">
              <w:rPr>
                <w:sz w:val="24"/>
                <w:szCs w:val="24"/>
                <w:lang w:val="sq-AL"/>
              </w:rPr>
              <w:t>Nxënësi duhet të jetë i aftë:</w:t>
            </w:r>
          </w:p>
          <w:p w:rsidR="006254BD" w:rsidRPr="00E20002" w:rsidRDefault="006254BD" w:rsidP="00DE7438">
            <w:pPr>
              <w:widowControl w:val="0"/>
              <w:numPr>
                <w:ilvl w:val="0"/>
                <w:numId w:val="31"/>
              </w:numPr>
              <w:tabs>
                <w:tab w:val="left" w:pos="72"/>
              </w:tabs>
              <w:overflowPunct/>
              <w:adjustRightInd/>
              <w:spacing w:line="237" w:lineRule="auto"/>
              <w:textAlignment w:val="auto"/>
              <w:rPr>
                <w:sz w:val="24"/>
              </w:rPr>
            </w:pPr>
            <w:r w:rsidRPr="00E20002">
              <w:rPr>
                <w:sz w:val="24"/>
              </w:rPr>
              <w:t>të veshë uniformën dhe pajisjet e duhura mbrojtëse gjatë kontrollit të standardeve higjienike të kompleksit blegtoral;</w:t>
            </w:r>
          </w:p>
          <w:p w:rsidR="006254BD" w:rsidRPr="00E20002" w:rsidRDefault="006254BD" w:rsidP="00DE7438">
            <w:pPr>
              <w:widowControl w:val="0"/>
              <w:numPr>
                <w:ilvl w:val="0"/>
                <w:numId w:val="31"/>
              </w:numPr>
              <w:tabs>
                <w:tab w:val="left" w:pos="72"/>
              </w:tabs>
              <w:overflowPunct/>
              <w:adjustRightInd/>
              <w:textAlignment w:val="auto"/>
              <w:rPr>
                <w:sz w:val="24"/>
              </w:rPr>
            </w:pPr>
            <w:r w:rsidRPr="00E20002">
              <w:rPr>
                <w:sz w:val="24"/>
              </w:rPr>
              <w:t>të përzgjedhë veglat, pajisjet dhe materialet e nevojshme</w:t>
            </w:r>
            <w:r w:rsidRPr="00E20002">
              <w:rPr>
                <w:spacing w:val="1"/>
                <w:sz w:val="24"/>
              </w:rPr>
              <w:t xml:space="preserve"> </w:t>
            </w:r>
            <w:r w:rsidRPr="00E20002">
              <w:rPr>
                <w:sz w:val="24"/>
              </w:rPr>
              <w:t>për kontrollin e standardeve higjienike të kompleksit blegtoral;</w:t>
            </w:r>
          </w:p>
          <w:p w:rsidR="006254BD" w:rsidRPr="00E20002" w:rsidRDefault="006254BD" w:rsidP="00DE7438">
            <w:pPr>
              <w:numPr>
                <w:ilvl w:val="0"/>
                <w:numId w:val="31"/>
              </w:numPr>
              <w:overflowPunct/>
              <w:autoSpaceDE/>
              <w:autoSpaceDN/>
              <w:adjustRightInd/>
              <w:contextualSpacing/>
              <w:jc w:val="both"/>
              <w:textAlignment w:val="auto"/>
              <w:rPr>
                <w:b/>
                <w:sz w:val="24"/>
                <w:szCs w:val="24"/>
              </w:rPr>
            </w:pPr>
            <w:r w:rsidRPr="00E20002">
              <w:rPr>
                <w:sz w:val="24"/>
                <w:szCs w:val="24"/>
              </w:rPr>
              <w:t>të kontrollojë kushtet higjieno-sanitare brenda dhe jashtë fermave blegtorale, sipas regullave të caktuara;</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kontrollojë higjienën e përgjithshme të tufës së kafshëve;</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vlerësojë parametrat higjienik dhe sasior të ujit në stallë;</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 xml:space="preserve">të vlerësojë parametrat përbërës të stallës blegtorale; </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kontrollojë dhe vlerësojë parametrat e mikroklimës në stallë sipas llojit të kafshës, kategorisë, gjinisë dhe gjendjes fiziologjike;</w:t>
            </w:r>
          </w:p>
          <w:p w:rsidR="006254BD" w:rsidRPr="00E20002" w:rsidRDefault="006254BD" w:rsidP="00DE7438">
            <w:pPr>
              <w:widowControl w:val="0"/>
              <w:numPr>
                <w:ilvl w:val="0"/>
                <w:numId w:val="127"/>
              </w:numPr>
              <w:tabs>
                <w:tab w:val="left" w:pos="612"/>
                <w:tab w:val="left" w:pos="6012"/>
                <w:tab w:val="left" w:pos="6041"/>
              </w:tabs>
              <w:overflowPunct/>
              <w:adjustRightInd/>
              <w:textAlignment w:val="auto"/>
              <w:rPr>
                <w:sz w:val="24"/>
              </w:rPr>
            </w:pPr>
            <w:r w:rsidRPr="00E20002">
              <w:rPr>
                <w:sz w:val="24"/>
              </w:rPr>
              <w:t xml:space="preserve">   të demonstrojë përgjegjshmëri, këmbëngulje, inovacion,</w:t>
            </w:r>
            <w:r w:rsidRPr="00E20002">
              <w:rPr>
                <w:spacing w:val="1"/>
                <w:sz w:val="24"/>
              </w:rPr>
              <w:t xml:space="preserve"> </w:t>
            </w:r>
            <w:r w:rsidRPr="00E20002">
              <w:rPr>
                <w:sz w:val="24"/>
              </w:rPr>
              <w:t>iniciativë, aftësi për të punuar brenda afateve në mënyrë të</w:t>
            </w:r>
            <w:r w:rsidRPr="00E20002">
              <w:rPr>
                <w:spacing w:val="-57"/>
                <w:sz w:val="24"/>
              </w:rPr>
              <w:t xml:space="preserve">            </w:t>
            </w:r>
            <w:r w:rsidRPr="00E20002">
              <w:rPr>
                <w:sz w:val="24"/>
              </w:rPr>
              <w:t>pavarur</w:t>
            </w:r>
            <w:r w:rsidRPr="00E20002">
              <w:rPr>
                <w:spacing w:val="-3"/>
                <w:sz w:val="24"/>
              </w:rPr>
              <w:t xml:space="preserve"> </w:t>
            </w:r>
            <w:r w:rsidRPr="00E20002">
              <w:rPr>
                <w:sz w:val="24"/>
              </w:rPr>
              <w:t>dhe</w:t>
            </w:r>
            <w:r w:rsidRPr="00E20002">
              <w:rPr>
                <w:spacing w:val="-1"/>
                <w:sz w:val="24"/>
              </w:rPr>
              <w:t xml:space="preserve"> </w:t>
            </w:r>
            <w:r w:rsidRPr="00E20002">
              <w:rPr>
                <w:sz w:val="24"/>
              </w:rPr>
              <w:t>në</w:t>
            </w:r>
            <w:r w:rsidRPr="00E20002">
              <w:rPr>
                <w:spacing w:val="1"/>
                <w:sz w:val="24"/>
              </w:rPr>
              <w:t xml:space="preserve"> </w:t>
            </w:r>
            <w:r w:rsidRPr="00E20002">
              <w:rPr>
                <w:sz w:val="24"/>
              </w:rPr>
              <w:t>grup;</w:t>
            </w:r>
          </w:p>
          <w:p w:rsidR="006254BD" w:rsidRPr="00E20002" w:rsidRDefault="006254BD" w:rsidP="00DE7438">
            <w:pPr>
              <w:widowControl w:val="0"/>
              <w:numPr>
                <w:ilvl w:val="0"/>
                <w:numId w:val="127"/>
              </w:numPr>
              <w:tabs>
                <w:tab w:val="left" w:pos="612"/>
              </w:tabs>
              <w:overflowPunct/>
              <w:adjustRightInd/>
              <w:textAlignment w:val="auto"/>
              <w:rPr>
                <w:sz w:val="24"/>
              </w:rPr>
            </w:pPr>
            <w:r w:rsidRPr="00E20002">
              <w:rPr>
                <w:sz w:val="24"/>
              </w:rPr>
              <w:t xml:space="preserve">   të komunikojë me etikë dhe</w:t>
            </w:r>
            <w:r w:rsidRPr="00E20002">
              <w:rPr>
                <w:spacing w:val="-4"/>
                <w:sz w:val="24"/>
              </w:rPr>
              <w:t xml:space="preserve"> </w:t>
            </w:r>
            <w:r w:rsidRPr="00E20002">
              <w:rPr>
                <w:sz w:val="24"/>
              </w:rPr>
              <w:t>profesionalizëm;</w:t>
            </w:r>
          </w:p>
          <w:p w:rsidR="006254BD" w:rsidRPr="00E20002" w:rsidRDefault="006254BD" w:rsidP="00DE7438">
            <w:pPr>
              <w:widowControl w:val="0"/>
              <w:numPr>
                <w:ilvl w:val="0"/>
                <w:numId w:val="127"/>
              </w:numPr>
              <w:tabs>
                <w:tab w:val="left" w:pos="612"/>
              </w:tabs>
              <w:overflowPunct/>
              <w:adjustRightInd/>
              <w:textAlignment w:val="auto"/>
              <w:rPr>
                <w:sz w:val="24"/>
              </w:rPr>
            </w:pPr>
            <w:r w:rsidRPr="00E20002">
              <w:rPr>
                <w:sz w:val="24"/>
              </w:rPr>
              <w:t xml:space="preserve">   të pastrojë dhe sistemojë vendin</w:t>
            </w:r>
            <w:r w:rsidRPr="00E20002">
              <w:rPr>
                <w:spacing w:val="-2"/>
                <w:sz w:val="24"/>
              </w:rPr>
              <w:t xml:space="preserve"> </w:t>
            </w:r>
            <w:r w:rsidRPr="00E20002">
              <w:rPr>
                <w:sz w:val="24"/>
              </w:rPr>
              <w:t>punës pas kontrollit të standardeve;</w:t>
            </w:r>
          </w:p>
          <w:p w:rsidR="006254BD" w:rsidRPr="00E20002" w:rsidRDefault="006254BD" w:rsidP="00DE7438">
            <w:pPr>
              <w:numPr>
                <w:ilvl w:val="0"/>
                <w:numId w:val="127"/>
              </w:numPr>
              <w:tabs>
                <w:tab w:val="left" w:pos="360"/>
                <w:tab w:val="left" w:pos="792"/>
              </w:tabs>
              <w:rPr>
                <w:sz w:val="24"/>
                <w:szCs w:val="24"/>
                <w:lang w:val="sq-AL"/>
              </w:rPr>
            </w:pPr>
            <w:r w:rsidRPr="00E20002">
              <w:rPr>
                <w:sz w:val="24"/>
              </w:rPr>
              <w:t>të zbatojë saktë rregullat e sigurimit teknik dhe të</w:t>
            </w:r>
            <w:r w:rsidRPr="00E20002">
              <w:rPr>
                <w:spacing w:val="-13"/>
                <w:sz w:val="24"/>
              </w:rPr>
              <w:t xml:space="preserve"> </w:t>
            </w:r>
            <w:r w:rsidRPr="00E20002">
              <w:rPr>
                <w:sz w:val="24"/>
              </w:rPr>
              <w:t>ruajtjes së mjedisit gjatë kontrollit të standardeve higjienike të kompleksit blegtoral;</w:t>
            </w:r>
          </w:p>
          <w:p w:rsidR="006254BD" w:rsidRPr="00E20002" w:rsidRDefault="006254BD" w:rsidP="00DE7438">
            <w:pPr>
              <w:tabs>
                <w:tab w:val="left" w:pos="360"/>
              </w:tabs>
              <w:rPr>
                <w:b/>
                <w:i/>
                <w:sz w:val="24"/>
                <w:szCs w:val="24"/>
                <w:lang w:val="sq-AL"/>
              </w:rPr>
            </w:pPr>
            <w:r w:rsidRPr="00E20002">
              <w:rPr>
                <w:b/>
                <w:i/>
                <w:sz w:val="24"/>
                <w:szCs w:val="24"/>
                <w:lang w:val="sq-AL"/>
              </w:rPr>
              <w:t>Instrumentet e vlerësimit:</w:t>
            </w:r>
          </w:p>
          <w:p w:rsidR="006254BD" w:rsidRPr="00E20002" w:rsidRDefault="006254BD" w:rsidP="00DE7438">
            <w:pPr>
              <w:numPr>
                <w:ilvl w:val="0"/>
                <w:numId w:val="31"/>
              </w:numPr>
              <w:tabs>
                <w:tab w:val="left" w:pos="360"/>
              </w:tabs>
              <w:overflowPunct/>
              <w:autoSpaceDE/>
              <w:adjustRightInd/>
              <w:textAlignment w:val="auto"/>
              <w:rPr>
                <w:sz w:val="24"/>
                <w:szCs w:val="24"/>
                <w:lang w:val="sq-AL"/>
              </w:rPr>
            </w:pPr>
            <w:r w:rsidRPr="00E20002">
              <w:rPr>
                <w:sz w:val="24"/>
                <w:szCs w:val="24"/>
                <w:lang w:val="sq-AL"/>
              </w:rPr>
              <w:t>Vëzhgim me listë kontrolli.</w:t>
            </w:r>
          </w:p>
          <w:p w:rsidR="006254BD" w:rsidRPr="00E20002" w:rsidRDefault="006254BD" w:rsidP="00DE7438">
            <w:pPr>
              <w:numPr>
                <w:ilvl w:val="0"/>
                <w:numId w:val="31"/>
              </w:numPr>
              <w:tabs>
                <w:tab w:val="left" w:pos="360"/>
              </w:tabs>
              <w:overflowPunct/>
              <w:autoSpaceDE/>
              <w:adjustRightInd/>
              <w:textAlignment w:val="auto"/>
              <w:rPr>
                <w:sz w:val="24"/>
                <w:szCs w:val="24"/>
                <w:lang w:val="sq-AL"/>
              </w:rPr>
            </w:pPr>
            <w:r w:rsidRPr="00E20002">
              <w:rPr>
                <w:sz w:val="24"/>
                <w:szCs w:val="24"/>
                <w:lang w:val="sq-AL"/>
              </w:rPr>
              <w:t>Pyetje-përgjigje me gojë.</w:t>
            </w:r>
          </w:p>
        </w:tc>
      </w:tr>
    </w:tbl>
    <w:p w:rsidR="006254BD" w:rsidRPr="00E20002" w:rsidRDefault="006254BD" w:rsidP="006254BD">
      <w:pPr>
        <w:rPr>
          <w:lang w:val="sq-AL"/>
        </w:rPr>
      </w:pPr>
    </w:p>
    <w:tbl>
      <w:tblPr>
        <w:tblW w:w="7920" w:type="dxa"/>
        <w:tblInd w:w="2088" w:type="dxa"/>
        <w:tblLayout w:type="fixed"/>
        <w:tblLook w:val="0000" w:firstRow="0" w:lastRow="0" w:firstColumn="0" w:lastColumn="0" w:noHBand="0" w:noVBand="0"/>
      </w:tblPr>
      <w:tblGrid>
        <w:gridCol w:w="900"/>
        <w:gridCol w:w="7020"/>
      </w:tblGrid>
      <w:tr w:rsidR="006254BD" w:rsidRPr="00E20002" w:rsidTr="00DE7438">
        <w:tc>
          <w:tcPr>
            <w:tcW w:w="900" w:type="dxa"/>
          </w:tcPr>
          <w:p w:rsidR="006254BD" w:rsidRPr="00E20002" w:rsidRDefault="006254BD" w:rsidP="00DE7438">
            <w:pPr>
              <w:numPr>
                <w:ilvl w:val="12"/>
                <w:numId w:val="0"/>
              </w:numPr>
              <w:rPr>
                <w:b/>
                <w:sz w:val="24"/>
                <w:szCs w:val="24"/>
                <w:lang w:val="sq-AL"/>
              </w:rPr>
            </w:pPr>
            <w:r w:rsidRPr="00E20002">
              <w:rPr>
                <w:b/>
                <w:sz w:val="24"/>
                <w:szCs w:val="24"/>
                <w:lang w:val="sq-AL"/>
              </w:rPr>
              <w:t xml:space="preserve">RN 2 </w:t>
            </w:r>
          </w:p>
        </w:tc>
        <w:tc>
          <w:tcPr>
            <w:tcW w:w="7020" w:type="dxa"/>
          </w:tcPr>
          <w:p w:rsidR="006254BD" w:rsidRPr="00E20002" w:rsidRDefault="006254BD" w:rsidP="00DE7438">
            <w:pPr>
              <w:tabs>
                <w:tab w:val="left" w:pos="1980"/>
                <w:tab w:val="left" w:pos="2160"/>
                <w:tab w:val="left" w:pos="2700"/>
                <w:tab w:val="left" w:pos="2880"/>
                <w:tab w:val="left" w:pos="3135"/>
              </w:tabs>
              <w:rPr>
                <w:b/>
                <w:sz w:val="24"/>
                <w:szCs w:val="24"/>
                <w:lang w:val="sq-AL"/>
              </w:rPr>
            </w:pPr>
            <w:r w:rsidRPr="00E20002">
              <w:rPr>
                <w:b/>
                <w:sz w:val="24"/>
                <w:szCs w:val="24"/>
                <w:lang w:val="sq-AL"/>
              </w:rPr>
              <w:t xml:space="preserve">Nxënësi kryen </w:t>
            </w:r>
            <w:r w:rsidRPr="00E20002">
              <w:rPr>
                <w:b/>
                <w:bCs/>
                <w:sz w:val="24"/>
                <w:szCs w:val="24"/>
                <w:lang w:val="sq-AL"/>
              </w:rPr>
              <w:t>kontrollin e</w:t>
            </w:r>
            <w:r w:rsidRPr="00E20002">
              <w:rPr>
                <w:b/>
                <w:sz w:val="24"/>
                <w:szCs w:val="24"/>
                <w:lang w:val="sq-AL"/>
              </w:rPr>
              <w:t xml:space="preserve"> kafshëve. </w:t>
            </w:r>
          </w:p>
          <w:p w:rsidR="006254BD" w:rsidRPr="00E20002" w:rsidRDefault="006254BD" w:rsidP="00DE7438">
            <w:pPr>
              <w:tabs>
                <w:tab w:val="left" w:pos="360"/>
              </w:tabs>
              <w:rPr>
                <w:b/>
                <w:i/>
                <w:sz w:val="24"/>
                <w:szCs w:val="24"/>
                <w:lang w:val="sq-AL"/>
              </w:rPr>
            </w:pPr>
            <w:r w:rsidRPr="00E20002">
              <w:rPr>
                <w:b/>
                <w:i/>
                <w:sz w:val="24"/>
                <w:szCs w:val="24"/>
                <w:lang w:val="sq-AL"/>
              </w:rPr>
              <w:lastRenderedPageBreak/>
              <w:t>Kriteret e vlerësimit:</w:t>
            </w:r>
          </w:p>
          <w:p w:rsidR="006254BD" w:rsidRPr="00E20002" w:rsidRDefault="006254BD" w:rsidP="00DE7438">
            <w:pPr>
              <w:tabs>
                <w:tab w:val="left" w:pos="360"/>
              </w:tabs>
              <w:rPr>
                <w:sz w:val="24"/>
                <w:szCs w:val="24"/>
                <w:lang w:val="sq-AL"/>
              </w:rPr>
            </w:pPr>
            <w:r w:rsidRPr="00E20002">
              <w:rPr>
                <w:sz w:val="24"/>
                <w:szCs w:val="24"/>
                <w:lang w:val="sq-AL"/>
              </w:rPr>
              <w:t>Nxënësi duhet të jetë i aftë:</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veshë uniformën e punës për shërbimet që do kryejë;</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 xml:space="preserve">të fiksojë kafshët e mëdha përpara manipulimit me to; </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kontrollojë gjendjen shëndetësore të përgjithshme të kafshëve, të paktën njëherë në ditë;</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identifikojë sjelljet e kafshëve dhe shenjat kryesore në këto sjellje si: sjellje seksuale, të mbrojtjes, të ikjes, sjelljes në situata stresuese;</w:t>
            </w:r>
          </w:p>
          <w:p w:rsidR="006254BD" w:rsidRPr="00E20002" w:rsidRDefault="006254BD" w:rsidP="00DE7438">
            <w:pPr>
              <w:numPr>
                <w:ilvl w:val="0"/>
                <w:numId w:val="31"/>
              </w:numPr>
              <w:overflowPunct/>
              <w:autoSpaceDE/>
              <w:autoSpaceDN/>
              <w:adjustRightInd/>
              <w:contextualSpacing/>
              <w:textAlignment w:val="auto"/>
              <w:rPr>
                <w:sz w:val="24"/>
                <w:szCs w:val="24"/>
              </w:rPr>
            </w:pPr>
            <w:r w:rsidRPr="00E20002">
              <w:rPr>
                <w:sz w:val="24"/>
                <w:szCs w:val="24"/>
              </w:rPr>
              <w:t>të zbatojë gjithë masat për parandalimin e luftimeve midis kafshëve;</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lejojë trajtimin profilaktik të rregullt dhe ndërhyrjet mjekësore gjatë sëmundjeve apo dëmtimeve;</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sigurojë lëvizjen ditore të kafshëve në mjedise të mbyllura dhe ose hapura.</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kontrollojë kushtet e transportit të kafshëve për të respektuar kushtet e mirëqënies së tyre;</w:t>
            </w:r>
          </w:p>
          <w:p w:rsidR="006254BD" w:rsidRPr="00E20002" w:rsidRDefault="006254BD" w:rsidP="00DE7438">
            <w:pPr>
              <w:widowControl w:val="0"/>
              <w:numPr>
                <w:ilvl w:val="0"/>
                <w:numId w:val="31"/>
              </w:numPr>
              <w:tabs>
                <w:tab w:val="left" w:pos="702"/>
                <w:tab w:val="left" w:pos="6012"/>
                <w:tab w:val="left" w:pos="6041"/>
              </w:tabs>
              <w:overflowPunct/>
              <w:adjustRightInd/>
              <w:textAlignment w:val="auto"/>
              <w:rPr>
                <w:sz w:val="24"/>
              </w:rPr>
            </w:pPr>
            <w:r w:rsidRPr="00E20002">
              <w:rPr>
                <w:sz w:val="24"/>
              </w:rPr>
              <w:t>të demonstrojë përgjegjshmëri, këmbëngulje, inovacion,</w:t>
            </w:r>
            <w:r w:rsidRPr="00E20002">
              <w:rPr>
                <w:spacing w:val="1"/>
                <w:sz w:val="24"/>
              </w:rPr>
              <w:t xml:space="preserve"> </w:t>
            </w:r>
            <w:r w:rsidRPr="00E20002">
              <w:rPr>
                <w:sz w:val="24"/>
              </w:rPr>
              <w:t>iniciativë, aftësi për të punuar brenda afateve në mënyrë të</w:t>
            </w:r>
            <w:r w:rsidRPr="00E20002">
              <w:rPr>
                <w:spacing w:val="-57"/>
                <w:sz w:val="24"/>
              </w:rPr>
              <w:t xml:space="preserve">            </w:t>
            </w:r>
            <w:r w:rsidRPr="00E20002">
              <w:rPr>
                <w:sz w:val="24"/>
              </w:rPr>
              <w:t>pavarur</w:t>
            </w:r>
            <w:r w:rsidRPr="00E20002">
              <w:rPr>
                <w:spacing w:val="-3"/>
                <w:sz w:val="24"/>
              </w:rPr>
              <w:t xml:space="preserve"> </w:t>
            </w:r>
            <w:r w:rsidRPr="00E20002">
              <w:rPr>
                <w:sz w:val="24"/>
              </w:rPr>
              <w:t>dhe</w:t>
            </w:r>
            <w:r w:rsidRPr="00E20002">
              <w:rPr>
                <w:spacing w:val="-1"/>
                <w:sz w:val="24"/>
              </w:rPr>
              <w:t xml:space="preserve"> </w:t>
            </w:r>
            <w:r w:rsidRPr="00E20002">
              <w:rPr>
                <w:sz w:val="24"/>
              </w:rPr>
              <w:t>në</w:t>
            </w:r>
            <w:r w:rsidRPr="00E20002">
              <w:rPr>
                <w:spacing w:val="1"/>
                <w:sz w:val="24"/>
              </w:rPr>
              <w:t xml:space="preserve"> </w:t>
            </w:r>
            <w:r w:rsidRPr="00E20002">
              <w:rPr>
                <w:sz w:val="24"/>
              </w:rPr>
              <w:t>grup;</w:t>
            </w:r>
          </w:p>
          <w:p w:rsidR="006254BD" w:rsidRPr="00E20002" w:rsidRDefault="006254BD" w:rsidP="00DE7438">
            <w:pPr>
              <w:widowControl w:val="0"/>
              <w:numPr>
                <w:ilvl w:val="0"/>
                <w:numId w:val="31"/>
              </w:numPr>
              <w:tabs>
                <w:tab w:val="left" w:pos="702"/>
              </w:tabs>
              <w:overflowPunct/>
              <w:adjustRightInd/>
              <w:textAlignment w:val="auto"/>
              <w:rPr>
                <w:sz w:val="24"/>
              </w:rPr>
            </w:pPr>
            <w:r w:rsidRPr="00E20002">
              <w:rPr>
                <w:sz w:val="24"/>
              </w:rPr>
              <w:t xml:space="preserve"> të komunikojë me etikë dhe</w:t>
            </w:r>
            <w:r w:rsidRPr="00E20002">
              <w:rPr>
                <w:spacing w:val="-4"/>
                <w:sz w:val="24"/>
              </w:rPr>
              <w:t xml:space="preserve"> </w:t>
            </w:r>
            <w:r w:rsidRPr="00E20002">
              <w:rPr>
                <w:sz w:val="24"/>
              </w:rPr>
              <w:t>profesionalizëm;</w:t>
            </w:r>
          </w:p>
          <w:p w:rsidR="006254BD" w:rsidRPr="00E20002" w:rsidRDefault="006254BD" w:rsidP="00DE7438">
            <w:pPr>
              <w:widowControl w:val="0"/>
              <w:numPr>
                <w:ilvl w:val="0"/>
                <w:numId w:val="31"/>
              </w:numPr>
              <w:tabs>
                <w:tab w:val="left" w:pos="702"/>
              </w:tabs>
              <w:overflowPunct/>
              <w:adjustRightInd/>
              <w:textAlignment w:val="auto"/>
              <w:rPr>
                <w:sz w:val="24"/>
              </w:rPr>
            </w:pPr>
            <w:r w:rsidRPr="00E20002">
              <w:rPr>
                <w:sz w:val="24"/>
              </w:rPr>
              <w:t xml:space="preserve"> të pastrojë dhe sistemojë vendin</w:t>
            </w:r>
            <w:r w:rsidRPr="00E20002">
              <w:rPr>
                <w:spacing w:val="-2"/>
                <w:sz w:val="24"/>
              </w:rPr>
              <w:t xml:space="preserve"> </w:t>
            </w:r>
            <w:r w:rsidRPr="00E20002">
              <w:rPr>
                <w:sz w:val="24"/>
              </w:rPr>
              <w:t>punës pas kontrollit të kafshëve;</w:t>
            </w:r>
          </w:p>
          <w:p w:rsidR="006254BD" w:rsidRPr="00E20002" w:rsidRDefault="006254BD" w:rsidP="00DE7438">
            <w:pPr>
              <w:numPr>
                <w:ilvl w:val="0"/>
                <w:numId w:val="31"/>
              </w:numPr>
              <w:tabs>
                <w:tab w:val="left" w:pos="360"/>
                <w:tab w:val="left" w:pos="702"/>
                <w:tab w:val="left" w:pos="792"/>
              </w:tabs>
              <w:rPr>
                <w:sz w:val="24"/>
                <w:szCs w:val="24"/>
                <w:lang w:val="sq-AL"/>
              </w:rPr>
            </w:pPr>
            <w:r w:rsidRPr="00E20002">
              <w:rPr>
                <w:sz w:val="24"/>
              </w:rPr>
              <w:t xml:space="preserve"> të zbatojë saktë rregullat e sigurimit teknik dhe të</w:t>
            </w:r>
            <w:r w:rsidRPr="00E20002">
              <w:rPr>
                <w:spacing w:val="-13"/>
                <w:sz w:val="24"/>
              </w:rPr>
              <w:t xml:space="preserve"> </w:t>
            </w:r>
            <w:r w:rsidRPr="00E20002">
              <w:rPr>
                <w:sz w:val="24"/>
              </w:rPr>
              <w:t>ruajtjes së mjedisit gjatë kontrollit të kafshëve;</w:t>
            </w:r>
          </w:p>
          <w:p w:rsidR="006254BD" w:rsidRPr="00E20002" w:rsidRDefault="006254BD" w:rsidP="00DE7438">
            <w:pPr>
              <w:tabs>
                <w:tab w:val="left" w:pos="1980"/>
                <w:tab w:val="left" w:pos="2160"/>
                <w:tab w:val="left" w:pos="2700"/>
                <w:tab w:val="left" w:pos="2880"/>
                <w:tab w:val="left" w:pos="3135"/>
              </w:tabs>
              <w:rPr>
                <w:b/>
                <w:i/>
                <w:sz w:val="24"/>
                <w:szCs w:val="24"/>
                <w:lang w:val="sq-AL"/>
              </w:rPr>
            </w:pPr>
            <w:r w:rsidRPr="00E20002">
              <w:rPr>
                <w:b/>
                <w:i/>
                <w:sz w:val="24"/>
                <w:szCs w:val="24"/>
                <w:lang w:val="sq-AL"/>
              </w:rPr>
              <w:t>Instrumentet e vlerësimit:</w:t>
            </w:r>
          </w:p>
          <w:p w:rsidR="006254BD" w:rsidRPr="00E20002" w:rsidRDefault="006254BD" w:rsidP="00DE7438">
            <w:pPr>
              <w:numPr>
                <w:ilvl w:val="0"/>
                <w:numId w:val="31"/>
              </w:numPr>
              <w:tabs>
                <w:tab w:val="left" w:pos="360"/>
              </w:tabs>
              <w:overflowPunct/>
              <w:autoSpaceDE/>
              <w:adjustRightInd/>
              <w:textAlignment w:val="auto"/>
              <w:rPr>
                <w:sz w:val="24"/>
                <w:szCs w:val="24"/>
                <w:lang w:val="sq-AL"/>
              </w:rPr>
            </w:pPr>
            <w:r w:rsidRPr="00E20002">
              <w:rPr>
                <w:sz w:val="24"/>
                <w:szCs w:val="24"/>
                <w:lang w:val="sq-AL"/>
              </w:rPr>
              <w:t>Vëzhgim me listë kontrolli</w:t>
            </w:r>
          </w:p>
        </w:tc>
      </w:tr>
    </w:tbl>
    <w:p w:rsidR="006254BD" w:rsidRPr="00E20002" w:rsidRDefault="006254BD" w:rsidP="006254BD">
      <w:pPr>
        <w:rPr>
          <w:b/>
          <w:sz w:val="24"/>
          <w:szCs w:val="24"/>
          <w:lang w:val="sq-AL"/>
        </w:rPr>
      </w:pPr>
      <w:r w:rsidRPr="00E20002">
        <w:rPr>
          <w:b/>
          <w:sz w:val="24"/>
          <w:szCs w:val="24"/>
          <w:lang w:val="sq-AL"/>
        </w:rPr>
        <w:lastRenderedPageBreak/>
        <w:t xml:space="preserve">                           </w:t>
      </w:r>
    </w:p>
    <w:tbl>
      <w:tblPr>
        <w:tblW w:w="7740" w:type="dxa"/>
        <w:tblInd w:w="2178" w:type="dxa"/>
        <w:tblLayout w:type="fixed"/>
        <w:tblLook w:val="0000" w:firstRow="0" w:lastRow="0" w:firstColumn="0" w:lastColumn="0" w:noHBand="0" w:noVBand="0"/>
      </w:tblPr>
      <w:tblGrid>
        <w:gridCol w:w="810"/>
        <w:gridCol w:w="6930"/>
      </w:tblGrid>
      <w:tr w:rsidR="006254BD" w:rsidRPr="00E20002" w:rsidTr="006254BD">
        <w:tc>
          <w:tcPr>
            <w:tcW w:w="810" w:type="dxa"/>
          </w:tcPr>
          <w:p w:rsidR="006254BD" w:rsidRPr="00E20002" w:rsidRDefault="006254BD" w:rsidP="00DE7438">
            <w:pPr>
              <w:numPr>
                <w:ilvl w:val="12"/>
                <w:numId w:val="0"/>
              </w:numPr>
              <w:rPr>
                <w:b/>
                <w:sz w:val="24"/>
                <w:szCs w:val="24"/>
                <w:lang w:val="sq-AL"/>
              </w:rPr>
            </w:pPr>
            <w:r w:rsidRPr="00E20002">
              <w:rPr>
                <w:b/>
                <w:sz w:val="24"/>
                <w:szCs w:val="24"/>
                <w:lang w:val="sq-AL"/>
              </w:rPr>
              <w:t xml:space="preserve">RN 3 </w:t>
            </w:r>
          </w:p>
        </w:tc>
        <w:tc>
          <w:tcPr>
            <w:tcW w:w="6930" w:type="dxa"/>
          </w:tcPr>
          <w:p w:rsidR="006254BD" w:rsidRPr="00E20002" w:rsidRDefault="006254BD" w:rsidP="00DE7438">
            <w:pPr>
              <w:rPr>
                <w:b/>
                <w:sz w:val="24"/>
                <w:lang w:val="sq-AL"/>
              </w:rPr>
            </w:pPr>
            <w:r w:rsidRPr="00E20002">
              <w:rPr>
                <w:b/>
                <w:sz w:val="24"/>
                <w:lang w:val="sq-AL"/>
              </w:rPr>
              <w:t xml:space="preserve">Nxënësi </w:t>
            </w:r>
            <w:r w:rsidRPr="00E20002">
              <w:rPr>
                <w:b/>
                <w:sz w:val="24"/>
                <w:szCs w:val="24"/>
              </w:rPr>
              <w:t xml:space="preserve">kryen të ushqyerit </w:t>
            </w:r>
            <w:r w:rsidRPr="00E20002">
              <w:rPr>
                <w:b/>
                <w:sz w:val="24"/>
                <w:lang w:val="sq-AL"/>
              </w:rPr>
              <w:t xml:space="preserve">e kafshëve bujqësore. </w:t>
            </w:r>
          </w:p>
          <w:p w:rsidR="006254BD" w:rsidRPr="00E20002" w:rsidRDefault="006254BD" w:rsidP="00DE7438">
            <w:pPr>
              <w:tabs>
                <w:tab w:val="left" w:pos="360"/>
              </w:tabs>
              <w:rPr>
                <w:b/>
                <w:i/>
                <w:sz w:val="24"/>
                <w:szCs w:val="24"/>
                <w:lang w:val="sq-AL"/>
              </w:rPr>
            </w:pPr>
            <w:r w:rsidRPr="00E20002">
              <w:rPr>
                <w:b/>
                <w:i/>
                <w:sz w:val="24"/>
                <w:szCs w:val="24"/>
                <w:lang w:val="sq-AL"/>
              </w:rPr>
              <w:t>Kriteret e vlerësimit:</w:t>
            </w:r>
          </w:p>
          <w:p w:rsidR="006254BD" w:rsidRPr="00E20002" w:rsidRDefault="006254BD" w:rsidP="00DE7438">
            <w:pPr>
              <w:tabs>
                <w:tab w:val="left" w:pos="360"/>
              </w:tabs>
              <w:rPr>
                <w:sz w:val="24"/>
                <w:szCs w:val="24"/>
                <w:lang w:val="sq-AL"/>
              </w:rPr>
            </w:pPr>
            <w:r w:rsidRPr="00E20002">
              <w:rPr>
                <w:sz w:val="24"/>
                <w:szCs w:val="24"/>
                <w:lang w:val="sq-AL"/>
              </w:rPr>
              <w:t>Nxënësi duhet të jetë i aftë:</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veshë uniformën dhe pajisjet mbrojtëse personale;</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përcaktojë radhën e duhur të punës për të ushqyerin e kafshës;</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përzgjedhë llojin e ushqimeve sipas llojit dhe nevojave të kafshës;</w:t>
            </w:r>
          </w:p>
          <w:p w:rsidR="006254BD" w:rsidRPr="00E20002" w:rsidRDefault="006254BD" w:rsidP="00DE7438">
            <w:pPr>
              <w:numPr>
                <w:ilvl w:val="0"/>
                <w:numId w:val="31"/>
              </w:numPr>
              <w:overflowPunct/>
              <w:autoSpaceDE/>
              <w:autoSpaceDN/>
              <w:adjustRightInd/>
              <w:contextualSpacing/>
              <w:textAlignment w:val="auto"/>
              <w:rPr>
                <w:sz w:val="24"/>
                <w:szCs w:val="24"/>
              </w:rPr>
            </w:pPr>
            <w:r w:rsidRPr="00E20002">
              <w:rPr>
                <w:sz w:val="24"/>
                <w:szCs w:val="24"/>
              </w:rPr>
              <w:t xml:space="preserve">të kontrollojë në mënyrë periodike ushqimin dhe vendmagazinimin e ushqimit te blegtorisë; </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 xml:space="preserve">të identifikojë problemet që mund të kenë ushqimet e njoma, cilësia e silazhit dhe ushqimi peletuar; </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kontrollojë koritat, pirëset automatike dhe rezervuarët e ujit;</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kontrollojë cilësinë e ushqimeve gjatë procesit të të ushqyerit të kafshës;</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organizojë të ushqyerit për konsumim të barabartë ushqimi.</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sigurojë furnizimin me ujë në sasi e cilësi në çdo kohë sipas programeve të parapërgatitura.</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ushqejë kafshët (të trasha dhe/ose të imta), sipas kategorive që qëllimit të mbarështimit të tyre;</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të ushqejë shpendë sipas drejtimit të prodhimit;</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lastRenderedPageBreak/>
              <w:t xml:space="preserve">të ushqejë të porsalindur në lloje të ndryshme kafshës bujqësore; </w:t>
            </w:r>
          </w:p>
          <w:p w:rsidR="006254BD" w:rsidRPr="00E20002" w:rsidRDefault="006254BD" w:rsidP="00DE7438">
            <w:pPr>
              <w:numPr>
                <w:ilvl w:val="0"/>
                <w:numId w:val="31"/>
              </w:numPr>
              <w:overflowPunct/>
              <w:autoSpaceDE/>
              <w:autoSpaceDN/>
              <w:adjustRightInd/>
              <w:contextualSpacing/>
              <w:jc w:val="both"/>
              <w:textAlignment w:val="auto"/>
              <w:rPr>
                <w:sz w:val="24"/>
                <w:szCs w:val="24"/>
              </w:rPr>
            </w:pPr>
            <w:r w:rsidRPr="00E20002">
              <w:rPr>
                <w:sz w:val="24"/>
                <w:szCs w:val="24"/>
              </w:rPr>
              <w:t xml:space="preserve">të grumbullojë dhe manaxhojë jashtqitjet e kafshëve duke respektuar mjedisin; </w:t>
            </w:r>
          </w:p>
          <w:p w:rsidR="006254BD" w:rsidRPr="00E20002" w:rsidRDefault="006254BD" w:rsidP="006254BD">
            <w:pPr>
              <w:widowControl w:val="0"/>
              <w:numPr>
                <w:ilvl w:val="0"/>
                <w:numId w:val="31"/>
              </w:numPr>
              <w:tabs>
                <w:tab w:val="left" w:pos="612"/>
                <w:tab w:val="left" w:pos="6555"/>
              </w:tabs>
              <w:overflowPunct/>
              <w:adjustRightInd/>
              <w:textAlignment w:val="auto"/>
              <w:rPr>
                <w:sz w:val="24"/>
              </w:rPr>
            </w:pPr>
            <w:r w:rsidRPr="00E20002">
              <w:rPr>
                <w:sz w:val="24"/>
              </w:rPr>
              <w:t xml:space="preserve">  të demonstrojë përgjegjshmëri, këmbëngulje, inovacion,</w:t>
            </w:r>
            <w:r w:rsidRPr="00E20002">
              <w:rPr>
                <w:spacing w:val="1"/>
                <w:sz w:val="24"/>
              </w:rPr>
              <w:t xml:space="preserve"> </w:t>
            </w:r>
            <w:r w:rsidRPr="00E20002">
              <w:rPr>
                <w:sz w:val="24"/>
              </w:rPr>
              <w:t>iniciativë, aftësi për të punuar brenda afateve në mënyrë të</w:t>
            </w:r>
            <w:r w:rsidRPr="00E20002">
              <w:rPr>
                <w:spacing w:val="-57"/>
                <w:sz w:val="24"/>
              </w:rPr>
              <w:t xml:space="preserve">            </w:t>
            </w:r>
            <w:r w:rsidRPr="00E20002">
              <w:rPr>
                <w:sz w:val="24"/>
              </w:rPr>
              <w:t>pavarur</w:t>
            </w:r>
            <w:r w:rsidRPr="00E20002">
              <w:rPr>
                <w:spacing w:val="-3"/>
                <w:sz w:val="24"/>
              </w:rPr>
              <w:t xml:space="preserve"> </w:t>
            </w:r>
            <w:r w:rsidRPr="00E20002">
              <w:rPr>
                <w:sz w:val="24"/>
              </w:rPr>
              <w:t>dhe</w:t>
            </w:r>
            <w:r w:rsidRPr="00E20002">
              <w:rPr>
                <w:spacing w:val="-1"/>
                <w:sz w:val="24"/>
              </w:rPr>
              <w:t xml:space="preserve"> </w:t>
            </w:r>
            <w:r w:rsidRPr="00E20002">
              <w:rPr>
                <w:sz w:val="24"/>
              </w:rPr>
              <w:t>në</w:t>
            </w:r>
            <w:r w:rsidRPr="00E20002">
              <w:rPr>
                <w:spacing w:val="1"/>
                <w:sz w:val="24"/>
              </w:rPr>
              <w:t xml:space="preserve"> </w:t>
            </w:r>
            <w:r w:rsidRPr="00E20002">
              <w:rPr>
                <w:sz w:val="24"/>
              </w:rPr>
              <w:t>grup;</w:t>
            </w:r>
          </w:p>
          <w:p w:rsidR="006254BD" w:rsidRPr="00E20002" w:rsidRDefault="006254BD" w:rsidP="00DE7438">
            <w:pPr>
              <w:widowControl w:val="0"/>
              <w:numPr>
                <w:ilvl w:val="0"/>
                <w:numId w:val="31"/>
              </w:numPr>
              <w:tabs>
                <w:tab w:val="left" w:pos="612"/>
              </w:tabs>
              <w:overflowPunct/>
              <w:adjustRightInd/>
              <w:textAlignment w:val="auto"/>
              <w:rPr>
                <w:sz w:val="24"/>
              </w:rPr>
            </w:pPr>
            <w:r w:rsidRPr="00E20002">
              <w:rPr>
                <w:sz w:val="24"/>
              </w:rPr>
              <w:t xml:space="preserve">  të komunikojë me etikë dhe</w:t>
            </w:r>
            <w:r w:rsidRPr="00E20002">
              <w:rPr>
                <w:spacing w:val="-4"/>
                <w:sz w:val="24"/>
              </w:rPr>
              <w:t xml:space="preserve"> </w:t>
            </w:r>
            <w:r w:rsidRPr="00E20002">
              <w:rPr>
                <w:sz w:val="24"/>
              </w:rPr>
              <w:t>profesionalizëm;</w:t>
            </w:r>
          </w:p>
          <w:p w:rsidR="006254BD" w:rsidRPr="00E20002" w:rsidRDefault="006254BD" w:rsidP="00DE7438">
            <w:pPr>
              <w:widowControl w:val="0"/>
              <w:numPr>
                <w:ilvl w:val="0"/>
                <w:numId w:val="31"/>
              </w:numPr>
              <w:overflowPunct/>
              <w:adjustRightInd/>
              <w:textAlignment w:val="auto"/>
              <w:rPr>
                <w:sz w:val="24"/>
              </w:rPr>
            </w:pPr>
            <w:r w:rsidRPr="00E20002">
              <w:rPr>
                <w:sz w:val="24"/>
              </w:rPr>
              <w:t>të pastrojë dhe sistemojë vendin</w:t>
            </w:r>
            <w:r w:rsidRPr="00E20002">
              <w:rPr>
                <w:spacing w:val="-2"/>
                <w:sz w:val="24"/>
              </w:rPr>
              <w:t xml:space="preserve"> </w:t>
            </w:r>
            <w:r w:rsidRPr="00E20002">
              <w:rPr>
                <w:sz w:val="24"/>
              </w:rPr>
              <w:t>punës pas ushqyerjes së  kafshëve;</w:t>
            </w:r>
          </w:p>
          <w:p w:rsidR="006254BD" w:rsidRPr="00E20002" w:rsidRDefault="006254BD" w:rsidP="00DE7438">
            <w:pPr>
              <w:numPr>
                <w:ilvl w:val="0"/>
                <w:numId w:val="31"/>
              </w:numPr>
              <w:tabs>
                <w:tab w:val="left" w:pos="360"/>
                <w:tab w:val="left" w:pos="702"/>
              </w:tabs>
              <w:rPr>
                <w:sz w:val="24"/>
                <w:szCs w:val="24"/>
                <w:lang w:val="sq-AL"/>
              </w:rPr>
            </w:pPr>
            <w:r w:rsidRPr="00E20002">
              <w:rPr>
                <w:sz w:val="24"/>
              </w:rPr>
              <w:t>të zbatojë saktë rregullat e sigurimit teknik dhe të</w:t>
            </w:r>
            <w:r w:rsidRPr="00E20002">
              <w:rPr>
                <w:spacing w:val="-13"/>
                <w:sz w:val="24"/>
              </w:rPr>
              <w:t xml:space="preserve"> </w:t>
            </w:r>
            <w:r w:rsidRPr="00E20002">
              <w:rPr>
                <w:sz w:val="24"/>
              </w:rPr>
              <w:t>ruajtjes së mjedisit gjatë ushqyerjes së kafshëve bujqësore;</w:t>
            </w:r>
          </w:p>
          <w:p w:rsidR="006254BD" w:rsidRPr="00E20002" w:rsidRDefault="006254BD" w:rsidP="00DE7438">
            <w:pPr>
              <w:tabs>
                <w:tab w:val="left" w:pos="360"/>
              </w:tabs>
              <w:rPr>
                <w:b/>
                <w:i/>
                <w:sz w:val="24"/>
                <w:szCs w:val="24"/>
                <w:lang w:val="sq-AL"/>
              </w:rPr>
            </w:pPr>
            <w:r w:rsidRPr="00E20002">
              <w:rPr>
                <w:b/>
                <w:i/>
                <w:sz w:val="24"/>
                <w:szCs w:val="24"/>
                <w:lang w:val="sq-AL"/>
              </w:rPr>
              <w:t>Instrumentet e vlerësimit:</w:t>
            </w:r>
          </w:p>
          <w:p w:rsidR="006254BD" w:rsidRPr="00E20002" w:rsidRDefault="006254BD" w:rsidP="00DE7438">
            <w:pPr>
              <w:numPr>
                <w:ilvl w:val="0"/>
                <w:numId w:val="31"/>
              </w:numPr>
              <w:tabs>
                <w:tab w:val="left" w:pos="360"/>
              </w:tabs>
              <w:overflowPunct/>
              <w:autoSpaceDE/>
              <w:adjustRightInd/>
              <w:textAlignment w:val="auto"/>
              <w:rPr>
                <w:sz w:val="24"/>
                <w:szCs w:val="24"/>
                <w:lang w:val="sq-AL"/>
              </w:rPr>
            </w:pPr>
            <w:r w:rsidRPr="00E20002">
              <w:rPr>
                <w:sz w:val="24"/>
                <w:szCs w:val="24"/>
                <w:lang w:val="sq-AL"/>
              </w:rPr>
              <w:t>Vëzhgim me listë kontrolli.</w:t>
            </w:r>
          </w:p>
        </w:tc>
      </w:tr>
    </w:tbl>
    <w:p w:rsidR="006254BD" w:rsidRPr="00E20002" w:rsidRDefault="006254BD" w:rsidP="006254BD">
      <w:pPr>
        <w:rPr>
          <w:b/>
          <w:sz w:val="24"/>
          <w:szCs w:val="24"/>
          <w:lang w:val="sq-AL"/>
        </w:rPr>
      </w:pPr>
      <w:r w:rsidRPr="00E20002">
        <w:rPr>
          <w:b/>
          <w:sz w:val="24"/>
          <w:szCs w:val="24"/>
          <w:lang w:val="sq-AL"/>
        </w:rPr>
        <w:lastRenderedPageBreak/>
        <w:t xml:space="preserve">                           </w:t>
      </w:r>
    </w:p>
    <w:tbl>
      <w:tblPr>
        <w:tblW w:w="9828" w:type="dxa"/>
        <w:tblBorders>
          <w:top w:val="single" w:sz="4" w:space="0" w:color="auto"/>
        </w:tblBorders>
        <w:tblLayout w:type="fixed"/>
        <w:tblLook w:val="0000" w:firstRow="0" w:lastRow="0" w:firstColumn="0" w:lastColumn="0" w:noHBand="0" w:noVBand="0"/>
      </w:tblPr>
      <w:tblGrid>
        <w:gridCol w:w="2178"/>
        <w:gridCol w:w="270"/>
        <w:gridCol w:w="7380"/>
      </w:tblGrid>
      <w:tr w:rsidR="006254BD" w:rsidRPr="00E20002" w:rsidTr="00DE7438">
        <w:tblPrEx>
          <w:tblCellMar>
            <w:top w:w="0" w:type="dxa"/>
            <w:bottom w:w="0" w:type="dxa"/>
          </w:tblCellMar>
        </w:tblPrEx>
        <w:trPr>
          <w:trHeight w:val="2057"/>
        </w:trPr>
        <w:tc>
          <w:tcPr>
            <w:tcW w:w="2178" w:type="dxa"/>
          </w:tcPr>
          <w:p w:rsidR="006254BD" w:rsidRPr="00E20002" w:rsidRDefault="006254BD" w:rsidP="00DE7438">
            <w:pPr>
              <w:numPr>
                <w:ilvl w:val="12"/>
                <w:numId w:val="0"/>
              </w:numPr>
              <w:rPr>
                <w:sz w:val="24"/>
                <w:szCs w:val="24"/>
                <w:lang w:val="sq-AL"/>
              </w:rPr>
            </w:pPr>
            <w:r w:rsidRPr="00E20002">
              <w:rPr>
                <w:b/>
                <w:sz w:val="24"/>
                <w:szCs w:val="24"/>
                <w:lang w:val="sq-AL"/>
              </w:rPr>
              <w:t>Udhëzime për zbatimin e modulit dhe për vlerësimin e nxënësve.</w:t>
            </w:r>
          </w:p>
        </w:tc>
        <w:tc>
          <w:tcPr>
            <w:tcW w:w="270" w:type="dxa"/>
          </w:tcPr>
          <w:p w:rsidR="006254BD" w:rsidRPr="00E20002" w:rsidRDefault="006254BD" w:rsidP="00DE7438">
            <w:pPr>
              <w:numPr>
                <w:ilvl w:val="12"/>
                <w:numId w:val="0"/>
              </w:numPr>
              <w:rPr>
                <w:sz w:val="24"/>
                <w:szCs w:val="24"/>
                <w:lang w:val="sq-AL"/>
              </w:rPr>
            </w:pPr>
          </w:p>
        </w:tc>
        <w:tc>
          <w:tcPr>
            <w:tcW w:w="7380" w:type="dxa"/>
          </w:tcPr>
          <w:p w:rsidR="006254BD" w:rsidRPr="00E20002" w:rsidRDefault="006254BD" w:rsidP="00DE7438">
            <w:pPr>
              <w:numPr>
                <w:ilvl w:val="0"/>
                <w:numId w:val="15"/>
              </w:numPr>
              <w:jc w:val="both"/>
              <w:rPr>
                <w:sz w:val="24"/>
                <w:szCs w:val="24"/>
                <w:lang w:val="sq-AL"/>
              </w:rPr>
            </w:pPr>
            <w:r w:rsidRPr="00E20002">
              <w:rPr>
                <w:sz w:val="24"/>
                <w:szCs w:val="24"/>
                <w:lang w:val="sq-AL"/>
              </w:rPr>
              <w:t xml:space="preserve">Ky modul duhet të trajtohet në territorin e fermës së shkollës dhe territore të tjera të përshtatshme për kullotje pranë shkollës. </w:t>
            </w:r>
          </w:p>
          <w:p w:rsidR="006254BD" w:rsidRPr="00E20002" w:rsidRDefault="006254BD" w:rsidP="00DE7438">
            <w:pPr>
              <w:numPr>
                <w:ilvl w:val="0"/>
                <w:numId w:val="15"/>
              </w:numPr>
              <w:jc w:val="both"/>
              <w:rPr>
                <w:sz w:val="24"/>
                <w:szCs w:val="24"/>
                <w:lang w:val="sq-AL"/>
              </w:rPr>
            </w:pPr>
            <w:r w:rsidRPr="00E20002">
              <w:rPr>
                <w:sz w:val="24"/>
                <w:szCs w:val="24"/>
                <w:lang w:val="sq-AL"/>
              </w:rPr>
              <w:t>Mësuesi/instruktori mund të organizohen edhe vizita në ferma blegtorale të cilat mbarështojnë blegtorinë me regjim stallor.</w:t>
            </w:r>
          </w:p>
          <w:p w:rsidR="006254BD" w:rsidRPr="00E20002" w:rsidRDefault="006254BD" w:rsidP="00DE7438">
            <w:pPr>
              <w:numPr>
                <w:ilvl w:val="0"/>
                <w:numId w:val="15"/>
              </w:numPr>
              <w:jc w:val="both"/>
              <w:rPr>
                <w:sz w:val="24"/>
                <w:szCs w:val="24"/>
                <w:lang w:val="sq-AL"/>
              </w:rPr>
            </w:pPr>
            <w:r w:rsidRPr="00E20002">
              <w:rPr>
                <w:sz w:val="24"/>
                <w:szCs w:val="24"/>
                <w:lang w:val="sq-AL"/>
              </w:rPr>
              <w:t xml:space="preserve">Instruktori i praktikës duhet të përdorë sa më shumë të jetë e mundur demonstrimet konkrete të metodave të të ushqyerit të kafshëve.  </w:t>
            </w:r>
          </w:p>
          <w:p w:rsidR="006254BD" w:rsidRPr="00E20002" w:rsidRDefault="006254BD" w:rsidP="00DE7438">
            <w:pPr>
              <w:numPr>
                <w:ilvl w:val="0"/>
                <w:numId w:val="15"/>
              </w:numPr>
              <w:jc w:val="both"/>
              <w:rPr>
                <w:sz w:val="24"/>
                <w:szCs w:val="24"/>
                <w:lang w:val="sq-AL"/>
              </w:rPr>
            </w:pPr>
            <w:r w:rsidRPr="00E20002">
              <w:rPr>
                <w:sz w:val="24"/>
                <w:szCs w:val="24"/>
                <w:lang w:val="sq-AL"/>
              </w:rPr>
              <w:t>Instruktori duhet të përdorë tekste standarde dhe manuale që kanë të bëjnë me vlerat ushqyese të ushqimeve të fermës dhe përshtatshmërinë e tyre për lloje të ndryshme kafshësh.</w:t>
            </w:r>
          </w:p>
          <w:p w:rsidR="006254BD" w:rsidRPr="00E20002" w:rsidRDefault="006254BD" w:rsidP="00DE7438">
            <w:pPr>
              <w:numPr>
                <w:ilvl w:val="0"/>
                <w:numId w:val="15"/>
              </w:numPr>
              <w:jc w:val="both"/>
              <w:rPr>
                <w:sz w:val="24"/>
                <w:szCs w:val="24"/>
                <w:lang w:val="sq-AL"/>
              </w:rPr>
            </w:pPr>
            <w:r w:rsidRPr="00E20002">
              <w:rPr>
                <w:sz w:val="24"/>
                <w:szCs w:val="24"/>
                <w:lang w:val="sq-AL"/>
              </w:rPr>
              <w:t xml:space="preserve">Nxënësit duhet të angazhohen në veprimtari konkrete pune për kontrollin e parametrave higjienik të stallave, vlerësimin e parametrave fiziologjik dhe prodhues të kafshëve, i ushqen ato dhe mbledh prodhimet prej tyre, fillimisht në mënyrë të mbikqyrur dhe më pas në mënyrë të pavarur. </w:t>
            </w:r>
          </w:p>
          <w:p w:rsidR="006254BD" w:rsidRPr="00E20002" w:rsidRDefault="006254BD" w:rsidP="00DE7438">
            <w:pPr>
              <w:numPr>
                <w:ilvl w:val="0"/>
                <w:numId w:val="15"/>
              </w:numPr>
              <w:jc w:val="both"/>
              <w:rPr>
                <w:sz w:val="24"/>
                <w:szCs w:val="24"/>
                <w:lang w:val="sq-AL"/>
              </w:rPr>
            </w:pPr>
            <w:r w:rsidRPr="00E20002">
              <w:rPr>
                <w:sz w:val="24"/>
                <w:szCs w:val="24"/>
                <w:lang w:val="sq-AL"/>
              </w:rPr>
              <w:t>Gjatë vlerësimit të nxënësve duhet të vihet theksi te verifikimi i shkallës së arritjes së shprehive praktike për realizimin e proceseve të punës për kujdesin ndaj kafshëve bujqësore.</w:t>
            </w:r>
          </w:p>
          <w:p w:rsidR="006254BD" w:rsidRPr="00E20002" w:rsidRDefault="006254BD" w:rsidP="00DE7438">
            <w:pPr>
              <w:numPr>
                <w:ilvl w:val="0"/>
                <w:numId w:val="15"/>
              </w:numPr>
              <w:jc w:val="both"/>
              <w:rPr>
                <w:sz w:val="24"/>
                <w:szCs w:val="24"/>
                <w:lang w:val="sq-AL"/>
              </w:rPr>
            </w:pPr>
            <w:r w:rsidRPr="00E20002">
              <w:rPr>
                <w:sz w:val="24"/>
                <w:szCs w:val="24"/>
                <w:lang w:val="sq-AL"/>
              </w:rPr>
              <w:t>Realizimi i pranueshëm i modulit do të konsiderohet arritja e kënaqshme e të gjitha kritereve të realizimit të specifikuara për çdo rezultat të të nxënit.</w:t>
            </w:r>
          </w:p>
        </w:tc>
      </w:tr>
      <w:tr w:rsidR="006254BD" w:rsidRPr="00E20002" w:rsidTr="00DE7438">
        <w:tblPrEx>
          <w:tblCellMar>
            <w:top w:w="0" w:type="dxa"/>
            <w:bottom w:w="0" w:type="dxa"/>
          </w:tblCellMar>
        </w:tblPrEx>
        <w:trPr>
          <w:trHeight w:val="234"/>
        </w:trPr>
        <w:tc>
          <w:tcPr>
            <w:tcW w:w="2178" w:type="dxa"/>
            <w:tcBorders>
              <w:bottom w:val="single" w:sz="4" w:space="0" w:color="auto"/>
            </w:tcBorders>
          </w:tcPr>
          <w:p w:rsidR="006254BD" w:rsidRPr="00E20002" w:rsidRDefault="006254BD" w:rsidP="00DE7438">
            <w:pPr>
              <w:numPr>
                <w:ilvl w:val="12"/>
                <w:numId w:val="0"/>
              </w:numPr>
              <w:rPr>
                <w:b/>
                <w:sz w:val="24"/>
                <w:szCs w:val="24"/>
                <w:lang w:val="sq-AL"/>
              </w:rPr>
            </w:pPr>
          </w:p>
        </w:tc>
        <w:tc>
          <w:tcPr>
            <w:tcW w:w="270" w:type="dxa"/>
            <w:tcBorders>
              <w:bottom w:val="single" w:sz="4" w:space="0" w:color="auto"/>
            </w:tcBorders>
          </w:tcPr>
          <w:p w:rsidR="006254BD" w:rsidRPr="00E20002" w:rsidRDefault="006254BD" w:rsidP="00DE7438">
            <w:pPr>
              <w:numPr>
                <w:ilvl w:val="12"/>
                <w:numId w:val="0"/>
              </w:numPr>
              <w:rPr>
                <w:sz w:val="24"/>
                <w:szCs w:val="24"/>
                <w:lang w:val="sq-AL"/>
              </w:rPr>
            </w:pPr>
          </w:p>
        </w:tc>
        <w:tc>
          <w:tcPr>
            <w:tcW w:w="7380" w:type="dxa"/>
            <w:tcBorders>
              <w:bottom w:val="single" w:sz="4" w:space="0" w:color="auto"/>
            </w:tcBorders>
          </w:tcPr>
          <w:p w:rsidR="006254BD" w:rsidRPr="00E20002" w:rsidRDefault="006254BD" w:rsidP="00DE7438">
            <w:pPr>
              <w:jc w:val="both"/>
              <w:rPr>
                <w:sz w:val="24"/>
                <w:szCs w:val="24"/>
                <w:lang w:val="sq-AL"/>
              </w:rPr>
            </w:pPr>
          </w:p>
        </w:tc>
      </w:tr>
      <w:tr w:rsidR="006254BD" w:rsidRPr="00E20002" w:rsidTr="00DE7438">
        <w:tblPrEx>
          <w:tblCellMar>
            <w:top w:w="0" w:type="dxa"/>
            <w:bottom w:w="0" w:type="dxa"/>
          </w:tblCellMar>
        </w:tblPrEx>
        <w:tc>
          <w:tcPr>
            <w:tcW w:w="2178" w:type="dxa"/>
            <w:tcBorders>
              <w:top w:val="single" w:sz="4" w:space="0" w:color="auto"/>
              <w:bottom w:val="single" w:sz="4" w:space="0" w:color="auto"/>
            </w:tcBorders>
          </w:tcPr>
          <w:p w:rsidR="006254BD" w:rsidRPr="00E20002" w:rsidRDefault="006254BD" w:rsidP="00DE7438">
            <w:pPr>
              <w:numPr>
                <w:ilvl w:val="12"/>
                <w:numId w:val="0"/>
              </w:numPr>
              <w:rPr>
                <w:b/>
                <w:sz w:val="24"/>
                <w:szCs w:val="24"/>
                <w:lang w:val="sq-AL"/>
              </w:rPr>
            </w:pPr>
            <w:r w:rsidRPr="00E20002">
              <w:rPr>
                <w:b/>
                <w:sz w:val="24"/>
                <w:szCs w:val="24"/>
                <w:lang w:val="sq-AL"/>
              </w:rPr>
              <w:t>Kushtet e</w:t>
            </w:r>
          </w:p>
          <w:p w:rsidR="006254BD" w:rsidRPr="00E20002" w:rsidRDefault="006254BD" w:rsidP="00DE7438">
            <w:pPr>
              <w:numPr>
                <w:ilvl w:val="12"/>
                <w:numId w:val="0"/>
              </w:numPr>
              <w:rPr>
                <w:sz w:val="24"/>
                <w:szCs w:val="24"/>
                <w:lang w:val="sq-AL"/>
              </w:rPr>
            </w:pPr>
            <w:r w:rsidRPr="00E20002">
              <w:rPr>
                <w:b/>
                <w:sz w:val="24"/>
                <w:szCs w:val="24"/>
                <w:lang w:val="sq-AL"/>
              </w:rPr>
              <w:t>e domosdoshme për realizimin e modulit</w:t>
            </w:r>
          </w:p>
        </w:tc>
        <w:tc>
          <w:tcPr>
            <w:tcW w:w="270" w:type="dxa"/>
            <w:tcBorders>
              <w:top w:val="single" w:sz="4" w:space="0" w:color="auto"/>
              <w:bottom w:val="single" w:sz="4" w:space="0" w:color="auto"/>
            </w:tcBorders>
          </w:tcPr>
          <w:p w:rsidR="006254BD" w:rsidRPr="00E20002" w:rsidRDefault="006254BD" w:rsidP="00DE7438">
            <w:pPr>
              <w:numPr>
                <w:ilvl w:val="12"/>
                <w:numId w:val="0"/>
              </w:numPr>
              <w:rPr>
                <w:sz w:val="24"/>
                <w:szCs w:val="24"/>
                <w:lang w:val="sq-AL"/>
              </w:rPr>
            </w:pPr>
          </w:p>
        </w:tc>
        <w:tc>
          <w:tcPr>
            <w:tcW w:w="7380" w:type="dxa"/>
            <w:tcBorders>
              <w:top w:val="single" w:sz="4" w:space="0" w:color="auto"/>
              <w:bottom w:val="single" w:sz="4" w:space="0" w:color="auto"/>
            </w:tcBorders>
          </w:tcPr>
          <w:p w:rsidR="006254BD" w:rsidRPr="00E20002" w:rsidRDefault="006254BD" w:rsidP="00DE7438">
            <w:pPr>
              <w:numPr>
                <w:ilvl w:val="12"/>
                <w:numId w:val="0"/>
              </w:numPr>
              <w:rPr>
                <w:sz w:val="24"/>
                <w:szCs w:val="24"/>
                <w:lang w:val="sq-AL"/>
              </w:rPr>
            </w:pPr>
            <w:r w:rsidRPr="00E20002">
              <w:rPr>
                <w:sz w:val="24"/>
                <w:szCs w:val="24"/>
                <w:lang w:val="sq-AL"/>
              </w:rPr>
              <w:t>Për realizimin si duhet të modulit është e domosdoshme të sigurohen mjediset, veglat, pajisjet dhe materialet e mëposhtme:</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 xml:space="preserve">Fermë blegtorale </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Tokë kullosorë, punishte ushqimi.</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Magazinë ushqimi, depo silazhi.</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Tabela analitike të ushqimeve.</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Tabela për nevojat ushqimorë të kafshëve.</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Mjete të tjera vizuale.</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Manuale praktike për të ushqyerin e kafshëve.</w:t>
            </w:r>
          </w:p>
          <w:p w:rsidR="006254BD" w:rsidRPr="00E20002" w:rsidRDefault="006254BD" w:rsidP="00DE7438">
            <w:pPr>
              <w:numPr>
                <w:ilvl w:val="0"/>
                <w:numId w:val="16"/>
              </w:numPr>
              <w:tabs>
                <w:tab w:val="clear" w:pos="3240"/>
                <w:tab w:val="num" w:pos="432"/>
              </w:tabs>
              <w:overflowPunct/>
              <w:autoSpaceDE/>
              <w:autoSpaceDN/>
              <w:adjustRightInd/>
              <w:ind w:left="432" w:hanging="432"/>
              <w:jc w:val="both"/>
              <w:textAlignment w:val="auto"/>
              <w:rPr>
                <w:sz w:val="24"/>
                <w:szCs w:val="24"/>
                <w:lang w:val="sq-AL"/>
              </w:rPr>
            </w:pPr>
            <w:r w:rsidRPr="00E20002">
              <w:rPr>
                <w:sz w:val="24"/>
                <w:szCs w:val="24"/>
                <w:lang w:val="sq-AL"/>
              </w:rPr>
              <w:t>Katalogje ushqimesh etj.</w:t>
            </w:r>
          </w:p>
        </w:tc>
      </w:tr>
    </w:tbl>
    <w:p w:rsidR="006254BD" w:rsidRDefault="006254B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Default="007871AD" w:rsidP="007E4287">
      <w:pPr>
        <w:shd w:val="clear" w:color="auto" w:fill="FFFFFF"/>
        <w:rPr>
          <w:b/>
          <w:sz w:val="24"/>
          <w:szCs w:val="24"/>
          <w:highlight w:val="lightGray"/>
        </w:rPr>
      </w:pPr>
    </w:p>
    <w:p w:rsidR="007871AD" w:rsidRPr="00423649" w:rsidRDefault="007871AD" w:rsidP="007E4287">
      <w:pPr>
        <w:shd w:val="clear" w:color="auto" w:fill="FFFFFF"/>
        <w:rPr>
          <w:b/>
          <w:sz w:val="24"/>
          <w:szCs w:val="24"/>
        </w:rPr>
      </w:pPr>
      <w:r w:rsidRPr="00423649">
        <w:rPr>
          <w:b/>
          <w:sz w:val="24"/>
          <w:szCs w:val="24"/>
          <w:highlight w:val="lightGray"/>
        </w:rPr>
        <w:br w:type="page"/>
      </w:r>
      <w:r w:rsidR="006254BD">
        <w:rPr>
          <w:b/>
          <w:sz w:val="24"/>
          <w:szCs w:val="24"/>
          <w:highlight w:val="lightGray"/>
        </w:rPr>
        <w:lastRenderedPageBreak/>
        <w:t>3</w:t>
      </w:r>
      <w:r w:rsidR="001610BF" w:rsidRPr="00423649">
        <w:rPr>
          <w:b/>
          <w:sz w:val="24"/>
          <w:szCs w:val="24"/>
          <w:highlight w:val="lightGray"/>
        </w:rPr>
        <w:t xml:space="preserve">. </w:t>
      </w:r>
      <w:r w:rsidRPr="00423649">
        <w:rPr>
          <w:b/>
          <w:sz w:val="24"/>
          <w:szCs w:val="24"/>
          <w:highlight w:val="lightGray"/>
        </w:rPr>
        <w:t>Moduli “Kultivimi i bimëve të arave</w:t>
      </w:r>
      <w:r w:rsidRPr="00423649">
        <w:rPr>
          <w:b/>
          <w:sz w:val="24"/>
          <w:szCs w:val="24"/>
        </w:rPr>
        <w:t xml:space="preserve"> </w:t>
      </w:r>
    </w:p>
    <w:p w:rsidR="007871AD" w:rsidRPr="00921E51" w:rsidRDefault="007871AD" w:rsidP="007E4287">
      <w:pPr>
        <w:shd w:val="clear" w:color="auto" w:fill="FFFFFF"/>
        <w:rPr>
          <w:lang w:val="sq-AL"/>
        </w:rPr>
      </w:pPr>
    </w:p>
    <w:p w:rsidR="007871AD" w:rsidRPr="00921E51" w:rsidRDefault="007871AD" w:rsidP="007E4287">
      <w:pPr>
        <w:rPr>
          <w:b/>
          <w:sz w:val="24"/>
          <w:szCs w:val="24"/>
          <w:lang w:val="sq-AL"/>
        </w:rPr>
      </w:pPr>
      <w:r w:rsidRPr="00921E51">
        <w:rPr>
          <w:b/>
          <w:sz w:val="24"/>
          <w:szCs w:val="24"/>
          <w:lang w:val="sq-AL"/>
        </w:rPr>
        <w:t>Profili:</w:t>
      </w:r>
      <w:r w:rsidRPr="00921E51">
        <w:rPr>
          <w:lang w:val="sq-AL"/>
        </w:rPr>
        <w:t xml:space="preserve"> </w:t>
      </w:r>
      <w:r w:rsidRPr="00921E51">
        <w:rPr>
          <w:lang w:val="sq-AL"/>
        </w:rPr>
        <w:tab/>
      </w:r>
      <w:r w:rsidRPr="00921E51">
        <w:rPr>
          <w:b/>
          <w:sz w:val="24"/>
          <w:szCs w:val="24"/>
          <w:lang w:val="sq-AL"/>
        </w:rPr>
        <w:t>Agrobiznes</w:t>
      </w:r>
    </w:p>
    <w:p w:rsidR="007871AD" w:rsidRPr="00921E51" w:rsidRDefault="007871AD" w:rsidP="007E4287">
      <w:pPr>
        <w:rPr>
          <w:b/>
          <w:sz w:val="24"/>
          <w:szCs w:val="24"/>
          <w:lang w:val="sq-AL"/>
        </w:rPr>
      </w:pPr>
      <w:r w:rsidRPr="00921E51">
        <w:rPr>
          <w:b/>
          <w:sz w:val="24"/>
          <w:szCs w:val="24"/>
          <w:lang w:val="sq-AL"/>
        </w:rPr>
        <w:t>Niveli:</w:t>
      </w:r>
      <w:r w:rsidRPr="00921E51">
        <w:rPr>
          <w:b/>
          <w:sz w:val="24"/>
          <w:szCs w:val="24"/>
          <w:lang w:val="sq-AL"/>
        </w:rPr>
        <w:tab/>
      </w:r>
      <w:r w:rsidRPr="00921E51">
        <w:rPr>
          <w:b/>
          <w:sz w:val="24"/>
          <w:szCs w:val="24"/>
          <w:lang w:val="sq-AL"/>
        </w:rPr>
        <w:tab/>
      </w:r>
      <w:r w:rsidRPr="00921E51">
        <w:rPr>
          <w:b/>
          <w:iCs/>
          <w:sz w:val="24"/>
          <w:szCs w:val="24"/>
          <w:lang w:val="it-IT"/>
        </w:rPr>
        <w:t>IV i KSHK</w:t>
      </w:r>
    </w:p>
    <w:p w:rsidR="007871AD" w:rsidRPr="00921E51" w:rsidRDefault="007871AD" w:rsidP="007E4287">
      <w:pPr>
        <w:rPr>
          <w:b/>
          <w:sz w:val="24"/>
          <w:szCs w:val="24"/>
          <w:lang w:val="sq-AL"/>
        </w:rPr>
      </w:pPr>
      <w:r w:rsidRPr="00921E51">
        <w:rPr>
          <w:b/>
          <w:sz w:val="24"/>
          <w:szCs w:val="24"/>
          <w:lang w:val="sq-AL"/>
        </w:rPr>
        <w:t>Klasa:</w:t>
      </w:r>
      <w:r w:rsidRPr="00921E51">
        <w:rPr>
          <w:b/>
          <w:sz w:val="24"/>
          <w:szCs w:val="24"/>
          <w:lang w:val="sq-AL"/>
        </w:rPr>
        <w:tab/>
      </w:r>
      <w:r w:rsidRPr="00921E51">
        <w:rPr>
          <w:b/>
          <w:sz w:val="24"/>
          <w:szCs w:val="24"/>
          <w:lang w:val="sq-AL"/>
        </w:rPr>
        <w:tab/>
        <w:t>1</w:t>
      </w:r>
      <w:r w:rsidR="006254BD">
        <w:rPr>
          <w:b/>
          <w:sz w:val="24"/>
          <w:szCs w:val="24"/>
          <w:lang w:val="sq-AL"/>
        </w:rPr>
        <w:t xml:space="preserve">1 </w:t>
      </w:r>
    </w:p>
    <w:p w:rsidR="007871AD" w:rsidRPr="00921E51" w:rsidRDefault="007871AD" w:rsidP="007E4287">
      <w:pPr>
        <w:rPr>
          <w:b/>
          <w:sz w:val="24"/>
          <w:szCs w:val="24"/>
          <w:lang w:val="sq-AL"/>
        </w:rPr>
      </w:pPr>
    </w:p>
    <w:tbl>
      <w:tblPr>
        <w:tblW w:w="100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36"/>
        <w:gridCol w:w="810"/>
        <w:gridCol w:w="4804"/>
        <w:gridCol w:w="2160"/>
        <w:gridCol w:w="146"/>
      </w:tblGrid>
      <w:tr w:rsidR="007871AD" w:rsidRPr="00921E51" w:rsidTr="005A60C8">
        <w:trPr>
          <w:gridAfter w:val="1"/>
          <w:wAfter w:w="146" w:type="dxa"/>
        </w:trPr>
        <w:tc>
          <w:tcPr>
            <w:tcW w:w="9900" w:type="dxa"/>
            <w:gridSpan w:val="5"/>
            <w:tcBorders>
              <w:top w:val="single" w:sz="4" w:space="0" w:color="auto"/>
              <w:left w:val="nil"/>
              <w:bottom w:val="single" w:sz="4" w:space="0" w:color="auto"/>
              <w:right w:val="nil"/>
            </w:tcBorders>
          </w:tcPr>
          <w:p w:rsidR="007871AD" w:rsidRPr="00921E51" w:rsidRDefault="007871AD" w:rsidP="007E4287">
            <w:pPr>
              <w:pStyle w:val="Header"/>
              <w:ind w:left="360"/>
              <w:jc w:val="center"/>
              <w:rPr>
                <w:i/>
                <w:szCs w:val="24"/>
              </w:rPr>
            </w:pPr>
            <w:r w:rsidRPr="00921E51">
              <w:rPr>
                <w:i/>
                <w:szCs w:val="24"/>
              </w:rPr>
              <w:t>PËRSHKRUESI I MODULIT</w:t>
            </w:r>
          </w:p>
        </w:tc>
      </w:tr>
      <w:tr w:rsidR="007871AD" w:rsidRPr="00921E51" w:rsidTr="005A60C8">
        <w:trPr>
          <w:gridAfter w:val="1"/>
          <w:wAfter w:w="146" w:type="dxa"/>
        </w:trPr>
        <w:tc>
          <w:tcPr>
            <w:tcW w:w="1890" w:type="dxa"/>
            <w:tcBorders>
              <w:top w:val="single" w:sz="4" w:space="0" w:color="auto"/>
              <w:left w:val="nil"/>
              <w:bottom w:val="single" w:sz="4" w:space="0" w:color="auto"/>
              <w:right w:val="single" w:sz="4" w:space="0" w:color="auto"/>
            </w:tcBorders>
          </w:tcPr>
          <w:p w:rsidR="007871AD" w:rsidRPr="00921E51" w:rsidRDefault="007871AD" w:rsidP="007E4287">
            <w:pPr>
              <w:rPr>
                <w:b/>
                <w:sz w:val="24"/>
                <w:szCs w:val="24"/>
              </w:rPr>
            </w:pPr>
            <w:r w:rsidRPr="00921E51">
              <w:rPr>
                <w:b/>
                <w:sz w:val="24"/>
                <w:szCs w:val="24"/>
              </w:rPr>
              <w:t>Titulli dhe kodi</w:t>
            </w:r>
          </w:p>
          <w:p w:rsidR="00B83FAB" w:rsidRPr="00921E51" w:rsidRDefault="00B83FAB" w:rsidP="007E4287">
            <w:pPr>
              <w:rPr>
                <w:b/>
                <w:sz w:val="24"/>
                <w:szCs w:val="24"/>
              </w:rPr>
            </w:pPr>
          </w:p>
        </w:tc>
        <w:tc>
          <w:tcPr>
            <w:tcW w:w="5850" w:type="dxa"/>
            <w:gridSpan w:val="3"/>
            <w:tcBorders>
              <w:top w:val="single" w:sz="4" w:space="0" w:color="auto"/>
              <w:left w:val="single" w:sz="4" w:space="0" w:color="auto"/>
              <w:bottom w:val="single" w:sz="4" w:space="0" w:color="auto"/>
              <w:right w:val="single" w:sz="4" w:space="0" w:color="auto"/>
            </w:tcBorders>
            <w:shd w:val="clear" w:color="auto" w:fill="FFFFFF"/>
          </w:tcPr>
          <w:p w:rsidR="007871AD" w:rsidRPr="00921E51" w:rsidRDefault="007871AD" w:rsidP="00423649">
            <w:pPr>
              <w:ind w:left="162"/>
              <w:rPr>
                <w:b/>
                <w:bCs/>
                <w:sz w:val="24"/>
                <w:szCs w:val="24"/>
              </w:rPr>
            </w:pPr>
            <w:r w:rsidRPr="00921E51">
              <w:rPr>
                <w:b/>
                <w:sz w:val="24"/>
              </w:rPr>
              <w:t>KULTIVIMI  I BIMËVE TË ARAVE</w:t>
            </w:r>
          </w:p>
        </w:tc>
        <w:tc>
          <w:tcPr>
            <w:tcW w:w="2160" w:type="dxa"/>
            <w:tcBorders>
              <w:top w:val="single" w:sz="4" w:space="0" w:color="auto"/>
              <w:left w:val="single" w:sz="4" w:space="0" w:color="auto"/>
              <w:bottom w:val="single" w:sz="4" w:space="0" w:color="auto"/>
              <w:right w:val="nil"/>
            </w:tcBorders>
          </w:tcPr>
          <w:p w:rsidR="007871AD" w:rsidRPr="00921E51" w:rsidRDefault="007871AD" w:rsidP="00EC4B9B">
            <w:pPr>
              <w:pStyle w:val="Header"/>
              <w:ind w:left="360"/>
              <w:rPr>
                <w:b/>
                <w:szCs w:val="24"/>
              </w:rPr>
            </w:pPr>
            <w:r w:rsidRPr="00921E51">
              <w:rPr>
                <w:b/>
                <w:bCs/>
                <w:szCs w:val="24"/>
              </w:rPr>
              <w:t>M-14-</w:t>
            </w:r>
            <w:r w:rsidR="00EC4B9B">
              <w:rPr>
                <w:b/>
                <w:bCs/>
                <w:szCs w:val="24"/>
              </w:rPr>
              <w:t>1842</w:t>
            </w:r>
            <w:r w:rsidRPr="00921E51">
              <w:rPr>
                <w:b/>
                <w:bCs/>
                <w:szCs w:val="24"/>
              </w:rPr>
              <w:t>-23</w:t>
            </w:r>
          </w:p>
        </w:tc>
      </w:tr>
      <w:tr w:rsidR="007871AD" w:rsidRPr="00BE3958" w:rsidTr="005A60C8">
        <w:tc>
          <w:tcPr>
            <w:tcW w:w="1890" w:type="dxa"/>
            <w:tcBorders>
              <w:top w:val="single" w:sz="4" w:space="0" w:color="auto"/>
              <w:left w:val="nil"/>
              <w:bottom w:val="single" w:sz="4" w:space="0" w:color="auto"/>
              <w:right w:val="nil"/>
            </w:tcBorders>
          </w:tcPr>
          <w:p w:rsidR="007871AD" w:rsidRPr="00BE3958" w:rsidRDefault="007871AD" w:rsidP="007E4287">
            <w:pPr>
              <w:rPr>
                <w:b/>
                <w:sz w:val="24"/>
                <w:szCs w:val="24"/>
              </w:rPr>
            </w:pPr>
            <w:r w:rsidRPr="00BE3958">
              <w:rPr>
                <w:b/>
                <w:sz w:val="24"/>
                <w:szCs w:val="24"/>
              </w:rPr>
              <w:t>Qëllimi i modulit</w:t>
            </w:r>
          </w:p>
        </w:tc>
        <w:tc>
          <w:tcPr>
            <w:tcW w:w="236" w:type="dxa"/>
            <w:tcBorders>
              <w:top w:val="single" w:sz="4" w:space="0" w:color="auto"/>
              <w:left w:val="nil"/>
              <w:bottom w:val="single" w:sz="4" w:space="0" w:color="auto"/>
              <w:right w:val="nil"/>
            </w:tcBorders>
          </w:tcPr>
          <w:p w:rsidR="007871AD" w:rsidRPr="00BE3958" w:rsidRDefault="007871AD" w:rsidP="007E4287">
            <w:pPr>
              <w:ind w:left="360"/>
              <w:rPr>
                <w:b/>
                <w:sz w:val="24"/>
                <w:szCs w:val="24"/>
              </w:rPr>
            </w:pPr>
          </w:p>
          <w:p w:rsidR="007871AD" w:rsidRPr="00BE3958" w:rsidRDefault="007871AD" w:rsidP="007E4287">
            <w:pPr>
              <w:ind w:left="360"/>
              <w:rPr>
                <w:b/>
                <w:sz w:val="24"/>
                <w:szCs w:val="24"/>
              </w:rPr>
            </w:pPr>
          </w:p>
        </w:tc>
        <w:tc>
          <w:tcPr>
            <w:tcW w:w="7920" w:type="dxa"/>
            <w:gridSpan w:val="4"/>
            <w:tcBorders>
              <w:top w:val="single" w:sz="4" w:space="0" w:color="auto"/>
              <w:left w:val="nil"/>
              <w:bottom w:val="single" w:sz="4" w:space="0" w:color="auto"/>
              <w:right w:val="nil"/>
            </w:tcBorders>
          </w:tcPr>
          <w:p w:rsidR="007871AD" w:rsidRDefault="007871AD" w:rsidP="007E4287">
            <w:pPr>
              <w:rPr>
                <w:sz w:val="24"/>
                <w:szCs w:val="24"/>
              </w:rPr>
            </w:pPr>
            <w:r w:rsidRPr="00BE3958">
              <w:rPr>
                <w:bCs/>
                <w:sz w:val="24"/>
                <w:szCs w:val="24"/>
              </w:rPr>
              <w:t>Një modul që i pajis nxënësit me aftë</w:t>
            </w:r>
            <w:r>
              <w:rPr>
                <w:bCs/>
                <w:sz w:val="24"/>
                <w:szCs w:val="24"/>
              </w:rPr>
              <w:t>si për vlerësimin e tokës</w:t>
            </w:r>
            <w:r w:rsidRPr="00BE3958">
              <w:rPr>
                <w:sz w:val="24"/>
                <w:szCs w:val="24"/>
              </w:rPr>
              <w:t xml:space="preserve"> dhe për të zbatuar agroteknologjinë e kultivimit të bimëve të arave sipas standardeve të caktuara</w:t>
            </w:r>
            <w:r>
              <w:rPr>
                <w:sz w:val="24"/>
                <w:szCs w:val="24"/>
              </w:rPr>
              <w:t>.</w:t>
            </w:r>
            <w:r w:rsidRPr="00BE3958">
              <w:rPr>
                <w:sz w:val="24"/>
                <w:szCs w:val="24"/>
              </w:rPr>
              <w:t xml:space="preserve"> </w:t>
            </w:r>
          </w:p>
          <w:p w:rsidR="007871AD" w:rsidRPr="00BE3958" w:rsidRDefault="007871AD" w:rsidP="007E4287">
            <w:pPr>
              <w:rPr>
                <w:sz w:val="24"/>
                <w:szCs w:val="24"/>
              </w:rPr>
            </w:pPr>
          </w:p>
        </w:tc>
      </w:tr>
      <w:tr w:rsidR="007871AD" w:rsidRPr="00BE3958" w:rsidTr="005A60C8">
        <w:trPr>
          <w:trHeight w:val="660"/>
        </w:trPr>
        <w:tc>
          <w:tcPr>
            <w:tcW w:w="1890" w:type="dxa"/>
            <w:tcBorders>
              <w:top w:val="single" w:sz="4" w:space="0" w:color="auto"/>
              <w:left w:val="nil"/>
              <w:bottom w:val="single" w:sz="4" w:space="0" w:color="auto"/>
              <w:right w:val="nil"/>
            </w:tcBorders>
          </w:tcPr>
          <w:p w:rsidR="007871AD" w:rsidRPr="00BE3958" w:rsidRDefault="007871AD" w:rsidP="007E4287">
            <w:pPr>
              <w:rPr>
                <w:b/>
                <w:sz w:val="24"/>
                <w:szCs w:val="24"/>
              </w:rPr>
            </w:pPr>
            <w:r w:rsidRPr="00BE3958">
              <w:rPr>
                <w:b/>
                <w:sz w:val="24"/>
                <w:szCs w:val="24"/>
              </w:rPr>
              <w:t>Kohëzgjatja e modulit</w:t>
            </w:r>
          </w:p>
        </w:tc>
        <w:tc>
          <w:tcPr>
            <w:tcW w:w="236" w:type="dxa"/>
            <w:tcBorders>
              <w:top w:val="single" w:sz="4" w:space="0" w:color="auto"/>
              <w:left w:val="nil"/>
              <w:bottom w:val="single" w:sz="4" w:space="0" w:color="auto"/>
              <w:right w:val="nil"/>
            </w:tcBorders>
          </w:tcPr>
          <w:p w:rsidR="007871AD" w:rsidRPr="00BE3958" w:rsidRDefault="007871AD" w:rsidP="007E4287">
            <w:pPr>
              <w:ind w:left="360"/>
              <w:rPr>
                <w:b/>
                <w:sz w:val="24"/>
                <w:szCs w:val="24"/>
              </w:rPr>
            </w:pPr>
          </w:p>
        </w:tc>
        <w:tc>
          <w:tcPr>
            <w:tcW w:w="7920" w:type="dxa"/>
            <w:gridSpan w:val="4"/>
            <w:tcBorders>
              <w:top w:val="single" w:sz="4" w:space="0" w:color="auto"/>
              <w:left w:val="nil"/>
              <w:bottom w:val="single" w:sz="4" w:space="0" w:color="auto"/>
              <w:right w:val="nil"/>
            </w:tcBorders>
          </w:tcPr>
          <w:p w:rsidR="007871AD" w:rsidRPr="00DC3A7F" w:rsidRDefault="007871AD" w:rsidP="007E4287">
            <w:pPr>
              <w:rPr>
                <w:sz w:val="24"/>
                <w:szCs w:val="24"/>
              </w:rPr>
            </w:pPr>
            <w:r w:rsidRPr="00DC3A7F">
              <w:rPr>
                <w:sz w:val="24"/>
                <w:szCs w:val="24"/>
              </w:rPr>
              <w:t xml:space="preserve"> </w:t>
            </w:r>
            <w:r w:rsidRPr="00DC3A7F">
              <w:rPr>
                <w:bCs/>
                <w:sz w:val="24"/>
                <w:szCs w:val="24"/>
                <w:lang w:val="sq-AL"/>
              </w:rPr>
              <w:t>54 orë mësimorë</w:t>
            </w:r>
          </w:p>
          <w:p w:rsidR="007871AD" w:rsidRPr="00BE3958" w:rsidRDefault="007871AD" w:rsidP="007E4287">
            <w:pPr>
              <w:rPr>
                <w:b/>
                <w:sz w:val="24"/>
                <w:szCs w:val="24"/>
              </w:rPr>
            </w:pPr>
          </w:p>
        </w:tc>
      </w:tr>
      <w:tr w:rsidR="007871AD" w:rsidRPr="00BE3958" w:rsidTr="005A60C8">
        <w:trPr>
          <w:trHeight w:val="981"/>
        </w:trPr>
        <w:tc>
          <w:tcPr>
            <w:tcW w:w="1890" w:type="dxa"/>
            <w:tcBorders>
              <w:top w:val="single" w:sz="4" w:space="0" w:color="auto"/>
              <w:left w:val="nil"/>
              <w:bottom w:val="single" w:sz="4" w:space="0" w:color="auto"/>
              <w:right w:val="nil"/>
            </w:tcBorders>
          </w:tcPr>
          <w:p w:rsidR="007871AD" w:rsidRPr="00BE3958" w:rsidRDefault="007871AD" w:rsidP="007E4287">
            <w:pPr>
              <w:pStyle w:val="NoSpacing"/>
              <w:rPr>
                <w:rFonts w:ascii="Times New Roman" w:hAnsi="Times New Roman"/>
                <w:b/>
                <w:sz w:val="24"/>
                <w:szCs w:val="24"/>
              </w:rPr>
            </w:pPr>
            <w:r w:rsidRPr="00BE3958">
              <w:rPr>
                <w:rFonts w:ascii="Times New Roman" w:hAnsi="Times New Roman"/>
                <w:b/>
                <w:sz w:val="24"/>
                <w:szCs w:val="24"/>
              </w:rPr>
              <w:t xml:space="preserve">Niveli i parapëlqyer </w:t>
            </w:r>
          </w:p>
          <w:p w:rsidR="007871AD" w:rsidRPr="00BE3958" w:rsidRDefault="007871AD" w:rsidP="007E4287">
            <w:pPr>
              <w:pStyle w:val="NoSpacing"/>
              <w:rPr>
                <w:rFonts w:ascii="Times New Roman" w:hAnsi="Times New Roman"/>
                <w:sz w:val="24"/>
                <w:szCs w:val="24"/>
              </w:rPr>
            </w:pPr>
            <w:r w:rsidRPr="00BE3958">
              <w:rPr>
                <w:rFonts w:ascii="Times New Roman" w:hAnsi="Times New Roman"/>
                <w:b/>
                <w:sz w:val="24"/>
                <w:szCs w:val="24"/>
              </w:rPr>
              <w:t>për pranim</w:t>
            </w:r>
          </w:p>
        </w:tc>
        <w:tc>
          <w:tcPr>
            <w:tcW w:w="236" w:type="dxa"/>
            <w:tcBorders>
              <w:top w:val="single" w:sz="4" w:space="0" w:color="auto"/>
              <w:left w:val="nil"/>
              <w:bottom w:val="single" w:sz="4" w:space="0" w:color="auto"/>
              <w:right w:val="nil"/>
            </w:tcBorders>
          </w:tcPr>
          <w:p w:rsidR="007871AD" w:rsidRPr="00BE3958" w:rsidRDefault="007871AD" w:rsidP="007E4287">
            <w:pPr>
              <w:pStyle w:val="NoSpacing"/>
              <w:rPr>
                <w:rFonts w:ascii="Times New Roman" w:hAnsi="Times New Roman"/>
                <w:sz w:val="24"/>
                <w:szCs w:val="24"/>
              </w:rPr>
            </w:pPr>
          </w:p>
        </w:tc>
        <w:tc>
          <w:tcPr>
            <w:tcW w:w="7920" w:type="dxa"/>
            <w:gridSpan w:val="4"/>
            <w:tcBorders>
              <w:top w:val="single" w:sz="4" w:space="0" w:color="auto"/>
              <w:left w:val="nil"/>
              <w:bottom w:val="single" w:sz="4" w:space="0" w:color="auto"/>
              <w:right w:val="nil"/>
            </w:tcBorders>
          </w:tcPr>
          <w:p w:rsidR="007871AD" w:rsidRPr="00BE3958" w:rsidRDefault="000B6279" w:rsidP="007E4287">
            <w:pPr>
              <w:pStyle w:val="NoSpacing"/>
              <w:rPr>
                <w:rFonts w:ascii="Times New Roman" w:hAnsi="Times New Roman"/>
                <w:sz w:val="24"/>
                <w:szCs w:val="24"/>
              </w:rPr>
            </w:pPr>
            <w:r w:rsidRPr="005F468C">
              <w:rPr>
                <w:rFonts w:ascii="Times New Roman" w:hAnsi="Times New Roman"/>
                <w:sz w:val="24"/>
                <w:szCs w:val="24"/>
              </w:rPr>
              <w:t xml:space="preserve">Nxënësit duhet të kenë përfunduar modulet profesionale të kl.10-të, të </w:t>
            </w:r>
            <w:r>
              <w:rPr>
                <w:rFonts w:ascii="Times New Roman" w:hAnsi="Times New Roman"/>
                <w:sz w:val="24"/>
                <w:szCs w:val="24"/>
              </w:rPr>
              <w:t>Profili</w:t>
            </w:r>
            <w:r w:rsidRPr="005F468C">
              <w:rPr>
                <w:rFonts w:ascii="Times New Roman" w:hAnsi="Times New Roman"/>
                <w:sz w:val="24"/>
                <w:szCs w:val="24"/>
              </w:rPr>
              <w:t xml:space="preserve">t mësimor </w:t>
            </w:r>
            <w:r>
              <w:rPr>
                <w:rFonts w:ascii="Times New Roman" w:hAnsi="Times New Roman"/>
                <w:sz w:val="24"/>
                <w:szCs w:val="24"/>
              </w:rPr>
              <w:t>“Agrobiznes” Niveli IV i KSHK.</w:t>
            </w:r>
          </w:p>
        </w:tc>
      </w:tr>
      <w:tr w:rsidR="007871AD" w:rsidRPr="00BE3958" w:rsidTr="005A60C8">
        <w:trPr>
          <w:trHeight w:val="350"/>
        </w:trPr>
        <w:tc>
          <w:tcPr>
            <w:tcW w:w="1890" w:type="dxa"/>
            <w:tcBorders>
              <w:top w:val="single" w:sz="4" w:space="0" w:color="auto"/>
              <w:left w:val="nil"/>
              <w:bottom w:val="nil"/>
              <w:right w:val="nil"/>
            </w:tcBorders>
          </w:tcPr>
          <w:p w:rsidR="007871AD" w:rsidRPr="00BE3958" w:rsidRDefault="007871AD" w:rsidP="007E4287">
            <w:pPr>
              <w:rPr>
                <w:b/>
                <w:sz w:val="24"/>
                <w:szCs w:val="24"/>
              </w:rPr>
            </w:pPr>
            <w:r w:rsidRPr="00BE3958">
              <w:rPr>
                <w:b/>
                <w:sz w:val="24"/>
                <w:szCs w:val="24"/>
              </w:rPr>
              <w:t>Rezultatet e të nxënit (RN) dhe proçedurat e vlerësimit</w:t>
            </w:r>
          </w:p>
        </w:tc>
        <w:tc>
          <w:tcPr>
            <w:tcW w:w="236" w:type="dxa"/>
            <w:tcBorders>
              <w:top w:val="single" w:sz="4" w:space="0" w:color="auto"/>
              <w:left w:val="nil"/>
              <w:bottom w:val="nil"/>
              <w:right w:val="nil"/>
            </w:tcBorders>
          </w:tcPr>
          <w:p w:rsidR="007871AD" w:rsidRPr="00BE3958" w:rsidRDefault="007871AD" w:rsidP="007E4287">
            <w:pPr>
              <w:ind w:left="360"/>
              <w:rPr>
                <w:b/>
                <w:sz w:val="24"/>
                <w:szCs w:val="24"/>
              </w:rPr>
            </w:pPr>
          </w:p>
        </w:tc>
        <w:tc>
          <w:tcPr>
            <w:tcW w:w="810" w:type="dxa"/>
            <w:tcBorders>
              <w:top w:val="single" w:sz="4" w:space="0" w:color="auto"/>
              <w:left w:val="nil"/>
              <w:bottom w:val="nil"/>
              <w:right w:val="nil"/>
            </w:tcBorders>
          </w:tcPr>
          <w:p w:rsidR="007871AD" w:rsidRPr="00BE3958" w:rsidRDefault="007871AD" w:rsidP="007E4287">
            <w:pPr>
              <w:pStyle w:val="Heading6"/>
              <w:spacing w:before="0" w:after="0"/>
              <w:ind w:left="-18"/>
              <w:rPr>
                <w:sz w:val="24"/>
                <w:szCs w:val="24"/>
                <w:lang w:val="sq-AL"/>
              </w:rPr>
            </w:pPr>
            <w:r w:rsidRPr="00BE3958">
              <w:rPr>
                <w:sz w:val="24"/>
                <w:szCs w:val="24"/>
                <w:lang w:val="sq-AL"/>
              </w:rPr>
              <w:t>RN 1</w:t>
            </w:r>
          </w:p>
        </w:tc>
        <w:tc>
          <w:tcPr>
            <w:tcW w:w="7110" w:type="dxa"/>
            <w:gridSpan w:val="3"/>
            <w:tcBorders>
              <w:top w:val="single" w:sz="4" w:space="0" w:color="auto"/>
              <w:left w:val="nil"/>
              <w:bottom w:val="nil"/>
              <w:right w:val="nil"/>
            </w:tcBorders>
          </w:tcPr>
          <w:p w:rsidR="007871AD" w:rsidRPr="00BE3958" w:rsidRDefault="007871AD" w:rsidP="007E4287">
            <w:pPr>
              <w:overflowPunct/>
              <w:autoSpaceDE/>
              <w:autoSpaceDN/>
              <w:adjustRightInd/>
              <w:spacing w:line="274" w:lineRule="auto"/>
              <w:textAlignment w:val="auto"/>
              <w:rPr>
                <w:b/>
                <w:i/>
                <w:sz w:val="24"/>
                <w:szCs w:val="22"/>
                <w:lang w:val="sq-AL" w:eastAsia="sq-AL"/>
              </w:rPr>
            </w:pPr>
            <w:r w:rsidRPr="00BE3958">
              <w:rPr>
                <w:b/>
                <w:bCs/>
                <w:sz w:val="24"/>
                <w:szCs w:val="24"/>
                <w:lang w:val="sq-AL" w:eastAsia="sq-AL"/>
              </w:rPr>
              <w:t>Nxënësi</w:t>
            </w:r>
            <w:r w:rsidRPr="00BE3958">
              <w:rPr>
                <w:b/>
                <w:bCs/>
                <w:spacing w:val="-1"/>
                <w:sz w:val="24"/>
                <w:szCs w:val="24"/>
                <w:lang w:val="sq-AL" w:eastAsia="sq-AL"/>
              </w:rPr>
              <w:t xml:space="preserve"> </w:t>
            </w:r>
            <w:r w:rsidRPr="00BE3958">
              <w:rPr>
                <w:b/>
                <w:bCs/>
                <w:sz w:val="24"/>
                <w:szCs w:val="24"/>
                <w:lang w:val="sq-AL" w:eastAsia="sq-AL"/>
              </w:rPr>
              <w:t>vlerëson</w:t>
            </w:r>
            <w:r w:rsidRPr="00BE3958">
              <w:rPr>
                <w:b/>
                <w:bCs/>
                <w:spacing w:val="-2"/>
                <w:sz w:val="24"/>
                <w:szCs w:val="24"/>
                <w:lang w:val="sq-AL" w:eastAsia="sq-AL"/>
              </w:rPr>
              <w:t xml:space="preserve"> </w:t>
            </w:r>
            <w:r w:rsidRPr="00BE3958">
              <w:rPr>
                <w:b/>
                <w:bCs/>
                <w:sz w:val="24"/>
                <w:szCs w:val="24"/>
                <w:lang w:val="sq-AL" w:eastAsia="sq-AL"/>
              </w:rPr>
              <w:t>tokën për</w:t>
            </w:r>
            <w:r w:rsidRPr="00BE3958">
              <w:rPr>
                <w:b/>
                <w:bCs/>
                <w:spacing w:val="-3"/>
                <w:sz w:val="24"/>
                <w:szCs w:val="24"/>
                <w:lang w:val="sq-AL" w:eastAsia="sq-AL"/>
              </w:rPr>
              <w:t xml:space="preserve"> </w:t>
            </w:r>
            <w:r w:rsidRPr="00BE3958">
              <w:rPr>
                <w:b/>
                <w:bCs/>
                <w:sz w:val="24"/>
                <w:szCs w:val="24"/>
                <w:lang w:val="sq-AL" w:eastAsia="sq-AL"/>
              </w:rPr>
              <w:t>kultivimin</w:t>
            </w:r>
            <w:r w:rsidRPr="00BE3958">
              <w:rPr>
                <w:b/>
                <w:bCs/>
                <w:spacing w:val="-1"/>
                <w:sz w:val="24"/>
                <w:szCs w:val="24"/>
                <w:lang w:val="sq-AL" w:eastAsia="sq-AL"/>
              </w:rPr>
              <w:t xml:space="preserve"> </w:t>
            </w:r>
            <w:r w:rsidRPr="00BE3958">
              <w:rPr>
                <w:b/>
                <w:bCs/>
                <w:sz w:val="24"/>
                <w:szCs w:val="24"/>
                <w:lang w:val="sq-AL" w:eastAsia="sq-AL"/>
              </w:rPr>
              <w:t>e</w:t>
            </w:r>
            <w:r w:rsidRPr="00BE3958">
              <w:rPr>
                <w:b/>
                <w:bCs/>
                <w:spacing w:val="-3"/>
                <w:sz w:val="24"/>
                <w:szCs w:val="24"/>
                <w:lang w:val="sq-AL" w:eastAsia="sq-AL"/>
              </w:rPr>
              <w:t xml:space="preserve"> </w:t>
            </w:r>
            <w:r w:rsidRPr="00BE3958">
              <w:rPr>
                <w:b/>
                <w:bCs/>
                <w:sz w:val="24"/>
                <w:szCs w:val="24"/>
                <w:lang w:val="sq-AL" w:eastAsia="sq-AL"/>
              </w:rPr>
              <w:t>bimëve të arave</w:t>
            </w:r>
            <w:r w:rsidRPr="00BE3958">
              <w:rPr>
                <w:b/>
                <w:iCs/>
                <w:sz w:val="24"/>
                <w:szCs w:val="24"/>
              </w:rPr>
              <w:t>.</w:t>
            </w:r>
          </w:p>
          <w:p w:rsidR="007871AD" w:rsidRPr="00BE3958" w:rsidRDefault="007871AD" w:rsidP="007E4287">
            <w:pPr>
              <w:tabs>
                <w:tab w:val="left" w:pos="0"/>
              </w:tabs>
              <w:ind w:left="72"/>
              <w:rPr>
                <w:b/>
                <w:iCs/>
                <w:sz w:val="24"/>
                <w:szCs w:val="24"/>
              </w:rPr>
            </w:pPr>
            <w:r w:rsidRPr="00BE3958">
              <w:rPr>
                <w:b/>
                <w:i/>
                <w:sz w:val="24"/>
                <w:szCs w:val="24"/>
              </w:rPr>
              <w:t>Kriteret e vlerësimit:</w:t>
            </w:r>
          </w:p>
          <w:p w:rsidR="007871AD" w:rsidRPr="00BE3958" w:rsidRDefault="007871AD" w:rsidP="007E4287">
            <w:pPr>
              <w:tabs>
                <w:tab w:val="left" w:pos="0"/>
              </w:tabs>
              <w:ind w:left="72"/>
              <w:rPr>
                <w:sz w:val="24"/>
                <w:szCs w:val="24"/>
              </w:rPr>
            </w:pPr>
            <w:r w:rsidRPr="00BE3958">
              <w:rPr>
                <w:sz w:val="24"/>
                <w:szCs w:val="24"/>
              </w:rPr>
              <w:t>Nxënësi duhet të jetë i aftë:</w:t>
            </w:r>
          </w:p>
          <w:p w:rsidR="007871AD" w:rsidRPr="00BE3958" w:rsidRDefault="007871AD" w:rsidP="007E4287">
            <w:pPr>
              <w:widowControl w:val="0"/>
              <w:numPr>
                <w:ilvl w:val="0"/>
                <w:numId w:val="86"/>
              </w:numPr>
              <w:tabs>
                <w:tab w:val="left" w:pos="72"/>
              </w:tabs>
              <w:overflowPunct/>
              <w:adjustRightInd/>
              <w:spacing w:line="237" w:lineRule="auto"/>
              <w:textAlignment w:val="auto"/>
              <w:rPr>
                <w:sz w:val="24"/>
              </w:rPr>
            </w:pPr>
            <w:r>
              <w:rPr>
                <w:sz w:val="24"/>
              </w:rPr>
              <w:t>t</w:t>
            </w:r>
            <w:r w:rsidRPr="00BE3958">
              <w:rPr>
                <w:sz w:val="24"/>
              </w:rPr>
              <w:t>ë veshë uniformën dhe pajisjet e duhura mbrojtëse;</w:t>
            </w:r>
          </w:p>
          <w:p w:rsidR="007871AD" w:rsidRPr="00BE3958" w:rsidRDefault="007871AD" w:rsidP="007E4287">
            <w:pPr>
              <w:widowControl w:val="0"/>
              <w:numPr>
                <w:ilvl w:val="0"/>
                <w:numId w:val="86"/>
              </w:numPr>
              <w:tabs>
                <w:tab w:val="left" w:pos="72"/>
              </w:tabs>
              <w:overflowPunct/>
              <w:adjustRightInd/>
              <w:spacing w:line="237" w:lineRule="auto"/>
              <w:textAlignment w:val="auto"/>
              <w:rPr>
                <w:sz w:val="24"/>
              </w:rPr>
            </w:pPr>
            <w:r w:rsidRPr="00BE3958">
              <w:rPr>
                <w:sz w:val="24"/>
              </w:rPr>
              <w:t>të përzgjedhë veglat, pajisjet dhe materialet e nevojshme</w:t>
            </w:r>
            <w:r w:rsidRPr="00BE3958">
              <w:rPr>
                <w:spacing w:val="1"/>
                <w:sz w:val="24"/>
              </w:rPr>
              <w:t xml:space="preserve"> </w:t>
            </w:r>
            <w:r w:rsidRPr="00BE3958">
              <w:rPr>
                <w:sz w:val="24"/>
              </w:rPr>
              <w:t>për</w:t>
            </w:r>
            <w:r w:rsidRPr="00BE3958">
              <w:rPr>
                <w:spacing w:val="-1"/>
                <w:sz w:val="24"/>
              </w:rPr>
              <w:t xml:space="preserve"> </w:t>
            </w:r>
            <w:r w:rsidRPr="00BE3958">
              <w:rPr>
                <w:sz w:val="24"/>
              </w:rPr>
              <w:t>vlerësimin</w:t>
            </w:r>
            <w:r w:rsidRPr="00BE3958">
              <w:rPr>
                <w:spacing w:val="-1"/>
                <w:sz w:val="24"/>
              </w:rPr>
              <w:t xml:space="preserve"> </w:t>
            </w:r>
            <w:r w:rsidRPr="00BE3958">
              <w:rPr>
                <w:sz w:val="24"/>
              </w:rPr>
              <w:t>e tokës</w:t>
            </w:r>
            <w:r w:rsidRPr="00BE3958">
              <w:rPr>
                <w:spacing w:val="-1"/>
                <w:sz w:val="24"/>
              </w:rPr>
              <w:t xml:space="preserve"> </w:t>
            </w:r>
            <w:r w:rsidRPr="00BE3958">
              <w:rPr>
                <w:sz w:val="24"/>
              </w:rPr>
              <w:t>për kultivimin</w:t>
            </w:r>
            <w:r w:rsidRPr="00BE3958">
              <w:rPr>
                <w:spacing w:val="-1"/>
                <w:sz w:val="24"/>
              </w:rPr>
              <w:t xml:space="preserve"> </w:t>
            </w:r>
            <w:r w:rsidRPr="00BE3958">
              <w:rPr>
                <w:sz w:val="24"/>
              </w:rPr>
              <w:t>të kulturave bujqësore;</w:t>
            </w:r>
          </w:p>
          <w:p w:rsidR="007871AD" w:rsidRPr="00BE3958" w:rsidRDefault="007871AD" w:rsidP="007E4287">
            <w:pPr>
              <w:widowControl w:val="0"/>
              <w:numPr>
                <w:ilvl w:val="0"/>
                <w:numId w:val="86"/>
              </w:numPr>
              <w:tabs>
                <w:tab w:val="left" w:pos="72"/>
                <w:tab w:val="left" w:pos="252"/>
              </w:tabs>
              <w:overflowPunct/>
              <w:adjustRightInd/>
              <w:spacing w:line="293" w:lineRule="exact"/>
              <w:textAlignment w:val="auto"/>
              <w:rPr>
                <w:sz w:val="24"/>
              </w:rPr>
            </w:pPr>
            <w:r w:rsidRPr="00BE3958">
              <w:rPr>
                <w:sz w:val="24"/>
              </w:rPr>
              <w:t>të</w:t>
            </w:r>
            <w:r w:rsidRPr="00BE3958">
              <w:rPr>
                <w:spacing w:val="-2"/>
                <w:sz w:val="24"/>
              </w:rPr>
              <w:t xml:space="preserve"> </w:t>
            </w:r>
            <w:r w:rsidRPr="00BE3958">
              <w:rPr>
                <w:sz w:val="24"/>
              </w:rPr>
              <w:t>hapë</w:t>
            </w:r>
            <w:r w:rsidRPr="00BE3958">
              <w:rPr>
                <w:spacing w:val="-2"/>
                <w:sz w:val="24"/>
              </w:rPr>
              <w:t xml:space="preserve"> </w:t>
            </w:r>
            <w:r w:rsidRPr="00BE3958">
              <w:rPr>
                <w:sz w:val="24"/>
              </w:rPr>
              <w:t>profilin e</w:t>
            </w:r>
            <w:r w:rsidRPr="00BE3958">
              <w:rPr>
                <w:spacing w:val="-1"/>
                <w:sz w:val="24"/>
              </w:rPr>
              <w:t xml:space="preserve"> </w:t>
            </w:r>
            <w:r w:rsidRPr="00BE3958">
              <w:rPr>
                <w:sz w:val="24"/>
              </w:rPr>
              <w:t>tokës në</w:t>
            </w:r>
            <w:r w:rsidRPr="00BE3958">
              <w:rPr>
                <w:spacing w:val="-1"/>
                <w:sz w:val="24"/>
              </w:rPr>
              <w:t xml:space="preserve"> </w:t>
            </w:r>
            <w:r w:rsidRPr="00BE3958">
              <w:rPr>
                <w:sz w:val="24"/>
              </w:rPr>
              <w:t>thellësinë 30-40</w:t>
            </w:r>
            <w:r w:rsidRPr="00BE3958">
              <w:rPr>
                <w:spacing w:val="-1"/>
                <w:sz w:val="24"/>
              </w:rPr>
              <w:t xml:space="preserve"> </w:t>
            </w:r>
            <w:r w:rsidRPr="00BE3958">
              <w:rPr>
                <w:sz w:val="24"/>
              </w:rPr>
              <w:t>cm;</w:t>
            </w:r>
          </w:p>
          <w:p w:rsidR="007871AD" w:rsidRPr="00BE3958" w:rsidRDefault="007871AD" w:rsidP="007E4287">
            <w:pPr>
              <w:widowControl w:val="0"/>
              <w:numPr>
                <w:ilvl w:val="0"/>
                <w:numId w:val="86"/>
              </w:numPr>
              <w:tabs>
                <w:tab w:val="left" w:pos="72"/>
                <w:tab w:val="left" w:pos="252"/>
              </w:tabs>
              <w:overflowPunct/>
              <w:adjustRightInd/>
              <w:spacing w:line="293" w:lineRule="exact"/>
              <w:textAlignment w:val="auto"/>
              <w:rPr>
                <w:sz w:val="24"/>
              </w:rPr>
            </w:pPr>
            <w:r w:rsidRPr="00BE3958">
              <w:rPr>
                <w:sz w:val="24"/>
              </w:rPr>
              <w:t>të</w:t>
            </w:r>
            <w:r w:rsidRPr="00BE3958">
              <w:rPr>
                <w:spacing w:val="-2"/>
                <w:sz w:val="24"/>
              </w:rPr>
              <w:t xml:space="preserve"> </w:t>
            </w:r>
            <w:r w:rsidRPr="00BE3958">
              <w:rPr>
                <w:sz w:val="24"/>
              </w:rPr>
              <w:t>nxjerrë</w:t>
            </w:r>
            <w:r w:rsidRPr="00BE3958">
              <w:rPr>
                <w:spacing w:val="-3"/>
                <w:sz w:val="24"/>
              </w:rPr>
              <w:t xml:space="preserve"> </w:t>
            </w:r>
            <w:r w:rsidRPr="00BE3958">
              <w:rPr>
                <w:sz w:val="24"/>
              </w:rPr>
              <w:t>dheun</w:t>
            </w:r>
            <w:r w:rsidRPr="00BE3958">
              <w:rPr>
                <w:spacing w:val="-1"/>
                <w:sz w:val="24"/>
              </w:rPr>
              <w:t xml:space="preserve"> </w:t>
            </w:r>
            <w:r w:rsidRPr="00BE3958">
              <w:rPr>
                <w:sz w:val="24"/>
              </w:rPr>
              <w:t>pa</w:t>
            </w:r>
            <w:r w:rsidRPr="00BE3958">
              <w:rPr>
                <w:spacing w:val="-2"/>
                <w:sz w:val="24"/>
              </w:rPr>
              <w:t xml:space="preserve"> </w:t>
            </w:r>
            <w:r w:rsidRPr="00BE3958">
              <w:rPr>
                <w:sz w:val="24"/>
              </w:rPr>
              <w:t>dëmtuar gjallesat;</w:t>
            </w:r>
          </w:p>
          <w:p w:rsidR="007871AD" w:rsidRPr="00BE3958" w:rsidRDefault="007871AD" w:rsidP="007E4287">
            <w:pPr>
              <w:widowControl w:val="0"/>
              <w:numPr>
                <w:ilvl w:val="0"/>
                <w:numId w:val="86"/>
              </w:numPr>
              <w:tabs>
                <w:tab w:val="left" w:pos="72"/>
                <w:tab w:val="left" w:pos="252"/>
              </w:tabs>
              <w:overflowPunct/>
              <w:adjustRightInd/>
              <w:spacing w:line="293" w:lineRule="exact"/>
              <w:textAlignment w:val="auto"/>
              <w:rPr>
                <w:sz w:val="24"/>
              </w:rPr>
            </w:pPr>
            <w:r w:rsidRPr="00BE3958">
              <w:rPr>
                <w:sz w:val="24"/>
              </w:rPr>
              <w:t>të</w:t>
            </w:r>
            <w:r w:rsidRPr="00BE3958">
              <w:rPr>
                <w:spacing w:val="-2"/>
                <w:sz w:val="24"/>
              </w:rPr>
              <w:t xml:space="preserve"> </w:t>
            </w:r>
            <w:r w:rsidRPr="00BE3958">
              <w:rPr>
                <w:sz w:val="24"/>
              </w:rPr>
              <w:t>numërojë</w:t>
            </w:r>
            <w:r w:rsidRPr="00BE3958">
              <w:rPr>
                <w:spacing w:val="-1"/>
                <w:sz w:val="24"/>
              </w:rPr>
              <w:t xml:space="preserve"> </w:t>
            </w:r>
            <w:r w:rsidRPr="00BE3958">
              <w:rPr>
                <w:sz w:val="24"/>
              </w:rPr>
              <w:t>gjallesat;</w:t>
            </w:r>
          </w:p>
          <w:p w:rsidR="007871AD" w:rsidRPr="00BE3958" w:rsidRDefault="007871AD" w:rsidP="007E4287">
            <w:pPr>
              <w:widowControl w:val="0"/>
              <w:numPr>
                <w:ilvl w:val="0"/>
                <w:numId w:val="86"/>
              </w:numPr>
              <w:tabs>
                <w:tab w:val="left" w:pos="72"/>
              </w:tabs>
              <w:overflowPunct/>
              <w:adjustRightInd/>
              <w:spacing w:line="237" w:lineRule="auto"/>
              <w:textAlignment w:val="auto"/>
              <w:rPr>
                <w:sz w:val="24"/>
              </w:rPr>
            </w:pPr>
            <w:r w:rsidRPr="00BE3958">
              <w:rPr>
                <w:sz w:val="24"/>
              </w:rPr>
              <w:t>të vëzhgojë me kujdes numrin e gjallesave në tokë;</w:t>
            </w:r>
          </w:p>
          <w:p w:rsidR="007871AD" w:rsidRPr="00BE3958" w:rsidRDefault="007871AD" w:rsidP="007E4287">
            <w:pPr>
              <w:widowControl w:val="0"/>
              <w:numPr>
                <w:ilvl w:val="0"/>
                <w:numId w:val="86"/>
              </w:numPr>
              <w:tabs>
                <w:tab w:val="left" w:pos="72"/>
              </w:tabs>
              <w:overflowPunct/>
              <w:adjustRightInd/>
              <w:spacing w:line="237" w:lineRule="auto"/>
              <w:textAlignment w:val="auto"/>
              <w:rPr>
                <w:sz w:val="24"/>
              </w:rPr>
            </w:pPr>
            <w:r w:rsidRPr="00BE3958">
              <w:rPr>
                <w:sz w:val="24"/>
              </w:rPr>
              <w:t>të vlerësojë gjallesat</w:t>
            </w:r>
            <w:r w:rsidRPr="00BE3958">
              <w:rPr>
                <w:spacing w:val="1"/>
                <w:sz w:val="24"/>
              </w:rPr>
              <w:t xml:space="preserve"> </w:t>
            </w:r>
            <w:r w:rsidRPr="00BE3958">
              <w:rPr>
                <w:sz w:val="24"/>
              </w:rPr>
              <w:t xml:space="preserve">në tokë duke </w:t>
            </w:r>
            <w:r w:rsidRPr="00BE3958">
              <w:rPr>
                <w:spacing w:val="-57"/>
                <w:sz w:val="24"/>
              </w:rPr>
              <w:t xml:space="preserve"> </w:t>
            </w:r>
            <w:r w:rsidRPr="00BE3958">
              <w:rPr>
                <w:sz w:val="24"/>
              </w:rPr>
              <w:t>shënuar numrin e tyre dhe llojin e tyre (krimba, kërpudha);</w:t>
            </w:r>
          </w:p>
          <w:p w:rsidR="007871AD" w:rsidRPr="00BE3958" w:rsidRDefault="007871AD" w:rsidP="007E4287">
            <w:pPr>
              <w:widowControl w:val="0"/>
              <w:numPr>
                <w:ilvl w:val="0"/>
                <w:numId w:val="86"/>
              </w:numPr>
              <w:tabs>
                <w:tab w:val="left" w:pos="72"/>
              </w:tabs>
              <w:overflowPunct/>
              <w:adjustRightInd/>
              <w:spacing w:line="293" w:lineRule="exact"/>
              <w:textAlignment w:val="auto"/>
              <w:rPr>
                <w:sz w:val="24"/>
              </w:rPr>
            </w:pPr>
            <w:r w:rsidRPr="00BE3958">
              <w:rPr>
                <w:sz w:val="24"/>
              </w:rPr>
              <w:t>të</w:t>
            </w:r>
            <w:r w:rsidRPr="00BE3958">
              <w:rPr>
                <w:spacing w:val="-1"/>
                <w:sz w:val="24"/>
              </w:rPr>
              <w:t xml:space="preserve"> </w:t>
            </w:r>
            <w:r w:rsidRPr="00BE3958">
              <w:rPr>
                <w:sz w:val="24"/>
              </w:rPr>
              <w:t>vendosë</w:t>
            </w:r>
            <w:r w:rsidRPr="00BE3958">
              <w:rPr>
                <w:spacing w:val="-1"/>
                <w:sz w:val="24"/>
              </w:rPr>
              <w:t xml:space="preserve"> </w:t>
            </w:r>
            <w:r w:rsidRPr="00BE3958">
              <w:rPr>
                <w:sz w:val="24"/>
              </w:rPr>
              <w:t>kasën e</w:t>
            </w:r>
            <w:r w:rsidRPr="00BE3958">
              <w:rPr>
                <w:spacing w:val="-1"/>
                <w:sz w:val="24"/>
              </w:rPr>
              <w:t xml:space="preserve"> </w:t>
            </w:r>
            <w:r w:rsidRPr="00BE3958">
              <w:rPr>
                <w:sz w:val="24"/>
              </w:rPr>
              <w:t>shkallëzuar pa</w:t>
            </w:r>
            <w:r w:rsidRPr="00BE3958">
              <w:rPr>
                <w:spacing w:val="-2"/>
                <w:sz w:val="24"/>
              </w:rPr>
              <w:t xml:space="preserve"> </w:t>
            </w:r>
            <w:r w:rsidRPr="00BE3958">
              <w:rPr>
                <w:sz w:val="24"/>
              </w:rPr>
              <w:t>dëmtuar rrënjët;</w:t>
            </w:r>
          </w:p>
          <w:p w:rsidR="007871AD" w:rsidRPr="00BE3958" w:rsidRDefault="007871AD" w:rsidP="007E4287">
            <w:pPr>
              <w:widowControl w:val="0"/>
              <w:numPr>
                <w:ilvl w:val="0"/>
                <w:numId w:val="86"/>
              </w:numPr>
              <w:tabs>
                <w:tab w:val="left" w:pos="72"/>
              </w:tabs>
              <w:overflowPunct/>
              <w:adjustRightInd/>
              <w:textAlignment w:val="auto"/>
              <w:rPr>
                <w:sz w:val="24"/>
              </w:rPr>
            </w:pPr>
            <w:r w:rsidRPr="00BE3958">
              <w:rPr>
                <w:sz w:val="24"/>
              </w:rPr>
              <w:t>të vëzhgojë me kujdes gjatësinë, gjerësinë dhe trashësinë e</w:t>
            </w:r>
            <w:r w:rsidRPr="00BE3958">
              <w:rPr>
                <w:spacing w:val="-57"/>
                <w:sz w:val="24"/>
              </w:rPr>
              <w:t xml:space="preserve"> </w:t>
            </w:r>
            <w:r w:rsidRPr="00BE3958">
              <w:rPr>
                <w:sz w:val="24"/>
              </w:rPr>
              <w:t>rrënjëve;</w:t>
            </w:r>
          </w:p>
          <w:p w:rsidR="007871AD" w:rsidRPr="00BE3958" w:rsidRDefault="007871AD" w:rsidP="007E4287">
            <w:pPr>
              <w:widowControl w:val="0"/>
              <w:numPr>
                <w:ilvl w:val="0"/>
                <w:numId w:val="86"/>
              </w:numPr>
              <w:tabs>
                <w:tab w:val="left" w:pos="72"/>
              </w:tabs>
              <w:overflowPunct/>
              <w:adjustRightInd/>
              <w:textAlignment w:val="auto"/>
              <w:rPr>
                <w:sz w:val="24"/>
              </w:rPr>
            </w:pPr>
            <w:r w:rsidRPr="00BE3958">
              <w:rPr>
                <w:sz w:val="24"/>
              </w:rPr>
              <w:t>të</w:t>
            </w:r>
            <w:r w:rsidRPr="00BE3958">
              <w:rPr>
                <w:spacing w:val="-1"/>
                <w:sz w:val="24"/>
              </w:rPr>
              <w:t xml:space="preserve"> </w:t>
            </w:r>
            <w:r w:rsidRPr="00BE3958">
              <w:rPr>
                <w:sz w:val="24"/>
              </w:rPr>
              <w:t>vlerësojë</w:t>
            </w:r>
            <w:r w:rsidRPr="00BE3958">
              <w:rPr>
                <w:spacing w:val="-1"/>
                <w:sz w:val="24"/>
              </w:rPr>
              <w:t xml:space="preserve"> </w:t>
            </w:r>
            <w:r w:rsidRPr="00BE3958">
              <w:rPr>
                <w:sz w:val="24"/>
              </w:rPr>
              <w:t>sipas</w:t>
            </w:r>
            <w:r w:rsidRPr="00BE3958">
              <w:rPr>
                <w:spacing w:val="-1"/>
                <w:sz w:val="24"/>
              </w:rPr>
              <w:t xml:space="preserve"> </w:t>
            </w:r>
            <w:r w:rsidRPr="00BE3958">
              <w:rPr>
                <w:sz w:val="24"/>
              </w:rPr>
              <w:t>parametrave</w:t>
            </w:r>
            <w:r w:rsidRPr="00BE3958">
              <w:rPr>
                <w:spacing w:val="-2"/>
                <w:sz w:val="24"/>
              </w:rPr>
              <w:t xml:space="preserve"> </w:t>
            </w:r>
            <w:r w:rsidRPr="00BE3958">
              <w:rPr>
                <w:sz w:val="24"/>
              </w:rPr>
              <w:t>sasinë e</w:t>
            </w:r>
            <w:r w:rsidRPr="00BE3958">
              <w:rPr>
                <w:spacing w:val="-2"/>
                <w:sz w:val="24"/>
              </w:rPr>
              <w:t xml:space="preserve"> </w:t>
            </w:r>
            <w:r w:rsidRPr="00BE3958">
              <w:rPr>
                <w:sz w:val="24"/>
              </w:rPr>
              <w:t>rrënjëve;</w:t>
            </w:r>
          </w:p>
          <w:p w:rsidR="007871AD" w:rsidRPr="00BE3958" w:rsidRDefault="007871AD" w:rsidP="007E4287">
            <w:pPr>
              <w:widowControl w:val="0"/>
              <w:numPr>
                <w:ilvl w:val="0"/>
                <w:numId w:val="86"/>
              </w:numPr>
              <w:tabs>
                <w:tab w:val="left" w:pos="72"/>
              </w:tabs>
              <w:overflowPunct/>
              <w:adjustRightInd/>
              <w:spacing w:line="237" w:lineRule="auto"/>
              <w:textAlignment w:val="auto"/>
              <w:rPr>
                <w:sz w:val="24"/>
              </w:rPr>
            </w:pPr>
            <w:r w:rsidRPr="00BE3958">
              <w:rPr>
                <w:sz w:val="24"/>
              </w:rPr>
              <w:t xml:space="preserve">të vëshgojë ngjyrën, aromën dhe lagështinë e tokës sipas </w:t>
            </w:r>
            <w:r w:rsidRPr="00BE3958">
              <w:rPr>
                <w:spacing w:val="-58"/>
                <w:sz w:val="24"/>
              </w:rPr>
              <w:t xml:space="preserve"> </w:t>
            </w:r>
            <w:r w:rsidRPr="00BE3958">
              <w:rPr>
                <w:sz w:val="24"/>
              </w:rPr>
              <w:t>parametrave</w:t>
            </w:r>
            <w:r w:rsidRPr="00BE3958">
              <w:rPr>
                <w:spacing w:val="-2"/>
                <w:sz w:val="24"/>
              </w:rPr>
              <w:t xml:space="preserve"> </w:t>
            </w:r>
            <w:r w:rsidRPr="00BE3958">
              <w:rPr>
                <w:sz w:val="24"/>
              </w:rPr>
              <w:t>teknikë;</w:t>
            </w:r>
          </w:p>
          <w:p w:rsidR="007871AD" w:rsidRPr="00BE3958" w:rsidRDefault="007871AD" w:rsidP="007E4287">
            <w:pPr>
              <w:widowControl w:val="0"/>
              <w:numPr>
                <w:ilvl w:val="0"/>
                <w:numId w:val="86"/>
              </w:numPr>
              <w:tabs>
                <w:tab w:val="left" w:pos="72"/>
              </w:tabs>
              <w:overflowPunct/>
              <w:adjustRightInd/>
              <w:spacing w:line="293" w:lineRule="exact"/>
              <w:textAlignment w:val="auto"/>
              <w:rPr>
                <w:sz w:val="24"/>
              </w:rPr>
            </w:pPr>
            <w:r w:rsidRPr="00BE3958">
              <w:rPr>
                <w:sz w:val="24"/>
              </w:rPr>
              <w:t>të</w:t>
            </w:r>
            <w:r w:rsidRPr="00BE3958">
              <w:rPr>
                <w:spacing w:val="-1"/>
                <w:sz w:val="24"/>
              </w:rPr>
              <w:t xml:space="preserve"> </w:t>
            </w:r>
            <w:r w:rsidRPr="00BE3958">
              <w:rPr>
                <w:sz w:val="24"/>
              </w:rPr>
              <w:t>hedhë</w:t>
            </w:r>
            <w:r w:rsidRPr="00BE3958">
              <w:rPr>
                <w:spacing w:val="-1"/>
                <w:sz w:val="24"/>
              </w:rPr>
              <w:t xml:space="preserve"> </w:t>
            </w:r>
            <w:r w:rsidRPr="00BE3958">
              <w:rPr>
                <w:sz w:val="24"/>
              </w:rPr>
              <w:t>kampionin e</w:t>
            </w:r>
            <w:r w:rsidRPr="00BE3958">
              <w:rPr>
                <w:spacing w:val="-1"/>
                <w:sz w:val="24"/>
              </w:rPr>
              <w:t xml:space="preserve"> </w:t>
            </w:r>
            <w:r w:rsidRPr="00BE3958">
              <w:rPr>
                <w:sz w:val="24"/>
              </w:rPr>
              <w:t>dheut nga një</w:t>
            </w:r>
            <w:r w:rsidRPr="00BE3958">
              <w:rPr>
                <w:spacing w:val="-1"/>
                <w:sz w:val="24"/>
              </w:rPr>
              <w:t xml:space="preserve"> </w:t>
            </w:r>
            <w:r w:rsidRPr="00BE3958">
              <w:rPr>
                <w:sz w:val="24"/>
              </w:rPr>
              <w:t>lartësi</w:t>
            </w:r>
            <w:r w:rsidRPr="00BE3958">
              <w:rPr>
                <w:spacing w:val="-1"/>
                <w:sz w:val="24"/>
              </w:rPr>
              <w:t xml:space="preserve"> </w:t>
            </w:r>
            <w:r w:rsidRPr="00BE3958">
              <w:rPr>
                <w:sz w:val="24"/>
              </w:rPr>
              <w:t>rreth 1</w:t>
            </w:r>
            <w:r w:rsidRPr="00BE3958">
              <w:rPr>
                <w:spacing w:val="2"/>
                <w:sz w:val="24"/>
              </w:rPr>
              <w:t xml:space="preserve"> </w:t>
            </w:r>
            <w:r w:rsidRPr="00BE3958">
              <w:rPr>
                <w:sz w:val="24"/>
              </w:rPr>
              <w:t>m;</w:t>
            </w:r>
          </w:p>
          <w:p w:rsidR="007871AD" w:rsidRDefault="007871AD" w:rsidP="007E4287">
            <w:pPr>
              <w:widowControl w:val="0"/>
              <w:numPr>
                <w:ilvl w:val="0"/>
                <w:numId w:val="86"/>
              </w:numPr>
              <w:tabs>
                <w:tab w:val="left" w:pos="0"/>
              </w:tabs>
              <w:overflowPunct/>
              <w:adjustRightInd/>
              <w:textAlignment w:val="auto"/>
              <w:rPr>
                <w:sz w:val="24"/>
              </w:rPr>
            </w:pPr>
            <w:r w:rsidRPr="00BE3958">
              <w:rPr>
                <w:sz w:val="24"/>
              </w:rPr>
              <w:t>të vëzhgojë shkrifërimin dhe porozitetin e tokës pas hedhjes</w:t>
            </w:r>
            <w:r w:rsidRPr="00BE3958">
              <w:rPr>
                <w:spacing w:val="-57"/>
                <w:sz w:val="24"/>
              </w:rPr>
              <w:t xml:space="preserve"> </w:t>
            </w:r>
            <w:r w:rsidRPr="00BE3958">
              <w:rPr>
                <w:sz w:val="24"/>
              </w:rPr>
              <w:t>së</w:t>
            </w:r>
            <w:r w:rsidRPr="00BE3958">
              <w:rPr>
                <w:spacing w:val="-2"/>
                <w:sz w:val="24"/>
              </w:rPr>
              <w:t xml:space="preserve"> </w:t>
            </w:r>
            <w:r w:rsidRPr="00BE3958">
              <w:rPr>
                <w:sz w:val="24"/>
              </w:rPr>
              <w:t>tokës sipas provës me</w:t>
            </w:r>
            <w:r w:rsidRPr="00BE3958">
              <w:rPr>
                <w:spacing w:val="1"/>
                <w:sz w:val="24"/>
              </w:rPr>
              <w:t xml:space="preserve"> </w:t>
            </w:r>
            <w:r w:rsidRPr="00BE3958">
              <w:rPr>
                <w:sz w:val="24"/>
              </w:rPr>
              <w:t xml:space="preserve">gishta; </w:t>
            </w:r>
          </w:p>
          <w:p w:rsidR="007871AD" w:rsidRPr="00BE3958" w:rsidRDefault="007871AD" w:rsidP="007E4287">
            <w:pPr>
              <w:widowControl w:val="0"/>
              <w:numPr>
                <w:ilvl w:val="0"/>
                <w:numId w:val="86"/>
              </w:numPr>
              <w:tabs>
                <w:tab w:val="left" w:pos="0"/>
              </w:tabs>
              <w:overflowPunct/>
              <w:adjustRightInd/>
              <w:textAlignment w:val="auto"/>
              <w:rPr>
                <w:sz w:val="24"/>
              </w:rPr>
            </w:pPr>
            <w:r w:rsidRPr="00BE3958">
              <w:rPr>
                <w:sz w:val="24"/>
              </w:rPr>
              <w:t>të vlerësojë cilësinë e tokës për kultivimin e kulturave bujqësore;</w:t>
            </w:r>
          </w:p>
          <w:p w:rsidR="007871AD" w:rsidRDefault="007871AD" w:rsidP="007E4287">
            <w:pPr>
              <w:widowControl w:val="0"/>
              <w:numPr>
                <w:ilvl w:val="0"/>
                <w:numId w:val="86"/>
              </w:numPr>
              <w:tabs>
                <w:tab w:val="left" w:pos="0"/>
              </w:tabs>
              <w:overflowPunct/>
              <w:adjustRightInd/>
              <w:spacing w:line="237" w:lineRule="auto"/>
              <w:textAlignment w:val="auto"/>
              <w:rPr>
                <w:sz w:val="24"/>
              </w:rPr>
            </w:pPr>
            <w:r w:rsidRPr="00BE3958">
              <w:rPr>
                <w:sz w:val="24"/>
              </w:rPr>
              <w:t>të plotësojë dokumentacionin teknik gjatë vlerësimit të</w:t>
            </w:r>
            <w:r w:rsidRPr="00BE3958">
              <w:rPr>
                <w:spacing w:val="-57"/>
                <w:sz w:val="24"/>
              </w:rPr>
              <w:t xml:space="preserve">   </w:t>
            </w:r>
            <w:r w:rsidRPr="00BE3958">
              <w:rPr>
                <w:sz w:val="24"/>
              </w:rPr>
              <w:t>tokës</w:t>
            </w:r>
            <w:r w:rsidRPr="00BE3958">
              <w:rPr>
                <w:spacing w:val="-1"/>
                <w:sz w:val="24"/>
              </w:rPr>
              <w:t xml:space="preserve"> </w:t>
            </w:r>
            <w:r w:rsidRPr="00BE3958">
              <w:rPr>
                <w:sz w:val="24"/>
              </w:rPr>
              <w:t>për</w:t>
            </w:r>
            <w:r w:rsidRPr="00BE3958">
              <w:rPr>
                <w:spacing w:val="-1"/>
                <w:sz w:val="24"/>
              </w:rPr>
              <w:t xml:space="preserve"> </w:t>
            </w:r>
            <w:r w:rsidRPr="00BE3958">
              <w:rPr>
                <w:sz w:val="24"/>
              </w:rPr>
              <w:t>kultivimin e</w:t>
            </w:r>
            <w:r w:rsidRPr="00BE3958">
              <w:rPr>
                <w:spacing w:val="-1"/>
                <w:sz w:val="24"/>
              </w:rPr>
              <w:t xml:space="preserve"> </w:t>
            </w:r>
            <w:r w:rsidRPr="00BE3958">
              <w:rPr>
                <w:sz w:val="24"/>
              </w:rPr>
              <w:t>kulturave bujqësore;</w:t>
            </w:r>
          </w:p>
          <w:p w:rsidR="007871AD" w:rsidRPr="00446261" w:rsidRDefault="007871AD" w:rsidP="007E4287">
            <w:pPr>
              <w:widowControl w:val="0"/>
              <w:numPr>
                <w:ilvl w:val="0"/>
                <w:numId w:val="86"/>
              </w:numPr>
              <w:tabs>
                <w:tab w:val="left" w:pos="702"/>
              </w:tabs>
              <w:overflowPunct/>
              <w:adjustRightInd/>
              <w:spacing w:line="237" w:lineRule="auto"/>
              <w:textAlignment w:val="auto"/>
              <w:rPr>
                <w:sz w:val="24"/>
              </w:rPr>
            </w:pPr>
            <w:r w:rsidRPr="002A0FDE">
              <w:rPr>
                <w:sz w:val="24"/>
              </w:rPr>
              <w:t>të demo</w:t>
            </w:r>
            <w:r w:rsidR="00B83FAB">
              <w:rPr>
                <w:sz w:val="24"/>
              </w:rPr>
              <w:t>n</w:t>
            </w:r>
            <w:r w:rsidRPr="002A0FDE">
              <w:rPr>
                <w:sz w:val="24"/>
              </w:rPr>
              <w:t>strojë përgjegjshmëri, këmbëngulje, inovacion,</w:t>
            </w:r>
            <w:r w:rsidRPr="002A0FDE">
              <w:rPr>
                <w:spacing w:val="1"/>
                <w:sz w:val="24"/>
              </w:rPr>
              <w:t xml:space="preserve"> </w:t>
            </w:r>
            <w:r w:rsidRPr="002A0FDE">
              <w:rPr>
                <w:sz w:val="24"/>
              </w:rPr>
              <w:t>ini</w:t>
            </w:r>
            <w:r w:rsidR="00B83FAB">
              <w:rPr>
                <w:sz w:val="24"/>
              </w:rPr>
              <w:t>c</w:t>
            </w:r>
            <w:r w:rsidRPr="002A0FDE">
              <w:rPr>
                <w:sz w:val="24"/>
              </w:rPr>
              <w:t>iativë, aftësi për të punuar brenda afateve në mënyrë të</w:t>
            </w:r>
            <w:r>
              <w:rPr>
                <w:sz w:val="24"/>
              </w:rPr>
              <w:t xml:space="preserve"> </w:t>
            </w:r>
            <w:r w:rsidRPr="002A0FDE">
              <w:rPr>
                <w:spacing w:val="-57"/>
                <w:sz w:val="24"/>
              </w:rPr>
              <w:t xml:space="preserve"> </w:t>
            </w:r>
            <w:r w:rsidRPr="002A0FDE">
              <w:rPr>
                <w:sz w:val="24"/>
              </w:rPr>
              <w:t>pavarur</w:t>
            </w:r>
            <w:r w:rsidRPr="002A0FDE">
              <w:rPr>
                <w:spacing w:val="-3"/>
                <w:sz w:val="24"/>
              </w:rPr>
              <w:t xml:space="preserve"> </w:t>
            </w:r>
            <w:r w:rsidRPr="002A0FDE">
              <w:rPr>
                <w:sz w:val="24"/>
              </w:rPr>
              <w:t>dhe</w:t>
            </w:r>
            <w:r w:rsidRPr="002A0FDE">
              <w:rPr>
                <w:spacing w:val="-1"/>
                <w:sz w:val="24"/>
              </w:rPr>
              <w:t xml:space="preserve"> </w:t>
            </w:r>
            <w:r w:rsidRPr="002A0FDE">
              <w:rPr>
                <w:sz w:val="24"/>
              </w:rPr>
              <w:t>në</w:t>
            </w:r>
            <w:r w:rsidRPr="002A0FDE">
              <w:rPr>
                <w:spacing w:val="1"/>
                <w:sz w:val="24"/>
              </w:rPr>
              <w:t xml:space="preserve"> </w:t>
            </w:r>
            <w:r w:rsidRPr="002A0FDE">
              <w:rPr>
                <w:sz w:val="24"/>
              </w:rPr>
              <w:t>grup;</w:t>
            </w:r>
          </w:p>
          <w:p w:rsidR="007871AD" w:rsidRPr="00BE3958" w:rsidRDefault="007871AD" w:rsidP="007E4287">
            <w:pPr>
              <w:widowControl w:val="0"/>
              <w:numPr>
                <w:ilvl w:val="0"/>
                <w:numId w:val="86"/>
              </w:numPr>
              <w:tabs>
                <w:tab w:val="left" w:pos="0"/>
              </w:tabs>
              <w:overflowPunct/>
              <w:adjustRightInd/>
              <w:textAlignment w:val="auto"/>
              <w:rPr>
                <w:sz w:val="24"/>
              </w:rPr>
            </w:pPr>
            <w:r w:rsidRPr="00BE3958">
              <w:rPr>
                <w:sz w:val="24"/>
              </w:rPr>
              <w:t>të komunikojë me etikë dhe profesionalizëm me eprorët,</w:t>
            </w:r>
            <w:r w:rsidRPr="00BE3958">
              <w:rPr>
                <w:spacing w:val="1"/>
                <w:sz w:val="24"/>
              </w:rPr>
              <w:t xml:space="preserve"> </w:t>
            </w:r>
            <w:r w:rsidRPr="00BE3958">
              <w:rPr>
                <w:sz w:val="24"/>
              </w:rPr>
              <w:t>klientët dhe kolegët gjatë vlerësimit të tokës për kultivimin</w:t>
            </w:r>
            <w:r w:rsidRPr="00BE3958">
              <w:rPr>
                <w:spacing w:val="-57"/>
                <w:sz w:val="24"/>
              </w:rPr>
              <w:t xml:space="preserve"> </w:t>
            </w:r>
            <w:r w:rsidRPr="00BE3958">
              <w:rPr>
                <w:sz w:val="24"/>
              </w:rPr>
              <w:t>e</w:t>
            </w:r>
            <w:r w:rsidRPr="00BE3958">
              <w:rPr>
                <w:spacing w:val="-2"/>
                <w:sz w:val="24"/>
              </w:rPr>
              <w:t xml:space="preserve"> </w:t>
            </w:r>
            <w:r w:rsidRPr="00BE3958">
              <w:rPr>
                <w:sz w:val="24"/>
              </w:rPr>
              <w:t>kulturave bujqësore;</w:t>
            </w:r>
          </w:p>
          <w:p w:rsidR="007871AD" w:rsidRPr="00BE3958" w:rsidRDefault="007871AD" w:rsidP="007E4287">
            <w:pPr>
              <w:widowControl w:val="0"/>
              <w:numPr>
                <w:ilvl w:val="0"/>
                <w:numId w:val="86"/>
              </w:numPr>
              <w:tabs>
                <w:tab w:val="left" w:pos="0"/>
              </w:tabs>
              <w:overflowPunct/>
              <w:adjustRightInd/>
              <w:textAlignment w:val="auto"/>
              <w:rPr>
                <w:sz w:val="24"/>
              </w:rPr>
            </w:pPr>
            <w:r w:rsidRPr="00BE3958">
              <w:rPr>
                <w:sz w:val="24"/>
              </w:rPr>
              <w:t>të zbatojë rregullat e sigurimit teknik dhe të mbrojtjes së</w:t>
            </w:r>
            <w:r w:rsidRPr="00BE3958">
              <w:rPr>
                <w:spacing w:val="1"/>
                <w:sz w:val="24"/>
              </w:rPr>
              <w:t xml:space="preserve"> </w:t>
            </w:r>
            <w:r w:rsidRPr="00BE3958">
              <w:rPr>
                <w:sz w:val="24"/>
              </w:rPr>
              <w:t xml:space="preserve">mjedisit gjatë vlerësimit të tokës për kultivimin e kulturave </w:t>
            </w:r>
            <w:r w:rsidRPr="00BE3958">
              <w:rPr>
                <w:sz w:val="24"/>
              </w:rPr>
              <w:lastRenderedPageBreak/>
              <w:t>bujqësore;</w:t>
            </w:r>
          </w:p>
          <w:p w:rsidR="007871AD" w:rsidRPr="00BE3958" w:rsidRDefault="007871AD" w:rsidP="007E4287">
            <w:pPr>
              <w:tabs>
                <w:tab w:val="left" w:pos="252"/>
              </w:tabs>
              <w:overflowPunct/>
              <w:autoSpaceDE/>
              <w:autoSpaceDN/>
              <w:adjustRightInd/>
              <w:ind w:left="252"/>
              <w:textAlignment w:val="auto"/>
              <w:rPr>
                <w:b/>
                <w:i/>
                <w:sz w:val="24"/>
                <w:szCs w:val="24"/>
              </w:rPr>
            </w:pPr>
            <w:r w:rsidRPr="00BE3958">
              <w:rPr>
                <w:b/>
                <w:i/>
                <w:sz w:val="24"/>
                <w:szCs w:val="24"/>
              </w:rPr>
              <w:t xml:space="preserve">Instrumentet e vlerësimit: </w:t>
            </w:r>
          </w:p>
          <w:p w:rsidR="007871AD" w:rsidRPr="00BE3958" w:rsidRDefault="007871AD" w:rsidP="007E4287">
            <w:pPr>
              <w:numPr>
                <w:ilvl w:val="0"/>
                <w:numId w:val="86"/>
              </w:numPr>
              <w:rPr>
                <w:sz w:val="24"/>
                <w:szCs w:val="24"/>
              </w:rPr>
            </w:pPr>
            <w:r w:rsidRPr="00BE3958">
              <w:rPr>
                <w:sz w:val="24"/>
                <w:szCs w:val="24"/>
              </w:rPr>
              <w:t>Pyetje përgjigje me gojë</w:t>
            </w:r>
          </w:p>
          <w:p w:rsidR="007871AD" w:rsidRPr="00BE3958" w:rsidRDefault="007871AD" w:rsidP="007E4287">
            <w:pPr>
              <w:numPr>
                <w:ilvl w:val="0"/>
                <w:numId w:val="86"/>
              </w:numPr>
              <w:rPr>
                <w:sz w:val="24"/>
                <w:szCs w:val="24"/>
              </w:rPr>
            </w:pPr>
            <w:r w:rsidRPr="00BE3958">
              <w:rPr>
                <w:sz w:val="24"/>
                <w:szCs w:val="24"/>
              </w:rPr>
              <w:t>Vëzhgim</w:t>
            </w:r>
            <w:r w:rsidRPr="00BE3958">
              <w:rPr>
                <w:spacing w:val="-2"/>
                <w:sz w:val="24"/>
                <w:szCs w:val="24"/>
              </w:rPr>
              <w:t xml:space="preserve"> </w:t>
            </w:r>
            <w:r w:rsidRPr="00BE3958">
              <w:rPr>
                <w:sz w:val="24"/>
                <w:szCs w:val="24"/>
              </w:rPr>
              <w:t>me</w:t>
            </w:r>
            <w:r w:rsidRPr="00BE3958">
              <w:rPr>
                <w:spacing w:val="-1"/>
                <w:sz w:val="24"/>
                <w:szCs w:val="24"/>
              </w:rPr>
              <w:t xml:space="preserve"> </w:t>
            </w:r>
            <w:r w:rsidRPr="00BE3958">
              <w:rPr>
                <w:sz w:val="24"/>
                <w:szCs w:val="24"/>
              </w:rPr>
              <w:t>listë</w:t>
            </w:r>
            <w:r w:rsidRPr="00BE3958">
              <w:rPr>
                <w:spacing w:val="-1"/>
                <w:sz w:val="24"/>
                <w:szCs w:val="24"/>
              </w:rPr>
              <w:t xml:space="preserve"> </w:t>
            </w:r>
            <w:r w:rsidRPr="00BE3958">
              <w:rPr>
                <w:sz w:val="24"/>
                <w:szCs w:val="24"/>
              </w:rPr>
              <w:t>kontrolli.</w:t>
            </w:r>
          </w:p>
        </w:tc>
      </w:tr>
    </w:tbl>
    <w:p w:rsidR="007871AD" w:rsidRPr="00BE3958" w:rsidRDefault="007871AD" w:rsidP="007E4287">
      <w:pPr>
        <w:rPr>
          <w:b/>
          <w:lang w:val="sq-AL"/>
        </w:rPr>
      </w:pPr>
    </w:p>
    <w:tbl>
      <w:tblPr>
        <w:tblW w:w="8100" w:type="dxa"/>
        <w:tblInd w:w="2178" w:type="dxa"/>
        <w:tblLayout w:type="fixed"/>
        <w:tblLook w:val="0000" w:firstRow="0" w:lastRow="0" w:firstColumn="0" w:lastColumn="0" w:noHBand="0" w:noVBand="0"/>
      </w:tblPr>
      <w:tblGrid>
        <w:gridCol w:w="810"/>
        <w:gridCol w:w="7290"/>
      </w:tblGrid>
      <w:tr w:rsidR="007871AD" w:rsidRPr="00BE3958" w:rsidTr="00596C53">
        <w:trPr>
          <w:trHeight w:val="440"/>
        </w:trPr>
        <w:tc>
          <w:tcPr>
            <w:tcW w:w="810" w:type="dxa"/>
          </w:tcPr>
          <w:p w:rsidR="007871AD" w:rsidRPr="00BE3958" w:rsidRDefault="007871AD" w:rsidP="007E4287">
            <w:pPr>
              <w:numPr>
                <w:ilvl w:val="12"/>
                <w:numId w:val="0"/>
              </w:numPr>
              <w:rPr>
                <w:b/>
                <w:sz w:val="24"/>
                <w:szCs w:val="24"/>
              </w:rPr>
            </w:pPr>
            <w:r w:rsidRPr="00BE3958">
              <w:rPr>
                <w:b/>
                <w:sz w:val="24"/>
                <w:szCs w:val="24"/>
              </w:rPr>
              <w:t xml:space="preserve">RN 2 </w:t>
            </w:r>
          </w:p>
        </w:tc>
        <w:tc>
          <w:tcPr>
            <w:tcW w:w="7290" w:type="dxa"/>
          </w:tcPr>
          <w:p w:rsidR="007871AD" w:rsidRPr="00BE3958" w:rsidRDefault="007871AD" w:rsidP="007E4287">
            <w:pPr>
              <w:tabs>
                <w:tab w:val="left" w:pos="360"/>
              </w:tabs>
              <w:rPr>
                <w:b/>
                <w:sz w:val="24"/>
              </w:rPr>
            </w:pPr>
            <w:r w:rsidRPr="00BE3958">
              <w:rPr>
                <w:b/>
                <w:sz w:val="24"/>
              </w:rPr>
              <w:t>Nxënësi kultivon të</w:t>
            </w:r>
            <w:r w:rsidRPr="00BE3958">
              <w:rPr>
                <w:b/>
                <w:spacing w:val="-2"/>
                <w:sz w:val="24"/>
              </w:rPr>
              <w:t xml:space="preserve"> </w:t>
            </w:r>
            <w:r w:rsidRPr="00BE3958">
              <w:rPr>
                <w:b/>
                <w:sz w:val="24"/>
              </w:rPr>
              <w:t>lashtat.</w:t>
            </w:r>
          </w:p>
          <w:p w:rsidR="007871AD" w:rsidRPr="00BE3958" w:rsidRDefault="007871AD" w:rsidP="007E4287">
            <w:pPr>
              <w:tabs>
                <w:tab w:val="left" w:pos="360"/>
              </w:tabs>
              <w:rPr>
                <w:b/>
                <w:i/>
                <w:sz w:val="24"/>
                <w:szCs w:val="24"/>
              </w:rPr>
            </w:pPr>
            <w:r w:rsidRPr="00BE3958">
              <w:rPr>
                <w:b/>
                <w:i/>
                <w:sz w:val="24"/>
                <w:szCs w:val="24"/>
              </w:rPr>
              <w:t>Kriteret e vlerësimit:</w:t>
            </w:r>
          </w:p>
          <w:p w:rsidR="007871AD" w:rsidRPr="00BE3958" w:rsidRDefault="007871AD" w:rsidP="007E4287">
            <w:pPr>
              <w:tabs>
                <w:tab w:val="left" w:pos="360"/>
              </w:tabs>
              <w:jc w:val="both"/>
              <w:rPr>
                <w:sz w:val="24"/>
                <w:szCs w:val="24"/>
              </w:rPr>
            </w:pPr>
            <w:r w:rsidRPr="00BE3958">
              <w:rPr>
                <w:sz w:val="24"/>
                <w:szCs w:val="24"/>
              </w:rPr>
              <w:t>Nxënësi duhet të jetë i aftë:</w:t>
            </w:r>
          </w:p>
          <w:p w:rsidR="007871AD" w:rsidRPr="00BE3958" w:rsidRDefault="007871AD" w:rsidP="007E4287">
            <w:pPr>
              <w:widowControl w:val="0"/>
              <w:numPr>
                <w:ilvl w:val="0"/>
                <w:numId w:val="46"/>
              </w:numPr>
              <w:tabs>
                <w:tab w:val="left" w:pos="612"/>
                <w:tab w:val="left" w:pos="2970"/>
              </w:tabs>
              <w:overflowPunct/>
              <w:adjustRightInd/>
              <w:spacing w:line="237" w:lineRule="auto"/>
              <w:ind w:left="612"/>
              <w:textAlignment w:val="auto"/>
              <w:rPr>
                <w:sz w:val="24"/>
              </w:rPr>
            </w:pPr>
            <w:r w:rsidRPr="00BE3958">
              <w:rPr>
                <w:sz w:val="24"/>
              </w:rPr>
              <w:t xml:space="preserve">të përzgjedhë saktë mjetet dhe pajisjet për </w:t>
            </w:r>
            <w:r>
              <w:rPr>
                <w:sz w:val="24"/>
              </w:rPr>
              <w:t>p</w:t>
            </w:r>
            <w:r w:rsidRPr="00BE3958">
              <w:rPr>
                <w:sz w:val="24"/>
              </w:rPr>
              <w:t>unimin</w:t>
            </w:r>
            <w:r w:rsidRPr="00BE3958">
              <w:rPr>
                <w:spacing w:val="-9"/>
                <w:sz w:val="24"/>
              </w:rPr>
              <w:t xml:space="preserve"> </w:t>
            </w:r>
            <w:r w:rsidRPr="00BE3958">
              <w:rPr>
                <w:sz w:val="24"/>
              </w:rPr>
              <w:t>e tokës;</w:t>
            </w:r>
          </w:p>
          <w:p w:rsidR="007871AD" w:rsidRPr="00BE3958" w:rsidRDefault="007871AD" w:rsidP="007E4287">
            <w:pPr>
              <w:widowControl w:val="0"/>
              <w:numPr>
                <w:ilvl w:val="0"/>
                <w:numId w:val="46"/>
              </w:numPr>
              <w:tabs>
                <w:tab w:val="left" w:pos="612"/>
                <w:tab w:val="left" w:pos="2970"/>
              </w:tabs>
              <w:overflowPunct/>
              <w:adjustRightInd/>
              <w:spacing w:line="237" w:lineRule="auto"/>
              <w:ind w:left="612"/>
              <w:textAlignment w:val="auto"/>
              <w:rPr>
                <w:sz w:val="24"/>
              </w:rPr>
            </w:pPr>
            <w:r w:rsidRPr="00BE3958">
              <w:rPr>
                <w:sz w:val="24"/>
              </w:rPr>
              <w:t xml:space="preserve">të transportojë veglat, pajisjet dhe materialet në vendin </w:t>
            </w:r>
            <w:r w:rsidRPr="00BE3958">
              <w:rPr>
                <w:spacing w:val="-12"/>
                <w:sz w:val="24"/>
              </w:rPr>
              <w:t xml:space="preserve">e </w:t>
            </w:r>
            <w:r w:rsidRPr="00BE3958">
              <w:rPr>
                <w:sz w:val="24"/>
              </w:rPr>
              <w:t>duhur;</w:t>
            </w:r>
          </w:p>
          <w:p w:rsidR="007871AD" w:rsidRPr="00BE3958" w:rsidRDefault="007871AD" w:rsidP="007E4287">
            <w:pPr>
              <w:widowControl w:val="0"/>
              <w:numPr>
                <w:ilvl w:val="0"/>
                <w:numId w:val="46"/>
              </w:numPr>
              <w:tabs>
                <w:tab w:val="left" w:pos="612"/>
                <w:tab w:val="left" w:pos="2970"/>
              </w:tabs>
              <w:overflowPunct/>
              <w:adjustRightInd/>
              <w:ind w:left="612"/>
              <w:textAlignment w:val="auto"/>
              <w:rPr>
                <w:sz w:val="24"/>
              </w:rPr>
            </w:pPr>
            <w:r w:rsidRPr="00BE3958">
              <w:rPr>
                <w:sz w:val="24"/>
              </w:rPr>
              <w:t xml:space="preserve">të pastrojë me kujdes tokën nga gurët dhe mbeturinat </w:t>
            </w:r>
            <w:r w:rsidRPr="00BE3958">
              <w:rPr>
                <w:spacing w:val="-13"/>
                <w:sz w:val="24"/>
              </w:rPr>
              <w:t xml:space="preserve">e </w:t>
            </w:r>
            <w:r w:rsidRPr="00BE3958">
              <w:rPr>
                <w:sz w:val="24"/>
              </w:rPr>
              <w:t>tjera të</w:t>
            </w:r>
            <w:r w:rsidRPr="00BE3958">
              <w:rPr>
                <w:spacing w:val="-3"/>
                <w:sz w:val="24"/>
              </w:rPr>
              <w:t xml:space="preserve"> </w:t>
            </w:r>
            <w:r w:rsidRPr="00BE3958">
              <w:rPr>
                <w:sz w:val="24"/>
              </w:rPr>
              <w:t>forta;</w:t>
            </w:r>
          </w:p>
          <w:p w:rsidR="007871AD" w:rsidRPr="00BE3958" w:rsidRDefault="007871AD" w:rsidP="007E4287">
            <w:pPr>
              <w:widowControl w:val="0"/>
              <w:numPr>
                <w:ilvl w:val="0"/>
                <w:numId w:val="46"/>
              </w:numPr>
              <w:tabs>
                <w:tab w:val="left" w:pos="612"/>
                <w:tab w:val="left" w:pos="2970"/>
              </w:tabs>
              <w:overflowPunct/>
              <w:adjustRightInd/>
              <w:spacing w:line="237" w:lineRule="auto"/>
              <w:ind w:left="612"/>
              <w:textAlignment w:val="auto"/>
              <w:rPr>
                <w:sz w:val="24"/>
              </w:rPr>
            </w:pPr>
            <w:r w:rsidRPr="00BE3958">
              <w:rPr>
                <w:sz w:val="24"/>
              </w:rPr>
              <w:t xml:space="preserve">të kryejë plehërimin bazë të tokës me plehëra organike </w:t>
            </w:r>
            <w:r w:rsidRPr="00BE3958">
              <w:rPr>
                <w:spacing w:val="-4"/>
                <w:sz w:val="24"/>
              </w:rPr>
              <w:t xml:space="preserve">dhe </w:t>
            </w:r>
            <w:r w:rsidRPr="00BE3958">
              <w:rPr>
                <w:sz w:val="24"/>
              </w:rPr>
              <w:t>minerale</w:t>
            </w:r>
            <w:r>
              <w:rPr>
                <w:sz w:val="24"/>
              </w:rPr>
              <w:t>;</w:t>
            </w:r>
          </w:p>
          <w:p w:rsidR="007871AD" w:rsidRPr="00BE3958" w:rsidRDefault="007871AD" w:rsidP="007E4287">
            <w:pPr>
              <w:widowControl w:val="0"/>
              <w:numPr>
                <w:ilvl w:val="0"/>
                <w:numId w:val="46"/>
              </w:numPr>
              <w:tabs>
                <w:tab w:val="left" w:pos="612"/>
                <w:tab w:val="left" w:pos="2970"/>
              </w:tabs>
              <w:overflowPunct/>
              <w:adjustRightInd/>
              <w:spacing w:line="293" w:lineRule="exact"/>
              <w:ind w:left="612"/>
              <w:textAlignment w:val="auto"/>
              <w:rPr>
                <w:sz w:val="24"/>
              </w:rPr>
            </w:pPr>
            <w:r w:rsidRPr="00BE3958">
              <w:rPr>
                <w:sz w:val="24"/>
              </w:rPr>
              <w:t xml:space="preserve">të kryejë punimin bazë </w:t>
            </w:r>
            <w:r w:rsidR="000F0576">
              <w:rPr>
                <w:sz w:val="24"/>
              </w:rPr>
              <w:t xml:space="preserve">dhe plotësues </w:t>
            </w:r>
            <w:r w:rsidRPr="00BE3958">
              <w:rPr>
                <w:sz w:val="24"/>
              </w:rPr>
              <w:t>të</w:t>
            </w:r>
            <w:r w:rsidRPr="00BE3958">
              <w:rPr>
                <w:spacing w:val="-1"/>
                <w:sz w:val="24"/>
              </w:rPr>
              <w:t xml:space="preserve"> </w:t>
            </w:r>
            <w:r w:rsidRPr="00BE3958">
              <w:rPr>
                <w:sz w:val="24"/>
              </w:rPr>
              <w:t>tokës</w:t>
            </w:r>
            <w:r>
              <w:rPr>
                <w:sz w:val="24"/>
              </w:rPr>
              <w:t>;</w:t>
            </w:r>
          </w:p>
          <w:p w:rsidR="007871AD" w:rsidRPr="00BE3958" w:rsidRDefault="007871AD" w:rsidP="007E4287">
            <w:pPr>
              <w:widowControl w:val="0"/>
              <w:numPr>
                <w:ilvl w:val="0"/>
                <w:numId w:val="46"/>
              </w:numPr>
              <w:tabs>
                <w:tab w:val="left" w:pos="612"/>
                <w:tab w:val="left" w:pos="2970"/>
                <w:tab w:val="left" w:pos="6354"/>
              </w:tabs>
              <w:overflowPunct/>
              <w:adjustRightInd/>
              <w:spacing w:line="237" w:lineRule="auto"/>
              <w:ind w:left="612"/>
              <w:textAlignment w:val="auto"/>
              <w:rPr>
                <w:sz w:val="24"/>
              </w:rPr>
            </w:pPr>
            <w:r w:rsidRPr="00BE3958">
              <w:rPr>
                <w:sz w:val="24"/>
              </w:rPr>
              <w:t xml:space="preserve">të kontrollojë cilësinë e kryerjes së punimeve </w:t>
            </w:r>
            <w:r w:rsidRPr="00BE3958">
              <w:rPr>
                <w:spacing w:val="-3"/>
                <w:sz w:val="24"/>
              </w:rPr>
              <w:t xml:space="preserve">sipas </w:t>
            </w:r>
            <w:r w:rsidR="000F0576">
              <w:rPr>
                <w:sz w:val="24"/>
              </w:rPr>
              <w:t xml:space="preserve">cilësisë së </w:t>
            </w:r>
            <w:r w:rsidRPr="00BE3958">
              <w:rPr>
                <w:spacing w:val="-1"/>
                <w:sz w:val="24"/>
              </w:rPr>
              <w:t xml:space="preserve"> </w:t>
            </w:r>
            <w:r w:rsidR="000F0576">
              <w:rPr>
                <w:sz w:val="24"/>
              </w:rPr>
              <w:t>kërkuar</w:t>
            </w:r>
            <w:r w:rsidRPr="00BE3958">
              <w:rPr>
                <w:sz w:val="24"/>
              </w:rPr>
              <w:t>;</w:t>
            </w:r>
          </w:p>
          <w:p w:rsidR="007871AD" w:rsidRPr="00BE3958" w:rsidRDefault="007871AD" w:rsidP="007E4287">
            <w:pPr>
              <w:widowControl w:val="0"/>
              <w:numPr>
                <w:ilvl w:val="0"/>
                <w:numId w:val="46"/>
              </w:numPr>
              <w:tabs>
                <w:tab w:val="left" w:pos="612"/>
                <w:tab w:val="left" w:pos="2970"/>
                <w:tab w:val="left" w:pos="6354"/>
              </w:tabs>
              <w:overflowPunct/>
              <w:adjustRightInd/>
              <w:spacing w:line="237" w:lineRule="auto"/>
              <w:ind w:left="612"/>
              <w:textAlignment w:val="auto"/>
              <w:rPr>
                <w:sz w:val="24"/>
              </w:rPr>
            </w:pPr>
            <w:r w:rsidRPr="00BE3958">
              <w:rPr>
                <w:sz w:val="24"/>
              </w:rPr>
              <w:t xml:space="preserve">të kryejë mbjelljen e farave sipas mënyrës, kohës </w:t>
            </w:r>
            <w:r w:rsidRPr="00BE3958">
              <w:rPr>
                <w:spacing w:val="-4"/>
                <w:sz w:val="24"/>
              </w:rPr>
              <w:t xml:space="preserve">dhe </w:t>
            </w:r>
            <w:r w:rsidRPr="00BE3958">
              <w:rPr>
                <w:sz w:val="24"/>
              </w:rPr>
              <w:t>distancave të</w:t>
            </w:r>
            <w:r w:rsidRPr="00BE3958">
              <w:rPr>
                <w:spacing w:val="-2"/>
                <w:sz w:val="24"/>
              </w:rPr>
              <w:t xml:space="preserve"> </w:t>
            </w:r>
            <w:r w:rsidRPr="00BE3958">
              <w:rPr>
                <w:sz w:val="24"/>
              </w:rPr>
              <w:t>mbjelljes;</w:t>
            </w:r>
          </w:p>
          <w:p w:rsidR="007871AD" w:rsidRPr="00921E51" w:rsidRDefault="007871AD" w:rsidP="007E4287">
            <w:pPr>
              <w:widowControl w:val="0"/>
              <w:numPr>
                <w:ilvl w:val="0"/>
                <w:numId w:val="46"/>
              </w:numPr>
              <w:tabs>
                <w:tab w:val="left" w:pos="612"/>
                <w:tab w:val="left" w:pos="2970"/>
              </w:tabs>
              <w:overflowPunct/>
              <w:adjustRightInd/>
              <w:ind w:left="612"/>
              <w:textAlignment w:val="auto"/>
              <w:rPr>
                <w:sz w:val="24"/>
              </w:rPr>
            </w:pPr>
            <w:r w:rsidRPr="00921E51">
              <w:rPr>
                <w:sz w:val="24"/>
              </w:rPr>
              <w:t xml:space="preserve">të kryejë hapjen e </w:t>
            </w:r>
            <w:r w:rsidR="00921E51">
              <w:rPr>
                <w:sz w:val="24"/>
              </w:rPr>
              <w:t>vijave</w:t>
            </w:r>
            <w:r w:rsidRPr="00921E51">
              <w:rPr>
                <w:spacing w:val="-3"/>
                <w:sz w:val="24"/>
              </w:rPr>
              <w:t xml:space="preserve"> </w:t>
            </w:r>
            <w:r w:rsidRPr="00921E51">
              <w:rPr>
                <w:sz w:val="24"/>
              </w:rPr>
              <w:t>kulluese;</w:t>
            </w:r>
          </w:p>
          <w:p w:rsidR="007871AD" w:rsidRDefault="007871AD" w:rsidP="007E4287">
            <w:pPr>
              <w:widowControl w:val="0"/>
              <w:numPr>
                <w:ilvl w:val="0"/>
                <w:numId w:val="46"/>
              </w:numPr>
              <w:tabs>
                <w:tab w:val="left" w:pos="612"/>
                <w:tab w:val="left" w:pos="2970"/>
              </w:tabs>
              <w:overflowPunct/>
              <w:adjustRightInd/>
              <w:spacing w:line="293" w:lineRule="exact"/>
              <w:ind w:left="612"/>
              <w:textAlignment w:val="auto"/>
              <w:rPr>
                <w:sz w:val="24"/>
              </w:rPr>
            </w:pPr>
            <w:r w:rsidRPr="00BE3958">
              <w:rPr>
                <w:sz w:val="24"/>
              </w:rPr>
              <w:t>të kryejë shërbimet pas mbjelljes dhe gjatë</w:t>
            </w:r>
            <w:r w:rsidRPr="00BE3958">
              <w:rPr>
                <w:spacing w:val="-4"/>
                <w:sz w:val="24"/>
              </w:rPr>
              <w:t xml:space="preserve"> </w:t>
            </w:r>
            <w:r w:rsidRPr="00BE3958">
              <w:rPr>
                <w:sz w:val="24"/>
              </w:rPr>
              <w:t>vegjetaionit;</w:t>
            </w:r>
          </w:p>
          <w:p w:rsidR="007871AD" w:rsidRDefault="007871AD" w:rsidP="007E4287">
            <w:pPr>
              <w:widowControl w:val="0"/>
              <w:numPr>
                <w:ilvl w:val="0"/>
                <w:numId w:val="46"/>
              </w:numPr>
              <w:tabs>
                <w:tab w:val="left" w:pos="612"/>
                <w:tab w:val="left" w:pos="2970"/>
              </w:tabs>
              <w:overflowPunct/>
              <w:adjustRightInd/>
              <w:spacing w:line="293" w:lineRule="exact"/>
              <w:ind w:left="612"/>
              <w:textAlignment w:val="auto"/>
              <w:rPr>
                <w:sz w:val="24"/>
              </w:rPr>
            </w:pPr>
            <w:r>
              <w:rPr>
                <w:sz w:val="24"/>
              </w:rPr>
              <w:t>të kryejë plehërimin me plehëra azotike</w:t>
            </w:r>
            <w:r w:rsidRPr="00BE3958">
              <w:rPr>
                <w:sz w:val="24"/>
              </w:rPr>
              <w:t>;</w:t>
            </w:r>
          </w:p>
          <w:p w:rsidR="007871AD" w:rsidRDefault="007871AD" w:rsidP="007E4287">
            <w:pPr>
              <w:widowControl w:val="0"/>
              <w:numPr>
                <w:ilvl w:val="0"/>
                <w:numId w:val="46"/>
              </w:numPr>
              <w:tabs>
                <w:tab w:val="left" w:pos="612"/>
                <w:tab w:val="left" w:pos="2970"/>
              </w:tabs>
              <w:overflowPunct/>
              <w:adjustRightInd/>
              <w:spacing w:line="293" w:lineRule="exact"/>
              <w:ind w:left="612"/>
              <w:textAlignment w:val="auto"/>
              <w:rPr>
                <w:sz w:val="24"/>
              </w:rPr>
            </w:pPr>
            <w:r>
              <w:rPr>
                <w:sz w:val="24"/>
              </w:rPr>
              <w:t>të kryejë heqjen e barëve të këqija</w:t>
            </w:r>
            <w:r w:rsidRPr="00BE3958">
              <w:rPr>
                <w:sz w:val="24"/>
              </w:rPr>
              <w:t>;</w:t>
            </w:r>
          </w:p>
          <w:p w:rsidR="007871AD" w:rsidRPr="007C185B" w:rsidRDefault="007871AD" w:rsidP="007E4287">
            <w:pPr>
              <w:widowControl w:val="0"/>
              <w:numPr>
                <w:ilvl w:val="0"/>
                <w:numId w:val="46"/>
              </w:numPr>
              <w:tabs>
                <w:tab w:val="left" w:pos="612"/>
                <w:tab w:val="left" w:pos="2970"/>
              </w:tabs>
              <w:overflowPunct/>
              <w:adjustRightInd/>
              <w:spacing w:line="293" w:lineRule="exact"/>
              <w:ind w:left="612"/>
              <w:textAlignment w:val="auto"/>
              <w:rPr>
                <w:sz w:val="24"/>
              </w:rPr>
            </w:pPr>
            <w:r w:rsidRPr="007C185B">
              <w:rPr>
                <w:sz w:val="24"/>
              </w:rPr>
              <w:t>të demo</w:t>
            </w:r>
            <w:r w:rsidR="000F0576">
              <w:rPr>
                <w:sz w:val="24"/>
              </w:rPr>
              <w:t>n</w:t>
            </w:r>
            <w:r w:rsidRPr="007C185B">
              <w:rPr>
                <w:sz w:val="24"/>
              </w:rPr>
              <w:t>strojë përgjegjshmëri, këmbëngulje, inovacion,</w:t>
            </w:r>
            <w:r w:rsidRPr="007C185B">
              <w:rPr>
                <w:spacing w:val="1"/>
                <w:sz w:val="24"/>
              </w:rPr>
              <w:t xml:space="preserve"> </w:t>
            </w:r>
            <w:r w:rsidRPr="007C185B">
              <w:rPr>
                <w:sz w:val="24"/>
              </w:rPr>
              <w:t>ini</w:t>
            </w:r>
            <w:r w:rsidRPr="00921E51">
              <w:rPr>
                <w:sz w:val="24"/>
              </w:rPr>
              <w:t>cia</w:t>
            </w:r>
            <w:r w:rsidRPr="007C185B">
              <w:rPr>
                <w:sz w:val="24"/>
              </w:rPr>
              <w:t>tivë, aftësi për të punuar brenda afateve në mënyrë të</w:t>
            </w:r>
            <w:r w:rsidRPr="007C185B">
              <w:rPr>
                <w:spacing w:val="-57"/>
                <w:sz w:val="24"/>
              </w:rPr>
              <w:t xml:space="preserve"> </w:t>
            </w:r>
            <w:r w:rsidRPr="007C185B">
              <w:rPr>
                <w:sz w:val="24"/>
              </w:rPr>
              <w:t>pavarur</w:t>
            </w:r>
            <w:r w:rsidRPr="007C185B">
              <w:rPr>
                <w:spacing w:val="-3"/>
                <w:sz w:val="24"/>
              </w:rPr>
              <w:t xml:space="preserve"> </w:t>
            </w:r>
            <w:r w:rsidRPr="007C185B">
              <w:rPr>
                <w:sz w:val="24"/>
              </w:rPr>
              <w:t>dhe</w:t>
            </w:r>
            <w:r w:rsidRPr="007C185B">
              <w:rPr>
                <w:spacing w:val="-1"/>
                <w:sz w:val="24"/>
              </w:rPr>
              <w:t xml:space="preserve"> </w:t>
            </w:r>
            <w:r w:rsidRPr="007C185B">
              <w:rPr>
                <w:sz w:val="24"/>
              </w:rPr>
              <w:t>në</w:t>
            </w:r>
            <w:r w:rsidRPr="007C185B">
              <w:rPr>
                <w:spacing w:val="1"/>
                <w:sz w:val="24"/>
              </w:rPr>
              <w:t xml:space="preserve"> </w:t>
            </w:r>
            <w:r w:rsidRPr="007C185B">
              <w:rPr>
                <w:sz w:val="24"/>
              </w:rPr>
              <w:t>grup;</w:t>
            </w:r>
          </w:p>
          <w:p w:rsidR="007871AD" w:rsidRPr="007C185B" w:rsidRDefault="007871AD" w:rsidP="007E4287">
            <w:pPr>
              <w:widowControl w:val="0"/>
              <w:numPr>
                <w:ilvl w:val="0"/>
                <w:numId w:val="46"/>
              </w:numPr>
              <w:tabs>
                <w:tab w:val="left" w:pos="612"/>
                <w:tab w:val="left" w:pos="2970"/>
              </w:tabs>
              <w:overflowPunct/>
              <w:adjustRightInd/>
              <w:spacing w:line="293" w:lineRule="exact"/>
              <w:ind w:left="612"/>
              <w:textAlignment w:val="auto"/>
              <w:rPr>
                <w:sz w:val="24"/>
              </w:rPr>
            </w:pPr>
            <w:r w:rsidRPr="00BE3958">
              <w:rPr>
                <w:sz w:val="24"/>
              </w:rPr>
              <w:t>të pastrojë dhe sistemojë vendin</w:t>
            </w:r>
            <w:r w:rsidRPr="00BE3958">
              <w:rPr>
                <w:spacing w:val="-2"/>
                <w:sz w:val="24"/>
              </w:rPr>
              <w:t xml:space="preserve"> </w:t>
            </w:r>
            <w:r w:rsidRPr="00BE3958">
              <w:rPr>
                <w:sz w:val="24"/>
              </w:rPr>
              <w:t>punës</w:t>
            </w:r>
            <w:r w:rsidR="000F0576">
              <w:rPr>
                <w:sz w:val="24"/>
              </w:rPr>
              <w:t xml:space="preserve"> pas kultivimit të të lashtave</w:t>
            </w:r>
            <w:r w:rsidRPr="00BE3958">
              <w:rPr>
                <w:sz w:val="24"/>
              </w:rPr>
              <w:t>;</w:t>
            </w:r>
          </w:p>
          <w:p w:rsidR="007871AD" w:rsidRPr="00BE3958" w:rsidRDefault="007871AD" w:rsidP="007E4287">
            <w:pPr>
              <w:widowControl w:val="0"/>
              <w:numPr>
                <w:ilvl w:val="0"/>
                <w:numId w:val="46"/>
              </w:numPr>
              <w:tabs>
                <w:tab w:val="left" w:pos="612"/>
                <w:tab w:val="left" w:pos="2970"/>
              </w:tabs>
              <w:overflowPunct/>
              <w:adjustRightInd/>
              <w:spacing w:line="293" w:lineRule="exact"/>
              <w:ind w:left="612"/>
              <w:textAlignment w:val="auto"/>
              <w:rPr>
                <w:sz w:val="24"/>
              </w:rPr>
            </w:pPr>
            <w:r w:rsidRPr="00BE3958">
              <w:rPr>
                <w:sz w:val="24"/>
              </w:rPr>
              <w:t>të komunikojë me etikë dhe</w:t>
            </w:r>
            <w:r w:rsidRPr="00BE3958">
              <w:rPr>
                <w:spacing w:val="-4"/>
                <w:sz w:val="24"/>
              </w:rPr>
              <w:t xml:space="preserve"> </w:t>
            </w:r>
            <w:r w:rsidRPr="00BE3958">
              <w:rPr>
                <w:sz w:val="24"/>
              </w:rPr>
              <w:t>profesionalizëm;</w:t>
            </w:r>
          </w:p>
          <w:p w:rsidR="007871AD" w:rsidRPr="00BE3958" w:rsidRDefault="007871AD" w:rsidP="007E4287">
            <w:pPr>
              <w:widowControl w:val="0"/>
              <w:numPr>
                <w:ilvl w:val="0"/>
                <w:numId w:val="46"/>
              </w:numPr>
              <w:tabs>
                <w:tab w:val="left" w:pos="612"/>
                <w:tab w:val="left" w:pos="2970"/>
                <w:tab w:val="left" w:pos="6354"/>
              </w:tabs>
              <w:overflowPunct/>
              <w:adjustRightInd/>
              <w:spacing w:line="237" w:lineRule="auto"/>
              <w:ind w:left="612"/>
              <w:textAlignment w:val="auto"/>
              <w:rPr>
                <w:sz w:val="24"/>
              </w:rPr>
            </w:pPr>
            <w:r w:rsidRPr="00BE3958">
              <w:rPr>
                <w:sz w:val="24"/>
              </w:rPr>
              <w:t>të zbatojë saktë rregullat e sigurimit teknik dhe të</w:t>
            </w:r>
            <w:r w:rsidRPr="00BE3958">
              <w:rPr>
                <w:spacing w:val="-13"/>
                <w:sz w:val="24"/>
              </w:rPr>
              <w:t xml:space="preserve"> </w:t>
            </w:r>
            <w:r w:rsidRPr="00BE3958">
              <w:rPr>
                <w:sz w:val="24"/>
              </w:rPr>
              <w:t>ruajtjes së mjedisit gjatë kultivimit të të</w:t>
            </w:r>
            <w:r w:rsidRPr="00BE3958">
              <w:rPr>
                <w:spacing w:val="-4"/>
                <w:sz w:val="24"/>
              </w:rPr>
              <w:t xml:space="preserve"> </w:t>
            </w:r>
            <w:r w:rsidRPr="00BE3958">
              <w:rPr>
                <w:sz w:val="24"/>
              </w:rPr>
              <w:t>lashtave;</w:t>
            </w:r>
          </w:p>
          <w:p w:rsidR="007871AD" w:rsidRPr="00BE3958" w:rsidRDefault="007871AD" w:rsidP="007E4287">
            <w:pPr>
              <w:tabs>
                <w:tab w:val="left" w:pos="360"/>
              </w:tabs>
              <w:rPr>
                <w:b/>
                <w:i/>
                <w:sz w:val="24"/>
                <w:szCs w:val="24"/>
              </w:rPr>
            </w:pPr>
            <w:r w:rsidRPr="00BE3958">
              <w:rPr>
                <w:b/>
                <w:i/>
                <w:sz w:val="24"/>
                <w:szCs w:val="24"/>
              </w:rPr>
              <w:t>Instrumentet e vlerësimit:</w:t>
            </w:r>
          </w:p>
          <w:p w:rsidR="007871AD" w:rsidRPr="00BE3958" w:rsidRDefault="007871AD" w:rsidP="00162EA5">
            <w:pPr>
              <w:numPr>
                <w:ilvl w:val="0"/>
                <w:numId w:val="104"/>
              </w:numPr>
              <w:tabs>
                <w:tab w:val="left" w:pos="360"/>
              </w:tabs>
              <w:overflowPunct/>
              <w:autoSpaceDE/>
              <w:adjustRightInd/>
              <w:textAlignment w:val="auto"/>
              <w:rPr>
                <w:sz w:val="24"/>
                <w:szCs w:val="24"/>
              </w:rPr>
            </w:pPr>
            <w:r w:rsidRPr="00BE3958">
              <w:rPr>
                <w:sz w:val="24"/>
                <w:szCs w:val="24"/>
              </w:rPr>
              <w:t>Vëzhgim</w:t>
            </w:r>
            <w:r w:rsidRPr="00BE3958">
              <w:rPr>
                <w:spacing w:val="-2"/>
                <w:sz w:val="24"/>
                <w:szCs w:val="24"/>
              </w:rPr>
              <w:t xml:space="preserve"> </w:t>
            </w:r>
            <w:r w:rsidRPr="00BE3958">
              <w:rPr>
                <w:sz w:val="24"/>
                <w:szCs w:val="24"/>
              </w:rPr>
              <w:t>me</w:t>
            </w:r>
            <w:r w:rsidRPr="00BE3958">
              <w:rPr>
                <w:spacing w:val="-1"/>
                <w:sz w:val="24"/>
                <w:szCs w:val="24"/>
              </w:rPr>
              <w:t xml:space="preserve"> </w:t>
            </w:r>
            <w:r w:rsidRPr="00BE3958">
              <w:rPr>
                <w:sz w:val="24"/>
                <w:szCs w:val="24"/>
              </w:rPr>
              <w:t>listë</w:t>
            </w:r>
            <w:r w:rsidRPr="00BE3958">
              <w:rPr>
                <w:spacing w:val="-1"/>
                <w:sz w:val="24"/>
                <w:szCs w:val="24"/>
              </w:rPr>
              <w:t xml:space="preserve"> </w:t>
            </w:r>
            <w:r w:rsidRPr="00BE3958">
              <w:rPr>
                <w:sz w:val="24"/>
                <w:szCs w:val="24"/>
              </w:rPr>
              <w:t>kontrolli.</w:t>
            </w:r>
          </w:p>
        </w:tc>
      </w:tr>
    </w:tbl>
    <w:p w:rsidR="007871AD" w:rsidRPr="00BE3958" w:rsidRDefault="007871AD" w:rsidP="007E4287">
      <w:pPr>
        <w:tabs>
          <w:tab w:val="left" w:pos="3648"/>
        </w:tabs>
        <w:ind w:left="3649" w:hanging="812"/>
        <w:outlineLvl w:val="1"/>
        <w:rPr>
          <w:lang w:val="sq-AL"/>
        </w:rPr>
      </w:pPr>
    </w:p>
    <w:tbl>
      <w:tblPr>
        <w:tblW w:w="8163" w:type="dxa"/>
        <w:tblInd w:w="2115" w:type="dxa"/>
        <w:tblLayout w:type="fixed"/>
        <w:tblLook w:val="0000" w:firstRow="0" w:lastRow="0" w:firstColumn="0" w:lastColumn="0" w:noHBand="0" w:noVBand="0"/>
      </w:tblPr>
      <w:tblGrid>
        <w:gridCol w:w="810"/>
        <w:gridCol w:w="7353"/>
      </w:tblGrid>
      <w:tr w:rsidR="007871AD" w:rsidRPr="00BE3958" w:rsidTr="00596C53">
        <w:trPr>
          <w:trHeight w:val="2611"/>
        </w:trPr>
        <w:tc>
          <w:tcPr>
            <w:tcW w:w="810" w:type="dxa"/>
          </w:tcPr>
          <w:p w:rsidR="007871AD" w:rsidRPr="00BE3958" w:rsidRDefault="007871AD" w:rsidP="007E4287">
            <w:pPr>
              <w:numPr>
                <w:ilvl w:val="12"/>
                <w:numId w:val="0"/>
              </w:numPr>
              <w:rPr>
                <w:b/>
                <w:sz w:val="24"/>
                <w:szCs w:val="24"/>
              </w:rPr>
            </w:pPr>
            <w:r w:rsidRPr="00BE3958">
              <w:rPr>
                <w:b/>
                <w:sz w:val="24"/>
                <w:szCs w:val="24"/>
              </w:rPr>
              <w:t xml:space="preserve">RN 3 </w:t>
            </w:r>
          </w:p>
        </w:tc>
        <w:tc>
          <w:tcPr>
            <w:tcW w:w="7353" w:type="dxa"/>
          </w:tcPr>
          <w:p w:rsidR="007871AD" w:rsidRPr="00BE3958" w:rsidRDefault="007871AD" w:rsidP="007E4287">
            <w:pPr>
              <w:tabs>
                <w:tab w:val="left" w:pos="612"/>
                <w:tab w:val="left" w:pos="3648"/>
              </w:tabs>
              <w:outlineLvl w:val="1"/>
              <w:rPr>
                <w:b/>
                <w:bCs/>
                <w:sz w:val="24"/>
                <w:szCs w:val="24"/>
              </w:rPr>
            </w:pPr>
            <w:r w:rsidRPr="00BE3958">
              <w:rPr>
                <w:b/>
                <w:bCs/>
                <w:sz w:val="24"/>
                <w:szCs w:val="24"/>
              </w:rPr>
              <w:t>Nxënësi kultivon të</w:t>
            </w:r>
            <w:r w:rsidRPr="00BE3958">
              <w:rPr>
                <w:b/>
                <w:bCs/>
                <w:spacing w:val="-1"/>
                <w:sz w:val="24"/>
                <w:szCs w:val="24"/>
              </w:rPr>
              <w:t xml:space="preserve"> </w:t>
            </w:r>
            <w:r w:rsidRPr="00BE3958">
              <w:rPr>
                <w:b/>
                <w:bCs/>
                <w:sz w:val="24"/>
                <w:szCs w:val="24"/>
              </w:rPr>
              <w:t>vonat.</w:t>
            </w:r>
          </w:p>
          <w:p w:rsidR="007871AD" w:rsidRPr="00BE3958" w:rsidRDefault="007871AD" w:rsidP="007E4287">
            <w:pPr>
              <w:tabs>
                <w:tab w:val="left" w:pos="360"/>
              </w:tabs>
              <w:rPr>
                <w:b/>
                <w:i/>
                <w:sz w:val="24"/>
                <w:szCs w:val="24"/>
              </w:rPr>
            </w:pPr>
            <w:r w:rsidRPr="00BE3958">
              <w:rPr>
                <w:b/>
                <w:i/>
                <w:sz w:val="24"/>
                <w:szCs w:val="24"/>
              </w:rPr>
              <w:t>Kriteret e vlerësimit:</w:t>
            </w:r>
          </w:p>
          <w:p w:rsidR="007871AD" w:rsidRPr="00BE3958" w:rsidRDefault="007871AD" w:rsidP="007E4287">
            <w:pPr>
              <w:tabs>
                <w:tab w:val="left" w:pos="360"/>
              </w:tabs>
              <w:rPr>
                <w:sz w:val="24"/>
                <w:szCs w:val="24"/>
              </w:rPr>
            </w:pPr>
            <w:r w:rsidRPr="00BE3958">
              <w:rPr>
                <w:sz w:val="24"/>
                <w:szCs w:val="24"/>
              </w:rPr>
              <w:t>Nxënësi duhet të jetë i aftë:</w:t>
            </w:r>
          </w:p>
          <w:p w:rsidR="007871AD" w:rsidRDefault="007871AD" w:rsidP="00162EA5">
            <w:pPr>
              <w:widowControl w:val="0"/>
              <w:numPr>
                <w:ilvl w:val="0"/>
                <w:numId w:val="103"/>
              </w:numPr>
              <w:tabs>
                <w:tab w:val="left" w:pos="612"/>
                <w:tab w:val="left" w:pos="6345"/>
              </w:tabs>
              <w:overflowPunct/>
              <w:adjustRightInd/>
              <w:spacing w:line="237" w:lineRule="auto"/>
              <w:ind w:left="612"/>
              <w:textAlignment w:val="auto"/>
              <w:rPr>
                <w:sz w:val="24"/>
              </w:rPr>
            </w:pPr>
            <w:r w:rsidRPr="00BE3958">
              <w:rPr>
                <w:sz w:val="24"/>
              </w:rPr>
              <w:t>të përzgjedhë saktë mjetet dhe pajisjet për punimin</w:t>
            </w:r>
            <w:r w:rsidRPr="00BE3958">
              <w:rPr>
                <w:spacing w:val="-11"/>
                <w:sz w:val="24"/>
              </w:rPr>
              <w:t xml:space="preserve"> </w:t>
            </w:r>
            <w:r w:rsidRPr="00BE3958">
              <w:rPr>
                <w:sz w:val="24"/>
              </w:rPr>
              <w:t>e tokës;</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 xml:space="preserve">të transportojë veglat, pajisjet dhe materialet në vendin </w:t>
            </w:r>
            <w:r w:rsidRPr="007C185B">
              <w:rPr>
                <w:spacing w:val="-13"/>
                <w:sz w:val="24"/>
              </w:rPr>
              <w:t xml:space="preserve">e </w:t>
            </w:r>
            <w:r w:rsidRPr="007C185B">
              <w:rPr>
                <w:sz w:val="24"/>
              </w:rPr>
              <w:t>duhur</w:t>
            </w:r>
            <w:r w:rsidRPr="007C185B">
              <w:rPr>
                <w:spacing w:val="-1"/>
                <w:sz w:val="24"/>
              </w:rPr>
              <w:t xml:space="preserve"> </w:t>
            </w:r>
            <w:r w:rsidRPr="007C185B">
              <w:rPr>
                <w:sz w:val="24"/>
              </w:rPr>
              <w:t>;</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 xml:space="preserve">të pastrojë me kujdes tokën nga gurët dhe mbeturinat </w:t>
            </w:r>
            <w:r w:rsidRPr="007C185B">
              <w:rPr>
                <w:spacing w:val="-12"/>
                <w:sz w:val="24"/>
              </w:rPr>
              <w:t xml:space="preserve">e </w:t>
            </w:r>
            <w:r w:rsidRPr="007C185B">
              <w:rPr>
                <w:sz w:val="24"/>
              </w:rPr>
              <w:t>tjera të</w:t>
            </w:r>
            <w:r w:rsidRPr="007C185B">
              <w:rPr>
                <w:spacing w:val="-3"/>
                <w:sz w:val="24"/>
              </w:rPr>
              <w:t xml:space="preserve"> </w:t>
            </w:r>
            <w:r w:rsidRPr="007C185B">
              <w:rPr>
                <w:sz w:val="24"/>
              </w:rPr>
              <w:t>forta;</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 xml:space="preserve">të kryejë plehërimin bazë të tokës me plehëra organike </w:t>
            </w:r>
            <w:r w:rsidRPr="007C185B">
              <w:rPr>
                <w:spacing w:val="-4"/>
                <w:sz w:val="24"/>
              </w:rPr>
              <w:t xml:space="preserve">dhe </w:t>
            </w:r>
            <w:r w:rsidRPr="007C185B">
              <w:rPr>
                <w:sz w:val="24"/>
              </w:rPr>
              <w:t>minerale;</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 xml:space="preserve">të kryejë punimin bazë </w:t>
            </w:r>
            <w:r w:rsidR="000F0576">
              <w:rPr>
                <w:sz w:val="24"/>
              </w:rPr>
              <w:t xml:space="preserve">dhe plotësues </w:t>
            </w:r>
            <w:r w:rsidRPr="007C185B">
              <w:rPr>
                <w:sz w:val="24"/>
              </w:rPr>
              <w:t>të</w:t>
            </w:r>
            <w:r w:rsidRPr="007C185B">
              <w:rPr>
                <w:spacing w:val="-2"/>
                <w:sz w:val="24"/>
              </w:rPr>
              <w:t xml:space="preserve"> </w:t>
            </w:r>
            <w:r w:rsidRPr="007C185B">
              <w:rPr>
                <w:sz w:val="24"/>
              </w:rPr>
              <w:t>tokës;</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 xml:space="preserve">të kontrollojë cilësinë e kryerjes së punimeve </w:t>
            </w:r>
            <w:r w:rsidRPr="007C185B">
              <w:rPr>
                <w:spacing w:val="-3"/>
                <w:sz w:val="24"/>
              </w:rPr>
              <w:t xml:space="preserve">sipas </w:t>
            </w:r>
            <w:r w:rsidR="000F0576">
              <w:rPr>
                <w:sz w:val="24"/>
              </w:rPr>
              <w:t>cilësisë së kërkuar</w:t>
            </w:r>
            <w:r w:rsidRPr="007C185B">
              <w:rPr>
                <w:sz w:val="24"/>
              </w:rPr>
              <w:t>;</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të kryejë mbjelljen e farave sipas distancave të</w:t>
            </w:r>
            <w:r w:rsidRPr="007C185B">
              <w:rPr>
                <w:spacing w:val="-6"/>
                <w:sz w:val="24"/>
              </w:rPr>
              <w:t xml:space="preserve"> </w:t>
            </w:r>
            <w:r w:rsidRPr="007C185B">
              <w:rPr>
                <w:sz w:val="24"/>
              </w:rPr>
              <w:t>mbjelljes;</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të kryejë shërbimet pas mbjelljes dhe gjatë</w:t>
            </w:r>
            <w:r w:rsidRPr="007C185B">
              <w:rPr>
                <w:spacing w:val="-3"/>
                <w:sz w:val="24"/>
              </w:rPr>
              <w:t xml:space="preserve"> </w:t>
            </w:r>
            <w:r w:rsidRPr="007C185B">
              <w:rPr>
                <w:sz w:val="24"/>
              </w:rPr>
              <w:t>vegjetaionit;</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Pr>
                <w:sz w:val="24"/>
              </w:rPr>
              <w:t>të kryejë prashitjen dhe plehërimin e bimëve pas mbirjes</w:t>
            </w:r>
            <w:r w:rsidRPr="00BE3958">
              <w:rPr>
                <w:sz w:val="24"/>
              </w:rPr>
              <w:t>;</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Pr>
                <w:sz w:val="24"/>
              </w:rPr>
              <w:t>të kryejë ujitjen e bimëve sipas nevojave</w:t>
            </w:r>
            <w:r w:rsidRPr="00BE3958">
              <w:rPr>
                <w:sz w:val="24"/>
              </w:rPr>
              <w:t>;</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Pr>
                <w:sz w:val="24"/>
              </w:rPr>
              <w:lastRenderedPageBreak/>
              <w:t>të realizojë trajtimin e bimëve për sëmundje dhe dëmtues</w:t>
            </w:r>
            <w:r w:rsidRPr="00BE3958">
              <w:rPr>
                <w:sz w:val="24"/>
              </w:rPr>
              <w:t>;</w:t>
            </w:r>
            <w:r>
              <w:rPr>
                <w:sz w:val="24"/>
              </w:rPr>
              <w:t xml:space="preserve"> </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të demostrojë përgjegjshmëri, këmbëngulje, inovacion,</w:t>
            </w:r>
            <w:r w:rsidRPr="007C185B">
              <w:rPr>
                <w:spacing w:val="1"/>
                <w:sz w:val="24"/>
              </w:rPr>
              <w:t xml:space="preserve"> </w:t>
            </w:r>
            <w:r w:rsidRPr="007C185B">
              <w:rPr>
                <w:sz w:val="24"/>
              </w:rPr>
              <w:t>inisiativë, aftësi për të punuar brenda afateve në mënyrë të</w:t>
            </w:r>
            <w:r w:rsidRPr="007C185B">
              <w:rPr>
                <w:spacing w:val="-57"/>
                <w:sz w:val="24"/>
              </w:rPr>
              <w:t xml:space="preserve"> </w:t>
            </w:r>
            <w:r w:rsidRPr="007C185B">
              <w:rPr>
                <w:sz w:val="24"/>
              </w:rPr>
              <w:t>pavarur</w:t>
            </w:r>
            <w:r w:rsidRPr="007C185B">
              <w:rPr>
                <w:spacing w:val="-3"/>
                <w:sz w:val="24"/>
              </w:rPr>
              <w:t xml:space="preserve"> </w:t>
            </w:r>
            <w:r w:rsidRPr="007C185B">
              <w:rPr>
                <w:sz w:val="24"/>
              </w:rPr>
              <w:t>dhe</w:t>
            </w:r>
            <w:r w:rsidRPr="007C185B">
              <w:rPr>
                <w:spacing w:val="-1"/>
                <w:sz w:val="24"/>
              </w:rPr>
              <w:t xml:space="preserve"> </w:t>
            </w:r>
            <w:r w:rsidRPr="007C185B">
              <w:rPr>
                <w:sz w:val="24"/>
              </w:rPr>
              <w:t>në</w:t>
            </w:r>
            <w:r w:rsidRPr="007C185B">
              <w:rPr>
                <w:spacing w:val="1"/>
                <w:sz w:val="24"/>
              </w:rPr>
              <w:t xml:space="preserve"> </w:t>
            </w:r>
            <w:r w:rsidRPr="007C185B">
              <w:rPr>
                <w:sz w:val="24"/>
              </w:rPr>
              <w:t>grup;</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të demo</w:t>
            </w:r>
            <w:r w:rsidR="000F0576">
              <w:rPr>
                <w:sz w:val="24"/>
              </w:rPr>
              <w:t>n</w:t>
            </w:r>
            <w:r w:rsidRPr="007C185B">
              <w:rPr>
                <w:sz w:val="24"/>
              </w:rPr>
              <w:t>strojë përgjegjshmëri, këmbëngulje, inovacion,</w:t>
            </w:r>
            <w:r w:rsidRPr="007C185B">
              <w:rPr>
                <w:spacing w:val="1"/>
                <w:sz w:val="24"/>
              </w:rPr>
              <w:t xml:space="preserve"> </w:t>
            </w:r>
            <w:r w:rsidRPr="007C185B">
              <w:rPr>
                <w:sz w:val="24"/>
              </w:rPr>
              <w:t>ini</w:t>
            </w:r>
            <w:r w:rsidR="000F0576">
              <w:rPr>
                <w:sz w:val="24"/>
              </w:rPr>
              <w:t>c</w:t>
            </w:r>
            <w:r w:rsidRPr="007C185B">
              <w:rPr>
                <w:sz w:val="24"/>
              </w:rPr>
              <w:t>iativë, aftësi për të punuar brenda afateve në mënyrë të</w:t>
            </w:r>
            <w:r w:rsidRPr="007C185B">
              <w:rPr>
                <w:spacing w:val="-57"/>
                <w:sz w:val="24"/>
              </w:rPr>
              <w:t xml:space="preserve"> </w:t>
            </w:r>
            <w:r w:rsidRPr="007C185B">
              <w:rPr>
                <w:sz w:val="24"/>
              </w:rPr>
              <w:t>pavarur</w:t>
            </w:r>
            <w:r w:rsidRPr="007C185B">
              <w:rPr>
                <w:spacing w:val="-3"/>
                <w:sz w:val="24"/>
              </w:rPr>
              <w:t xml:space="preserve"> </w:t>
            </w:r>
            <w:r w:rsidRPr="007C185B">
              <w:rPr>
                <w:sz w:val="24"/>
              </w:rPr>
              <w:t>dhe</w:t>
            </w:r>
            <w:r w:rsidRPr="007C185B">
              <w:rPr>
                <w:spacing w:val="-1"/>
                <w:sz w:val="24"/>
              </w:rPr>
              <w:t xml:space="preserve"> </w:t>
            </w:r>
            <w:r w:rsidRPr="007C185B">
              <w:rPr>
                <w:sz w:val="24"/>
              </w:rPr>
              <w:t>në</w:t>
            </w:r>
            <w:r w:rsidRPr="007C185B">
              <w:rPr>
                <w:spacing w:val="1"/>
                <w:sz w:val="24"/>
              </w:rPr>
              <w:t xml:space="preserve"> </w:t>
            </w:r>
            <w:r w:rsidRPr="007C185B">
              <w:rPr>
                <w:sz w:val="24"/>
              </w:rPr>
              <w:t>grup;</w:t>
            </w:r>
          </w:p>
          <w:p w:rsidR="007871AD"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të komunikojë me etikë dhe</w:t>
            </w:r>
            <w:r w:rsidRPr="007C185B">
              <w:rPr>
                <w:spacing w:val="-4"/>
                <w:sz w:val="24"/>
              </w:rPr>
              <w:t xml:space="preserve"> </w:t>
            </w:r>
            <w:r w:rsidRPr="007C185B">
              <w:rPr>
                <w:sz w:val="24"/>
              </w:rPr>
              <w:t>profesionalizëm;</w:t>
            </w:r>
          </w:p>
          <w:p w:rsidR="007871AD" w:rsidRPr="00124E2E"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të pastrojë dhe sistemojë vendin</w:t>
            </w:r>
            <w:r w:rsidRPr="007C185B">
              <w:rPr>
                <w:spacing w:val="-2"/>
                <w:sz w:val="24"/>
              </w:rPr>
              <w:t xml:space="preserve"> </w:t>
            </w:r>
            <w:r w:rsidRPr="007C185B">
              <w:rPr>
                <w:sz w:val="24"/>
              </w:rPr>
              <w:t>punës</w:t>
            </w:r>
            <w:r w:rsidR="000F0576">
              <w:rPr>
                <w:sz w:val="24"/>
              </w:rPr>
              <w:t xml:space="preserve"> pas kultivimit të të vonave</w:t>
            </w:r>
            <w:r w:rsidRPr="007C185B">
              <w:rPr>
                <w:sz w:val="24"/>
              </w:rPr>
              <w:t>;</w:t>
            </w:r>
          </w:p>
          <w:p w:rsidR="007871AD" w:rsidRPr="007C185B" w:rsidRDefault="007871AD" w:rsidP="00162EA5">
            <w:pPr>
              <w:widowControl w:val="0"/>
              <w:numPr>
                <w:ilvl w:val="0"/>
                <w:numId w:val="103"/>
              </w:numPr>
              <w:tabs>
                <w:tab w:val="left" w:pos="612"/>
              </w:tabs>
              <w:overflowPunct/>
              <w:adjustRightInd/>
              <w:spacing w:line="237" w:lineRule="auto"/>
              <w:ind w:left="612"/>
              <w:textAlignment w:val="auto"/>
              <w:rPr>
                <w:sz w:val="24"/>
              </w:rPr>
            </w:pPr>
            <w:r w:rsidRPr="007C185B">
              <w:rPr>
                <w:sz w:val="24"/>
              </w:rPr>
              <w:t>të zbatojë saktë rregullat e sigurimit teknik dhe të</w:t>
            </w:r>
            <w:r w:rsidRPr="007C185B">
              <w:rPr>
                <w:spacing w:val="-11"/>
                <w:sz w:val="24"/>
              </w:rPr>
              <w:t xml:space="preserve"> </w:t>
            </w:r>
            <w:r w:rsidRPr="007C185B">
              <w:rPr>
                <w:sz w:val="24"/>
              </w:rPr>
              <w:t>ruajtjes së mjedisit gjatë kultivimit të të</w:t>
            </w:r>
            <w:r w:rsidRPr="007C185B">
              <w:rPr>
                <w:spacing w:val="-4"/>
                <w:sz w:val="24"/>
              </w:rPr>
              <w:t xml:space="preserve"> </w:t>
            </w:r>
            <w:r w:rsidRPr="007C185B">
              <w:rPr>
                <w:sz w:val="24"/>
              </w:rPr>
              <w:t>vonave;</w:t>
            </w:r>
          </w:p>
          <w:p w:rsidR="007871AD" w:rsidRPr="00BE3958" w:rsidRDefault="007871AD" w:rsidP="007E4287">
            <w:pPr>
              <w:autoSpaceDE/>
              <w:autoSpaceDN/>
              <w:rPr>
                <w:sz w:val="24"/>
                <w:szCs w:val="24"/>
              </w:rPr>
            </w:pPr>
            <w:r w:rsidRPr="00BE3958">
              <w:rPr>
                <w:b/>
                <w:i/>
                <w:sz w:val="24"/>
                <w:szCs w:val="24"/>
              </w:rPr>
              <w:t>Instrumentet e vlerësimit:</w:t>
            </w:r>
          </w:p>
          <w:p w:rsidR="007871AD" w:rsidRPr="00BE3958" w:rsidRDefault="007871AD" w:rsidP="00162EA5">
            <w:pPr>
              <w:numPr>
                <w:ilvl w:val="0"/>
                <w:numId w:val="105"/>
              </w:numPr>
              <w:tabs>
                <w:tab w:val="left" w:pos="360"/>
              </w:tabs>
              <w:overflowPunct/>
              <w:autoSpaceDE/>
              <w:adjustRightInd/>
              <w:textAlignment w:val="auto"/>
              <w:rPr>
                <w:sz w:val="24"/>
                <w:szCs w:val="24"/>
              </w:rPr>
            </w:pPr>
            <w:r w:rsidRPr="00BE3958">
              <w:rPr>
                <w:sz w:val="24"/>
                <w:szCs w:val="24"/>
              </w:rPr>
              <w:t>Vëzhgim</w:t>
            </w:r>
            <w:r w:rsidRPr="00BE3958">
              <w:rPr>
                <w:spacing w:val="-2"/>
                <w:sz w:val="24"/>
                <w:szCs w:val="24"/>
              </w:rPr>
              <w:t xml:space="preserve"> </w:t>
            </w:r>
            <w:r w:rsidRPr="00BE3958">
              <w:rPr>
                <w:sz w:val="24"/>
                <w:szCs w:val="24"/>
              </w:rPr>
              <w:t>me</w:t>
            </w:r>
            <w:r w:rsidRPr="00BE3958">
              <w:rPr>
                <w:spacing w:val="-1"/>
                <w:sz w:val="24"/>
                <w:szCs w:val="24"/>
              </w:rPr>
              <w:t xml:space="preserve"> </w:t>
            </w:r>
            <w:r w:rsidRPr="00BE3958">
              <w:rPr>
                <w:sz w:val="24"/>
                <w:szCs w:val="24"/>
              </w:rPr>
              <w:t>listë</w:t>
            </w:r>
            <w:r w:rsidRPr="00BE3958">
              <w:rPr>
                <w:spacing w:val="-1"/>
                <w:sz w:val="24"/>
                <w:szCs w:val="24"/>
              </w:rPr>
              <w:t xml:space="preserve"> </w:t>
            </w:r>
            <w:r w:rsidRPr="00BE3958">
              <w:rPr>
                <w:sz w:val="24"/>
                <w:szCs w:val="24"/>
              </w:rPr>
              <w:t>kontrolli.</w:t>
            </w:r>
          </w:p>
        </w:tc>
      </w:tr>
    </w:tbl>
    <w:p w:rsidR="007871AD" w:rsidRDefault="007871AD" w:rsidP="007E4287">
      <w:pPr>
        <w:tabs>
          <w:tab w:val="left" w:pos="3648"/>
        </w:tabs>
        <w:ind w:left="3649" w:hanging="812"/>
        <w:outlineLvl w:val="1"/>
        <w:rPr>
          <w:color w:val="0070C0"/>
          <w:lang w:val="sq-AL"/>
        </w:rPr>
      </w:pPr>
    </w:p>
    <w:tbl>
      <w:tblPr>
        <w:tblW w:w="8100" w:type="dxa"/>
        <w:tblInd w:w="2178" w:type="dxa"/>
        <w:tblLayout w:type="fixed"/>
        <w:tblLook w:val="0000" w:firstRow="0" w:lastRow="0" w:firstColumn="0" w:lastColumn="0" w:noHBand="0" w:noVBand="0"/>
      </w:tblPr>
      <w:tblGrid>
        <w:gridCol w:w="810"/>
        <w:gridCol w:w="7290"/>
      </w:tblGrid>
      <w:tr w:rsidR="007871AD" w:rsidRPr="00752FB4" w:rsidTr="00596C53">
        <w:tc>
          <w:tcPr>
            <w:tcW w:w="810" w:type="dxa"/>
          </w:tcPr>
          <w:p w:rsidR="007871AD" w:rsidRPr="00752FB4" w:rsidRDefault="007871AD" w:rsidP="007E4287">
            <w:pPr>
              <w:numPr>
                <w:ilvl w:val="12"/>
                <w:numId w:val="0"/>
              </w:numPr>
              <w:rPr>
                <w:b/>
                <w:sz w:val="24"/>
                <w:szCs w:val="24"/>
              </w:rPr>
            </w:pPr>
            <w:r w:rsidRPr="00752FB4">
              <w:rPr>
                <w:b/>
                <w:sz w:val="24"/>
                <w:szCs w:val="24"/>
              </w:rPr>
              <w:t xml:space="preserve">RN 4 </w:t>
            </w:r>
          </w:p>
        </w:tc>
        <w:tc>
          <w:tcPr>
            <w:tcW w:w="7290" w:type="dxa"/>
          </w:tcPr>
          <w:p w:rsidR="007871AD" w:rsidRPr="00816D2B" w:rsidRDefault="007871AD" w:rsidP="007E4287">
            <w:pPr>
              <w:tabs>
                <w:tab w:val="left" w:pos="360"/>
              </w:tabs>
              <w:rPr>
                <w:b/>
                <w:bCs/>
                <w:sz w:val="24"/>
                <w:szCs w:val="24"/>
              </w:rPr>
            </w:pPr>
            <w:r w:rsidRPr="00816D2B">
              <w:rPr>
                <w:b/>
                <w:bCs/>
                <w:sz w:val="24"/>
                <w:szCs w:val="24"/>
              </w:rPr>
              <w:t>Nxënësi kultivon bishtajore për</w:t>
            </w:r>
            <w:r w:rsidRPr="00816D2B">
              <w:rPr>
                <w:b/>
                <w:bCs/>
                <w:spacing w:val="-3"/>
                <w:sz w:val="24"/>
                <w:szCs w:val="24"/>
              </w:rPr>
              <w:t xml:space="preserve"> </w:t>
            </w:r>
            <w:r w:rsidRPr="00816D2B">
              <w:rPr>
                <w:b/>
                <w:bCs/>
                <w:sz w:val="24"/>
                <w:szCs w:val="24"/>
              </w:rPr>
              <w:t>kokërr.</w:t>
            </w:r>
          </w:p>
          <w:p w:rsidR="007871AD" w:rsidRPr="00816D2B" w:rsidRDefault="007871AD" w:rsidP="007E4287">
            <w:pPr>
              <w:tabs>
                <w:tab w:val="left" w:pos="360"/>
              </w:tabs>
              <w:rPr>
                <w:b/>
                <w:i/>
                <w:sz w:val="24"/>
                <w:szCs w:val="24"/>
              </w:rPr>
            </w:pPr>
            <w:r w:rsidRPr="00816D2B">
              <w:rPr>
                <w:b/>
                <w:i/>
                <w:sz w:val="24"/>
                <w:szCs w:val="24"/>
              </w:rPr>
              <w:t>Kriteret e vlerësimit:</w:t>
            </w:r>
          </w:p>
          <w:p w:rsidR="007871AD" w:rsidRPr="00816D2B" w:rsidRDefault="007871AD" w:rsidP="007E4287">
            <w:pPr>
              <w:tabs>
                <w:tab w:val="left" w:pos="360"/>
              </w:tabs>
              <w:jc w:val="both"/>
              <w:rPr>
                <w:sz w:val="24"/>
                <w:szCs w:val="24"/>
              </w:rPr>
            </w:pPr>
            <w:r w:rsidRPr="00816D2B">
              <w:rPr>
                <w:sz w:val="24"/>
                <w:szCs w:val="24"/>
              </w:rPr>
              <w:t>Nxënësi duhet të jetë i aftë:</w:t>
            </w:r>
          </w:p>
          <w:p w:rsidR="007871AD" w:rsidRPr="00816D2B" w:rsidRDefault="007871AD" w:rsidP="00162EA5">
            <w:pPr>
              <w:widowControl w:val="0"/>
              <w:numPr>
                <w:ilvl w:val="0"/>
                <w:numId w:val="102"/>
              </w:numPr>
              <w:tabs>
                <w:tab w:val="left" w:pos="612"/>
                <w:tab w:val="left" w:pos="6282"/>
                <w:tab w:val="left" w:pos="6354"/>
              </w:tabs>
              <w:overflowPunct/>
              <w:adjustRightInd/>
              <w:spacing w:line="237" w:lineRule="auto"/>
              <w:ind w:left="612"/>
              <w:textAlignment w:val="auto"/>
              <w:rPr>
                <w:sz w:val="24"/>
              </w:rPr>
            </w:pPr>
            <w:r w:rsidRPr="00816D2B">
              <w:rPr>
                <w:sz w:val="24"/>
              </w:rPr>
              <w:t xml:space="preserve">të përzgjedhë saktë mjetet dhe pajisjet për punimin </w:t>
            </w:r>
            <w:r w:rsidRPr="00816D2B">
              <w:rPr>
                <w:spacing w:val="-11"/>
                <w:sz w:val="24"/>
              </w:rPr>
              <w:t xml:space="preserve">e </w:t>
            </w:r>
            <w:r w:rsidRPr="00816D2B">
              <w:rPr>
                <w:sz w:val="24"/>
              </w:rPr>
              <w:t>tokës;</w:t>
            </w:r>
          </w:p>
          <w:p w:rsidR="007871AD" w:rsidRPr="00816D2B" w:rsidRDefault="007871AD" w:rsidP="00162EA5">
            <w:pPr>
              <w:widowControl w:val="0"/>
              <w:numPr>
                <w:ilvl w:val="0"/>
                <w:numId w:val="102"/>
              </w:numPr>
              <w:tabs>
                <w:tab w:val="left" w:pos="612"/>
                <w:tab w:val="left" w:pos="6282"/>
              </w:tabs>
              <w:overflowPunct/>
              <w:adjustRightInd/>
              <w:spacing w:line="237" w:lineRule="auto"/>
              <w:ind w:left="612"/>
              <w:textAlignment w:val="auto"/>
              <w:rPr>
                <w:sz w:val="24"/>
              </w:rPr>
            </w:pPr>
            <w:r w:rsidRPr="00816D2B">
              <w:rPr>
                <w:sz w:val="24"/>
              </w:rPr>
              <w:t xml:space="preserve">të transportojë veglat, pajisjet dhe materialet në vendin </w:t>
            </w:r>
            <w:r w:rsidRPr="00816D2B">
              <w:rPr>
                <w:spacing w:val="-13"/>
                <w:sz w:val="24"/>
              </w:rPr>
              <w:t xml:space="preserve">e </w:t>
            </w:r>
            <w:r w:rsidRPr="00816D2B">
              <w:rPr>
                <w:sz w:val="24"/>
              </w:rPr>
              <w:t>duhur</w:t>
            </w:r>
            <w:r w:rsidRPr="00816D2B">
              <w:rPr>
                <w:spacing w:val="-1"/>
                <w:sz w:val="24"/>
              </w:rPr>
              <w:t xml:space="preserve"> </w:t>
            </w:r>
            <w:r w:rsidRPr="00816D2B">
              <w:rPr>
                <w:sz w:val="24"/>
              </w:rPr>
              <w:t>;</w:t>
            </w:r>
          </w:p>
          <w:p w:rsidR="007871AD" w:rsidRPr="00816D2B" w:rsidRDefault="007871AD" w:rsidP="00162EA5">
            <w:pPr>
              <w:widowControl w:val="0"/>
              <w:numPr>
                <w:ilvl w:val="0"/>
                <w:numId w:val="102"/>
              </w:numPr>
              <w:tabs>
                <w:tab w:val="left" w:pos="612"/>
                <w:tab w:val="left" w:pos="6354"/>
              </w:tabs>
              <w:overflowPunct/>
              <w:adjustRightInd/>
              <w:spacing w:line="237" w:lineRule="auto"/>
              <w:ind w:left="612"/>
              <w:textAlignment w:val="auto"/>
              <w:rPr>
                <w:sz w:val="24"/>
              </w:rPr>
            </w:pPr>
            <w:r w:rsidRPr="00816D2B">
              <w:rPr>
                <w:sz w:val="24"/>
              </w:rPr>
              <w:t xml:space="preserve">të pastrojë me kujdes tokën nga gurët dhe mbeturinat </w:t>
            </w:r>
            <w:r w:rsidRPr="00816D2B">
              <w:rPr>
                <w:spacing w:val="-13"/>
                <w:sz w:val="24"/>
              </w:rPr>
              <w:t xml:space="preserve">e </w:t>
            </w:r>
            <w:r w:rsidRPr="00816D2B">
              <w:rPr>
                <w:sz w:val="24"/>
              </w:rPr>
              <w:t>tjera të</w:t>
            </w:r>
            <w:r w:rsidRPr="00816D2B">
              <w:rPr>
                <w:spacing w:val="-3"/>
                <w:sz w:val="24"/>
              </w:rPr>
              <w:t xml:space="preserve"> </w:t>
            </w:r>
            <w:r w:rsidRPr="00816D2B">
              <w:rPr>
                <w:sz w:val="24"/>
              </w:rPr>
              <w:t>forta;</w:t>
            </w:r>
          </w:p>
          <w:p w:rsidR="007871AD" w:rsidRPr="00816D2B" w:rsidRDefault="007871AD" w:rsidP="00162EA5">
            <w:pPr>
              <w:widowControl w:val="0"/>
              <w:numPr>
                <w:ilvl w:val="0"/>
                <w:numId w:val="102"/>
              </w:numPr>
              <w:tabs>
                <w:tab w:val="left" w:pos="612"/>
              </w:tabs>
              <w:overflowPunct/>
              <w:adjustRightInd/>
              <w:spacing w:line="237" w:lineRule="auto"/>
              <w:ind w:left="612"/>
              <w:textAlignment w:val="auto"/>
              <w:rPr>
                <w:sz w:val="24"/>
              </w:rPr>
            </w:pPr>
            <w:r w:rsidRPr="00816D2B">
              <w:rPr>
                <w:sz w:val="24"/>
              </w:rPr>
              <w:t>të kryejë plehërimin bazë të tokës me plehëra</w:t>
            </w:r>
            <w:r w:rsidRPr="00816D2B">
              <w:rPr>
                <w:spacing w:val="-3"/>
                <w:sz w:val="24"/>
              </w:rPr>
              <w:t xml:space="preserve"> </w:t>
            </w:r>
            <w:r w:rsidRPr="00816D2B">
              <w:rPr>
                <w:sz w:val="24"/>
              </w:rPr>
              <w:t>organike;</w:t>
            </w:r>
          </w:p>
          <w:p w:rsidR="007871AD" w:rsidRPr="00816D2B" w:rsidRDefault="007871AD" w:rsidP="00162EA5">
            <w:pPr>
              <w:widowControl w:val="0"/>
              <w:numPr>
                <w:ilvl w:val="0"/>
                <w:numId w:val="102"/>
              </w:numPr>
              <w:tabs>
                <w:tab w:val="left" w:pos="612"/>
              </w:tabs>
              <w:overflowPunct/>
              <w:adjustRightInd/>
              <w:spacing w:line="237" w:lineRule="auto"/>
              <w:ind w:left="612"/>
              <w:textAlignment w:val="auto"/>
              <w:rPr>
                <w:sz w:val="24"/>
              </w:rPr>
            </w:pPr>
            <w:r w:rsidRPr="00816D2B">
              <w:rPr>
                <w:sz w:val="24"/>
              </w:rPr>
              <w:t xml:space="preserve">të kryejë punimin bazë </w:t>
            </w:r>
            <w:r w:rsidR="0036264C">
              <w:rPr>
                <w:sz w:val="24"/>
              </w:rPr>
              <w:t xml:space="preserve">dhe plotësues </w:t>
            </w:r>
            <w:r w:rsidRPr="00816D2B">
              <w:rPr>
                <w:sz w:val="24"/>
              </w:rPr>
              <w:t>të</w:t>
            </w:r>
            <w:r w:rsidRPr="00816D2B">
              <w:rPr>
                <w:spacing w:val="-2"/>
                <w:sz w:val="24"/>
              </w:rPr>
              <w:t xml:space="preserve"> </w:t>
            </w:r>
            <w:r w:rsidRPr="00816D2B">
              <w:rPr>
                <w:sz w:val="24"/>
              </w:rPr>
              <w:t>tokës;</w:t>
            </w:r>
          </w:p>
          <w:p w:rsidR="007871AD" w:rsidRPr="00816D2B" w:rsidRDefault="007871AD" w:rsidP="00162EA5">
            <w:pPr>
              <w:widowControl w:val="0"/>
              <w:numPr>
                <w:ilvl w:val="0"/>
                <w:numId w:val="102"/>
              </w:numPr>
              <w:tabs>
                <w:tab w:val="left" w:pos="612"/>
              </w:tabs>
              <w:overflowPunct/>
              <w:adjustRightInd/>
              <w:spacing w:line="237" w:lineRule="auto"/>
              <w:ind w:left="612"/>
              <w:textAlignment w:val="auto"/>
              <w:rPr>
                <w:sz w:val="24"/>
              </w:rPr>
            </w:pPr>
            <w:r w:rsidRPr="00816D2B">
              <w:rPr>
                <w:sz w:val="24"/>
              </w:rPr>
              <w:t xml:space="preserve">të kontrollojë cilësinë e kryerjes së punimeve </w:t>
            </w:r>
            <w:r w:rsidRPr="00816D2B">
              <w:rPr>
                <w:spacing w:val="-3"/>
                <w:sz w:val="24"/>
              </w:rPr>
              <w:t xml:space="preserve">sipas </w:t>
            </w:r>
            <w:r w:rsidR="0036264C">
              <w:rPr>
                <w:sz w:val="24"/>
              </w:rPr>
              <w:t>cilësisë së kërkuar</w:t>
            </w:r>
            <w:r w:rsidRPr="00816D2B">
              <w:rPr>
                <w:sz w:val="24"/>
              </w:rPr>
              <w:t>;</w:t>
            </w:r>
          </w:p>
          <w:p w:rsidR="007871AD" w:rsidRPr="00816D2B" w:rsidRDefault="007871AD" w:rsidP="00162EA5">
            <w:pPr>
              <w:widowControl w:val="0"/>
              <w:numPr>
                <w:ilvl w:val="0"/>
                <w:numId w:val="102"/>
              </w:numPr>
              <w:tabs>
                <w:tab w:val="left" w:pos="612"/>
              </w:tabs>
              <w:overflowPunct/>
              <w:adjustRightInd/>
              <w:spacing w:line="237" w:lineRule="auto"/>
              <w:ind w:left="612"/>
              <w:textAlignment w:val="auto"/>
              <w:rPr>
                <w:sz w:val="24"/>
              </w:rPr>
            </w:pPr>
            <w:r w:rsidRPr="00816D2B">
              <w:rPr>
                <w:sz w:val="24"/>
              </w:rPr>
              <w:t>të kryejë mbjelljen e farave sipas distancave të</w:t>
            </w:r>
            <w:r w:rsidRPr="00816D2B">
              <w:rPr>
                <w:spacing w:val="-6"/>
                <w:sz w:val="24"/>
              </w:rPr>
              <w:t xml:space="preserve"> </w:t>
            </w:r>
            <w:r w:rsidRPr="00816D2B">
              <w:rPr>
                <w:sz w:val="24"/>
              </w:rPr>
              <w:t>mbjelljes;</w:t>
            </w:r>
          </w:p>
          <w:p w:rsidR="007871AD" w:rsidRPr="00816D2B" w:rsidRDefault="007871AD" w:rsidP="00162EA5">
            <w:pPr>
              <w:widowControl w:val="0"/>
              <w:numPr>
                <w:ilvl w:val="0"/>
                <w:numId w:val="102"/>
              </w:numPr>
              <w:tabs>
                <w:tab w:val="left" w:pos="612"/>
              </w:tabs>
              <w:overflowPunct/>
              <w:adjustRightInd/>
              <w:spacing w:line="237" w:lineRule="auto"/>
              <w:ind w:left="612"/>
              <w:textAlignment w:val="auto"/>
              <w:rPr>
                <w:sz w:val="24"/>
              </w:rPr>
            </w:pPr>
            <w:r w:rsidRPr="00816D2B">
              <w:rPr>
                <w:sz w:val="24"/>
              </w:rPr>
              <w:t>të kryejë shërbimet pas</w:t>
            </w:r>
            <w:r w:rsidRPr="00816D2B">
              <w:rPr>
                <w:spacing w:val="-1"/>
                <w:sz w:val="24"/>
              </w:rPr>
              <w:t xml:space="preserve"> </w:t>
            </w:r>
            <w:r w:rsidRPr="00816D2B">
              <w:rPr>
                <w:sz w:val="24"/>
              </w:rPr>
              <w:t>mbjelljes;</w:t>
            </w:r>
          </w:p>
          <w:p w:rsidR="007871AD" w:rsidRPr="00816D2B" w:rsidRDefault="007871AD" w:rsidP="00162EA5">
            <w:pPr>
              <w:widowControl w:val="0"/>
              <w:numPr>
                <w:ilvl w:val="0"/>
                <w:numId w:val="102"/>
              </w:numPr>
              <w:tabs>
                <w:tab w:val="left" w:pos="612"/>
                <w:tab w:val="left" w:pos="6354"/>
              </w:tabs>
              <w:overflowPunct/>
              <w:adjustRightInd/>
              <w:spacing w:line="237" w:lineRule="auto"/>
              <w:ind w:left="612"/>
              <w:textAlignment w:val="auto"/>
              <w:rPr>
                <w:sz w:val="24"/>
              </w:rPr>
            </w:pPr>
            <w:r w:rsidRPr="00816D2B">
              <w:rPr>
                <w:sz w:val="24"/>
              </w:rPr>
              <w:t>të kryejë vendosjen e sistemit mb</w:t>
            </w:r>
            <w:r w:rsidR="0036264C">
              <w:rPr>
                <w:sz w:val="24"/>
              </w:rPr>
              <w:t>ë</w:t>
            </w:r>
            <w:r w:rsidRPr="00816D2B">
              <w:rPr>
                <w:sz w:val="24"/>
              </w:rPr>
              <w:t>shtetes për</w:t>
            </w:r>
            <w:r w:rsidRPr="00816D2B">
              <w:rPr>
                <w:spacing w:val="-5"/>
                <w:sz w:val="24"/>
              </w:rPr>
              <w:t xml:space="preserve"> </w:t>
            </w:r>
            <w:r>
              <w:rPr>
                <w:spacing w:val="-5"/>
                <w:sz w:val="24"/>
              </w:rPr>
              <w:t xml:space="preserve"> </w:t>
            </w:r>
            <w:r w:rsidRPr="00816D2B">
              <w:rPr>
                <w:sz w:val="24"/>
              </w:rPr>
              <w:t>bimën;</w:t>
            </w:r>
          </w:p>
          <w:p w:rsidR="007871AD" w:rsidRPr="00816D2B" w:rsidRDefault="007871AD" w:rsidP="00162EA5">
            <w:pPr>
              <w:widowControl w:val="0"/>
              <w:numPr>
                <w:ilvl w:val="0"/>
                <w:numId w:val="103"/>
              </w:numPr>
              <w:tabs>
                <w:tab w:val="left" w:pos="612"/>
              </w:tabs>
              <w:overflowPunct/>
              <w:adjustRightInd/>
              <w:spacing w:line="237" w:lineRule="auto"/>
              <w:ind w:left="612"/>
              <w:textAlignment w:val="auto"/>
              <w:rPr>
                <w:sz w:val="24"/>
              </w:rPr>
            </w:pPr>
            <w:r w:rsidRPr="00816D2B">
              <w:rPr>
                <w:sz w:val="24"/>
              </w:rPr>
              <w:t>të kryejë shërbimet gjatë vegjetaionit.</w:t>
            </w:r>
          </w:p>
          <w:p w:rsidR="007871AD" w:rsidRPr="00816D2B" w:rsidRDefault="007871AD" w:rsidP="00162EA5">
            <w:pPr>
              <w:widowControl w:val="0"/>
              <w:numPr>
                <w:ilvl w:val="0"/>
                <w:numId w:val="103"/>
              </w:numPr>
              <w:tabs>
                <w:tab w:val="left" w:pos="612"/>
              </w:tabs>
              <w:overflowPunct/>
              <w:adjustRightInd/>
              <w:spacing w:line="237" w:lineRule="auto"/>
              <w:ind w:left="612"/>
              <w:textAlignment w:val="auto"/>
              <w:rPr>
                <w:sz w:val="24"/>
              </w:rPr>
            </w:pPr>
            <w:r w:rsidRPr="00816D2B">
              <w:rPr>
                <w:sz w:val="24"/>
              </w:rPr>
              <w:t>të demo</w:t>
            </w:r>
            <w:r w:rsidR="0036264C">
              <w:rPr>
                <w:sz w:val="24"/>
              </w:rPr>
              <w:t>n</w:t>
            </w:r>
            <w:r w:rsidRPr="00816D2B">
              <w:rPr>
                <w:sz w:val="24"/>
              </w:rPr>
              <w:t>strojë përgjegjshmëri, këmbëngulje, inovacion,</w:t>
            </w:r>
            <w:r w:rsidRPr="00816D2B">
              <w:rPr>
                <w:spacing w:val="1"/>
                <w:sz w:val="24"/>
              </w:rPr>
              <w:t xml:space="preserve"> </w:t>
            </w:r>
            <w:r w:rsidRPr="00816D2B">
              <w:rPr>
                <w:sz w:val="24"/>
              </w:rPr>
              <w:t>ini</w:t>
            </w:r>
            <w:r w:rsidR="0036264C">
              <w:rPr>
                <w:sz w:val="24"/>
              </w:rPr>
              <w:t>c</w:t>
            </w:r>
            <w:r w:rsidRPr="00816D2B">
              <w:rPr>
                <w:sz w:val="24"/>
              </w:rPr>
              <w:t>iativë, aftësi për të punuar brenda afateve në mënyrë të</w:t>
            </w:r>
            <w:r w:rsidRPr="00816D2B">
              <w:rPr>
                <w:spacing w:val="-57"/>
                <w:sz w:val="24"/>
              </w:rPr>
              <w:t xml:space="preserve"> </w:t>
            </w:r>
            <w:r w:rsidRPr="00816D2B">
              <w:rPr>
                <w:sz w:val="24"/>
              </w:rPr>
              <w:t>pavarur</w:t>
            </w:r>
            <w:r w:rsidRPr="00816D2B">
              <w:rPr>
                <w:spacing w:val="-3"/>
                <w:sz w:val="24"/>
              </w:rPr>
              <w:t xml:space="preserve"> </w:t>
            </w:r>
            <w:r w:rsidRPr="00816D2B">
              <w:rPr>
                <w:sz w:val="24"/>
              </w:rPr>
              <w:t>dhe</w:t>
            </w:r>
            <w:r w:rsidRPr="00816D2B">
              <w:rPr>
                <w:spacing w:val="-1"/>
                <w:sz w:val="24"/>
              </w:rPr>
              <w:t xml:space="preserve"> </w:t>
            </w:r>
            <w:r w:rsidRPr="00816D2B">
              <w:rPr>
                <w:sz w:val="24"/>
              </w:rPr>
              <w:t>në</w:t>
            </w:r>
            <w:r w:rsidRPr="00816D2B">
              <w:rPr>
                <w:spacing w:val="1"/>
                <w:sz w:val="24"/>
              </w:rPr>
              <w:t xml:space="preserve"> </w:t>
            </w:r>
            <w:r w:rsidRPr="00816D2B">
              <w:rPr>
                <w:sz w:val="24"/>
              </w:rPr>
              <w:t>grup;</w:t>
            </w:r>
          </w:p>
          <w:p w:rsidR="007871AD" w:rsidRPr="00816D2B" w:rsidRDefault="007871AD" w:rsidP="00162EA5">
            <w:pPr>
              <w:widowControl w:val="0"/>
              <w:numPr>
                <w:ilvl w:val="0"/>
                <w:numId w:val="103"/>
              </w:numPr>
              <w:tabs>
                <w:tab w:val="left" w:pos="612"/>
              </w:tabs>
              <w:overflowPunct/>
              <w:adjustRightInd/>
              <w:spacing w:line="237" w:lineRule="auto"/>
              <w:ind w:left="612"/>
              <w:textAlignment w:val="auto"/>
              <w:rPr>
                <w:sz w:val="24"/>
              </w:rPr>
            </w:pPr>
            <w:r w:rsidRPr="00816D2B">
              <w:rPr>
                <w:sz w:val="24"/>
              </w:rPr>
              <w:t>të komunikojë me etikë dhe</w:t>
            </w:r>
            <w:r w:rsidRPr="00816D2B">
              <w:rPr>
                <w:spacing w:val="-4"/>
                <w:sz w:val="24"/>
              </w:rPr>
              <w:t xml:space="preserve"> </w:t>
            </w:r>
            <w:r w:rsidRPr="00816D2B">
              <w:rPr>
                <w:sz w:val="24"/>
              </w:rPr>
              <w:t>profesionalizem;</w:t>
            </w:r>
          </w:p>
          <w:p w:rsidR="007871AD" w:rsidRPr="00816D2B" w:rsidRDefault="007871AD" w:rsidP="00162EA5">
            <w:pPr>
              <w:widowControl w:val="0"/>
              <w:numPr>
                <w:ilvl w:val="0"/>
                <w:numId w:val="103"/>
              </w:numPr>
              <w:tabs>
                <w:tab w:val="left" w:pos="612"/>
              </w:tabs>
              <w:overflowPunct/>
              <w:adjustRightInd/>
              <w:spacing w:line="237" w:lineRule="auto"/>
              <w:ind w:left="612"/>
              <w:textAlignment w:val="auto"/>
              <w:rPr>
                <w:sz w:val="24"/>
              </w:rPr>
            </w:pPr>
            <w:r w:rsidRPr="00816D2B">
              <w:rPr>
                <w:sz w:val="24"/>
              </w:rPr>
              <w:t>të pastroj të kryejë dhe sistemojë vendin</w:t>
            </w:r>
            <w:r w:rsidRPr="00816D2B">
              <w:rPr>
                <w:spacing w:val="-4"/>
                <w:sz w:val="24"/>
              </w:rPr>
              <w:t xml:space="preserve"> </w:t>
            </w:r>
            <w:r w:rsidRPr="00816D2B">
              <w:rPr>
                <w:sz w:val="24"/>
              </w:rPr>
              <w:t>punës</w:t>
            </w:r>
            <w:r w:rsidR="0036264C">
              <w:rPr>
                <w:sz w:val="24"/>
              </w:rPr>
              <w:t xml:space="preserve"> pas kultivimit të bishtajoreve për kokërr</w:t>
            </w:r>
            <w:r w:rsidRPr="00816D2B">
              <w:rPr>
                <w:sz w:val="24"/>
              </w:rPr>
              <w:t>;</w:t>
            </w:r>
          </w:p>
          <w:p w:rsidR="007871AD" w:rsidRPr="00816D2B" w:rsidRDefault="007871AD" w:rsidP="00162EA5">
            <w:pPr>
              <w:widowControl w:val="0"/>
              <w:numPr>
                <w:ilvl w:val="0"/>
                <w:numId w:val="103"/>
              </w:numPr>
              <w:tabs>
                <w:tab w:val="left" w:pos="612"/>
              </w:tabs>
              <w:overflowPunct/>
              <w:adjustRightInd/>
              <w:spacing w:line="237" w:lineRule="auto"/>
              <w:ind w:left="612"/>
              <w:textAlignment w:val="auto"/>
              <w:rPr>
                <w:sz w:val="24"/>
              </w:rPr>
            </w:pPr>
            <w:r w:rsidRPr="00816D2B">
              <w:rPr>
                <w:sz w:val="24"/>
              </w:rPr>
              <w:t>të zbatojë saktë rregullat e sigurimit teknik dhe të</w:t>
            </w:r>
            <w:r w:rsidRPr="00816D2B">
              <w:rPr>
                <w:spacing w:val="-7"/>
                <w:sz w:val="24"/>
              </w:rPr>
              <w:t xml:space="preserve"> </w:t>
            </w:r>
            <w:r w:rsidRPr="00816D2B">
              <w:rPr>
                <w:sz w:val="24"/>
              </w:rPr>
              <w:t>ruajtjes</w:t>
            </w:r>
            <w:r w:rsidRPr="00816D2B">
              <w:rPr>
                <w:sz w:val="24"/>
                <w:szCs w:val="24"/>
              </w:rPr>
              <w:t xml:space="preserve"> së mjedisit gjatë kultivimit të bishtajoreve për kokërr;</w:t>
            </w:r>
          </w:p>
          <w:p w:rsidR="007871AD" w:rsidRPr="00816D2B" w:rsidRDefault="007871AD" w:rsidP="007E4287">
            <w:pPr>
              <w:tabs>
                <w:tab w:val="left" w:pos="360"/>
              </w:tabs>
              <w:rPr>
                <w:b/>
                <w:i/>
                <w:sz w:val="24"/>
                <w:szCs w:val="24"/>
              </w:rPr>
            </w:pPr>
            <w:r w:rsidRPr="00816D2B">
              <w:rPr>
                <w:b/>
                <w:i/>
                <w:sz w:val="24"/>
                <w:szCs w:val="24"/>
              </w:rPr>
              <w:t>Instrumentet e vlerësimit:</w:t>
            </w:r>
          </w:p>
          <w:p w:rsidR="007871AD" w:rsidRPr="00752FB4" w:rsidRDefault="007871AD" w:rsidP="007E4287">
            <w:pPr>
              <w:numPr>
                <w:ilvl w:val="0"/>
                <w:numId w:val="60"/>
              </w:numPr>
              <w:tabs>
                <w:tab w:val="left" w:pos="360"/>
              </w:tabs>
              <w:jc w:val="both"/>
              <w:rPr>
                <w:sz w:val="24"/>
                <w:szCs w:val="24"/>
              </w:rPr>
            </w:pPr>
            <w:r w:rsidRPr="00816D2B">
              <w:rPr>
                <w:sz w:val="24"/>
                <w:szCs w:val="24"/>
              </w:rPr>
              <w:t>Vëzhgim</w:t>
            </w:r>
            <w:r w:rsidRPr="00816D2B">
              <w:rPr>
                <w:spacing w:val="-2"/>
                <w:sz w:val="24"/>
                <w:szCs w:val="24"/>
              </w:rPr>
              <w:t xml:space="preserve"> </w:t>
            </w:r>
            <w:r w:rsidRPr="00816D2B">
              <w:rPr>
                <w:sz w:val="24"/>
                <w:szCs w:val="24"/>
              </w:rPr>
              <w:t>me</w:t>
            </w:r>
            <w:r w:rsidRPr="00816D2B">
              <w:rPr>
                <w:spacing w:val="-1"/>
                <w:sz w:val="24"/>
                <w:szCs w:val="24"/>
              </w:rPr>
              <w:t xml:space="preserve"> </w:t>
            </w:r>
            <w:r w:rsidRPr="00816D2B">
              <w:rPr>
                <w:sz w:val="24"/>
                <w:szCs w:val="24"/>
              </w:rPr>
              <w:t>listë</w:t>
            </w:r>
            <w:r w:rsidRPr="00816D2B">
              <w:rPr>
                <w:spacing w:val="-1"/>
                <w:sz w:val="24"/>
                <w:szCs w:val="24"/>
              </w:rPr>
              <w:t xml:space="preserve"> </w:t>
            </w:r>
            <w:r w:rsidRPr="00816D2B">
              <w:rPr>
                <w:sz w:val="24"/>
                <w:szCs w:val="24"/>
              </w:rPr>
              <w:t>kontrolli.</w:t>
            </w:r>
          </w:p>
        </w:tc>
      </w:tr>
    </w:tbl>
    <w:p w:rsidR="00596C53" w:rsidRDefault="00596C53" w:rsidP="007E4287">
      <w:pPr>
        <w:tabs>
          <w:tab w:val="left" w:pos="3648"/>
        </w:tabs>
        <w:ind w:left="3649" w:hanging="812"/>
        <w:outlineLvl w:val="1"/>
        <w:rPr>
          <w:color w:val="0070C0"/>
          <w:lang w:val="sq-AL"/>
        </w:rPr>
      </w:pPr>
    </w:p>
    <w:tbl>
      <w:tblPr>
        <w:tblW w:w="8100" w:type="dxa"/>
        <w:tblInd w:w="2178" w:type="dxa"/>
        <w:tblLayout w:type="fixed"/>
        <w:tblLook w:val="0000" w:firstRow="0" w:lastRow="0" w:firstColumn="0" w:lastColumn="0" w:noHBand="0" w:noVBand="0"/>
      </w:tblPr>
      <w:tblGrid>
        <w:gridCol w:w="810"/>
        <w:gridCol w:w="7290"/>
      </w:tblGrid>
      <w:tr w:rsidR="007871AD" w:rsidRPr="00752FB4" w:rsidTr="00596C53">
        <w:tc>
          <w:tcPr>
            <w:tcW w:w="810" w:type="dxa"/>
          </w:tcPr>
          <w:p w:rsidR="007871AD" w:rsidRPr="00752FB4" w:rsidRDefault="007871AD" w:rsidP="007E4287">
            <w:pPr>
              <w:numPr>
                <w:ilvl w:val="12"/>
                <w:numId w:val="0"/>
              </w:numPr>
              <w:rPr>
                <w:b/>
                <w:sz w:val="24"/>
                <w:szCs w:val="24"/>
              </w:rPr>
            </w:pPr>
            <w:r>
              <w:rPr>
                <w:b/>
                <w:sz w:val="24"/>
                <w:szCs w:val="24"/>
              </w:rPr>
              <w:t>RN 5</w:t>
            </w:r>
            <w:r w:rsidRPr="00752FB4">
              <w:rPr>
                <w:b/>
                <w:sz w:val="24"/>
                <w:szCs w:val="24"/>
              </w:rPr>
              <w:t xml:space="preserve"> </w:t>
            </w:r>
          </w:p>
        </w:tc>
        <w:tc>
          <w:tcPr>
            <w:tcW w:w="7290" w:type="dxa"/>
          </w:tcPr>
          <w:p w:rsidR="007871AD" w:rsidRPr="00A477BD" w:rsidRDefault="007871AD" w:rsidP="007E4287">
            <w:pPr>
              <w:tabs>
                <w:tab w:val="left" w:pos="360"/>
              </w:tabs>
              <w:rPr>
                <w:b/>
                <w:bCs/>
                <w:sz w:val="24"/>
                <w:szCs w:val="24"/>
              </w:rPr>
            </w:pPr>
            <w:r w:rsidRPr="00A477BD">
              <w:rPr>
                <w:b/>
                <w:bCs/>
                <w:sz w:val="24"/>
                <w:szCs w:val="24"/>
              </w:rPr>
              <w:t>Nxënësi kultivon bimë</w:t>
            </w:r>
            <w:r w:rsidRPr="00A477BD">
              <w:rPr>
                <w:b/>
                <w:bCs/>
                <w:spacing w:val="-2"/>
                <w:sz w:val="24"/>
                <w:szCs w:val="24"/>
              </w:rPr>
              <w:t xml:space="preserve"> </w:t>
            </w:r>
            <w:r w:rsidRPr="00A477BD">
              <w:rPr>
                <w:b/>
                <w:bCs/>
                <w:sz w:val="24"/>
                <w:szCs w:val="24"/>
              </w:rPr>
              <w:t>foragjere.</w:t>
            </w:r>
          </w:p>
          <w:p w:rsidR="007871AD" w:rsidRPr="00A477BD" w:rsidRDefault="007871AD" w:rsidP="007E4287">
            <w:pPr>
              <w:tabs>
                <w:tab w:val="left" w:pos="360"/>
              </w:tabs>
              <w:rPr>
                <w:b/>
                <w:i/>
                <w:sz w:val="24"/>
                <w:szCs w:val="24"/>
              </w:rPr>
            </w:pPr>
            <w:r w:rsidRPr="00A477BD">
              <w:rPr>
                <w:b/>
                <w:i/>
                <w:sz w:val="24"/>
                <w:szCs w:val="24"/>
              </w:rPr>
              <w:t>Kriteret e vlerësimit:</w:t>
            </w:r>
          </w:p>
          <w:p w:rsidR="007871AD" w:rsidRPr="00A477BD" w:rsidRDefault="007871AD" w:rsidP="007E4287">
            <w:pPr>
              <w:tabs>
                <w:tab w:val="left" w:pos="360"/>
              </w:tabs>
              <w:jc w:val="both"/>
              <w:rPr>
                <w:sz w:val="24"/>
                <w:szCs w:val="24"/>
              </w:rPr>
            </w:pPr>
            <w:r w:rsidRPr="00A477BD">
              <w:rPr>
                <w:sz w:val="24"/>
                <w:szCs w:val="24"/>
              </w:rPr>
              <w:t>Nxënësi duhet të jetë i aftë:</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 xml:space="preserve">të përzgjedhë saktë mjetet dhe pajisjet për punimin </w:t>
            </w:r>
            <w:r w:rsidRPr="00A477BD">
              <w:rPr>
                <w:spacing w:val="-11"/>
                <w:sz w:val="24"/>
              </w:rPr>
              <w:t xml:space="preserve">e </w:t>
            </w:r>
            <w:r w:rsidRPr="00A477BD">
              <w:rPr>
                <w:sz w:val="24"/>
              </w:rPr>
              <w:t>tokës;</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 xml:space="preserve">të transportojë veglat, pajisjet dhe materialet në vendin </w:t>
            </w:r>
            <w:r w:rsidRPr="00A477BD">
              <w:rPr>
                <w:spacing w:val="-12"/>
                <w:sz w:val="24"/>
              </w:rPr>
              <w:t xml:space="preserve">e </w:t>
            </w:r>
            <w:r w:rsidRPr="00A477BD">
              <w:rPr>
                <w:sz w:val="24"/>
              </w:rPr>
              <w:t>duhur;</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 xml:space="preserve">të pastrojë me kujdes tokën nga gurët dhe mbeturinat </w:t>
            </w:r>
            <w:r w:rsidRPr="00A477BD">
              <w:rPr>
                <w:spacing w:val="-13"/>
                <w:sz w:val="24"/>
              </w:rPr>
              <w:t xml:space="preserve">e </w:t>
            </w:r>
            <w:r w:rsidRPr="00A477BD">
              <w:rPr>
                <w:sz w:val="24"/>
              </w:rPr>
              <w:t>tjera të</w:t>
            </w:r>
            <w:r w:rsidRPr="00A477BD">
              <w:rPr>
                <w:spacing w:val="-3"/>
                <w:sz w:val="24"/>
              </w:rPr>
              <w:t xml:space="preserve"> </w:t>
            </w:r>
            <w:r w:rsidRPr="00A477BD">
              <w:rPr>
                <w:sz w:val="24"/>
              </w:rPr>
              <w:t>forta;</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 xml:space="preserve">të kryejë plehërimin bazë të tokës me plehëra organike </w:t>
            </w:r>
            <w:r w:rsidRPr="00A477BD">
              <w:rPr>
                <w:spacing w:val="-4"/>
                <w:sz w:val="24"/>
              </w:rPr>
              <w:t xml:space="preserve">dhe </w:t>
            </w:r>
            <w:r w:rsidRPr="00A477BD">
              <w:rPr>
                <w:sz w:val="24"/>
              </w:rPr>
              <w:t>minerale;</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 xml:space="preserve">të kryejë punimin bazë </w:t>
            </w:r>
            <w:r w:rsidR="00CB540E">
              <w:rPr>
                <w:sz w:val="24"/>
              </w:rPr>
              <w:t xml:space="preserve">dhe plotësues </w:t>
            </w:r>
            <w:r w:rsidRPr="00A477BD">
              <w:rPr>
                <w:sz w:val="24"/>
              </w:rPr>
              <w:t>të</w:t>
            </w:r>
            <w:r w:rsidRPr="00A477BD">
              <w:rPr>
                <w:spacing w:val="-2"/>
                <w:sz w:val="24"/>
              </w:rPr>
              <w:t xml:space="preserve"> </w:t>
            </w:r>
            <w:r w:rsidRPr="00A477BD">
              <w:rPr>
                <w:sz w:val="24"/>
              </w:rPr>
              <w:t>tokës;</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lastRenderedPageBreak/>
              <w:t>të kryejë rulimin dhe nivelimin e</w:t>
            </w:r>
            <w:r w:rsidRPr="00A477BD">
              <w:rPr>
                <w:spacing w:val="-4"/>
                <w:sz w:val="24"/>
              </w:rPr>
              <w:t xml:space="preserve"> </w:t>
            </w:r>
            <w:r w:rsidRPr="00A477BD">
              <w:rPr>
                <w:sz w:val="24"/>
              </w:rPr>
              <w:t>tokës;</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 xml:space="preserve">të kontrollojë cilësinë e kryerjes së punimeve </w:t>
            </w:r>
            <w:r w:rsidRPr="00A477BD">
              <w:rPr>
                <w:spacing w:val="-3"/>
                <w:sz w:val="24"/>
              </w:rPr>
              <w:t xml:space="preserve">sipas </w:t>
            </w:r>
            <w:r w:rsidR="00CB540E">
              <w:rPr>
                <w:sz w:val="24"/>
              </w:rPr>
              <w:t>cilësisë së kërkuar</w:t>
            </w:r>
            <w:r w:rsidRPr="00A477BD">
              <w:rPr>
                <w:sz w:val="24"/>
              </w:rPr>
              <w:t>;</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të kryejë mbjelljen e farave me shpërndarje ose makina mbjellëse sipas distancave të</w:t>
            </w:r>
            <w:r w:rsidRPr="00A477BD">
              <w:rPr>
                <w:spacing w:val="-3"/>
                <w:sz w:val="24"/>
              </w:rPr>
              <w:t xml:space="preserve"> </w:t>
            </w:r>
            <w:r w:rsidRPr="00A477BD">
              <w:rPr>
                <w:sz w:val="24"/>
              </w:rPr>
              <w:t>mbjelljes;</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të kryejë shërbimet pas mbjelljes dhe gjatë</w:t>
            </w:r>
            <w:r w:rsidRPr="00A477BD">
              <w:rPr>
                <w:spacing w:val="-3"/>
                <w:sz w:val="24"/>
              </w:rPr>
              <w:t xml:space="preserve"> </w:t>
            </w:r>
            <w:r w:rsidRPr="00A477BD">
              <w:rPr>
                <w:sz w:val="24"/>
              </w:rPr>
              <w:t>vegjeta</w:t>
            </w:r>
            <w:r w:rsidR="00CB540E">
              <w:rPr>
                <w:sz w:val="24"/>
              </w:rPr>
              <w:t>c</w:t>
            </w:r>
            <w:r w:rsidRPr="00A477BD">
              <w:rPr>
                <w:sz w:val="24"/>
              </w:rPr>
              <w:t>ionit;</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të demo</w:t>
            </w:r>
            <w:r w:rsidR="00CB540E">
              <w:rPr>
                <w:sz w:val="24"/>
              </w:rPr>
              <w:t>n</w:t>
            </w:r>
            <w:r w:rsidRPr="00A477BD">
              <w:rPr>
                <w:sz w:val="24"/>
              </w:rPr>
              <w:t>strojë përgjegjshmëri, këmbëngulje, inovacion,</w:t>
            </w:r>
            <w:r w:rsidRPr="00A477BD">
              <w:rPr>
                <w:spacing w:val="1"/>
                <w:sz w:val="24"/>
              </w:rPr>
              <w:t xml:space="preserve"> </w:t>
            </w:r>
            <w:r w:rsidRPr="00A477BD">
              <w:rPr>
                <w:sz w:val="24"/>
              </w:rPr>
              <w:t>ini</w:t>
            </w:r>
            <w:r w:rsidR="00CB540E">
              <w:rPr>
                <w:sz w:val="24"/>
              </w:rPr>
              <w:t>c</w:t>
            </w:r>
            <w:r w:rsidRPr="00A477BD">
              <w:rPr>
                <w:sz w:val="24"/>
              </w:rPr>
              <w:t>iativë, aftësi për të punuar brenda afateve në mënyrë të</w:t>
            </w:r>
            <w:r w:rsidRPr="00A477BD">
              <w:rPr>
                <w:spacing w:val="-57"/>
                <w:sz w:val="24"/>
              </w:rPr>
              <w:t xml:space="preserve"> </w:t>
            </w:r>
            <w:r w:rsidRPr="00A477BD">
              <w:rPr>
                <w:sz w:val="24"/>
              </w:rPr>
              <w:t>pavarur</w:t>
            </w:r>
            <w:r w:rsidRPr="00A477BD">
              <w:rPr>
                <w:spacing w:val="-3"/>
                <w:sz w:val="24"/>
              </w:rPr>
              <w:t xml:space="preserve"> </w:t>
            </w:r>
            <w:r w:rsidRPr="00A477BD">
              <w:rPr>
                <w:sz w:val="24"/>
              </w:rPr>
              <w:t>dhe</w:t>
            </w:r>
            <w:r w:rsidRPr="00A477BD">
              <w:rPr>
                <w:spacing w:val="-1"/>
                <w:sz w:val="24"/>
              </w:rPr>
              <w:t xml:space="preserve"> </w:t>
            </w:r>
            <w:r w:rsidRPr="00A477BD">
              <w:rPr>
                <w:sz w:val="24"/>
              </w:rPr>
              <w:t>në</w:t>
            </w:r>
            <w:r w:rsidRPr="00A477BD">
              <w:rPr>
                <w:spacing w:val="1"/>
                <w:sz w:val="24"/>
              </w:rPr>
              <w:t xml:space="preserve"> </w:t>
            </w:r>
            <w:r w:rsidRPr="00A477BD">
              <w:rPr>
                <w:sz w:val="24"/>
              </w:rPr>
              <w:t>grup;</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të komunikojë me etikë dhe</w:t>
            </w:r>
            <w:r w:rsidRPr="00A477BD">
              <w:rPr>
                <w:spacing w:val="-4"/>
                <w:sz w:val="24"/>
              </w:rPr>
              <w:t xml:space="preserve"> </w:t>
            </w:r>
            <w:r w:rsidRPr="00A477BD">
              <w:rPr>
                <w:sz w:val="24"/>
              </w:rPr>
              <w:t>profesionalizem;</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të pastrojë dhe sistemojë vendin</w:t>
            </w:r>
            <w:r w:rsidRPr="00A477BD">
              <w:rPr>
                <w:spacing w:val="-2"/>
                <w:sz w:val="24"/>
              </w:rPr>
              <w:t xml:space="preserve"> </w:t>
            </w:r>
            <w:r w:rsidRPr="00A477BD">
              <w:rPr>
                <w:sz w:val="24"/>
              </w:rPr>
              <w:t>punës</w:t>
            </w:r>
            <w:r w:rsidR="00CB540E">
              <w:rPr>
                <w:sz w:val="24"/>
              </w:rPr>
              <w:t xml:space="preserve"> pas kultivimit të foragjereve</w:t>
            </w:r>
            <w:r w:rsidRPr="00A477BD">
              <w:rPr>
                <w:sz w:val="24"/>
              </w:rPr>
              <w:t>;</w:t>
            </w:r>
          </w:p>
          <w:p w:rsidR="007871AD" w:rsidRPr="00A477BD" w:rsidRDefault="007871AD" w:rsidP="007E4287">
            <w:pPr>
              <w:widowControl w:val="0"/>
              <w:numPr>
                <w:ilvl w:val="0"/>
                <w:numId w:val="60"/>
              </w:numPr>
              <w:overflowPunct/>
              <w:adjustRightInd/>
              <w:spacing w:line="237" w:lineRule="auto"/>
              <w:textAlignment w:val="auto"/>
              <w:rPr>
                <w:sz w:val="24"/>
              </w:rPr>
            </w:pPr>
            <w:r w:rsidRPr="00A477BD">
              <w:rPr>
                <w:sz w:val="24"/>
              </w:rPr>
              <w:t>të zbatojë saktë rregullat e sigurimit teknik dhe të</w:t>
            </w:r>
            <w:r w:rsidRPr="00A477BD">
              <w:rPr>
                <w:spacing w:val="-13"/>
                <w:sz w:val="24"/>
              </w:rPr>
              <w:t xml:space="preserve"> </w:t>
            </w:r>
            <w:r w:rsidRPr="00A477BD">
              <w:rPr>
                <w:sz w:val="24"/>
              </w:rPr>
              <w:t>ruajtjes së mjedisit gjatë kultivimit të bimëve</w:t>
            </w:r>
            <w:r w:rsidRPr="00A477BD">
              <w:rPr>
                <w:spacing w:val="-6"/>
                <w:sz w:val="24"/>
              </w:rPr>
              <w:t xml:space="preserve"> </w:t>
            </w:r>
            <w:r w:rsidRPr="00A477BD">
              <w:rPr>
                <w:sz w:val="24"/>
              </w:rPr>
              <w:t>foragjere;</w:t>
            </w:r>
          </w:p>
          <w:p w:rsidR="007871AD" w:rsidRPr="00A477BD" w:rsidRDefault="007871AD" w:rsidP="007E4287">
            <w:pPr>
              <w:tabs>
                <w:tab w:val="left" w:pos="360"/>
              </w:tabs>
              <w:rPr>
                <w:b/>
                <w:i/>
                <w:sz w:val="24"/>
                <w:szCs w:val="24"/>
              </w:rPr>
            </w:pPr>
            <w:r w:rsidRPr="00A477BD">
              <w:rPr>
                <w:b/>
                <w:i/>
                <w:sz w:val="24"/>
                <w:szCs w:val="24"/>
              </w:rPr>
              <w:t>Instrumentet e vlerësimit:</w:t>
            </w:r>
          </w:p>
          <w:p w:rsidR="007871AD" w:rsidRPr="00A477BD" w:rsidRDefault="007871AD" w:rsidP="007E4287">
            <w:pPr>
              <w:numPr>
                <w:ilvl w:val="0"/>
                <w:numId w:val="60"/>
              </w:numPr>
              <w:tabs>
                <w:tab w:val="left" w:pos="360"/>
              </w:tabs>
              <w:jc w:val="both"/>
              <w:rPr>
                <w:sz w:val="24"/>
                <w:szCs w:val="24"/>
              </w:rPr>
            </w:pPr>
            <w:r w:rsidRPr="00A477BD">
              <w:rPr>
                <w:sz w:val="24"/>
                <w:szCs w:val="24"/>
              </w:rPr>
              <w:t>Vëzhgim</w:t>
            </w:r>
            <w:r w:rsidRPr="00A477BD">
              <w:rPr>
                <w:spacing w:val="-2"/>
                <w:sz w:val="24"/>
                <w:szCs w:val="24"/>
              </w:rPr>
              <w:t xml:space="preserve"> </w:t>
            </w:r>
            <w:r w:rsidRPr="00A477BD">
              <w:rPr>
                <w:sz w:val="24"/>
                <w:szCs w:val="24"/>
              </w:rPr>
              <w:t>me</w:t>
            </w:r>
            <w:r w:rsidRPr="00A477BD">
              <w:rPr>
                <w:spacing w:val="-1"/>
                <w:sz w:val="24"/>
                <w:szCs w:val="24"/>
              </w:rPr>
              <w:t xml:space="preserve"> </w:t>
            </w:r>
            <w:r w:rsidRPr="00A477BD">
              <w:rPr>
                <w:sz w:val="24"/>
                <w:szCs w:val="24"/>
              </w:rPr>
              <w:t>listë</w:t>
            </w:r>
            <w:r w:rsidRPr="00A477BD">
              <w:rPr>
                <w:spacing w:val="-1"/>
                <w:sz w:val="24"/>
                <w:szCs w:val="24"/>
              </w:rPr>
              <w:t xml:space="preserve"> </w:t>
            </w:r>
            <w:r w:rsidRPr="00A477BD">
              <w:rPr>
                <w:sz w:val="24"/>
                <w:szCs w:val="24"/>
              </w:rPr>
              <w:t>kontrolli.</w:t>
            </w:r>
          </w:p>
        </w:tc>
      </w:tr>
    </w:tbl>
    <w:p w:rsidR="007871AD" w:rsidRDefault="007871AD" w:rsidP="007E4287">
      <w:pPr>
        <w:tabs>
          <w:tab w:val="left" w:pos="3648"/>
        </w:tabs>
        <w:outlineLvl w:val="1"/>
        <w:rPr>
          <w:color w:val="0070C0"/>
          <w:lang w:val="sq-AL"/>
        </w:rPr>
      </w:pPr>
    </w:p>
    <w:tbl>
      <w:tblPr>
        <w:tblW w:w="7830" w:type="dxa"/>
        <w:tblInd w:w="2178" w:type="dxa"/>
        <w:tblLayout w:type="fixed"/>
        <w:tblLook w:val="0000" w:firstRow="0" w:lastRow="0" w:firstColumn="0" w:lastColumn="0" w:noHBand="0" w:noVBand="0"/>
      </w:tblPr>
      <w:tblGrid>
        <w:gridCol w:w="810"/>
        <w:gridCol w:w="7020"/>
      </w:tblGrid>
      <w:tr w:rsidR="007871AD" w:rsidRPr="002C358E" w:rsidTr="00527BB8">
        <w:tc>
          <w:tcPr>
            <w:tcW w:w="810" w:type="dxa"/>
          </w:tcPr>
          <w:p w:rsidR="007871AD" w:rsidRPr="002C358E" w:rsidRDefault="007871AD" w:rsidP="007E4287">
            <w:pPr>
              <w:numPr>
                <w:ilvl w:val="12"/>
                <w:numId w:val="0"/>
              </w:numPr>
              <w:rPr>
                <w:b/>
                <w:sz w:val="24"/>
                <w:szCs w:val="24"/>
              </w:rPr>
            </w:pPr>
            <w:r w:rsidRPr="002C358E">
              <w:rPr>
                <w:b/>
                <w:sz w:val="24"/>
                <w:szCs w:val="24"/>
              </w:rPr>
              <w:t xml:space="preserve">RN 6 </w:t>
            </w:r>
          </w:p>
        </w:tc>
        <w:tc>
          <w:tcPr>
            <w:tcW w:w="7020" w:type="dxa"/>
          </w:tcPr>
          <w:p w:rsidR="007871AD" w:rsidRPr="002C358E" w:rsidRDefault="007871AD" w:rsidP="007E4287">
            <w:pPr>
              <w:tabs>
                <w:tab w:val="left" w:pos="360"/>
              </w:tabs>
              <w:rPr>
                <w:b/>
                <w:bCs/>
                <w:sz w:val="24"/>
                <w:szCs w:val="24"/>
              </w:rPr>
            </w:pPr>
            <w:r w:rsidRPr="002C358E">
              <w:rPr>
                <w:b/>
                <w:bCs/>
                <w:sz w:val="24"/>
                <w:szCs w:val="24"/>
              </w:rPr>
              <w:t>Nxënësi kultivon bimë</w:t>
            </w:r>
            <w:r w:rsidRPr="002C358E">
              <w:rPr>
                <w:b/>
                <w:bCs/>
                <w:spacing w:val="-1"/>
                <w:sz w:val="24"/>
                <w:szCs w:val="24"/>
              </w:rPr>
              <w:t xml:space="preserve"> </w:t>
            </w:r>
            <w:r w:rsidRPr="002C358E">
              <w:rPr>
                <w:b/>
                <w:bCs/>
                <w:sz w:val="24"/>
                <w:szCs w:val="24"/>
              </w:rPr>
              <w:t>industriale.</w:t>
            </w:r>
          </w:p>
          <w:p w:rsidR="007871AD" w:rsidRPr="002C358E" w:rsidRDefault="007871AD" w:rsidP="007E4287">
            <w:pPr>
              <w:tabs>
                <w:tab w:val="left" w:pos="360"/>
              </w:tabs>
              <w:rPr>
                <w:b/>
                <w:i/>
                <w:sz w:val="24"/>
                <w:szCs w:val="24"/>
              </w:rPr>
            </w:pPr>
            <w:r w:rsidRPr="002C358E">
              <w:rPr>
                <w:b/>
                <w:i/>
                <w:sz w:val="24"/>
                <w:szCs w:val="24"/>
              </w:rPr>
              <w:t>Kriteret e vlerësimit:</w:t>
            </w:r>
          </w:p>
          <w:p w:rsidR="007871AD" w:rsidRPr="002C358E" w:rsidRDefault="007871AD" w:rsidP="007E4287">
            <w:pPr>
              <w:tabs>
                <w:tab w:val="left" w:pos="360"/>
              </w:tabs>
              <w:jc w:val="both"/>
              <w:rPr>
                <w:sz w:val="24"/>
                <w:szCs w:val="24"/>
              </w:rPr>
            </w:pPr>
            <w:r w:rsidRPr="002C358E">
              <w:rPr>
                <w:sz w:val="24"/>
                <w:szCs w:val="24"/>
              </w:rPr>
              <w:t>Nxënësi duhet të jetë i aftë:</w:t>
            </w:r>
          </w:p>
          <w:p w:rsidR="007871AD" w:rsidRPr="002C358E" w:rsidRDefault="007871AD" w:rsidP="007E4287">
            <w:pPr>
              <w:widowControl w:val="0"/>
              <w:numPr>
                <w:ilvl w:val="1"/>
                <w:numId w:val="46"/>
              </w:numPr>
              <w:tabs>
                <w:tab w:val="right" w:pos="612"/>
                <w:tab w:val="left" w:pos="6354"/>
              </w:tabs>
              <w:overflowPunct/>
              <w:adjustRightInd/>
              <w:ind w:left="612"/>
              <w:textAlignment w:val="auto"/>
              <w:rPr>
                <w:sz w:val="24"/>
              </w:rPr>
            </w:pPr>
            <w:r w:rsidRPr="002C358E">
              <w:rPr>
                <w:sz w:val="24"/>
              </w:rPr>
              <w:t>të përzgjedhë saktë mjetet dhe pajisjet për punimin</w:t>
            </w:r>
            <w:r w:rsidRPr="002C358E">
              <w:rPr>
                <w:spacing w:val="-11"/>
                <w:sz w:val="24"/>
              </w:rPr>
              <w:t xml:space="preserve"> </w:t>
            </w:r>
            <w:r w:rsidRPr="002C358E">
              <w:rPr>
                <w:sz w:val="24"/>
              </w:rPr>
              <w:t>e tokës;</w:t>
            </w:r>
          </w:p>
          <w:p w:rsidR="007871AD" w:rsidRPr="002C358E" w:rsidRDefault="007871AD" w:rsidP="007E4287">
            <w:pPr>
              <w:widowControl w:val="0"/>
              <w:numPr>
                <w:ilvl w:val="1"/>
                <w:numId w:val="46"/>
              </w:numPr>
              <w:tabs>
                <w:tab w:val="left" w:pos="612"/>
                <w:tab w:val="left" w:pos="7074"/>
              </w:tabs>
              <w:overflowPunct/>
              <w:adjustRightInd/>
              <w:spacing w:line="237" w:lineRule="auto"/>
              <w:ind w:left="612"/>
              <w:textAlignment w:val="auto"/>
              <w:rPr>
                <w:sz w:val="24"/>
              </w:rPr>
            </w:pPr>
            <w:r w:rsidRPr="002C358E">
              <w:rPr>
                <w:sz w:val="24"/>
              </w:rPr>
              <w:t xml:space="preserve">të pastrojë me kujdes tokën nga gurët dhe mbeturinat </w:t>
            </w:r>
            <w:r w:rsidRPr="002C358E">
              <w:rPr>
                <w:spacing w:val="-13"/>
                <w:sz w:val="24"/>
              </w:rPr>
              <w:t xml:space="preserve">e </w:t>
            </w:r>
            <w:r w:rsidR="005C15F8">
              <w:rPr>
                <w:spacing w:val="-13"/>
                <w:sz w:val="24"/>
              </w:rPr>
              <w:t xml:space="preserve"> t</w:t>
            </w:r>
            <w:r w:rsidRPr="002C358E">
              <w:rPr>
                <w:sz w:val="24"/>
              </w:rPr>
              <w:t>jera të</w:t>
            </w:r>
            <w:r w:rsidRPr="002C358E">
              <w:rPr>
                <w:spacing w:val="-3"/>
                <w:sz w:val="24"/>
              </w:rPr>
              <w:t xml:space="preserve"> </w:t>
            </w:r>
            <w:r w:rsidRPr="002C358E">
              <w:rPr>
                <w:sz w:val="24"/>
              </w:rPr>
              <w:t>forta;</w:t>
            </w:r>
          </w:p>
          <w:p w:rsidR="007871AD" w:rsidRPr="002C358E" w:rsidRDefault="007871AD" w:rsidP="007E4287">
            <w:pPr>
              <w:widowControl w:val="0"/>
              <w:numPr>
                <w:ilvl w:val="1"/>
                <w:numId w:val="46"/>
              </w:numPr>
              <w:tabs>
                <w:tab w:val="left" w:pos="612"/>
              </w:tabs>
              <w:overflowPunct/>
              <w:adjustRightInd/>
              <w:spacing w:line="293" w:lineRule="exact"/>
              <w:ind w:left="612"/>
              <w:textAlignment w:val="auto"/>
              <w:rPr>
                <w:sz w:val="24"/>
              </w:rPr>
            </w:pPr>
            <w:r w:rsidRPr="002C358E">
              <w:rPr>
                <w:sz w:val="24"/>
              </w:rPr>
              <w:t>të kryejë plehërimin bazë të tokës me plehëra</w:t>
            </w:r>
            <w:r w:rsidRPr="002C358E">
              <w:rPr>
                <w:spacing w:val="-5"/>
                <w:sz w:val="24"/>
              </w:rPr>
              <w:t xml:space="preserve"> </w:t>
            </w:r>
            <w:r w:rsidRPr="002C358E">
              <w:rPr>
                <w:sz w:val="24"/>
              </w:rPr>
              <w:t>organike;</w:t>
            </w:r>
          </w:p>
          <w:p w:rsidR="007871AD" w:rsidRPr="002C358E" w:rsidRDefault="007871AD" w:rsidP="007E4287">
            <w:pPr>
              <w:widowControl w:val="0"/>
              <w:numPr>
                <w:ilvl w:val="1"/>
                <w:numId w:val="46"/>
              </w:numPr>
              <w:tabs>
                <w:tab w:val="left" w:pos="612"/>
              </w:tabs>
              <w:overflowPunct/>
              <w:adjustRightInd/>
              <w:spacing w:line="293" w:lineRule="exact"/>
              <w:ind w:left="612"/>
              <w:textAlignment w:val="auto"/>
              <w:rPr>
                <w:sz w:val="24"/>
              </w:rPr>
            </w:pPr>
            <w:r w:rsidRPr="002C358E">
              <w:rPr>
                <w:sz w:val="24"/>
              </w:rPr>
              <w:t xml:space="preserve">të kryejë punimin bazë </w:t>
            </w:r>
            <w:r w:rsidR="005C15F8">
              <w:rPr>
                <w:sz w:val="24"/>
              </w:rPr>
              <w:t xml:space="preserve">dhe plotësues </w:t>
            </w:r>
            <w:r w:rsidRPr="002C358E">
              <w:rPr>
                <w:sz w:val="24"/>
              </w:rPr>
              <w:t>të</w:t>
            </w:r>
            <w:r w:rsidRPr="002C358E">
              <w:rPr>
                <w:spacing w:val="-1"/>
                <w:sz w:val="24"/>
              </w:rPr>
              <w:t xml:space="preserve"> </w:t>
            </w:r>
            <w:r w:rsidRPr="002C358E">
              <w:rPr>
                <w:sz w:val="24"/>
              </w:rPr>
              <w:t>tokës;</w:t>
            </w:r>
          </w:p>
          <w:p w:rsidR="007871AD" w:rsidRPr="002C358E" w:rsidRDefault="007871AD" w:rsidP="007E4287">
            <w:pPr>
              <w:widowControl w:val="0"/>
              <w:numPr>
                <w:ilvl w:val="1"/>
                <w:numId w:val="46"/>
              </w:numPr>
              <w:tabs>
                <w:tab w:val="left" w:pos="612"/>
                <w:tab w:val="left" w:pos="6354"/>
              </w:tabs>
              <w:overflowPunct/>
              <w:adjustRightInd/>
              <w:spacing w:line="237" w:lineRule="auto"/>
              <w:ind w:left="612"/>
              <w:textAlignment w:val="auto"/>
              <w:rPr>
                <w:sz w:val="24"/>
              </w:rPr>
            </w:pPr>
            <w:r w:rsidRPr="002C358E">
              <w:rPr>
                <w:sz w:val="24"/>
              </w:rPr>
              <w:t xml:space="preserve">të kontrollojë cilësinë e kryerjes së punimeve </w:t>
            </w:r>
            <w:r w:rsidRPr="002C358E">
              <w:rPr>
                <w:spacing w:val="-3"/>
                <w:sz w:val="24"/>
              </w:rPr>
              <w:t xml:space="preserve">sipas </w:t>
            </w:r>
            <w:r w:rsidR="005C15F8">
              <w:rPr>
                <w:sz w:val="24"/>
              </w:rPr>
              <w:t>cilësisë së kërkuar</w:t>
            </w:r>
            <w:r w:rsidRPr="002C358E">
              <w:rPr>
                <w:sz w:val="24"/>
              </w:rPr>
              <w:t>;</w:t>
            </w:r>
          </w:p>
          <w:p w:rsidR="007871AD" w:rsidRPr="002C358E" w:rsidRDefault="007871AD" w:rsidP="007E4287">
            <w:pPr>
              <w:widowControl w:val="0"/>
              <w:numPr>
                <w:ilvl w:val="1"/>
                <w:numId w:val="46"/>
              </w:numPr>
              <w:tabs>
                <w:tab w:val="left" w:pos="612"/>
              </w:tabs>
              <w:overflowPunct/>
              <w:adjustRightInd/>
              <w:spacing w:line="293" w:lineRule="exact"/>
              <w:ind w:left="612"/>
              <w:textAlignment w:val="auto"/>
              <w:rPr>
                <w:sz w:val="24"/>
              </w:rPr>
            </w:pPr>
            <w:r w:rsidRPr="002C358E">
              <w:rPr>
                <w:sz w:val="24"/>
              </w:rPr>
              <w:t>të përcaktojë koh</w:t>
            </w:r>
            <w:r w:rsidR="005C15F8">
              <w:rPr>
                <w:sz w:val="24"/>
              </w:rPr>
              <w:t>ë</w:t>
            </w:r>
            <w:r w:rsidRPr="002C358E">
              <w:rPr>
                <w:sz w:val="24"/>
              </w:rPr>
              <w:t>n dhe mënyrat e</w:t>
            </w:r>
            <w:r w:rsidRPr="002C358E">
              <w:rPr>
                <w:spacing w:val="-2"/>
                <w:sz w:val="24"/>
              </w:rPr>
              <w:t xml:space="preserve"> </w:t>
            </w:r>
            <w:r w:rsidRPr="002C358E">
              <w:rPr>
                <w:sz w:val="24"/>
              </w:rPr>
              <w:t>mbjelljes;</w:t>
            </w:r>
          </w:p>
          <w:p w:rsidR="007871AD" w:rsidRPr="002C358E" w:rsidRDefault="007871AD" w:rsidP="007E4287">
            <w:pPr>
              <w:widowControl w:val="0"/>
              <w:numPr>
                <w:ilvl w:val="1"/>
                <w:numId w:val="46"/>
              </w:numPr>
              <w:tabs>
                <w:tab w:val="left" w:pos="612"/>
              </w:tabs>
              <w:overflowPunct/>
              <w:adjustRightInd/>
              <w:spacing w:line="293" w:lineRule="exact"/>
              <w:ind w:left="612"/>
              <w:textAlignment w:val="auto"/>
              <w:rPr>
                <w:sz w:val="24"/>
              </w:rPr>
            </w:pPr>
            <w:r w:rsidRPr="002C358E">
              <w:rPr>
                <w:sz w:val="24"/>
              </w:rPr>
              <w:t>të kryejë mbjelljen e farave sipas distancave të</w:t>
            </w:r>
            <w:r w:rsidRPr="002C358E">
              <w:rPr>
                <w:spacing w:val="-6"/>
                <w:sz w:val="24"/>
              </w:rPr>
              <w:t xml:space="preserve"> </w:t>
            </w:r>
            <w:r w:rsidRPr="002C358E">
              <w:rPr>
                <w:sz w:val="24"/>
              </w:rPr>
              <w:t>mbjelljes;</w:t>
            </w:r>
          </w:p>
          <w:p w:rsidR="007871AD" w:rsidRPr="002C358E" w:rsidRDefault="007871AD" w:rsidP="007E4287">
            <w:pPr>
              <w:widowControl w:val="0"/>
              <w:numPr>
                <w:ilvl w:val="1"/>
                <w:numId w:val="46"/>
              </w:numPr>
              <w:tabs>
                <w:tab w:val="left" w:pos="612"/>
              </w:tabs>
              <w:overflowPunct/>
              <w:adjustRightInd/>
              <w:ind w:left="612"/>
              <w:textAlignment w:val="auto"/>
              <w:rPr>
                <w:sz w:val="24"/>
              </w:rPr>
            </w:pPr>
            <w:r w:rsidRPr="002C358E">
              <w:rPr>
                <w:sz w:val="24"/>
              </w:rPr>
              <w:t>të kryejë shërbimet pas mbjelljes;</w:t>
            </w:r>
          </w:p>
          <w:p w:rsidR="007871AD" w:rsidRPr="002C358E" w:rsidRDefault="007871AD" w:rsidP="007E4287">
            <w:pPr>
              <w:widowControl w:val="0"/>
              <w:numPr>
                <w:ilvl w:val="1"/>
                <w:numId w:val="46"/>
              </w:numPr>
              <w:tabs>
                <w:tab w:val="left" w:pos="612"/>
              </w:tabs>
              <w:overflowPunct/>
              <w:adjustRightInd/>
              <w:ind w:left="612"/>
              <w:textAlignment w:val="auto"/>
              <w:rPr>
                <w:sz w:val="24"/>
              </w:rPr>
            </w:pPr>
            <w:r w:rsidRPr="002C358E">
              <w:rPr>
                <w:sz w:val="24"/>
              </w:rPr>
              <w:t>të kryejë shërbimet gjatë vegjeta</w:t>
            </w:r>
            <w:r w:rsidR="005C15F8">
              <w:rPr>
                <w:sz w:val="24"/>
              </w:rPr>
              <w:t>c</w:t>
            </w:r>
            <w:r w:rsidRPr="002C358E">
              <w:rPr>
                <w:sz w:val="24"/>
              </w:rPr>
              <w:t>ionit;</w:t>
            </w:r>
          </w:p>
          <w:p w:rsidR="007871AD" w:rsidRPr="002C358E" w:rsidRDefault="007871AD" w:rsidP="007E4287">
            <w:pPr>
              <w:widowControl w:val="0"/>
              <w:numPr>
                <w:ilvl w:val="1"/>
                <w:numId w:val="46"/>
              </w:numPr>
              <w:tabs>
                <w:tab w:val="left" w:pos="612"/>
              </w:tabs>
              <w:overflowPunct/>
              <w:adjustRightInd/>
              <w:ind w:left="612"/>
              <w:textAlignment w:val="auto"/>
              <w:rPr>
                <w:sz w:val="24"/>
              </w:rPr>
            </w:pPr>
            <w:r w:rsidRPr="002C358E">
              <w:rPr>
                <w:sz w:val="24"/>
              </w:rPr>
              <w:t>të kryejë korrjen dhe përpunimin e prodhimit</w:t>
            </w:r>
            <w:r w:rsidRPr="002C358E">
              <w:rPr>
                <w:spacing w:val="-4"/>
                <w:sz w:val="24"/>
              </w:rPr>
              <w:t xml:space="preserve"> </w:t>
            </w:r>
            <w:r w:rsidRPr="002C358E">
              <w:rPr>
                <w:sz w:val="24"/>
              </w:rPr>
              <w:t>bujqësor;</w:t>
            </w:r>
          </w:p>
          <w:p w:rsidR="007871AD" w:rsidRPr="002C358E" w:rsidRDefault="007871AD" w:rsidP="007E4287">
            <w:pPr>
              <w:widowControl w:val="0"/>
              <w:numPr>
                <w:ilvl w:val="1"/>
                <w:numId w:val="46"/>
              </w:numPr>
              <w:tabs>
                <w:tab w:val="left" w:pos="612"/>
              </w:tabs>
              <w:overflowPunct/>
              <w:adjustRightInd/>
              <w:ind w:left="612"/>
              <w:textAlignment w:val="auto"/>
              <w:rPr>
                <w:sz w:val="24"/>
              </w:rPr>
            </w:pPr>
            <w:r w:rsidRPr="002C358E">
              <w:rPr>
                <w:sz w:val="24"/>
              </w:rPr>
              <w:t>të demo</w:t>
            </w:r>
            <w:r w:rsidR="005C15F8">
              <w:rPr>
                <w:sz w:val="24"/>
              </w:rPr>
              <w:t>n</w:t>
            </w:r>
            <w:r w:rsidRPr="002C358E">
              <w:rPr>
                <w:sz w:val="24"/>
              </w:rPr>
              <w:t>strojë përgjegjshmëri, këmbëngulje, inovacion,</w:t>
            </w:r>
            <w:r w:rsidRPr="002C358E">
              <w:rPr>
                <w:spacing w:val="1"/>
                <w:sz w:val="24"/>
              </w:rPr>
              <w:t xml:space="preserve"> </w:t>
            </w:r>
            <w:r w:rsidRPr="002C358E">
              <w:rPr>
                <w:sz w:val="24"/>
              </w:rPr>
              <w:t>ini</w:t>
            </w:r>
            <w:r w:rsidR="005C15F8">
              <w:rPr>
                <w:sz w:val="24"/>
              </w:rPr>
              <w:t>c</w:t>
            </w:r>
            <w:r w:rsidRPr="002C358E">
              <w:rPr>
                <w:sz w:val="24"/>
              </w:rPr>
              <w:t>iativë, aftësi për të punuar brenda afateve në mënyrë të</w:t>
            </w:r>
            <w:r w:rsidRPr="002C358E">
              <w:rPr>
                <w:spacing w:val="-57"/>
                <w:sz w:val="24"/>
              </w:rPr>
              <w:t xml:space="preserve"> </w:t>
            </w:r>
            <w:r w:rsidRPr="002C358E">
              <w:rPr>
                <w:sz w:val="24"/>
              </w:rPr>
              <w:t>pavarur</w:t>
            </w:r>
            <w:r w:rsidRPr="002C358E">
              <w:rPr>
                <w:spacing w:val="-3"/>
                <w:sz w:val="24"/>
              </w:rPr>
              <w:t xml:space="preserve"> </w:t>
            </w:r>
            <w:r w:rsidRPr="002C358E">
              <w:rPr>
                <w:sz w:val="24"/>
              </w:rPr>
              <w:t>dhe</w:t>
            </w:r>
            <w:r w:rsidRPr="002C358E">
              <w:rPr>
                <w:spacing w:val="-1"/>
                <w:sz w:val="24"/>
              </w:rPr>
              <w:t xml:space="preserve"> </w:t>
            </w:r>
            <w:r w:rsidRPr="002C358E">
              <w:rPr>
                <w:sz w:val="24"/>
              </w:rPr>
              <w:t>në</w:t>
            </w:r>
            <w:r w:rsidRPr="002C358E">
              <w:rPr>
                <w:spacing w:val="1"/>
                <w:sz w:val="24"/>
              </w:rPr>
              <w:t xml:space="preserve"> </w:t>
            </w:r>
            <w:r w:rsidRPr="002C358E">
              <w:rPr>
                <w:sz w:val="24"/>
              </w:rPr>
              <w:t>grup;</w:t>
            </w:r>
          </w:p>
          <w:p w:rsidR="007871AD" w:rsidRPr="002C358E" w:rsidRDefault="007871AD" w:rsidP="007E4287">
            <w:pPr>
              <w:widowControl w:val="0"/>
              <w:numPr>
                <w:ilvl w:val="1"/>
                <w:numId w:val="46"/>
              </w:numPr>
              <w:tabs>
                <w:tab w:val="left" w:pos="612"/>
              </w:tabs>
              <w:overflowPunct/>
              <w:adjustRightInd/>
              <w:ind w:left="612"/>
              <w:textAlignment w:val="auto"/>
              <w:rPr>
                <w:sz w:val="24"/>
              </w:rPr>
            </w:pPr>
            <w:r w:rsidRPr="002C358E">
              <w:rPr>
                <w:sz w:val="24"/>
              </w:rPr>
              <w:t>të komunikojë me etikë dhe</w:t>
            </w:r>
            <w:r w:rsidRPr="002C358E">
              <w:rPr>
                <w:spacing w:val="-4"/>
                <w:sz w:val="24"/>
              </w:rPr>
              <w:t xml:space="preserve"> </w:t>
            </w:r>
            <w:r w:rsidRPr="002C358E">
              <w:rPr>
                <w:sz w:val="24"/>
              </w:rPr>
              <w:t>profesionalizëm;</w:t>
            </w:r>
          </w:p>
          <w:p w:rsidR="007871AD" w:rsidRPr="002C358E" w:rsidRDefault="007871AD" w:rsidP="007E4287">
            <w:pPr>
              <w:widowControl w:val="0"/>
              <w:numPr>
                <w:ilvl w:val="1"/>
                <w:numId w:val="46"/>
              </w:numPr>
              <w:tabs>
                <w:tab w:val="left" w:pos="612"/>
              </w:tabs>
              <w:overflowPunct/>
              <w:adjustRightInd/>
              <w:ind w:left="612"/>
              <w:textAlignment w:val="auto"/>
              <w:rPr>
                <w:sz w:val="24"/>
              </w:rPr>
            </w:pPr>
            <w:r w:rsidRPr="002C358E">
              <w:rPr>
                <w:sz w:val="24"/>
              </w:rPr>
              <w:t>të pastrojë dhe sistemojë vendin</w:t>
            </w:r>
            <w:r w:rsidRPr="002C358E">
              <w:rPr>
                <w:spacing w:val="-2"/>
                <w:sz w:val="24"/>
              </w:rPr>
              <w:t xml:space="preserve"> </w:t>
            </w:r>
            <w:r w:rsidRPr="002C358E">
              <w:rPr>
                <w:sz w:val="24"/>
              </w:rPr>
              <w:t>punës</w:t>
            </w:r>
            <w:r w:rsidR="005C15F8">
              <w:rPr>
                <w:sz w:val="24"/>
              </w:rPr>
              <w:t>n pas kultivimit të bimëve industriale</w:t>
            </w:r>
            <w:r w:rsidRPr="002C358E">
              <w:rPr>
                <w:sz w:val="24"/>
              </w:rPr>
              <w:t>;</w:t>
            </w:r>
          </w:p>
          <w:p w:rsidR="007871AD" w:rsidRPr="002C358E" w:rsidRDefault="007871AD" w:rsidP="007E4287">
            <w:pPr>
              <w:widowControl w:val="0"/>
              <w:numPr>
                <w:ilvl w:val="1"/>
                <w:numId w:val="46"/>
              </w:numPr>
              <w:tabs>
                <w:tab w:val="left" w:pos="612"/>
              </w:tabs>
              <w:overflowPunct/>
              <w:adjustRightInd/>
              <w:ind w:left="612"/>
              <w:textAlignment w:val="auto"/>
              <w:rPr>
                <w:sz w:val="24"/>
              </w:rPr>
            </w:pPr>
            <w:r w:rsidRPr="002C358E">
              <w:rPr>
                <w:sz w:val="24"/>
              </w:rPr>
              <w:t>të zbatojë saktë rregullat e sigurimit teknik dhe të</w:t>
            </w:r>
            <w:r w:rsidRPr="002C358E">
              <w:rPr>
                <w:spacing w:val="-13"/>
                <w:sz w:val="24"/>
              </w:rPr>
              <w:t xml:space="preserve"> </w:t>
            </w:r>
            <w:r w:rsidRPr="002C358E">
              <w:rPr>
                <w:sz w:val="24"/>
              </w:rPr>
              <w:t>ruajtjes së mjedisit gjatë kultivimit të bimëve</w:t>
            </w:r>
            <w:r w:rsidRPr="002C358E">
              <w:rPr>
                <w:spacing w:val="-6"/>
                <w:sz w:val="24"/>
              </w:rPr>
              <w:t xml:space="preserve"> </w:t>
            </w:r>
            <w:r w:rsidRPr="002C358E">
              <w:rPr>
                <w:sz w:val="24"/>
              </w:rPr>
              <w:t>industriale;</w:t>
            </w:r>
          </w:p>
          <w:p w:rsidR="007871AD" w:rsidRPr="002C358E" w:rsidRDefault="007871AD" w:rsidP="007E4287">
            <w:pPr>
              <w:tabs>
                <w:tab w:val="left" w:pos="360"/>
              </w:tabs>
              <w:rPr>
                <w:b/>
                <w:i/>
                <w:sz w:val="24"/>
                <w:szCs w:val="24"/>
              </w:rPr>
            </w:pPr>
            <w:r w:rsidRPr="002C358E">
              <w:rPr>
                <w:b/>
                <w:i/>
                <w:sz w:val="24"/>
                <w:szCs w:val="24"/>
              </w:rPr>
              <w:t>Instrumentet e vlerësimit:</w:t>
            </w:r>
          </w:p>
          <w:p w:rsidR="007871AD" w:rsidRPr="002C358E" w:rsidRDefault="007871AD" w:rsidP="007E4287">
            <w:pPr>
              <w:numPr>
                <w:ilvl w:val="0"/>
                <w:numId w:val="60"/>
              </w:numPr>
              <w:tabs>
                <w:tab w:val="left" w:pos="360"/>
              </w:tabs>
              <w:jc w:val="both"/>
              <w:rPr>
                <w:sz w:val="24"/>
                <w:szCs w:val="24"/>
              </w:rPr>
            </w:pPr>
            <w:r w:rsidRPr="002C358E">
              <w:rPr>
                <w:sz w:val="24"/>
                <w:szCs w:val="24"/>
              </w:rPr>
              <w:t>Vëzhgim</w:t>
            </w:r>
            <w:r w:rsidRPr="002C358E">
              <w:rPr>
                <w:spacing w:val="-2"/>
                <w:sz w:val="24"/>
                <w:szCs w:val="24"/>
              </w:rPr>
              <w:t xml:space="preserve"> </w:t>
            </w:r>
            <w:r w:rsidRPr="002C358E">
              <w:rPr>
                <w:sz w:val="24"/>
                <w:szCs w:val="24"/>
              </w:rPr>
              <w:t>me</w:t>
            </w:r>
            <w:r w:rsidRPr="002C358E">
              <w:rPr>
                <w:spacing w:val="-1"/>
                <w:sz w:val="24"/>
                <w:szCs w:val="24"/>
              </w:rPr>
              <w:t xml:space="preserve"> </w:t>
            </w:r>
            <w:r w:rsidRPr="002C358E">
              <w:rPr>
                <w:sz w:val="24"/>
                <w:szCs w:val="24"/>
              </w:rPr>
              <w:t>listë</w:t>
            </w:r>
            <w:r w:rsidRPr="002C358E">
              <w:rPr>
                <w:spacing w:val="-1"/>
                <w:sz w:val="24"/>
                <w:szCs w:val="24"/>
              </w:rPr>
              <w:t xml:space="preserve"> </w:t>
            </w:r>
            <w:r w:rsidRPr="002C358E">
              <w:rPr>
                <w:sz w:val="24"/>
                <w:szCs w:val="24"/>
              </w:rPr>
              <w:t>kontrolli.</w:t>
            </w:r>
          </w:p>
        </w:tc>
      </w:tr>
    </w:tbl>
    <w:p w:rsidR="007871AD" w:rsidRPr="009A5BA5" w:rsidRDefault="007871AD" w:rsidP="007E4287">
      <w:pPr>
        <w:widowControl w:val="0"/>
        <w:tabs>
          <w:tab w:val="left" w:pos="4008"/>
          <w:tab w:val="left" w:pos="4009"/>
        </w:tabs>
        <w:overflowPunct/>
        <w:adjustRightInd/>
        <w:spacing w:line="293" w:lineRule="exact"/>
        <w:textAlignment w:val="auto"/>
        <w:rPr>
          <w:color w:val="0070C0"/>
          <w:sz w:val="24"/>
        </w:rPr>
      </w:pPr>
    </w:p>
    <w:tbl>
      <w:tblPr>
        <w:tblW w:w="9648" w:type="dxa"/>
        <w:tblBorders>
          <w:top w:val="single" w:sz="4" w:space="0" w:color="auto"/>
        </w:tblBorders>
        <w:tblLayout w:type="fixed"/>
        <w:tblLook w:val="0000" w:firstRow="0" w:lastRow="0" w:firstColumn="0" w:lastColumn="0" w:noHBand="0" w:noVBand="0"/>
      </w:tblPr>
      <w:tblGrid>
        <w:gridCol w:w="2178"/>
        <w:gridCol w:w="270"/>
        <w:gridCol w:w="7200"/>
      </w:tblGrid>
      <w:tr w:rsidR="007871AD" w:rsidRPr="00752FB4" w:rsidTr="00527BB8">
        <w:trPr>
          <w:trHeight w:val="530"/>
        </w:trPr>
        <w:tc>
          <w:tcPr>
            <w:tcW w:w="2178" w:type="dxa"/>
          </w:tcPr>
          <w:p w:rsidR="007871AD" w:rsidRPr="00752FB4" w:rsidRDefault="007871AD" w:rsidP="007E4287">
            <w:pPr>
              <w:numPr>
                <w:ilvl w:val="12"/>
                <w:numId w:val="0"/>
              </w:numPr>
              <w:rPr>
                <w:sz w:val="24"/>
                <w:szCs w:val="24"/>
              </w:rPr>
            </w:pPr>
            <w:r w:rsidRPr="00752FB4">
              <w:rPr>
                <w:b/>
                <w:sz w:val="24"/>
                <w:szCs w:val="24"/>
              </w:rPr>
              <w:t>Udhëzime për zbatimin e modulit dhe për vlerësimin e nxënësve.</w:t>
            </w:r>
          </w:p>
        </w:tc>
        <w:tc>
          <w:tcPr>
            <w:tcW w:w="270" w:type="dxa"/>
          </w:tcPr>
          <w:p w:rsidR="007871AD" w:rsidRPr="00752FB4" w:rsidRDefault="007871AD" w:rsidP="007E4287">
            <w:pPr>
              <w:numPr>
                <w:ilvl w:val="12"/>
                <w:numId w:val="0"/>
              </w:numPr>
              <w:rPr>
                <w:sz w:val="24"/>
                <w:szCs w:val="24"/>
              </w:rPr>
            </w:pPr>
          </w:p>
        </w:tc>
        <w:tc>
          <w:tcPr>
            <w:tcW w:w="7200" w:type="dxa"/>
          </w:tcPr>
          <w:p w:rsidR="007871AD" w:rsidRPr="007C29D4" w:rsidRDefault="007871AD" w:rsidP="00162EA5">
            <w:pPr>
              <w:numPr>
                <w:ilvl w:val="0"/>
                <w:numId w:val="124"/>
              </w:numPr>
              <w:tabs>
                <w:tab w:val="left" w:pos="432"/>
                <w:tab w:val="left" w:pos="702"/>
              </w:tabs>
              <w:overflowPunct/>
              <w:autoSpaceDE/>
              <w:autoSpaceDN/>
              <w:adjustRightInd/>
              <w:jc w:val="both"/>
              <w:textAlignment w:val="auto"/>
              <w:rPr>
                <w:sz w:val="24"/>
                <w:szCs w:val="24"/>
              </w:rPr>
            </w:pPr>
            <w:r w:rsidRPr="007C29D4">
              <w:rPr>
                <w:sz w:val="24"/>
              </w:rPr>
              <w:t xml:space="preserve">Ky modul duhet të trajtohet në mjediset e bazës prodhuese të shkollës (mjedise të mbrojtura ose fushë e hapur), në </w:t>
            </w:r>
            <w:r w:rsidRPr="007C29D4">
              <w:rPr>
                <w:spacing w:val="-3"/>
                <w:sz w:val="24"/>
              </w:rPr>
              <w:t xml:space="preserve">ekonomi </w:t>
            </w:r>
            <w:r w:rsidRPr="007C29D4">
              <w:rPr>
                <w:sz w:val="24"/>
              </w:rPr>
              <w:t>bujqësore ku kultivohen bimët e arave.</w:t>
            </w:r>
          </w:p>
          <w:p w:rsidR="007871AD" w:rsidRPr="007C29D4" w:rsidRDefault="007871AD" w:rsidP="00162EA5">
            <w:pPr>
              <w:widowControl w:val="0"/>
              <w:numPr>
                <w:ilvl w:val="0"/>
                <w:numId w:val="124"/>
              </w:numPr>
              <w:tabs>
                <w:tab w:val="left" w:pos="702"/>
                <w:tab w:val="left" w:pos="834"/>
                <w:tab w:val="left" w:pos="835"/>
              </w:tabs>
              <w:overflowPunct/>
              <w:adjustRightInd/>
              <w:jc w:val="both"/>
              <w:textAlignment w:val="auto"/>
              <w:rPr>
                <w:sz w:val="24"/>
              </w:rPr>
            </w:pPr>
            <w:r w:rsidRPr="007C29D4">
              <w:rPr>
                <w:sz w:val="24"/>
              </w:rPr>
              <w:t>Mësuesi/Instruktori duhet të përdorë sa më shumë që të jetë e mundur demostrimet konkrete për kultivimin e bimëve të</w:t>
            </w:r>
            <w:r w:rsidRPr="007C29D4">
              <w:rPr>
                <w:spacing w:val="-11"/>
                <w:sz w:val="24"/>
              </w:rPr>
              <w:t xml:space="preserve"> </w:t>
            </w:r>
            <w:r w:rsidRPr="007C29D4">
              <w:rPr>
                <w:sz w:val="24"/>
              </w:rPr>
              <w:t>arave.</w:t>
            </w:r>
          </w:p>
          <w:p w:rsidR="007871AD" w:rsidRPr="007C29D4" w:rsidRDefault="007871AD" w:rsidP="00162EA5">
            <w:pPr>
              <w:widowControl w:val="0"/>
              <w:numPr>
                <w:ilvl w:val="0"/>
                <w:numId w:val="124"/>
              </w:numPr>
              <w:tabs>
                <w:tab w:val="left" w:pos="702"/>
                <w:tab w:val="left" w:pos="834"/>
                <w:tab w:val="left" w:pos="835"/>
              </w:tabs>
              <w:overflowPunct/>
              <w:adjustRightInd/>
              <w:jc w:val="both"/>
              <w:textAlignment w:val="auto"/>
              <w:rPr>
                <w:sz w:val="24"/>
              </w:rPr>
            </w:pPr>
            <w:r w:rsidRPr="007C29D4">
              <w:rPr>
                <w:sz w:val="24"/>
              </w:rPr>
              <w:t xml:space="preserve">Nxënësit duhet të angazhohen në veprimtari konkrete për kryerjen e një sërë operacionesh pune për kultivimin e bimëve të </w:t>
            </w:r>
            <w:r w:rsidRPr="007C29D4">
              <w:rPr>
                <w:sz w:val="24"/>
              </w:rPr>
              <w:lastRenderedPageBreak/>
              <w:t>arave, fillimisht në mënyrë të mbikëqyrur dhe më pas të pavarur.</w:t>
            </w:r>
          </w:p>
          <w:p w:rsidR="007871AD" w:rsidRPr="007C29D4" w:rsidRDefault="007871AD" w:rsidP="00162EA5">
            <w:pPr>
              <w:widowControl w:val="0"/>
              <w:numPr>
                <w:ilvl w:val="0"/>
                <w:numId w:val="124"/>
              </w:numPr>
              <w:tabs>
                <w:tab w:val="left" w:pos="702"/>
                <w:tab w:val="left" w:pos="834"/>
                <w:tab w:val="left" w:pos="835"/>
              </w:tabs>
              <w:overflowPunct/>
              <w:adjustRightInd/>
              <w:spacing w:line="237" w:lineRule="auto"/>
              <w:jc w:val="both"/>
              <w:textAlignment w:val="auto"/>
              <w:rPr>
                <w:sz w:val="24"/>
              </w:rPr>
            </w:pPr>
            <w:r w:rsidRPr="007C29D4">
              <w:rPr>
                <w:sz w:val="24"/>
              </w:rPr>
              <w:t xml:space="preserve">Nxënësit, nxiten të diskutojnë në lidhje me proceset e </w:t>
            </w:r>
            <w:r w:rsidRPr="007C29D4">
              <w:rPr>
                <w:spacing w:val="-4"/>
                <w:sz w:val="24"/>
              </w:rPr>
              <w:t xml:space="preserve">punës </w:t>
            </w:r>
            <w:r w:rsidRPr="007C29D4">
              <w:rPr>
                <w:sz w:val="24"/>
              </w:rPr>
              <w:t>dhe rëndësinë e kryerjes së</w:t>
            </w:r>
            <w:r w:rsidRPr="007C29D4">
              <w:rPr>
                <w:spacing w:val="-3"/>
                <w:sz w:val="24"/>
              </w:rPr>
              <w:t xml:space="preserve"> </w:t>
            </w:r>
            <w:r w:rsidRPr="007C29D4">
              <w:rPr>
                <w:sz w:val="24"/>
              </w:rPr>
              <w:t>tyre.</w:t>
            </w:r>
          </w:p>
          <w:p w:rsidR="007871AD" w:rsidRPr="007C29D4" w:rsidRDefault="007871AD" w:rsidP="00162EA5">
            <w:pPr>
              <w:widowControl w:val="0"/>
              <w:numPr>
                <w:ilvl w:val="0"/>
                <w:numId w:val="124"/>
              </w:numPr>
              <w:tabs>
                <w:tab w:val="left" w:pos="702"/>
                <w:tab w:val="left" w:pos="834"/>
                <w:tab w:val="left" w:pos="835"/>
              </w:tabs>
              <w:overflowPunct/>
              <w:adjustRightInd/>
              <w:spacing w:line="237" w:lineRule="auto"/>
              <w:jc w:val="both"/>
              <w:textAlignment w:val="auto"/>
              <w:rPr>
                <w:sz w:val="24"/>
              </w:rPr>
            </w:pPr>
            <w:r w:rsidRPr="007C29D4">
              <w:rPr>
                <w:sz w:val="24"/>
              </w:rPr>
              <w:t>Gjatë vlerësimit të nxënësve duhet të vihet theksi te verifikimi i shkallës së arritjes së shprehive praktike për realizimin e të gjitha proceseve gjatë kultivimit të bimëve të</w:t>
            </w:r>
            <w:r w:rsidRPr="007C29D4">
              <w:rPr>
                <w:spacing w:val="-6"/>
                <w:sz w:val="24"/>
              </w:rPr>
              <w:t xml:space="preserve"> </w:t>
            </w:r>
            <w:r w:rsidRPr="007C29D4">
              <w:rPr>
                <w:sz w:val="24"/>
              </w:rPr>
              <w:t>arave.</w:t>
            </w:r>
          </w:p>
          <w:p w:rsidR="007871AD" w:rsidRPr="007C29D4" w:rsidRDefault="007871AD" w:rsidP="00162EA5">
            <w:pPr>
              <w:widowControl w:val="0"/>
              <w:numPr>
                <w:ilvl w:val="0"/>
                <w:numId w:val="124"/>
              </w:numPr>
              <w:tabs>
                <w:tab w:val="left" w:pos="702"/>
                <w:tab w:val="left" w:pos="834"/>
                <w:tab w:val="left" w:pos="835"/>
              </w:tabs>
              <w:overflowPunct/>
              <w:adjustRightInd/>
              <w:jc w:val="both"/>
              <w:textAlignment w:val="auto"/>
              <w:rPr>
                <w:sz w:val="24"/>
              </w:rPr>
            </w:pPr>
            <w:r w:rsidRPr="007C29D4">
              <w:rPr>
                <w:sz w:val="24"/>
              </w:rPr>
              <w:t xml:space="preserve">Mësuesi/Instruktori mund të organizojë vizita mësimore në kultivues të suksesshëm të bimëve të arave në mënyrë që nxënësit të shohin dhe të praktikohen në proceset e punës </w:t>
            </w:r>
            <w:r w:rsidRPr="007C29D4">
              <w:rPr>
                <w:spacing w:val="-6"/>
                <w:sz w:val="24"/>
              </w:rPr>
              <w:t xml:space="preserve">së </w:t>
            </w:r>
            <w:r w:rsidRPr="007C29D4">
              <w:rPr>
                <w:sz w:val="24"/>
              </w:rPr>
              <w:t>përgatitjes së tokës për mbjelljen e bimëve të</w:t>
            </w:r>
            <w:r w:rsidRPr="007C29D4">
              <w:rPr>
                <w:spacing w:val="-4"/>
                <w:sz w:val="24"/>
              </w:rPr>
              <w:t xml:space="preserve"> </w:t>
            </w:r>
            <w:r w:rsidRPr="007C29D4">
              <w:rPr>
                <w:sz w:val="24"/>
              </w:rPr>
              <w:t>arave.</w:t>
            </w:r>
          </w:p>
          <w:p w:rsidR="007871AD" w:rsidRPr="007C29D4" w:rsidRDefault="007871AD" w:rsidP="00162EA5">
            <w:pPr>
              <w:widowControl w:val="0"/>
              <w:numPr>
                <w:ilvl w:val="0"/>
                <w:numId w:val="124"/>
              </w:numPr>
              <w:tabs>
                <w:tab w:val="left" w:pos="702"/>
                <w:tab w:val="left" w:pos="834"/>
                <w:tab w:val="left" w:pos="835"/>
              </w:tabs>
              <w:overflowPunct/>
              <w:adjustRightInd/>
              <w:spacing w:line="237" w:lineRule="auto"/>
              <w:jc w:val="both"/>
              <w:textAlignment w:val="auto"/>
              <w:rPr>
                <w:sz w:val="24"/>
              </w:rPr>
            </w:pPr>
            <w:r w:rsidRPr="007C29D4">
              <w:rPr>
                <w:sz w:val="24"/>
              </w:rPr>
              <w:t>Realizimi i pranueshëm i modulit do të konsiderohet arritja e kënaqshme e të gjitha kritereve të realizimit të specifikuara</w:t>
            </w:r>
            <w:r w:rsidRPr="007C29D4">
              <w:rPr>
                <w:spacing w:val="-15"/>
                <w:sz w:val="24"/>
              </w:rPr>
              <w:t xml:space="preserve"> </w:t>
            </w:r>
            <w:r w:rsidRPr="007C29D4">
              <w:rPr>
                <w:sz w:val="24"/>
              </w:rPr>
              <w:t>për çdo rezultat të të</w:t>
            </w:r>
            <w:r w:rsidRPr="007C29D4">
              <w:rPr>
                <w:spacing w:val="-2"/>
                <w:sz w:val="24"/>
              </w:rPr>
              <w:t xml:space="preserve"> </w:t>
            </w:r>
            <w:r>
              <w:rPr>
                <w:sz w:val="24"/>
              </w:rPr>
              <w:t>nxënit</w:t>
            </w:r>
            <w:r w:rsidRPr="007C29D4">
              <w:rPr>
                <w:sz w:val="24"/>
              </w:rPr>
              <w:t>.</w:t>
            </w:r>
          </w:p>
        </w:tc>
      </w:tr>
    </w:tbl>
    <w:p w:rsidR="007871AD" w:rsidRDefault="007871AD" w:rsidP="007E4287">
      <w:pPr>
        <w:rPr>
          <w:color w:val="0070C0"/>
          <w:sz w:val="24"/>
        </w:rPr>
      </w:pPr>
    </w:p>
    <w:tbl>
      <w:tblPr>
        <w:tblW w:w="955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7871AD" w:rsidRPr="009453B2" w:rsidTr="00527BB8">
        <w:trPr>
          <w:trHeight w:val="2942"/>
        </w:trPr>
        <w:tc>
          <w:tcPr>
            <w:tcW w:w="2178" w:type="dxa"/>
          </w:tcPr>
          <w:p w:rsidR="007871AD" w:rsidRPr="009453B2" w:rsidRDefault="007871AD" w:rsidP="007E4287">
            <w:pPr>
              <w:numPr>
                <w:ilvl w:val="12"/>
                <w:numId w:val="0"/>
              </w:numPr>
              <w:rPr>
                <w:b/>
                <w:sz w:val="24"/>
                <w:szCs w:val="24"/>
              </w:rPr>
            </w:pPr>
            <w:r w:rsidRPr="009453B2">
              <w:rPr>
                <w:b/>
                <w:sz w:val="24"/>
                <w:szCs w:val="24"/>
              </w:rPr>
              <w:t>Kushtet e</w:t>
            </w:r>
          </w:p>
          <w:p w:rsidR="007871AD" w:rsidRPr="009453B2" w:rsidRDefault="007871AD" w:rsidP="007E4287">
            <w:pPr>
              <w:numPr>
                <w:ilvl w:val="12"/>
                <w:numId w:val="0"/>
              </w:numPr>
              <w:rPr>
                <w:sz w:val="24"/>
                <w:szCs w:val="24"/>
              </w:rPr>
            </w:pPr>
            <w:r w:rsidRPr="009453B2">
              <w:rPr>
                <w:b/>
                <w:sz w:val="24"/>
                <w:szCs w:val="24"/>
              </w:rPr>
              <w:t>e domosdoshme për realizimin e modulit</w:t>
            </w:r>
          </w:p>
        </w:tc>
        <w:tc>
          <w:tcPr>
            <w:tcW w:w="270" w:type="dxa"/>
          </w:tcPr>
          <w:p w:rsidR="007871AD" w:rsidRPr="009453B2" w:rsidRDefault="007871AD" w:rsidP="007E4287">
            <w:pPr>
              <w:numPr>
                <w:ilvl w:val="12"/>
                <w:numId w:val="0"/>
              </w:numPr>
              <w:rPr>
                <w:sz w:val="24"/>
                <w:szCs w:val="24"/>
              </w:rPr>
            </w:pPr>
          </w:p>
        </w:tc>
        <w:tc>
          <w:tcPr>
            <w:tcW w:w="7110" w:type="dxa"/>
          </w:tcPr>
          <w:p w:rsidR="007871AD" w:rsidRPr="009453B2" w:rsidRDefault="007871AD" w:rsidP="007E4287">
            <w:pPr>
              <w:numPr>
                <w:ilvl w:val="12"/>
                <w:numId w:val="0"/>
              </w:numPr>
              <w:jc w:val="both"/>
              <w:rPr>
                <w:sz w:val="24"/>
                <w:szCs w:val="24"/>
              </w:rPr>
            </w:pPr>
            <w:r w:rsidRPr="009453B2">
              <w:rPr>
                <w:sz w:val="24"/>
                <w:szCs w:val="24"/>
              </w:rPr>
              <w:t>Për realizimin si duhet të modulit është e domosdoshme të sigurohen mjediset, pajisjet dhe materialet e mëposhtme:</w:t>
            </w:r>
          </w:p>
          <w:p w:rsidR="007871AD" w:rsidRPr="009453B2" w:rsidRDefault="007871AD" w:rsidP="007E4287">
            <w:pPr>
              <w:widowControl w:val="0"/>
              <w:numPr>
                <w:ilvl w:val="1"/>
                <w:numId w:val="44"/>
              </w:numPr>
              <w:tabs>
                <w:tab w:val="left" w:pos="1422"/>
              </w:tabs>
              <w:overflowPunct/>
              <w:adjustRightInd/>
              <w:ind w:left="1364" w:hanging="344"/>
              <w:textAlignment w:val="auto"/>
              <w:rPr>
                <w:sz w:val="24"/>
                <w:szCs w:val="24"/>
              </w:rPr>
            </w:pPr>
            <w:r w:rsidRPr="009453B2">
              <w:rPr>
                <w:sz w:val="24"/>
                <w:szCs w:val="24"/>
              </w:rPr>
              <w:t>Pleh stalle, plehra</w:t>
            </w:r>
            <w:r w:rsidRPr="009453B2">
              <w:rPr>
                <w:spacing w:val="-2"/>
                <w:sz w:val="24"/>
                <w:szCs w:val="24"/>
              </w:rPr>
              <w:t xml:space="preserve"> </w:t>
            </w:r>
            <w:r w:rsidRPr="009453B2">
              <w:rPr>
                <w:sz w:val="24"/>
                <w:szCs w:val="24"/>
              </w:rPr>
              <w:t>kimike.</w:t>
            </w:r>
          </w:p>
          <w:p w:rsidR="007871AD" w:rsidRPr="009453B2" w:rsidRDefault="007871AD" w:rsidP="007E4287">
            <w:pPr>
              <w:widowControl w:val="0"/>
              <w:numPr>
                <w:ilvl w:val="1"/>
                <w:numId w:val="44"/>
              </w:numPr>
              <w:tabs>
                <w:tab w:val="left" w:pos="1422"/>
              </w:tabs>
              <w:overflowPunct/>
              <w:adjustRightInd/>
              <w:spacing w:line="293" w:lineRule="exact"/>
              <w:ind w:left="1364" w:hanging="344"/>
              <w:textAlignment w:val="auto"/>
              <w:rPr>
                <w:sz w:val="24"/>
                <w:szCs w:val="24"/>
              </w:rPr>
            </w:pPr>
            <w:r w:rsidRPr="009453B2">
              <w:rPr>
                <w:sz w:val="24"/>
                <w:szCs w:val="24"/>
              </w:rPr>
              <w:t>Fara të</w:t>
            </w:r>
            <w:r w:rsidRPr="009453B2">
              <w:rPr>
                <w:spacing w:val="-2"/>
                <w:sz w:val="24"/>
                <w:szCs w:val="24"/>
              </w:rPr>
              <w:t xml:space="preserve"> </w:t>
            </w:r>
            <w:r w:rsidRPr="009453B2">
              <w:rPr>
                <w:sz w:val="24"/>
                <w:szCs w:val="24"/>
              </w:rPr>
              <w:t>ndryshme</w:t>
            </w:r>
            <w:r w:rsidR="007B3342">
              <w:rPr>
                <w:sz w:val="24"/>
                <w:szCs w:val="24"/>
              </w:rPr>
              <w:t xml:space="preserve"> (të lashta, të vona, bishtajore, bimë industrial, foragjere)</w:t>
            </w:r>
            <w:r w:rsidRPr="009453B2">
              <w:rPr>
                <w:sz w:val="24"/>
                <w:szCs w:val="24"/>
              </w:rPr>
              <w:t>.</w:t>
            </w:r>
          </w:p>
          <w:p w:rsidR="007871AD" w:rsidRPr="009453B2" w:rsidRDefault="007871AD" w:rsidP="007E4287">
            <w:pPr>
              <w:widowControl w:val="0"/>
              <w:numPr>
                <w:ilvl w:val="1"/>
                <w:numId w:val="44"/>
              </w:numPr>
              <w:tabs>
                <w:tab w:val="left" w:pos="1422"/>
              </w:tabs>
              <w:overflowPunct/>
              <w:adjustRightInd/>
              <w:spacing w:line="293" w:lineRule="exact"/>
              <w:ind w:left="1381" w:hanging="378"/>
              <w:textAlignment w:val="auto"/>
              <w:rPr>
                <w:sz w:val="24"/>
                <w:szCs w:val="24"/>
              </w:rPr>
            </w:pPr>
            <w:r w:rsidRPr="009453B2">
              <w:rPr>
                <w:sz w:val="24"/>
                <w:szCs w:val="24"/>
              </w:rPr>
              <w:t>Preparate</w:t>
            </w:r>
            <w:r w:rsidRPr="009453B2">
              <w:rPr>
                <w:spacing w:val="-2"/>
                <w:sz w:val="24"/>
                <w:szCs w:val="24"/>
              </w:rPr>
              <w:t xml:space="preserve"> </w:t>
            </w:r>
            <w:r w:rsidRPr="009453B2">
              <w:rPr>
                <w:sz w:val="24"/>
                <w:szCs w:val="24"/>
              </w:rPr>
              <w:t>dezinfektuese.</w:t>
            </w:r>
          </w:p>
          <w:p w:rsidR="007871AD" w:rsidRPr="009453B2" w:rsidRDefault="007871AD" w:rsidP="007E4287">
            <w:pPr>
              <w:widowControl w:val="0"/>
              <w:numPr>
                <w:ilvl w:val="1"/>
                <w:numId w:val="44"/>
              </w:numPr>
              <w:tabs>
                <w:tab w:val="left" w:pos="1422"/>
              </w:tabs>
              <w:overflowPunct/>
              <w:adjustRightInd/>
              <w:spacing w:line="293" w:lineRule="exact"/>
              <w:ind w:left="1381" w:hanging="378"/>
              <w:textAlignment w:val="auto"/>
              <w:rPr>
                <w:sz w:val="24"/>
                <w:szCs w:val="24"/>
              </w:rPr>
            </w:pPr>
            <w:r w:rsidRPr="009453B2">
              <w:rPr>
                <w:sz w:val="24"/>
                <w:szCs w:val="24"/>
              </w:rPr>
              <w:t>Uniforma e</w:t>
            </w:r>
            <w:r w:rsidRPr="009453B2">
              <w:rPr>
                <w:spacing w:val="-3"/>
                <w:sz w:val="24"/>
                <w:szCs w:val="24"/>
              </w:rPr>
              <w:t xml:space="preserve"> </w:t>
            </w:r>
            <w:r w:rsidRPr="009453B2">
              <w:rPr>
                <w:sz w:val="24"/>
                <w:szCs w:val="24"/>
              </w:rPr>
              <w:t>punës</w:t>
            </w:r>
            <w:r>
              <w:rPr>
                <w:sz w:val="24"/>
                <w:szCs w:val="24"/>
              </w:rPr>
              <w:t>.</w:t>
            </w:r>
          </w:p>
          <w:p w:rsidR="007871AD" w:rsidRPr="009453B2" w:rsidRDefault="007871AD" w:rsidP="007E4287">
            <w:pPr>
              <w:widowControl w:val="0"/>
              <w:numPr>
                <w:ilvl w:val="1"/>
                <w:numId w:val="44"/>
              </w:numPr>
              <w:tabs>
                <w:tab w:val="left" w:pos="1422"/>
              </w:tabs>
              <w:overflowPunct/>
              <w:adjustRightInd/>
              <w:spacing w:line="293" w:lineRule="exact"/>
              <w:ind w:left="1364" w:hanging="344"/>
              <w:textAlignment w:val="auto"/>
              <w:rPr>
                <w:sz w:val="24"/>
                <w:szCs w:val="24"/>
              </w:rPr>
            </w:pPr>
            <w:r w:rsidRPr="009453B2">
              <w:rPr>
                <w:sz w:val="24"/>
                <w:szCs w:val="24"/>
              </w:rPr>
              <w:t>Vegla të thjeshta dhe të mekanizuara</w:t>
            </w:r>
            <w:r w:rsidRPr="009453B2">
              <w:rPr>
                <w:spacing w:val="-3"/>
                <w:sz w:val="24"/>
                <w:szCs w:val="24"/>
              </w:rPr>
              <w:t xml:space="preserve"> </w:t>
            </w:r>
            <w:r w:rsidRPr="009453B2">
              <w:rPr>
                <w:sz w:val="24"/>
                <w:szCs w:val="24"/>
              </w:rPr>
              <w:t>.</w:t>
            </w:r>
          </w:p>
          <w:p w:rsidR="007871AD" w:rsidRPr="009453B2" w:rsidRDefault="007871AD" w:rsidP="007E4287">
            <w:pPr>
              <w:widowControl w:val="0"/>
              <w:numPr>
                <w:ilvl w:val="1"/>
                <w:numId w:val="44"/>
              </w:numPr>
              <w:tabs>
                <w:tab w:val="left" w:pos="1422"/>
              </w:tabs>
              <w:overflowPunct/>
              <w:adjustRightInd/>
              <w:spacing w:line="292" w:lineRule="exact"/>
              <w:ind w:left="1364" w:hanging="344"/>
              <w:textAlignment w:val="auto"/>
              <w:rPr>
                <w:sz w:val="24"/>
                <w:szCs w:val="24"/>
              </w:rPr>
            </w:pPr>
            <w:r w:rsidRPr="009453B2">
              <w:rPr>
                <w:sz w:val="24"/>
                <w:szCs w:val="24"/>
              </w:rPr>
              <w:t>Libra, broshura, fletëpalosje, katalogë</w:t>
            </w:r>
            <w:r w:rsidRPr="009453B2">
              <w:rPr>
                <w:spacing w:val="-2"/>
                <w:sz w:val="24"/>
                <w:szCs w:val="24"/>
              </w:rPr>
              <w:t xml:space="preserve"> </w:t>
            </w:r>
            <w:r w:rsidRPr="009453B2">
              <w:rPr>
                <w:sz w:val="24"/>
                <w:szCs w:val="24"/>
              </w:rPr>
              <w:t>etj.</w:t>
            </w:r>
          </w:p>
          <w:p w:rsidR="007871AD" w:rsidRPr="009453B2" w:rsidRDefault="007871AD" w:rsidP="007E4287">
            <w:pPr>
              <w:widowControl w:val="0"/>
              <w:numPr>
                <w:ilvl w:val="1"/>
                <w:numId w:val="44"/>
              </w:numPr>
              <w:tabs>
                <w:tab w:val="left" w:pos="1422"/>
              </w:tabs>
              <w:overflowPunct/>
              <w:adjustRightInd/>
              <w:spacing w:line="292" w:lineRule="exact"/>
              <w:ind w:left="1364" w:hanging="344"/>
              <w:textAlignment w:val="auto"/>
              <w:rPr>
                <w:sz w:val="24"/>
                <w:szCs w:val="24"/>
              </w:rPr>
            </w:pPr>
            <w:r w:rsidRPr="009453B2">
              <w:rPr>
                <w:sz w:val="24"/>
                <w:szCs w:val="24"/>
              </w:rPr>
              <w:t>Pompa</w:t>
            </w:r>
            <w:r w:rsidRPr="009453B2">
              <w:rPr>
                <w:spacing w:val="-7"/>
                <w:sz w:val="24"/>
                <w:szCs w:val="24"/>
              </w:rPr>
              <w:t xml:space="preserve"> </w:t>
            </w:r>
            <w:r w:rsidRPr="009453B2">
              <w:rPr>
                <w:sz w:val="24"/>
                <w:szCs w:val="24"/>
              </w:rPr>
              <w:t>spërkatëse.</w:t>
            </w:r>
          </w:p>
        </w:tc>
      </w:tr>
    </w:tbl>
    <w:p w:rsidR="007871AD" w:rsidRDefault="007871AD" w:rsidP="007E4287">
      <w:pPr>
        <w:rPr>
          <w:color w:val="0070C0"/>
          <w:sz w:val="24"/>
        </w:rPr>
      </w:pPr>
    </w:p>
    <w:p w:rsidR="007871AD" w:rsidRDefault="007871AD" w:rsidP="007E4287">
      <w:pPr>
        <w:rPr>
          <w:b/>
          <w:color w:val="0070C0"/>
          <w:sz w:val="24"/>
          <w:szCs w:val="24"/>
          <w:lang w:val="sq-AL"/>
        </w:rPr>
      </w:pPr>
    </w:p>
    <w:p w:rsidR="007871AD" w:rsidRDefault="007871AD" w:rsidP="007E4287">
      <w:pPr>
        <w:rPr>
          <w:b/>
          <w:color w:val="0070C0"/>
          <w:sz w:val="24"/>
          <w:szCs w:val="24"/>
          <w:lang w:val="sq-AL"/>
        </w:rPr>
      </w:pPr>
    </w:p>
    <w:p w:rsidR="007871AD" w:rsidRDefault="007871AD" w:rsidP="007E4287">
      <w:pPr>
        <w:rPr>
          <w:b/>
          <w:color w:val="0070C0"/>
          <w:sz w:val="24"/>
          <w:szCs w:val="24"/>
          <w:lang w:val="sq-AL"/>
        </w:rPr>
      </w:pPr>
    </w:p>
    <w:p w:rsidR="007871AD" w:rsidRDefault="007871AD" w:rsidP="007E4287">
      <w:pPr>
        <w:rPr>
          <w:b/>
          <w:color w:val="0070C0"/>
          <w:sz w:val="24"/>
          <w:szCs w:val="24"/>
          <w:lang w:val="sq-AL"/>
        </w:rPr>
      </w:pPr>
    </w:p>
    <w:p w:rsidR="007871AD" w:rsidRDefault="007871AD" w:rsidP="007E4287">
      <w:pPr>
        <w:rPr>
          <w:b/>
          <w:color w:val="0070C0"/>
          <w:sz w:val="24"/>
          <w:szCs w:val="24"/>
          <w:lang w:val="sq-AL"/>
        </w:rPr>
      </w:pPr>
    </w:p>
    <w:p w:rsidR="007871AD" w:rsidRDefault="007871AD"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385F46" w:rsidRDefault="00385F46" w:rsidP="007E4287">
      <w:pPr>
        <w:rPr>
          <w:b/>
          <w:color w:val="0070C0"/>
          <w:sz w:val="24"/>
          <w:szCs w:val="24"/>
          <w:lang w:val="sq-AL"/>
        </w:rPr>
      </w:pPr>
    </w:p>
    <w:p w:rsidR="00E20002" w:rsidRDefault="00E20002" w:rsidP="00E20002">
      <w:pPr>
        <w:rPr>
          <w:b/>
          <w:color w:val="0070C0"/>
          <w:sz w:val="24"/>
          <w:szCs w:val="24"/>
          <w:lang w:val="sq-AL"/>
        </w:rPr>
      </w:pPr>
    </w:p>
    <w:p w:rsidR="00E20002" w:rsidRDefault="00E20002" w:rsidP="00E20002">
      <w:pPr>
        <w:rPr>
          <w:b/>
          <w:sz w:val="24"/>
          <w:szCs w:val="24"/>
          <w:lang w:val="sq-AL"/>
        </w:rPr>
      </w:pPr>
    </w:p>
    <w:p w:rsidR="00E20002" w:rsidRDefault="00E20002" w:rsidP="00E20002">
      <w:pPr>
        <w:rPr>
          <w:b/>
          <w:sz w:val="24"/>
          <w:szCs w:val="24"/>
          <w:lang w:val="sq-AL"/>
        </w:rPr>
      </w:pPr>
    </w:p>
    <w:p w:rsidR="00E20002" w:rsidRDefault="00E20002" w:rsidP="00E20002">
      <w:pPr>
        <w:rPr>
          <w:b/>
          <w:sz w:val="24"/>
          <w:szCs w:val="24"/>
          <w:lang w:val="sq-AL"/>
        </w:rPr>
      </w:pPr>
    </w:p>
    <w:p w:rsidR="00E20002" w:rsidRDefault="00E20002" w:rsidP="00E20002">
      <w:pPr>
        <w:rPr>
          <w:b/>
          <w:sz w:val="24"/>
          <w:szCs w:val="24"/>
          <w:lang w:val="sq-AL"/>
        </w:rPr>
      </w:pPr>
    </w:p>
    <w:p w:rsidR="00E20002" w:rsidRPr="009E49A4" w:rsidRDefault="00E20002" w:rsidP="00E20002">
      <w:pPr>
        <w:rPr>
          <w:b/>
          <w:sz w:val="24"/>
          <w:szCs w:val="24"/>
          <w:lang w:val="sq-AL"/>
        </w:rPr>
      </w:pPr>
    </w:p>
    <w:p w:rsidR="006254BD" w:rsidRPr="009E49A4" w:rsidRDefault="006254BD" w:rsidP="006254BD">
      <w:pPr>
        <w:shd w:val="clear" w:color="auto" w:fill="FFFFFF"/>
        <w:jc w:val="both"/>
        <w:textAlignment w:val="auto"/>
        <w:rPr>
          <w:b/>
          <w:sz w:val="24"/>
          <w:szCs w:val="24"/>
          <w:lang w:val="sq-AL"/>
        </w:rPr>
      </w:pPr>
      <w:r w:rsidRPr="009E49A4">
        <w:rPr>
          <w:b/>
          <w:sz w:val="24"/>
          <w:szCs w:val="24"/>
          <w:highlight w:val="lightGray"/>
          <w:lang w:val="sq-AL"/>
        </w:rPr>
        <w:lastRenderedPageBreak/>
        <w:t>4. Moduli</w:t>
      </w:r>
      <w:r w:rsidRPr="009E49A4">
        <w:rPr>
          <w:sz w:val="24"/>
          <w:szCs w:val="24"/>
          <w:highlight w:val="lightGray"/>
          <w:lang w:val="sq-AL"/>
        </w:rPr>
        <w:t xml:space="preserve"> </w:t>
      </w:r>
      <w:r w:rsidRPr="009E49A4">
        <w:rPr>
          <w:b/>
          <w:sz w:val="24"/>
          <w:szCs w:val="24"/>
          <w:highlight w:val="lightGray"/>
          <w:lang w:val="sq-AL"/>
        </w:rPr>
        <w:t>“Përdorimi dhe shërbimi i makinave bujqësore”</w:t>
      </w:r>
    </w:p>
    <w:p w:rsidR="006254BD" w:rsidRPr="00DA3A72" w:rsidRDefault="006254BD" w:rsidP="006254BD">
      <w:pPr>
        <w:shd w:val="clear" w:color="auto" w:fill="FFFFFF"/>
        <w:jc w:val="both"/>
        <w:textAlignment w:val="auto"/>
        <w:rPr>
          <w:b/>
          <w:color w:val="92D050"/>
          <w:sz w:val="24"/>
          <w:szCs w:val="24"/>
          <w:highlight w:val="yellow"/>
          <w:lang w:val="sq-AL"/>
        </w:rPr>
      </w:pPr>
    </w:p>
    <w:p w:rsidR="006254BD" w:rsidRPr="006254BD" w:rsidRDefault="006254BD" w:rsidP="006254BD">
      <w:pPr>
        <w:rPr>
          <w:b/>
          <w:sz w:val="24"/>
          <w:szCs w:val="24"/>
          <w:lang w:val="sq-AL"/>
        </w:rPr>
      </w:pPr>
      <w:r w:rsidRPr="006254BD">
        <w:rPr>
          <w:b/>
          <w:sz w:val="24"/>
          <w:szCs w:val="24"/>
          <w:lang w:val="sq-AL"/>
        </w:rPr>
        <w:t>Profili:</w:t>
      </w:r>
      <w:r w:rsidRPr="006254BD">
        <w:rPr>
          <w:lang w:val="sq-AL"/>
        </w:rPr>
        <w:t xml:space="preserve"> </w:t>
      </w:r>
      <w:r w:rsidRPr="006254BD">
        <w:rPr>
          <w:lang w:val="sq-AL"/>
        </w:rPr>
        <w:tab/>
      </w:r>
      <w:r w:rsidRPr="006254BD">
        <w:rPr>
          <w:b/>
          <w:sz w:val="24"/>
          <w:szCs w:val="24"/>
          <w:lang w:val="sq-AL"/>
        </w:rPr>
        <w:t>Agrobiznes</w:t>
      </w:r>
    </w:p>
    <w:p w:rsidR="006254BD" w:rsidRPr="006254BD" w:rsidRDefault="006254BD" w:rsidP="006254BD">
      <w:pPr>
        <w:rPr>
          <w:b/>
          <w:sz w:val="24"/>
          <w:szCs w:val="24"/>
          <w:lang w:val="sq-AL"/>
        </w:rPr>
      </w:pPr>
      <w:r w:rsidRPr="006254BD">
        <w:rPr>
          <w:b/>
          <w:sz w:val="24"/>
          <w:szCs w:val="24"/>
          <w:lang w:val="sq-AL"/>
        </w:rPr>
        <w:t>Niveli:</w:t>
      </w:r>
      <w:r w:rsidRPr="006254BD">
        <w:rPr>
          <w:b/>
          <w:sz w:val="24"/>
          <w:szCs w:val="24"/>
          <w:lang w:val="sq-AL"/>
        </w:rPr>
        <w:tab/>
      </w:r>
      <w:r w:rsidRPr="006254BD">
        <w:rPr>
          <w:b/>
          <w:sz w:val="24"/>
          <w:szCs w:val="24"/>
          <w:lang w:val="sq-AL"/>
        </w:rPr>
        <w:tab/>
      </w:r>
      <w:r w:rsidRPr="006254BD">
        <w:rPr>
          <w:b/>
          <w:iCs/>
          <w:sz w:val="24"/>
          <w:szCs w:val="24"/>
          <w:lang w:val="it-IT"/>
        </w:rPr>
        <w:t>IV i KSHK</w:t>
      </w:r>
    </w:p>
    <w:p w:rsidR="006254BD" w:rsidRPr="006254BD" w:rsidRDefault="006254BD" w:rsidP="006254BD">
      <w:pPr>
        <w:rPr>
          <w:b/>
          <w:sz w:val="24"/>
          <w:szCs w:val="24"/>
          <w:highlight w:val="yellow"/>
          <w:lang w:val="sq-AL"/>
        </w:rPr>
      </w:pPr>
      <w:r w:rsidRPr="006254BD">
        <w:rPr>
          <w:b/>
          <w:sz w:val="24"/>
          <w:szCs w:val="24"/>
          <w:lang w:val="sq-AL"/>
        </w:rPr>
        <w:t>Klasa:</w:t>
      </w:r>
      <w:r w:rsidRPr="006254BD">
        <w:rPr>
          <w:b/>
          <w:sz w:val="24"/>
          <w:szCs w:val="24"/>
          <w:lang w:val="sq-AL"/>
        </w:rPr>
        <w:tab/>
      </w:r>
      <w:r w:rsidRPr="006254BD">
        <w:rPr>
          <w:b/>
          <w:sz w:val="24"/>
          <w:szCs w:val="24"/>
          <w:lang w:val="sq-AL"/>
        </w:rPr>
        <w:tab/>
        <w:t xml:space="preserve">11 </w:t>
      </w:r>
    </w:p>
    <w:p w:rsidR="006254BD" w:rsidRPr="006254BD" w:rsidRDefault="006254BD" w:rsidP="006254BD">
      <w:pPr>
        <w:rPr>
          <w:b/>
          <w:highlight w:val="yellow"/>
          <w:lang w:val="sq-AL"/>
        </w:rPr>
      </w:pPr>
    </w:p>
    <w:tbl>
      <w:tblPr>
        <w:tblW w:w="9738" w:type="dxa"/>
        <w:tblBorders>
          <w:top w:val="single" w:sz="6" w:space="0" w:color="auto"/>
          <w:bottom w:val="single" w:sz="6" w:space="0" w:color="auto"/>
        </w:tblBorders>
        <w:tblLayout w:type="fixed"/>
        <w:tblLook w:val="0000" w:firstRow="0" w:lastRow="0" w:firstColumn="0" w:lastColumn="0" w:noHBand="0" w:noVBand="0"/>
      </w:tblPr>
      <w:tblGrid>
        <w:gridCol w:w="1908"/>
        <w:gridCol w:w="236"/>
        <w:gridCol w:w="844"/>
        <w:gridCol w:w="4500"/>
        <w:gridCol w:w="2250"/>
      </w:tblGrid>
      <w:tr w:rsidR="006254BD" w:rsidRPr="006254BD" w:rsidTr="00DE7438">
        <w:tc>
          <w:tcPr>
            <w:tcW w:w="9738" w:type="dxa"/>
            <w:gridSpan w:val="5"/>
            <w:tcBorders>
              <w:top w:val="single" w:sz="4" w:space="0" w:color="auto"/>
              <w:left w:val="nil"/>
              <w:bottom w:val="single" w:sz="6" w:space="0" w:color="auto"/>
              <w:right w:val="nil"/>
            </w:tcBorders>
          </w:tcPr>
          <w:p w:rsidR="006254BD" w:rsidRPr="006254BD" w:rsidRDefault="006254BD" w:rsidP="00DE7438">
            <w:pPr>
              <w:pStyle w:val="Header"/>
              <w:jc w:val="center"/>
              <w:rPr>
                <w:i/>
                <w:szCs w:val="24"/>
                <w:lang w:val="sq-AL"/>
              </w:rPr>
            </w:pPr>
            <w:r w:rsidRPr="006254BD">
              <w:rPr>
                <w:i/>
                <w:szCs w:val="24"/>
                <w:lang w:val="sq-AL"/>
              </w:rPr>
              <w:t>PËRSHKRUESI I MODULIT</w:t>
            </w:r>
          </w:p>
        </w:tc>
      </w:tr>
      <w:tr w:rsidR="006254BD" w:rsidRPr="006254BD" w:rsidTr="00DE7438">
        <w:tc>
          <w:tcPr>
            <w:tcW w:w="1908" w:type="dxa"/>
            <w:tcBorders>
              <w:top w:val="nil"/>
              <w:left w:val="nil"/>
              <w:bottom w:val="single" w:sz="4" w:space="0" w:color="auto"/>
              <w:right w:val="single" w:sz="4" w:space="0" w:color="auto"/>
            </w:tcBorders>
          </w:tcPr>
          <w:p w:rsidR="006254BD" w:rsidRPr="006254BD" w:rsidRDefault="006254BD" w:rsidP="00DE7438">
            <w:pPr>
              <w:rPr>
                <w:b/>
                <w:sz w:val="24"/>
                <w:szCs w:val="24"/>
                <w:lang w:val="sq-AL"/>
              </w:rPr>
            </w:pPr>
            <w:r w:rsidRPr="006254BD">
              <w:rPr>
                <w:b/>
                <w:sz w:val="24"/>
                <w:szCs w:val="24"/>
                <w:lang w:val="sq-AL"/>
              </w:rPr>
              <w:t>Titulli dhe kodi</w:t>
            </w:r>
          </w:p>
        </w:tc>
        <w:tc>
          <w:tcPr>
            <w:tcW w:w="5580" w:type="dxa"/>
            <w:gridSpan w:val="3"/>
            <w:tcBorders>
              <w:top w:val="nil"/>
              <w:left w:val="single" w:sz="4" w:space="0" w:color="auto"/>
              <w:bottom w:val="single" w:sz="4" w:space="0" w:color="auto"/>
              <w:right w:val="nil"/>
            </w:tcBorders>
          </w:tcPr>
          <w:p w:rsidR="006254BD" w:rsidRPr="006254BD" w:rsidRDefault="006254BD" w:rsidP="006254BD">
            <w:pPr>
              <w:shd w:val="clear" w:color="auto" w:fill="FFFFFF"/>
              <w:textAlignment w:val="auto"/>
              <w:rPr>
                <w:b/>
                <w:sz w:val="24"/>
                <w:szCs w:val="24"/>
                <w:lang w:val="sq-AL"/>
              </w:rPr>
            </w:pPr>
            <w:r w:rsidRPr="006254BD">
              <w:rPr>
                <w:b/>
                <w:sz w:val="24"/>
                <w:szCs w:val="24"/>
                <w:lang w:val="sq-AL"/>
              </w:rPr>
              <w:t>PËRDORIMI DHE SHËRBIMI I MAKINAVE BUJQËSORE</w:t>
            </w:r>
          </w:p>
          <w:p w:rsidR="006254BD" w:rsidRPr="006254BD" w:rsidRDefault="006254BD" w:rsidP="00DE7438">
            <w:pPr>
              <w:rPr>
                <w:b/>
                <w:sz w:val="24"/>
                <w:szCs w:val="24"/>
                <w:lang w:val="sq-AL"/>
              </w:rPr>
            </w:pPr>
          </w:p>
          <w:p w:rsidR="006254BD" w:rsidRPr="006254BD" w:rsidRDefault="006254BD" w:rsidP="00DE7438">
            <w:pPr>
              <w:jc w:val="center"/>
              <w:rPr>
                <w:b/>
                <w:sz w:val="24"/>
                <w:szCs w:val="24"/>
                <w:lang w:val="sq-AL"/>
              </w:rPr>
            </w:pPr>
          </w:p>
        </w:tc>
        <w:tc>
          <w:tcPr>
            <w:tcW w:w="2250" w:type="dxa"/>
            <w:tcBorders>
              <w:top w:val="nil"/>
              <w:left w:val="single" w:sz="4" w:space="0" w:color="auto"/>
              <w:bottom w:val="single" w:sz="4" w:space="0" w:color="auto"/>
              <w:right w:val="nil"/>
            </w:tcBorders>
          </w:tcPr>
          <w:p w:rsidR="006254BD" w:rsidRPr="006254BD" w:rsidRDefault="006254BD" w:rsidP="00DE7438">
            <w:pPr>
              <w:pStyle w:val="Header"/>
              <w:rPr>
                <w:b/>
                <w:szCs w:val="24"/>
                <w:lang w:val="sq-AL"/>
              </w:rPr>
            </w:pPr>
            <w:r w:rsidRPr="006254BD">
              <w:rPr>
                <w:b/>
                <w:szCs w:val="24"/>
                <w:lang w:val="sq-AL"/>
              </w:rPr>
              <w:t xml:space="preserve"> M-36-1946-23</w:t>
            </w:r>
          </w:p>
        </w:tc>
      </w:tr>
      <w:tr w:rsidR="006254BD" w:rsidRPr="006254BD" w:rsidTr="00DE7438">
        <w:tc>
          <w:tcPr>
            <w:tcW w:w="1908" w:type="dxa"/>
            <w:tcBorders>
              <w:top w:val="single" w:sz="4" w:space="0" w:color="auto"/>
              <w:left w:val="nil"/>
              <w:bottom w:val="single" w:sz="4" w:space="0" w:color="auto"/>
              <w:right w:val="nil"/>
            </w:tcBorders>
          </w:tcPr>
          <w:p w:rsidR="006254BD" w:rsidRPr="006254BD" w:rsidRDefault="006254BD" w:rsidP="00DE7438">
            <w:pPr>
              <w:rPr>
                <w:b/>
                <w:sz w:val="24"/>
                <w:szCs w:val="24"/>
                <w:lang w:val="sq-AL"/>
              </w:rPr>
            </w:pPr>
            <w:r w:rsidRPr="006254BD">
              <w:rPr>
                <w:b/>
                <w:sz w:val="24"/>
                <w:szCs w:val="24"/>
                <w:lang w:val="sq-AL"/>
              </w:rPr>
              <w:t>Qëllimi i modulit</w:t>
            </w:r>
          </w:p>
        </w:tc>
        <w:tc>
          <w:tcPr>
            <w:tcW w:w="236" w:type="dxa"/>
            <w:tcBorders>
              <w:top w:val="single" w:sz="4" w:space="0" w:color="auto"/>
              <w:left w:val="nil"/>
              <w:bottom w:val="single" w:sz="4" w:space="0" w:color="auto"/>
              <w:right w:val="nil"/>
            </w:tcBorders>
          </w:tcPr>
          <w:p w:rsidR="006254BD" w:rsidRPr="006254BD" w:rsidRDefault="006254BD" w:rsidP="00DE7438">
            <w:pPr>
              <w:rPr>
                <w:b/>
                <w:sz w:val="24"/>
                <w:szCs w:val="24"/>
                <w:lang w:val="sq-AL"/>
              </w:rPr>
            </w:pPr>
          </w:p>
          <w:p w:rsidR="006254BD" w:rsidRPr="006254BD" w:rsidRDefault="006254BD" w:rsidP="00DE7438">
            <w:pPr>
              <w:rPr>
                <w:b/>
                <w:sz w:val="24"/>
                <w:szCs w:val="24"/>
                <w:lang w:val="sq-AL"/>
              </w:rPr>
            </w:pPr>
          </w:p>
        </w:tc>
        <w:tc>
          <w:tcPr>
            <w:tcW w:w="7594" w:type="dxa"/>
            <w:gridSpan w:val="3"/>
            <w:tcBorders>
              <w:top w:val="single" w:sz="4" w:space="0" w:color="auto"/>
              <w:left w:val="nil"/>
              <w:bottom w:val="single" w:sz="4" w:space="0" w:color="auto"/>
              <w:right w:val="nil"/>
            </w:tcBorders>
          </w:tcPr>
          <w:p w:rsidR="006254BD" w:rsidRDefault="006254BD" w:rsidP="006254BD">
            <w:pPr>
              <w:shd w:val="clear" w:color="auto" w:fill="FFFFFF"/>
              <w:jc w:val="both"/>
              <w:textAlignment w:val="auto"/>
              <w:rPr>
                <w:sz w:val="24"/>
                <w:szCs w:val="24"/>
                <w:lang w:val="sq-AL"/>
              </w:rPr>
            </w:pPr>
            <w:r w:rsidRPr="00014BD9">
              <w:rPr>
                <w:sz w:val="24"/>
                <w:szCs w:val="24"/>
                <w:lang w:val="sq-AL"/>
              </w:rPr>
              <w:t>Një modul që aftëson nxënësit për përgatitjen, përdorimin dhe sherbimin e makinave bujqësore për funksionim optimal, duke ndjekur specifikimet teknike, në kushte të sigurta dhe në përputhje me rregulloret aktuale në fuqi.</w:t>
            </w:r>
          </w:p>
          <w:p w:rsidR="006254BD" w:rsidRPr="006254BD" w:rsidRDefault="006254BD" w:rsidP="00DE7438">
            <w:pPr>
              <w:jc w:val="both"/>
              <w:rPr>
                <w:bCs/>
                <w:sz w:val="24"/>
                <w:szCs w:val="24"/>
                <w:lang w:val="sq-AL"/>
              </w:rPr>
            </w:pPr>
          </w:p>
        </w:tc>
      </w:tr>
      <w:tr w:rsidR="006254BD" w:rsidRPr="006254BD" w:rsidTr="00DE7438">
        <w:trPr>
          <w:trHeight w:val="660"/>
        </w:trPr>
        <w:tc>
          <w:tcPr>
            <w:tcW w:w="1908" w:type="dxa"/>
            <w:tcBorders>
              <w:top w:val="single" w:sz="4" w:space="0" w:color="auto"/>
              <w:left w:val="nil"/>
              <w:bottom w:val="single" w:sz="4" w:space="0" w:color="auto"/>
              <w:right w:val="nil"/>
            </w:tcBorders>
          </w:tcPr>
          <w:p w:rsidR="006254BD" w:rsidRPr="006254BD" w:rsidRDefault="006254BD" w:rsidP="00DE7438">
            <w:pPr>
              <w:rPr>
                <w:b/>
                <w:sz w:val="24"/>
                <w:szCs w:val="24"/>
                <w:lang w:val="sq-AL"/>
              </w:rPr>
            </w:pPr>
            <w:r w:rsidRPr="006254BD">
              <w:rPr>
                <w:b/>
                <w:sz w:val="24"/>
                <w:szCs w:val="24"/>
                <w:lang w:val="sq-AL"/>
              </w:rPr>
              <w:t>Kohëzgjatja e modulit</w:t>
            </w:r>
          </w:p>
          <w:p w:rsidR="006254BD" w:rsidRPr="006254BD" w:rsidRDefault="006254BD" w:rsidP="00DE7438">
            <w:pPr>
              <w:rPr>
                <w:b/>
                <w:sz w:val="24"/>
                <w:szCs w:val="24"/>
                <w:lang w:val="sq-AL"/>
              </w:rPr>
            </w:pPr>
          </w:p>
        </w:tc>
        <w:tc>
          <w:tcPr>
            <w:tcW w:w="236" w:type="dxa"/>
            <w:tcBorders>
              <w:top w:val="single" w:sz="4" w:space="0" w:color="auto"/>
              <w:left w:val="nil"/>
              <w:bottom w:val="single" w:sz="4" w:space="0" w:color="auto"/>
              <w:right w:val="nil"/>
            </w:tcBorders>
          </w:tcPr>
          <w:p w:rsidR="006254BD" w:rsidRPr="006254BD" w:rsidRDefault="006254BD" w:rsidP="00DE7438">
            <w:pPr>
              <w:rPr>
                <w:b/>
                <w:sz w:val="24"/>
                <w:szCs w:val="24"/>
                <w:lang w:val="sq-AL"/>
              </w:rPr>
            </w:pPr>
          </w:p>
        </w:tc>
        <w:tc>
          <w:tcPr>
            <w:tcW w:w="7594" w:type="dxa"/>
            <w:gridSpan w:val="3"/>
            <w:tcBorders>
              <w:top w:val="single" w:sz="4" w:space="0" w:color="auto"/>
              <w:left w:val="nil"/>
              <w:bottom w:val="single" w:sz="4" w:space="0" w:color="auto"/>
              <w:right w:val="nil"/>
            </w:tcBorders>
          </w:tcPr>
          <w:p w:rsidR="006254BD" w:rsidRPr="006254BD" w:rsidRDefault="006254BD" w:rsidP="00DE7438">
            <w:pPr>
              <w:rPr>
                <w:bCs/>
                <w:sz w:val="24"/>
                <w:szCs w:val="24"/>
                <w:lang w:val="sq-AL"/>
              </w:rPr>
            </w:pPr>
            <w:r w:rsidRPr="006254BD">
              <w:rPr>
                <w:sz w:val="24"/>
                <w:szCs w:val="24"/>
                <w:lang w:val="sq-AL"/>
              </w:rPr>
              <w:t>36</w:t>
            </w:r>
            <w:r w:rsidRPr="006254BD">
              <w:rPr>
                <w:bCs/>
                <w:sz w:val="24"/>
                <w:szCs w:val="24"/>
                <w:lang w:val="sq-AL"/>
              </w:rPr>
              <w:t xml:space="preserve"> orë mësimorë </w:t>
            </w:r>
          </w:p>
          <w:p w:rsidR="006254BD" w:rsidRPr="006254BD" w:rsidRDefault="006254BD" w:rsidP="00DE7438">
            <w:pPr>
              <w:rPr>
                <w:b/>
                <w:sz w:val="24"/>
                <w:szCs w:val="24"/>
                <w:lang w:val="sq-AL"/>
              </w:rPr>
            </w:pPr>
          </w:p>
        </w:tc>
      </w:tr>
      <w:tr w:rsidR="006254BD" w:rsidRPr="006254BD" w:rsidTr="00DE7438">
        <w:tc>
          <w:tcPr>
            <w:tcW w:w="1908" w:type="dxa"/>
            <w:tcBorders>
              <w:top w:val="single" w:sz="4" w:space="0" w:color="auto"/>
              <w:left w:val="nil"/>
              <w:bottom w:val="single" w:sz="4" w:space="0" w:color="auto"/>
              <w:right w:val="nil"/>
            </w:tcBorders>
          </w:tcPr>
          <w:p w:rsidR="006254BD" w:rsidRPr="006254BD" w:rsidRDefault="006254BD" w:rsidP="00DE7438">
            <w:pPr>
              <w:rPr>
                <w:b/>
                <w:sz w:val="24"/>
                <w:szCs w:val="24"/>
                <w:lang w:val="sq-AL"/>
              </w:rPr>
            </w:pPr>
            <w:r w:rsidRPr="006254BD">
              <w:rPr>
                <w:b/>
                <w:sz w:val="24"/>
                <w:szCs w:val="24"/>
                <w:lang w:val="sq-AL"/>
              </w:rPr>
              <w:t xml:space="preserve">Niveli i parapëlqyer </w:t>
            </w:r>
          </w:p>
          <w:p w:rsidR="006254BD" w:rsidRPr="006254BD" w:rsidRDefault="006254BD" w:rsidP="00DE7438">
            <w:pPr>
              <w:rPr>
                <w:b/>
                <w:sz w:val="24"/>
                <w:szCs w:val="24"/>
                <w:lang w:val="sq-AL"/>
              </w:rPr>
            </w:pPr>
            <w:r w:rsidRPr="006254BD">
              <w:rPr>
                <w:b/>
                <w:sz w:val="24"/>
                <w:szCs w:val="24"/>
                <w:lang w:val="sq-AL"/>
              </w:rPr>
              <w:t>për pranim</w:t>
            </w:r>
          </w:p>
          <w:p w:rsidR="006254BD" w:rsidRPr="006254BD" w:rsidRDefault="006254BD" w:rsidP="00DE7438">
            <w:pPr>
              <w:rPr>
                <w:b/>
                <w:sz w:val="24"/>
                <w:szCs w:val="24"/>
                <w:lang w:val="sq-AL"/>
              </w:rPr>
            </w:pPr>
          </w:p>
        </w:tc>
        <w:tc>
          <w:tcPr>
            <w:tcW w:w="236" w:type="dxa"/>
            <w:tcBorders>
              <w:top w:val="single" w:sz="4" w:space="0" w:color="auto"/>
              <w:left w:val="nil"/>
              <w:bottom w:val="single" w:sz="4" w:space="0" w:color="auto"/>
              <w:right w:val="nil"/>
            </w:tcBorders>
          </w:tcPr>
          <w:p w:rsidR="006254BD" w:rsidRPr="006254BD" w:rsidRDefault="006254BD" w:rsidP="00DE7438">
            <w:pPr>
              <w:rPr>
                <w:b/>
                <w:sz w:val="24"/>
                <w:szCs w:val="24"/>
                <w:lang w:val="sq-AL"/>
              </w:rPr>
            </w:pPr>
          </w:p>
        </w:tc>
        <w:tc>
          <w:tcPr>
            <w:tcW w:w="7594" w:type="dxa"/>
            <w:gridSpan w:val="3"/>
            <w:tcBorders>
              <w:top w:val="single" w:sz="4" w:space="0" w:color="auto"/>
              <w:left w:val="nil"/>
              <w:bottom w:val="single" w:sz="4" w:space="0" w:color="auto"/>
              <w:right w:val="nil"/>
            </w:tcBorders>
          </w:tcPr>
          <w:p w:rsidR="006254BD" w:rsidRPr="006254BD" w:rsidRDefault="000B6279" w:rsidP="00DE7438">
            <w:pPr>
              <w:rPr>
                <w:sz w:val="24"/>
                <w:szCs w:val="24"/>
                <w:lang w:val="sq-AL"/>
              </w:rPr>
            </w:pPr>
            <w:r w:rsidRPr="005F468C">
              <w:rPr>
                <w:sz w:val="24"/>
                <w:szCs w:val="24"/>
              </w:rPr>
              <w:t xml:space="preserve">Nxënësit duhet të kenë përfunduar modulet profesionale të kl.10-të, të </w:t>
            </w:r>
            <w:r>
              <w:rPr>
                <w:sz w:val="24"/>
                <w:szCs w:val="24"/>
              </w:rPr>
              <w:t>Profili</w:t>
            </w:r>
            <w:r w:rsidRPr="005F468C">
              <w:rPr>
                <w:sz w:val="24"/>
                <w:szCs w:val="24"/>
              </w:rPr>
              <w:t xml:space="preserve">t mësimor </w:t>
            </w:r>
            <w:r>
              <w:rPr>
                <w:sz w:val="24"/>
                <w:szCs w:val="24"/>
              </w:rPr>
              <w:t>“Agrobiznes” Niveli IV i KSHK.</w:t>
            </w:r>
          </w:p>
        </w:tc>
      </w:tr>
      <w:tr w:rsidR="006254BD" w:rsidRPr="006254BD" w:rsidTr="00DE7438">
        <w:tc>
          <w:tcPr>
            <w:tcW w:w="1908" w:type="dxa"/>
            <w:tcBorders>
              <w:top w:val="single" w:sz="4" w:space="0" w:color="auto"/>
              <w:left w:val="nil"/>
              <w:bottom w:val="nil"/>
              <w:right w:val="nil"/>
            </w:tcBorders>
          </w:tcPr>
          <w:p w:rsidR="006254BD" w:rsidRPr="006254BD" w:rsidRDefault="006254BD" w:rsidP="00DE7438">
            <w:pPr>
              <w:rPr>
                <w:b/>
                <w:sz w:val="24"/>
                <w:szCs w:val="24"/>
                <w:lang w:val="sq-AL"/>
              </w:rPr>
            </w:pPr>
            <w:r w:rsidRPr="006254BD">
              <w:rPr>
                <w:b/>
                <w:sz w:val="24"/>
                <w:szCs w:val="24"/>
                <w:lang w:val="sq-AL"/>
              </w:rPr>
              <w:t>Rezultatet e të nxënit (RN) dhe proçedurat e vlerësimit</w:t>
            </w:r>
          </w:p>
        </w:tc>
        <w:tc>
          <w:tcPr>
            <w:tcW w:w="236" w:type="dxa"/>
            <w:tcBorders>
              <w:top w:val="single" w:sz="4" w:space="0" w:color="auto"/>
              <w:left w:val="nil"/>
              <w:bottom w:val="nil"/>
              <w:right w:val="nil"/>
            </w:tcBorders>
          </w:tcPr>
          <w:p w:rsidR="006254BD" w:rsidRPr="006254BD" w:rsidRDefault="006254BD" w:rsidP="00DE7438">
            <w:pPr>
              <w:rPr>
                <w:b/>
                <w:sz w:val="24"/>
                <w:szCs w:val="24"/>
                <w:lang w:val="sq-AL"/>
              </w:rPr>
            </w:pPr>
          </w:p>
        </w:tc>
        <w:tc>
          <w:tcPr>
            <w:tcW w:w="844" w:type="dxa"/>
            <w:tcBorders>
              <w:top w:val="single" w:sz="4" w:space="0" w:color="auto"/>
              <w:left w:val="nil"/>
              <w:bottom w:val="nil"/>
              <w:right w:val="nil"/>
            </w:tcBorders>
          </w:tcPr>
          <w:p w:rsidR="006254BD" w:rsidRPr="006254BD" w:rsidRDefault="006254BD" w:rsidP="00DE7438">
            <w:pPr>
              <w:pStyle w:val="Heading6"/>
              <w:spacing w:before="0" w:after="0"/>
              <w:rPr>
                <w:sz w:val="24"/>
                <w:szCs w:val="24"/>
                <w:lang w:val="sq-AL"/>
              </w:rPr>
            </w:pPr>
            <w:r w:rsidRPr="006254BD">
              <w:rPr>
                <w:sz w:val="24"/>
                <w:szCs w:val="24"/>
                <w:lang w:val="sq-AL"/>
              </w:rPr>
              <w:t>RN 1</w:t>
            </w:r>
          </w:p>
        </w:tc>
        <w:tc>
          <w:tcPr>
            <w:tcW w:w="6750" w:type="dxa"/>
            <w:gridSpan w:val="2"/>
            <w:tcBorders>
              <w:top w:val="single" w:sz="4" w:space="0" w:color="auto"/>
              <w:left w:val="nil"/>
              <w:bottom w:val="nil"/>
              <w:right w:val="nil"/>
            </w:tcBorders>
          </w:tcPr>
          <w:p w:rsidR="006254BD" w:rsidRPr="006254BD" w:rsidRDefault="006254BD" w:rsidP="006254BD">
            <w:pPr>
              <w:shd w:val="clear" w:color="auto" w:fill="FFFFFF"/>
              <w:jc w:val="both"/>
              <w:textAlignment w:val="auto"/>
              <w:rPr>
                <w:b/>
                <w:i/>
                <w:sz w:val="24"/>
                <w:szCs w:val="24"/>
                <w:lang w:val="sq-AL"/>
              </w:rPr>
            </w:pPr>
            <w:r w:rsidRPr="006254BD">
              <w:rPr>
                <w:b/>
                <w:sz w:val="24"/>
                <w:szCs w:val="24"/>
                <w:lang w:val="sq-AL"/>
              </w:rPr>
              <w:t>Nxënësi përgatitet për punime me makina bujqësore vetëlëvizëse</w:t>
            </w:r>
            <w:r w:rsidRPr="006254BD">
              <w:rPr>
                <w:sz w:val="24"/>
                <w:szCs w:val="24"/>
                <w:lang w:val="sq-AL"/>
              </w:rPr>
              <w:t xml:space="preserve"> </w:t>
            </w:r>
            <w:r w:rsidRPr="006254BD">
              <w:rPr>
                <w:b/>
                <w:sz w:val="24"/>
                <w:szCs w:val="24"/>
                <w:lang w:val="sq-AL"/>
              </w:rPr>
              <w:t>dhe të tërhequra.</w:t>
            </w:r>
            <w:r w:rsidRPr="006254BD">
              <w:rPr>
                <w:b/>
                <w:i/>
                <w:sz w:val="24"/>
                <w:szCs w:val="24"/>
                <w:lang w:val="sq-AL"/>
              </w:rPr>
              <w:t xml:space="preserve"> </w:t>
            </w:r>
          </w:p>
          <w:p w:rsidR="006254BD" w:rsidRPr="006254BD" w:rsidRDefault="006254BD" w:rsidP="006254BD">
            <w:pPr>
              <w:shd w:val="clear" w:color="auto" w:fill="FFFFFF"/>
              <w:jc w:val="both"/>
              <w:textAlignment w:val="auto"/>
              <w:rPr>
                <w:b/>
                <w:i/>
                <w:sz w:val="24"/>
                <w:szCs w:val="24"/>
                <w:lang w:val="sq-AL"/>
              </w:rPr>
            </w:pPr>
            <w:r w:rsidRPr="006254BD">
              <w:rPr>
                <w:b/>
                <w:i/>
                <w:sz w:val="24"/>
                <w:szCs w:val="24"/>
                <w:lang w:val="sq-AL"/>
              </w:rPr>
              <w:t>Kriteret e vlerësimit:</w:t>
            </w:r>
            <w:r w:rsidRPr="006254BD">
              <w:rPr>
                <w:b/>
                <w:i/>
                <w:sz w:val="24"/>
                <w:szCs w:val="24"/>
                <w:lang w:val="sq-AL"/>
              </w:rPr>
              <w:tab/>
            </w:r>
          </w:p>
          <w:p w:rsidR="006254BD" w:rsidRPr="006254BD" w:rsidRDefault="006254BD" w:rsidP="006254BD">
            <w:pPr>
              <w:shd w:val="clear" w:color="auto" w:fill="FFFFFF"/>
              <w:jc w:val="both"/>
              <w:textAlignment w:val="auto"/>
              <w:rPr>
                <w:sz w:val="24"/>
                <w:szCs w:val="24"/>
                <w:lang w:val="sq-AL"/>
              </w:rPr>
            </w:pPr>
            <w:r w:rsidRPr="006254BD">
              <w:rPr>
                <w:sz w:val="24"/>
                <w:szCs w:val="24"/>
                <w:lang w:val="sq-AL"/>
              </w:rPr>
              <w:t>Nxënësi duhet të jetë i aftë:</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sq-AL"/>
              </w:rPr>
              <w:t>të veshë uniformën dhe pasjisjet mbrojtëse perosnale;</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da-DK"/>
              </w:rPr>
              <w:t xml:space="preserve">të përzgjedhë </w:t>
            </w:r>
            <w:r w:rsidRPr="006254BD">
              <w:rPr>
                <w:sz w:val="24"/>
                <w:szCs w:val="24"/>
                <w:lang w:val="sq-AL"/>
              </w:rPr>
              <w:t>makinat bujqësore vetëlëvzëse dhe të tërhequra sipas punës që do të kryhet;</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da-DK"/>
              </w:rPr>
              <w:t>të interpretojë</w:t>
            </w:r>
            <w:r w:rsidRPr="006254BD">
              <w:rPr>
                <w:lang w:val="sq-AL"/>
              </w:rPr>
              <w:t xml:space="preserve"> </w:t>
            </w:r>
            <w:r w:rsidRPr="006254BD">
              <w:rPr>
                <w:sz w:val="24"/>
                <w:szCs w:val="24"/>
                <w:lang w:val="sq-AL"/>
              </w:rPr>
              <w:t>manualet dhe dokumentet teknike të makinave bujqësore vetëlëvzëse dhe të tërhequra të përzgjedhur;</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sq-AL"/>
              </w:rPr>
              <w:t>të përcaktojë radhën e përgatitjes për punë. duke ndjekur specifikimet teknike;</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da-DK"/>
              </w:rPr>
              <w:t>të përcaktojë karakteristikat e lidhjeve për bashkim që do të zbatohen;</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da-DK"/>
              </w:rPr>
              <w:t>të përcaktojë procedurat për të arritur një lidhje bashkimi të sigurtë sipas specifikimeve të teknike;</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da-DK"/>
              </w:rPr>
              <w:t xml:space="preserve">të përcaktojë procedurat për montimin e </w:t>
            </w:r>
            <w:r w:rsidRPr="006254BD">
              <w:rPr>
                <w:sz w:val="24"/>
                <w:szCs w:val="24"/>
                <w:lang w:val="sq-AL"/>
              </w:rPr>
              <w:t>boshtit të transmisionit për të arritur një bashkim të përshtatshëm të rritjes së fuqisë së makinës bujqësore dhe tërheqëse;</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da-DK"/>
              </w:rPr>
              <w:t>të përcaktojë procedurat për</w:t>
            </w:r>
            <w:r w:rsidRPr="006254BD">
              <w:rPr>
                <w:lang w:val="sq-AL"/>
              </w:rPr>
              <w:t xml:space="preserve"> </w:t>
            </w:r>
            <w:r w:rsidRPr="006254BD">
              <w:rPr>
                <w:sz w:val="24"/>
                <w:szCs w:val="24"/>
                <w:lang w:val="sq-AL"/>
              </w:rPr>
              <w:t>furnizimin me lëndë djegëse për të garantuar furnizimin me energji gjatë punës;</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da-DK"/>
              </w:rPr>
              <w:t>të përcaktojë procedurat për</w:t>
            </w:r>
            <w:r w:rsidRPr="006254BD">
              <w:rPr>
                <w:sz w:val="24"/>
                <w:szCs w:val="24"/>
                <w:lang w:val="sq-AL"/>
              </w:rPr>
              <w:t xml:space="preserve"> kontrollin</w:t>
            </w:r>
            <w:r w:rsidRPr="006254BD">
              <w:rPr>
                <w:lang w:val="sq-AL"/>
              </w:rPr>
              <w:t xml:space="preserve"> e </w:t>
            </w:r>
            <w:r w:rsidRPr="006254BD">
              <w:rPr>
                <w:sz w:val="24"/>
                <w:szCs w:val="24"/>
                <w:lang w:val="sq-AL"/>
              </w:rPr>
              <w:t>nivelit të lubrifikantëve, lëngut ftohës, presionit të gomave, për të bërë korrigjimet e nevojshme sipas manualit të udhëzimeve;</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sq-AL"/>
              </w:rPr>
              <w:t>të komunikojë me etikë dhe profesionalizëm;</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sq-AL"/>
              </w:rPr>
              <w:t>të zbatojë ligjet dhe rregulloret aktuale në fuqi</w:t>
            </w:r>
            <w:r w:rsidRPr="006254BD">
              <w:rPr>
                <w:sz w:val="24"/>
                <w:szCs w:val="24"/>
                <w:lang w:val="da-DK"/>
              </w:rPr>
              <w:t xml:space="preserve"> gjatë përzgjedhjes së</w:t>
            </w:r>
            <w:r w:rsidRPr="006254BD">
              <w:rPr>
                <w:sz w:val="24"/>
                <w:szCs w:val="24"/>
                <w:lang w:val="sq-AL"/>
              </w:rPr>
              <w:t xml:space="preserve"> makinave bujqësore vetëlëvzëse dhe të tërhequra sipas punës që do të kryhet</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sq-AL"/>
              </w:rPr>
              <w:t xml:space="preserve">të zbatojë </w:t>
            </w:r>
            <w:r w:rsidRPr="006254BD">
              <w:rPr>
                <w:sz w:val="24"/>
                <w:szCs w:val="24"/>
                <w:lang w:val="it-IT"/>
              </w:rPr>
              <w:t>planin e parandalimit të rrezikut</w:t>
            </w:r>
            <w:r w:rsidRPr="006254BD">
              <w:rPr>
                <w:lang w:val="it-IT"/>
              </w:rPr>
              <w:t xml:space="preserve"> </w:t>
            </w:r>
            <w:r w:rsidRPr="006254BD">
              <w:rPr>
                <w:sz w:val="24"/>
                <w:szCs w:val="24"/>
                <w:lang w:val="it-IT"/>
              </w:rPr>
              <w:t>në punë;</w:t>
            </w:r>
          </w:p>
          <w:p w:rsidR="006254BD" w:rsidRPr="006254BD" w:rsidRDefault="006254BD" w:rsidP="006254BD">
            <w:pPr>
              <w:numPr>
                <w:ilvl w:val="0"/>
                <w:numId w:val="18"/>
              </w:numPr>
              <w:shd w:val="clear" w:color="auto" w:fill="FFFFFF"/>
              <w:tabs>
                <w:tab w:val="clear" w:pos="360"/>
                <w:tab w:val="num" w:pos="615"/>
              </w:tabs>
              <w:ind w:left="615"/>
              <w:jc w:val="both"/>
              <w:textAlignment w:val="auto"/>
              <w:rPr>
                <w:sz w:val="24"/>
                <w:szCs w:val="24"/>
                <w:lang w:val="sq-AL"/>
              </w:rPr>
            </w:pPr>
            <w:r w:rsidRPr="006254BD">
              <w:rPr>
                <w:sz w:val="24"/>
                <w:szCs w:val="24"/>
                <w:lang w:val="sq-AL"/>
              </w:rPr>
              <w:lastRenderedPageBreak/>
              <w:t xml:space="preserve">të zbatojë rregullat e sigurimit teknik dhe të ruajtjes së mjedisit </w:t>
            </w:r>
            <w:r w:rsidRPr="006254BD">
              <w:rPr>
                <w:sz w:val="24"/>
                <w:szCs w:val="24"/>
                <w:lang w:val="da-DK"/>
              </w:rPr>
              <w:t xml:space="preserve">gjatë përgatitjeve për punime me </w:t>
            </w:r>
            <w:r w:rsidRPr="006254BD">
              <w:rPr>
                <w:sz w:val="24"/>
                <w:szCs w:val="24"/>
                <w:lang w:val="sq-AL"/>
              </w:rPr>
              <w:t>makina bujqësore vetëlëvzëse dhe të tërhequra;</w:t>
            </w:r>
          </w:p>
          <w:p w:rsidR="006254BD" w:rsidRPr="006254BD" w:rsidRDefault="006254BD" w:rsidP="006254BD">
            <w:pPr>
              <w:shd w:val="clear" w:color="auto" w:fill="FFFFFF"/>
              <w:tabs>
                <w:tab w:val="num" w:pos="615"/>
              </w:tabs>
              <w:ind w:left="615"/>
              <w:jc w:val="both"/>
              <w:textAlignment w:val="auto"/>
              <w:rPr>
                <w:b/>
                <w:i/>
                <w:sz w:val="24"/>
                <w:szCs w:val="24"/>
                <w:lang w:val="sq-AL"/>
              </w:rPr>
            </w:pPr>
            <w:r w:rsidRPr="006254BD">
              <w:rPr>
                <w:b/>
                <w:i/>
                <w:sz w:val="24"/>
                <w:szCs w:val="24"/>
                <w:lang w:val="sq-AL"/>
              </w:rPr>
              <w:t>Instrumentet e vlerësimit:</w:t>
            </w:r>
          </w:p>
          <w:p w:rsidR="006254BD" w:rsidRPr="006254BD" w:rsidRDefault="006254BD" w:rsidP="006254BD">
            <w:pPr>
              <w:numPr>
                <w:ilvl w:val="0"/>
                <w:numId w:val="31"/>
              </w:numPr>
              <w:tabs>
                <w:tab w:val="left" w:pos="255"/>
                <w:tab w:val="num" w:pos="615"/>
              </w:tabs>
              <w:overflowPunct/>
              <w:autoSpaceDE/>
              <w:adjustRightInd/>
              <w:ind w:left="615" w:hanging="270"/>
              <w:textAlignment w:val="auto"/>
              <w:rPr>
                <w:sz w:val="24"/>
                <w:szCs w:val="24"/>
                <w:lang w:val="sq-AL"/>
              </w:rPr>
            </w:pPr>
            <w:r w:rsidRPr="006254BD">
              <w:rPr>
                <w:sz w:val="24"/>
                <w:szCs w:val="24"/>
                <w:lang w:val="sq-AL"/>
              </w:rPr>
              <w:t>Vëzhgim me listë kontrolli.</w:t>
            </w:r>
          </w:p>
        </w:tc>
      </w:tr>
    </w:tbl>
    <w:p w:rsidR="006254BD" w:rsidRPr="006254BD" w:rsidRDefault="006254BD" w:rsidP="006254BD">
      <w:pPr>
        <w:rPr>
          <w:highlight w:val="yellow"/>
          <w:lang w:val="sq-AL"/>
        </w:rPr>
      </w:pPr>
    </w:p>
    <w:tbl>
      <w:tblPr>
        <w:tblW w:w="7830" w:type="dxa"/>
        <w:tblInd w:w="2178" w:type="dxa"/>
        <w:tblLayout w:type="fixed"/>
        <w:tblLook w:val="0000" w:firstRow="0" w:lastRow="0" w:firstColumn="0" w:lastColumn="0" w:noHBand="0" w:noVBand="0"/>
      </w:tblPr>
      <w:tblGrid>
        <w:gridCol w:w="810"/>
        <w:gridCol w:w="7020"/>
      </w:tblGrid>
      <w:tr w:rsidR="006254BD" w:rsidRPr="006254BD" w:rsidTr="000B6279">
        <w:tc>
          <w:tcPr>
            <w:tcW w:w="810" w:type="dxa"/>
          </w:tcPr>
          <w:p w:rsidR="006254BD" w:rsidRPr="006254BD" w:rsidRDefault="006254BD" w:rsidP="006254BD">
            <w:pPr>
              <w:numPr>
                <w:ilvl w:val="12"/>
                <w:numId w:val="0"/>
              </w:numPr>
              <w:rPr>
                <w:b/>
                <w:sz w:val="24"/>
                <w:szCs w:val="24"/>
                <w:highlight w:val="yellow"/>
                <w:lang w:val="sq-AL"/>
              </w:rPr>
            </w:pPr>
            <w:r w:rsidRPr="006254BD">
              <w:rPr>
                <w:b/>
                <w:sz w:val="24"/>
                <w:szCs w:val="24"/>
                <w:lang w:val="sq-AL"/>
              </w:rPr>
              <w:t xml:space="preserve">RN 2                     </w:t>
            </w:r>
            <w:bookmarkStart w:id="1" w:name="_Hlk170466297"/>
          </w:p>
        </w:tc>
        <w:tc>
          <w:tcPr>
            <w:tcW w:w="7020" w:type="dxa"/>
          </w:tcPr>
          <w:p w:rsidR="006254BD" w:rsidRPr="0007391D" w:rsidRDefault="006254BD" w:rsidP="006254BD">
            <w:pPr>
              <w:shd w:val="clear" w:color="auto" w:fill="FFFFFF"/>
              <w:jc w:val="both"/>
              <w:textAlignment w:val="auto"/>
              <w:rPr>
                <w:b/>
                <w:sz w:val="24"/>
                <w:szCs w:val="24"/>
                <w:lang w:val="sq-AL"/>
              </w:rPr>
            </w:pPr>
            <w:r w:rsidRPr="0007391D">
              <w:rPr>
                <w:b/>
                <w:sz w:val="24"/>
                <w:szCs w:val="24"/>
                <w:lang w:val="sq-AL"/>
              </w:rPr>
              <w:t>Nxënësi përdor makina bujqësore vetëlëv</w:t>
            </w:r>
            <w:r>
              <w:rPr>
                <w:b/>
                <w:sz w:val="24"/>
                <w:szCs w:val="24"/>
                <w:lang w:val="sq-AL"/>
              </w:rPr>
              <w:t>i</w:t>
            </w:r>
            <w:r w:rsidRPr="0007391D">
              <w:rPr>
                <w:b/>
                <w:sz w:val="24"/>
                <w:szCs w:val="24"/>
                <w:lang w:val="sq-AL"/>
              </w:rPr>
              <w:t xml:space="preserve">zëse dhe të tërhequra. </w:t>
            </w:r>
          </w:p>
          <w:p w:rsidR="006254BD" w:rsidRPr="0007391D" w:rsidRDefault="006254BD" w:rsidP="006254BD">
            <w:pPr>
              <w:shd w:val="clear" w:color="auto" w:fill="FFFFFF"/>
              <w:jc w:val="both"/>
              <w:textAlignment w:val="auto"/>
              <w:rPr>
                <w:b/>
                <w:i/>
                <w:sz w:val="24"/>
                <w:szCs w:val="24"/>
                <w:lang w:val="sq-AL"/>
              </w:rPr>
            </w:pPr>
            <w:r w:rsidRPr="0007391D">
              <w:rPr>
                <w:b/>
                <w:i/>
                <w:sz w:val="24"/>
                <w:szCs w:val="24"/>
                <w:lang w:val="sq-AL"/>
              </w:rPr>
              <w:t>Kriteret e vlerësimit:</w:t>
            </w:r>
            <w:r w:rsidRPr="0007391D">
              <w:rPr>
                <w:b/>
                <w:i/>
                <w:sz w:val="24"/>
                <w:szCs w:val="24"/>
                <w:lang w:val="sq-AL"/>
              </w:rPr>
              <w:tab/>
            </w:r>
          </w:p>
          <w:p w:rsidR="006254BD" w:rsidRPr="0007391D" w:rsidRDefault="006254BD" w:rsidP="006254BD">
            <w:pPr>
              <w:shd w:val="clear" w:color="auto" w:fill="FFFFFF"/>
              <w:jc w:val="both"/>
              <w:textAlignment w:val="auto"/>
              <w:rPr>
                <w:sz w:val="24"/>
                <w:szCs w:val="24"/>
                <w:lang w:val="sq-AL"/>
              </w:rPr>
            </w:pPr>
            <w:r w:rsidRPr="0007391D">
              <w:rPr>
                <w:sz w:val="24"/>
                <w:szCs w:val="24"/>
                <w:lang w:val="sq-AL"/>
              </w:rPr>
              <w:t>Nxënësi duhet të jetë i aftë:</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da-DK"/>
              </w:rPr>
              <w:t>të përzgjedhë</w:t>
            </w:r>
            <w:r w:rsidRPr="0007391D">
              <w:rPr>
                <w:lang w:val="sq-AL"/>
              </w:rPr>
              <w:t xml:space="preserve"> </w:t>
            </w:r>
            <w:r w:rsidRPr="0007391D">
              <w:rPr>
                <w:sz w:val="24"/>
                <w:szCs w:val="24"/>
                <w:lang w:val="sq-AL"/>
              </w:rPr>
              <w:t>makinat bujqësore vetëlëv</w:t>
            </w:r>
            <w:r>
              <w:rPr>
                <w:sz w:val="24"/>
                <w:szCs w:val="24"/>
                <w:lang w:val="sq-AL"/>
              </w:rPr>
              <w:t>i</w:t>
            </w:r>
            <w:r w:rsidRPr="0007391D">
              <w:rPr>
                <w:sz w:val="24"/>
                <w:szCs w:val="24"/>
                <w:lang w:val="sq-AL"/>
              </w:rPr>
              <w:t>zëse dhe të tërhequra sipas punës që do të kryhet</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da-DK"/>
              </w:rPr>
              <w:t>të interpretojë</w:t>
            </w:r>
            <w:r w:rsidRPr="0007391D">
              <w:rPr>
                <w:lang w:val="sq-AL"/>
              </w:rPr>
              <w:t xml:space="preserve"> </w:t>
            </w:r>
            <w:r w:rsidRPr="0007391D">
              <w:rPr>
                <w:sz w:val="24"/>
                <w:szCs w:val="24"/>
                <w:lang w:val="sq-AL"/>
              </w:rPr>
              <w:t>manualet dhe dokumentet teknike të makinave bujqësore vetëlëvzëse dhe të tërhequra të përzgjedhur</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përcaktojë numrin e r</w:t>
            </w:r>
            <w:r>
              <w:rPr>
                <w:sz w:val="24"/>
                <w:szCs w:val="24"/>
                <w:lang w:val="sq-AL"/>
              </w:rPr>
              <w:t>r</w:t>
            </w:r>
            <w:r w:rsidRPr="0007391D">
              <w:rPr>
                <w:sz w:val="24"/>
                <w:szCs w:val="24"/>
                <w:lang w:val="sq-AL"/>
              </w:rPr>
              <w:t>otull</w:t>
            </w:r>
            <w:r>
              <w:rPr>
                <w:sz w:val="24"/>
                <w:szCs w:val="24"/>
                <w:lang w:val="sq-AL"/>
              </w:rPr>
              <w:t>i</w:t>
            </w:r>
            <w:r w:rsidRPr="0007391D">
              <w:rPr>
                <w:sz w:val="24"/>
                <w:szCs w:val="24"/>
                <w:lang w:val="sq-AL"/>
              </w:rPr>
              <w:t>meve të motorit bazuar në kërkesën për fuqi dhe ngarkesën e nevojshme për të reduktuar konsumin e  lëndës djegëse</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ndez motorin e makinës bujqësore lëvizëse dhe tërheqëse duke u përshtatur me regjimin e zgjedhur</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përcaktojë pozicionin e funksionimit të ngritjes së fuqisë (normale ose ekonomike) dhe regjimin e normalizuar të punës</w:t>
            </w:r>
            <w:r>
              <w:rPr>
                <w:sz w:val="24"/>
                <w:szCs w:val="24"/>
                <w:lang w:val="sq-AL"/>
              </w:rPr>
              <w:t>,</w:t>
            </w:r>
            <w:r w:rsidRPr="0007391D">
              <w:rPr>
                <w:sz w:val="24"/>
                <w:szCs w:val="24"/>
                <w:lang w:val="sq-AL"/>
              </w:rPr>
              <w:t xml:space="preserve"> në bazë të kërkesës së pajisjes së drejtuar për të reduktuar konsumin e  lëndës djegëse</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përcaktojë pozicionin e ngritësit hidraulik  në bazë të parametrave të kushteve të punës (thellësia, sforcimi, i përzier, rrëshqitës, lundrues)</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përdorë funksionet e tërheqjes (me katër rrota aktive, bllokimin e diferencialit, ndër të tjera), nëse ekzistojnë, për të ruajtur disa kushte pune dhe për të zvogëluar konsumin e  lëndës djegëse</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përdorë funksionet e elektronikës në bord (tërheqja, menaxhi, drejtimi automatik, kontrolli i injektimit, përdorimi i GPS, ndër të tjera) për të lehtësuar punën dhe për të zvogëluar konsumin e  lëndës djegëse</w:t>
            </w:r>
            <w:r>
              <w:rPr>
                <w:sz w:val="24"/>
                <w:szCs w:val="24"/>
                <w:lang w:val="sq-AL"/>
              </w:rPr>
              <w:t>;</w:t>
            </w:r>
            <w:r w:rsidRPr="0007391D">
              <w:rPr>
                <w:sz w:val="24"/>
                <w:szCs w:val="24"/>
                <w:lang w:val="sq-AL"/>
              </w:rPr>
              <w:t xml:space="preserve"> </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përzgjedhë grupin e marsheve dhe marshin përpara</w:t>
            </w:r>
            <w:r>
              <w:rPr>
                <w:sz w:val="24"/>
                <w:szCs w:val="24"/>
                <w:lang w:val="sq-AL"/>
              </w:rPr>
              <w:t>,</w:t>
            </w:r>
            <w:r w:rsidRPr="0007391D">
              <w:rPr>
                <w:sz w:val="24"/>
                <w:szCs w:val="24"/>
                <w:lang w:val="sq-AL"/>
              </w:rPr>
              <w:t xml:space="preserve"> në varësi të llojit të punës që do të kryhet për të arritur shpejtësinë e dëshiruar</w:t>
            </w:r>
            <w:r>
              <w:rPr>
                <w:sz w:val="24"/>
                <w:szCs w:val="24"/>
                <w:lang w:val="sq-AL"/>
              </w:rPr>
              <w:t>;</w:t>
            </w:r>
            <w:r w:rsidRPr="0007391D">
              <w:rPr>
                <w:sz w:val="24"/>
                <w:szCs w:val="24"/>
                <w:lang w:val="sq-AL"/>
              </w:rPr>
              <w:t xml:space="preserve"> </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përshtasë drejtimin e makinës me karakteristikat topografike dhe gjendjen e tokës</w:t>
            </w:r>
            <w:r>
              <w:rPr>
                <w:sz w:val="24"/>
                <w:szCs w:val="24"/>
                <w:lang w:val="sq-AL"/>
              </w:rPr>
              <w:t>l;</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realizoj</w:t>
            </w:r>
            <w:r>
              <w:rPr>
                <w:sz w:val="24"/>
                <w:szCs w:val="24"/>
                <w:lang w:val="sq-AL"/>
              </w:rPr>
              <w:t>ë</w:t>
            </w:r>
            <w:r w:rsidRPr="0007391D">
              <w:rPr>
                <w:sz w:val="24"/>
                <w:szCs w:val="24"/>
                <w:lang w:val="sq-AL"/>
              </w:rPr>
              <w:t xml:space="preserve"> një drejtimin efikas, duke respektuar treguesit e përcaktuar</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monitorojë pajisjet treguese për të kontrolluar funksionimin, si dhe për të zbuluar ose korrigjuar keqfunksionimet e mundshme</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sq-AL"/>
              </w:rPr>
            </w:pPr>
            <w:r w:rsidRPr="0007391D">
              <w:rPr>
                <w:sz w:val="24"/>
                <w:szCs w:val="24"/>
                <w:lang w:val="sq-AL"/>
              </w:rPr>
              <w:t>të zbatojë ligjet dhe rregulloret aktuale në fuqi gjatë përdorimit të makinave bujqësore vetëlëvzëse dhe të tërhequra</w:t>
            </w:r>
            <w:r>
              <w:rPr>
                <w:sz w:val="24"/>
                <w:szCs w:val="24"/>
                <w:lang w:val="sq-AL"/>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it-IT"/>
              </w:rPr>
            </w:pPr>
            <w:r w:rsidRPr="0007391D">
              <w:rPr>
                <w:sz w:val="24"/>
                <w:szCs w:val="24"/>
                <w:lang w:val="it-IT"/>
              </w:rPr>
              <w:t>të zbatojë planin e parandalimit të rrezikut në punë</w:t>
            </w:r>
            <w:r>
              <w:rPr>
                <w:sz w:val="24"/>
                <w:szCs w:val="24"/>
                <w:lang w:val="it-IT"/>
              </w:rPr>
              <w:t>;</w:t>
            </w:r>
          </w:p>
          <w:p w:rsidR="006254BD" w:rsidRPr="0007391D" w:rsidRDefault="006254BD" w:rsidP="006254BD">
            <w:pPr>
              <w:numPr>
                <w:ilvl w:val="0"/>
                <w:numId w:val="18"/>
              </w:numPr>
              <w:shd w:val="clear" w:color="auto" w:fill="FFFFFF"/>
              <w:tabs>
                <w:tab w:val="clear" w:pos="360"/>
              </w:tabs>
              <w:ind w:left="616"/>
              <w:jc w:val="both"/>
              <w:textAlignment w:val="auto"/>
              <w:rPr>
                <w:sz w:val="24"/>
                <w:szCs w:val="24"/>
                <w:lang w:val="it-IT"/>
              </w:rPr>
            </w:pPr>
            <w:r w:rsidRPr="0007391D">
              <w:rPr>
                <w:sz w:val="24"/>
                <w:szCs w:val="24"/>
                <w:lang w:val="it-IT"/>
              </w:rPr>
              <w:t>të zbatojë rregullat e sigurimit teknik dhe të ruajtjes së mjedisit gjatë përdorimit të makinave bujqësore vetëlëvzëse dhe të tërhequra</w:t>
            </w:r>
            <w:r>
              <w:rPr>
                <w:sz w:val="24"/>
                <w:szCs w:val="24"/>
                <w:lang w:val="it-IT"/>
              </w:rPr>
              <w:t>;</w:t>
            </w:r>
          </w:p>
          <w:p w:rsidR="006254BD" w:rsidRPr="0007391D" w:rsidRDefault="006254BD" w:rsidP="006254BD">
            <w:pPr>
              <w:shd w:val="clear" w:color="auto" w:fill="FFFFFF"/>
              <w:ind w:left="616"/>
              <w:jc w:val="both"/>
              <w:textAlignment w:val="auto"/>
              <w:rPr>
                <w:b/>
                <w:i/>
                <w:sz w:val="24"/>
                <w:szCs w:val="24"/>
              </w:rPr>
            </w:pPr>
            <w:r w:rsidRPr="0007391D">
              <w:rPr>
                <w:b/>
                <w:i/>
                <w:sz w:val="24"/>
                <w:szCs w:val="24"/>
              </w:rPr>
              <w:t>Instrumentet e vlerësimit:</w:t>
            </w:r>
          </w:p>
          <w:p w:rsidR="006254BD" w:rsidRPr="006254BD" w:rsidRDefault="006254BD" w:rsidP="006254BD">
            <w:pPr>
              <w:numPr>
                <w:ilvl w:val="0"/>
                <w:numId w:val="17"/>
              </w:numPr>
              <w:shd w:val="clear" w:color="auto" w:fill="FFFFFF"/>
              <w:tabs>
                <w:tab w:val="clear" w:pos="360"/>
              </w:tabs>
              <w:ind w:left="616"/>
              <w:jc w:val="both"/>
              <w:textAlignment w:val="auto"/>
              <w:rPr>
                <w:sz w:val="24"/>
                <w:szCs w:val="24"/>
              </w:rPr>
            </w:pPr>
            <w:r w:rsidRPr="0007391D">
              <w:rPr>
                <w:sz w:val="24"/>
                <w:szCs w:val="24"/>
              </w:rPr>
              <w:lastRenderedPageBreak/>
              <w:t xml:space="preserve">Vëzhgim me listë kontrolli. </w:t>
            </w:r>
          </w:p>
        </w:tc>
      </w:tr>
      <w:bookmarkEnd w:id="1"/>
    </w:tbl>
    <w:p w:rsidR="006254BD" w:rsidRDefault="006254BD" w:rsidP="006254BD">
      <w:pPr>
        <w:rPr>
          <w:b/>
          <w:sz w:val="24"/>
          <w:szCs w:val="24"/>
          <w:highlight w:val="yellow"/>
          <w:lang w:val="sq-AL"/>
        </w:rPr>
      </w:pPr>
    </w:p>
    <w:tbl>
      <w:tblPr>
        <w:tblW w:w="7830" w:type="dxa"/>
        <w:tblInd w:w="2178" w:type="dxa"/>
        <w:tblLayout w:type="fixed"/>
        <w:tblLook w:val="0000" w:firstRow="0" w:lastRow="0" w:firstColumn="0" w:lastColumn="0" w:noHBand="0" w:noVBand="0"/>
      </w:tblPr>
      <w:tblGrid>
        <w:gridCol w:w="810"/>
        <w:gridCol w:w="7020"/>
      </w:tblGrid>
      <w:tr w:rsidR="006254BD" w:rsidRPr="006254BD" w:rsidTr="000B6279">
        <w:tc>
          <w:tcPr>
            <w:tcW w:w="810" w:type="dxa"/>
          </w:tcPr>
          <w:p w:rsidR="006254BD" w:rsidRPr="006254BD" w:rsidRDefault="006254BD" w:rsidP="006254BD">
            <w:pPr>
              <w:numPr>
                <w:ilvl w:val="12"/>
                <w:numId w:val="0"/>
              </w:numPr>
              <w:rPr>
                <w:b/>
                <w:sz w:val="24"/>
                <w:szCs w:val="24"/>
                <w:highlight w:val="yellow"/>
                <w:lang w:val="sq-AL"/>
              </w:rPr>
            </w:pPr>
            <w:r w:rsidRPr="006254BD">
              <w:rPr>
                <w:b/>
                <w:sz w:val="24"/>
                <w:szCs w:val="24"/>
                <w:lang w:val="sq-AL"/>
              </w:rPr>
              <w:t xml:space="preserve">RN 3 </w:t>
            </w:r>
          </w:p>
        </w:tc>
        <w:tc>
          <w:tcPr>
            <w:tcW w:w="7020" w:type="dxa"/>
          </w:tcPr>
          <w:p w:rsidR="006254BD" w:rsidRPr="008A18CF" w:rsidRDefault="006254BD" w:rsidP="006254BD">
            <w:pPr>
              <w:shd w:val="clear" w:color="auto" w:fill="FFFFFF"/>
              <w:textAlignment w:val="auto"/>
              <w:rPr>
                <w:b/>
                <w:sz w:val="24"/>
                <w:szCs w:val="24"/>
                <w:lang w:val="sq-AL"/>
              </w:rPr>
            </w:pPr>
            <w:r w:rsidRPr="008A18CF">
              <w:rPr>
                <w:b/>
                <w:sz w:val="24"/>
                <w:szCs w:val="24"/>
                <w:lang w:val="sq-AL"/>
              </w:rPr>
              <w:t>Nxënësi mirëmban makinat bujqësore vetëlëv</w:t>
            </w:r>
            <w:r>
              <w:rPr>
                <w:b/>
                <w:sz w:val="24"/>
                <w:szCs w:val="24"/>
                <w:lang w:val="sq-AL"/>
              </w:rPr>
              <w:t>i</w:t>
            </w:r>
            <w:r w:rsidRPr="008A18CF">
              <w:rPr>
                <w:b/>
                <w:sz w:val="24"/>
                <w:szCs w:val="24"/>
                <w:lang w:val="sq-AL"/>
              </w:rPr>
              <w:t xml:space="preserve">zëse dhe të tërhequra. </w:t>
            </w:r>
          </w:p>
          <w:p w:rsidR="006254BD" w:rsidRPr="008A18CF" w:rsidRDefault="006254BD" w:rsidP="006254BD">
            <w:pPr>
              <w:shd w:val="clear" w:color="auto" w:fill="FFFFFF"/>
              <w:jc w:val="both"/>
              <w:textAlignment w:val="auto"/>
              <w:rPr>
                <w:b/>
                <w:i/>
                <w:sz w:val="24"/>
                <w:szCs w:val="24"/>
                <w:lang w:val="sq-AL"/>
              </w:rPr>
            </w:pPr>
            <w:r w:rsidRPr="008A18CF">
              <w:rPr>
                <w:b/>
                <w:i/>
                <w:sz w:val="24"/>
                <w:szCs w:val="24"/>
                <w:lang w:val="sq-AL"/>
              </w:rPr>
              <w:t>Kriteret e vlerësimit:</w:t>
            </w:r>
            <w:r w:rsidRPr="008A18CF">
              <w:rPr>
                <w:b/>
                <w:i/>
                <w:sz w:val="24"/>
                <w:szCs w:val="24"/>
                <w:lang w:val="sq-AL"/>
              </w:rPr>
              <w:tab/>
            </w:r>
          </w:p>
          <w:p w:rsidR="006254BD" w:rsidRPr="008A18CF" w:rsidRDefault="006254BD" w:rsidP="006254BD">
            <w:pPr>
              <w:shd w:val="clear" w:color="auto" w:fill="FFFFFF"/>
              <w:jc w:val="both"/>
              <w:textAlignment w:val="auto"/>
              <w:rPr>
                <w:sz w:val="24"/>
                <w:szCs w:val="24"/>
                <w:lang w:val="sq-AL"/>
              </w:rPr>
            </w:pPr>
            <w:r w:rsidRPr="008A18CF">
              <w:rPr>
                <w:sz w:val="24"/>
                <w:szCs w:val="24"/>
                <w:lang w:val="sq-AL"/>
              </w:rPr>
              <w:t>Nxënësi duhet të jetë i aftë:</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da-DK"/>
              </w:rPr>
              <w:t>të analizojë dokumentacionin teknik të</w:t>
            </w:r>
            <w:r w:rsidRPr="008A18CF">
              <w:rPr>
                <w:sz w:val="24"/>
                <w:szCs w:val="24"/>
                <w:lang w:val="sq-AL"/>
              </w:rPr>
              <w:t xml:space="preserve"> makinave vetëlëvzëse dhe të tërhequra; </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da-DK"/>
              </w:rPr>
              <w:t>të përgatitë</w:t>
            </w:r>
            <w:r w:rsidRPr="008A18CF">
              <w:rPr>
                <w:sz w:val="24"/>
                <w:szCs w:val="24"/>
                <w:lang w:val="sq-AL"/>
              </w:rPr>
              <w:t xml:space="preserve"> makinat vetëlëvzëse dhe të tërhequra </w:t>
            </w:r>
            <w:r w:rsidRPr="008A18CF">
              <w:rPr>
                <w:sz w:val="24"/>
                <w:szCs w:val="24"/>
                <w:lang w:val="da-DK"/>
              </w:rPr>
              <w:t xml:space="preserve">dhe vendin e punës për </w:t>
            </w:r>
            <w:r w:rsidRPr="008A18CF">
              <w:rPr>
                <w:sz w:val="24"/>
                <w:szCs w:val="24"/>
                <w:lang w:val="sq-AL"/>
              </w:rPr>
              <w:t>mirëmbajtje;</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sq-AL"/>
              </w:rPr>
              <w:t>të përzgjedhë materialet, veglat dhe pajisjet përkatëse për kryerjen e mirëmbajtjes së makinerive;</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sq-AL"/>
              </w:rPr>
              <w:t xml:space="preserve">të realizojë mirëmbajtjen e planifikuar të makinave vetëlëvzëse dhe të tërhequra; </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sq-AL"/>
              </w:rPr>
              <w:t>të realizojë mirëmbajtjen e planifikuar në përputhje me udhëzimet e prodhuesit ose manualin e shërbimeve për t'i mbajtur ato në kushte funksionimi;</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sq-AL"/>
              </w:rPr>
              <w:t>të përcaktojë</w:t>
            </w:r>
            <w:r w:rsidRPr="008A18CF">
              <w:rPr>
                <w:lang w:val="sq-AL"/>
              </w:rPr>
              <w:t xml:space="preserve"> </w:t>
            </w:r>
            <w:r w:rsidRPr="008A18CF">
              <w:rPr>
                <w:sz w:val="24"/>
                <w:szCs w:val="24"/>
                <w:lang w:val="sq-AL"/>
              </w:rPr>
              <w:t>gjendjen funksionale të elementeve mekanike, hidraulike dhe pneumatike të vetëlëvzëse dhe të tërhequra bujqësore;</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sq-AL"/>
              </w:rPr>
              <w:t>të korrigjojë, sipas rastit, përkeqësimin ose parregullitë e mundshme të zbuluara;</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rPr>
            </w:pPr>
            <w:r w:rsidRPr="008A18CF">
              <w:rPr>
                <w:sz w:val="24"/>
                <w:szCs w:val="24"/>
              </w:rPr>
              <w:t>të realizojë periodikisht grasatimin në pikat e grassatimit duke ndjekur manualin e shërbimeve;</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it-IT"/>
              </w:rPr>
            </w:pPr>
            <w:r w:rsidRPr="008A18CF">
              <w:rPr>
                <w:sz w:val="24"/>
                <w:szCs w:val="24"/>
                <w:lang w:val="it-IT"/>
              </w:rPr>
              <w:t>të realizojë periodikisht kontrollin e filtrave t’i pastrojë dhe/ose zëvendësojë nëse kërkohet;</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it-IT"/>
              </w:rPr>
            </w:pPr>
            <w:r w:rsidRPr="008A18CF">
              <w:rPr>
                <w:sz w:val="24"/>
                <w:szCs w:val="24"/>
                <w:lang w:val="it-IT"/>
              </w:rPr>
              <w:t>të kontrollojë sistemin elektrik, duke përfshirë ndriçimin dhe sinjalizimin, për të garantuar funksionimin e duhur;</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it-IT"/>
              </w:rPr>
            </w:pPr>
            <w:r w:rsidRPr="008A18CF">
              <w:rPr>
                <w:sz w:val="24"/>
                <w:szCs w:val="24"/>
                <w:lang w:val="it-IT"/>
              </w:rPr>
              <w:t>të zëvëdësojë lëngjet punuese (lubrifikimit, frenave, ftohjes, etj.);</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it-IT"/>
              </w:rPr>
            </w:pPr>
            <w:r w:rsidRPr="008A18CF">
              <w:rPr>
                <w:sz w:val="24"/>
                <w:szCs w:val="24"/>
                <w:lang w:val="it-IT"/>
              </w:rPr>
              <w:t>të zëvëdësojë tuba dhe gomina të dëmtuara;</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it-IT"/>
              </w:rPr>
            </w:pPr>
            <w:r w:rsidRPr="008A18CF">
              <w:rPr>
                <w:sz w:val="24"/>
                <w:szCs w:val="24"/>
                <w:lang w:val="it-IT"/>
              </w:rPr>
              <w:t>të regjistrojë në librin e kontrollit të dhënat e kërkuara për mirëmbajtjen e makinave bujqësore makinave vetëlëvzëse dhe të tërhequra për përdorim të mëvonshëm;</w:t>
            </w:r>
          </w:p>
          <w:p w:rsidR="006254BD" w:rsidRPr="008A18CF" w:rsidRDefault="006254BD" w:rsidP="006254BD">
            <w:pPr>
              <w:numPr>
                <w:ilvl w:val="0"/>
                <w:numId w:val="18"/>
              </w:numPr>
              <w:tabs>
                <w:tab w:val="clear" w:pos="360"/>
                <w:tab w:val="num" w:pos="616"/>
              </w:tabs>
              <w:ind w:left="616"/>
              <w:rPr>
                <w:sz w:val="24"/>
                <w:szCs w:val="24"/>
                <w:lang w:val="it-IT"/>
              </w:rPr>
            </w:pPr>
            <w:r w:rsidRPr="008A18CF">
              <w:rPr>
                <w:sz w:val="24"/>
                <w:szCs w:val="24"/>
                <w:lang w:val="it-IT"/>
              </w:rPr>
              <w:t>të tregojë kujdesin e duhur për veglat dhe pajisjet e punës;</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it-IT"/>
              </w:rPr>
            </w:pPr>
            <w:r w:rsidRPr="008A18CF">
              <w:rPr>
                <w:sz w:val="24"/>
                <w:szCs w:val="24"/>
                <w:lang w:val="it-IT"/>
              </w:rPr>
              <w:t>të pastrojnë dhe sistemojë vendin e punës;</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sq-AL"/>
              </w:rPr>
              <w:t>të komunikojë me etikë dhe profesionalizëm;</w:t>
            </w:r>
          </w:p>
          <w:p w:rsidR="006254BD" w:rsidRPr="008A18CF" w:rsidRDefault="006254BD" w:rsidP="006254BD">
            <w:pPr>
              <w:numPr>
                <w:ilvl w:val="0"/>
                <w:numId w:val="18"/>
              </w:numPr>
              <w:shd w:val="clear" w:color="auto" w:fill="FFFFFF"/>
              <w:tabs>
                <w:tab w:val="clear" w:pos="360"/>
                <w:tab w:val="num" w:pos="616"/>
              </w:tabs>
              <w:ind w:left="616"/>
              <w:jc w:val="both"/>
              <w:textAlignment w:val="auto"/>
              <w:rPr>
                <w:sz w:val="24"/>
                <w:szCs w:val="24"/>
                <w:lang w:val="sq-AL"/>
              </w:rPr>
            </w:pPr>
            <w:r w:rsidRPr="008A18CF">
              <w:rPr>
                <w:sz w:val="24"/>
                <w:szCs w:val="24"/>
                <w:lang w:val="it-IT"/>
              </w:rPr>
              <w:t xml:space="preserve">të zbatojë rregullat e sigurimit teknik dhe të ruajtjes së mjedisit gjatë mirëmbajtjes së makinave </w:t>
            </w:r>
            <w:r w:rsidRPr="008A18CF">
              <w:rPr>
                <w:b/>
                <w:sz w:val="24"/>
                <w:szCs w:val="24"/>
                <w:lang w:val="sq-AL"/>
              </w:rPr>
              <w:t xml:space="preserve"> </w:t>
            </w:r>
            <w:r w:rsidRPr="008A18CF">
              <w:rPr>
                <w:sz w:val="24"/>
                <w:szCs w:val="24"/>
                <w:lang w:val="sq-AL"/>
              </w:rPr>
              <w:t xml:space="preserve">vetëlëvzëse dhe të tërhequra. </w:t>
            </w:r>
          </w:p>
          <w:p w:rsidR="006254BD" w:rsidRPr="008A18CF" w:rsidRDefault="006254BD" w:rsidP="006254BD">
            <w:pPr>
              <w:shd w:val="clear" w:color="auto" w:fill="FFFFFF"/>
              <w:tabs>
                <w:tab w:val="num" w:pos="616"/>
              </w:tabs>
              <w:ind w:left="616"/>
              <w:jc w:val="both"/>
              <w:textAlignment w:val="auto"/>
              <w:rPr>
                <w:b/>
                <w:i/>
                <w:sz w:val="24"/>
                <w:szCs w:val="24"/>
              </w:rPr>
            </w:pPr>
            <w:r w:rsidRPr="008A18CF">
              <w:rPr>
                <w:b/>
                <w:i/>
                <w:sz w:val="24"/>
                <w:szCs w:val="24"/>
              </w:rPr>
              <w:t>Instrumentet e vlerësimit:</w:t>
            </w:r>
          </w:p>
          <w:p w:rsidR="006254BD" w:rsidRPr="006254BD" w:rsidRDefault="006254BD" w:rsidP="006254BD">
            <w:pPr>
              <w:numPr>
                <w:ilvl w:val="0"/>
                <w:numId w:val="17"/>
              </w:numPr>
              <w:shd w:val="clear" w:color="auto" w:fill="FFFFFF"/>
              <w:tabs>
                <w:tab w:val="clear" w:pos="360"/>
                <w:tab w:val="num" w:pos="616"/>
              </w:tabs>
              <w:ind w:left="616"/>
              <w:jc w:val="both"/>
              <w:textAlignment w:val="auto"/>
              <w:rPr>
                <w:sz w:val="24"/>
                <w:szCs w:val="24"/>
              </w:rPr>
            </w:pPr>
            <w:r w:rsidRPr="008A18CF">
              <w:rPr>
                <w:sz w:val="24"/>
                <w:szCs w:val="24"/>
              </w:rPr>
              <w:t xml:space="preserve">Vëzhgim me listë kontrolli. </w:t>
            </w:r>
          </w:p>
        </w:tc>
      </w:tr>
    </w:tbl>
    <w:p w:rsidR="006254BD" w:rsidRDefault="006254BD" w:rsidP="006254BD">
      <w:pPr>
        <w:rPr>
          <w:b/>
          <w:sz w:val="24"/>
          <w:szCs w:val="24"/>
          <w:highlight w:val="yellow"/>
          <w:lang w:val="sq-AL"/>
        </w:rPr>
      </w:pPr>
    </w:p>
    <w:tbl>
      <w:tblPr>
        <w:tblW w:w="7830" w:type="dxa"/>
        <w:tblInd w:w="2178" w:type="dxa"/>
        <w:tblLayout w:type="fixed"/>
        <w:tblLook w:val="0000" w:firstRow="0" w:lastRow="0" w:firstColumn="0" w:lastColumn="0" w:noHBand="0" w:noVBand="0"/>
      </w:tblPr>
      <w:tblGrid>
        <w:gridCol w:w="810"/>
        <w:gridCol w:w="7020"/>
      </w:tblGrid>
      <w:tr w:rsidR="006254BD" w:rsidRPr="006254BD" w:rsidTr="000B6279">
        <w:tc>
          <w:tcPr>
            <w:tcW w:w="810" w:type="dxa"/>
          </w:tcPr>
          <w:p w:rsidR="006254BD" w:rsidRPr="006254BD" w:rsidRDefault="006254BD" w:rsidP="00DE7438">
            <w:pPr>
              <w:numPr>
                <w:ilvl w:val="12"/>
                <w:numId w:val="0"/>
              </w:numPr>
              <w:rPr>
                <w:b/>
                <w:sz w:val="24"/>
                <w:szCs w:val="24"/>
                <w:highlight w:val="yellow"/>
                <w:lang w:val="sq-AL"/>
              </w:rPr>
            </w:pPr>
            <w:r w:rsidRPr="006254BD">
              <w:rPr>
                <w:b/>
                <w:sz w:val="24"/>
                <w:szCs w:val="24"/>
                <w:lang w:val="sq-AL"/>
              </w:rPr>
              <w:t xml:space="preserve">RN 4 </w:t>
            </w:r>
          </w:p>
        </w:tc>
        <w:tc>
          <w:tcPr>
            <w:tcW w:w="7020" w:type="dxa"/>
          </w:tcPr>
          <w:p w:rsidR="006254BD" w:rsidRPr="008A18CF" w:rsidRDefault="006254BD" w:rsidP="006254BD">
            <w:pPr>
              <w:shd w:val="clear" w:color="auto" w:fill="FFFFFF"/>
              <w:jc w:val="both"/>
              <w:textAlignment w:val="auto"/>
              <w:rPr>
                <w:b/>
                <w:sz w:val="24"/>
                <w:szCs w:val="24"/>
                <w:lang w:val="sq-AL"/>
              </w:rPr>
            </w:pPr>
            <w:r w:rsidRPr="008A18CF">
              <w:rPr>
                <w:b/>
                <w:sz w:val="24"/>
                <w:szCs w:val="24"/>
                <w:lang w:val="sq-AL"/>
              </w:rPr>
              <w:t xml:space="preserve">Nxënësi përgatit pajisjet për </w:t>
            </w:r>
            <w:r w:rsidRPr="008A18CF">
              <w:rPr>
                <w:b/>
                <w:bCs/>
                <w:iCs/>
                <w:sz w:val="24"/>
                <w:szCs w:val="24"/>
                <w:lang w:val="sq-AL"/>
              </w:rPr>
              <w:t>punimet e</w:t>
            </w:r>
            <w:r w:rsidRPr="008A18CF">
              <w:rPr>
                <w:b/>
                <w:sz w:val="24"/>
                <w:szCs w:val="24"/>
                <w:lang w:val="sq-AL"/>
              </w:rPr>
              <w:t xml:space="preserve"> tokës.</w:t>
            </w:r>
          </w:p>
          <w:p w:rsidR="006254BD" w:rsidRPr="008A18CF" w:rsidRDefault="006254BD" w:rsidP="006254BD">
            <w:pPr>
              <w:shd w:val="clear" w:color="auto" w:fill="FFFFFF"/>
              <w:jc w:val="both"/>
              <w:textAlignment w:val="auto"/>
              <w:rPr>
                <w:b/>
                <w:i/>
                <w:sz w:val="24"/>
                <w:szCs w:val="24"/>
                <w:lang w:val="sq-AL"/>
              </w:rPr>
            </w:pPr>
            <w:r w:rsidRPr="008A18CF">
              <w:rPr>
                <w:b/>
                <w:i/>
                <w:sz w:val="24"/>
                <w:szCs w:val="24"/>
                <w:lang w:val="sq-AL"/>
              </w:rPr>
              <w:t>Kriteret e vlerësimit:</w:t>
            </w:r>
          </w:p>
          <w:p w:rsidR="006254BD" w:rsidRPr="008A18CF" w:rsidRDefault="006254BD" w:rsidP="006254BD">
            <w:pPr>
              <w:shd w:val="clear" w:color="auto" w:fill="FFFFFF"/>
              <w:jc w:val="both"/>
              <w:textAlignment w:val="auto"/>
              <w:rPr>
                <w:sz w:val="24"/>
                <w:szCs w:val="24"/>
                <w:lang w:val="sq-AL"/>
              </w:rPr>
            </w:pPr>
            <w:r w:rsidRPr="008A18CF">
              <w:rPr>
                <w:sz w:val="24"/>
                <w:szCs w:val="24"/>
                <w:lang w:val="sq-AL"/>
              </w:rPr>
              <w:t>Nxënësi duhet të jetë i aftë:</w:t>
            </w:r>
          </w:p>
          <w:p w:rsidR="006254BD" w:rsidRPr="008A18CF" w:rsidRDefault="006254BD" w:rsidP="006254BD">
            <w:pPr>
              <w:numPr>
                <w:ilvl w:val="0"/>
                <w:numId w:val="175"/>
              </w:numPr>
              <w:shd w:val="clear" w:color="auto" w:fill="FFFFFF"/>
              <w:ind w:left="616"/>
              <w:jc w:val="both"/>
              <w:textAlignment w:val="auto"/>
              <w:rPr>
                <w:sz w:val="24"/>
                <w:szCs w:val="24"/>
                <w:lang w:val="sq-AL"/>
              </w:rPr>
            </w:pPr>
            <w:r w:rsidRPr="008A18CF">
              <w:rPr>
                <w:sz w:val="24"/>
                <w:szCs w:val="24"/>
                <w:lang w:val="da-DK"/>
              </w:rPr>
              <w:t>të përzgjedhë</w:t>
            </w:r>
            <w:r w:rsidRPr="008A18CF">
              <w:rPr>
                <w:lang w:val="sq-AL"/>
              </w:rPr>
              <w:t xml:space="preserve"> </w:t>
            </w:r>
            <w:r w:rsidRPr="008A18CF">
              <w:rPr>
                <w:sz w:val="24"/>
                <w:szCs w:val="24"/>
                <w:lang w:val="sq-AL"/>
              </w:rPr>
              <w:t>makinat bujqësore vetëlëvzëse dhe të tërhequra sipas punës që do të kryhet;</w:t>
            </w:r>
          </w:p>
          <w:p w:rsidR="006254BD" w:rsidRPr="008A18CF" w:rsidRDefault="006254BD" w:rsidP="006254BD">
            <w:pPr>
              <w:numPr>
                <w:ilvl w:val="0"/>
                <w:numId w:val="175"/>
              </w:numPr>
              <w:shd w:val="clear" w:color="auto" w:fill="FFFFFF"/>
              <w:ind w:left="616"/>
              <w:textAlignment w:val="auto"/>
              <w:rPr>
                <w:b/>
                <w:sz w:val="24"/>
                <w:szCs w:val="24"/>
                <w:lang w:val="sq-AL"/>
              </w:rPr>
            </w:pPr>
            <w:r w:rsidRPr="008A18CF">
              <w:rPr>
                <w:sz w:val="24"/>
                <w:szCs w:val="24"/>
                <w:lang w:val="da-DK"/>
              </w:rPr>
              <w:t>të përzgjedhë</w:t>
            </w:r>
            <w:r w:rsidRPr="008A18CF">
              <w:rPr>
                <w:lang w:val="sq-AL"/>
              </w:rPr>
              <w:t xml:space="preserve"> </w:t>
            </w:r>
            <w:r w:rsidRPr="008A18CF">
              <w:rPr>
                <w:sz w:val="24"/>
                <w:szCs w:val="24"/>
                <w:lang w:val="sq-AL"/>
              </w:rPr>
              <w:t xml:space="preserve">pajisjet për </w:t>
            </w:r>
            <w:r w:rsidRPr="008A18CF">
              <w:rPr>
                <w:bCs/>
                <w:iCs/>
                <w:sz w:val="24"/>
                <w:szCs w:val="24"/>
                <w:lang w:val="sq-AL"/>
              </w:rPr>
              <w:t>punime bazë, plotësuese</w:t>
            </w:r>
            <w:r w:rsidRPr="008A18CF">
              <w:rPr>
                <w:sz w:val="24"/>
                <w:szCs w:val="24"/>
                <w:lang w:val="sq-AL"/>
              </w:rPr>
              <w:t xml:space="preserve"> </w:t>
            </w:r>
            <w:r w:rsidRPr="008A18CF">
              <w:rPr>
                <w:iCs/>
                <w:sz w:val="24"/>
                <w:szCs w:val="24"/>
                <w:lang w:val="de-CH"/>
              </w:rPr>
              <w:t>dhe sipërfaqësore</w:t>
            </w:r>
            <w:r w:rsidRPr="008A18CF">
              <w:rPr>
                <w:sz w:val="24"/>
                <w:szCs w:val="24"/>
                <w:lang w:val="sq-AL"/>
              </w:rPr>
              <w:t xml:space="preserve"> të tokës në varësi të objektivit të punës, llojit dhe kushteve të tokës;</w:t>
            </w:r>
          </w:p>
          <w:p w:rsidR="006254BD" w:rsidRPr="008A18CF" w:rsidRDefault="006254BD" w:rsidP="006254BD">
            <w:pPr>
              <w:numPr>
                <w:ilvl w:val="0"/>
                <w:numId w:val="175"/>
              </w:numPr>
              <w:shd w:val="clear" w:color="auto" w:fill="FFFFFF"/>
              <w:ind w:left="616"/>
              <w:jc w:val="both"/>
              <w:textAlignment w:val="auto"/>
              <w:rPr>
                <w:b/>
                <w:sz w:val="24"/>
                <w:szCs w:val="24"/>
                <w:lang w:val="sq-AL"/>
              </w:rPr>
            </w:pPr>
            <w:r w:rsidRPr="008A18CF">
              <w:rPr>
                <w:sz w:val="24"/>
                <w:szCs w:val="24"/>
                <w:lang w:val="sq-AL"/>
              </w:rPr>
              <w:lastRenderedPageBreak/>
              <w:t>të zbatojë ligjet dhe rregulloret aktuale në fuqi</w:t>
            </w:r>
            <w:r w:rsidRPr="008A18CF">
              <w:rPr>
                <w:sz w:val="24"/>
                <w:szCs w:val="24"/>
                <w:lang w:val="da-DK"/>
              </w:rPr>
              <w:t xml:space="preserve"> gjatë mirëmbajtjes së</w:t>
            </w:r>
            <w:r w:rsidRPr="008A18CF">
              <w:rPr>
                <w:sz w:val="24"/>
                <w:szCs w:val="24"/>
                <w:lang w:val="sq-AL"/>
              </w:rPr>
              <w:t xml:space="preserve"> makinave bujqësore vetëlëvzëse dhe të tërhequra;</w:t>
            </w:r>
          </w:p>
          <w:p w:rsidR="006254BD" w:rsidRPr="008A18CF" w:rsidRDefault="006254BD" w:rsidP="006254BD">
            <w:pPr>
              <w:numPr>
                <w:ilvl w:val="0"/>
                <w:numId w:val="175"/>
              </w:numPr>
              <w:shd w:val="clear" w:color="auto" w:fill="FFFFFF"/>
              <w:ind w:left="616"/>
              <w:jc w:val="both"/>
              <w:textAlignment w:val="auto"/>
              <w:rPr>
                <w:b/>
                <w:sz w:val="24"/>
                <w:szCs w:val="24"/>
                <w:lang w:val="sq-AL"/>
              </w:rPr>
            </w:pPr>
            <w:r w:rsidRPr="008A18CF">
              <w:rPr>
                <w:sz w:val="24"/>
                <w:szCs w:val="24"/>
                <w:lang w:val="sq-AL"/>
              </w:rPr>
              <w:t xml:space="preserve">të zbatojë </w:t>
            </w:r>
            <w:r w:rsidRPr="008A18CF">
              <w:rPr>
                <w:sz w:val="24"/>
                <w:szCs w:val="24"/>
                <w:lang w:val="it-IT"/>
              </w:rPr>
              <w:t>planin e parandalimit të rrezikut në punë;</w:t>
            </w:r>
          </w:p>
          <w:p w:rsidR="006254BD" w:rsidRPr="00E2276E" w:rsidRDefault="006254BD" w:rsidP="006254BD">
            <w:pPr>
              <w:numPr>
                <w:ilvl w:val="0"/>
                <w:numId w:val="175"/>
              </w:numPr>
              <w:shd w:val="clear" w:color="auto" w:fill="FFFFFF"/>
              <w:ind w:left="616"/>
              <w:jc w:val="both"/>
              <w:textAlignment w:val="auto"/>
              <w:rPr>
                <w:b/>
                <w:sz w:val="24"/>
                <w:szCs w:val="24"/>
                <w:lang w:val="sq-AL"/>
              </w:rPr>
            </w:pPr>
            <w:r w:rsidRPr="008A18CF">
              <w:rPr>
                <w:sz w:val="24"/>
                <w:szCs w:val="24"/>
                <w:lang w:val="sq-AL"/>
              </w:rPr>
              <w:t>të zbatojë rregullat e sigurimit teknik dhe të ruajtjes së mjedisit gjat</w:t>
            </w:r>
            <w:r w:rsidRPr="008A18CF">
              <w:rPr>
                <w:sz w:val="24"/>
                <w:szCs w:val="24"/>
                <w:lang w:val="da-DK"/>
              </w:rPr>
              <w:t>ë mirëmbajtjes së</w:t>
            </w:r>
            <w:r w:rsidRPr="008A18CF">
              <w:rPr>
                <w:sz w:val="24"/>
                <w:szCs w:val="24"/>
                <w:lang w:val="sq-AL"/>
              </w:rPr>
              <w:t xml:space="preserve"> makinave bujqësore vetëlëvzëse dhe të tërhequra;</w:t>
            </w:r>
          </w:p>
          <w:p w:rsidR="006254BD" w:rsidRPr="008A18CF" w:rsidRDefault="006254BD" w:rsidP="006254BD">
            <w:pPr>
              <w:shd w:val="clear" w:color="auto" w:fill="FFFFFF"/>
              <w:tabs>
                <w:tab w:val="num" w:pos="360"/>
              </w:tabs>
              <w:ind w:left="360" w:hanging="360"/>
              <w:jc w:val="both"/>
              <w:textAlignment w:val="auto"/>
              <w:rPr>
                <w:b/>
                <w:i/>
                <w:sz w:val="24"/>
                <w:szCs w:val="24"/>
              </w:rPr>
            </w:pPr>
            <w:r w:rsidRPr="008A18CF">
              <w:rPr>
                <w:b/>
                <w:i/>
                <w:sz w:val="24"/>
                <w:szCs w:val="24"/>
              </w:rPr>
              <w:t>Instrumentet e vlerësimit:</w:t>
            </w:r>
          </w:p>
          <w:p w:rsidR="006254BD" w:rsidRPr="006254BD" w:rsidRDefault="006254BD" w:rsidP="006254BD">
            <w:pPr>
              <w:numPr>
                <w:ilvl w:val="0"/>
                <w:numId w:val="17"/>
              </w:numPr>
              <w:shd w:val="clear" w:color="auto" w:fill="FFFFFF"/>
              <w:textAlignment w:val="auto"/>
              <w:rPr>
                <w:sz w:val="24"/>
                <w:szCs w:val="24"/>
              </w:rPr>
            </w:pPr>
            <w:r w:rsidRPr="001B2956">
              <w:rPr>
                <w:sz w:val="24"/>
                <w:szCs w:val="24"/>
              </w:rPr>
              <w:t xml:space="preserve">Vëzhgim me listë kontrolli. </w:t>
            </w:r>
          </w:p>
        </w:tc>
      </w:tr>
    </w:tbl>
    <w:p w:rsidR="006254BD" w:rsidRDefault="006254BD" w:rsidP="006254BD">
      <w:pPr>
        <w:rPr>
          <w:b/>
          <w:sz w:val="24"/>
          <w:szCs w:val="24"/>
          <w:highlight w:val="yellow"/>
          <w:lang w:val="sq-AL"/>
        </w:rPr>
      </w:pPr>
    </w:p>
    <w:tbl>
      <w:tblPr>
        <w:tblW w:w="7830" w:type="dxa"/>
        <w:tblInd w:w="2178" w:type="dxa"/>
        <w:tblLayout w:type="fixed"/>
        <w:tblLook w:val="0000" w:firstRow="0" w:lastRow="0" w:firstColumn="0" w:lastColumn="0" w:noHBand="0" w:noVBand="0"/>
      </w:tblPr>
      <w:tblGrid>
        <w:gridCol w:w="810"/>
        <w:gridCol w:w="7020"/>
      </w:tblGrid>
      <w:tr w:rsidR="006254BD" w:rsidRPr="006254BD" w:rsidTr="000B6279">
        <w:tc>
          <w:tcPr>
            <w:tcW w:w="810" w:type="dxa"/>
          </w:tcPr>
          <w:p w:rsidR="006254BD" w:rsidRPr="006254BD" w:rsidRDefault="006254BD" w:rsidP="00DE7438">
            <w:pPr>
              <w:numPr>
                <w:ilvl w:val="12"/>
                <w:numId w:val="0"/>
              </w:numPr>
              <w:rPr>
                <w:b/>
                <w:sz w:val="24"/>
                <w:szCs w:val="24"/>
                <w:highlight w:val="yellow"/>
                <w:lang w:val="sq-AL"/>
              </w:rPr>
            </w:pPr>
            <w:r w:rsidRPr="006254BD">
              <w:rPr>
                <w:b/>
                <w:sz w:val="24"/>
                <w:szCs w:val="24"/>
                <w:lang w:val="sq-AL"/>
              </w:rPr>
              <w:t xml:space="preserve">RN 5 </w:t>
            </w:r>
          </w:p>
        </w:tc>
        <w:tc>
          <w:tcPr>
            <w:tcW w:w="7020" w:type="dxa"/>
          </w:tcPr>
          <w:p w:rsidR="006254BD" w:rsidRPr="008A18CF" w:rsidRDefault="006254BD" w:rsidP="006254BD">
            <w:pPr>
              <w:shd w:val="clear" w:color="auto" w:fill="FFFFFF"/>
              <w:jc w:val="both"/>
              <w:textAlignment w:val="auto"/>
              <w:rPr>
                <w:b/>
                <w:sz w:val="24"/>
                <w:szCs w:val="24"/>
                <w:lang w:val="sq-AL"/>
              </w:rPr>
            </w:pPr>
            <w:r w:rsidRPr="008A18CF">
              <w:rPr>
                <w:b/>
                <w:sz w:val="24"/>
                <w:szCs w:val="24"/>
                <w:lang w:val="sq-AL"/>
              </w:rPr>
              <w:t>Nxënësi përdor pajisjet për mbjellje.</w:t>
            </w:r>
          </w:p>
          <w:p w:rsidR="006254BD" w:rsidRPr="008A18CF" w:rsidRDefault="006254BD" w:rsidP="006254BD">
            <w:pPr>
              <w:shd w:val="clear" w:color="auto" w:fill="FFFFFF"/>
              <w:jc w:val="both"/>
              <w:textAlignment w:val="auto"/>
              <w:rPr>
                <w:b/>
                <w:i/>
                <w:sz w:val="24"/>
                <w:szCs w:val="24"/>
              </w:rPr>
            </w:pPr>
            <w:r w:rsidRPr="008A18CF">
              <w:rPr>
                <w:b/>
                <w:i/>
                <w:sz w:val="24"/>
                <w:szCs w:val="24"/>
              </w:rPr>
              <w:t>Kriteret e vlerësimit:</w:t>
            </w:r>
            <w:r w:rsidRPr="008A18CF">
              <w:rPr>
                <w:b/>
                <w:i/>
                <w:sz w:val="24"/>
                <w:szCs w:val="24"/>
              </w:rPr>
              <w:tab/>
            </w:r>
          </w:p>
          <w:p w:rsidR="006254BD" w:rsidRPr="008A18CF" w:rsidRDefault="006254BD" w:rsidP="006254BD">
            <w:pPr>
              <w:shd w:val="clear" w:color="auto" w:fill="FFFFFF"/>
              <w:jc w:val="both"/>
              <w:textAlignment w:val="auto"/>
              <w:rPr>
                <w:sz w:val="24"/>
                <w:szCs w:val="24"/>
              </w:rPr>
            </w:pPr>
            <w:r w:rsidRPr="008A18CF">
              <w:rPr>
                <w:sz w:val="24"/>
                <w:szCs w:val="24"/>
              </w:rPr>
              <w:t>Nxënësi duhet të jetë i aftë:</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da-DK"/>
              </w:rPr>
              <w:t>të përzgjedhë</w:t>
            </w:r>
            <w:r w:rsidRPr="008A18CF">
              <w:rPr>
                <w:sz w:val="24"/>
                <w:szCs w:val="24"/>
              </w:rPr>
              <w:t xml:space="preserve"> pajisjet për mbjellje</w:t>
            </w:r>
            <w:r>
              <w:rPr>
                <w:sz w:val="24"/>
                <w:szCs w:val="24"/>
              </w:rPr>
              <w:t xml:space="preserve">, </w:t>
            </w:r>
            <w:r w:rsidRPr="008A18CF">
              <w:rPr>
                <w:sz w:val="24"/>
                <w:szCs w:val="24"/>
              </w:rPr>
              <w:t>sipas punës që do të kryhet</w:t>
            </w:r>
            <w:r>
              <w:rPr>
                <w:sz w:val="24"/>
                <w:szCs w:val="24"/>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da-DK"/>
              </w:rPr>
              <w:t>të interpretojë</w:t>
            </w:r>
            <w:r w:rsidRPr="008A18CF">
              <w:rPr>
                <w:sz w:val="24"/>
                <w:szCs w:val="24"/>
                <w:lang w:val="sq-AL"/>
              </w:rPr>
              <w:t xml:space="preserve"> manualet dhe dokumentet teknike të pajisjeve të përzgjedhur</w:t>
            </w:r>
            <w:r>
              <w:rPr>
                <w:sz w:val="24"/>
                <w:szCs w:val="24"/>
                <w:lang w:val="sq-AL"/>
              </w:rPr>
              <w:t>a</w:t>
            </w:r>
            <w:r w:rsidRPr="008A18CF">
              <w:rPr>
                <w:sz w:val="24"/>
                <w:szCs w:val="24"/>
                <w:lang w:val="sq-AL"/>
              </w:rPr>
              <w:t xml:space="preserve"> për mbjellje</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ngarkojë farat, bimët ose organet vegjetative në pajisjet për mbjellje, duke zbatuar procedurat e nevojshme për të mos dëmtuar materialin bimor</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kontrollojë që funksionimi i pajisjes për mbjellje të kryhet në kushtet e vendosura për të optimizuar punën</w:t>
            </w:r>
            <w:r>
              <w:rPr>
                <w:sz w:val="24"/>
                <w:szCs w:val="24"/>
                <w:lang w:val="sq-AL"/>
              </w:rPr>
              <w:t>;</w:t>
            </w:r>
            <w:r w:rsidRPr="008A18CF">
              <w:rPr>
                <w:sz w:val="24"/>
                <w:szCs w:val="24"/>
                <w:lang w:val="sq-AL"/>
              </w:rPr>
              <w:t xml:space="preserve"> </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kontrollojë parametrat e funksionimit të pajisjes për mbjellje (thellësia e inkorporimit, mbulimi i tokës, etj</w:t>
            </w:r>
            <w:r>
              <w:rPr>
                <w:sz w:val="24"/>
                <w:szCs w:val="24"/>
                <w:lang w:val="sq-AL"/>
              </w:rPr>
              <w:t>.</w:t>
            </w:r>
            <w:r w:rsidRPr="008A18CF">
              <w:rPr>
                <w:sz w:val="24"/>
                <w:szCs w:val="24"/>
                <w:lang w:val="sq-AL"/>
              </w:rPr>
              <w:t>), për të arritur kushte të favorshme për mbirjen</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kontrollojë ndarj</w:t>
            </w:r>
            <w:r>
              <w:rPr>
                <w:sz w:val="24"/>
                <w:szCs w:val="24"/>
                <w:lang w:val="sq-AL"/>
              </w:rPr>
              <w:t xml:space="preserve">en </w:t>
            </w:r>
            <w:r w:rsidRPr="008A18CF">
              <w:rPr>
                <w:sz w:val="24"/>
                <w:szCs w:val="24"/>
                <w:lang w:val="sq-AL"/>
              </w:rPr>
              <w:t>ndërmjet dy kalimeve të njëpasnjëshme ose gjerësi</w:t>
            </w:r>
            <w:r>
              <w:rPr>
                <w:sz w:val="24"/>
                <w:szCs w:val="24"/>
                <w:lang w:val="sq-AL"/>
              </w:rPr>
              <w:t>në</w:t>
            </w:r>
            <w:r w:rsidRPr="008A18CF">
              <w:rPr>
                <w:sz w:val="24"/>
                <w:szCs w:val="24"/>
                <w:lang w:val="sq-AL"/>
              </w:rPr>
              <w:t xml:space="preserve"> e punës së pajisjes </w:t>
            </w:r>
            <w:r>
              <w:rPr>
                <w:sz w:val="24"/>
                <w:szCs w:val="24"/>
                <w:lang w:val="sq-AL"/>
              </w:rPr>
              <w:t xml:space="preserve">dhe të </w:t>
            </w:r>
            <w:r w:rsidRPr="008A18CF">
              <w:rPr>
                <w:sz w:val="24"/>
                <w:szCs w:val="24"/>
                <w:lang w:val="sq-AL"/>
              </w:rPr>
              <w:t>rregullohet me shënuesit e kalimit (mekanikë ose shkumë)</w:t>
            </w:r>
            <w:r>
              <w:rPr>
                <w:sz w:val="24"/>
                <w:szCs w:val="24"/>
                <w:lang w:val="sq-AL"/>
              </w:rPr>
              <w:t>;</w:t>
            </w:r>
            <w:r w:rsidRPr="008A18CF">
              <w:rPr>
                <w:sz w:val="24"/>
                <w:szCs w:val="24"/>
                <w:lang w:val="sq-AL"/>
              </w:rPr>
              <w:t xml:space="preserve"> </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 xml:space="preserve">të sigurojë </w:t>
            </w:r>
            <w:r>
              <w:rPr>
                <w:sz w:val="24"/>
                <w:szCs w:val="24"/>
                <w:lang w:val="sq-AL"/>
              </w:rPr>
              <w:t>;</w:t>
            </w:r>
            <w:r w:rsidRPr="008A18CF">
              <w:rPr>
                <w:sz w:val="24"/>
                <w:szCs w:val="24"/>
                <w:lang w:val="sq-AL"/>
              </w:rPr>
              <w:t>ndarj</w:t>
            </w:r>
            <w:r>
              <w:rPr>
                <w:sz w:val="24"/>
                <w:szCs w:val="24"/>
                <w:lang w:val="sq-AL"/>
              </w:rPr>
              <w:t>en</w:t>
            </w:r>
            <w:r w:rsidRPr="008A18CF">
              <w:rPr>
                <w:sz w:val="24"/>
                <w:szCs w:val="24"/>
                <w:lang w:val="sq-AL"/>
              </w:rPr>
              <w:t xml:space="preserve"> midis linjave të mbjelljes dhe mbjelljes </w:t>
            </w:r>
            <w:r>
              <w:rPr>
                <w:sz w:val="24"/>
                <w:szCs w:val="24"/>
                <w:lang w:val="sq-AL"/>
              </w:rPr>
              <w:t xml:space="preserve">që </w:t>
            </w:r>
            <w:r w:rsidRPr="008A18CF">
              <w:rPr>
                <w:sz w:val="24"/>
                <w:szCs w:val="24"/>
                <w:lang w:val="sq-AL"/>
              </w:rPr>
              <w:t>të jetë identike në të gjithë fushën</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përshtasë shpejtësinë e motorit, marshin përpara dhe pozicioni i funksionimit të ngritjes së fuqisë, nëse ka, të makinës bujqësore ose tërheqëse, bazuar në pajisjet që do të përdoren dhe specifikën e funksionimit, për optimizimin e punës</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rregullojë presionin i ajrit në sistemin pneumatik, nëse është e aplikueshme, në përputhje me rekomandimet e prodhuesit për të arritur një dozë dhe/ose shpërndarje të mirë të farave, bimëve ose organeve vegjetative</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rregullojë</w:t>
            </w:r>
            <w:r w:rsidRPr="008A18CF">
              <w:rPr>
                <w:lang w:val="sq-AL"/>
              </w:rPr>
              <w:t xml:space="preserve"> </w:t>
            </w:r>
            <w:r w:rsidRPr="008A18CF">
              <w:rPr>
                <w:sz w:val="24"/>
                <w:szCs w:val="24"/>
                <w:lang w:val="sq-AL"/>
              </w:rPr>
              <w:t>elementet prerëse të tokës në mbjellësit e drejtpërdrejtë të mbjelljes për të arritur thellësinë e duhur të mbjelljes, në varësi të llojit</w:t>
            </w:r>
            <w:r>
              <w:rPr>
                <w:sz w:val="24"/>
                <w:szCs w:val="24"/>
                <w:lang w:val="sq-AL"/>
              </w:rPr>
              <w:t xml:space="preserve">, </w:t>
            </w:r>
            <w:r w:rsidRPr="008A18CF">
              <w:rPr>
                <w:sz w:val="24"/>
                <w:szCs w:val="24"/>
                <w:lang w:val="sq-AL"/>
              </w:rPr>
              <w:t>gjendjes së tokës, si dhe nivelit të mbetjeve të saj</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 xml:space="preserve">të kontrollojë operacionet e punës me pajisjet e mbjelljes me transmetim, linjë ose monogrimë dhe me pajisje mbjelljeje ose transplantimi </w:t>
            </w:r>
            <w:r>
              <w:rPr>
                <w:sz w:val="24"/>
                <w:szCs w:val="24"/>
                <w:lang w:val="sq-AL"/>
              </w:rPr>
              <w:t xml:space="preserve">që të </w:t>
            </w:r>
            <w:r w:rsidRPr="008A18CF">
              <w:rPr>
                <w:sz w:val="24"/>
                <w:szCs w:val="24"/>
                <w:lang w:val="sq-AL"/>
              </w:rPr>
              <w:t>kryhet në kushtet e përcaktuara për optimizimin e punës</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sq-AL"/>
              </w:rPr>
              <w:t>të kontrollojë që ekzekutimi i punës së përgatitjes së tokës i përgjigjet kushteve të pritshme (doza, thellësia, kondicionimi, etj</w:t>
            </w:r>
            <w:r>
              <w:rPr>
                <w:sz w:val="24"/>
                <w:szCs w:val="24"/>
                <w:lang w:val="sq-AL"/>
              </w:rPr>
              <w:t>.</w:t>
            </w:r>
            <w:r w:rsidRPr="008A18CF">
              <w:rPr>
                <w:sz w:val="24"/>
                <w:szCs w:val="24"/>
                <w:lang w:val="sq-AL"/>
              </w:rPr>
              <w:t>) duke bërë rregullimet e duhura nëse është e nevojshme</w:t>
            </w:r>
            <w:r>
              <w:rPr>
                <w:sz w:val="24"/>
                <w:szCs w:val="24"/>
                <w:lang w:val="sq-AL"/>
              </w:rPr>
              <w:t>;</w:t>
            </w:r>
          </w:p>
          <w:p w:rsidR="006254BD" w:rsidRPr="008A18CF" w:rsidRDefault="006254BD" w:rsidP="006254BD">
            <w:pPr>
              <w:numPr>
                <w:ilvl w:val="0"/>
                <w:numId w:val="18"/>
              </w:numPr>
              <w:shd w:val="clear" w:color="auto" w:fill="FFFFFF"/>
              <w:jc w:val="both"/>
              <w:textAlignment w:val="auto"/>
              <w:rPr>
                <w:sz w:val="24"/>
                <w:szCs w:val="24"/>
                <w:lang w:val="it-IT"/>
              </w:rPr>
            </w:pPr>
            <w:r w:rsidRPr="008A18CF">
              <w:rPr>
                <w:sz w:val="24"/>
                <w:szCs w:val="24"/>
                <w:lang w:val="it-IT"/>
              </w:rPr>
              <w:t>të plotësojë fletët e kontrollit dhe raportet e punës</w:t>
            </w:r>
            <w:r>
              <w:rPr>
                <w:sz w:val="24"/>
                <w:szCs w:val="24"/>
                <w:lang w:val="it-IT"/>
              </w:rPr>
              <w:t>;</w:t>
            </w:r>
            <w:r w:rsidRPr="008A18CF">
              <w:rPr>
                <w:sz w:val="24"/>
                <w:szCs w:val="24"/>
                <w:lang w:val="it-IT"/>
              </w:rPr>
              <w:t xml:space="preserve"> </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it-IT"/>
              </w:rPr>
              <w:t xml:space="preserve">të zbatojë ligjet dhe rregulloret aktuale në fuqi gjatë përdorimit të </w:t>
            </w:r>
            <w:r w:rsidRPr="008A18CF">
              <w:rPr>
                <w:sz w:val="24"/>
                <w:szCs w:val="24"/>
                <w:lang w:val="it-IT"/>
              </w:rPr>
              <w:lastRenderedPageBreak/>
              <w:t xml:space="preserve">pajisjeve për </w:t>
            </w:r>
            <w:r w:rsidRPr="008A18CF">
              <w:rPr>
                <w:bCs/>
                <w:iCs/>
                <w:sz w:val="24"/>
                <w:szCs w:val="24"/>
                <w:lang w:val="it-IT"/>
              </w:rPr>
              <w:t>mbjellje</w:t>
            </w:r>
            <w:r w:rsidRPr="008A18CF">
              <w:rPr>
                <w:sz w:val="24"/>
                <w:szCs w:val="24"/>
                <w:lang w:val="it-IT"/>
              </w:rPr>
              <w:t xml:space="preserve"> sipas punës që do të kryhet</w:t>
            </w:r>
            <w:r>
              <w:rPr>
                <w:sz w:val="24"/>
                <w:szCs w:val="24"/>
                <w:lang w:val="it-IT"/>
              </w:rPr>
              <w:t>;</w:t>
            </w:r>
          </w:p>
          <w:p w:rsidR="006254BD" w:rsidRPr="008A18CF" w:rsidRDefault="006254BD" w:rsidP="006254BD">
            <w:pPr>
              <w:numPr>
                <w:ilvl w:val="0"/>
                <w:numId w:val="18"/>
              </w:numPr>
              <w:shd w:val="clear" w:color="auto" w:fill="FFFFFF"/>
              <w:jc w:val="both"/>
              <w:textAlignment w:val="auto"/>
              <w:rPr>
                <w:sz w:val="24"/>
                <w:szCs w:val="24"/>
                <w:lang w:val="it-IT"/>
              </w:rPr>
            </w:pPr>
            <w:r w:rsidRPr="008A18CF">
              <w:rPr>
                <w:sz w:val="24"/>
                <w:szCs w:val="24"/>
                <w:lang w:val="it-IT"/>
              </w:rPr>
              <w:t>të zbatojë planin e parandalimit të rrezikut në punë</w:t>
            </w:r>
            <w:r>
              <w:rPr>
                <w:sz w:val="24"/>
                <w:szCs w:val="24"/>
                <w:lang w:val="it-IT"/>
              </w:rPr>
              <w:t>;</w:t>
            </w:r>
          </w:p>
          <w:p w:rsidR="006254BD" w:rsidRPr="008A18CF" w:rsidRDefault="006254BD" w:rsidP="006254BD">
            <w:pPr>
              <w:numPr>
                <w:ilvl w:val="0"/>
                <w:numId w:val="18"/>
              </w:numPr>
              <w:shd w:val="clear" w:color="auto" w:fill="FFFFFF"/>
              <w:jc w:val="both"/>
              <w:textAlignment w:val="auto"/>
              <w:rPr>
                <w:sz w:val="24"/>
                <w:szCs w:val="24"/>
                <w:lang w:val="sq-AL"/>
              </w:rPr>
            </w:pPr>
            <w:r w:rsidRPr="008A18CF">
              <w:rPr>
                <w:sz w:val="24"/>
                <w:szCs w:val="24"/>
                <w:lang w:val="it-IT"/>
              </w:rPr>
              <w:t xml:space="preserve">të zbatojë rregullat e sigurimit teknik dhe të ruajtjes së mjedisit gjatë përdorimit të pajisjeve për </w:t>
            </w:r>
            <w:r w:rsidRPr="008A18CF">
              <w:rPr>
                <w:bCs/>
                <w:iCs/>
                <w:sz w:val="24"/>
                <w:szCs w:val="24"/>
                <w:lang w:val="it-IT"/>
              </w:rPr>
              <w:t>mbjellje</w:t>
            </w:r>
            <w:r w:rsidRPr="008A18CF">
              <w:rPr>
                <w:sz w:val="24"/>
                <w:szCs w:val="24"/>
                <w:lang w:val="it-IT"/>
              </w:rPr>
              <w:t xml:space="preserve"> sipas punës që do të kryhet</w:t>
            </w:r>
            <w:r>
              <w:rPr>
                <w:sz w:val="24"/>
                <w:szCs w:val="24"/>
                <w:lang w:val="it-IT"/>
              </w:rPr>
              <w:t>;</w:t>
            </w:r>
          </w:p>
          <w:p w:rsidR="006254BD" w:rsidRPr="008A18CF" w:rsidRDefault="006254BD" w:rsidP="006254BD">
            <w:pPr>
              <w:shd w:val="clear" w:color="auto" w:fill="FFFFFF"/>
              <w:tabs>
                <w:tab w:val="num" w:pos="360"/>
              </w:tabs>
              <w:ind w:left="360" w:hanging="360"/>
              <w:jc w:val="both"/>
              <w:textAlignment w:val="auto"/>
              <w:rPr>
                <w:b/>
                <w:i/>
                <w:sz w:val="24"/>
                <w:szCs w:val="24"/>
              </w:rPr>
            </w:pPr>
            <w:r w:rsidRPr="008A18CF">
              <w:rPr>
                <w:b/>
                <w:i/>
                <w:sz w:val="24"/>
                <w:szCs w:val="24"/>
              </w:rPr>
              <w:t>Instrumentet e vlerësimit:</w:t>
            </w:r>
          </w:p>
          <w:p w:rsidR="006254BD" w:rsidRPr="006254BD" w:rsidRDefault="006254BD" w:rsidP="006254BD">
            <w:pPr>
              <w:numPr>
                <w:ilvl w:val="0"/>
                <w:numId w:val="17"/>
              </w:numPr>
              <w:shd w:val="clear" w:color="auto" w:fill="FFFFFF"/>
              <w:jc w:val="both"/>
              <w:textAlignment w:val="auto"/>
              <w:rPr>
                <w:sz w:val="24"/>
                <w:szCs w:val="24"/>
              </w:rPr>
            </w:pPr>
            <w:r w:rsidRPr="001B2956">
              <w:rPr>
                <w:sz w:val="24"/>
                <w:szCs w:val="24"/>
              </w:rPr>
              <w:t xml:space="preserve">Vëzhgim me listë kontrolli. </w:t>
            </w:r>
          </w:p>
        </w:tc>
      </w:tr>
    </w:tbl>
    <w:p w:rsidR="006254BD" w:rsidRPr="006254BD" w:rsidRDefault="006254BD" w:rsidP="006254BD">
      <w:pPr>
        <w:rPr>
          <w:b/>
          <w:sz w:val="24"/>
          <w:szCs w:val="24"/>
          <w:highlight w:val="yellow"/>
          <w:lang w:val="sq-AL"/>
        </w:rPr>
      </w:pPr>
    </w:p>
    <w:tbl>
      <w:tblPr>
        <w:tblW w:w="7830" w:type="dxa"/>
        <w:tblInd w:w="2178" w:type="dxa"/>
        <w:tblLayout w:type="fixed"/>
        <w:tblLook w:val="0000" w:firstRow="0" w:lastRow="0" w:firstColumn="0" w:lastColumn="0" w:noHBand="0" w:noVBand="0"/>
      </w:tblPr>
      <w:tblGrid>
        <w:gridCol w:w="810"/>
        <w:gridCol w:w="7020"/>
      </w:tblGrid>
      <w:tr w:rsidR="006254BD" w:rsidRPr="006254BD" w:rsidTr="000B6279">
        <w:tc>
          <w:tcPr>
            <w:tcW w:w="810" w:type="dxa"/>
          </w:tcPr>
          <w:p w:rsidR="006254BD" w:rsidRPr="006254BD" w:rsidRDefault="006254BD" w:rsidP="00DE7438">
            <w:pPr>
              <w:numPr>
                <w:ilvl w:val="12"/>
                <w:numId w:val="0"/>
              </w:numPr>
              <w:rPr>
                <w:b/>
                <w:sz w:val="24"/>
                <w:szCs w:val="24"/>
                <w:highlight w:val="yellow"/>
                <w:lang w:val="sq-AL"/>
              </w:rPr>
            </w:pPr>
            <w:r w:rsidRPr="006254BD">
              <w:rPr>
                <w:b/>
                <w:sz w:val="24"/>
                <w:szCs w:val="24"/>
                <w:lang w:val="sq-AL"/>
              </w:rPr>
              <w:t xml:space="preserve">RN 6 </w:t>
            </w:r>
          </w:p>
        </w:tc>
        <w:tc>
          <w:tcPr>
            <w:tcW w:w="7020" w:type="dxa"/>
          </w:tcPr>
          <w:p w:rsidR="006254BD" w:rsidRPr="001B2956" w:rsidRDefault="006254BD" w:rsidP="006254BD">
            <w:pPr>
              <w:shd w:val="clear" w:color="auto" w:fill="FFFFFF"/>
              <w:jc w:val="both"/>
              <w:textAlignment w:val="auto"/>
              <w:rPr>
                <w:b/>
                <w:sz w:val="24"/>
                <w:szCs w:val="24"/>
                <w:lang w:val="sq-AL"/>
              </w:rPr>
            </w:pPr>
            <w:r w:rsidRPr="001B2956">
              <w:rPr>
                <w:b/>
                <w:sz w:val="24"/>
                <w:szCs w:val="24"/>
                <w:lang w:val="sq-AL"/>
              </w:rPr>
              <w:t xml:space="preserve">Nxënësi mirëmban pajisje për mbjellje. </w:t>
            </w:r>
          </w:p>
          <w:p w:rsidR="006254BD" w:rsidRPr="001B2956" w:rsidRDefault="006254BD" w:rsidP="006254BD">
            <w:pPr>
              <w:shd w:val="clear" w:color="auto" w:fill="FFFFFF"/>
              <w:jc w:val="both"/>
              <w:textAlignment w:val="auto"/>
              <w:rPr>
                <w:b/>
                <w:i/>
                <w:sz w:val="24"/>
                <w:szCs w:val="24"/>
                <w:lang w:val="sq-AL"/>
              </w:rPr>
            </w:pPr>
            <w:r w:rsidRPr="001B2956">
              <w:rPr>
                <w:b/>
                <w:i/>
                <w:sz w:val="24"/>
                <w:szCs w:val="24"/>
                <w:lang w:val="sq-AL"/>
              </w:rPr>
              <w:t>Kriteret e vlerësimit:</w:t>
            </w:r>
            <w:r w:rsidRPr="001B2956">
              <w:rPr>
                <w:b/>
                <w:i/>
                <w:sz w:val="24"/>
                <w:szCs w:val="24"/>
                <w:lang w:val="sq-AL"/>
              </w:rPr>
              <w:tab/>
            </w:r>
          </w:p>
          <w:p w:rsidR="006254BD" w:rsidRPr="001B2956" w:rsidRDefault="006254BD" w:rsidP="006254BD">
            <w:pPr>
              <w:shd w:val="clear" w:color="auto" w:fill="FFFFFF"/>
              <w:jc w:val="both"/>
              <w:textAlignment w:val="auto"/>
              <w:rPr>
                <w:sz w:val="24"/>
                <w:szCs w:val="24"/>
                <w:lang w:val="sq-AL"/>
              </w:rPr>
            </w:pPr>
            <w:r w:rsidRPr="001B2956">
              <w:rPr>
                <w:sz w:val="24"/>
                <w:szCs w:val="24"/>
                <w:lang w:val="sq-AL"/>
              </w:rPr>
              <w:t>Nxënësi duhet të jetë i aftë:</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da-DK"/>
              </w:rPr>
              <w:t>të analizojë dokumentacionin teknik të</w:t>
            </w:r>
            <w:r w:rsidRPr="001B2956">
              <w:rPr>
                <w:sz w:val="24"/>
                <w:szCs w:val="24"/>
                <w:lang w:val="sq-AL"/>
              </w:rPr>
              <w:t xml:space="preserve"> pajisjeve për </w:t>
            </w:r>
            <w:r w:rsidRPr="001B2956">
              <w:rPr>
                <w:bCs/>
                <w:iCs/>
                <w:sz w:val="24"/>
                <w:szCs w:val="24"/>
                <w:lang w:val="sq-AL"/>
              </w:rPr>
              <w:t>mbjellje</w:t>
            </w:r>
            <w:r w:rsidRPr="001B2956">
              <w:rPr>
                <w:sz w:val="24"/>
                <w:szCs w:val="24"/>
                <w:lang w:val="sq-AL"/>
              </w:rPr>
              <w:t xml:space="preserve"> sipas punës që do të kryhet</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da-DK"/>
              </w:rPr>
              <w:t>të përgatitë</w:t>
            </w:r>
            <w:r w:rsidRPr="001B2956">
              <w:rPr>
                <w:sz w:val="24"/>
                <w:szCs w:val="24"/>
                <w:lang w:val="sq-AL"/>
              </w:rPr>
              <w:t xml:space="preserve"> pajisjet </w:t>
            </w:r>
            <w:r w:rsidRPr="001B2956">
              <w:rPr>
                <w:sz w:val="24"/>
                <w:szCs w:val="24"/>
                <w:lang w:val="da-DK"/>
              </w:rPr>
              <w:t xml:space="preserve">dhe vendin </w:t>
            </w:r>
            <w:r w:rsidRPr="001B2956">
              <w:rPr>
                <w:sz w:val="24"/>
                <w:szCs w:val="24"/>
                <w:lang w:val="sq-AL"/>
              </w:rPr>
              <w:t xml:space="preserve">për </w:t>
            </w:r>
            <w:r>
              <w:rPr>
                <w:sz w:val="24"/>
                <w:szCs w:val="24"/>
                <w:lang w:val="sq-AL"/>
              </w:rPr>
              <w:t xml:space="preserve">mirëmbajtjen e pajisjeve për </w:t>
            </w:r>
            <w:r w:rsidRPr="001B2956">
              <w:rPr>
                <w:bCs/>
                <w:iCs/>
                <w:sz w:val="24"/>
                <w:szCs w:val="24"/>
                <w:lang w:val="sq-AL"/>
              </w:rPr>
              <w:t>mbjellje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 xml:space="preserve">të përzgjedhë materialet, veglat dhe pajisjet përkatëse për kryerjen e mirëmbajtjes së pajisjeve për </w:t>
            </w:r>
            <w:r>
              <w:rPr>
                <w:bCs/>
                <w:iCs/>
                <w:sz w:val="24"/>
                <w:szCs w:val="24"/>
                <w:lang w:val="sq-AL"/>
              </w:rPr>
              <w:t>mbjellje;</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realizojë mirëmbajtjen e planifikuar në përputhje me udhëzimet e prodhuesit ose manualin e shërbimeve për t'i mbajtur ato në kushte funksionimi</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përcaktojë</w:t>
            </w:r>
            <w:r w:rsidRPr="001B2956">
              <w:rPr>
                <w:lang w:val="sq-AL"/>
              </w:rPr>
              <w:t xml:space="preserve"> </w:t>
            </w:r>
            <w:r w:rsidRPr="001B2956">
              <w:rPr>
                <w:sz w:val="24"/>
                <w:szCs w:val="24"/>
                <w:lang w:val="sq-AL"/>
              </w:rPr>
              <w:t>gjendjen funksionale të elementeve mekanike, hidraulike dhe pneumatike të pajisjes për mbjellje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korrigjojë, sipas rastit, përkeqësimin ose parregullitë e mundshme të zbuluara</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përcaktojë gjendjen funksionale të elementeve strukturorë të pajisjes për mbjellje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realizojë nëse është e nevojshme, shtrëngimet dhe rregullimet e nevojshme në elementet strukturorë të pajisjes për mbjellje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realizojë grasatimin e elementeve strukturorë të pajisjes për mbjellje, duke ndjekur manualin e shërbimeve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kontrollojë</w:t>
            </w:r>
            <w:r w:rsidRPr="001B2956">
              <w:rPr>
                <w:lang w:val="sq-AL"/>
              </w:rPr>
              <w:t xml:space="preserve"> </w:t>
            </w:r>
            <w:r w:rsidRPr="001B2956">
              <w:rPr>
                <w:sz w:val="24"/>
                <w:szCs w:val="24"/>
                <w:lang w:val="sq-AL"/>
              </w:rPr>
              <w:t>gjendjen funksionale të elementeve të sigurisë së pajisjes për mbjellje (siguresat mekanike, friksionet, etj</w:t>
            </w:r>
            <w:r>
              <w:rPr>
                <w:sz w:val="24"/>
                <w:szCs w:val="24"/>
                <w:lang w:val="sq-AL"/>
              </w:rPr>
              <w:t>.</w:t>
            </w:r>
            <w:r w:rsidRPr="001B2956">
              <w:rPr>
                <w:sz w:val="24"/>
                <w:szCs w:val="24"/>
                <w:lang w:val="sq-AL"/>
              </w:rPr>
              <w:t>)</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 xml:space="preserve">të realizojë, nëse është e nevojshme, zëvendësimin ose rregullimin e elementeve të sigurisë së pajisjes për mbjellje </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kontrollojë gjendjen funksionale të</w:t>
            </w:r>
            <w:r w:rsidRPr="001B2956">
              <w:rPr>
                <w:lang w:val="sq-AL"/>
              </w:rPr>
              <w:t xml:space="preserve"> </w:t>
            </w:r>
            <w:r w:rsidRPr="001B2956">
              <w:rPr>
                <w:sz w:val="24"/>
                <w:szCs w:val="24"/>
                <w:lang w:val="sq-AL"/>
              </w:rPr>
              <w:t>elementeve të dozimit (vrima të kalibruara, akset, rrotat e dozimit, cilindrat, disqet, grupet e ndryshimit etj</w:t>
            </w:r>
            <w:r>
              <w:rPr>
                <w:sz w:val="24"/>
                <w:szCs w:val="24"/>
                <w:lang w:val="sq-AL"/>
              </w:rPr>
              <w:t>.</w:t>
            </w:r>
            <w:r w:rsidRPr="001B2956">
              <w:rPr>
                <w:sz w:val="24"/>
                <w:szCs w:val="24"/>
                <w:lang w:val="sq-AL"/>
              </w:rPr>
              <w:t>)</w:t>
            </w:r>
            <w:r>
              <w:rPr>
                <w:sz w:val="24"/>
                <w:szCs w:val="24"/>
                <w:lang w:val="sq-AL"/>
              </w:rPr>
              <w:t>;</w:t>
            </w:r>
          </w:p>
          <w:p w:rsidR="006254BD" w:rsidRPr="001B2956" w:rsidRDefault="006254BD" w:rsidP="006254BD">
            <w:pPr>
              <w:numPr>
                <w:ilvl w:val="0"/>
                <w:numId w:val="18"/>
              </w:numPr>
              <w:rPr>
                <w:sz w:val="24"/>
                <w:szCs w:val="24"/>
                <w:lang w:val="sq-AL"/>
              </w:rPr>
            </w:pPr>
            <w:r w:rsidRPr="001B2956">
              <w:rPr>
                <w:sz w:val="24"/>
                <w:szCs w:val="24"/>
                <w:lang w:val="sq-AL"/>
              </w:rPr>
              <w:t>të realizojë, nëse është e nevojshme rregullimin  dhe rregjistrimin e tyre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kontrollojë gjendjen funksionale të elementeve të shpërndarjes ose inkorporimit</w:t>
            </w:r>
            <w:r>
              <w:rPr>
                <w:sz w:val="24"/>
                <w:szCs w:val="24"/>
                <w:lang w:val="sq-AL"/>
              </w:rPr>
              <w:t>;</w:t>
            </w:r>
            <w:r w:rsidRPr="001B2956">
              <w:rPr>
                <w:sz w:val="24"/>
                <w:szCs w:val="24"/>
                <w:lang w:val="sq-AL"/>
              </w:rPr>
              <w:t xml:space="preserve"> </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realizojë, nëse është e nevojshme rregullimin  dhe rregjistrimin e tyre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 xml:space="preserve">të kontrollojë gjendjen funksionale të elementeve </w:t>
            </w:r>
            <w:r>
              <w:rPr>
                <w:sz w:val="24"/>
                <w:szCs w:val="24"/>
                <w:lang w:val="sq-AL"/>
              </w:rPr>
              <w:t xml:space="preserve">të </w:t>
            </w:r>
            <w:r w:rsidRPr="001B2956">
              <w:rPr>
                <w:sz w:val="24"/>
                <w:szCs w:val="24"/>
                <w:lang w:val="sq-AL"/>
              </w:rPr>
              <w:t>çarjes së dheut në makinat e mbjelljes</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realizojë, nëse është e nevojshme, rregullimin, mprehjen ose zëvendësimin e tyre</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 xml:space="preserve">të regjistrojë në librin e kontrollit të dhënat e kërkuara për mirëmbajtjen e pajisjeve për </w:t>
            </w:r>
            <w:r w:rsidRPr="001B2956">
              <w:rPr>
                <w:bCs/>
                <w:iCs/>
                <w:sz w:val="24"/>
                <w:szCs w:val="24"/>
                <w:lang w:val="sq-AL"/>
              </w:rPr>
              <w:t>mbjellje</w:t>
            </w:r>
            <w:r w:rsidRPr="001B2956">
              <w:rPr>
                <w:sz w:val="24"/>
                <w:szCs w:val="24"/>
                <w:lang w:val="sq-AL"/>
              </w:rPr>
              <w:t xml:space="preserve"> për përdorim të mëvonshëm</w:t>
            </w:r>
            <w:r>
              <w:rPr>
                <w:sz w:val="24"/>
                <w:szCs w:val="24"/>
                <w:lang w:val="sq-AL"/>
              </w:rPr>
              <w:t>;</w:t>
            </w:r>
          </w:p>
          <w:p w:rsidR="006254BD" w:rsidRPr="001B2956" w:rsidRDefault="006254BD" w:rsidP="006254BD">
            <w:pPr>
              <w:numPr>
                <w:ilvl w:val="0"/>
                <w:numId w:val="18"/>
              </w:numPr>
              <w:rPr>
                <w:sz w:val="24"/>
                <w:szCs w:val="24"/>
                <w:lang w:val="sq-AL"/>
              </w:rPr>
            </w:pPr>
            <w:r w:rsidRPr="001B2956">
              <w:rPr>
                <w:sz w:val="24"/>
                <w:szCs w:val="24"/>
                <w:lang w:val="sq-AL"/>
              </w:rPr>
              <w:t>të tregojë kujdesin e duhur për veglat dhe pajisjet e punës</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it-IT"/>
              </w:rPr>
            </w:pPr>
            <w:r w:rsidRPr="001B2956">
              <w:rPr>
                <w:sz w:val="24"/>
                <w:szCs w:val="24"/>
                <w:lang w:val="it-IT"/>
              </w:rPr>
              <w:lastRenderedPageBreak/>
              <w:t>të pastrojnë dhe sistemojë vendin e punës</w:t>
            </w:r>
            <w:r>
              <w:rPr>
                <w:sz w:val="24"/>
                <w:szCs w:val="24"/>
                <w:lang w:val="it-IT"/>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komunikojë me etikë dhe profesionaliz</w:t>
            </w:r>
            <w:r>
              <w:rPr>
                <w:sz w:val="24"/>
                <w:szCs w:val="24"/>
                <w:lang w:val="sq-AL"/>
              </w:rPr>
              <w:t>ë</w:t>
            </w:r>
            <w:r w:rsidRPr="001B2956">
              <w:rPr>
                <w:sz w:val="24"/>
                <w:szCs w:val="24"/>
                <w:lang w:val="sq-AL"/>
              </w:rPr>
              <w:t>m</w:t>
            </w:r>
            <w:r>
              <w:rPr>
                <w:sz w:val="24"/>
                <w:szCs w:val="24"/>
                <w:lang w:val="sq-AL"/>
              </w:rPr>
              <w:t>;</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të zbatojë ligjet dhe rregulloret aktuale në fuqi</w:t>
            </w:r>
            <w:r w:rsidRPr="001B2956">
              <w:rPr>
                <w:sz w:val="24"/>
                <w:szCs w:val="24"/>
                <w:lang w:val="da-DK"/>
              </w:rPr>
              <w:t xml:space="preserve"> gjatë mirëmbajtjes së</w:t>
            </w:r>
            <w:r w:rsidRPr="001B2956">
              <w:rPr>
                <w:sz w:val="24"/>
                <w:szCs w:val="24"/>
                <w:lang w:val="sq-AL"/>
              </w:rPr>
              <w:t xml:space="preserve"> pajisjeve për </w:t>
            </w:r>
            <w:r w:rsidRPr="001B2956">
              <w:rPr>
                <w:bCs/>
                <w:iCs/>
                <w:sz w:val="24"/>
                <w:szCs w:val="24"/>
                <w:lang w:val="sq-AL"/>
              </w:rPr>
              <w:t>mbjellje</w:t>
            </w:r>
            <w:r>
              <w:rPr>
                <w:bCs/>
                <w:iCs/>
                <w:sz w:val="24"/>
                <w:szCs w:val="24"/>
                <w:lang w:val="sq-AL"/>
              </w:rPr>
              <w:t>;</w:t>
            </w:r>
            <w:r w:rsidRPr="001B2956">
              <w:rPr>
                <w:sz w:val="24"/>
                <w:szCs w:val="24"/>
                <w:lang w:val="sq-AL"/>
              </w:rPr>
              <w:t xml:space="preserve"> </w:t>
            </w:r>
          </w:p>
          <w:p w:rsidR="006254BD" w:rsidRPr="001B2956" w:rsidRDefault="006254BD" w:rsidP="006254BD">
            <w:pPr>
              <w:numPr>
                <w:ilvl w:val="0"/>
                <w:numId w:val="18"/>
              </w:numPr>
              <w:shd w:val="clear" w:color="auto" w:fill="FFFFFF"/>
              <w:jc w:val="both"/>
              <w:textAlignment w:val="auto"/>
              <w:rPr>
                <w:sz w:val="24"/>
                <w:szCs w:val="24"/>
                <w:lang w:val="sq-AL"/>
              </w:rPr>
            </w:pPr>
            <w:r w:rsidRPr="001B2956">
              <w:rPr>
                <w:sz w:val="24"/>
                <w:szCs w:val="24"/>
                <w:lang w:val="sq-AL"/>
              </w:rPr>
              <w:t xml:space="preserve">të zbatojë </w:t>
            </w:r>
            <w:r w:rsidRPr="001B2956">
              <w:rPr>
                <w:sz w:val="24"/>
                <w:szCs w:val="24"/>
                <w:lang w:val="it-IT"/>
              </w:rPr>
              <w:t>planin e parandalimit të rrezikut në punë</w:t>
            </w:r>
            <w:r>
              <w:rPr>
                <w:sz w:val="24"/>
                <w:szCs w:val="24"/>
                <w:lang w:val="it-IT"/>
              </w:rPr>
              <w:t>;</w:t>
            </w:r>
          </w:p>
          <w:p w:rsidR="006254BD" w:rsidRPr="000B6279" w:rsidRDefault="006254BD" w:rsidP="006254BD">
            <w:pPr>
              <w:numPr>
                <w:ilvl w:val="0"/>
                <w:numId w:val="18"/>
              </w:numPr>
              <w:shd w:val="clear" w:color="auto" w:fill="FFFFFF"/>
              <w:jc w:val="both"/>
              <w:textAlignment w:val="auto"/>
              <w:rPr>
                <w:sz w:val="24"/>
                <w:szCs w:val="24"/>
                <w:lang w:val="sq-AL"/>
              </w:rPr>
            </w:pPr>
            <w:r w:rsidRPr="000B6279">
              <w:rPr>
                <w:sz w:val="24"/>
                <w:szCs w:val="24"/>
                <w:lang w:val="sq-AL"/>
              </w:rPr>
              <w:t>të zbatojë rregullat e sigurimit teknik dhe të ruajtjes së mjedisit gjat</w:t>
            </w:r>
            <w:r w:rsidRPr="000B6279">
              <w:rPr>
                <w:sz w:val="24"/>
                <w:szCs w:val="24"/>
                <w:lang w:val="da-DK"/>
              </w:rPr>
              <w:t>ë mirëmbajtjes së</w:t>
            </w:r>
            <w:r w:rsidRPr="000B6279">
              <w:rPr>
                <w:sz w:val="24"/>
                <w:szCs w:val="24"/>
                <w:lang w:val="sq-AL"/>
              </w:rPr>
              <w:t xml:space="preserve"> </w:t>
            </w:r>
            <w:r w:rsidRPr="000B6279">
              <w:rPr>
                <w:sz w:val="24"/>
                <w:szCs w:val="24"/>
                <w:lang w:val="da-DK"/>
              </w:rPr>
              <w:t>të</w:t>
            </w:r>
            <w:r w:rsidRPr="000B6279">
              <w:rPr>
                <w:sz w:val="24"/>
                <w:szCs w:val="24"/>
                <w:lang w:val="sq-AL"/>
              </w:rPr>
              <w:t xml:space="preserve"> pajisjeve për </w:t>
            </w:r>
            <w:r w:rsidRPr="000B6279">
              <w:rPr>
                <w:bCs/>
                <w:iCs/>
                <w:sz w:val="24"/>
                <w:szCs w:val="24"/>
                <w:lang w:val="sq-AL"/>
              </w:rPr>
              <w:t>mbjellje;</w:t>
            </w:r>
            <w:r w:rsidRPr="000B6279">
              <w:rPr>
                <w:sz w:val="24"/>
                <w:szCs w:val="24"/>
                <w:lang w:val="sq-AL"/>
              </w:rPr>
              <w:t xml:space="preserve"> </w:t>
            </w:r>
          </w:p>
          <w:p w:rsidR="000B6279" w:rsidRDefault="006254BD" w:rsidP="000B6279">
            <w:pPr>
              <w:shd w:val="clear" w:color="auto" w:fill="FFFFFF"/>
              <w:jc w:val="both"/>
              <w:textAlignment w:val="auto"/>
              <w:rPr>
                <w:b/>
                <w:i/>
                <w:sz w:val="24"/>
                <w:szCs w:val="24"/>
              </w:rPr>
            </w:pPr>
            <w:r w:rsidRPr="000B6279">
              <w:rPr>
                <w:b/>
                <w:i/>
                <w:sz w:val="24"/>
                <w:szCs w:val="24"/>
              </w:rPr>
              <w:t>Instrumentet e vlerësimit:</w:t>
            </w:r>
          </w:p>
          <w:p w:rsidR="006254BD" w:rsidRPr="000B6279" w:rsidRDefault="006254BD" w:rsidP="000B6279">
            <w:pPr>
              <w:numPr>
                <w:ilvl w:val="0"/>
                <w:numId w:val="222"/>
              </w:numPr>
              <w:shd w:val="clear" w:color="auto" w:fill="FFFFFF"/>
              <w:ind w:left="255" w:hanging="270"/>
              <w:jc w:val="both"/>
              <w:textAlignment w:val="auto"/>
              <w:rPr>
                <w:b/>
                <w:i/>
                <w:sz w:val="24"/>
                <w:szCs w:val="24"/>
              </w:rPr>
            </w:pPr>
            <w:r w:rsidRPr="000B6279">
              <w:rPr>
                <w:sz w:val="24"/>
                <w:szCs w:val="24"/>
              </w:rPr>
              <w:t>Vëzhgim me listë kontrolli.</w:t>
            </w:r>
            <w:r w:rsidRPr="001B2956">
              <w:rPr>
                <w:sz w:val="24"/>
                <w:szCs w:val="24"/>
              </w:rPr>
              <w:t xml:space="preserve"> </w:t>
            </w:r>
          </w:p>
        </w:tc>
      </w:tr>
    </w:tbl>
    <w:p w:rsidR="006254BD" w:rsidRPr="006254BD" w:rsidRDefault="006254BD" w:rsidP="006254BD">
      <w:pPr>
        <w:rPr>
          <w:b/>
          <w:sz w:val="24"/>
          <w:szCs w:val="24"/>
          <w:highlight w:val="yellow"/>
          <w:lang w:val="sq-AL"/>
        </w:rPr>
      </w:pPr>
      <w:r w:rsidRPr="006254BD">
        <w:rPr>
          <w:b/>
          <w:sz w:val="24"/>
          <w:szCs w:val="24"/>
          <w:highlight w:val="yellow"/>
          <w:lang w:val="sq-AL"/>
        </w:rPr>
        <w:lastRenderedPageBreak/>
        <w:t xml:space="preserve">                           </w:t>
      </w:r>
    </w:p>
    <w:tbl>
      <w:tblPr>
        <w:tblW w:w="9828" w:type="dxa"/>
        <w:tblBorders>
          <w:top w:val="single" w:sz="4" w:space="0" w:color="auto"/>
        </w:tblBorders>
        <w:tblLayout w:type="fixed"/>
        <w:tblLook w:val="0000" w:firstRow="0" w:lastRow="0" w:firstColumn="0" w:lastColumn="0" w:noHBand="0" w:noVBand="0"/>
      </w:tblPr>
      <w:tblGrid>
        <w:gridCol w:w="2178"/>
        <w:gridCol w:w="270"/>
        <w:gridCol w:w="7380"/>
      </w:tblGrid>
      <w:tr w:rsidR="006254BD" w:rsidRPr="006254BD" w:rsidTr="00DE7438">
        <w:tblPrEx>
          <w:tblCellMar>
            <w:top w:w="0" w:type="dxa"/>
            <w:bottom w:w="0" w:type="dxa"/>
          </w:tblCellMar>
        </w:tblPrEx>
        <w:trPr>
          <w:trHeight w:val="2057"/>
        </w:trPr>
        <w:tc>
          <w:tcPr>
            <w:tcW w:w="2178" w:type="dxa"/>
          </w:tcPr>
          <w:p w:rsidR="006254BD" w:rsidRPr="006254BD" w:rsidRDefault="006254BD" w:rsidP="00DE7438">
            <w:pPr>
              <w:numPr>
                <w:ilvl w:val="12"/>
                <w:numId w:val="0"/>
              </w:numPr>
              <w:rPr>
                <w:sz w:val="24"/>
                <w:szCs w:val="24"/>
                <w:lang w:val="sq-AL"/>
              </w:rPr>
            </w:pPr>
            <w:r w:rsidRPr="006254BD">
              <w:rPr>
                <w:b/>
                <w:sz w:val="24"/>
                <w:szCs w:val="24"/>
                <w:lang w:val="sq-AL"/>
              </w:rPr>
              <w:t>Udhëzime për zbatimin e modulit dhe për vlerësimin e nxënësve.</w:t>
            </w:r>
          </w:p>
        </w:tc>
        <w:tc>
          <w:tcPr>
            <w:tcW w:w="270" w:type="dxa"/>
          </w:tcPr>
          <w:p w:rsidR="006254BD" w:rsidRPr="006254BD" w:rsidRDefault="006254BD" w:rsidP="00DE7438">
            <w:pPr>
              <w:numPr>
                <w:ilvl w:val="12"/>
                <w:numId w:val="0"/>
              </w:numPr>
              <w:rPr>
                <w:sz w:val="24"/>
                <w:szCs w:val="24"/>
                <w:lang w:val="sq-AL"/>
              </w:rPr>
            </w:pPr>
          </w:p>
        </w:tc>
        <w:tc>
          <w:tcPr>
            <w:tcW w:w="7380" w:type="dxa"/>
          </w:tcPr>
          <w:p w:rsidR="006254BD" w:rsidRPr="006254BD" w:rsidRDefault="006254BD" w:rsidP="006254BD">
            <w:pPr>
              <w:numPr>
                <w:ilvl w:val="0"/>
                <w:numId w:val="19"/>
              </w:numPr>
              <w:shd w:val="clear" w:color="auto" w:fill="FFFFFF"/>
              <w:jc w:val="both"/>
              <w:textAlignment w:val="auto"/>
              <w:rPr>
                <w:sz w:val="24"/>
                <w:szCs w:val="24"/>
                <w:lang w:val="sq-AL"/>
              </w:rPr>
            </w:pPr>
            <w:r w:rsidRPr="006254BD">
              <w:rPr>
                <w:sz w:val="24"/>
                <w:szCs w:val="24"/>
                <w:lang w:val="sq-AL"/>
              </w:rPr>
              <w:t>Ky modul duhet të trajtohet në bazën prodhuese të shkollës ose në mjediset e parkut të makinerive bujqësore.</w:t>
            </w:r>
          </w:p>
          <w:p w:rsidR="006254BD" w:rsidRPr="006254BD" w:rsidRDefault="006254BD" w:rsidP="006254BD">
            <w:pPr>
              <w:numPr>
                <w:ilvl w:val="0"/>
                <w:numId w:val="19"/>
              </w:numPr>
              <w:shd w:val="clear" w:color="auto" w:fill="FFFFFF"/>
              <w:jc w:val="both"/>
              <w:textAlignment w:val="auto"/>
              <w:rPr>
                <w:sz w:val="24"/>
                <w:szCs w:val="24"/>
                <w:lang w:val="sq-AL"/>
              </w:rPr>
            </w:pPr>
            <w:r w:rsidRPr="006254BD">
              <w:rPr>
                <w:sz w:val="24"/>
                <w:szCs w:val="24"/>
                <w:lang w:val="de-DE"/>
              </w:rPr>
              <w:t>Mësuesi</w:t>
            </w:r>
            <w:r w:rsidRPr="006254BD">
              <w:rPr>
                <w:sz w:val="24"/>
                <w:szCs w:val="24"/>
                <w:lang w:val="sq-AL"/>
              </w:rPr>
              <w:t xml:space="preserve">/Instruktori i praktikës </w:t>
            </w:r>
            <w:r w:rsidRPr="006254BD">
              <w:rPr>
                <w:sz w:val="24"/>
                <w:szCs w:val="24"/>
                <w:lang w:val="de-DE"/>
              </w:rPr>
              <w:t xml:space="preserve">duhet të përdorë sa më shumë të jetë e mundur demonstrimet konkrete të teknikave dhe procedurave </w:t>
            </w:r>
            <w:r w:rsidRPr="006254BD">
              <w:rPr>
                <w:sz w:val="24"/>
                <w:szCs w:val="24"/>
                <w:lang w:val="sq-AL"/>
              </w:rPr>
              <w:t>për përgatitjen dhe mirëmbajtjen e makinave bujqësore vetëlëvzëse dhe të tërhequra.</w:t>
            </w:r>
          </w:p>
          <w:p w:rsidR="006254BD" w:rsidRPr="006254BD" w:rsidRDefault="006254BD" w:rsidP="006254BD">
            <w:pPr>
              <w:numPr>
                <w:ilvl w:val="0"/>
                <w:numId w:val="19"/>
              </w:numPr>
              <w:shd w:val="clear" w:color="auto" w:fill="FFFFFF"/>
              <w:jc w:val="both"/>
              <w:textAlignment w:val="auto"/>
              <w:rPr>
                <w:sz w:val="24"/>
                <w:szCs w:val="24"/>
                <w:lang w:val="de-DE"/>
              </w:rPr>
            </w:pPr>
            <w:r w:rsidRPr="006254BD">
              <w:rPr>
                <w:sz w:val="24"/>
                <w:szCs w:val="24"/>
                <w:lang w:val="sq-AL"/>
              </w:rPr>
              <w:t xml:space="preserve">Nxënësit duhet të angazhohen në veprimtari konkrete pune për përgatitjen dhe mirëmbajtjen e makinave bujqësore vetëlëvzëse dhe të tërhequra, fillimisht në mënyrë të mbikqyrur dhe më pas në mënyrë të pavarur. </w:t>
            </w:r>
            <w:r w:rsidRPr="006254BD">
              <w:rPr>
                <w:sz w:val="24"/>
                <w:szCs w:val="24"/>
                <w:lang w:val="de-DE"/>
              </w:rPr>
              <w:t>Ata duhet të nxiten të diskutojnë në lidhje me proceset e punës që kryejnë.</w:t>
            </w:r>
          </w:p>
          <w:p w:rsidR="006254BD" w:rsidRPr="006254BD" w:rsidRDefault="006254BD" w:rsidP="006254BD">
            <w:pPr>
              <w:numPr>
                <w:ilvl w:val="0"/>
                <w:numId w:val="19"/>
              </w:numPr>
              <w:shd w:val="clear" w:color="auto" w:fill="FFFFFF"/>
              <w:jc w:val="both"/>
              <w:textAlignment w:val="auto"/>
              <w:rPr>
                <w:sz w:val="24"/>
                <w:szCs w:val="24"/>
                <w:lang w:val="sq-AL"/>
              </w:rPr>
            </w:pPr>
            <w:r w:rsidRPr="006254BD">
              <w:rPr>
                <w:sz w:val="24"/>
                <w:szCs w:val="24"/>
                <w:lang w:val="sq-AL"/>
              </w:rPr>
              <w:t xml:space="preserve">Gjatë vlerësimit të nxënësve duhet të vihet theksi te verifikimi i shkallës së arritjes së shprehive praktike për </w:t>
            </w:r>
            <w:r w:rsidRPr="006254BD">
              <w:rPr>
                <w:sz w:val="24"/>
                <w:szCs w:val="24"/>
                <w:lang w:val="de-DE"/>
              </w:rPr>
              <w:t>përgatitjen dhe mirëmbajtjen e makinave bujqësore vetëlëvzëse dhe të tërhequra</w:t>
            </w:r>
            <w:r w:rsidRPr="006254BD">
              <w:rPr>
                <w:sz w:val="24"/>
                <w:szCs w:val="24"/>
                <w:lang w:val="sq-AL"/>
              </w:rPr>
              <w:t>.</w:t>
            </w:r>
          </w:p>
          <w:p w:rsidR="006254BD" w:rsidRPr="006254BD" w:rsidRDefault="006254BD" w:rsidP="006254BD">
            <w:pPr>
              <w:numPr>
                <w:ilvl w:val="0"/>
                <w:numId w:val="15"/>
              </w:numPr>
              <w:jc w:val="both"/>
              <w:rPr>
                <w:sz w:val="24"/>
                <w:szCs w:val="24"/>
                <w:lang w:val="sq-AL"/>
              </w:rPr>
            </w:pPr>
            <w:r w:rsidRPr="006254BD">
              <w:rPr>
                <w:sz w:val="24"/>
                <w:szCs w:val="24"/>
                <w:lang w:val="sq-AL"/>
              </w:rPr>
              <w:t>Realizimi i pranueshëm i modulit do të konsiderohet arritja e kënaqshme e të gjitha kritereve të realizimit të specifikuara për çdo rezultat të të nxënit.</w:t>
            </w:r>
          </w:p>
        </w:tc>
      </w:tr>
      <w:tr w:rsidR="006254BD" w:rsidRPr="006254BD" w:rsidTr="00DE7438">
        <w:tblPrEx>
          <w:tblCellMar>
            <w:top w:w="0" w:type="dxa"/>
            <w:bottom w:w="0" w:type="dxa"/>
          </w:tblCellMar>
        </w:tblPrEx>
        <w:trPr>
          <w:trHeight w:val="234"/>
        </w:trPr>
        <w:tc>
          <w:tcPr>
            <w:tcW w:w="2178" w:type="dxa"/>
            <w:tcBorders>
              <w:bottom w:val="single" w:sz="4" w:space="0" w:color="auto"/>
            </w:tcBorders>
          </w:tcPr>
          <w:p w:rsidR="006254BD" w:rsidRPr="006254BD" w:rsidRDefault="006254BD" w:rsidP="00DE7438">
            <w:pPr>
              <w:numPr>
                <w:ilvl w:val="12"/>
                <w:numId w:val="0"/>
              </w:numPr>
              <w:rPr>
                <w:b/>
                <w:sz w:val="24"/>
                <w:szCs w:val="24"/>
                <w:highlight w:val="yellow"/>
                <w:lang w:val="sq-AL"/>
              </w:rPr>
            </w:pPr>
          </w:p>
        </w:tc>
        <w:tc>
          <w:tcPr>
            <w:tcW w:w="270" w:type="dxa"/>
            <w:tcBorders>
              <w:bottom w:val="single" w:sz="4" w:space="0" w:color="auto"/>
            </w:tcBorders>
          </w:tcPr>
          <w:p w:rsidR="006254BD" w:rsidRPr="006254BD" w:rsidRDefault="006254BD" w:rsidP="00DE7438">
            <w:pPr>
              <w:numPr>
                <w:ilvl w:val="12"/>
                <w:numId w:val="0"/>
              </w:numPr>
              <w:rPr>
                <w:sz w:val="24"/>
                <w:szCs w:val="24"/>
                <w:highlight w:val="yellow"/>
                <w:lang w:val="sq-AL"/>
              </w:rPr>
            </w:pPr>
          </w:p>
        </w:tc>
        <w:tc>
          <w:tcPr>
            <w:tcW w:w="7380" w:type="dxa"/>
            <w:tcBorders>
              <w:bottom w:val="single" w:sz="4" w:space="0" w:color="auto"/>
            </w:tcBorders>
          </w:tcPr>
          <w:p w:rsidR="006254BD" w:rsidRPr="006254BD" w:rsidRDefault="006254BD" w:rsidP="00DE7438">
            <w:pPr>
              <w:jc w:val="both"/>
              <w:rPr>
                <w:sz w:val="24"/>
                <w:szCs w:val="24"/>
                <w:highlight w:val="yellow"/>
                <w:lang w:val="sq-AL"/>
              </w:rPr>
            </w:pPr>
          </w:p>
        </w:tc>
      </w:tr>
      <w:tr w:rsidR="006254BD" w:rsidRPr="00E04465" w:rsidTr="00DE7438">
        <w:tblPrEx>
          <w:tblCellMar>
            <w:top w:w="0" w:type="dxa"/>
            <w:bottom w:w="0" w:type="dxa"/>
          </w:tblCellMar>
        </w:tblPrEx>
        <w:tc>
          <w:tcPr>
            <w:tcW w:w="2178" w:type="dxa"/>
            <w:tcBorders>
              <w:top w:val="single" w:sz="4" w:space="0" w:color="auto"/>
              <w:bottom w:val="single" w:sz="4" w:space="0" w:color="auto"/>
            </w:tcBorders>
          </w:tcPr>
          <w:p w:rsidR="006254BD" w:rsidRPr="006254BD" w:rsidRDefault="006254BD" w:rsidP="00DE7438">
            <w:pPr>
              <w:numPr>
                <w:ilvl w:val="12"/>
                <w:numId w:val="0"/>
              </w:numPr>
              <w:rPr>
                <w:b/>
                <w:sz w:val="24"/>
                <w:szCs w:val="24"/>
                <w:lang w:val="sq-AL"/>
              </w:rPr>
            </w:pPr>
            <w:r w:rsidRPr="006254BD">
              <w:rPr>
                <w:b/>
                <w:sz w:val="24"/>
                <w:szCs w:val="24"/>
                <w:lang w:val="sq-AL"/>
              </w:rPr>
              <w:t>Kushtet e</w:t>
            </w:r>
          </w:p>
          <w:p w:rsidR="006254BD" w:rsidRPr="006254BD" w:rsidRDefault="006254BD" w:rsidP="00DE7438">
            <w:pPr>
              <w:numPr>
                <w:ilvl w:val="12"/>
                <w:numId w:val="0"/>
              </w:numPr>
              <w:rPr>
                <w:sz w:val="24"/>
                <w:szCs w:val="24"/>
                <w:highlight w:val="yellow"/>
                <w:lang w:val="sq-AL"/>
              </w:rPr>
            </w:pPr>
            <w:r w:rsidRPr="006254BD">
              <w:rPr>
                <w:b/>
                <w:sz w:val="24"/>
                <w:szCs w:val="24"/>
                <w:lang w:val="sq-AL"/>
              </w:rPr>
              <w:t>e domosdoshme për realizimin e modulit</w:t>
            </w:r>
          </w:p>
        </w:tc>
        <w:tc>
          <w:tcPr>
            <w:tcW w:w="270" w:type="dxa"/>
            <w:tcBorders>
              <w:top w:val="single" w:sz="4" w:space="0" w:color="auto"/>
              <w:bottom w:val="single" w:sz="4" w:space="0" w:color="auto"/>
            </w:tcBorders>
          </w:tcPr>
          <w:p w:rsidR="006254BD" w:rsidRPr="006254BD" w:rsidRDefault="006254BD" w:rsidP="00DE7438">
            <w:pPr>
              <w:numPr>
                <w:ilvl w:val="12"/>
                <w:numId w:val="0"/>
              </w:numPr>
              <w:rPr>
                <w:sz w:val="24"/>
                <w:szCs w:val="24"/>
                <w:highlight w:val="yellow"/>
                <w:lang w:val="sq-AL"/>
              </w:rPr>
            </w:pPr>
          </w:p>
        </w:tc>
        <w:tc>
          <w:tcPr>
            <w:tcW w:w="7380" w:type="dxa"/>
            <w:tcBorders>
              <w:top w:val="single" w:sz="4" w:space="0" w:color="auto"/>
              <w:bottom w:val="single" w:sz="4" w:space="0" w:color="auto"/>
            </w:tcBorders>
          </w:tcPr>
          <w:p w:rsidR="006254BD" w:rsidRPr="001B2956" w:rsidRDefault="006254BD" w:rsidP="006254BD">
            <w:pPr>
              <w:shd w:val="clear" w:color="auto" w:fill="FFFFFF"/>
              <w:jc w:val="both"/>
              <w:textAlignment w:val="auto"/>
              <w:rPr>
                <w:sz w:val="24"/>
                <w:szCs w:val="24"/>
                <w:lang w:val="sq-AL"/>
              </w:rPr>
            </w:pPr>
            <w:r w:rsidRPr="001B2956">
              <w:rPr>
                <w:sz w:val="24"/>
                <w:szCs w:val="24"/>
                <w:lang w:val="sq-AL"/>
              </w:rPr>
              <w:t>Për realizimin si duhet të modulit është e domosdoshme të sigurohen mjediset, veglat, pajisjet dhe materialet e mëposhtme:</w:t>
            </w:r>
          </w:p>
          <w:p w:rsidR="006254BD" w:rsidRPr="001B2956" w:rsidRDefault="006254BD" w:rsidP="006254BD">
            <w:pPr>
              <w:numPr>
                <w:ilvl w:val="0"/>
                <w:numId w:val="19"/>
              </w:numPr>
              <w:shd w:val="clear" w:color="auto" w:fill="FFFFFF"/>
              <w:jc w:val="both"/>
              <w:textAlignment w:val="auto"/>
              <w:rPr>
                <w:sz w:val="24"/>
                <w:szCs w:val="24"/>
                <w:lang w:val="sq-AL"/>
              </w:rPr>
            </w:pPr>
            <w:r w:rsidRPr="001B2956">
              <w:rPr>
                <w:sz w:val="24"/>
                <w:szCs w:val="24"/>
                <w:lang w:val="es-MX"/>
              </w:rPr>
              <w:t>Mjedise të praktikës</w:t>
            </w:r>
            <w:r w:rsidRPr="001B2956">
              <w:rPr>
                <w:sz w:val="24"/>
                <w:szCs w:val="24"/>
                <w:lang w:val="sq-AL"/>
              </w:rPr>
              <w:t xml:space="preserve"> për përgatitjen dhe mirëmbajtjen e makinave bujqësore vetëlëvzëse dhe të tërhequra.</w:t>
            </w:r>
          </w:p>
          <w:p w:rsidR="006254BD" w:rsidRPr="001B2956" w:rsidRDefault="006254BD" w:rsidP="006254BD">
            <w:pPr>
              <w:numPr>
                <w:ilvl w:val="0"/>
                <w:numId w:val="20"/>
              </w:numPr>
              <w:jc w:val="both"/>
              <w:rPr>
                <w:sz w:val="24"/>
                <w:szCs w:val="24"/>
                <w:lang w:val="sq-AL"/>
              </w:rPr>
            </w:pPr>
            <w:r w:rsidRPr="001B2956">
              <w:rPr>
                <w:sz w:val="24"/>
                <w:szCs w:val="24"/>
                <w:lang w:val="sq-AL"/>
              </w:rPr>
              <w:t>Makina bujqësore vetëlëvzëse dhe të tërhequra.</w:t>
            </w:r>
          </w:p>
          <w:p w:rsidR="006254BD" w:rsidRPr="001B2956" w:rsidRDefault="006254BD" w:rsidP="006254BD">
            <w:pPr>
              <w:numPr>
                <w:ilvl w:val="0"/>
                <w:numId w:val="20"/>
              </w:numPr>
              <w:jc w:val="both"/>
              <w:rPr>
                <w:sz w:val="24"/>
                <w:szCs w:val="24"/>
                <w:lang w:val="sq-AL"/>
              </w:rPr>
            </w:pPr>
            <w:r w:rsidRPr="001B2956">
              <w:rPr>
                <w:sz w:val="24"/>
                <w:szCs w:val="24"/>
                <w:lang w:val="sq-AL"/>
              </w:rPr>
              <w:t xml:space="preserve">Pajisjet për </w:t>
            </w:r>
            <w:r w:rsidRPr="001B2956">
              <w:rPr>
                <w:bCs/>
                <w:iCs/>
                <w:sz w:val="24"/>
                <w:szCs w:val="24"/>
                <w:lang w:val="sq-AL"/>
              </w:rPr>
              <w:t>punime bazë, speciale</w:t>
            </w:r>
            <w:r w:rsidRPr="001B2956">
              <w:rPr>
                <w:sz w:val="24"/>
                <w:szCs w:val="24"/>
                <w:lang w:val="sq-AL"/>
              </w:rPr>
              <w:t xml:space="preserve"> </w:t>
            </w:r>
            <w:r w:rsidRPr="001B2956">
              <w:rPr>
                <w:iCs/>
                <w:sz w:val="24"/>
                <w:szCs w:val="24"/>
                <w:lang w:val="de-CH"/>
              </w:rPr>
              <w:t>dhe sipërfaqësore</w:t>
            </w:r>
            <w:r w:rsidRPr="001B2956">
              <w:rPr>
                <w:sz w:val="24"/>
                <w:szCs w:val="24"/>
                <w:lang w:val="sq-AL"/>
              </w:rPr>
              <w:t xml:space="preserve"> të tokës </w:t>
            </w:r>
          </w:p>
          <w:p w:rsidR="006254BD" w:rsidRPr="001B2956" w:rsidRDefault="006254BD" w:rsidP="006254BD">
            <w:pPr>
              <w:numPr>
                <w:ilvl w:val="0"/>
                <w:numId w:val="20"/>
              </w:numPr>
              <w:jc w:val="both"/>
              <w:rPr>
                <w:sz w:val="24"/>
                <w:szCs w:val="24"/>
              </w:rPr>
            </w:pPr>
            <w:r w:rsidRPr="001B2956">
              <w:rPr>
                <w:sz w:val="24"/>
                <w:szCs w:val="24"/>
              </w:rPr>
              <w:t>Pajisjet për mbjellje</w:t>
            </w:r>
          </w:p>
          <w:p w:rsidR="006254BD" w:rsidRPr="001B2956" w:rsidRDefault="006254BD" w:rsidP="006254BD">
            <w:pPr>
              <w:numPr>
                <w:ilvl w:val="0"/>
                <w:numId w:val="20"/>
              </w:numPr>
              <w:jc w:val="both"/>
              <w:rPr>
                <w:sz w:val="24"/>
                <w:szCs w:val="24"/>
                <w:lang w:val="sq-AL"/>
              </w:rPr>
            </w:pPr>
            <w:r w:rsidRPr="001B2956">
              <w:rPr>
                <w:sz w:val="24"/>
                <w:szCs w:val="24"/>
                <w:lang w:val="sq-AL"/>
              </w:rPr>
              <w:t xml:space="preserve">Kompleti i veglave, pajisjeve dhe instrumenteve të nevojshme për </w:t>
            </w:r>
            <w:r w:rsidRPr="001B2956">
              <w:rPr>
                <w:sz w:val="24"/>
                <w:szCs w:val="24"/>
              </w:rPr>
              <w:t>përgatitjen dhe mirëmbajtjen e makinave bujqësore vetëlëvzëse dhe të tërhequra</w:t>
            </w:r>
            <w:r w:rsidRPr="001B2956">
              <w:rPr>
                <w:sz w:val="24"/>
                <w:szCs w:val="24"/>
                <w:lang w:val="sq-AL"/>
              </w:rPr>
              <w:t>.</w:t>
            </w:r>
          </w:p>
          <w:p w:rsidR="006254BD" w:rsidRPr="001B2956" w:rsidRDefault="006254BD" w:rsidP="006254BD">
            <w:pPr>
              <w:numPr>
                <w:ilvl w:val="0"/>
                <w:numId w:val="20"/>
              </w:numPr>
              <w:shd w:val="clear" w:color="auto" w:fill="FFFFFF"/>
              <w:jc w:val="both"/>
              <w:textAlignment w:val="auto"/>
              <w:rPr>
                <w:sz w:val="24"/>
                <w:szCs w:val="24"/>
                <w:lang w:val="sq-AL"/>
              </w:rPr>
            </w:pPr>
            <w:r w:rsidRPr="001B2956">
              <w:rPr>
                <w:sz w:val="24"/>
                <w:szCs w:val="24"/>
              </w:rPr>
              <w:t>Pajisje matëse</w:t>
            </w:r>
            <w:r w:rsidRPr="001B2956">
              <w:rPr>
                <w:sz w:val="24"/>
                <w:szCs w:val="24"/>
                <w:lang w:val="sq-AL"/>
              </w:rPr>
              <w:t>.</w:t>
            </w:r>
          </w:p>
          <w:p w:rsidR="006254BD" w:rsidRPr="001B2956" w:rsidRDefault="006254BD" w:rsidP="006254BD">
            <w:pPr>
              <w:numPr>
                <w:ilvl w:val="0"/>
                <w:numId w:val="20"/>
              </w:numPr>
              <w:shd w:val="clear" w:color="auto" w:fill="FFFFFF"/>
              <w:jc w:val="both"/>
              <w:textAlignment w:val="auto"/>
              <w:rPr>
                <w:sz w:val="24"/>
                <w:szCs w:val="24"/>
                <w:lang w:val="sq-AL"/>
              </w:rPr>
            </w:pPr>
            <w:r w:rsidRPr="001B2956">
              <w:rPr>
                <w:sz w:val="24"/>
                <w:szCs w:val="24"/>
              </w:rPr>
              <w:t>Pjesë këmbimi dhe aksesorë</w:t>
            </w:r>
            <w:r w:rsidRPr="001B2956">
              <w:rPr>
                <w:sz w:val="24"/>
                <w:szCs w:val="24"/>
                <w:lang w:val="sq-AL"/>
              </w:rPr>
              <w:t>.</w:t>
            </w:r>
          </w:p>
          <w:p w:rsidR="006254BD" w:rsidRPr="001B2956" w:rsidRDefault="006254BD" w:rsidP="006254BD">
            <w:pPr>
              <w:numPr>
                <w:ilvl w:val="0"/>
                <w:numId w:val="20"/>
              </w:numPr>
              <w:shd w:val="clear" w:color="auto" w:fill="FFFFFF"/>
              <w:jc w:val="both"/>
              <w:textAlignment w:val="auto"/>
              <w:rPr>
                <w:sz w:val="24"/>
                <w:szCs w:val="24"/>
                <w:lang w:val="sq-AL"/>
              </w:rPr>
            </w:pPr>
            <w:r w:rsidRPr="001B2956">
              <w:rPr>
                <w:sz w:val="24"/>
                <w:szCs w:val="24"/>
                <w:lang w:val="sq-AL"/>
              </w:rPr>
              <w:t>Lëngje dhe lubrifikantë të ndryshëm</w:t>
            </w:r>
          </w:p>
          <w:p w:rsidR="006254BD" w:rsidRPr="001B2956" w:rsidRDefault="006254BD" w:rsidP="006254BD">
            <w:pPr>
              <w:numPr>
                <w:ilvl w:val="0"/>
                <w:numId w:val="20"/>
              </w:numPr>
              <w:shd w:val="clear" w:color="auto" w:fill="FFFFFF"/>
              <w:jc w:val="both"/>
              <w:textAlignment w:val="auto"/>
              <w:rPr>
                <w:sz w:val="24"/>
                <w:szCs w:val="24"/>
                <w:lang w:val="sq-AL"/>
              </w:rPr>
            </w:pPr>
            <w:r w:rsidRPr="001B2956">
              <w:rPr>
                <w:sz w:val="24"/>
                <w:szCs w:val="24"/>
                <w:lang w:val="sq-AL"/>
              </w:rPr>
              <w:t>Kompleti i veshjes.</w:t>
            </w:r>
          </w:p>
          <w:p w:rsidR="006254BD" w:rsidRDefault="006254BD" w:rsidP="006254BD">
            <w:pPr>
              <w:numPr>
                <w:ilvl w:val="0"/>
                <w:numId w:val="20"/>
              </w:numPr>
              <w:jc w:val="both"/>
              <w:rPr>
                <w:sz w:val="24"/>
                <w:szCs w:val="24"/>
                <w:lang w:val="sq-AL"/>
              </w:rPr>
            </w:pPr>
            <w:r w:rsidRPr="001B2956">
              <w:rPr>
                <w:sz w:val="24"/>
                <w:szCs w:val="24"/>
                <w:lang w:val="sq-AL"/>
              </w:rPr>
              <w:t>Katalloge, manuale, udhëzuesa, materiale të shkruara në mbështetje të çështjeve që trajtohen në modul.</w:t>
            </w:r>
          </w:p>
          <w:p w:rsidR="006254BD" w:rsidRPr="006254BD" w:rsidRDefault="006254BD" w:rsidP="006254BD">
            <w:pPr>
              <w:ind w:left="360"/>
              <w:jc w:val="both"/>
              <w:rPr>
                <w:sz w:val="24"/>
                <w:szCs w:val="24"/>
                <w:lang w:val="sq-AL"/>
              </w:rPr>
            </w:pPr>
          </w:p>
        </w:tc>
      </w:tr>
    </w:tbl>
    <w:p w:rsidR="006254BD" w:rsidRDefault="006254BD" w:rsidP="007E4287">
      <w:pPr>
        <w:shd w:val="clear" w:color="auto" w:fill="FFFFFF"/>
        <w:jc w:val="both"/>
        <w:textAlignment w:val="auto"/>
        <w:rPr>
          <w:b/>
          <w:sz w:val="24"/>
          <w:szCs w:val="24"/>
          <w:highlight w:val="lightGray"/>
          <w:lang w:val="sq-AL"/>
        </w:rPr>
      </w:pPr>
    </w:p>
    <w:p w:rsidR="006254BD" w:rsidRDefault="006254BD" w:rsidP="007E4287">
      <w:pPr>
        <w:shd w:val="clear" w:color="auto" w:fill="FFFFFF"/>
        <w:jc w:val="both"/>
        <w:textAlignment w:val="auto"/>
        <w:rPr>
          <w:b/>
          <w:sz w:val="24"/>
          <w:szCs w:val="24"/>
          <w:highlight w:val="lightGray"/>
          <w:lang w:val="sq-AL"/>
        </w:rPr>
      </w:pPr>
    </w:p>
    <w:p w:rsidR="006254BD" w:rsidRDefault="006254BD" w:rsidP="007E4287">
      <w:pPr>
        <w:shd w:val="clear" w:color="auto" w:fill="FFFFFF"/>
        <w:jc w:val="both"/>
        <w:textAlignment w:val="auto"/>
        <w:rPr>
          <w:b/>
          <w:sz w:val="24"/>
          <w:szCs w:val="24"/>
          <w:highlight w:val="lightGray"/>
          <w:lang w:val="sq-AL"/>
        </w:rPr>
      </w:pPr>
    </w:p>
    <w:p w:rsidR="006254BD" w:rsidRDefault="006254BD" w:rsidP="007E4287">
      <w:pPr>
        <w:shd w:val="clear" w:color="auto" w:fill="FFFFFF"/>
        <w:jc w:val="both"/>
        <w:textAlignment w:val="auto"/>
        <w:rPr>
          <w:b/>
          <w:sz w:val="24"/>
          <w:szCs w:val="24"/>
          <w:highlight w:val="lightGray"/>
          <w:lang w:val="sq-AL"/>
        </w:rPr>
      </w:pPr>
    </w:p>
    <w:p w:rsidR="006254BD" w:rsidRDefault="006254BD" w:rsidP="007E4287">
      <w:pPr>
        <w:shd w:val="clear" w:color="auto" w:fill="FFFFFF"/>
        <w:jc w:val="both"/>
        <w:textAlignment w:val="auto"/>
        <w:rPr>
          <w:b/>
          <w:sz w:val="24"/>
          <w:szCs w:val="24"/>
          <w:highlight w:val="lightGray"/>
          <w:lang w:val="sq-AL"/>
        </w:rPr>
      </w:pPr>
    </w:p>
    <w:p w:rsidR="00A8265D" w:rsidRPr="00F70EE6" w:rsidRDefault="00A8265D" w:rsidP="001610BF">
      <w:pPr>
        <w:numPr>
          <w:ilvl w:val="0"/>
          <w:numId w:val="9"/>
        </w:numPr>
        <w:shd w:val="clear" w:color="auto" w:fill="FFFFFF"/>
        <w:tabs>
          <w:tab w:val="clear" w:pos="720"/>
          <w:tab w:val="num" w:pos="360"/>
        </w:tabs>
        <w:ind w:left="360"/>
        <w:rPr>
          <w:b/>
          <w:bCs/>
          <w:sz w:val="24"/>
          <w:szCs w:val="24"/>
          <w:highlight w:val="lightGray"/>
        </w:rPr>
      </w:pPr>
      <w:r w:rsidRPr="00F70EE6">
        <w:rPr>
          <w:b/>
          <w:bCs/>
          <w:sz w:val="24"/>
          <w:szCs w:val="24"/>
          <w:highlight w:val="lightGray"/>
          <w:shd w:val="clear" w:color="auto" w:fill="C0C0C0"/>
        </w:rPr>
        <w:lastRenderedPageBreak/>
        <w:t>Moduli “Prodhimi i fidanëve të kulturave</w:t>
      </w:r>
      <w:r w:rsidRPr="00F70EE6">
        <w:rPr>
          <w:b/>
          <w:bCs/>
          <w:spacing w:val="-4"/>
          <w:sz w:val="24"/>
          <w:szCs w:val="24"/>
          <w:highlight w:val="lightGray"/>
          <w:shd w:val="clear" w:color="auto" w:fill="C0C0C0"/>
        </w:rPr>
        <w:t xml:space="preserve"> </w:t>
      </w:r>
      <w:r w:rsidRPr="00F70EE6">
        <w:rPr>
          <w:b/>
          <w:bCs/>
          <w:sz w:val="24"/>
          <w:szCs w:val="24"/>
          <w:highlight w:val="lightGray"/>
          <w:shd w:val="clear" w:color="auto" w:fill="C0C0C0"/>
        </w:rPr>
        <w:t>drufrutore”</w:t>
      </w:r>
    </w:p>
    <w:p w:rsidR="00A8265D" w:rsidRPr="005F468C" w:rsidRDefault="00A8265D" w:rsidP="007E4287">
      <w:pPr>
        <w:tabs>
          <w:tab w:val="left" w:pos="0"/>
        </w:tabs>
        <w:rPr>
          <w:b/>
          <w:sz w:val="24"/>
          <w:szCs w:val="24"/>
        </w:rPr>
      </w:pPr>
    </w:p>
    <w:p w:rsidR="00A8265D" w:rsidRPr="00E2276E" w:rsidRDefault="00E04465" w:rsidP="007E4287">
      <w:pPr>
        <w:tabs>
          <w:tab w:val="left" w:pos="0"/>
        </w:tabs>
        <w:rPr>
          <w:b/>
          <w:sz w:val="24"/>
        </w:rPr>
      </w:pPr>
      <w:r w:rsidRPr="00E2276E">
        <w:rPr>
          <w:b/>
          <w:sz w:val="24"/>
        </w:rPr>
        <w:t>Profili</w:t>
      </w:r>
      <w:r w:rsidR="00A8265D" w:rsidRPr="00E2276E">
        <w:rPr>
          <w:b/>
          <w:sz w:val="24"/>
        </w:rPr>
        <w:t xml:space="preserve">:   Agrobiznes </w:t>
      </w:r>
    </w:p>
    <w:p w:rsidR="00A8265D" w:rsidRPr="005F468C" w:rsidRDefault="00A8265D" w:rsidP="007E4287">
      <w:pPr>
        <w:tabs>
          <w:tab w:val="left" w:pos="0"/>
        </w:tabs>
        <w:rPr>
          <w:b/>
          <w:sz w:val="24"/>
        </w:rPr>
      </w:pPr>
      <w:r w:rsidRPr="005F468C">
        <w:rPr>
          <w:b/>
          <w:sz w:val="24"/>
        </w:rPr>
        <w:t>Niveli:        IV i</w:t>
      </w:r>
      <w:r w:rsidRPr="005F468C">
        <w:rPr>
          <w:b/>
          <w:spacing w:val="1"/>
          <w:sz w:val="24"/>
        </w:rPr>
        <w:t xml:space="preserve"> </w:t>
      </w:r>
      <w:r w:rsidRPr="005F468C">
        <w:rPr>
          <w:b/>
          <w:spacing w:val="-5"/>
          <w:sz w:val="24"/>
        </w:rPr>
        <w:t>KSHK</w:t>
      </w:r>
    </w:p>
    <w:p w:rsidR="00A8265D" w:rsidRPr="005F468C" w:rsidRDefault="00A8265D" w:rsidP="007E4287">
      <w:pPr>
        <w:tabs>
          <w:tab w:val="left" w:pos="0"/>
          <w:tab w:val="right" w:pos="2165"/>
        </w:tabs>
        <w:rPr>
          <w:b/>
          <w:sz w:val="24"/>
        </w:rPr>
      </w:pPr>
      <w:r w:rsidRPr="005F468C">
        <w:rPr>
          <w:b/>
          <w:sz w:val="24"/>
        </w:rPr>
        <w:t>Klasa:        11</w:t>
      </w:r>
    </w:p>
    <w:p w:rsidR="00A8265D" w:rsidRPr="005F468C" w:rsidRDefault="00A8265D" w:rsidP="007E4287">
      <w:pPr>
        <w:tabs>
          <w:tab w:val="left" w:pos="0"/>
          <w:tab w:val="right" w:pos="2165"/>
        </w:tabs>
        <w:rPr>
          <w:b/>
          <w:sz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506"/>
        <w:gridCol w:w="810"/>
        <w:gridCol w:w="5524"/>
        <w:gridCol w:w="1620"/>
      </w:tblGrid>
      <w:tr w:rsidR="00A8265D" w:rsidRPr="005F468C" w:rsidTr="005A60C8">
        <w:tc>
          <w:tcPr>
            <w:tcW w:w="10260" w:type="dxa"/>
            <w:gridSpan w:val="5"/>
            <w:tcBorders>
              <w:top w:val="single" w:sz="4" w:space="0" w:color="auto"/>
              <w:left w:val="nil"/>
              <w:bottom w:val="single" w:sz="4" w:space="0" w:color="auto"/>
              <w:right w:val="nil"/>
            </w:tcBorders>
          </w:tcPr>
          <w:p w:rsidR="00A8265D" w:rsidRPr="005F468C" w:rsidRDefault="00A8265D" w:rsidP="007E4287">
            <w:pPr>
              <w:pStyle w:val="Header"/>
              <w:ind w:left="360"/>
              <w:jc w:val="center"/>
              <w:rPr>
                <w:i/>
                <w:szCs w:val="24"/>
              </w:rPr>
            </w:pPr>
            <w:r w:rsidRPr="005F468C">
              <w:rPr>
                <w:i/>
                <w:szCs w:val="24"/>
              </w:rPr>
              <w:t>P</w:t>
            </w:r>
            <w:r w:rsidR="00E04465" w:rsidRPr="009E49A4">
              <w:rPr>
                <w:i/>
                <w:szCs w:val="24"/>
              </w:rPr>
              <w:t>Ë</w:t>
            </w:r>
            <w:r w:rsidRPr="009E49A4">
              <w:rPr>
                <w:i/>
                <w:szCs w:val="24"/>
              </w:rPr>
              <w:t>R</w:t>
            </w:r>
            <w:r w:rsidRPr="005F468C">
              <w:rPr>
                <w:i/>
                <w:szCs w:val="24"/>
              </w:rPr>
              <w:t>SHKRUESI I MODULIT</w:t>
            </w:r>
          </w:p>
        </w:tc>
      </w:tr>
      <w:tr w:rsidR="00A8265D" w:rsidRPr="00E2276E" w:rsidTr="005A60C8">
        <w:tc>
          <w:tcPr>
            <w:tcW w:w="1800" w:type="dxa"/>
            <w:tcBorders>
              <w:top w:val="single" w:sz="4" w:space="0" w:color="auto"/>
              <w:left w:val="nil"/>
              <w:bottom w:val="single" w:sz="4" w:space="0" w:color="auto"/>
              <w:right w:val="single" w:sz="4" w:space="0" w:color="auto"/>
            </w:tcBorders>
          </w:tcPr>
          <w:p w:rsidR="00A8265D" w:rsidRDefault="00A8265D" w:rsidP="007E4287">
            <w:pPr>
              <w:rPr>
                <w:b/>
                <w:sz w:val="24"/>
                <w:szCs w:val="24"/>
              </w:rPr>
            </w:pPr>
            <w:r w:rsidRPr="00E2276E">
              <w:rPr>
                <w:b/>
                <w:sz w:val="24"/>
                <w:szCs w:val="24"/>
              </w:rPr>
              <w:t xml:space="preserve">Titulli </w:t>
            </w:r>
            <w:r w:rsidR="00E04465" w:rsidRPr="00E2276E">
              <w:rPr>
                <w:b/>
                <w:sz w:val="24"/>
                <w:szCs w:val="24"/>
              </w:rPr>
              <w:t>dhe kodi</w:t>
            </w:r>
          </w:p>
          <w:p w:rsidR="00D53A6C" w:rsidRPr="00E2276E" w:rsidRDefault="00D53A6C" w:rsidP="007E4287">
            <w:pPr>
              <w:rPr>
                <w:b/>
                <w:sz w:val="24"/>
                <w:szCs w:val="24"/>
              </w:rPr>
            </w:pPr>
          </w:p>
        </w:tc>
        <w:tc>
          <w:tcPr>
            <w:tcW w:w="6840" w:type="dxa"/>
            <w:gridSpan w:val="3"/>
            <w:tcBorders>
              <w:top w:val="single" w:sz="4" w:space="0" w:color="auto"/>
              <w:left w:val="single" w:sz="4" w:space="0" w:color="auto"/>
              <w:bottom w:val="single" w:sz="4" w:space="0" w:color="auto"/>
              <w:right w:val="single" w:sz="4" w:space="0" w:color="auto"/>
            </w:tcBorders>
            <w:shd w:val="clear" w:color="auto" w:fill="FFFFFF"/>
          </w:tcPr>
          <w:p w:rsidR="00A8265D" w:rsidRPr="00E2276E" w:rsidRDefault="00A8265D" w:rsidP="005D22C0">
            <w:pPr>
              <w:rPr>
                <w:b/>
                <w:sz w:val="24"/>
              </w:rPr>
            </w:pPr>
            <w:r w:rsidRPr="00E2276E">
              <w:rPr>
                <w:b/>
                <w:sz w:val="24"/>
              </w:rPr>
              <w:t xml:space="preserve">PRODHIMI I FIDANËVE TË KULTURAVE </w:t>
            </w:r>
            <w:r w:rsidR="00F70EE6">
              <w:rPr>
                <w:b/>
                <w:sz w:val="24"/>
              </w:rPr>
              <w:t>D</w:t>
            </w:r>
            <w:r w:rsidRPr="00E2276E">
              <w:rPr>
                <w:b/>
                <w:sz w:val="24"/>
              </w:rPr>
              <w:t>RUFRUTORE</w:t>
            </w:r>
          </w:p>
          <w:p w:rsidR="00AA5F52" w:rsidRPr="00E2276E" w:rsidRDefault="00AA5F52" w:rsidP="007E4287">
            <w:pPr>
              <w:jc w:val="center"/>
              <w:rPr>
                <w:b/>
                <w:sz w:val="24"/>
              </w:rPr>
            </w:pPr>
          </w:p>
        </w:tc>
        <w:tc>
          <w:tcPr>
            <w:tcW w:w="1620" w:type="dxa"/>
            <w:tcBorders>
              <w:top w:val="single" w:sz="4" w:space="0" w:color="auto"/>
              <w:left w:val="single" w:sz="4" w:space="0" w:color="auto"/>
              <w:bottom w:val="single" w:sz="4" w:space="0" w:color="auto"/>
              <w:right w:val="nil"/>
            </w:tcBorders>
          </w:tcPr>
          <w:p w:rsidR="00A8265D" w:rsidRPr="00C21894" w:rsidRDefault="00E04465" w:rsidP="00C21894">
            <w:pPr>
              <w:pStyle w:val="Header"/>
              <w:rPr>
                <w:b/>
                <w:sz w:val="22"/>
                <w:szCs w:val="22"/>
              </w:rPr>
            </w:pPr>
            <w:r w:rsidRPr="00C21894">
              <w:rPr>
                <w:b/>
                <w:bCs/>
                <w:sz w:val="22"/>
                <w:szCs w:val="22"/>
              </w:rPr>
              <w:t>M-14-</w:t>
            </w:r>
            <w:r w:rsidR="00C21894" w:rsidRPr="00C21894">
              <w:rPr>
                <w:b/>
                <w:bCs/>
                <w:sz w:val="22"/>
                <w:szCs w:val="22"/>
              </w:rPr>
              <w:t>1843-</w:t>
            </w:r>
            <w:r w:rsidRPr="00C21894">
              <w:rPr>
                <w:b/>
                <w:bCs/>
                <w:sz w:val="22"/>
                <w:szCs w:val="22"/>
              </w:rPr>
              <w:t>23</w:t>
            </w:r>
          </w:p>
        </w:tc>
      </w:tr>
      <w:tr w:rsidR="00A8265D" w:rsidRPr="005F468C" w:rsidTr="005A60C8">
        <w:tc>
          <w:tcPr>
            <w:tcW w:w="1800" w:type="dxa"/>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b/>
                <w:sz w:val="24"/>
                <w:szCs w:val="24"/>
              </w:rPr>
              <w:t>Qëllimi i modulit</w:t>
            </w:r>
          </w:p>
        </w:tc>
        <w:tc>
          <w:tcPr>
            <w:tcW w:w="506" w:type="dxa"/>
            <w:tcBorders>
              <w:top w:val="single" w:sz="4" w:space="0" w:color="auto"/>
              <w:left w:val="nil"/>
              <w:bottom w:val="single" w:sz="4" w:space="0" w:color="auto"/>
              <w:right w:val="nil"/>
            </w:tcBorders>
          </w:tcPr>
          <w:p w:rsidR="00A8265D" w:rsidRPr="005F468C" w:rsidRDefault="00A8265D" w:rsidP="007E4287">
            <w:pPr>
              <w:ind w:left="360"/>
              <w:rPr>
                <w:b/>
                <w:sz w:val="24"/>
                <w:szCs w:val="24"/>
              </w:rPr>
            </w:pPr>
          </w:p>
          <w:p w:rsidR="00A8265D" w:rsidRPr="005F468C" w:rsidRDefault="00A8265D" w:rsidP="007E4287">
            <w:pPr>
              <w:ind w:left="360"/>
              <w:rPr>
                <w:b/>
                <w:sz w:val="24"/>
                <w:szCs w:val="24"/>
              </w:rPr>
            </w:pPr>
          </w:p>
        </w:tc>
        <w:tc>
          <w:tcPr>
            <w:tcW w:w="7954" w:type="dxa"/>
            <w:gridSpan w:val="3"/>
            <w:tcBorders>
              <w:top w:val="single" w:sz="4" w:space="0" w:color="auto"/>
              <w:left w:val="nil"/>
              <w:bottom w:val="single" w:sz="4" w:space="0" w:color="auto"/>
              <w:right w:val="nil"/>
            </w:tcBorders>
          </w:tcPr>
          <w:p w:rsidR="00A8265D" w:rsidRDefault="00A8265D" w:rsidP="007E4287">
            <w:pPr>
              <w:rPr>
                <w:sz w:val="24"/>
                <w:szCs w:val="24"/>
              </w:rPr>
            </w:pPr>
            <w:r w:rsidRPr="005F468C">
              <w:rPr>
                <w:sz w:val="24"/>
                <w:szCs w:val="24"/>
              </w:rPr>
              <w:t>Një modul praktik që aftëson nxënësit për të kryer procese të thjeshta pune për mbjelljen e farave, prodhimin e filizave, kryerjen e shërbimeve, shartimit me kalema</w:t>
            </w:r>
            <w:r w:rsidR="00E04465">
              <w:rPr>
                <w:sz w:val="24"/>
                <w:szCs w:val="24"/>
              </w:rPr>
              <w:t xml:space="preserve"> dhe</w:t>
            </w:r>
            <w:r w:rsidRPr="005F468C">
              <w:rPr>
                <w:sz w:val="24"/>
                <w:szCs w:val="24"/>
              </w:rPr>
              <w:t xml:space="preserve"> me sythë të kulturave drufrutore</w:t>
            </w:r>
            <w:r w:rsidR="00E04465">
              <w:rPr>
                <w:sz w:val="24"/>
                <w:szCs w:val="24"/>
              </w:rPr>
              <w:t>.</w:t>
            </w:r>
          </w:p>
          <w:p w:rsidR="00E04465" w:rsidRPr="005F468C" w:rsidRDefault="00E04465" w:rsidP="007E4287">
            <w:pPr>
              <w:rPr>
                <w:sz w:val="24"/>
                <w:szCs w:val="24"/>
              </w:rPr>
            </w:pPr>
          </w:p>
        </w:tc>
      </w:tr>
      <w:tr w:rsidR="00A8265D" w:rsidRPr="005F468C" w:rsidTr="005A60C8">
        <w:trPr>
          <w:trHeight w:val="660"/>
        </w:trPr>
        <w:tc>
          <w:tcPr>
            <w:tcW w:w="1800" w:type="dxa"/>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b/>
                <w:sz w:val="24"/>
                <w:szCs w:val="24"/>
              </w:rPr>
              <w:t>Kohëzgjatja e modulit</w:t>
            </w:r>
          </w:p>
        </w:tc>
        <w:tc>
          <w:tcPr>
            <w:tcW w:w="506" w:type="dxa"/>
            <w:tcBorders>
              <w:top w:val="single" w:sz="4" w:space="0" w:color="auto"/>
              <w:left w:val="nil"/>
              <w:bottom w:val="single" w:sz="4" w:space="0" w:color="auto"/>
              <w:right w:val="nil"/>
            </w:tcBorders>
          </w:tcPr>
          <w:p w:rsidR="00A8265D" w:rsidRPr="005F468C" w:rsidRDefault="00A8265D" w:rsidP="007E4287">
            <w:pPr>
              <w:ind w:left="360"/>
              <w:rPr>
                <w:b/>
                <w:sz w:val="24"/>
                <w:szCs w:val="24"/>
              </w:rPr>
            </w:pPr>
          </w:p>
        </w:tc>
        <w:tc>
          <w:tcPr>
            <w:tcW w:w="7954" w:type="dxa"/>
            <w:gridSpan w:val="3"/>
            <w:tcBorders>
              <w:top w:val="single" w:sz="4" w:space="0" w:color="auto"/>
              <w:left w:val="nil"/>
              <w:bottom w:val="single" w:sz="4" w:space="0" w:color="auto"/>
              <w:right w:val="nil"/>
            </w:tcBorders>
          </w:tcPr>
          <w:p w:rsidR="00A8265D" w:rsidRPr="005F468C" w:rsidRDefault="00A8265D" w:rsidP="007E4287">
            <w:pPr>
              <w:rPr>
                <w:sz w:val="24"/>
                <w:szCs w:val="24"/>
              </w:rPr>
            </w:pPr>
            <w:r w:rsidRPr="005F468C">
              <w:rPr>
                <w:sz w:val="24"/>
                <w:szCs w:val="24"/>
              </w:rPr>
              <w:t>54  orë mësimore</w:t>
            </w:r>
          </w:p>
          <w:p w:rsidR="00A8265D" w:rsidRPr="005F468C" w:rsidRDefault="00A8265D" w:rsidP="007E4287">
            <w:pPr>
              <w:rPr>
                <w:b/>
                <w:sz w:val="24"/>
                <w:szCs w:val="24"/>
              </w:rPr>
            </w:pPr>
          </w:p>
        </w:tc>
      </w:tr>
      <w:tr w:rsidR="00A8265D" w:rsidRPr="005F468C" w:rsidTr="005A60C8">
        <w:trPr>
          <w:trHeight w:val="981"/>
        </w:trPr>
        <w:tc>
          <w:tcPr>
            <w:tcW w:w="1800"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b/>
                <w:sz w:val="24"/>
                <w:szCs w:val="24"/>
              </w:rPr>
            </w:pPr>
            <w:r w:rsidRPr="005F468C">
              <w:rPr>
                <w:rFonts w:ascii="Times New Roman" w:hAnsi="Times New Roman"/>
                <w:b/>
                <w:sz w:val="24"/>
                <w:szCs w:val="24"/>
              </w:rPr>
              <w:t xml:space="preserve">Niveli i parapëlqyer </w:t>
            </w:r>
          </w:p>
          <w:p w:rsidR="00A8265D" w:rsidRPr="005F468C" w:rsidRDefault="00A8265D" w:rsidP="007E4287">
            <w:pPr>
              <w:pStyle w:val="NoSpacing"/>
              <w:rPr>
                <w:rFonts w:ascii="Times New Roman" w:hAnsi="Times New Roman"/>
                <w:sz w:val="24"/>
                <w:szCs w:val="24"/>
              </w:rPr>
            </w:pPr>
            <w:r w:rsidRPr="005F468C">
              <w:rPr>
                <w:rFonts w:ascii="Times New Roman" w:hAnsi="Times New Roman"/>
                <w:b/>
                <w:sz w:val="24"/>
                <w:szCs w:val="24"/>
              </w:rPr>
              <w:t>për pranim</w:t>
            </w:r>
          </w:p>
        </w:tc>
        <w:tc>
          <w:tcPr>
            <w:tcW w:w="506"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sz w:val="24"/>
                <w:szCs w:val="24"/>
              </w:rPr>
            </w:pPr>
          </w:p>
        </w:tc>
        <w:tc>
          <w:tcPr>
            <w:tcW w:w="7954" w:type="dxa"/>
            <w:gridSpan w:val="3"/>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sz w:val="24"/>
                <w:szCs w:val="24"/>
              </w:rPr>
            </w:pPr>
            <w:r w:rsidRPr="005F468C">
              <w:rPr>
                <w:rFonts w:ascii="Times New Roman" w:hAnsi="Times New Roman"/>
                <w:sz w:val="24"/>
                <w:szCs w:val="24"/>
              </w:rPr>
              <w:t xml:space="preserve">Nxënësit duhet të kenë përfunduar modulet profesionale të kl.10-të, të </w:t>
            </w:r>
            <w:r w:rsidR="00E04465">
              <w:rPr>
                <w:rFonts w:ascii="Times New Roman" w:hAnsi="Times New Roman"/>
                <w:sz w:val="24"/>
                <w:szCs w:val="24"/>
              </w:rPr>
              <w:t>Profili</w:t>
            </w:r>
            <w:r w:rsidRPr="005F468C">
              <w:rPr>
                <w:rFonts w:ascii="Times New Roman" w:hAnsi="Times New Roman"/>
                <w:sz w:val="24"/>
                <w:szCs w:val="24"/>
              </w:rPr>
              <w:t xml:space="preserve">t mësimor </w:t>
            </w:r>
            <w:r>
              <w:rPr>
                <w:rFonts w:ascii="Times New Roman" w:hAnsi="Times New Roman"/>
                <w:sz w:val="24"/>
                <w:szCs w:val="24"/>
              </w:rPr>
              <w:t>“Agrobiznes” Niveli IV i  KSHK.</w:t>
            </w:r>
          </w:p>
          <w:p w:rsidR="00A8265D" w:rsidRPr="005F468C" w:rsidRDefault="00A8265D" w:rsidP="007E4287">
            <w:pPr>
              <w:pStyle w:val="NoSpacing"/>
              <w:rPr>
                <w:rFonts w:ascii="Times New Roman" w:hAnsi="Times New Roman"/>
                <w:sz w:val="24"/>
                <w:szCs w:val="24"/>
              </w:rPr>
            </w:pPr>
          </w:p>
          <w:p w:rsidR="00A8265D" w:rsidRPr="005F468C" w:rsidRDefault="00A8265D" w:rsidP="007E4287">
            <w:pPr>
              <w:pStyle w:val="NoSpacing"/>
              <w:rPr>
                <w:rFonts w:ascii="Times New Roman" w:hAnsi="Times New Roman"/>
                <w:sz w:val="24"/>
                <w:szCs w:val="24"/>
              </w:rPr>
            </w:pPr>
          </w:p>
        </w:tc>
      </w:tr>
      <w:tr w:rsidR="00A8265D" w:rsidRPr="005F468C" w:rsidTr="005A60C8">
        <w:trPr>
          <w:trHeight w:val="350"/>
        </w:trPr>
        <w:tc>
          <w:tcPr>
            <w:tcW w:w="1800" w:type="dxa"/>
            <w:tcBorders>
              <w:top w:val="single" w:sz="4" w:space="0" w:color="auto"/>
              <w:left w:val="nil"/>
              <w:bottom w:val="nil"/>
              <w:right w:val="nil"/>
            </w:tcBorders>
          </w:tcPr>
          <w:p w:rsidR="005A60C8" w:rsidRDefault="00A8265D" w:rsidP="005A60C8">
            <w:pPr>
              <w:ind w:right="-288"/>
              <w:rPr>
                <w:b/>
                <w:sz w:val="24"/>
                <w:szCs w:val="24"/>
              </w:rPr>
            </w:pPr>
            <w:r w:rsidRPr="005F468C">
              <w:rPr>
                <w:b/>
                <w:sz w:val="24"/>
                <w:szCs w:val="24"/>
              </w:rPr>
              <w:t xml:space="preserve">Rezultatet e </w:t>
            </w:r>
          </w:p>
          <w:p w:rsidR="005A60C8" w:rsidRDefault="00A8265D" w:rsidP="005A60C8">
            <w:pPr>
              <w:ind w:right="-288"/>
              <w:rPr>
                <w:b/>
                <w:sz w:val="24"/>
                <w:szCs w:val="24"/>
              </w:rPr>
            </w:pPr>
            <w:r w:rsidRPr="005F468C">
              <w:rPr>
                <w:b/>
                <w:sz w:val="24"/>
                <w:szCs w:val="24"/>
              </w:rPr>
              <w:t xml:space="preserve">të nxënit (RN) dhe proçedurat </w:t>
            </w:r>
          </w:p>
          <w:p w:rsidR="00A8265D" w:rsidRPr="005F468C" w:rsidRDefault="00A8265D" w:rsidP="005A60C8">
            <w:pPr>
              <w:ind w:right="-288"/>
              <w:rPr>
                <w:b/>
                <w:sz w:val="24"/>
                <w:szCs w:val="24"/>
              </w:rPr>
            </w:pPr>
            <w:r w:rsidRPr="005F468C">
              <w:rPr>
                <w:b/>
                <w:sz w:val="24"/>
                <w:szCs w:val="24"/>
              </w:rPr>
              <w:t>e vlerësimit</w:t>
            </w:r>
          </w:p>
        </w:tc>
        <w:tc>
          <w:tcPr>
            <w:tcW w:w="506" w:type="dxa"/>
            <w:tcBorders>
              <w:top w:val="single" w:sz="4" w:space="0" w:color="auto"/>
              <w:left w:val="nil"/>
              <w:bottom w:val="nil"/>
              <w:right w:val="nil"/>
            </w:tcBorders>
          </w:tcPr>
          <w:p w:rsidR="00A8265D" w:rsidRPr="005F468C" w:rsidRDefault="00A8265D" w:rsidP="007E4287">
            <w:pPr>
              <w:ind w:left="360"/>
              <w:rPr>
                <w:b/>
                <w:sz w:val="24"/>
                <w:szCs w:val="24"/>
              </w:rPr>
            </w:pPr>
          </w:p>
        </w:tc>
        <w:tc>
          <w:tcPr>
            <w:tcW w:w="810" w:type="dxa"/>
            <w:tcBorders>
              <w:top w:val="single" w:sz="4" w:space="0" w:color="auto"/>
              <w:left w:val="nil"/>
              <w:bottom w:val="nil"/>
              <w:right w:val="nil"/>
            </w:tcBorders>
          </w:tcPr>
          <w:p w:rsidR="00A8265D" w:rsidRPr="005F468C" w:rsidRDefault="00A8265D" w:rsidP="007E4287">
            <w:pPr>
              <w:pStyle w:val="Heading6"/>
              <w:spacing w:before="0" w:after="0"/>
              <w:ind w:left="-18"/>
              <w:rPr>
                <w:sz w:val="24"/>
                <w:szCs w:val="24"/>
                <w:lang w:val="sq-AL"/>
              </w:rPr>
            </w:pPr>
            <w:r w:rsidRPr="005F468C">
              <w:rPr>
                <w:sz w:val="24"/>
                <w:szCs w:val="24"/>
                <w:lang w:val="sq-AL"/>
              </w:rPr>
              <w:t>RN 1</w:t>
            </w:r>
          </w:p>
        </w:tc>
        <w:tc>
          <w:tcPr>
            <w:tcW w:w="7144" w:type="dxa"/>
            <w:gridSpan w:val="2"/>
            <w:tcBorders>
              <w:top w:val="single" w:sz="4" w:space="0" w:color="auto"/>
              <w:left w:val="nil"/>
              <w:bottom w:val="nil"/>
              <w:right w:val="nil"/>
            </w:tcBorders>
          </w:tcPr>
          <w:p w:rsidR="00A8265D" w:rsidRPr="005F468C" w:rsidRDefault="00A8265D" w:rsidP="007E4287">
            <w:pPr>
              <w:tabs>
                <w:tab w:val="left" w:pos="0"/>
              </w:tabs>
              <w:ind w:left="72"/>
              <w:rPr>
                <w:b/>
                <w:iCs/>
                <w:sz w:val="24"/>
                <w:szCs w:val="24"/>
              </w:rPr>
            </w:pPr>
            <w:r w:rsidRPr="005F468C">
              <w:rPr>
                <w:b/>
                <w:sz w:val="24"/>
              </w:rPr>
              <w:t xml:space="preserve">Nxënësi mbjell </w:t>
            </w:r>
            <w:r w:rsidR="00A431EE">
              <w:rPr>
                <w:b/>
                <w:sz w:val="24"/>
              </w:rPr>
              <w:t xml:space="preserve"> </w:t>
            </w:r>
            <w:r w:rsidRPr="005F468C">
              <w:rPr>
                <w:b/>
                <w:sz w:val="24"/>
              </w:rPr>
              <w:t>far</w:t>
            </w:r>
            <w:r w:rsidR="00E2276E">
              <w:rPr>
                <w:b/>
                <w:sz w:val="24"/>
              </w:rPr>
              <w:t>ën</w:t>
            </w:r>
            <w:r w:rsidRPr="005F468C">
              <w:rPr>
                <w:b/>
                <w:sz w:val="24"/>
              </w:rPr>
              <w:t xml:space="preserve"> </w:t>
            </w:r>
            <w:r w:rsidR="00E2276E">
              <w:rPr>
                <w:b/>
                <w:sz w:val="24"/>
              </w:rPr>
              <w:t xml:space="preserve">e </w:t>
            </w:r>
            <w:r w:rsidR="00E2276E" w:rsidRPr="005F468C">
              <w:rPr>
                <w:b/>
                <w:sz w:val="24"/>
              </w:rPr>
              <w:t>drufrutor</w:t>
            </w:r>
            <w:r w:rsidR="00E2276E">
              <w:rPr>
                <w:b/>
                <w:sz w:val="24"/>
              </w:rPr>
              <w:t>ëve</w:t>
            </w:r>
            <w:r w:rsidR="00E2276E" w:rsidRPr="005F468C">
              <w:rPr>
                <w:b/>
                <w:sz w:val="24"/>
              </w:rPr>
              <w:t xml:space="preserve"> </w:t>
            </w:r>
            <w:r w:rsidRPr="005F468C">
              <w:rPr>
                <w:b/>
                <w:sz w:val="24"/>
              </w:rPr>
              <w:t>n</w:t>
            </w:r>
            <w:r w:rsidRPr="005F468C">
              <w:rPr>
                <w:sz w:val="24"/>
              </w:rPr>
              <w:t xml:space="preserve">ë </w:t>
            </w:r>
            <w:r w:rsidRPr="005F468C">
              <w:rPr>
                <w:b/>
                <w:sz w:val="24"/>
              </w:rPr>
              <w:t>farishte</w:t>
            </w:r>
            <w:r w:rsidRPr="005F468C">
              <w:rPr>
                <w:b/>
                <w:iCs/>
                <w:sz w:val="24"/>
                <w:szCs w:val="24"/>
              </w:rPr>
              <w:t>.</w:t>
            </w:r>
          </w:p>
          <w:p w:rsidR="00A8265D" w:rsidRPr="005F468C" w:rsidRDefault="00A8265D" w:rsidP="007E4287">
            <w:pPr>
              <w:tabs>
                <w:tab w:val="left" w:pos="0"/>
              </w:tabs>
              <w:ind w:left="72"/>
              <w:rPr>
                <w:b/>
                <w:iCs/>
                <w:sz w:val="24"/>
                <w:szCs w:val="24"/>
              </w:rPr>
            </w:pPr>
            <w:r w:rsidRPr="005F468C">
              <w:rPr>
                <w:b/>
                <w:i/>
                <w:sz w:val="24"/>
                <w:szCs w:val="24"/>
              </w:rPr>
              <w:t>Kriteret e vlerësimit:</w:t>
            </w:r>
          </w:p>
          <w:p w:rsidR="00A8265D" w:rsidRPr="005F468C" w:rsidRDefault="00A8265D" w:rsidP="007E4287">
            <w:pPr>
              <w:tabs>
                <w:tab w:val="left" w:pos="0"/>
              </w:tabs>
              <w:ind w:left="72"/>
              <w:rPr>
                <w:sz w:val="24"/>
                <w:szCs w:val="24"/>
              </w:rPr>
            </w:pPr>
            <w:r w:rsidRPr="005F468C">
              <w:rPr>
                <w:sz w:val="24"/>
                <w:szCs w:val="24"/>
              </w:rPr>
              <w:t>Nxënësi duhet të jetë i aftë:</w:t>
            </w:r>
          </w:p>
          <w:p w:rsidR="00A431EE" w:rsidRDefault="00A431EE" w:rsidP="007E4287">
            <w:pPr>
              <w:widowControl w:val="0"/>
              <w:numPr>
                <w:ilvl w:val="0"/>
                <w:numId w:val="60"/>
              </w:numPr>
              <w:overflowPunct/>
              <w:adjustRightInd/>
              <w:spacing w:line="237" w:lineRule="auto"/>
              <w:textAlignment w:val="auto"/>
              <w:rPr>
                <w:sz w:val="24"/>
              </w:rPr>
            </w:pPr>
            <w:r>
              <w:rPr>
                <w:sz w:val="24"/>
              </w:rPr>
              <w:t>të veshë uniformën dhe pajisjet mbrojtëse për mbjelljen e far</w:t>
            </w:r>
            <w:r w:rsidR="006254BD">
              <w:rPr>
                <w:sz w:val="24"/>
              </w:rPr>
              <w:t>ë</w:t>
            </w:r>
            <w:r>
              <w:rPr>
                <w:sz w:val="24"/>
              </w:rPr>
              <w:t>s së drufrut</w:t>
            </w:r>
            <w:r w:rsidR="006254BD">
              <w:rPr>
                <w:sz w:val="24"/>
              </w:rPr>
              <w:t>o</w:t>
            </w:r>
            <w:r>
              <w:rPr>
                <w:sz w:val="24"/>
              </w:rPr>
              <w:t>rëve në farishte;</w:t>
            </w:r>
          </w:p>
          <w:p w:rsidR="00A431EE" w:rsidRDefault="00A431EE" w:rsidP="007E4287">
            <w:pPr>
              <w:widowControl w:val="0"/>
              <w:numPr>
                <w:ilvl w:val="0"/>
                <w:numId w:val="60"/>
              </w:numPr>
              <w:overflowPunct/>
              <w:adjustRightInd/>
              <w:spacing w:line="237" w:lineRule="auto"/>
              <w:textAlignment w:val="auto"/>
              <w:rPr>
                <w:sz w:val="24"/>
              </w:rPr>
            </w:pPr>
            <w:r>
              <w:rPr>
                <w:sz w:val="24"/>
              </w:rPr>
              <w:t>të sigurojë sasinë e farës për mbjellje;</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përzgjedhë materialet, veglat e pajisjet përkatëse për mbjelljen e farave në</w:t>
            </w:r>
            <w:r w:rsidRPr="005F468C">
              <w:rPr>
                <w:spacing w:val="-3"/>
                <w:sz w:val="24"/>
              </w:rPr>
              <w:t xml:space="preserve"> </w:t>
            </w:r>
            <w:r w:rsidRPr="005F468C">
              <w:rPr>
                <w:sz w:val="24"/>
              </w:rPr>
              <w:t>farishte;</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transpotojë veglat, pajisjet e materialet në</w:t>
            </w:r>
            <w:r w:rsidRPr="005F468C">
              <w:rPr>
                <w:spacing w:val="-5"/>
                <w:sz w:val="24"/>
              </w:rPr>
              <w:t xml:space="preserve"> </w:t>
            </w:r>
            <w:r w:rsidR="00751705">
              <w:rPr>
                <w:sz w:val="24"/>
              </w:rPr>
              <w:t>vendin ku është farishtja</w:t>
            </w:r>
            <w:r w:rsidRPr="005F468C">
              <w:rPr>
                <w:sz w:val="24"/>
              </w:rPr>
              <w:t>;</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përgatisë veglat, pajisjet dhe materialet e nevojshme</w:t>
            </w:r>
            <w:r w:rsidRPr="005F468C">
              <w:rPr>
                <w:spacing w:val="-12"/>
                <w:sz w:val="24"/>
              </w:rPr>
              <w:t xml:space="preserve"> </w:t>
            </w:r>
            <w:r w:rsidRPr="005F468C">
              <w:rPr>
                <w:sz w:val="24"/>
              </w:rPr>
              <w:t>për punimin e</w:t>
            </w:r>
            <w:r w:rsidRPr="005F468C">
              <w:rPr>
                <w:spacing w:val="-1"/>
                <w:sz w:val="24"/>
              </w:rPr>
              <w:t xml:space="preserve"> </w:t>
            </w:r>
            <w:r w:rsidRPr="005F468C">
              <w:rPr>
                <w:sz w:val="24"/>
              </w:rPr>
              <w:t>tokës;</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përzgjedhë saktë mjetet dhe pajisjet për punimin e</w:t>
            </w:r>
            <w:r w:rsidRPr="005F468C">
              <w:rPr>
                <w:spacing w:val="-7"/>
                <w:sz w:val="24"/>
              </w:rPr>
              <w:t xml:space="preserve"> </w:t>
            </w:r>
            <w:r w:rsidRPr="005F468C">
              <w:rPr>
                <w:sz w:val="24"/>
              </w:rPr>
              <w:t>tokës;</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 xml:space="preserve">të pastrojë me kujdes tokën nga gurët dhe mbeturinat e tjera </w:t>
            </w:r>
            <w:r w:rsidRPr="005F468C">
              <w:rPr>
                <w:spacing w:val="-6"/>
                <w:sz w:val="24"/>
              </w:rPr>
              <w:t xml:space="preserve">të </w:t>
            </w:r>
            <w:r w:rsidRPr="005F468C">
              <w:rPr>
                <w:sz w:val="24"/>
              </w:rPr>
              <w:t>forta;</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kryejë plehërimin bazë të tokës me plehëra</w:t>
            </w:r>
            <w:r w:rsidRPr="005F468C">
              <w:rPr>
                <w:spacing w:val="-4"/>
                <w:sz w:val="24"/>
              </w:rPr>
              <w:t xml:space="preserve"> </w:t>
            </w:r>
            <w:r w:rsidRPr="005F468C">
              <w:rPr>
                <w:sz w:val="24"/>
              </w:rPr>
              <w:t>organike;</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 xml:space="preserve">të kryejë punimin bazë </w:t>
            </w:r>
            <w:r w:rsidR="00751705">
              <w:rPr>
                <w:sz w:val="24"/>
              </w:rPr>
              <w:t xml:space="preserve">dhe plotësues </w:t>
            </w:r>
            <w:r w:rsidRPr="005F468C">
              <w:rPr>
                <w:sz w:val="24"/>
              </w:rPr>
              <w:t>të</w:t>
            </w:r>
            <w:r w:rsidRPr="005F468C">
              <w:rPr>
                <w:spacing w:val="-1"/>
                <w:sz w:val="24"/>
              </w:rPr>
              <w:t xml:space="preserve"> </w:t>
            </w:r>
            <w:r w:rsidRPr="005F468C">
              <w:rPr>
                <w:sz w:val="24"/>
              </w:rPr>
              <w:t>tokës;</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 xml:space="preserve">të kontrollojë cilësinë e kryerjes së punimeve sipas </w:t>
            </w:r>
            <w:r w:rsidR="00751705">
              <w:rPr>
                <w:sz w:val="24"/>
              </w:rPr>
              <w:t>kritereve të caktuara</w:t>
            </w:r>
            <w:r w:rsidRPr="005F468C">
              <w:rPr>
                <w:sz w:val="24"/>
              </w:rPr>
              <w:t>;</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përcaktojë koh</w:t>
            </w:r>
            <w:r w:rsidR="00751705">
              <w:rPr>
                <w:sz w:val="24"/>
              </w:rPr>
              <w:t>ë</w:t>
            </w:r>
            <w:r w:rsidRPr="005F468C">
              <w:rPr>
                <w:sz w:val="24"/>
              </w:rPr>
              <w:t>n dhe mënyrat e</w:t>
            </w:r>
            <w:r w:rsidRPr="005F468C">
              <w:rPr>
                <w:spacing w:val="-2"/>
                <w:sz w:val="24"/>
              </w:rPr>
              <w:t xml:space="preserve"> </w:t>
            </w:r>
            <w:r w:rsidRPr="005F468C">
              <w:rPr>
                <w:sz w:val="24"/>
              </w:rPr>
              <w:t>mbjelljes;</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kryejë përgatitjen e vllajave 1.5m x 15m;</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kryejë mbjelljen e farave sipas distancave të</w:t>
            </w:r>
            <w:r w:rsidRPr="005F468C">
              <w:rPr>
                <w:spacing w:val="-5"/>
                <w:sz w:val="24"/>
              </w:rPr>
              <w:t xml:space="preserve"> </w:t>
            </w:r>
            <w:r w:rsidRPr="005F468C">
              <w:rPr>
                <w:sz w:val="24"/>
              </w:rPr>
              <w:t>mbjelljes;</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kryejë shërbimet pas mbirjes së farës deri në formimin e filizit me trashësine</w:t>
            </w:r>
            <w:r w:rsidRPr="005F468C">
              <w:rPr>
                <w:spacing w:val="-2"/>
                <w:sz w:val="24"/>
              </w:rPr>
              <w:t xml:space="preserve"> </w:t>
            </w:r>
            <w:r w:rsidRPr="005F468C">
              <w:rPr>
                <w:sz w:val="24"/>
              </w:rPr>
              <w:t>9-12mm;</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demostrojë përgjegjshmëri, këmbëngulje, inovacion,</w:t>
            </w:r>
            <w:r w:rsidRPr="005F468C">
              <w:rPr>
                <w:spacing w:val="1"/>
                <w:sz w:val="24"/>
              </w:rPr>
              <w:t xml:space="preserve"> </w:t>
            </w:r>
            <w:r w:rsidRPr="005F468C">
              <w:rPr>
                <w:sz w:val="24"/>
              </w:rPr>
              <w:t>ini</w:t>
            </w:r>
            <w:r w:rsidR="00751705">
              <w:rPr>
                <w:sz w:val="24"/>
              </w:rPr>
              <w:t>c</w:t>
            </w:r>
            <w:r w:rsidRPr="005F468C">
              <w:rPr>
                <w:sz w:val="24"/>
              </w:rPr>
              <w:t>iativë, aftësi për të punuar brenda afateve në mënyrë të</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pastrojë dhe sistemojë vendin</w:t>
            </w:r>
            <w:r w:rsidRPr="005F468C">
              <w:rPr>
                <w:spacing w:val="-2"/>
                <w:sz w:val="24"/>
              </w:rPr>
              <w:t xml:space="preserve"> </w:t>
            </w:r>
            <w:r w:rsidRPr="005F468C">
              <w:rPr>
                <w:sz w:val="24"/>
              </w:rPr>
              <w:t>punës</w:t>
            </w:r>
            <w:r w:rsidR="00AA5F52">
              <w:rPr>
                <w:sz w:val="24"/>
              </w:rPr>
              <w:t>;</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komunikojë me etikë dhe</w:t>
            </w:r>
            <w:r w:rsidRPr="005F468C">
              <w:rPr>
                <w:spacing w:val="-5"/>
                <w:sz w:val="24"/>
              </w:rPr>
              <w:t xml:space="preserve"> </w:t>
            </w:r>
            <w:r w:rsidRPr="005F468C">
              <w:rPr>
                <w:sz w:val="24"/>
              </w:rPr>
              <w:t>profesionaliz</w:t>
            </w:r>
            <w:r w:rsidR="00751705">
              <w:rPr>
                <w:sz w:val="24"/>
              </w:rPr>
              <w:t>ë</w:t>
            </w:r>
            <w:r w:rsidRPr="005F468C">
              <w:rPr>
                <w:sz w:val="24"/>
              </w:rPr>
              <w:t>m;</w:t>
            </w:r>
          </w:p>
          <w:p w:rsidR="00A8265D" w:rsidRPr="005F468C" w:rsidRDefault="00A8265D" w:rsidP="007E4287">
            <w:pPr>
              <w:widowControl w:val="0"/>
              <w:numPr>
                <w:ilvl w:val="0"/>
                <w:numId w:val="60"/>
              </w:numPr>
              <w:overflowPunct/>
              <w:adjustRightInd/>
              <w:spacing w:line="237" w:lineRule="auto"/>
              <w:textAlignment w:val="auto"/>
              <w:rPr>
                <w:sz w:val="24"/>
              </w:rPr>
            </w:pPr>
            <w:r w:rsidRPr="005F468C">
              <w:rPr>
                <w:sz w:val="24"/>
              </w:rPr>
              <w:t>të zbatojë rregullat e sigurimit teknik dhe të mbrojtjes</w:t>
            </w:r>
            <w:r w:rsidRPr="005F468C">
              <w:rPr>
                <w:spacing w:val="-5"/>
                <w:sz w:val="24"/>
              </w:rPr>
              <w:t xml:space="preserve"> </w:t>
            </w:r>
            <w:r w:rsidRPr="005F468C">
              <w:rPr>
                <w:sz w:val="24"/>
              </w:rPr>
              <w:t>së</w:t>
            </w:r>
            <w:r w:rsidRPr="005F468C">
              <w:rPr>
                <w:sz w:val="24"/>
                <w:szCs w:val="24"/>
              </w:rPr>
              <w:t xml:space="preserve"> </w:t>
            </w:r>
            <w:r w:rsidRPr="005F468C">
              <w:rPr>
                <w:sz w:val="24"/>
                <w:szCs w:val="24"/>
              </w:rPr>
              <w:lastRenderedPageBreak/>
              <w:t xml:space="preserve">mjedisit gjatë </w:t>
            </w:r>
            <w:r w:rsidR="00751705">
              <w:rPr>
                <w:sz w:val="24"/>
                <w:szCs w:val="24"/>
              </w:rPr>
              <w:t>mbjelljes së farave të drufrutorëve në farishte</w:t>
            </w:r>
            <w:r w:rsidRPr="005F468C">
              <w:rPr>
                <w:sz w:val="24"/>
              </w:rPr>
              <w:t>;</w:t>
            </w:r>
          </w:p>
          <w:p w:rsidR="00A8265D" w:rsidRPr="005F468C" w:rsidRDefault="00A8265D" w:rsidP="007E4287">
            <w:pPr>
              <w:tabs>
                <w:tab w:val="left" w:pos="252"/>
              </w:tabs>
              <w:overflowPunct/>
              <w:autoSpaceDE/>
              <w:autoSpaceDN/>
              <w:adjustRightInd/>
              <w:ind w:left="252"/>
              <w:textAlignment w:val="auto"/>
              <w:rPr>
                <w:b/>
                <w:i/>
                <w:sz w:val="24"/>
                <w:szCs w:val="24"/>
              </w:rPr>
            </w:pPr>
            <w:r w:rsidRPr="005F468C">
              <w:rPr>
                <w:b/>
                <w:i/>
                <w:sz w:val="24"/>
                <w:szCs w:val="24"/>
              </w:rPr>
              <w:t xml:space="preserve">Instrumentet e vlerësimit: </w:t>
            </w:r>
          </w:p>
          <w:p w:rsidR="00A8265D" w:rsidRPr="005F468C" w:rsidRDefault="00A8265D" w:rsidP="007E4287">
            <w:pPr>
              <w:numPr>
                <w:ilvl w:val="0"/>
                <w:numId w:val="67"/>
              </w:numPr>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A5F52" w:rsidP="007E4287">
      <w:pPr>
        <w:tabs>
          <w:tab w:val="left" w:pos="0"/>
          <w:tab w:val="left" w:pos="4300"/>
        </w:tabs>
        <w:rPr>
          <w:b/>
          <w:sz w:val="24"/>
        </w:rPr>
      </w:pPr>
      <w:r>
        <w:rPr>
          <w:b/>
          <w:sz w:val="24"/>
        </w:rPr>
        <w:lastRenderedPageBreak/>
        <w:tab/>
      </w:r>
    </w:p>
    <w:tbl>
      <w:tblPr>
        <w:tblW w:w="7920" w:type="dxa"/>
        <w:tblInd w:w="2178" w:type="dxa"/>
        <w:tblLayout w:type="fixed"/>
        <w:tblLook w:val="0000" w:firstRow="0" w:lastRow="0" w:firstColumn="0" w:lastColumn="0" w:noHBand="0" w:noVBand="0"/>
      </w:tblPr>
      <w:tblGrid>
        <w:gridCol w:w="810"/>
        <w:gridCol w:w="7110"/>
      </w:tblGrid>
      <w:tr w:rsidR="00A8265D" w:rsidRPr="005F468C" w:rsidTr="00C21894">
        <w:trPr>
          <w:trHeight w:val="440"/>
        </w:trPr>
        <w:tc>
          <w:tcPr>
            <w:tcW w:w="810" w:type="dxa"/>
          </w:tcPr>
          <w:p w:rsidR="00A8265D" w:rsidRPr="005F468C" w:rsidRDefault="00A8265D" w:rsidP="007E4287">
            <w:pPr>
              <w:numPr>
                <w:ilvl w:val="12"/>
                <w:numId w:val="0"/>
              </w:numPr>
              <w:rPr>
                <w:b/>
                <w:sz w:val="24"/>
                <w:szCs w:val="24"/>
              </w:rPr>
            </w:pPr>
            <w:r w:rsidRPr="005F468C">
              <w:rPr>
                <w:b/>
                <w:sz w:val="24"/>
                <w:szCs w:val="24"/>
              </w:rPr>
              <w:t xml:space="preserve">RN 2 </w:t>
            </w:r>
          </w:p>
        </w:tc>
        <w:tc>
          <w:tcPr>
            <w:tcW w:w="7110" w:type="dxa"/>
          </w:tcPr>
          <w:p w:rsidR="00A8265D" w:rsidRPr="005F468C" w:rsidRDefault="00A8265D" w:rsidP="007E4287">
            <w:pPr>
              <w:tabs>
                <w:tab w:val="left" w:pos="360"/>
              </w:tabs>
              <w:rPr>
                <w:b/>
                <w:bCs/>
                <w:sz w:val="24"/>
                <w:szCs w:val="24"/>
              </w:rPr>
            </w:pPr>
            <w:r w:rsidRPr="005F468C">
              <w:rPr>
                <w:b/>
                <w:bCs/>
                <w:sz w:val="24"/>
                <w:szCs w:val="24"/>
              </w:rPr>
              <w:t>Nxënësi kryen shartim</w:t>
            </w:r>
            <w:r w:rsidR="00A431EE">
              <w:rPr>
                <w:b/>
                <w:bCs/>
                <w:sz w:val="24"/>
                <w:szCs w:val="24"/>
              </w:rPr>
              <w:t>in</w:t>
            </w:r>
            <w:r w:rsidRPr="005F468C">
              <w:rPr>
                <w:b/>
                <w:bCs/>
                <w:sz w:val="24"/>
                <w:szCs w:val="24"/>
              </w:rPr>
              <w:t xml:space="preserve"> me kalema </w:t>
            </w:r>
            <w:r w:rsidR="00A431EE">
              <w:rPr>
                <w:b/>
                <w:bCs/>
                <w:sz w:val="24"/>
                <w:szCs w:val="24"/>
              </w:rPr>
              <w:t>t</w:t>
            </w:r>
            <w:r w:rsidRPr="005F468C">
              <w:rPr>
                <w:b/>
                <w:bCs/>
                <w:sz w:val="24"/>
                <w:szCs w:val="24"/>
              </w:rPr>
              <w:t>ë kultura</w:t>
            </w:r>
            <w:r w:rsidR="00A431EE">
              <w:rPr>
                <w:b/>
                <w:bCs/>
                <w:sz w:val="24"/>
                <w:szCs w:val="24"/>
              </w:rPr>
              <w:t>ve</w:t>
            </w:r>
            <w:r w:rsidRPr="005F468C">
              <w:rPr>
                <w:b/>
                <w:bCs/>
                <w:spacing w:val="-6"/>
                <w:sz w:val="24"/>
                <w:szCs w:val="24"/>
              </w:rPr>
              <w:t xml:space="preserve"> </w:t>
            </w:r>
            <w:r w:rsidRPr="005F468C">
              <w:rPr>
                <w:b/>
                <w:bCs/>
                <w:sz w:val="24"/>
                <w:szCs w:val="24"/>
              </w:rPr>
              <w:t>drufrutore.</w:t>
            </w:r>
          </w:p>
          <w:p w:rsidR="00A8265D" w:rsidRPr="005F468C" w:rsidRDefault="00A8265D" w:rsidP="007E4287">
            <w:pPr>
              <w:tabs>
                <w:tab w:val="left" w:pos="360"/>
              </w:tabs>
              <w:rPr>
                <w:b/>
                <w:i/>
                <w:sz w:val="24"/>
                <w:szCs w:val="24"/>
              </w:rPr>
            </w:pPr>
            <w:r w:rsidRPr="005F468C">
              <w:rPr>
                <w:b/>
                <w:i/>
                <w:sz w:val="24"/>
                <w:szCs w:val="24"/>
              </w:rPr>
              <w:t>Kriteret e vlerësimit:</w:t>
            </w:r>
          </w:p>
          <w:p w:rsidR="00A8265D" w:rsidRPr="005F468C" w:rsidRDefault="00A8265D" w:rsidP="007E4287">
            <w:pPr>
              <w:tabs>
                <w:tab w:val="left" w:pos="360"/>
              </w:tabs>
              <w:jc w:val="both"/>
              <w:rPr>
                <w:sz w:val="24"/>
                <w:szCs w:val="24"/>
              </w:rPr>
            </w:pPr>
            <w:r w:rsidRPr="005F468C">
              <w:rPr>
                <w:sz w:val="24"/>
                <w:szCs w:val="24"/>
              </w:rPr>
              <w:t>Nxënësi duhet të jetë i aftë:</w:t>
            </w:r>
          </w:p>
          <w:p w:rsidR="00A8265D" w:rsidRPr="005F468C" w:rsidRDefault="00A8265D" w:rsidP="007E4287">
            <w:pPr>
              <w:widowControl w:val="0"/>
              <w:numPr>
                <w:ilvl w:val="1"/>
                <w:numId w:val="48"/>
              </w:numPr>
              <w:overflowPunct/>
              <w:adjustRightInd/>
              <w:ind w:left="612"/>
              <w:textAlignment w:val="auto"/>
              <w:rPr>
                <w:sz w:val="24"/>
              </w:rPr>
            </w:pPr>
            <w:r w:rsidRPr="005F468C">
              <w:rPr>
                <w:sz w:val="24"/>
              </w:rPr>
              <w:t>të përzgjedhë materialet, veglat e pajisjet përkatëse për</w:t>
            </w:r>
            <w:r w:rsidRPr="005F468C">
              <w:rPr>
                <w:spacing w:val="-11"/>
                <w:sz w:val="24"/>
              </w:rPr>
              <w:t xml:space="preserve"> </w:t>
            </w:r>
            <w:r w:rsidRPr="005F468C">
              <w:rPr>
                <w:sz w:val="24"/>
              </w:rPr>
              <w:t>shartim me kalem me çarje të plotë në kulturat</w:t>
            </w:r>
            <w:r w:rsidRPr="005F468C">
              <w:rPr>
                <w:spacing w:val="-6"/>
                <w:sz w:val="24"/>
              </w:rPr>
              <w:t xml:space="preserve"> </w:t>
            </w:r>
            <w:r w:rsidRPr="005F468C">
              <w:rPr>
                <w:sz w:val="24"/>
              </w:rPr>
              <w:t>drufrutore.</w:t>
            </w:r>
          </w:p>
          <w:p w:rsidR="00A8265D" w:rsidRPr="005F468C" w:rsidRDefault="00A8265D" w:rsidP="007E4287">
            <w:pPr>
              <w:widowControl w:val="0"/>
              <w:numPr>
                <w:ilvl w:val="1"/>
                <w:numId w:val="48"/>
              </w:numPr>
              <w:overflowPunct/>
              <w:adjustRightInd/>
              <w:ind w:left="612"/>
              <w:textAlignment w:val="auto"/>
              <w:rPr>
                <w:sz w:val="24"/>
              </w:rPr>
            </w:pPr>
            <w:r w:rsidRPr="005F468C">
              <w:rPr>
                <w:sz w:val="24"/>
              </w:rPr>
              <w:t>të transpotojë veglat, pajisjet e materialet në</w:t>
            </w:r>
            <w:r w:rsidRPr="005F468C">
              <w:rPr>
                <w:spacing w:val="-4"/>
                <w:sz w:val="24"/>
              </w:rPr>
              <w:t xml:space="preserve"> </w:t>
            </w:r>
            <w:r w:rsidR="00EB691E">
              <w:rPr>
                <w:sz w:val="24"/>
              </w:rPr>
              <w:t>vendin që do të kryhet shartimi</w:t>
            </w:r>
            <w:r w:rsidRPr="005F468C">
              <w:rPr>
                <w:sz w:val="24"/>
              </w:rPr>
              <w:t>.</w:t>
            </w:r>
          </w:p>
          <w:p w:rsidR="00A8265D" w:rsidRPr="005F468C" w:rsidRDefault="00A8265D" w:rsidP="007E4287">
            <w:pPr>
              <w:widowControl w:val="0"/>
              <w:numPr>
                <w:ilvl w:val="1"/>
                <w:numId w:val="48"/>
              </w:numPr>
              <w:overflowPunct/>
              <w:adjustRightInd/>
              <w:ind w:left="612"/>
              <w:textAlignment w:val="auto"/>
              <w:rPr>
                <w:sz w:val="24"/>
              </w:rPr>
            </w:pPr>
            <w:r w:rsidRPr="005F468C">
              <w:rPr>
                <w:sz w:val="24"/>
              </w:rPr>
              <w:t>të përgatisë veglat, pajisjet dhe materialet e nevojshme</w:t>
            </w:r>
            <w:r w:rsidRPr="005F468C">
              <w:rPr>
                <w:spacing w:val="-12"/>
                <w:sz w:val="24"/>
              </w:rPr>
              <w:t xml:space="preserve"> </w:t>
            </w:r>
            <w:r w:rsidRPr="005F468C">
              <w:rPr>
                <w:sz w:val="24"/>
              </w:rPr>
              <w:t>për shartim.</w:t>
            </w:r>
          </w:p>
          <w:p w:rsidR="00A8265D" w:rsidRPr="005F468C" w:rsidRDefault="00A8265D" w:rsidP="007E4287">
            <w:pPr>
              <w:widowControl w:val="0"/>
              <w:numPr>
                <w:ilvl w:val="1"/>
                <w:numId w:val="48"/>
              </w:numPr>
              <w:overflowPunct/>
              <w:adjustRightInd/>
              <w:ind w:left="612"/>
              <w:textAlignment w:val="auto"/>
              <w:rPr>
                <w:sz w:val="24"/>
              </w:rPr>
            </w:pPr>
            <w:r w:rsidRPr="005F468C">
              <w:rPr>
                <w:sz w:val="24"/>
              </w:rPr>
              <w:t xml:space="preserve">të përcaktojë llojin e kulturës dhe pemët që do të shartohen </w:t>
            </w:r>
            <w:r w:rsidRPr="005F468C">
              <w:rPr>
                <w:spacing w:val="-4"/>
                <w:sz w:val="24"/>
              </w:rPr>
              <w:t xml:space="preserve">,me </w:t>
            </w:r>
            <w:r w:rsidRPr="005F468C">
              <w:rPr>
                <w:sz w:val="24"/>
              </w:rPr>
              <w:t>kalem sipas kritereve të</w:t>
            </w:r>
            <w:r w:rsidRPr="005F468C">
              <w:rPr>
                <w:spacing w:val="-2"/>
                <w:sz w:val="24"/>
              </w:rPr>
              <w:t xml:space="preserve"> </w:t>
            </w:r>
            <w:r w:rsidRPr="005F468C">
              <w:rPr>
                <w:sz w:val="24"/>
              </w:rPr>
              <w:t>përcaktuara.</w:t>
            </w:r>
          </w:p>
          <w:p w:rsidR="00A8265D" w:rsidRPr="005F468C" w:rsidRDefault="00A8265D" w:rsidP="007E4287">
            <w:pPr>
              <w:widowControl w:val="0"/>
              <w:numPr>
                <w:ilvl w:val="1"/>
                <w:numId w:val="48"/>
              </w:numPr>
              <w:overflowPunct/>
              <w:adjustRightInd/>
              <w:ind w:left="612"/>
              <w:textAlignment w:val="auto"/>
              <w:rPr>
                <w:sz w:val="24"/>
              </w:rPr>
            </w:pPr>
            <w:r w:rsidRPr="005F468C">
              <w:rPr>
                <w:sz w:val="24"/>
              </w:rPr>
              <w:t>të përcaktojë llojin e kulturës dhe pemët ku do të merrën copat për mbishartesë sipas kritereve të</w:t>
            </w:r>
            <w:r w:rsidRPr="005F468C">
              <w:rPr>
                <w:spacing w:val="-5"/>
                <w:sz w:val="24"/>
              </w:rPr>
              <w:t xml:space="preserve"> </w:t>
            </w:r>
            <w:r w:rsidRPr="005F468C">
              <w:rPr>
                <w:sz w:val="24"/>
              </w:rPr>
              <w:t>përcaktuara.</w:t>
            </w:r>
          </w:p>
          <w:p w:rsidR="00A8265D" w:rsidRPr="005F468C" w:rsidRDefault="00A8265D" w:rsidP="007E4287">
            <w:pPr>
              <w:widowControl w:val="0"/>
              <w:numPr>
                <w:ilvl w:val="1"/>
                <w:numId w:val="48"/>
              </w:numPr>
              <w:overflowPunct/>
              <w:adjustRightInd/>
              <w:spacing w:line="237" w:lineRule="auto"/>
              <w:ind w:left="612"/>
              <w:textAlignment w:val="auto"/>
              <w:rPr>
                <w:sz w:val="24"/>
              </w:rPr>
            </w:pPr>
            <w:r w:rsidRPr="005F468C">
              <w:rPr>
                <w:sz w:val="24"/>
              </w:rPr>
              <w:t>të realizojë prerjen e copave të nënshartesës sipas hapave</w:t>
            </w:r>
            <w:r w:rsidRPr="005F468C">
              <w:rPr>
                <w:spacing w:val="-14"/>
                <w:sz w:val="24"/>
              </w:rPr>
              <w:t xml:space="preserve"> </w:t>
            </w:r>
            <w:r w:rsidRPr="005F468C">
              <w:rPr>
                <w:sz w:val="24"/>
              </w:rPr>
              <w:t>të punës.</w:t>
            </w:r>
          </w:p>
          <w:p w:rsidR="00A8265D" w:rsidRPr="005F468C" w:rsidRDefault="00A8265D" w:rsidP="007E4287">
            <w:pPr>
              <w:widowControl w:val="0"/>
              <w:numPr>
                <w:ilvl w:val="1"/>
                <w:numId w:val="48"/>
              </w:numPr>
              <w:overflowPunct/>
              <w:adjustRightInd/>
              <w:spacing w:line="237" w:lineRule="auto"/>
              <w:ind w:left="612"/>
              <w:textAlignment w:val="auto"/>
              <w:rPr>
                <w:sz w:val="24"/>
              </w:rPr>
            </w:pPr>
            <w:r w:rsidRPr="005F468C">
              <w:rPr>
                <w:sz w:val="24"/>
              </w:rPr>
              <w:t xml:space="preserve">të realizojë prerjen e copave të mbishartesës sipas hapave </w:t>
            </w:r>
            <w:r w:rsidRPr="005F468C">
              <w:rPr>
                <w:spacing w:val="-6"/>
                <w:sz w:val="24"/>
              </w:rPr>
              <w:t xml:space="preserve">të </w:t>
            </w:r>
            <w:r w:rsidRPr="005F468C">
              <w:rPr>
                <w:sz w:val="24"/>
              </w:rPr>
              <w:t>punës.</w:t>
            </w:r>
          </w:p>
          <w:p w:rsidR="00A8265D" w:rsidRPr="005F468C" w:rsidRDefault="00A8265D" w:rsidP="007E4287">
            <w:pPr>
              <w:widowControl w:val="0"/>
              <w:numPr>
                <w:ilvl w:val="1"/>
                <w:numId w:val="48"/>
              </w:numPr>
              <w:overflowPunct/>
              <w:adjustRightInd/>
              <w:spacing w:line="237" w:lineRule="auto"/>
              <w:ind w:left="612"/>
              <w:textAlignment w:val="auto"/>
              <w:rPr>
                <w:sz w:val="24"/>
              </w:rPr>
            </w:pPr>
            <w:r w:rsidRPr="005F468C">
              <w:rPr>
                <w:sz w:val="24"/>
              </w:rPr>
              <w:t>të shtratifikojë në rërë të pastër dhe të ruajë copat në kushte optimale.</w:t>
            </w:r>
          </w:p>
          <w:p w:rsidR="00A8265D" w:rsidRPr="005F468C" w:rsidRDefault="00A8265D" w:rsidP="007E4287">
            <w:pPr>
              <w:widowControl w:val="0"/>
              <w:numPr>
                <w:ilvl w:val="1"/>
                <w:numId w:val="48"/>
              </w:numPr>
              <w:tabs>
                <w:tab w:val="left" w:pos="612"/>
                <w:tab w:val="left" w:pos="6354"/>
              </w:tabs>
              <w:overflowPunct/>
              <w:adjustRightInd/>
              <w:spacing w:line="293" w:lineRule="exact"/>
              <w:ind w:left="612"/>
              <w:textAlignment w:val="auto"/>
              <w:rPr>
                <w:sz w:val="24"/>
              </w:rPr>
            </w:pPr>
            <w:r w:rsidRPr="005F468C">
              <w:rPr>
                <w:sz w:val="24"/>
              </w:rPr>
              <w:t>të zbatojë teknikën e prerjeve për përgatitjen e</w:t>
            </w:r>
            <w:r w:rsidRPr="005F468C">
              <w:rPr>
                <w:spacing w:val="-9"/>
                <w:sz w:val="24"/>
              </w:rPr>
              <w:t xml:space="preserve"> </w:t>
            </w:r>
            <w:r w:rsidRPr="005F468C">
              <w:rPr>
                <w:sz w:val="24"/>
              </w:rPr>
              <w:t>nënshartesës.</w:t>
            </w:r>
          </w:p>
          <w:p w:rsidR="00A8265D" w:rsidRPr="005F468C" w:rsidRDefault="00A8265D" w:rsidP="007E4287">
            <w:pPr>
              <w:widowControl w:val="0"/>
              <w:numPr>
                <w:ilvl w:val="1"/>
                <w:numId w:val="48"/>
              </w:numPr>
              <w:overflowPunct/>
              <w:adjustRightInd/>
              <w:ind w:left="612"/>
              <w:textAlignment w:val="auto"/>
              <w:rPr>
                <w:sz w:val="24"/>
              </w:rPr>
            </w:pPr>
            <w:r w:rsidRPr="005F468C">
              <w:rPr>
                <w:sz w:val="24"/>
              </w:rPr>
              <w:t xml:space="preserve">të zbatojë teknikën e prerjeve për përgatitjen e kalemave </w:t>
            </w:r>
            <w:r w:rsidRPr="005F468C">
              <w:rPr>
                <w:spacing w:val="-6"/>
                <w:sz w:val="24"/>
              </w:rPr>
              <w:t xml:space="preserve">si </w:t>
            </w:r>
            <w:r w:rsidRPr="005F468C">
              <w:rPr>
                <w:sz w:val="24"/>
              </w:rPr>
              <w:t>mbishartesë.</w:t>
            </w:r>
          </w:p>
          <w:p w:rsidR="00A8265D" w:rsidRPr="005F468C" w:rsidRDefault="00A8265D" w:rsidP="007E4287">
            <w:pPr>
              <w:widowControl w:val="0"/>
              <w:numPr>
                <w:ilvl w:val="1"/>
                <w:numId w:val="48"/>
              </w:numPr>
              <w:overflowPunct/>
              <w:adjustRightInd/>
              <w:spacing w:line="237" w:lineRule="auto"/>
              <w:ind w:left="612"/>
              <w:textAlignment w:val="auto"/>
              <w:rPr>
                <w:sz w:val="24"/>
              </w:rPr>
            </w:pPr>
            <w:r w:rsidRPr="005F468C">
              <w:rPr>
                <w:sz w:val="24"/>
              </w:rPr>
              <w:t xml:space="preserve">të realizojë vendosjen dhe puthitjen e mbishartesës </w:t>
            </w:r>
            <w:r w:rsidRPr="005F468C">
              <w:rPr>
                <w:spacing w:val="-6"/>
                <w:sz w:val="24"/>
              </w:rPr>
              <w:t xml:space="preserve">me </w:t>
            </w:r>
            <w:r w:rsidRPr="005F468C">
              <w:rPr>
                <w:sz w:val="24"/>
              </w:rPr>
              <w:t>nënshartesën sipas</w:t>
            </w:r>
            <w:r w:rsidRPr="005F468C">
              <w:rPr>
                <w:spacing w:val="-1"/>
                <w:sz w:val="24"/>
              </w:rPr>
              <w:t xml:space="preserve"> </w:t>
            </w:r>
            <w:r w:rsidRPr="005F468C">
              <w:rPr>
                <w:sz w:val="24"/>
              </w:rPr>
              <w:t>procedurës.</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kryejë lidhjen e vendit të shartimit sipas rregullit të</w:t>
            </w:r>
            <w:r w:rsidRPr="005F468C">
              <w:rPr>
                <w:spacing w:val="-8"/>
                <w:sz w:val="24"/>
              </w:rPr>
              <w:t xml:space="preserve"> </w:t>
            </w:r>
            <w:r w:rsidRPr="005F468C">
              <w:rPr>
                <w:sz w:val="24"/>
              </w:rPr>
              <w:t>duhur.</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kryejë izolimin e vendit të shartimit me</w:t>
            </w:r>
            <w:r w:rsidRPr="005F468C">
              <w:rPr>
                <w:spacing w:val="-5"/>
                <w:sz w:val="24"/>
              </w:rPr>
              <w:t xml:space="preserve"> </w:t>
            </w:r>
            <w:r w:rsidRPr="005F468C">
              <w:rPr>
                <w:sz w:val="24"/>
              </w:rPr>
              <w:t>mastiç.</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kontrollojë në mënyrë të vazhdueshme zënien e</w:t>
            </w:r>
            <w:r w:rsidRPr="005F468C">
              <w:rPr>
                <w:spacing w:val="-6"/>
                <w:sz w:val="24"/>
              </w:rPr>
              <w:t xml:space="preserve"> </w:t>
            </w:r>
            <w:r w:rsidRPr="005F468C">
              <w:rPr>
                <w:sz w:val="24"/>
              </w:rPr>
              <w:t>shartimit;</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demo</w:t>
            </w:r>
            <w:r w:rsidR="00EB691E">
              <w:rPr>
                <w:sz w:val="24"/>
              </w:rPr>
              <w:t>n</w:t>
            </w:r>
            <w:r w:rsidRPr="005F468C">
              <w:rPr>
                <w:sz w:val="24"/>
              </w:rPr>
              <w:t>strojë përgjegjshmëri, këmbëngulje, inovacion,</w:t>
            </w:r>
            <w:r w:rsidRPr="005F468C">
              <w:rPr>
                <w:spacing w:val="1"/>
                <w:sz w:val="24"/>
              </w:rPr>
              <w:t xml:space="preserve"> </w:t>
            </w:r>
            <w:r w:rsidRPr="005F468C">
              <w:rPr>
                <w:sz w:val="24"/>
              </w:rPr>
              <w:t>ini</w:t>
            </w:r>
            <w:r w:rsidR="00EB691E">
              <w:rPr>
                <w:sz w:val="24"/>
              </w:rPr>
              <w:t>c</w:t>
            </w:r>
            <w:r w:rsidRPr="005F468C">
              <w:rPr>
                <w:sz w:val="24"/>
              </w:rPr>
              <w:t xml:space="preserve">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pastrojë dhe sistemojë vendin punës</w:t>
            </w:r>
            <w:r w:rsidR="00EB691E">
              <w:rPr>
                <w:sz w:val="24"/>
              </w:rPr>
              <w:t>.</w:t>
            </w:r>
          </w:p>
          <w:p w:rsidR="00A8265D" w:rsidRPr="005F468C" w:rsidRDefault="00A8265D" w:rsidP="007E4287">
            <w:pPr>
              <w:widowControl w:val="0"/>
              <w:numPr>
                <w:ilvl w:val="1"/>
                <w:numId w:val="48"/>
              </w:numPr>
              <w:tabs>
                <w:tab w:val="left" w:pos="612"/>
              </w:tabs>
              <w:overflowPunct/>
              <w:adjustRightInd/>
              <w:spacing w:line="293" w:lineRule="exact"/>
              <w:ind w:left="612"/>
              <w:textAlignment w:val="auto"/>
              <w:rPr>
                <w:sz w:val="24"/>
              </w:rPr>
            </w:pPr>
            <w:r w:rsidRPr="005F468C">
              <w:rPr>
                <w:sz w:val="24"/>
              </w:rPr>
              <w:t>të komunikojë me etikë dhe profesionalizem.</w:t>
            </w:r>
          </w:p>
          <w:p w:rsidR="00A8265D" w:rsidRPr="005F468C" w:rsidRDefault="00A8265D" w:rsidP="007E4287">
            <w:pPr>
              <w:widowControl w:val="0"/>
              <w:numPr>
                <w:ilvl w:val="1"/>
                <w:numId w:val="48"/>
              </w:numPr>
              <w:tabs>
                <w:tab w:val="left" w:pos="612"/>
              </w:tabs>
              <w:overflowPunct/>
              <w:adjustRightInd/>
              <w:spacing w:line="237" w:lineRule="auto"/>
              <w:ind w:left="612"/>
              <w:textAlignment w:val="auto"/>
              <w:rPr>
                <w:sz w:val="24"/>
              </w:rPr>
            </w:pPr>
            <w:r w:rsidRPr="005F468C">
              <w:rPr>
                <w:sz w:val="24"/>
              </w:rPr>
              <w:t>të zbatojë rregullat e sigurimit teknik dhe të mbrojtjes së mjedisit gjatë shartimit me kalema në kulturat</w:t>
            </w:r>
            <w:r w:rsidRPr="005F468C">
              <w:rPr>
                <w:spacing w:val="-6"/>
                <w:sz w:val="24"/>
              </w:rPr>
              <w:t xml:space="preserve"> </w:t>
            </w:r>
            <w:r w:rsidRPr="005F468C">
              <w:rPr>
                <w:sz w:val="24"/>
              </w:rPr>
              <w:t>drufrutore.</w:t>
            </w:r>
          </w:p>
          <w:p w:rsidR="00A8265D" w:rsidRPr="005F468C" w:rsidRDefault="00A8265D" w:rsidP="007E4287">
            <w:pPr>
              <w:tabs>
                <w:tab w:val="left" w:pos="360"/>
              </w:tabs>
              <w:rPr>
                <w:b/>
                <w:i/>
                <w:sz w:val="24"/>
                <w:szCs w:val="24"/>
              </w:rPr>
            </w:pPr>
            <w:r w:rsidRPr="005F468C">
              <w:rPr>
                <w:b/>
                <w:i/>
                <w:sz w:val="24"/>
                <w:szCs w:val="24"/>
              </w:rPr>
              <w:t>Instrumentet e vlerësimit:</w:t>
            </w:r>
          </w:p>
          <w:p w:rsidR="00A8265D" w:rsidRPr="005F468C" w:rsidRDefault="00A8265D" w:rsidP="00162EA5">
            <w:pPr>
              <w:numPr>
                <w:ilvl w:val="0"/>
                <w:numId w:val="101"/>
              </w:numPr>
              <w:tabs>
                <w:tab w:val="left" w:pos="360"/>
              </w:tabs>
              <w:overflowPunct/>
              <w:autoSpaceDE/>
              <w:adjustRightInd/>
              <w:textAlignment w:val="auto"/>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tabs>
          <w:tab w:val="left" w:pos="0"/>
          <w:tab w:val="right" w:pos="2165"/>
        </w:tabs>
        <w:rPr>
          <w:b/>
          <w:sz w:val="24"/>
        </w:rPr>
      </w:pPr>
    </w:p>
    <w:tbl>
      <w:tblPr>
        <w:tblW w:w="7920" w:type="dxa"/>
        <w:tblInd w:w="2178" w:type="dxa"/>
        <w:tblLayout w:type="fixed"/>
        <w:tblLook w:val="0000" w:firstRow="0" w:lastRow="0" w:firstColumn="0" w:lastColumn="0" w:noHBand="0" w:noVBand="0"/>
      </w:tblPr>
      <w:tblGrid>
        <w:gridCol w:w="810"/>
        <w:gridCol w:w="7110"/>
      </w:tblGrid>
      <w:tr w:rsidR="00A8265D" w:rsidRPr="005F468C" w:rsidTr="00C21894">
        <w:trPr>
          <w:trHeight w:val="2611"/>
        </w:trPr>
        <w:tc>
          <w:tcPr>
            <w:tcW w:w="810" w:type="dxa"/>
          </w:tcPr>
          <w:p w:rsidR="00A8265D" w:rsidRPr="005F468C" w:rsidRDefault="00A8265D" w:rsidP="007E4287">
            <w:pPr>
              <w:numPr>
                <w:ilvl w:val="12"/>
                <w:numId w:val="0"/>
              </w:numPr>
              <w:rPr>
                <w:b/>
                <w:sz w:val="24"/>
                <w:szCs w:val="24"/>
              </w:rPr>
            </w:pPr>
            <w:r w:rsidRPr="005F468C">
              <w:rPr>
                <w:b/>
                <w:sz w:val="24"/>
                <w:szCs w:val="24"/>
              </w:rPr>
              <w:lastRenderedPageBreak/>
              <w:t xml:space="preserve">RN 3 </w:t>
            </w:r>
          </w:p>
        </w:tc>
        <w:tc>
          <w:tcPr>
            <w:tcW w:w="7110" w:type="dxa"/>
          </w:tcPr>
          <w:p w:rsidR="00A8265D" w:rsidRPr="005F468C" w:rsidRDefault="00A8265D" w:rsidP="007E4287">
            <w:pPr>
              <w:tabs>
                <w:tab w:val="left" w:pos="360"/>
              </w:tabs>
              <w:rPr>
                <w:b/>
                <w:bCs/>
                <w:sz w:val="24"/>
                <w:szCs w:val="24"/>
              </w:rPr>
            </w:pPr>
            <w:r w:rsidRPr="005F468C">
              <w:rPr>
                <w:b/>
                <w:bCs/>
                <w:sz w:val="24"/>
                <w:szCs w:val="24"/>
              </w:rPr>
              <w:t>Nxënësi kryen shartim me</w:t>
            </w:r>
            <w:r w:rsidRPr="005F468C">
              <w:rPr>
                <w:b/>
                <w:bCs/>
                <w:spacing w:val="-2"/>
                <w:sz w:val="24"/>
                <w:szCs w:val="24"/>
              </w:rPr>
              <w:t xml:space="preserve"> </w:t>
            </w:r>
            <w:r w:rsidRPr="005F468C">
              <w:rPr>
                <w:b/>
                <w:bCs/>
                <w:sz w:val="24"/>
                <w:szCs w:val="24"/>
              </w:rPr>
              <w:t>syth</w:t>
            </w:r>
            <w:r w:rsidR="00A431EE">
              <w:rPr>
                <w:b/>
                <w:bCs/>
                <w:sz w:val="24"/>
                <w:szCs w:val="24"/>
              </w:rPr>
              <w:t xml:space="preserve"> të kulturave drufrutore</w:t>
            </w:r>
            <w:r w:rsidRPr="005F468C">
              <w:rPr>
                <w:b/>
                <w:bCs/>
                <w:sz w:val="24"/>
                <w:szCs w:val="24"/>
              </w:rPr>
              <w:t>.</w:t>
            </w:r>
          </w:p>
          <w:p w:rsidR="00A8265D" w:rsidRPr="005F468C" w:rsidRDefault="00A8265D" w:rsidP="007E4287">
            <w:pPr>
              <w:tabs>
                <w:tab w:val="left" w:pos="360"/>
              </w:tabs>
              <w:rPr>
                <w:b/>
                <w:i/>
                <w:sz w:val="24"/>
                <w:szCs w:val="24"/>
              </w:rPr>
            </w:pPr>
            <w:r w:rsidRPr="005F468C">
              <w:rPr>
                <w:b/>
                <w:i/>
                <w:sz w:val="24"/>
                <w:szCs w:val="24"/>
              </w:rPr>
              <w:t>Kriteret e vlerësimit:</w:t>
            </w:r>
          </w:p>
          <w:p w:rsidR="00A8265D" w:rsidRPr="005F468C" w:rsidRDefault="00A8265D" w:rsidP="007E4287">
            <w:pPr>
              <w:tabs>
                <w:tab w:val="left" w:pos="360"/>
              </w:tabs>
              <w:rPr>
                <w:sz w:val="24"/>
                <w:szCs w:val="24"/>
              </w:rPr>
            </w:pPr>
            <w:r w:rsidRPr="005F468C">
              <w:rPr>
                <w:sz w:val="24"/>
                <w:szCs w:val="24"/>
              </w:rPr>
              <w:t>Nxënësi duhet të jetë i aftë:</w:t>
            </w:r>
          </w:p>
          <w:p w:rsidR="00A8265D" w:rsidRPr="005F468C" w:rsidRDefault="00A8265D" w:rsidP="00162EA5">
            <w:pPr>
              <w:widowControl w:val="0"/>
              <w:numPr>
                <w:ilvl w:val="0"/>
                <w:numId w:val="106"/>
              </w:numPr>
              <w:tabs>
                <w:tab w:val="left" w:pos="612"/>
              </w:tabs>
              <w:overflowPunct/>
              <w:adjustRightInd/>
              <w:spacing w:line="237" w:lineRule="auto"/>
              <w:ind w:left="612"/>
              <w:textAlignment w:val="auto"/>
              <w:rPr>
                <w:sz w:val="24"/>
              </w:rPr>
            </w:pPr>
            <w:r w:rsidRPr="005F468C">
              <w:rPr>
                <w:sz w:val="24"/>
              </w:rPr>
              <w:t>të përzgjedhë materialet, veglat, paisjet përkatëse</w:t>
            </w:r>
            <w:r w:rsidRPr="005F468C">
              <w:rPr>
                <w:spacing w:val="-11"/>
                <w:sz w:val="24"/>
              </w:rPr>
              <w:t xml:space="preserve"> </w:t>
            </w:r>
            <w:r w:rsidRPr="005F468C">
              <w:rPr>
                <w:sz w:val="24"/>
              </w:rPr>
              <w:t>për shartim me</w:t>
            </w:r>
            <w:r w:rsidRPr="005F468C">
              <w:rPr>
                <w:spacing w:val="-2"/>
                <w:sz w:val="24"/>
              </w:rPr>
              <w:t xml:space="preserve"> </w:t>
            </w:r>
            <w:r w:rsidRPr="005F468C">
              <w:rPr>
                <w:sz w:val="24"/>
              </w:rPr>
              <w:t>sytha;</w:t>
            </w:r>
          </w:p>
          <w:p w:rsidR="00A8265D" w:rsidRPr="005F468C" w:rsidRDefault="00A8265D" w:rsidP="007E4287">
            <w:pPr>
              <w:widowControl w:val="0"/>
              <w:numPr>
                <w:ilvl w:val="2"/>
                <w:numId w:val="48"/>
              </w:numPr>
              <w:tabs>
                <w:tab w:val="left" w:pos="612"/>
              </w:tabs>
              <w:overflowPunct/>
              <w:adjustRightInd/>
              <w:spacing w:line="237" w:lineRule="auto"/>
              <w:ind w:left="612"/>
              <w:textAlignment w:val="auto"/>
              <w:rPr>
                <w:sz w:val="24"/>
              </w:rPr>
            </w:pPr>
            <w:r w:rsidRPr="005F468C">
              <w:rPr>
                <w:sz w:val="24"/>
              </w:rPr>
              <w:t xml:space="preserve">të transportojë veglat, pajisjet, matrialet në vendin e </w:t>
            </w:r>
            <w:r w:rsidRPr="005F468C">
              <w:rPr>
                <w:spacing w:val="-3"/>
                <w:sz w:val="24"/>
              </w:rPr>
              <w:t xml:space="preserve">punës </w:t>
            </w:r>
            <w:r w:rsidRPr="005F468C">
              <w:rPr>
                <w:sz w:val="24"/>
              </w:rPr>
              <w:t>dhe t’i përgatisë ato për</w:t>
            </w:r>
            <w:r w:rsidRPr="005F468C">
              <w:rPr>
                <w:spacing w:val="-3"/>
                <w:sz w:val="24"/>
              </w:rPr>
              <w:t xml:space="preserve"> </w:t>
            </w:r>
            <w:r w:rsidRPr="005F468C">
              <w:rPr>
                <w:sz w:val="24"/>
              </w:rPr>
              <w:t>punë;</w:t>
            </w:r>
          </w:p>
          <w:p w:rsidR="00A8265D" w:rsidRPr="005F468C" w:rsidRDefault="00A8265D" w:rsidP="007E4287">
            <w:pPr>
              <w:widowControl w:val="0"/>
              <w:numPr>
                <w:ilvl w:val="2"/>
                <w:numId w:val="48"/>
              </w:numPr>
              <w:tabs>
                <w:tab w:val="left" w:pos="612"/>
              </w:tabs>
              <w:overflowPunct/>
              <w:adjustRightInd/>
              <w:spacing w:line="293" w:lineRule="exact"/>
              <w:ind w:left="612"/>
              <w:textAlignment w:val="auto"/>
              <w:rPr>
                <w:sz w:val="24"/>
              </w:rPr>
            </w:pPr>
            <w:r w:rsidRPr="005F468C">
              <w:rPr>
                <w:sz w:val="24"/>
              </w:rPr>
              <w:t>të përcaktojë pemët që do të</w:t>
            </w:r>
            <w:r w:rsidRPr="005F468C">
              <w:rPr>
                <w:spacing w:val="-5"/>
                <w:sz w:val="24"/>
              </w:rPr>
              <w:t xml:space="preserve"> </w:t>
            </w:r>
            <w:r w:rsidRPr="005F468C">
              <w:rPr>
                <w:sz w:val="24"/>
              </w:rPr>
              <w:t>shartohen;</w:t>
            </w:r>
          </w:p>
          <w:p w:rsidR="00A8265D" w:rsidRPr="00EB691E" w:rsidRDefault="00A8265D" w:rsidP="007E4287">
            <w:pPr>
              <w:widowControl w:val="0"/>
              <w:numPr>
                <w:ilvl w:val="2"/>
                <w:numId w:val="48"/>
              </w:numPr>
              <w:overflowPunct/>
              <w:adjustRightInd/>
              <w:spacing w:line="237" w:lineRule="auto"/>
              <w:ind w:left="612"/>
              <w:textAlignment w:val="auto"/>
              <w:rPr>
                <w:sz w:val="24"/>
              </w:rPr>
            </w:pPr>
            <w:r w:rsidRPr="005F468C">
              <w:rPr>
                <w:sz w:val="24"/>
              </w:rPr>
              <w:t xml:space="preserve">të presë në formë </w:t>
            </w:r>
            <w:r w:rsidRPr="00EB691E">
              <w:rPr>
                <w:sz w:val="24"/>
              </w:rPr>
              <w:t>”</w:t>
            </w:r>
            <w:r w:rsidR="00110C7C" w:rsidRPr="00EB691E">
              <w:rPr>
                <w:sz w:val="24"/>
              </w:rPr>
              <w:t>T</w:t>
            </w:r>
            <w:r w:rsidRPr="00EB691E">
              <w:rPr>
                <w:sz w:val="24"/>
              </w:rPr>
              <w:t>”-je me gjatësi 3cm me</w:t>
            </w:r>
            <w:r w:rsidRPr="00EB691E">
              <w:rPr>
                <w:spacing w:val="-9"/>
                <w:sz w:val="24"/>
              </w:rPr>
              <w:t xml:space="preserve"> </w:t>
            </w:r>
            <w:r w:rsidRPr="00EB691E">
              <w:rPr>
                <w:sz w:val="24"/>
              </w:rPr>
              <w:t>2cm nënshartesën;</w:t>
            </w:r>
          </w:p>
          <w:p w:rsidR="00A8265D" w:rsidRPr="00EB691E" w:rsidRDefault="00A8265D" w:rsidP="007E4287">
            <w:pPr>
              <w:widowControl w:val="0"/>
              <w:numPr>
                <w:ilvl w:val="2"/>
                <w:numId w:val="48"/>
              </w:numPr>
              <w:overflowPunct/>
              <w:adjustRightInd/>
              <w:spacing w:line="237" w:lineRule="auto"/>
              <w:ind w:left="612"/>
              <w:textAlignment w:val="auto"/>
              <w:rPr>
                <w:sz w:val="24"/>
              </w:rPr>
            </w:pPr>
            <w:r w:rsidRPr="00EB691E">
              <w:rPr>
                <w:sz w:val="24"/>
              </w:rPr>
              <w:t>të përgatisë mbishartesë me një syth pak lëvore dhe</w:t>
            </w:r>
            <w:r w:rsidRPr="00EB691E">
              <w:rPr>
                <w:spacing w:val="-11"/>
                <w:sz w:val="24"/>
              </w:rPr>
              <w:t xml:space="preserve"> </w:t>
            </w:r>
            <w:r w:rsidRPr="00EB691E">
              <w:rPr>
                <w:sz w:val="24"/>
              </w:rPr>
              <w:t>ind drunor;</w:t>
            </w:r>
          </w:p>
          <w:p w:rsidR="00A8265D" w:rsidRPr="00EB691E" w:rsidRDefault="00A8265D" w:rsidP="007E4287">
            <w:pPr>
              <w:widowControl w:val="0"/>
              <w:numPr>
                <w:ilvl w:val="2"/>
                <w:numId w:val="48"/>
              </w:numPr>
              <w:overflowPunct/>
              <w:adjustRightInd/>
              <w:spacing w:line="237" w:lineRule="auto"/>
              <w:ind w:left="612"/>
              <w:textAlignment w:val="auto"/>
              <w:rPr>
                <w:sz w:val="24"/>
              </w:rPr>
            </w:pPr>
            <w:r w:rsidRPr="00EB691E">
              <w:rPr>
                <w:sz w:val="24"/>
              </w:rPr>
              <w:t>të vendosë me kujdes, sythin te</w:t>
            </w:r>
            <w:r w:rsidRPr="00EB691E">
              <w:rPr>
                <w:spacing w:val="-6"/>
                <w:sz w:val="24"/>
              </w:rPr>
              <w:t xml:space="preserve"> </w:t>
            </w:r>
            <w:r w:rsidRPr="00EB691E">
              <w:rPr>
                <w:sz w:val="24"/>
              </w:rPr>
              <w:t>nënshartesa;</w:t>
            </w:r>
          </w:p>
          <w:p w:rsidR="00A8265D" w:rsidRPr="00EB691E" w:rsidRDefault="00A8265D" w:rsidP="007E4287">
            <w:pPr>
              <w:widowControl w:val="0"/>
              <w:numPr>
                <w:ilvl w:val="2"/>
                <w:numId w:val="48"/>
              </w:numPr>
              <w:overflowPunct/>
              <w:adjustRightInd/>
              <w:spacing w:line="237" w:lineRule="auto"/>
              <w:ind w:left="612"/>
              <w:textAlignment w:val="auto"/>
              <w:rPr>
                <w:sz w:val="24"/>
              </w:rPr>
            </w:pPr>
            <w:r w:rsidRPr="00EB691E">
              <w:rPr>
                <w:sz w:val="24"/>
              </w:rPr>
              <w:t>të puthisë, siç duhet, nënshartesa me</w:t>
            </w:r>
            <w:r w:rsidRPr="00EB691E">
              <w:rPr>
                <w:spacing w:val="-5"/>
                <w:sz w:val="24"/>
              </w:rPr>
              <w:t xml:space="preserve"> </w:t>
            </w:r>
            <w:r w:rsidRPr="00EB691E">
              <w:rPr>
                <w:sz w:val="24"/>
              </w:rPr>
              <w:t>mbishartesës;</w:t>
            </w:r>
          </w:p>
          <w:p w:rsidR="00A8265D" w:rsidRPr="00EB691E" w:rsidRDefault="00A8265D" w:rsidP="007E4287">
            <w:pPr>
              <w:widowControl w:val="0"/>
              <w:numPr>
                <w:ilvl w:val="2"/>
                <w:numId w:val="48"/>
              </w:numPr>
              <w:tabs>
                <w:tab w:val="left" w:pos="612"/>
              </w:tabs>
              <w:overflowPunct/>
              <w:adjustRightInd/>
              <w:spacing w:line="293" w:lineRule="exact"/>
              <w:ind w:left="612"/>
              <w:textAlignment w:val="auto"/>
              <w:rPr>
                <w:sz w:val="24"/>
              </w:rPr>
            </w:pPr>
            <w:r w:rsidRPr="00EB691E">
              <w:rPr>
                <w:sz w:val="24"/>
              </w:rPr>
              <w:t>të lidhë me kujdes, pjesëtarët e</w:t>
            </w:r>
            <w:r w:rsidRPr="00EB691E">
              <w:rPr>
                <w:spacing w:val="-4"/>
                <w:sz w:val="24"/>
              </w:rPr>
              <w:t xml:space="preserve"> </w:t>
            </w:r>
            <w:r w:rsidRPr="00EB691E">
              <w:rPr>
                <w:sz w:val="24"/>
              </w:rPr>
              <w:t>shartimit;</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EB691E">
              <w:rPr>
                <w:sz w:val="24"/>
              </w:rPr>
              <w:t xml:space="preserve">të izolojë vendin e shartimit me mastiç </w:t>
            </w:r>
            <w:r w:rsidR="00110C7C" w:rsidRPr="00EB691E">
              <w:rPr>
                <w:sz w:val="24"/>
              </w:rPr>
              <w:t xml:space="preserve">apo material tjetër, </w:t>
            </w:r>
            <w:r w:rsidRPr="00EB691E">
              <w:rPr>
                <w:sz w:val="24"/>
              </w:rPr>
              <w:t>sipas</w:t>
            </w:r>
            <w:r w:rsidRPr="005F468C">
              <w:rPr>
                <w:spacing w:val="-6"/>
                <w:sz w:val="24"/>
              </w:rPr>
              <w:t xml:space="preserve"> </w:t>
            </w:r>
            <w:r w:rsidR="00110C7C">
              <w:rPr>
                <w:sz w:val="24"/>
              </w:rPr>
              <w:t>procedurës</w:t>
            </w:r>
            <w:r w:rsidRPr="005F468C">
              <w:rPr>
                <w:sz w:val="24"/>
              </w:rPr>
              <w:t>;</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demo</w:t>
            </w:r>
            <w:r w:rsidR="00EB691E">
              <w:rPr>
                <w:sz w:val="24"/>
              </w:rPr>
              <w:t>n</w:t>
            </w:r>
            <w:r w:rsidRPr="005F468C">
              <w:rPr>
                <w:sz w:val="24"/>
              </w:rPr>
              <w:t>strojë përgjegjshmëri, këmbëngulje, inovacion,</w:t>
            </w:r>
            <w:r w:rsidRPr="005F468C">
              <w:rPr>
                <w:spacing w:val="1"/>
                <w:sz w:val="24"/>
              </w:rPr>
              <w:t xml:space="preserve"> </w:t>
            </w:r>
            <w:r w:rsidRPr="005F468C">
              <w:rPr>
                <w:sz w:val="24"/>
              </w:rPr>
              <w:t>ini</w:t>
            </w:r>
            <w:r w:rsidR="00EB691E">
              <w:rPr>
                <w:sz w:val="24"/>
              </w:rPr>
              <w:t>c</w:t>
            </w:r>
            <w:r w:rsidRPr="005F468C">
              <w:rPr>
                <w:sz w:val="24"/>
              </w:rPr>
              <w:t xml:space="preserve">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7E4287">
            <w:pPr>
              <w:widowControl w:val="0"/>
              <w:numPr>
                <w:ilvl w:val="2"/>
                <w:numId w:val="48"/>
              </w:numPr>
              <w:overflowPunct/>
              <w:adjustRightInd/>
              <w:spacing w:line="293" w:lineRule="exact"/>
              <w:ind w:left="612"/>
              <w:textAlignment w:val="auto"/>
              <w:rPr>
                <w:sz w:val="24"/>
              </w:rPr>
            </w:pPr>
            <w:r w:rsidRPr="005F468C">
              <w:rPr>
                <w:sz w:val="24"/>
              </w:rPr>
              <w:t>të komunikojë me etikë dhe profesionaliz</w:t>
            </w:r>
            <w:r w:rsidR="00110C7C" w:rsidRPr="00EB691E">
              <w:rPr>
                <w:sz w:val="24"/>
              </w:rPr>
              <w:t>ë</w:t>
            </w:r>
            <w:r w:rsidRPr="00EB691E">
              <w:rPr>
                <w:sz w:val="24"/>
              </w:rPr>
              <w:t>m</w:t>
            </w:r>
            <w:r w:rsidRPr="005F468C">
              <w:rPr>
                <w:sz w:val="24"/>
              </w:rPr>
              <w:t xml:space="preserve">; </w:t>
            </w:r>
          </w:p>
          <w:p w:rsidR="00A8265D" w:rsidRPr="005F468C" w:rsidRDefault="00A8265D" w:rsidP="007E4287">
            <w:pPr>
              <w:widowControl w:val="0"/>
              <w:numPr>
                <w:ilvl w:val="2"/>
                <w:numId w:val="48"/>
              </w:numPr>
              <w:overflowPunct/>
              <w:adjustRightInd/>
              <w:spacing w:line="293" w:lineRule="exact"/>
              <w:ind w:left="612"/>
              <w:textAlignment w:val="auto"/>
              <w:rPr>
                <w:sz w:val="24"/>
              </w:rPr>
            </w:pPr>
            <w:r w:rsidRPr="005F468C">
              <w:rPr>
                <w:sz w:val="24"/>
              </w:rPr>
              <w:t>të pastrojnë dhe sistemojë vendin e</w:t>
            </w:r>
            <w:r w:rsidRPr="005F468C">
              <w:rPr>
                <w:spacing w:val="-5"/>
                <w:sz w:val="24"/>
              </w:rPr>
              <w:t xml:space="preserve"> </w:t>
            </w:r>
            <w:r w:rsidRPr="005F468C">
              <w:rPr>
                <w:sz w:val="24"/>
              </w:rPr>
              <w:t>punës;</w:t>
            </w:r>
          </w:p>
          <w:p w:rsidR="00A8265D" w:rsidRPr="005F468C" w:rsidRDefault="00A8265D" w:rsidP="007E4287">
            <w:pPr>
              <w:widowControl w:val="0"/>
              <w:numPr>
                <w:ilvl w:val="2"/>
                <w:numId w:val="48"/>
              </w:numPr>
              <w:tabs>
                <w:tab w:val="left" w:pos="612"/>
              </w:tabs>
              <w:overflowPunct/>
              <w:adjustRightInd/>
              <w:spacing w:line="237" w:lineRule="auto"/>
              <w:ind w:left="612"/>
              <w:jc w:val="both"/>
              <w:textAlignment w:val="auto"/>
              <w:rPr>
                <w:sz w:val="24"/>
              </w:rPr>
            </w:pPr>
            <w:r w:rsidRPr="005F468C">
              <w:rPr>
                <w:sz w:val="24"/>
              </w:rPr>
              <w:t>të zbatojë me rigorizitet rregullat sigurimit teknik</w:t>
            </w:r>
            <w:r w:rsidRPr="005F468C">
              <w:rPr>
                <w:spacing w:val="-11"/>
                <w:sz w:val="24"/>
              </w:rPr>
              <w:t xml:space="preserve"> </w:t>
            </w:r>
            <w:r w:rsidRPr="005F468C">
              <w:rPr>
                <w:sz w:val="24"/>
              </w:rPr>
              <w:t>dhe ruajtjen e mjedisit gjatë shartimit me syth në kulturat drufrutore;</w:t>
            </w:r>
          </w:p>
          <w:p w:rsidR="00A8265D" w:rsidRPr="005F468C" w:rsidRDefault="00A8265D" w:rsidP="007E4287">
            <w:pPr>
              <w:autoSpaceDE/>
              <w:autoSpaceDN/>
              <w:rPr>
                <w:sz w:val="24"/>
                <w:szCs w:val="24"/>
              </w:rPr>
            </w:pPr>
            <w:r w:rsidRPr="005F468C">
              <w:rPr>
                <w:b/>
                <w:i/>
                <w:sz w:val="24"/>
                <w:szCs w:val="24"/>
              </w:rPr>
              <w:t>Instrumentet e vlerësimit:</w:t>
            </w:r>
          </w:p>
          <w:p w:rsidR="00A8265D" w:rsidRPr="005F468C" w:rsidRDefault="00A8265D" w:rsidP="00162EA5">
            <w:pPr>
              <w:numPr>
                <w:ilvl w:val="0"/>
                <w:numId w:val="101"/>
              </w:numPr>
              <w:tabs>
                <w:tab w:val="left" w:pos="360"/>
              </w:tabs>
              <w:overflowPunct/>
              <w:autoSpaceDE/>
              <w:adjustRightInd/>
              <w:textAlignment w:val="auto"/>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tabs>
          <w:tab w:val="left" w:pos="0"/>
          <w:tab w:val="right" w:pos="2165"/>
        </w:tabs>
        <w:rPr>
          <w:b/>
          <w:sz w:val="24"/>
        </w:rPr>
      </w:pPr>
    </w:p>
    <w:tbl>
      <w:tblPr>
        <w:tblW w:w="7920" w:type="dxa"/>
        <w:tblInd w:w="2178" w:type="dxa"/>
        <w:tblLayout w:type="fixed"/>
        <w:tblLook w:val="0000" w:firstRow="0" w:lastRow="0" w:firstColumn="0" w:lastColumn="0" w:noHBand="0" w:noVBand="0"/>
      </w:tblPr>
      <w:tblGrid>
        <w:gridCol w:w="810"/>
        <w:gridCol w:w="7110"/>
      </w:tblGrid>
      <w:tr w:rsidR="00A8265D" w:rsidRPr="005F468C" w:rsidTr="00C21894">
        <w:tc>
          <w:tcPr>
            <w:tcW w:w="810" w:type="dxa"/>
          </w:tcPr>
          <w:p w:rsidR="00A8265D" w:rsidRPr="005F468C" w:rsidRDefault="00A8265D" w:rsidP="007E4287">
            <w:pPr>
              <w:numPr>
                <w:ilvl w:val="12"/>
                <w:numId w:val="0"/>
              </w:numPr>
              <w:rPr>
                <w:b/>
                <w:sz w:val="24"/>
                <w:szCs w:val="24"/>
              </w:rPr>
            </w:pPr>
            <w:r w:rsidRPr="005F468C">
              <w:rPr>
                <w:b/>
                <w:sz w:val="24"/>
                <w:szCs w:val="24"/>
              </w:rPr>
              <w:t xml:space="preserve">RN 4 </w:t>
            </w:r>
          </w:p>
        </w:tc>
        <w:tc>
          <w:tcPr>
            <w:tcW w:w="7110" w:type="dxa"/>
          </w:tcPr>
          <w:p w:rsidR="00A8265D" w:rsidRPr="00EB691E" w:rsidRDefault="00A8265D" w:rsidP="007E4287">
            <w:pPr>
              <w:tabs>
                <w:tab w:val="left" w:pos="360"/>
              </w:tabs>
              <w:rPr>
                <w:b/>
                <w:bCs/>
                <w:sz w:val="24"/>
                <w:szCs w:val="24"/>
              </w:rPr>
            </w:pPr>
            <w:r w:rsidRPr="005F468C">
              <w:rPr>
                <w:b/>
                <w:bCs/>
                <w:sz w:val="24"/>
                <w:szCs w:val="24"/>
              </w:rPr>
              <w:t xml:space="preserve">Nxënësi kryen shërbime </w:t>
            </w:r>
            <w:r w:rsidRPr="00EB691E">
              <w:rPr>
                <w:b/>
                <w:bCs/>
                <w:sz w:val="24"/>
                <w:szCs w:val="24"/>
              </w:rPr>
              <w:t>në</w:t>
            </w:r>
            <w:r w:rsidRPr="00EB691E">
              <w:rPr>
                <w:b/>
                <w:bCs/>
                <w:spacing w:val="-3"/>
                <w:sz w:val="24"/>
                <w:szCs w:val="24"/>
              </w:rPr>
              <w:t xml:space="preserve"> </w:t>
            </w:r>
            <w:r w:rsidRPr="00EB691E">
              <w:rPr>
                <w:b/>
                <w:bCs/>
                <w:sz w:val="24"/>
                <w:szCs w:val="24"/>
              </w:rPr>
              <w:t>shart</w:t>
            </w:r>
            <w:r w:rsidR="00C924FA" w:rsidRPr="00EB691E">
              <w:rPr>
                <w:b/>
                <w:bCs/>
                <w:sz w:val="24"/>
                <w:szCs w:val="24"/>
              </w:rPr>
              <w:t>e</w:t>
            </w:r>
            <w:r w:rsidRPr="00EB691E">
              <w:rPr>
                <w:b/>
                <w:bCs/>
                <w:sz w:val="24"/>
                <w:szCs w:val="24"/>
              </w:rPr>
              <w:t>sore.</w:t>
            </w:r>
          </w:p>
          <w:p w:rsidR="00A8265D" w:rsidRPr="00EB691E" w:rsidRDefault="00A8265D" w:rsidP="007E4287">
            <w:pPr>
              <w:tabs>
                <w:tab w:val="left" w:pos="360"/>
              </w:tabs>
              <w:rPr>
                <w:b/>
                <w:i/>
                <w:sz w:val="24"/>
                <w:szCs w:val="24"/>
              </w:rPr>
            </w:pPr>
            <w:r w:rsidRPr="00EB691E">
              <w:rPr>
                <w:b/>
                <w:i/>
                <w:sz w:val="24"/>
                <w:szCs w:val="24"/>
              </w:rPr>
              <w:t>Kriteret e vlerësimit:</w:t>
            </w:r>
          </w:p>
          <w:p w:rsidR="00A8265D" w:rsidRPr="00EB691E" w:rsidRDefault="00A8265D" w:rsidP="007E4287">
            <w:pPr>
              <w:tabs>
                <w:tab w:val="left" w:pos="360"/>
              </w:tabs>
              <w:jc w:val="both"/>
              <w:rPr>
                <w:sz w:val="24"/>
                <w:szCs w:val="24"/>
              </w:rPr>
            </w:pPr>
            <w:r w:rsidRPr="00EB691E">
              <w:rPr>
                <w:sz w:val="24"/>
                <w:szCs w:val="24"/>
              </w:rPr>
              <w:t>Nxënësi duhet të jetë i aftë:</w:t>
            </w:r>
          </w:p>
          <w:p w:rsidR="00A8265D" w:rsidRPr="00EB691E" w:rsidRDefault="00A8265D" w:rsidP="00162EA5">
            <w:pPr>
              <w:widowControl w:val="0"/>
              <w:numPr>
                <w:ilvl w:val="0"/>
                <w:numId w:val="106"/>
              </w:numPr>
              <w:overflowPunct/>
              <w:adjustRightInd/>
              <w:ind w:left="612" w:hanging="252"/>
              <w:textAlignment w:val="auto"/>
              <w:rPr>
                <w:sz w:val="24"/>
              </w:rPr>
            </w:pPr>
            <w:r w:rsidRPr="00EB691E">
              <w:rPr>
                <w:sz w:val="24"/>
              </w:rPr>
              <w:t>të përzgjedhë materialet, veglat, pa</w:t>
            </w:r>
            <w:r w:rsidR="00C924FA" w:rsidRPr="00EB691E">
              <w:rPr>
                <w:sz w:val="24"/>
              </w:rPr>
              <w:t>j</w:t>
            </w:r>
            <w:r w:rsidRPr="00EB691E">
              <w:rPr>
                <w:sz w:val="24"/>
              </w:rPr>
              <w:t>isjet përkatëse</w:t>
            </w:r>
            <w:r w:rsidRPr="00EB691E">
              <w:rPr>
                <w:spacing w:val="-11"/>
                <w:sz w:val="24"/>
              </w:rPr>
              <w:t xml:space="preserve"> </w:t>
            </w:r>
            <w:r w:rsidRPr="00EB691E">
              <w:rPr>
                <w:sz w:val="24"/>
              </w:rPr>
              <w:t>për kryerjen e shërbimeve;</w:t>
            </w:r>
          </w:p>
          <w:p w:rsidR="00A8265D" w:rsidRPr="00EB691E" w:rsidRDefault="00A8265D" w:rsidP="00162EA5">
            <w:pPr>
              <w:widowControl w:val="0"/>
              <w:numPr>
                <w:ilvl w:val="0"/>
                <w:numId w:val="106"/>
              </w:numPr>
              <w:overflowPunct/>
              <w:adjustRightInd/>
              <w:ind w:left="612" w:hanging="252"/>
              <w:textAlignment w:val="auto"/>
              <w:rPr>
                <w:sz w:val="24"/>
              </w:rPr>
            </w:pPr>
            <w:r w:rsidRPr="00EB691E">
              <w:rPr>
                <w:sz w:val="24"/>
              </w:rPr>
              <w:t>të transportojë veglat, pajisjet, matrialet në vendin e</w:t>
            </w:r>
            <w:r w:rsidRPr="00EB691E">
              <w:rPr>
                <w:spacing w:val="-10"/>
                <w:sz w:val="24"/>
              </w:rPr>
              <w:t xml:space="preserve"> </w:t>
            </w:r>
            <w:r w:rsidRPr="00EB691E">
              <w:rPr>
                <w:sz w:val="24"/>
              </w:rPr>
              <w:t>punës dhe t’i përgatisë ato për</w:t>
            </w:r>
            <w:r w:rsidRPr="00EB691E">
              <w:rPr>
                <w:spacing w:val="-3"/>
                <w:sz w:val="24"/>
              </w:rPr>
              <w:t xml:space="preserve"> </w:t>
            </w:r>
            <w:r w:rsidRPr="00EB691E">
              <w:rPr>
                <w:sz w:val="24"/>
              </w:rPr>
              <w:t>punë;</w:t>
            </w:r>
          </w:p>
          <w:p w:rsidR="00A8265D" w:rsidRPr="00EB691E" w:rsidRDefault="00A8265D" w:rsidP="00162EA5">
            <w:pPr>
              <w:widowControl w:val="0"/>
              <w:numPr>
                <w:ilvl w:val="0"/>
                <w:numId w:val="106"/>
              </w:numPr>
              <w:overflowPunct/>
              <w:adjustRightInd/>
              <w:ind w:left="612" w:hanging="252"/>
              <w:textAlignment w:val="auto"/>
              <w:rPr>
                <w:sz w:val="24"/>
              </w:rPr>
            </w:pPr>
            <w:r w:rsidRPr="00EB691E">
              <w:rPr>
                <w:sz w:val="24"/>
              </w:rPr>
              <w:t>të kryejë pastrimin e në</w:t>
            </w:r>
            <w:r w:rsidR="00C924FA" w:rsidRPr="00EB691E">
              <w:rPr>
                <w:sz w:val="24"/>
              </w:rPr>
              <w:t>n</w:t>
            </w:r>
            <w:r w:rsidRPr="00EB691E">
              <w:rPr>
                <w:sz w:val="24"/>
              </w:rPr>
              <w:t>shartesës nga</w:t>
            </w:r>
            <w:r w:rsidRPr="00EB691E">
              <w:rPr>
                <w:spacing w:val="-5"/>
                <w:sz w:val="24"/>
              </w:rPr>
              <w:t xml:space="preserve"> </w:t>
            </w:r>
            <w:r w:rsidRPr="00EB691E">
              <w:rPr>
                <w:sz w:val="24"/>
              </w:rPr>
              <w:t>thithakë</w:t>
            </w:r>
            <w:r w:rsidR="00C924FA" w:rsidRPr="00EB691E">
              <w:rPr>
                <w:sz w:val="24"/>
              </w:rPr>
              <w:t>t</w:t>
            </w:r>
            <w:r w:rsidRPr="00EB691E">
              <w:rPr>
                <w:sz w:val="24"/>
              </w:rPr>
              <w:t>;</w:t>
            </w:r>
          </w:p>
          <w:p w:rsidR="00A8265D" w:rsidRPr="005F468C" w:rsidRDefault="00A8265D" w:rsidP="00162EA5">
            <w:pPr>
              <w:widowControl w:val="0"/>
              <w:numPr>
                <w:ilvl w:val="0"/>
                <w:numId w:val="106"/>
              </w:numPr>
              <w:overflowPunct/>
              <w:adjustRightInd/>
              <w:ind w:left="612" w:hanging="252"/>
              <w:textAlignment w:val="auto"/>
              <w:rPr>
                <w:sz w:val="24"/>
              </w:rPr>
            </w:pPr>
            <w:r w:rsidRPr="00EB691E">
              <w:rPr>
                <w:sz w:val="24"/>
              </w:rPr>
              <w:t>të kryejë pastrimin e mbishartesës nga las</w:t>
            </w:r>
            <w:r w:rsidRPr="005F468C">
              <w:rPr>
                <w:sz w:val="24"/>
              </w:rPr>
              <w:t>tar</w:t>
            </w:r>
            <w:r w:rsidR="00EB7FC2">
              <w:rPr>
                <w:sz w:val="24"/>
              </w:rPr>
              <w:t>ë</w:t>
            </w:r>
            <w:r w:rsidRPr="005F468C">
              <w:rPr>
                <w:sz w:val="24"/>
              </w:rPr>
              <w:t>t e</w:t>
            </w:r>
            <w:r w:rsidRPr="005F468C">
              <w:rPr>
                <w:spacing w:val="-7"/>
                <w:sz w:val="24"/>
              </w:rPr>
              <w:t xml:space="preserve"> </w:t>
            </w:r>
            <w:r w:rsidRPr="005F468C">
              <w:rPr>
                <w:sz w:val="24"/>
              </w:rPr>
              <w:t>tepërt;</w:t>
            </w:r>
          </w:p>
          <w:p w:rsidR="00A8265D" w:rsidRPr="005F468C" w:rsidRDefault="00A8265D" w:rsidP="00162EA5">
            <w:pPr>
              <w:widowControl w:val="0"/>
              <w:numPr>
                <w:ilvl w:val="0"/>
                <w:numId w:val="106"/>
              </w:numPr>
              <w:overflowPunct/>
              <w:adjustRightInd/>
              <w:ind w:left="612" w:hanging="252"/>
              <w:textAlignment w:val="auto"/>
              <w:rPr>
                <w:sz w:val="24"/>
              </w:rPr>
            </w:pPr>
            <w:r w:rsidRPr="005F468C">
              <w:rPr>
                <w:sz w:val="24"/>
              </w:rPr>
              <w:t>të kryejë punimin e tokës në</w:t>
            </w:r>
            <w:r w:rsidRPr="005F468C">
              <w:rPr>
                <w:spacing w:val="-4"/>
                <w:sz w:val="24"/>
              </w:rPr>
              <w:t xml:space="preserve"> </w:t>
            </w:r>
            <w:r w:rsidRPr="005F468C">
              <w:rPr>
                <w:sz w:val="24"/>
              </w:rPr>
              <w:t>shartesore;</w:t>
            </w:r>
          </w:p>
          <w:p w:rsidR="00A8265D" w:rsidRPr="005F468C" w:rsidRDefault="00A8265D" w:rsidP="00162EA5">
            <w:pPr>
              <w:widowControl w:val="0"/>
              <w:numPr>
                <w:ilvl w:val="0"/>
                <w:numId w:val="106"/>
              </w:numPr>
              <w:overflowPunct/>
              <w:adjustRightInd/>
              <w:ind w:left="612" w:hanging="252"/>
              <w:textAlignment w:val="auto"/>
              <w:rPr>
                <w:sz w:val="24"/>
              </w:rPr>
            </w:pPr>
            <w:r w:rsidRPr="005F468C">
              <w:rPr>
                <w:sz w:val="24"/>
              </w:rPr>
              <w:t>të kryejë plehërimin e</w:t>
            </w:r>
            <w:r w:rsidRPr="005F468C">
              <w:rPr>
                <w:spacing w:val="-4"/>
                <w:sz w:val="24"/>
              </w:rPr>
              <w:t xml:space="preserve"> </w:t>
            </w:r>
            <w:r w:rsidRPr="005F468C">
              <w:rPr>
                <w:sz w:val="24"/>
              </w:rPr>
              <w:t>shartesorës;</w:t>
            </w:r>
          </w:p>
          <w:p w:rsidR="00A8265D" w:rsidRPr="005F468C" w:rsidRDefault="00A8265D" w:rsidP="00162EA5">
            <w:pPr>
              <w:widowControl w:val="0"/>
              <w:numPr>
                <w:ilvl w:val="0"/>
                <w:numId w:val="106"/>
              </w:numPr>
              <w:overflowPunct/>
              <w:adjustRightInd/>
              <w:ind w:left="612" w:hanging="252"/>
              <w:textAlignment w:val="auto"/>
              <w:rPr>
                <w:sz w:val="24"/>
              </w:rPr>
            </w:pPr>
            <w:r w:rsidRPr="005F468C">
              <w:rPr>
                <w:sz w:val="24"/>
              </w:rPr>
              <w:t>të kryejë ujitje</w:t>
            </w:r>
            <w:r w:rsidR="00EB7FC2">
              <w:rPr>
                <w:sz w:val="24"/>
              </w:rPr>
              <w:t>n</w:t>
            </w:r>
            <w:r w:rsidRPr="005F468C">
              <w:rPr>
                <w:sz w:val="24"/>
              </w:rPr>
              <w:t xml:space="preserve"> e</w:t>
            </w:r>
            <w:r w:rsidRPr="005F468C">
              <w:rPr>
                <w:spacing w:val="-4"/>
                <w:sz w:val="24"/>
              </w:rPr>
              <w:t xml:space="preserve"> </w:t>
            </w:r>
            <w:r w:rsidRPr="005F468C">
              <w:rPr>
                <w:sz w:val="24"/>
              </w:rPr>
              <w:t>tokës;</w:t>
            </w:r>
          </w:p>
          <w:p w:rsidR="00A8265D" w:rsidRPr="005F468C" w:rsidRDefault="00A8265D" w:rsidP="00162EA5">
            <w:pPr>
              <w:widowControl w:val="0"/>
              <w:numPr>
                <w:ilvl w:val="0"/>
                <w:numId w:val="106"/>
              </w:numPr>
              <w:overflowPunct/>
              <w:adjustRightInd/>
              <w:ind w:left="612" w:hanging="252"/>
              <w:textAlignment w:val="auto"/>
              <w:rPr>
                <w:sz w:val="24"/>
              </w:rPr>
            </w:pPr>
            <w:r w:rsidRPr="005F468C">
              <w:rPr>
                <w:sz w:val="24"/>
              </w:rPr>
              <w:t>të kryejë krasitjet e fidanëve të</w:t>
            </w:r>
            <w:r w:rsidRPr="005F468C">
              <w:rPr>
                <w:spacing w:val="-5"/>
                <w:sz w:val="24"/>
              </w:rPr>
              <w:t xml:space="preserve"> </w:t>
            </w:r>
            <w:r w:rsidRPr="005F468C">
              <w:rPr>
                <w:sz w:val="24"/>
              </w:rPr>
              <w:t>shartuar;</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kryejë spërkatjet e fidanëve të</w:t>
            </w:r>
            <w:r w:rsidRPr="005F468C">
              <w:rPr>
                <w:spacing w:val="-4"/>
                <w:sz w:val="24"/>
              </w:rPr>
              <w:t xml:space="preserve"> </w:t>
            </w:r>
            <w:r w:rsidRPr="005F468C">
              <w:rPr>
                <w:sz w:val="24"/>
              </w:rPr>
              <w:t>shartuar ;</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5F468C">
              <w:rPr>
                <w:sz w:val="24"/>
              </w:rPr>
              <w:t>të dem</w:t>
            </w:r>
            <w:r w:rsidRPr="00EB691E">
              <w:rPr>
                <w:sz w:val="24"/>
              </w:rPr>
              <w:t>o</w:t>
            </w:r>
            <w:r w:rsidR="00EB7FC2" w:rsidRPr="00EB691E">
              <w:rPr>
                <w:sz w:val="24"/>
              </w:rPr>
              <w:t>n</w:t>
            </w:r>
            <w:r w:rsidRPr="00EB691E">
              <w:rPr>
                <w:sz w:val="24"/>
              </w:rPr>
              <w:t>stro</w:t>
            </w:r>
            <w:r w:rsidRPr="005F468C">
              <w:rPr>
                <w:sz w:val="24"/>
              </w:rPr>
              <w:t>jë përgjegjshmëri, këmbëngulje, inovacion,</w:t>
            </w:r>
            <w:r w:rsidRPr="005F468C">
              <w:rPr>
                <w:spacing w:val="1"/>
                <w:sz w:val="24"/>
              </w:rPr>
              <w:t xml:space="preserve"> </w:t>
            </w:r>
            <w:r w:rsidRPr="005F468C">
              <w:rPr>
                <w:sz w:val="24"/>
              </w:rPr>
              <w:t xml:space="preserve">inisiativë,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162EA5">
            <w:pPr>
              <w:widowControl w:val="0"/>
              <w:numPr>
                <w:ilvl w:val="0"/>
                <w:numId w:val="106"/>
              </w:numPr>
              <w:overflowPunct/>
              <w:adjustRightInd/>
              <w:ind w:left="612" w:hanging="252"/>
              <w:textAlignment w:val="auto"/>
              <w:rPr>
                <w:sz w:val="24"/>
              </w:rPr>
            </w:pPr>
            <w:r w:rsidRPr="005F468C">
              <w:rPr>
                <w:sz w:val="24"/>
              </w:rPr>
              <w:t xml:space="preserve">të komunikojë me etikë dhe profesionalizem </w:t>
            </w:r>
          </w:p>
          <w:p w:rsidR="00A8265D" w:rsidRPr="005F468C" w:rsidRDefault="00A8265D" w:rsidP="00162EA5">
            <w:pPr>
              <w:widowControl w:val="0"/>
              <w:numPr>
                <w:ilvl w:val="0"/>
                <w:numId w:val="106"/>
              </w:numPr>
              <w:overflowPunct/>
              <w:adjustRightInd/>
              <w:ind w:left="612" w:hanging="252"/>
              <w:textAlignment w:val="auto"/>
              <w:rPr>
                <w:sz w:val="24"/>
              </w:rPr>
            </w:pPr>
            <w:r w:rsidRPr="005F468C">
              <w:rPr>
                <w:sz w:val="24"/>
              </w:rPr>
              <w:t>të pastrojnë dhe sistemojë vendin e</w:t>
            </w:r>
            <w:r w:rsidRPr="005F468C">
              <w:rPr>
                <w:spacing w:val="-5"/>
                <w:sz w:val="24"/>
              </w:rPr>
              <w:t xml:space="preserve"> </w:t>
            </w:r>
            <w:r w:rsidRPr="005F468C">
              <w:rPr>
                <w:sz w:val="24"/>
              </w:rPr>
              <w:t>punës;</w:t>
            </w:r>
          </w:p>
          <w:p w:rsidR="00A8265D" w:rsidRPr="005F468C" w:rsidRDefault="00A8265D" w:rsidP="00162EA5">
            <w:pPr>
              <w:widowControl w:val="0"/>
              <w:numPr>
                <w:ilvl w:val="0"/>
                <w:numId w:val="106"/>
              </w:numPr>
              <w:overflowPunct/>
              <w:adjustRightInd/>
              <w:ind w:left="612" w:hanging="252"/>
              <w:textAlignment w:val="auto"/>
              <w:rPr>
                <w:sz w:val="24"/>
              </w:rPr>
            </w:pPr>
            <w:r w:rsidRPr="005F468C">
              <w:rPr>
                <w:sz w:val="24"/>
                <w:szCs w:val="24"/>
              </w:rPr>
              <w:t xml:space="preserve">të zbatojë me rigorizitet rregullat sigurimit teknik dhe ruajtjen e mjedisit </w:t>
            </w:r>
            <w:r w:rsidRPr="00EB691E">
              <w:rPr>
                <w:sz w:val="24"/>
                <w:szCs w:val="24"/>
              </w:rPr>
              <w:t xml:space="preserve">gjatë </w:t>
            </w:r>
            <w:r w:rsidR="00EB7FC2" w:rsidRPr="00EB691E">
              <w:rPr>
                <w:sz w:val="24"/>
                <w:szCs w:val="24"/>
              </w:rPr>
              <w:t xml:space="preserve">kryerjes së </w:t>
            </w:r>
            <w:r w:rsidRPr="00EB691E">
              <w:rPr>
                <w:sz w:val="24"/>
                <w:szCs w:val="24"/>
              </w:rPr>
              <w:t>shërbim</w:t>
            </w:r>
            <w:r w:rsidR="00EB7FC2" w:rsidRPr="00EB691E">
              <w:rPr>
                <w:sz w:val="24"/>
                <w:szCs w:val="24"/>
              </w:rPr>
              <w:t xml:space="preserve">eve ndaj </w:t>
            </w:r>
            <w:r w:rsidRPr="00EB691E">
              <w:rPr>
                <w:sz w:val="24"/>
                <w:szCs w:val="24"/>
              </w:rPr>
              <w:t>fidanë</w:t>
            </w:r>
            <w:r w:rsidR="00EB7FC2" w:rsidRPr="00EB691E">
              <w:rPr>
                <w:sz w:val="24"/>
                <w:szCs w:val="24"/>
              </w:rPr>
              <w:t>ve</w:t>
            </w:r>
            <w:r w:rsidRPr="00EB691E">
              <w:rPr>
                <w:sz w:val="24"/>
                <w:szCs w:val="24"/>
              </w:rPr>
              <w:t xml:space="preserve"> të shartuar</w:t>
            </w:r>
            <w:r w:rsidRPr="005F468C">
              <w:rPr>
                <w:spacing w:val="-10"/>
                <w:sz w:val="24"/>
                <w:szCs w:val="24"/>
              </w:rPr>
              <w:t xml:space="preserve"> </w:t>
            </w:r>
          </w:p>
          <w:p w:rsidR="00A8265D" w:rsidRPr="005F468C" w:rsidRDefault="00A8265D" w:rsidP="007E4287">
            <w:pPr>
              <w:tabs>
                <w:tab w:val="left" w:pos="360"/>
              </w:tabs>
              <w:rPr>
                <w:b/>
                <w:i/>
                <w:sz w:val="24"/>
                <w:szCs w:val="24"/>
              </w:rPr>
            </w:pPr>
            <w:r w:rsidRPr="005F468C">
              <w:rPr>
                <w:b/>
                <w:i/>
                <w:sz w:val="24"/>
                <w:szCs w:val="24"/>
              </w:rPr>
              <w:t>Instrumentet e vlerësimit:</w:t>
            </w:r>
          </w:p>
          <w:p w:rsidR="00A8265D" w:rsidRPr="005F468C" w:rsidRDefault="00A8265D" w:rsidP="007E4287">
            <w:pPr>
              <w:numPr>
                <w:ilvl w:val="0"/>
                <w:numId w:val="60"/>
              </w:numPr>
              <w:tabs>
                <w:tab w:val="left" w:pos="360"/>
              </w:tabs>
              <w:jc w:val="both"/>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tabs>
          <w:tab w:val="left" w:pos="0"/>
          <w:tab w:val="right" w:pos="2165"/>
        </w:tabs>
        <w:rPr>
          <w:b/>
          <w:sz w:val="24"/>
        </w:rPr>
      </w:pPr>
    </w:p>
    <w:tbl>
      <w:tblPr>
        <w:tblW w:w="7920" w:type="dxa"/>
        <w:tblInd w:w="2178" w:type="dxa"/>
        <w:tblLayout w:type="fixed"/>
        <w:tblLook w:val="0000" w:firstRow="0" w:lastRow="0" w:firstColumn="0" w:lastColumn="0" w:noHBand="0" w:noVBand="0"/>
      </w:tblPr>
      <w:tblGrid>
        <w:gridCol w:w="810"/>
        <w:gridCol w:w="7110"/>
      </w:tblGrid>
      <w:tr w:rsidR="00A8265D" w:rsidRPr="005F468C" w:rsidTr="00C21894">
        <w:tc>
          <w:tcPr>
            <w:tcW w:w="810" w:type="dxa"/>
          </w:tcPr>
          <w:p w:rsidR="00A8265D" w:rsidRPr="005F468C" w:rsidRDefault="00A8265D" w:rsidP="007E4287">
            <w:pPr>
              <w:numPr>
                <w:ilvl w:val="12"/>
                <w:numId w:val="0"/>
              </w:numPr>
              <w:rPr>
                <w:b/>
                <w:sz w:val="24"/>
                <w:szCs w:val="24"/>
              </w:rPr>
            </w:pPr>
            <w:r w:rsidRPr="005F468C">
              <w:rPr>
                <w:b/>
                <w:sz w:val="24"/>
                <w:szCs w:val="24"/>
              </w:rPr>
              <w:lastRenderedPageBreak/>
              <w:t>RN 5</w:t>
            </w:r>
          </w:p>
        </w:tc>
        <w:tc>
          <w:tcPr>
            <w:tcW w:w="7110" w:type="dxa"/>
          </w:tcPr>
          <w:p w:rsidR="00A8265D" w:rsidRPr="005F468C" w:rsidRDefault="00A8265D" w:rsidP="007E4287">
            <w:pPr>
              <w:tabs>
                <w:tab w:val="left" w:pos="3468"/>
              </w:tabs>
              <w:outlineLvl w:val="1"/>
              <w:rPr>
                <w:bCs/>
                <w:sz w:val="24"/>
                <w:szCs w:val="24"/>
              </w:rPr>
            </w:pPr>
            <w:r w:rsidRPr="005F468C">
              <w:rPr>
                <w:b/>
                <w:bCs/>
                <w:sz w:val="24"/>
                <w:szCs w:val="24"/>
              </w:rPr>
              <w:t>Nxënësi kryen klasifikimin</w:t>
            </w:r>
            <w:r>
              <w:rPr>
                <w:b/>
                <w:bCs/>
                <w:sz w:val="24"/>
                <w:szCs w:val="24"/>
              </w:rPr>
              <w:t>,</w:t>
            </w:r>
            <w:r w:rsidRPr="005F468C">
              <w:rPr>
                <w:b/>
                <w:bCs/>
                <w:sz w:val="24"/>
                <w:szCs w:val="24"/>
              </w:rPr>
              <w:t xml:space="preserve"> etiketimin dhe ruajtjen e </w:t>
            </w:r>
            <w:r w:rsidRPr="00926348">
              <w:rPr>
                <w:b/>
                <w:bCs/>
                <w:sz w:val="24"/>
                <w:szCs w:val="24"/>
              </w:rPr>
              <w:t>fidanëve</w:t>
            </w:r>
            <w:r w:rsidRPr="00926348">
              <w:rPr>
                <w:b/>
                <w:bCs/>
                <w:spacing w:val="-8"/>
                <w:sz w:val="24"/>
                <w:szCs w:val="24"/>
              </w:rPr>
              <w:t xml:space="preserve"> </w:t>
            </w:r>
            <w:r w:rsidRPr="00926348">
              <w:rPr>
                <w:b/>
                <w:bCs/>
                <w:sz w:val="24"/>
                <w:szCs w:val="24"/>
              </w:rPr>
              <w:t>të</w:t>
            </w:r>
            <w:r w:rsidRPr="005F468C">
              <w:rPr>
                <w:bCs/>
                <w:sz w:val="24"/>
                <w:szCs w:val="24"/>
              </w:rPr>
              <w:t xml:space="preserve"> </w:t>
            </w:r>
            <w:r w:rsidRPr="005F468C">
              <w:rPr>
                <w:b/>
                <w:sz w:val="24"/>
              </w:rPr>
              <w:t>shartuar.</w:t>
            </w:r>
          </w:p>
          <w:p w:rsidR="00A8265D" w:rsidRPr="005F468C" w:rsidRDefault="00A8265D" w:rsidP="007E4287">
            <w:pPr>
              <w:tabs>
                <w:tab w:val="left" w:pos="360"/>
              </w:tabs>
              <w:rPr>
                <w:b/>
                <w:i/>
                <w:sz w:val="24"/>
                <w:szCs w:val="24"/>
              </w:rPr>
            </w:pPr>
            <w:r w:rsidRPr="005F468C">
              <w:rPr>
                <w:b/>
                <w:i/>
                <w:sz w:val="24"/>
                <w:szCs w:val="24"/>
              </w:rPr>
              <w:t>Kriteret e vlerësimit:</w:t>
            </w:r>
          </w:p>
          <w:p w:rsidR="00A8265D" w:rsidRPr="005F468C" w:rsidRDefault="00A8265D" w:rsidP="007E4287">
            <w:pPr>
              <w:tabs>
                <w:tab w:val="left" w:pos="360"/>
              </w:tabs>
              <w:jc w:val="both"/>
              <w:rPr>
                <w:sz w:val="24"/>
                <w:szCs w:val="24"/>
              </w:rPr>
            </w:pPr>
            <w:r w:rsidRPr="005F468C">
              <w:rPr>
                <w:sz w:val="24"/>
                <w:szCs w:val="24"/>
              </w:rPr>
              <w:t>Nxënësi duhet të jetë i aftë:</w:t>
            </w:r>
          </w:p>
          <w:p w:rsidR="00A8265D" w:rsidRPr="005F468C" w:rsidRDefault="00A8265D" w:rsidP="007E4287">
            <w:pPr>
              <w:widowControl w:val="0"/>
              <w:numPr>
                <w:ilvl w:val="1"/>
                <w:numId w:val="48"/>
              </w:numPr>
              <w:tabs>
                <w:tab w:val="left" w:pos="612"/>
              </w:tabs>
              <w:overflowPunct/>
              <w:adjustRightInd/>
              <w:ind w:left="612"/>
              <w:textAlignment w:val="auto"/>
              <w:rPr>
                <w:sz w:val="24"/>
              </w:rPr>
            </w:pPr>
            <w:r w:rsidRPr="005F468C">
              <w:rPr>
                <w:sz w:val="24"/>
              </w:rPr>
              <w:t xml:space="preserve">të përzgjedhë materialet, veglat, </w:t>
            </w:r>
            <w:r w:rsidRPr="00EB691E">
              <w:rPr>
                <w:sz w:val="24"/>
              </w:rPr>
              <w:t>pa</w:t>
            </w:r>
            <w:r w:rsidR="00EB7FC2" w:rsidRPr="00EB691E">
              <w:rPr>
                <w:sz w:val="24"/>
              </w:rPr>
              <w:t>j</w:t>
            </w:r>
            <w:r w:rsidRPr="00EB691E">
              <w:rPr>
                <w:sz w:val="24"/>
              </w:rPr>
              <w:t>isjet</w:t>
            </w:r>
            <w:r w:rsidRPr="005F468C">
              <w:rPr>
                <w:sz w:val="24"/>
              </w:rPr>
              <w:t xml:space="preserve"> përkatëse për kryerjen</w:t>
            </w:r>
            <w:r w:rsidRPr="005F468C">
              <w:rPr>
                <w:spacing w:val="-14"/>
                <w:sz w:val="24"/>
              </w:rPr>
              <w:t xml:space="preserve"> </w:t>
            </w:r>
            <w:r w:rsidRPr="005F468C">
              <w:rPr>
                <w:sz w:val="24"/>
              </w:rPr>
              <w:t>e shërbimeve;</w:t>
            </w:r>
          </w:p>
          <w:p w:rsidR="00A8265D" w:rsidRPr="005F468C" w:rsidRDefault="00A8265D" w:rsidP="007E4287">
            <w:pPr>
              <w:widowControl w:val="0"/>
              <w:numPr>
                <w:ilvl w:val="1"/>
                <w:numId w:val="48"/>
              </w:numPr>
              <w:tabs>
                <w:tab w:val="left" w:pos="612"/>
              </w:tabs>
              <w:overflowPunct/>
              <w:adjustRightInd/>
              <w:spacing w:line="237" w:lineRule="auto"/>
              <w:ind w:left="612"/>
              <w:textAlignment w:val="auto"/>
              <w:rPr>
                <w:sz w:val="24"/>
              </w:rPr>
            </w:pPr>
            <w:r w:rsidRPr="005F468C">
              <w:rPr>
                <w:sz w:val="24"/>
              </w:rPr>
              <w:t>të transportojë veglat, pajisjet, mat</w:t>
            </w:r>
            <w:r w:rsidR="00EB691E">
              <w:rPr>
                <w:sz w:val="24"/>
              </w:rPr>
              <w:t>e</w:t>
            </w:r>
            <w:r w:rsidRPr="005F468C">
              <w:rPr>
                <w:sz w:val="24"/>
              </w:rPr>
              <w:t>rialet në vendin e punës dhe</w:t>
            </w:r>
            <w:r w:rsidRPr="005F468C">
              <w:rPr>
                <w:spacing w:val="-18"/>
                <w:sz w:val="24"/>
              </w:rPr>
              <w:t xml:space="preserve"> </w:t>
            </w:r>
            <w:r w:rsidRPr="005F468C">
              <w:rPr>
                <w:sz w:val="24"/>
              </w:rPr>
              <w:t>t’i përgatisë ato për</w:t>
            </w:r>
            <w:r w:rsidRPr="005F468C">
              <w:rPr>
                <w:spacing w:val="-2"/>
                <w:sz w:val="24"/>
              </w:rPr>
              <w:t xml:space="preserve"> </w:t>
            </w:r>
            <w:r w:rsidRPr="005F468C">
              <w:rPr>
                <w:sz w:val="24"/>
              </w:rPr>
              <w:t>punë;</w:t>
            </w:r>
          </w:p>
          <w:p w:rsidR="00A8265D" w:rsidRPr="00EB691E" w:rsidRDefault="00A8265D" w:rsidP="007E4287">
            <w:pPr>
              <w:widowControl w:val="0"/>
              <w:numPr>
                <w:ilvl w:val="1"/>
                <w:numId w:val="48"/>
              </w:numPr>
              <w:tabs>
                <w:tab w:val="left" w:pos="612"/>
              </w:tabs>
              <w:overflowPunct/>
              <w:adjustRightInd/>
              <w:ind w:left="612"/>
              <w:textAlignment w:val="auto"/>
              <w:rPr>
                <w:sz w:val="24"/>
              </w:rPr>
            </w:pPr>
            <w:r w:rsidRPr="005F468C">
              <w:rPr>
                <w:sz w:val="24"/>
              </w:rPr>
              <w:t>të kryejë shkuljen e fidanëve sipas</w:t>
            </w:r>
            <w:r w:rsidRPr="005F468C">
              <w:rPr>
                <w:spacing w:val="-3"/>
                <w:sz w:val="24"/>
              </w:rPr>
              <w:t xml:space="preserve"> </w:t>
            </w:r>
            <w:r w:rsidRPr="00EB691E">
              <w:rPr>
                <w:sz w:val="24"/>
              </w:rPr>
              <w:t>standar</w:t>
            </w:r>
            <w:r w:rsidR="00EB7FC2" w:rsidRPr="00EB691E">
              <w:rPr>
                <w:sz w:val="24"/>
              </w:rPr>
              <w:t>d</w:t>
            </w:r>
            <w:r w:rsidRPr="00EB691E">
              <w:rPr>
                <w:sz w:val="24"/>
              </w:rPr>
              <w:t>it;</w:t>
            </w:r>
          </w:p>
          <w:p w:rsidR="00A8265D" w:rsidRPr="00EB691E" w:rsidRDefault="00A8265D" w:rsidP="007E4287">
            <w:pPr>
              <w:widowControl w:val="0"/>
              <w:numPr>
                <w:ilvl w:val="1"/>
                <w:numId w:val="48"/>
              </w:numPr>
              <w:tabs>
                <w:tab w:val="left" w:pos="612"/>
              </w:tabs>
              <w:overflowPunct/>
              <w:adjustRightInd/>
              <w:ind w:left="612"/>
              <w:textAlignment w:val="auto"/>
              <w:rPr>
                <w:sz w:val="24"/>
              </w:rPr>
            </w:pPr>
            <w:r w:rsidRPr="00EB691E">
              <w:rPr>
                <w:sz w:val="24"/>
              </w:rPr>
              <w:t>të kryejë klasifikimin e fidanëve sipas</w:t>
            </w:r>
            <w:r w:rsidRPr="00EB691E">
              <w:rPr>
                <w:spacing w:val="-9"/>
                <w:sz w:val="24"/>
              </w:rPr>
              <w:t xml:space="preserve"> </w:t>
            </w:r>
            <w:r w:rsidRPr="00EB691E">
              <w:rPr>
                <w:sz w:val="24"/>
              </w:rPr>
              <w:t>standar</w:t>
            </w:r>
            <w:r w:rsidR="00EB7FC2" w:rsidRPr="00EB691E">
              <w:rPr>
                <w:sz w:val="24"/>
              </w:rPr>
              <w:t>d</w:t>
            </w:r>
            <w:r w:rsidRPr="00EB691E">
              <w:rPr>
                <w:sz w:val="24"/>
              </w:rPr>
              <w:t>it;</w:t>
            </w:r>
          </w:p>
          <w:p w:rsidR="00A8265D" w:rsidRPr="00EB691E" w:rsidRDefault="00A8265D" w:rsidP="007E4287">
            <w:pPr>
              <w:widowControl w:val="0"/>
              <w:numPr>
                <w:ilvl w:val="1"/>
                <w:numId w:val="48"/>
              </w:numPr>
              <w:tabs>
                <w:tab w:val="left" w:pos="612"/>
              </w:tabs>
              <w:overflowPunct/>
              <w:adjustRightInd/>
              <w:ind w:left="612"/>
              <w:textAlignment w:val="auto"/>
              <w:rPr>
                <w:sz w:val="24"/>
              </w:rPr>
            </w:pPr>
            <w:r w:rsidRPr="00EB691E">
              <w:rPr>
                <w:sz w:val="24"/>
              </w:rPr>
              <w:t>të kryejë vendosjen e etiketave sipas</w:t>
            </w:r>
            <w:r w:rsidRPr="00EB691E">
              <w:rPr>
                <w:spacing w:val="-12"/>
                <w:sz w:val="24"/>
              </w:rPr>
              <w:t xml:space="preserve"> </w:t>
            </w:r>
            <w:r w:rsidRPr="00EB691E">
              <w:rPr>
                <w:sz w:val="24"/>
              </w:rPr>
              <w:t>kategorive;</w:t>
            </w:r>
          </w:p>
          <w:p w:rsidR="00A8265D" w:rsidRPr="00EB691E" w:rsidRDefault="00A8265D" w:rsidP="007E4287">
            <w:pPr>
              <w:widowControl w:val="0"/>
              <w:numPr>
                <w:ilvl w:val="1"/>
                <w:numId w:val="48"/>
              </w:numPr>
              <w:overflowPunct/>
              <w:adjustRightInd/>
              <w:spacing w:line="293" w:lineRule="exact"/>
              <w:ind w:left="612"/>
              <w:textAlignment w:val="auto"/>
              <w:rPr>
                <w:sz w:val="24"/>
              </w:rPr>
            </w:pPr>
            <w:r w:rsidRPr="00EB691E">
              <w:rPr>
                <w:sz w:val="24"/>
              </w:rPr>
              <w:t>të transportojë dhe të ruajnë fidanë</w:t>
            </w:r>
            <w:r w:rsidR="00EB7FC2" w:rsidRPr="00EB691E">
              <w:rPr>
                <w:sz w:val="24"/>
              </w:rPr>
              <w:t>t</w:t>
            </w:r>
            <w:r w:rsidRPr="00EB691E">
              <w:rPr>
                <w:sz w:val="24"/>
              </w:rPr>
              <w:t xml:space="preserve"> sipas</w:t>
            </w:r>
            <w:r w:rsidRPr="00EB691E">
              <w:rPr>
                <w:spacing w:val="-6"/>
                <w:sz w:val="24"/>
              </w:rPr>
              <w:t xml:space="preserve"> </w:t>
            </w:r>
            <w:r w:rsidRPr="00EB691E">
              <w:rPr>
                <w:sz w:val="24"/>
              </w:rPr>
              <w:t>standar</w:t>
            </w:r>
            <w:r w:rsidR="00EB7FC2" w:rsidRPr="00EB691E">
              <w:rPr>
                <w:sz w:val="24"/>
              </w:rPr>
              <w:t>d</w:t>
            </w:r>
            <w:r w:rsidRPr="00EB691E">
              <w:rPr>
                <w:sz w:val="24"/>
              </w:rPr>
              <w:t>it;</w:t>
            </w:r>
          </w:p>
          <w:p w:rsidR="00A8265D" w:rsidRPr="005F468C" w:rsidRDefault="00A8265D" w:rsidP="007E4287">
            <w:pPr>
              <w:widowControl w:val="0"/>
              <w:numPr>
                <w:ilvl w:val="1"/>
                <w:numId w:val="48"/>
              </w:numPr>
              <w:overflowPunct/>
              <w:adjustRightInd/>
              <w:spacing w:line="293" w:lineRule="exact"/>
              <w:ind w:left="612"/>
              <w:textAlignment w:val="auto"/>
              <w:rPr>
                <w:sz w:val="24"/>
              </w:rPr>
            </w:pPr>
            <w:r w:rsidRPr="00EB691E">
              <w:rPr>
                <w:sz w:val="24"/>
              </w:rPr>
              <w:t xml:space="preserve"> të demo</w:t>
            </w:r>
            <w:r w:rsidR="00EB7FC2" w:rsidRPr="00EB691E">
              <w:rPr>
                <w:sz w:val="24"/>
              </w:rPr>
              <w:t>n</w:t>
            </w:r>
            <w:r w:rsidRPr="00EB691E">
              <w:rPr>
                <w:sz w:val="24"/>
              </w:rPr>
              <w:t>strojë përgjegjshmëri, këmbëngulje, inovacion</w:t>
            </w:r>
            <w:r w:rsidRPr="005F468C">
              <w:rPr>
                <w:sz w:val="24"/>
              </w:rPr>
              <w:t>,</w:t>
            </w:r>
            <w:r w:rsidRPr="005F468C">
              <w:rPr>
                <w:spacing w:val="1"/>
                <w:sz w:val="24"/>
              </w:rPr>
              <w:t xml:space="preserve"> </w:t>
            </w:r>
            <w:r w:rsidRPr="005F468C">
              <w:rPr>
                <w:sz w:val="24"/>
              </w:rPr>
              <w:t>ini</w:t>
            </w:r>
            <w:r w:rsidR="00EB7FC2" w:rsidRPr="00EB7FC2">
              <w:rPr>
                <w:color w:val="0070C0"/>
                <w:sz w:val="24"/>
              </w:rPr>
              <w:t>c</w:t>
            </w:r>
            <w:r w:rsidRPr="005F468C">
              <w:rPr>
                <w:sz w:val="24"/>
              </w:rPr>
              <w:t xml:space="preserve">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EB691E" w:rsidRDefault="00A8265D" w:rsidP="007E4287">
            <w:pPr>
              <w:widowControl w:val="0"/>
              <w:numPr>
                <w:ilvl w:val="1"/>
                <w:numId w:val="48"/>
              </w:numPr>
              <w:tabs>
                <w:tab w:val="left" w:pos="612"/>
              </w:tabs>
              <w:overflowPunct/>
              <w:adjustRightInd/>
              <w:ind w:left="612"/>
              <w:textAlignment w:val="auto"/>
              <w:rPr>
                <w:sz w:val="24"/>
              </w:rPr>
            </w:pPr>
            <w:r w:rsidRPr="005F468C">
              <w:rPr>
                <w:sz w:val="24"/>
              </w:rPr>
              <w:t xml:space="preserve">të komunikojë me etikë dhe </w:t>
            </w:r>
            <w:r w:rsidRPr="00EB691E">
              <w:rPr>
                <w:sz w:val="24"/>
              </w:rPr>
              <w:t>profesionaliz</w:t>
            </w:r>
            <w:r w:rsidR="00EB7FC2" w:rsidRPr="00EB691E">
              <w:rPr>
                <w:sz w:val="24"/>
              </w:rPr>
              <w:t>ë</w:t>
            </w:r>
            <w:r w:rsidRPr="00EB691E">
              <w:rPr>
                <w:sz w:val="24"/>
              </w:rPr>
              <w:t xml:space="preserve">m; </w:t>
            </w:r>
          </w:p>
          <w:p w:rsidR="00A8265D" w:rsidRPr="00EB691E" w:rsidRDefault="00A8265D" w:rsidP="007E4287">
            <w:pPr>
              <w:widowControl w:val="0"/>
              <w:numPr>
                <w:ilvl w:val="1"/>
                <w:numId w:val="48"/>
              </w:numPr>
              <w:tabs>
                <w:tab w:val="left" w:pos="612"/>
              </w:tabs>
              <w:overflowPunct/>
              <w:adjustRightInd/>
              <w:ind w:left="612"/>
              <w:textAlignment w:val="auto"/>
              <w:rPr>
                <w:sz w:val="24"/>
              </w:rPr>
            </w:pPr>
            <w:r w:rsidRPr="00EB691E">
              <w:rPr>
                <w:sz w:val="24"/>
              </w:rPr>
              <w:t>të pastrojnë dhe sistemojë vendin e</w:t>
            </w:r>
            <w:r w:rsidRPr="00EB691E">
              <w:rPr>
                <w:spacing w:val="-5"/>
                <w:sz w:val="24"/>
              </w:rPr>
              <w:t xml:space="preserve"> </w:t>
            </w:r>
            <w:r w:rsidRPr="00EB691E">
              <w:rPr>
                <w:sz w:val="24"/>
              </w:rPr>
              <w:t>punës;</w:t>
            </w:r>
          </w:p>
          <w:p w:rsidR="00EB7FC2" w:rsidRPr="00EB691E" w:rsidRDefault="00A8265D" w:rsidP="007E4287">
            <w:pPr>
              <w:numPr>
                <w:ilvl w:val="1"/>
                <w:numId w:val="48"/>
              </w:numPr>
              <w:tabs>
                <w:tab w:val="left" w:pos="360"/>
              </w:tabs>
              <w:ind w:left="612" w:hanging="270"/>
              <w:rPr>
                <w:b/>
                <w:i/>
                <w:sz w:val="24"/>
                <w:szCs w:val="24"/>
              </w:rPr>
            </w:pPr>
            <w:r w:rsidRPr="00EB691E">
              <w:rPr>
                <w:sz w:val="24"/>
              </w:rPr>
              <w:t xml:space="preserve">të zbatojë me rigorizitet rregullat sigurimit teknik dhe ruajtjen e mjedisit gjatë </w:t>
            </w:r>
            <w:r w:rsidR="00EB7FC2" w:rsidRPr="00EB691E">
              <w:rPr>
                <w:bCs/>
                <w:sz w:val="24"/>
                <w:szCs w:val="24"/>
              </w:rPr>
              <w:t>klasifikimit, etiketimit dhe ruajtjes së fidanëve</w:t>
            </w:r>
            <w:r w:rsidR="00EB7FC2" w:rsidRPr="00EB691E">
              <w:rPr>
                <w:bCs/>
                <w:spacing w:val="-8"/>
                <w:sz w:val="24"/>
                <w:szCs w:val="24"/>
              </w:rPr>
              <w:t xml:space="preserve"> </w:t>
            </w:r>
            <w:r w:rsidR="00EB7FC2" w:rsidRPr="00EB691E">
              <w:rPr>
                <w:bCs/>
                <w:sz w:val="24"/>
                <w:szCs w:val="24"/>
              </w:rPr>
              <w:t xml:space="preserve">të </w:t>
            </w:r>
            <w:r w:rsidR="00EB7FC2" w:rsidRPr="00EB691E">
              <w:rPr>
                <w:sz w:val="24"/>
              </w:rPr>
              <w:t>shartuar.</w:t>
            </w:r>
          </w:p>
          <w:p w:rsidR="00A8265D" w:rsidRPr="005F468C" w:rsidRDefault="00EB7FC2" w:rsidP="007E4287">
            <w:pPr>
              <w:tabs>
                <w:tab w:val="left" w:pos="360"/>
              </w:tabs>
              <w:rPr>
                <w:b/>
                <w:i/>
                <w:sz w:val="24"/>
                <w:szCs w:val="24"/>
              </w:rPr>
            </w:pPr>
            <w:r w:rsidRPr="005F468C">
              <w:rPr>
                <w:b/>
                <w:i/>
                <w:sz w:val="24"/>
                <w:szCs w:val="24"/>
              </w:rPr>
              <w:t xml:space="preserve"> </w:t>
            </w:r>
            <w:r w:rsidR="00A8265D" w:rsidRPr="005F468C">
              <w:rPr>
                <w:b/>
                <w:i/>
                <w:sz w:val="24"/>
                <w:szCs w:val="24"/>
              </w:rPr>
              <w:t>Instrumentet e vlerësimit:</w:t>
            </w:r>
          </w:p>
          <w:p w:rsidR="00A8265D" w:rsidRPr="005F468C" w:rsidRDefault="00A8265D" w:rsidP="007E4287">
            <w:pPr>
              <w:numPr>
                <w:ilvl w:val="0"/>
                <w:numId w:val="60"/>
              </w:numPr>
              <w:tabs>
                <w:tab w:val="left" w:pos="360"/>
              </w:tabs>
              <w:jc w:val="both"/>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tabs>
          <w:tab w:val="left" w:pos="0"/>
          <w:tab w:val="right" w:pos="2165"/>
        </w:tabs>
        <w:rPr>
          <w:b/>
          <w:sz w:val="24"/>
        </w:rPr>
      </w:pPr>
    </w:p>
    <w:tbl>
      <w:tblPr>
        <w:tblW w:w="10098" w:type="dxa"/>
        <w:tblBorders>
          <w:top w:val="single" w:sz="4" w:space="0" w:color="auto"/>
        </w:tblBorders>
        <w:tblLayout w:type="fixed"/>
        <w:tblLook w:val="0000" w:firstRow="0" w:lastRow="0" w:firstColumn="0" w:lastColumn="0" w:noHBand="0" w:noVBand="0"/>
      </w:tblPr>
      <w:tblGrid>
        <w:gridCol w:w="2178"/>
        <w:gridCol w:w="270"/>
        <w:gridCol w:w="7650"/>
      </w:tblGrid>
      <w:tr w:rsidR="00A8265D" w:rsidRPr="005F468C" w:rsidTr="00C21894">
        <w:tc>
          <w:tcPr>
            <w:tcW w:w="2178" w:type="dxa"/>
          </w:tcPr>
          <w:p w:rsidR="00A8265D" w:rsidRPr="005F468C" w:rsidRDefault="00A8265D" w:rsidP="007E4287">
            <w:pPr>
              <w:numPr>
                <w:ilvl w:val="12"/>
                <w:numId w:val="0"/>
              </w:numPr>
              <w:rPr>
                <w:sz w:val="24"/>
                <w:szCs w:val="24"/>
              </w:rPr>
            </w:pPr>
            <w:r w:rsidRPr="005F468C">
              <w:rPr>
                <w:b/>
                <w:sz w:val="24"/>
                <w:szCs w:val="24"/>
              </w:rPr>
              <w:t>Udhëzime për zbatimin e modulit dhe për vlerësimin e nxënësve.</w:t>
            </w:r>
          </w:p>
        </w:tc>
        <w:tc>
          <w:tcPr>
            <w:tcW w:w="270" w:type="dxa"/>
          </w:tcPr>
          <w:p w:rsidR="00A8265D" w:rsidRPr="005F468C" w:rsidRDefault="00A8265D" w:rsidP="007E4287">
            <w:pPr>
              <w:numPr>
                <w:ilvl w:val="12"/>
                <w:numId w:val="0"/>
              </w:numPr>
              <w:rPr>
                <w:sz w:val="24"/>
                <w:szCs w:val="24"/>
              </w:rPr>
            </w:pPr>
          </w:p>
        </w:tc>
        <w:tc>
          <w:tcPr>
            <w:tcW w:w="7650" w:type="dxa"/>
          </w:tcPr>
          <w:p w:rsidR="00A8265D" w:rsidRPr="005F468C" w:rsidRDefault="00A8265D" w:rsidP="007E4287">
            <w:pPr>
              <w:widowControl w:val="0"/>
              <w:numPr>
                <w:ilvl w:val="0"/>
                <w:numId w:val="47"/>
              </w:numPr>
              <w:tabs>
                <w:tab w:val="left" w:pos="342"/>
              </w:tabs>
              <w:overflowPunct/>
              <w:adjustRightInd/>
              <w:spacing w:line="237" w:lineRule="auto"/>
              <w:ind w:left="360"/>
              <w:jc w:val="both"/>
              <w:textAlignment w:val="auto"/>
              <w:rPr>
                <w:sz w:val="24"/>
              </w:rPr>
            </w:pPr>
            <w:r w:rsidRPr="005F468C">
              <w:rPr>
                <w:sz w:val="24"/>
              </w:rPr>
              <w:t>Ky modul duhet të trajtohet kryesisht në mjediset e shkollës ose në pemëtore pranë</w:t>
            </w:r>
            <w:r w:rsidRPr="005F468C">
              <w:rPr>
                <w:spacing w:val="-3"/>
                <w:sz w:val="24"/>
              </w:rPr>
              <w:t xml:space="preserve"> </w:t>
            </w:r>
            <w:r w:rsidRPr="005F468C">
              <w:rPr>
                <w:sz w:val="24"/>
              </w:rPr>
              <w:t>saj.</w:t>
            </w:r>
          </w:p>
          <w:p w:rsidR="00A8265D" w:rsidRPr="00EB691E" w:rsidRDefault="00A8265D" w:rsidP="007E4287">
            <w:pPr>
              <w:widowControl w:val="0"/>
              <w:numPr>
                <w:ilvl w:val="0"/>
                <w:numId w:val="47"/>
              </w:numPr>
              <w:tabs>
                <w:tab w:val="left" w:pos="342"/>
              </w:tabs>
              <w:overflowPunct/>
              <w:adjustRightInd/>
              <w:ind w:left="360"/>
              <w:jc w:val="both"/>
              <w:textAlignment w:val="auto"/>
              <w:rPr>
                <w:sz w:val="24"/>
              </w:rPr>
            </w:pPr>
            <w:r w:rsidRPr="005F468C">
              <w:rPr>
                <w:sz w:val="24"/>
              </w:rPr>
              <w:t xml:space="preserve">Mësuesi/Instruktori </w:t>
            </w:r>
            <w:r w:rsidRPr="00EB691E">
              <w:rPr>
                <w:sz w:val="24"/>
              </w:rPr>
              <w:t>duhet të përdorë, sa më shumë të jetë e mundur, demonstrime konkrete të përgatitjes së tokës për mbjelljen e farave për prodhimin e filizave, shartimin me</w:t>
            </w:r>
            <w:r w:rsidRPr="00EB691E">
              <w:rPr>
                <w:spacing w:val="-12"/>
                <w:sz w:val="24"/>
              </w:rPr>
              <w:t xml:space="preserve"> </w:t>
            </w:r>
            <w:r w:rsidRPr="00EB691E">
              <w:rPr>
                <w:sz w:val="24"/>
              </w:rPr>
              <w:t>kalem me sytha, shart</w:t>
            </w:r>
            <w:r w:rsidR="00EB7FC2" w:rsidRPr="00EB691E">
              <w:rPr>
                <w:sz w:val="24"/>
              </w:rPr>
              <w:t>e</w:t>
            </w:r>
            <w:r w:rsidRPr="00EB691E">
              <w:rPr>
                <w:sz w:val="24"/>
              </w:rPr>
              <w:t>sore si dhe klasifikimin</w:t>
            </w:r>
            <w:r w:rsidR="00EB7FC2" w:rsidRPr="00EB691E">
              <w:rPr>
                <w:sz w:val="24"/>
              </w:rPr>
              <w:t>,</w:t>
            </w:r>
            <w:r w:rsidRPr="00EB691E">
              <w:rPr>
                <w:sz w:val="24"/>
              </w:rPr>
              <w:t xml:space="preserve"> etiketimin e fidanëve të shartuar në kulturat</w:t>
            </w:r>
            <w:r w:rsidRPr="00EB691E">
              <w:rPr>
                <w:spacing w:val="-4"/>
                <w:sz w:val="24"/>
              </w:rPr>
              <w:t xml:space="preserve"> </w:t>
            </w:r>
            <w:r w:rsidRPr="00EB691E">
              <w:rPr>
                <w:sz w:val="24"/>
              </w:rPr>
              <w:t>drufrutore.</w:t>
            </w:r>
          </w:p>
          <w:p w:rsidR="00A8265D" w:rsidRPr="00EB691E" w:rsidRDefault="00A8265D" w:rsidP="007E4287">
            <w:pPr>
              <w:widowControl w:val="0"/>
              <w:numPr>
                <w:ilvl w:val="0"/>
                <w:numId w:val="47"/>
              </w:numPr>
              <w:tabs>
                <w:tab w:val="left" w:pos="342"/>
              </w:tabs>
              <w:overflowPunct/>
              <w:adjustRightInd/>
              <w:ind w:left="360"/>
              <w:jc w:val="both"/>
              <w:textAlignment w:val="auto"/>
              <w:rPr>
                <w:sz w:val="24"/>
              </w:rPr>
            </w:pPr>
            <w:r w:rsidRPr="00EB691E">
              <w:rPr>
                <w:sz w:val="24"/>
              </w:rPr>
              <w:t xml:space="preserve">Nxënësit duhet të angazhohen në veprimtari konkrete pune të përgatitjes </w:t>
            </w:r>
            <w:r w:rsidR="00EB7FC2" w:rsidRPr="00EB691E">
              <w:rPr>
                <w:sz w:val="24"/>
              </w:rPr>
              <w:t>s</w:t>
            </w:r>
            <w:r w:rsidRPr="00EB691E">
              <w:rPr>
                <w:sz w:val="24"/>
              </w:rPr>
              <w:t>ë përgatitjes së tokës për mbjelljen e farave për prodhimin e filizave, shartimin me kalem me sytha, shart</w:t>
            </w:r>
            <w:r w:rsidR="00EB7FC2" w:rsidRPr="00EB691E">
              <w:rPr>
                <w:sz w:val="24"/>
              </w:rPr>
              <w:t>e</w:t>
            </w:r>
            <w:r w:rsidRPr="00EB691E">
              <w:rPr>
                <w:sz w:val="24"/>
              </w:rPr>
              <w:t>sore</w:t>
            </w:r>
            <w:r w:rsidRPr="00EB691E">
              <w:rPr>
                <w:spacing w:val="-13"/>
                <w:sz w:val="24"/>
              </w:rPr>
              <w:t xml:space="preserve"> </w:t>
            </w:r>
            <w:r w:rsidRPr="00EB691E">
              <w:rPr>
                <w:sz w:val="24"/>
              </w:rPr>
              <w:t>si dhe klasifikimin</w:t>
            </w:r>
            <w:r w:rsidR="00EB7FC2" w:rsidRPr="00EB691E">
              <w:rPr>
                <w:sz w:val="24"/>
              </w:rPr>
              <w:t>,</w:t>
            </w:r>
            <w:r w:rsidRPr="00EB691E">
              <w:rPr>
                <w:sz w:val="24"/>
              </w:rPr>
              <w:t xml:space="preserve"> etiketimin e fidanëve të shartuar në kulturat drufrutore, fillimisht në mënyrë të mbiqëkyrur dhe më pas të pavarur.</w:t>
            </w:r>
          </w:p>
          <w:p w:rsidR="00A8265D" w:rsidRPr="00EB691E" w:rsidRDefault="00A8265D" w:rsidP="007E4287">
            <w:pPr>
              <w:widowControl w:val="0"/>
              <w:numPr>
                <w:ilvl w:val="0"/>
                <w:numId w:val="47"/>
              </w:numPr>
              <w:tabs>
                <w:tab w:val="left" w:pos="342"/>
                <w:tab w:val="left" w:pos="1422"/>
              </w:tabs>
              <w:overflowPunct/>
              <w:adjustRightInd/>
              <w:spacing w:line="237" w:lineRule="auto"/>
              <w:ind w:left="360"/>
              <w:textAlignment w:val="auto"/>
              <w:rPr>
                <w:sz w:val="24"/>
              </w:rPr>
            </w:pPr>
            <w:r w:rsidRPr="00EB691E">
              <w:rPr>
                <w:sz w:val="24"/>
              </w:rPr>
              <w:t>Mësuesi/Instruktori duhet të mbikqyrë përdorimin dhe mirëmbajtjen e veglave, mjeteve dhe materialeve për</w:t>
            </w:r>
            <w:r w:rsidRPr="00EB691E">
              <w:rPr>
                <w:spacing w:val="-12"/>
                <w:sz w:val="24"/>
              </w:rPr>
              <w:t xml:space="preserve"> </w:t>
            </w:r>
            <w:r w:rsidRPr="00EB691E">
              <w:rPr>
                <w:sz w:val="24"/>
              </w:rPr>
              <w:t>prodhimin e fidanëve të shartuar të kulturave</w:t>
            </w:r>
            <w:r w:rsidRPr="00EB691E">
              <w:rPr>
                <w:spacing w:val="-4"/>
                <w:sz w:val="24"/>
              </w:rPr>
              <w:t xml:space="preserve"> </w:t>
            </w:r>
            <w:r w:rsidRPr="00EB691E">
              <w:rPr>
                <w:sz w:val="24"/>
              </w:rPr>
              <w:t>drufrutore.</w:t>
            </w:r>
          </w:p>
          <w:p w:rsidR="00A8265D" w:rsidRPr="00EB691E" w:rsidRDefault="00A8265D" w:rsidP="007E4287">
            <w:pPr>
              <w:widowControl w:val="0"/>
              <w:numPr>
                <w:ilvl w:val="0"/>
                <w:numId w:val="47"/>
              </w:numPr>
              <w:tabs>
                <w:tab w:val="left" w:pos="342"/>
              </w:tabs>
              <w:overflowPunct/>
              <w:adjustRightInd/>
              <w:spacing w:line="237" w:lineRule="auto"/>
              <w:ind w:left="360"/>
              <w:textAlignment w:val="auto"/>
              <w:rPr>
                <w:sz w:val="24"/>
              </w:rPr>
            </w:pPr>
            <w:r w:rsidRPr="00EB691E">
              <w:rPr>
                <w:sz w:val="24"/>
              </w:rPr>
              <w:t>Instruktori i praktikës duhet të mbikqyrë respektimin e rregullave të sigurimit teknik, të mbrojtjes së mjedisit</w:t>
            </w:r>
            <w:r w:rsidRPr="00EB691E">
              <w:rPr>
                <w:spacing w:val="-11"/>
                <w:sz w:val="24"/>
              </w:rPr>
              <w:t xml:space="preserve"> </w:t>
            </w:r>
            <w:r w:rsidRPr="00EB691E">
              <w:rPr>
                <w:sz w:val="24"/>
              </w:rPr>
              <w:t>gjatë prodhimi</w:t>
            </w:r>
            <w:r w:rsidR="00EB7FC2" w:rsidRPr="00EB691E">
              <w:rPr>
                <w:sz w:val="24"/>
              </w:rPr>
              <w:t>t</w:t>
            </w:r>
            <w:r w:rsidRPr="00EB691E">
              <w:rPr>
                <w:sz w:val="24"/>
              </w:rPr>
              <w:t xml:space="preserve"> </w:t>
            </w:r>
            <w:r w:rsidR="00EB7FC2" w:rsidRPr="00EB691E">
              <w:rPr>
                <w:sz w:val="24"/>
              </w:rPr>
              <w:t>të</w:t>
            </w:r>
            <w:r w:rsidRPr="00EB691E">
              <w:rPr>
                <w:sz w:val="24"/>
              </w:rPr>
              <w:t xml:space="preserve"> fidanëve të shartuar të kulturave</w:t>
            </w:r>
            <w:r w:rsidRPr="00EB691E">
              <w:rPr>
                <w:spacing w:val="-9"/>
                <w:sz w:val="24"/>
              </w:rPr>
              <w:t xml:space="preserve"> </w:t>
            </w:r>
            <w:r w:rsidRPr="00EB691E">
              <w:rPr>
                <w:sz w:val="24"/>
              </w:rPr>
              <w:t>drufrutore.</w:t>
            </w:r>
          </w:p>
          <w:p w:rsidR="00A8265D" w:rsidRPr="005F468C" w:rsidRDefault="00A8265D" w:rsidP="007E4287">
            <w:pPr>
              <w:widowControl w:val="0"/>
              <w:numPr>
                <w:ilvl w:val="0"/>
                <w:numId w:val="47"/>
              </w:numPr>
              <w:tabs>
                <w:tab w:val="left" w:pos="342"/>
              </w:tabs>
              <w:overflowPunct/>
              <w:adjustRightInd/>
              <w:ind w:left="360"/>
              <w:textAlignment w:val="auto"/>
              <w:rPr>
                <w:sz w:val="24"/>
              </w:rPr>
            </w:pPr>
            <w:r w:rsidRPr="00EB691E">
              <w:rPr>
                <w:sz w:val="24"/>
              </w:rPr>
              <w:t>Gjatë vlerësimit të nxënësve, duhet të vihet theksi te verifikimi</w:t>
            </w:r>
            <w:r w:rsidRPr="005F468C">
              <w:rPr>
                <w:sz w:val="24"/>
              </w:rPr>
              <w:t xml:space="preserve"> i shkallës së arritjes së shprehive praktike, të përgatitjes së tokës, shartimit</w:t>
            </w:r>
            <w:r w:rsidR="00EB7FC2">
              <w:rPr>
                <w:sz w:val="24"/>
              </w:rPr>
              <w:t>,</w:t>
            </w:r>
            <w:r w:rsidRPr="005F468C">
              <w:rPr>
                <w:sz w:val="24"/>
              </w:rPr>
              <w:t xml:space="preserve"> klasifikimi</w:t>
            </w:r>
            <w:r w:rsidR="00EB7FC2">
              <w:rPr>
                <w:color w:val="0070C0"/>
                <w:sz w:val="24"/>
              </w:rPr>
              <w:t>t,</w:t>
            </w:r>
            <w:r w:rsidRPr="005F468C">
              <w:rPr>
                <w:sz w:val="24"/>
              </w:rPr>
              <w:t xml:space="preserve"> etiketimi</w:t>
            </w:r>
            <w:r w:rsidR="00EB7FC2">
              <w:rPr>
                <w:color w:val="0070C0"/>
                <w:sz w:val="24"/>
              </w:rPr>
              <w:t>t</w:t>
            </w:r>
            <w:r w:rsidRPr="005F468C">
              <w:rPr>
                <w:sz w:val="24"/>
              </w:rPr>
              <w:t xml:space="preserve"> dhe ruajtjes së fidanëve të shartuar në kulturat</w:t>
            </w:r>
            <w:r w:rsidRPr="005F468C">
              <w:rPr>
                <w:spacing w:val="-4"/>
                <w:sz w:val="24"/>
              </w:rPr>
              <w:t xml:space="preserve"> </w:t>
            </w:r>
            <w:r w:rsidRPr="005F468C">
              <w:rPr>
                <w:sz w:val="24"/>
              </w:rPr>
              <w:t>drufrutore.</w:t>
            </w:r>
          </w:p>
          <w:p w:rsidR="00A8265D" w:rsidRPr="005F468C" w:rsidRDefault="00A8265D" w:rsidP="007E4287">
            <w:pPr>
              <w:widowControl w:val="0"/>
              <w:numPr>
                <w:ilvl w:val="0"/>
                <w:numId w:val="47"/>
              </w:numPr>
              <w:tabs>
                <w:tab w:val="left" w:pos="342"/>
              </w:tabs>
              <w:overflowPunct/>
              <w:adjustRightInd/>
              <w:spacing w:line="237" w:lineRule="auto"/>
              <w:ind w:left="360"/>
              <w:textAlignment w:val="auto"/>
              <w:rPr>
                <w:sz w:val="24"/>
              </w:rPr>
            </w:pPr>
            <w:r w:rsidRPr="005F468C">
              <w:rPr>
                <w:sz w:val="24"/>
              </w:rPr>
              <w:t>Realizimi i pranueshëm i modulit do të konsiderohet arritja e kënaqshme e të gjitha kritereve të realizimit të specifikuara</w:t>
            </w:r>
            <w:r w:rsidRPr="005F468C">
              <w:rPr>
                <w:spacing w:val="-15"/>
                <w:sz w:val="24"/>
              </w:rPr>
              <w:t xml:space="preserve"> </w:t>
            </w:r>
            <w:r w:rsidRPr="005F468C">
              <w:rPr>
                <w:sz w:val="24"/>
              </w:rPr>
              <w:t>për çdo rezultat të të</w:t>
            </w:r>
            <w:r w:rsidRPr="005F468C">
              <w:rPr>
                <w:spacing w:val="-2"/>
                <w:sz w:val="24"/>
              </w:rPr>
              <w:t xml:space="preserve"> </w:t>
            </w:r>
            <w:r>
              <w:rPr>
                <w:sz w:val="24"/>
              </w:rPr>
              <w:t>nxënit</w:t>
            </w:r>
            <w:r w:rsidRPr="005F468C">
              <w:rPr>
                <w:sz w:val="24"/>
              </w:rPr>
              <w:t>.</w:t>
            </w:r>
          </w:p>
        </w:tc>
      </w:tr>
    </w:tbl>
    <w:p w:rsidR="00A8265D" w:rsidRPr="005F468C" w:rsidRDefault="00A8265D" w:rsidP="007E4287">
      <w:pPr>
        <w:tabs>
          <w:tab w:val="left" w:pos="0"/>
          <w:tab w:val="right" w:pos="2165"/>
        </w:tabs>
        <w:rPr>
          <w:b/>
          <w:sz w:val="24"/>
        </w:rPr>
      </w:pPr>
    </w:p>
    <w:tbl>
      <w:tblPr>
        <w:tblW w:w="1036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920"/>
      </w:tblGrid>
      <w:tr w:rsidR="00A8265D" w:rsidRPr="005F468C" w:rsidTr="00C21894">
        <w:trPr>
          <w:trHeight w:val="3635"/>
        </w:trPr>
        <w:tc>
          <w:tcPr>
            <w:tcW w:w="2178" w:type="dxa"/>
          </w:tcPr>
          <w:p w:rsidR="00A8265D" w:rsidRPr="005F468C" w:rsidRDefault="00A8265D" w:rsidP="007E4287">
            <w:pPr>
              <w:numPr>
                <w:ilvl w:val="12"/>
                <w:numId w:val="0"/>
              </w:numPr>
              <w:rPr>
                <w:b/>
                <w:sz w:val="24"/>
                <w:szCs w:val="24"/>
              </w:rPr>
            </w:pPr>
            <w:r w:rsidRPr="005F468C">
              <w:rPr>
                <w:b/>
                <w:sz w:val="24"/>
                <w:szCs w:val="24"/>
              </w:rPr>
              <w:lastRenderedPageBreak/>
              <w:t>Kushtet e</w:t>
            </w:r>
          </w:p>
          <w:p w:rsidR="00A8265D" w:rsidRPr="005F468C" w:rsidRDefault="00A8265D" w:rsidP="007E4287">
            <w:pPr>
              <w:numPr>
                <w:ilvl w:val="12"/>
                <w:numId w:val="0"/>
              </w:numPr>
              <w:rPr>
                <w:sz w:val="24"/>
                <w:szCs w:val="24"/>
              </w:rPr>
            </w:pPr>
            <w:r w:rsidRPr="005F468C">
              <w:rPr>
                <w:b/>
                <w:sz w:val="24"/>
                <w:szCs w:val="24"/>
              </w:rPr>
              <w:t>e domosdoshme për realizimin e modulit</w:t>
            </w:r>
          </w:p>
        </w:tc>
        <w:tc>
          <w:tcPr>
            <w:tcW w:w="270" w:type="dxa"/>
          </w:tcPr>
          <w:p w:rsidR="00A8265D" w:rsidRPr="005F468C" w:rsidRDefault="00A8265D" w:rsidP="007E4287">
            <w:pPr>
              <w:numPr>
                <w:ilvl w:val="12"/>
                <w:numId w:val="0"/>
              </w:numPr>
              <w:rPr>
                <w:sz w:val="24"/>
                <w:szCs w:val="24"/>
              </w:rPr>
            </w:pPr>
          </w:p>
        </w:tc>
        <w:tc>
          <w:tcPr>
            <w:tcW w:w="7920" w:type="dxa"/>
          </w:tcPr>
          <w:p w:rsidR="00A8265D" w:rsidRPr="005F468C" w:rsidRDefault="00A8265D" w:rsidP="007E4287">
            <w:pPr>
              <w:numPr>
                <w:ilvl w:val="12"/>
                <w:numId w:val="0"/>
              </w:numPr>
              <w:jc w:val="both"/>
              <w:rPr>
                <w:sz w:val="24"/>
                <w:szCs w:val="24"/>
              </w:rPr>
            </w:pPr>
            <w:r w:rsidRPr="005F468C">
              <w:rPr>
                <w:sz w:val="24"/>
                <w:szCs w:val="24"/>
              </w:rPr>
              <w:t>Për realizimin si duhet të modulit është e domosdoshme të sigurohen mjediset, pajisjet dhe materialet e mëposhtme:</w:t>
            </w:r>
          </w:p>
          <w:p w:rsidR="00A8265D" w:rsidRPr="005F468C" w:rsidRDefault="00A8265D" w:rsidP="007E4287">
            <w:pPr>
              <w:numPr>
                <w:ilvl w:val="0"/>
                <w:numId w:val="60"/>
              </w:numPr>
              <w:tabs>
                <w:tab w:val="left" w:pos="792"/>
              </w:tabs>
              <w:jc w:val="both"/>
              <w:rPr>
                <w:b/>
                <w:sz w:val="24"/>
              </w:rPr>
            </w:pPr>
            <w:r w:rsidRPr="005F468C">
              <w:rPr>
                <w:sz w:val="24"/>
              </w:rPr>
              <w:t>Bel, Shatë, Krehër,</w:t>
            </w:r>
            <w:r w:rsidRPr="005F468C">
              <w:rPr>
                <w:spacing w:val="-1"/>
                <w:sz w:val="24"/>
              </w:rPr>
              <w:t xml:space="preserve"> </w:t>
            </w:r>
            <w:r w:rsidRPr="005F468C">
              <w:rPr>
                <w:sz w:val="24"/>
              </w:rPr>
              <w:t>Fara</w:t>
            </w:r>
          </w:p>
          <w:p w:rsidR="00A8265D" w:rsidRPr="005F468C" w:rsidRDefault="00A8265D" w:rsidP="007E4287">
            <w:pPr>
              <w:numPr>
                <w:ilvl w:val="0"/>
                <w:numId w:val="60"/>
              </w:numPr>
              <w:tabs>
                <w:tab w:val="left" w:pos="792"/>
              </w:tabs>
              <w:jc w:val="both"/>
              <w:rPr>
                <w:b/>
                <w:sz w:val="24"/>
              </w:rPr>
            </w:pPr>
            <w:r w:rsidRPr="005F468C">
              <w:rPr>
                <w:sz w:val="24"/>
              </w:rPr>
              <w:t xml:space="preserve">Thika shartimi, </w:t>
            </w:r>
          </w:p>
          <w:p w:rsidR="00A8265D" w:rsidRPr="005F468C" w:rsidRDefault="00A8265D" w:rsidP="007E4287">
            <w:pPr>
              <w:numPr>
                <w:ilvl w:val="0"/>
                <w:numId w:val="60"/>
              </w:numPr>
              <w:tabs>
                <w:tab w:val="left" w:pos="792"/>
              </w:tabs>
              <w:jc w:val="both"/>
              <w:rPr>
                <w:b/>
                <w:sz w:val="24"/>
              </w:rPr>
            </w:pPr>
            <w:r w:rsidRPr="005F468C">
              <w:rPr>
                <w:sz w:val="24"/>
              </w:rPr>
              <w:t xml:space="preserve">Nënshartesa, kalema, sytha, </w:t>
            </w:r>
          </w:p>
          <w:p w:rsidR="00A8265D" w:rsidRPr="005F468C" w:rsidRDefault="00A8265D" w:rsidP="007E4287">
            <w:pPr>
              <w:numPr>
                <w:ilvl w:val="0"/>
                <w:numId w:val="60"/>
              </w:numPr>
              <w:tabs>
                <w:tab w:val="left" w:pos="792"/>
              </w:tabs>
              <w:jc w:val="both"/>
              <w:rPr>
                <w:b/>
                <w:sz w:val="24"/>
              </w:rPr>
            </w:pPr>
            <w:r w:rsidRPr="005F468C">
              <w:rPr>
                <w:sz w:val="24"/>
              </w:rPr>
              <w:t>Gërshërë,</w:t>
            </w:r>
            <w:r w:rsidRPr="005F468C">
              <w:rPr>
                <w:spacing w:val="-11"/>
                <w:sz w:val="24"/>
              </w:rPr>
              <w:t xml:space="preserve"> </w:t>
            </w:r>
          </w:p>
          <w:p w:rsidR="00A8265D" w:rsidRPr="005F468C" w:rsidRDefault="00A8265D" w:rsidP="007E4287">
            <w:pPr>
              <w:numPr>
                <w:ilvl w:val="0"/>
                <w:numId w:val="60"/>
              </w:numPr>
              <w:tabs>
                <w:tab w:val="left" w:pos="792"/>
              </w:tabs>
              <w:jc w:val="both"/>
              <w:rPr>
                <w:b/>
                <w:sz w:val="24"/>
              </w:rPr>
            </w:pPr>
            <w:r w:rsidRPr="005F468C">
              <w:rPr>
                <w:sz w:val="24"/>
              </w:rPr>
              <w:t>Rrafje,</w:t>
            </w:r>
          </w:p>
          <w:p w:rsidR="00A8265D" w:rsidRPr="005F468C" w:rsidRDefault="00A8265D" w:rsidP="007E4287">
            <w:pPr>
              <w:numPr>
                <w:ilvl w:val="0"/>
                <w:numId w:val="60"/>
              </w:numPr>
              <w:tabs>
                <w:tab w:val="left" w:pos="792"/>
              </w:tabs>
              <w:jc w:val="both"/>
              <w:rPr>
                <w:b/>
                <w:sz w:val="24"/>
              </w:rPr>
            </w:pPr>
            <w:r w:rsidRPr="005F468C">
              <w:rPr>
                <w:sz w:val="24"/>
              </w:rPr>
              <w:t>Mastic</w:t>
            </w:r>
            <w:r w:rsidRPr="005F468C">
              <w:rPr>
                <w:spacing w:val="-1"/>
                <w:sz w:val="24"/>
              </w:rPr>
              <w:t xml:space="preserve"> </w:t>
            </w:r>
            <w:r w:rsidRPr="005F468C">
              <w:rPr>
                <w:sz w:val="24"/>
              </w:rPr>
              <w:t>shartimi.</w:t>
            </w:r>
          </w:p>
          <w:p w:rsidR="00A8265D" w:rsidRPr="005F468C" w:rsidRDefault="00A8265D" w:rsidP="007E4287">
            <w:pPr>
              <w:numPr>
                <w:ilvl w:val="0"/>
                <w:numId w:val="60"/>
              </w:numPr>
              <w:tabs>
                <w:tab w:val="left" w:pos="792"/>
              </w:tabs>
              <w:jc w:val="both"/>
              <w:rPr>
                <w:b/>
                <w:sz w:val="24"/>
              </w:rPr>
            </w:pPr>
            <w:r w:rsidRPr="005F468C">
              <w:rPr>
                <w:sz w:val="24"/>
              </w:rPr>
              <w:t xml:space="preserve">Piketa, etiketa, </w:t>
            </w:r>
          </w:p>
          <w:p w:rsidR="00A8265D" w:rsidRPr="005F468C" w:rsidRDefault="00A8265D" w:rsidP="007E4287">
            <w:pPr>
              <w:numPr>
                <w:ilvl w:val="0"/>
                <w:numId w:val="60"/>
              </w:numPr>
              <w:tabs>
                <w:tab w:val="left" w:pos="792"/>
              </w:tabs>
              <w:jc w:val="both"/>
              <w:rPr>
                <w:b/>
                <w:sz w:val="24"/>
              </w:rPr>
            </w:pPr>
            <w:r w:rsidRPr="005F468C">
              <w:rPr>
                <w:sz w:val="24"/>
              </w:rPr>
              <w:t>Plehra kimike,</w:t>
            </w:r>
          </w:p>
          <w:p w:rsidR="00A8265D" w:rsidRPr="005F468C" w:rsidRDefault="00A8265D" w:rsidP="007E4287">
            <w:pPr>
              <w:numPr>
                <w:ilvl w:val="0"/>
                <w:numId w:val="60"/>
              </w:numPr>
              <w:tabs>
                <w:tab w:val="left" w:pos="792"/>
              </w:tabs>
              <w:jc w:val="both"/>
              <w:rPr>
                <w:b/>
                <w:sz w:val="24"/>
              </w:rPr>
            </w:pPr>
            <w:r w:rsidRPr="005F468C">
              <w:rPr>
                <w:sz w:val="24"/>
              </w:rPr>
              <w:t xml:space="preserve">Plehra organike, </w:t>
            </w:r>
          </w:p>
          <w:p w:rsidR="00A8265D" w:rsidRPr="005F468C" w:rsidRDefault="00A8265D" w:rsidP="007E4287">
            <w:pPr>
              <w:numPr>
                <w:ilvl w:val="0"/>
                <w:numId w:val="60"/>
              </w:numPr>
              <w:tabs>
                <w:tab w:val="left" w:pos="792"/>
              </w:tabs>
              <w:jc w:val="both"/>
              <w:rPr>
                <w:b/>
                <w:sz w:val="24"/>
              </w:rPr>
            </w:pPr>
            <w:r w:rsidRPr="005F468C">
              <w:rPr>
                <w:sz w:val="24"/>
              </w:rPr>
              <w:t>Pesticide, Rërë</w:t>
            </w:r>
          </w:p>
        </w:tc>
      </w:tr>
    </w:tbl>
    <w:p w:rsidR="00A8265D" w:rsidRPr="005F468C" w:rsidRDefault="00A8265D" w:rsidP="007E4287">
      <w:pPr>
        <w:tabs>
          <w:tab w:val="left" w:pos="0"/>
          <w:tab w:val="right" w:pos="2165"/>
        </w:tabs>
        <w:rPr>
          <w:b/>
          <w:sz w:val="24"/>
        </w:rPr>
      </w:pPr>
    </w:p>
    <w:p w:rsidR="00A8265D" w:rsidRPr="005F468C" w:rsidRDefault="00A8265D" w:rsidP="007E4287">
      <w:pPr>
        <w:tabs>
          <w:tab w:val="left" w:pos="0"/>
          <w:tab w:val="right" w:pos="2165"/>
        </w:tabs>
        <w:rPr>
          <w:b/>
          <w:sz w:val="24"/>
        </w:rPr>
      </w:pPr>
    </w:p>
    <w:p w:rsidR="00A8265D" w:rsidRPr="005F468C" w:rsidRDefault="00A8265D" w:rsidP="007E4287">
      <w:pPr>
        <w:tabs>
          <w:tab w:val="left" w:pos="0"/>
          <w:tab w:val="right" w:pos="2165"/>
        </w:tabs>
        <w:rPr>
          <w:b/>
          <w:sz w:val="24"/>
        </w:rPr>
      </w:pPr>
    </w:p>
    <w:p w:rsidR="00A8265D" w:rsidRPr="000B5846" w:rsidRDefault="001610BF" w:rsidP="001610BF">
      <w:pPr>
        <w:ind w:left="630" w:hanging="630"/>
        <w:outlineLvl w:val="1"/>
        <w:rPr>
          <w:b/>
          <w:bCs/>
          <w:sz w:val="24"/>
          <w:szCs w:val="24"/>
        </w:rPr>
      </w:pPr>
      <w:r>
        <w:rPr>
          <w:b/>
          <w:bCs/>
          <w:sz w:val="24"/>
          <w:szCs w:val="24"/>
          <w:shd w:val="clear" w:color="auto" w:fill="D2D2D2"/>
        </w:rPr>
        <w:br w:type="page"/>
      </w:r>
      <w:r w:rsidR="001A0D58" w:rsidRPr="000B5846">
        <w:rPr>
          <w:b/>
          <w:bCs/>
          <w:sz w:val="24"/>
          <w:szCs w:val="24"/>
          <w:shd w:val="clear" w:color="auto" w:fill="D2D2D2"/>
        </w:rPr>
        <w:lastRenderedPageBreak/>
        <w:t>6</w:t>
      </w:r>
      <w:r w:rsidR="00A718ED" w:rsidRPr="000B5846">
        <w:rPr>
          <w:b/>
          <w:bCs/>
          <w:sz w:val="24"/>
          <w:szCs w:val="24"/>
          <w:shd w:val="clear" w:color="auto" w:fill="D2D2D2"/>
        </w:rPr>
        <w:t xml:space="preserve">. </w:t>
      </w:r>
      <w:r w:rsidR="00A8265D" w:rsidRPr="000B5846">
        <w:rPr>
          <w:b/>
          <w:bCs/>
          <w:sz w:val="24"/>
          <w:szCs w:val="24"/>
          <w:shd w:val="clear" w:color="auto" w:fill="D2D2D2"/>
        </w:rPr>
        <w:t>Moduli</w:t>
      </w:r>
      <w:r w:rsidR="00A8265D" w:rsidRPr="000B5846">
        <w:rPr>
          <w:b/>
          <w:bCs/>
          <w:spacing w:val="-2"/>
          <w:sz w:val="24"/>
          <w:szCs w:val="24"/>
          <w:shd w:val="clear" w:color="auto" w:fill="D2D2D2"/>
        </w:rPr>
        <w:t xml:space="preserve"> </w:t>
      </w:r>
      <w:r w:rsidR="00A8265D" w:rsidRPr="000B5846">
        <w:rPr>
          <w:b/>
          <w:bCs/>
          <w:sz w:val="24"/>
          <w:szCs w:val="24"/>
          <w:shd w:val="clear" w:color="auto" w:fill="D2D2D2"/>
        </w:rPr>
        <w:t>“Punime</w:t>
      </w:r>
      <w:r w:rsidR="00A8265D" w:rsidRPr="000B5846">
        <w:rPr>
          <w:b/>
          <w:bCs/>
          <w:spacing w:val="-3"/>
          <w:sz w:val="24"/>
          <w:szCs w:val="24"/>
          <w:shd w:val="clear" w:color="auto" w:fill="D2D2D2"/>
        </w:rPr>
        <w:t xml:space="preserve"> </w:t>
      </w:r>
      <w:r w:rsidR="00A8265D" w:rsidRPr="000B5846">
        <w:rPr>
          <w:b/>
          <w:bCs/>
          <w:sz w:val="24"/>
          <w:szCs w:val="24"/>
          <w:shd w:val="clear" w:color="auto" w:fill="D2D2D2"/>
        </w:rPr>
        <w:t>për</w:t>
      </w:r>
      <w:r w:rsidR="00A8265D" w:rsidRPr="000B5846">
        <w:rPr>
          <w:b/>
          <w:bCs/>
          <w:spacing w:val="-2"/>
          <w:sz w:val="24"/>
          <w:szCs w:val="24"/>
          <w:shd w:val="clear" w:color="auto" w:fill="D2D2D2"/>
        </w:rPr>
        <w:t xml:space="preserve"> </w:t>
      </w:r>
      <w:r w:rsidR="00A8265D" w:rsidRPr="000B5846">
        <w:rPr>
          <w:b/>
          <w:bCs/>
          <w:sz w:val="24"/>
          <w:szCs w:val="24"/>
          <w:shd w:val="clear" w:color="auto" w:fill="D2D2D2"/>
        </w:rPr>
        <w:t>ujitje</w:t>
      </w:r>
      <w:r w:rsidR="001A0D58" w:rsidRPr="000B5846">
        <w:rPr>
          <w:b/>
          <w:bCs/>
          <w:sz w:val="24"/>
          <w:szCs w:val="24"/>
          <w:shd w:val="clear" w:color="auto" w:fill="D2D2D2"/>
        </w:rPr>
        <w:t>n</w:t>
      </w:r>
      <w:r w:rsidR="00A8265D" w:rsidRPr="000B5846">
        <w:rPr>
          <w:b/>
          <w:bCs/>
          <w:sz w:val="24"/>
          <w:szCs w:val="24"/>
          <w:shd w:val="clear" w:color="auto" w:fill="D2D2D2"/>
        </w:rPr>
        <w:t>, kullimin dhe</w:t>
      </w:r>
      <w:r w:rsidR="00A8265D" w:rsidRPr="000B5846">
        <w:rPr>
          <w:b/>
          <w:bCs/>
          <w:spacing w:val="-2"/>
          <w:sz w:val="24"/>
          <w:szCs w:val="24"/>
          <w:shd w:val="clear" w:color="auto" w:fill="D2D2D2"/>
        </w:rPr>
        <w:t xml:space="preserve"> sistemimin e </w:t>
      </w:r>
      <w:r w:rsidR="00A8265D" w:rsidRPr="000B5846">
        <w:rPr>
          <w:b/>
          <w:bCs/>
          <w:sz w:val="24"/>
          <w:szCs w:val="24"/>
          <w:shd w:val="clear" w:color="auto" w:fill="D2D2D2"/>
        </w:rPr>
        <w:t>tokave”</w:t>
      </w:r>
    </w:p>
    <w:p w:rsidR="00A8265D" w:rsidRPr="005F468C" w:rsidRDefault="00A8265D" w:rsidP="007E4287">
      <w:pPr>
        <w:ind w:left="630"/>
        <w:rPr>
          <w:b/>
          <w:sz w:val="12"/>
          <w:szCs w:val="24"/>
        </w:rPr>
      </w:pPr>
    </w:p>
    <w:p w:rsidR="003E287E" w:rsidRDefault="003E287E" w:rsidP="007E4287">
      <w:pPr>
        <w:tabs>
          <w:tab w:val="left" w:pos="1897"/>
        </w:tabs>
        <w:ind w:left="360"/>
        <w:rPr>
          <w:b/>
          <w:sz w:val="24"/>
        </w:rPr>
      </w:pPr>
    </w:p>
    <w:p w:rsidR="00A8265D" w:rsidRPr="005D74C7" w:rsidRDefault="00E04465" w:rsidP="007E4287">
      <w:pPr>
        <w:tabs>
          <w:tab w:val="left" w:pos="1897"/>
        </w:tabs>
        <w:ind w:left="360"/>
        <w:rPr>
          <w:b/>
          <w:sz w:val="24"/>
        </w:rPr>
      </w:pPr>
      <w:r w:rsidRPr="005D74C7">
        <w:rPr>
          <w:b/>
          <w:sz w:val="24"/>
        </w:rPr>
        <w:t>Profili</w:t>
      </w:r>
      <w:r w:rsidR="00A8265D" w:rsidRPr="005D74C7">
        <w:rPr>
          <w:b/>
          <w:sz w:val="24"/>
        </w:rPr>
        <w:t>:</w:t>
      </w:r>
      <w:r w:rsidR="00A8265D" w:rsidRPr="005D74C7">
        <w:rPr>
          <w:b/>
          <w:sz w:val="24"/>
        </w:rPr>
        <w:tab/>
        <w:t>Agrobiznes</w:t>
      </w:r>
    </w:p>
    <w:p w:rsidR="00A8265D" w:rsidRPr="005D74C7" w:rsidRDefault="00A8265D" w:rsidP="007E4287">
      <w:pPr>
        <w:tabs>
          <w:tab w:val="left" w:pos="1912"/>
        </w:tabs>
        <w:ind w:left="360"/>
        <w:outlineLvl w:val="1"/>
        <w:rPr>
          <w:b/>
          <w:bCs/>
          <w:sz w:val="24"/>
          <w:szCs w:val="24"/>
        </w:rPr>
      </w:pPr>
      <w:r w:rsidRPr="005D74C7">
        <w:rPr>
          <w:b/>
          <w:bCs/>
          <w:sz w:val="24"/>
          <w:szCs w:val="24"/>
        </w:rPr>
        <w:t>Niveli:</w:t>
      </w:r>
      <w:r w:rsidRPr="005D74C7">
        <w:rPr>
          <w:b/>
          <w:bCs/>
          <w:sz w:val="24"/>
          <w:szCs w:val="24"/>
        </w:rPr>
        <w:tab/>
        <w:t>IV</w:t>
      </w:r>
      <w:r w:rsidRPr="005D74C7">
        <w:rPr>
          <w:b/>
          <w:bCs/>
          <w:spacing w:val="-2"/>
          <w:sz w:val="24"/>
          <w:szCs w:val="24"/>
        </w:rPr>
        <w:t xml:space="preserve"> </w:t>
      </w:r>
      <w:r w:rsidRPr="005D74C7">
        <w:rPr>
          <w:b/>
          <w:bCs/>
          <w:sz w:val="24"/>
          <w:szCs w:val="24"/>
        </w:rPr>
        <w:t>i KSHK</w:t>
      </w:r>
    </w:p>
    <w:p w:rsidR="00A8265D" w:rsidRPr="005F468C" w:rsidRDefault="00A8265D" w:rsidP="007E4287">
      <w:pPr>
        <w:pStyle w:val="NoSpacing"/>
        <w:rPr>
          <w:rFonts w:ascii="Times New Roman" w:hAnsi="Times New Roman"/>
          <w:b/>
          <w:sz w:val="24"/>
        </w:rPr>
      </w:pPr>
      <w:r w:rsidRPr="005F468C">
        <w:rPr>
          <w:rFonts w:ascii="Times New Roman" w:hAnsi="Times New Roman"/>
          <w:b/>
          <w:sz w:val="24"/>
        </w:rPr>
        <w:t xml:space="preserve">      Klasa:</w:t>
      </w:r>
      <w:r w:rsidRPr="005F468C">
        <w:rPr>
          <w:rFonts w:ascii="Times New Roman" w:hAnsi="Times New Roman"/>
          <w:b/>
          <w:sz w:val="24"/>
        </w:rPr>
        <w:tab/>
        <w:t xml:space="preserve">        11</w:t>
      </w:r>
    </w:p>
    <w:p w:rsidR="00A8265D" w:rsidRPr="005F468C" w:rsidRDefault="00A8265D" w:rsidP="007E4287">
      <w:pPr>
        <w:pStyle w:val="NoSpacing"/>
        <w:rPr>
          <w:rFonts w:ascii="Times New Roman" w:hAnsi="Times New Roman"/>
          <w:b/>
          <w:sz w:val="24"/>
        </w:rPr>
      </w:pPr>
    </w:p>
    <w:tbl>
      <w:tblPr>
        <w:tblW w:w="9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60"/>
        <w:gridCol w:w="810"/>
        <w:gridCol w:w="5310"/>
        <w:gridCol w:w="1890"/>
      </w:tblGrid>
      <w:tr w:rsidR="00A8265D" w:rsidRPr="005F468C" w:rsidTr="00B20039">
        <w:tc>
          <w:tcPr>
            <w:tcW w:w="9990" w:type="dxa"/>
            <w:gridSpan w:val="5"/>
            <w:tcBorders>
              <w:top w:val="single" w:sz="4" w:space="0" w:color="auto"/>
              <w:left w:val="nil"/>
              <w:bottom w:val="single" w:sz="4" w:space="0" w:color="auto"/>
              <w:right w:val="nil"/>
            </w:tcBorders>
          </w:tcPr>
          <w:p w:rsidR="00A8265D" w:rsidRPr="005F468C" w:rsidRDefault="00A8265D" w:rsidP="007E4287">
            <w:pPr>
              <w:pStyle w:val="Header"/>
              <w:ind w:left="360"/>
              <w:jc w:val="center"/>
              <w:rPr>
                <w:i/>
                <w:szCs w:val="24"/>
              </w:rPr>
            </w:pPr>
            <w:r w:rsidRPr="005F468C">
              <w:rPr>
                <w:i/>
                <w:szCs w:val="24"/>
              </w:rPr>
              <w:t>PERSHKRUESI I MODULIT</w:t>
            </w:r>
          </w:p>
        </w:tc>
      </w:tr>
      <w:tr w:rsidR="00A8265D" w:rsidRPr="00EB691E" w:rsidTr="00B20039">
        <w:tc>
          <w:tcPr>
            <w:tcW w:w="1620" w:type="dxa"/>
            <w:tcBorders>
              <w:top w:val="single" w:sz="4" w:space="0" w:color="auto"/>
              <w:left w:val="nil"/>
              <w:bottom w:val="single" w:sz="4" w:space="0" w:color="auto"/>
              <w:right w:val="single" w:sz="4" w:space="0" w:color="auto"/>
            </w:tcBorders>
          </w:tcPr>
          <w:p w:rsidR="00A8265D" w:rsidRPr="00EB691E" w:rsidRDefault="00A8265D" w:rsidP="007E4287">
            <w:pPr>
              <w:rPr>
                <w:b/>
                <w:sz w:val="24"/>
                <w:szCs w:val="24"/>
              </w:rPr>
            </w:pPr>
            <w:r w:rsidRPr="00EB691E">
              <w:rPr>
                <w:b/>
                <w:sz w:val="24"/>
                <w:szCs w:val="24"/>
              </w:rPr>
              <w:t xml:space="preserve">Titulli </w:t>
            </w:r>
            <w:r w:rsidR="00A718ED" w:rsidRPr="00EB691E">
              <w:rPr>
                <w:b/>
                <w:sz w:val="24"/>
                <w:szCs w:val="24"/>
              </w:rPr>
              <w:t>dhe kodi</w:t>
            </w:r>
          </w:p>
        </w:tc>
        <w:tc>
          <w:tcPr>
            <w:tcW w:w="6480" w:type="dxa"/>
            <w:gridSpan w:val="3"/>
            <w:tcBorders>
              <w:top w:val="single" w:sz="4" w:space="0" w:color="auto"/>
              <w:left w:val="single" w:sz="4" w:space="0" w:color="auto"/>
              <w:bottom w:val="single" w:sz="4" w:space="0" w:color="auto"/>
              <w:right w:val="single" w:sz="4" w:space="0" w:color="auto"/>
            </w:tcBorders>
            <w:shd w:val="clear" w:color="auto" w:fill="FFFFFF"/>
          </w:tcPr>
          <w:p w:rsidR="00A8265D" w:rsidRPr="00EB691E" w:rsidRDefault="00A8265D" w:rsidP="005D22C0">
            <w:pPr>
              <w:rPr>
                <w:b/>
                <w:sz w:val="24"/>
              </w:rPr>
            </w:pPr>
            <w:r w:rsidRPr="00EB691E">
              <w:rPr>
                <w:b/>
                <w:sz w:val="24"/>
              </w:rPr>
              <w:t xml:space="preserve">PUNIME </w:t>
            </w:r>
            <w:r w:rsidRPr="00EB691E">
              <w:rPr>
                <w:b/>
                <w:spacing w:val="-4"/>
                <w:sz w:val="24"/>
              </w:rPr>
              <w:t xml:space="preserve"> </w:t>
            </w:r>
            <w:r w:rsidRPr="00EB691E">
              <w:rPr>
                <w:b/>
                <w:sz w:val="24"/>
              </w:rPr>
              <w:t>PËR</w:t>
            </w:r>
            <w:r w:rsidRPr="00EB691E">
              <w:rPr>
                <w:b/>
                <w:spacing w:val="-3"/>
                <w:sz w:val="24"/>
              </w:rPr>
              <w:t xml:space="preserve"> </w:t>
            </w:r>
            <w:r w:rsidRPr="00EB691E">
              <w:rPr>
                <w:b/>
                <w:sz w:val="24"/>
              </w:rPr>
              <w:t>UJITJEN</w:t>
            </w:r>
            <w:r w:rsidR="00D95062" w:rsidRPr="00EB691E">
              <w:rPr>
                <w:b/>
                <w:sz w:val="24"/>
              </w:rPr>
              <w:t>,</w:t>
            </w:r>
            <w:r w:rsidRPr="00EB691E">
              <w:rPr>
                <w:b/>
                <w:spacing w:val="-4"/>
                <w:sz w:val="24"/>
              </w:rPr>
              <w:t xml:space="preserve"> </w:t>
            </w:r>
            <w:r w:rsidRPr="00EB691E">
              <w:rPr>
                <w:b/>
                <w:sz w:val="24"/>
              </w:rPr>
              <w:t xml:space="preserve"> </w:t>
            </w:r>
            <w:r w:rsidRPr="00EB691E">
              <w:rPr>
                <w:b/>
                <w:spacing w:val="-57"/>
                <w:sz w:val="24"/>
              </w:rPr>
              <w:t xml:space="preserve"> </w:t>
            </w:r>
            <w:r w:rsidRPr="00EB691E">
              <w:rPr>
                <w:b/>
                <w:sz w:val="24"/>
              </w:rPr>
              <w:t xml:space="preserve">KULLIMIN </w:t>
            </w:r>
            <w:r w:rsidRPr="00EB691E">
              <w:rPr>
                <w:b/>
                <w:spacing w:val="-1"/>
                <w:sz w:val="24"/>
              </w:rPr>
              <w:t xml:space="preserve"> DH</w:t>
            </w:r>
            <w:r w:rsidRPr="00EB691E">
              <w:rPr>
                <w:b/>
                <w:sz w:val="24"/>
              </w:rPr>
              <w:t xml:space="preserve">E </w:t>
            </w:r>
            <w:r w:rsidR="000B5846">
              <w:rPr>
                <w:b/>
                <w:sz w:val="24"/>
              </w:rPr>
              <w:t>S</w:t>
            </w:r>
            <w:r w:rsidRPr="00EB691E">
              <w:rPr>
                <w:b/>
                <w:sz w:val="24"/>
              </w:rPr>
              <w:t>ISTEMIMIN E TOKAVE</w:t>
            </w:r>
          </w:p>
          <w:p w:rsidR="00A8265D" w:rsidRPr="00EB691E" w:rsidRDefault="00A8265D" w:rsidP="007E4287">
            <w:pPr>
              <w:ind w:left="162"/>
              <w:rPr>
                <w:b/>
                <w:bCs/>
                <w:sz w:val="24"/>
                <w:szCs w:val="24"/>
              </w:rPr>
            </w:pPr>
          </w:p>
        </w:tc>
        <w:tc>
          <w:tcPr>
            <w:tcW w:w="1890" w:type="dxa"/>
            <w:tcBorders>
              <w:top w:val="single" w:sz="4" w:space="0" w:color="auto"/>
              <w:left w:val="single" w:sz="4" w:space="0" w:color="auto"/>
              <w:bottom w:val="single" w:sz="4" w:space="0" w:color="auto"/>
              <w:right w:val="nil"/>
            </w:tcBorders>
          </w:tcPr>
          <w:p w:rsidR="00A8265D" w:rsidRPr="00EB691E" w:rsidRDefault="00A718ED" w:rsidP="00B20039">
            <w:pPr>
              <w:pStyle w:val="Header"/>
              <w:ind w:left="162"/>
              <w:rPr>
                <w:b/>
                <w:szCs w:val="24"/>
              </w:rPr>
            </w:pPr>
            <w:r w:rsidRPr="00EB691E">
              <w:rPr>
                <w:b/>
                <w:bCs/>
                <w:szCs w:val="24"/>
              </w:rPr>
              <w:t>M-14-</w:t>
            </w:r>
            <w:r w:rsidR="00B20039">
              <w:rPr>
                <w:b/>
                <w:bCs/>
                <w:szCs w:val="24"/>
              </w:rPr>
              <w:t>1947</w:t>
            </w:r>
            <w:r w:rsidRPr="00EB691E">
              <w:rPr>
                <w:b/>
                <w:bCs/>
                <w:szCs w:val="24"/>
              </w:rPr>
              <w:t>-23</w:t>
            </w:r>
          </w:p>
        </w:tc>
      </w:tr>
      <w:tr w:rsidR="00A8265D" w:rsidRPr="005F468C" w:rsidTr="00B20039">
        <w:tc>
          <w:tcPr>
            <w:tcW w:w="1620" w:type="dxa"/>
            <w:tcBorders>
              <w:top w:val="single" w:sz="4" w:space="0" w:color="auto"/>
              <w:left w:val="nil"/>
              <w:bottom w:val="single" w:sz="4" w:space="0" w:color="auto"/>
              <w:right w:val="nil"/>
            </w:tcBorders>
          </w:tcPr>
          <w:p w:rsidR="00A8265D" w:rsidRPr="005F468C" w:rsidRDefault="00A8265D" w:rsidP="00B20039">
            <w:pPr>
              <w:spacing w:before="60" w:after="60"/>
              <w:rPr>
                <w:b/>
                <w:sz w:val="24"/>
                <w:szCs w:val="24"/>
              </w:rPr>
            </w:pPr>
            <w:r w:rsidRPr="005F468C">
              <w:rPr>
                <w:b/>
                <w:sz w:val="24"/>
                <w:szCs w:val="24"/>
              </w:rPr>
              <w:t>Qëllimi i modulit</w:t>
            </w:r>
          </w:p>
        </w:tc>
        <w:tc>
          <w:tcPr>
            <w:tcW w:w="360" w:type="dxa"/>
            <w:tcBorders>
              <w:top w:val="single" w:sz="4" w:space="0" w:color="auto"/>
              <w:left w:val="nil"/>
              <w:bottom w:val="single" w:sz="4" w:space="0" w:color="auto"/>
              <w:right w:val="nil"/>
            </w:tcBorders>
          </w:tcPr>
          <w:p w:rsidR="00A8265D" w:rsidRPr="005F468C" w:rsidRDefault="00A8265D" w:rsidP="00B20039">
            <w:pPr>
              <w:spacing w:before="60" w:after="60"/>
              <w:ind w:left="360"/>
              <w:rPr>
                <w:b/>
                <w:sz w:val="24"/>
                <w:szCs w:val="24"/>
              </w:rPr>
            </w:pPr>
          </w:p>
          <w:p w:rsidR="00A8265D" w:rsidRPr="005F468C" w:rsidRDefault="00A8265D" w:rsidP="00B20039">
            <w:pPr>
              <w:spacing w:before="60" w:after="60"/>
              <w:ind w:left="360"/>
              <w:rPr>
                <w:b/>
                <w:sz w:val="24"/>
                <w:szCs w:val="24"/>
              </w:rPr>
            </w:pPr>
          </w:p>
        </w:tc>
        <w:tc>
          <w:tcPr>
            <w:tcW w:w="8010" w:type="dxa"/>
            <w:gridSpan w:val="3"/>
            <w:tcBorders>
              <w:top w:val="single" w:sz="4" w:space="0" w:color="auto"/>
              <w:left w:val="nil"/>
              <w:bottom w:val="single" w:sz="4" w:space="0" w:color="auto"/>
              <w:right w:val="nil"/>
            </w:tcBorders>
          </w:tcPr>
          <w:p w:rsidR="00A718ED" w:rsidRPr="005F468C" w:rsidRDefault="00A8265D" w:rsidP="00B20039">
            <w:pPr>
              <w:spacing w:before="60" w:after="60"/>
              <w:rPr>
                <w:sz w:val="24"/>
                <w:szCs w:val="24"/>
              </w:rPr>
            </w:pPr>
            <w:r w:rsidRPr="005F468C">
              <w:rPr>
                <w:sz w:val="24"/>
                <w:szCs w:val="24"/>
              </w:rPr>
              <w:t>Ky modul i aftëson nxënësit për të kryer punime</w:t>
            </w:r>
            <w:r>
              <w:rPr>
                <w:sz w:val="24"/>
                <w:szCs w:val="24"/>
              </w:rPr>
              <w:t xml:space="preserve"> me mjete të thjeshta ose motorike</w:t>
            </w:r>
            <w:r w:rsidRPr="005F468C">
              <w:rPr>
                <w:sz w:val="24"/>
                <w:szCs w:val="24"/>
              </w:rPr>
              <w:t xml:space="preserve"> </w:t>
            </w:r>
            <w:r w:rsidRPr="005F468C">
              <w:rPr>
                <w:spacing w:val="-57"/>
                <w:sz w:val="24"/>
                <w:szCs w:val="24"/>
              </w:rPr>
              <w:t xml:space="preserve"> </w:t>
            </w:r>
            <w:r w:rsidRPr="005F468C">
              <w:rPr>
                <w:sz w:val="24"/>
                <w:szCs w:val="24"/>
              </w:rPr>
              <w:t>pë</w:t>
            </w:r>
            <w:r w:rsidR="00A718ED">
              <w:rPr>
                <w:sz w:val="24"/>
                <w:szCs w:val="24"/>
              </w:rPr>
              <w:t>r ujitjen</w:t>
            </w:r>
            <w:r w:rsidRPr="005F468C">
              <w:rPr>
                <w:sz w:val="24"/>
                <w:szCs w:val="24"/>
              </w:rPr>
              <w:t>,</w:t>
            </w:r>
            <w:r w:rsidR="00A718ED">
              <w:rPr>
                <w:sz w:val="24"/>
                <w:szCs w:val="24"/>
              </w:rPr>
              <w:t xml:space="preserve"> </w:t>
            </w:r>
            <w:r w:rsidRPr="005F468C">
              <w:rPr>
                <w:sz w:val="24"/>
                <w:szCs w:val="24"/>
              </w:rPr>
              <w:t>kullimin</w:t>
            </w:r>
            <w:r>
              <w:rPr>
                <w:sz w:val="24"/>
                <w:szCs w:val="24"/>
              </w:rPr>
              <w:t xml:space="preserve"> dhe</w:t>
            </w:r>
            <w:r w:rsidRPr="005F468C">
              <w:rPr>
                <w:sz w:val="24"/>
                <w:szCs w:val="24"/>
              </w:rPr>
              <w:t xml:space="preserve"> si</w:t>
            </w:r>
            <w:r>
              <w:rPr>
                <w:sz w:val="24"/>
                <w:szCs w:val="24"/>
              </w:rPr>
              <w:t>stemimin e tokave sipas standa</w:t>
            </w:r>
            <w:r w:rsidRPr="00D53A6C">
              <w:rPr>
                <w:sz w:val="24"/>
                <w:szCs w:val="24"/>
              </w:rPr>
              <w:t>r</w:t>
            </w:r>
            <w:r w:rsidR="00A718ED" w:rsidRPr="00D53A6C">
              <w:rPr>
                <w:sz w:val="24"/>
                <w:szCs w:val="24"/>
              </w:rPr>
              <w:t>d</w:t>
            </w:r>
            <w:r>
              <w:rPr>
                <w:sz w:val="24"/>
                <w:szCs w:val="24"/>
              </w:rPr>
              <w:t>eve.</w:t>
            </w:r>
          </w:p>
        </w:tc>
      </w:tr>
      <w:tr w:rsidR="00A8265D" w:rsidRPr="005F468C" w:rsidTr="00B20039">
        <w:trPr>
          <w:trHeight w:val="660"/>
        </w:trPr>
        <w:tc>
          <w:tcPr>
            <w:tcW w:w="1620" w:type="dxa"/>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b/>
                <w:sz w:val="24"/>
                <w:szCs w:val="24"/>
              </w:rPr>
              <w:t>Kohëzgjatja e modulit</w:t>
            </w:r>
          </w:p>
        </w:tc>
        <w:tc>
          <w:tcPr>
            <w:tcW w:w="360" w:type="dxa"/>
            <w:tcBorders>
              <w:top w:val="single" w:sz="4" w:space="0" w:color="auto"/>
              <w:left w:val="nil"/>
              <w:bottom w:val="single" w:sz="4" w:space="0" w:color="auto"/>
              <w:right w:val="nil"/>
            </w:tcBorders>
          </w:tcPr>
          <w:p w:rsidR="00A8265D" w:rsidRPr="005F468C" w:rsidRDefault="00A8265D" w:rsidP="007E4287">
            <w:pPr>
              <w:ind w:left="360"/>
              <w:rPr>
                <w:b/>
                <w:sz w:val="24"/>
                <w:szCs w:val="24"/>
              </w:rPr>
            </w:pPr>
          </w:p>
        </w:tc>
        <w:tc>
          <w:tcPr>
            <w:tcW w:w="8010" w:type="dxa"/>
            <w:gridSpan w:val="3"/>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sz w:val="24"/>
                <w:szCs w:val="24"/>
              </w:rPr>
              <w:t xml:space="preserve"> 36 orë mësimore</w:t>
            </w:r>
          </w:p>
          <w:p w:rsidR="00A8265D" w:rsidRPr="005F468C" w:rsidRDefault="00A8265D" w:rsidP="007E4287">
            <w:pPr>
              <w:rPr>
                <w:b/>
                <w:sz w:val="24"/>
                <w:szCs w:val="24"/>
              </w:rPr>
            </w:pPr>
          </w:p>
        </w:tc>
      </w:tr>
      <w:tr w:rsidR="00A8265D" w:rsidRPr="005F468C" w:rsidTr="00B20039">
        <w:trPr>
          <w:trHeight w:val="981"/>
        </w:trPr>
        <w:tc>
          <w:tcPr>
            <w:tcW w:w="1620"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b/>
                <w:sz w:val="24"/>
                <w:szCs w:val="24"/>
              </w:rPr>
            </w:pPr>
            <w:r w:rsidRPr="005F468C">
              <w:rPr>
                <w:rFonts w:ascii="Times New Roman" w:hAnsi="Times New Roman"/>
                <w:b/>
                <w:sz w:val="24"/>
                <w:szCs w:val="24"/>
              </w:rPr>
              <w:t xml:space="preserve">Niveli i parapëlqyer </w:t>
            </w:r>
          </w:p>
          <w:p w:rsidR="00A8265D" w:rsidRPr="005F468C" w:rsidRDefault="00A8265D" w:rsidP="007E4287">
            <w:pPr>
              <w:pStyle w:val="NoSpacing"/>
              <w:rPr>
                <w:rFonts w:ascii="Times New Roman" w:hAnsi="Times New Roman"/>
                <w:sz w:val="24"/>
                <w:szCs w:val="24"/>
              </w:rPr>
            </w:pPr>
            <w:r w:rsidRPr="005F468C">
              <w:rPr>
                <w:rFonts w:ascii="Times New Roman" w:hAnsi="Times New Roman"/>
                <w:b/>
                <w:sz w:val="24"/>
                <w:szCs w:val="24"/>
              </w:rPr>
              <w:t>për pranim</w:t>
            </w:r>
          </w:p>
        </w:tc>
        <w:tc>
          <w:tcPr>
            <w:tcW w:w="360"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sz w:val="24"/>
                <w:szCs w:val="24"/>
              </w:rPr>
            </w:pPr>
          </w:p>
        </w:tc>
        <w:tc>
          <w:tcPr>
            <w:tcW w:w="8010" w:type="dxa"/>
            <w:gridSpan w:val="3"/>
            <w:tcBorders>
              <w:top w:val="single" w:sz="4" w:space="0" w:color="auto"/>
              <w:left w:val="nil"/>
              <w:bottom w:val="single" w:sz="4" w:space="0" w:color="auto"/>
              <w:right w:val="nil"/>
            </w:tcBorders>
          </w:tcPr>
          <w:p w:rsidR="00A8265D" w:rsidRPr="005F468C" w:rsidRDefault="00A8265D" w:rsidP="00EB691E">
            <w:pPr>
              <w:pStyle w:val="NoSpacing"/>
              <w:rPr>
                <w:rFonts w:ascii="Times New Roman" w:hAnsi="Times New Roman"/>
                <w:sz w:val="24"/>
                <w:szCs w:val="24"/>
              </w:rPr>
            </w:pPr>
            <w:r w:rsidRPr="005F468C">
              <w:rPr>
                <w:rFonts w:ascii="Times New Roman" w:hAnsi="Times New Roman"/>
                <w:sz w:val="24"/>
                <w:szCs w:val="24"/>
              </w:rPr>
              <w:t xml:space="preserve">Nxënësit duhet të kenë përfunduar modulet profesionale të kl.10-të, të </w:t>
            </w:r>
            <w:r w:rsidR="00E04465">
              <w:rPr>
                <w:rFonts w:ascii="Times New Roman" w:hAnsi="Times New Roman"/>
                <w:sz w:val="24"/>
                <w:szCs w:val="24"/>
              </w:rPr>
              <w:t>Profili</w:t>
            </w:r>
            <w:r w:rsidRPr="005F468C">
              <w:rPr>
                <w:rFonts w:ascii="Times New Roman" w:hAnsi="Times New Roman"/>
                <w:sz w:val="24"/>
                <w:szCs w:val="24"/>
              </w:rPr>
              <w:t xml:space="preserve">t mësimor </w:t>
            </w:r>
            <w:r w:rsidR="00070128">
              <w:rPr>
                <w:rFonts w:ascii="Times New Roman" w:hAnsi="Times New Roman"/>
                <w:sz w:val="24"/>
                <w:szCs w:val="24"/>
              </w:rPr>
              <w:t xml:space="preserve">“Agrobiznes” Niveli IV </w:t>
            </w:r>
            <w:r w:rsidR="00EB691E">
              <w:rPr>
                <w:rFonts w:ascii="Times New Roman" w:hAnsi="Times New Roman"/>
                <w:sz w:val="24"/>
                <w:szCs w:val="24"/>
              </w:rPr>
              <w:t>i</w:t>
            </w:r>
            <w:r w:rsidR="00070128">
              <w:rPr>
                <w:rFonts w:ascii="Times New Roman" w:hAnsi="Times New Roman"/>
                <w:sz w:val="24"/>
                <w:szCs w:val="24"/>
              </w:rPr>
              <w:t xml:space="preserve">  KSHK.</w:t>
            </w:r>
          </w:p>
        </w:tc>
      </w:tr>
      <w:tr w:rsidR="00A8265D" w:rsidRPr="005F468C" w:rsidTr="00B20039">
        <w:trPr>
          <w:trHeight w:val="350"/>
        </w:trPr>
        <w:tc>
          <w:tcPr>
            <w:tcW w:w="1620" w:type="dxa"/>
            <w:tcBorders>
              <w:top w:val="single" w:sz="4" w:space="0" w:color="auto"/>
              <w:left w:val="nil"/>
              <w:bottom w:val="nil"/>
              <w:right w:val="nil"/>
            </w:tcBorders>
          </w:tcPr>
          <w:p w:rsidR="005A60C8" w:rsidRDefault="00A8265D" w:rsidP="005A60C8">
            <w:pPr>
              <w:ind w:right="-108"/>
              <w:rPr>
                <w:b/>
                <w:sz w:val="24"/>
                <w:szCs w:val="24"/>
              </w:rPr>
            </w:pPr>
            <w:r w:rsidRPr="005F468C">
              <w:rPr>
                <w:b/>
                <w:sz w:val="24"/>
                <w:szCs w:val="24"/>
              </w:rPr>
              <w:t>Rezultatet e të nxënit (RN) dhe</w:t>
            </w:r>
            <w:r w:rsidR="005A60C8">
              <w:rPr>
                <w:b/>
                <w:sz w:val="24"/>
                <w:szCs w:val="24"/>
              </w:rPr>
              <w:t xml:space="preserve"> </w:t>
            </w:r>
            <w:r w:rsidRPr="005F468C">
              <w:rPr>
                <w:b/>
                <w:sz w:val="24"/>
                <w:szCs w:val="24"/>
              </w:rPr>
              <w:t xml:space="preserve">proçedurat </w:t>
            </w:r>
          </w:p>
          <w:p w:rsidR="00A8265D" w:rsidRPr="005F468C" w:rsidRDefault="00A8265D" w:rsidP="005A60C8">
            <w:pPr>
              <w:ind w:right="-108"/>
              <w:rPr>
                <w:b/>
                <w:sz w:val="24"/>
                <w:szCs w:val="24"/>
              </w:rPr>
            </w:pPr>
            <w:r w:rsidRPr="005F468C">
              <w:rPr>
                <w:b/>
                <w:sz w:val="24"/>
                <w:szCs w:val="24"/>
              </w:rPr>
              <w:t>e vlerësimit</w:t>
            </w:r>
          </w:p>
        </w:tc>
        <w:tc>
          <w:tcPr>
            <w:tcW w:w="360" w:type="dxa"/>
            <w:tcBorders>
              <w:top w:val="single" w:sz="4" w:space="0" w:color="auto"/>
              <w:left w:val="nil"/>
              <w:bottom w:val="nil"/>
              <w:right w:val="nil"/>
            </w:tcBorders>
          </w:tcPr>
          <w:p w:rsidR="00A8265D" w:rsidRPr="005F468C" w:rsidRDefault="00A8265D" w:rsidP="007E4287">
            <w:pPr>
              <w:ind w:left="360"/>
              <w:rPr>
                <w:b/>
                <w:sz w:val="24"/>
                <w:szCs w:val="24"/>
              </w:rPr>
            </w:pPr>
          </w:p>
        </w:tc>
        <w:tc>
          <w:tcPr>
            <w:tcW w:w="810" w:type="dxa"/>
            <w:tcBorders>
              <w:top w:val="single" w:sz="4" w:space="0" w:color="auto"/>
              <w:left w:val="nil"/>
              <w:bottom w:val="nil"/>
              <w:right w:val="nil"/>
            </w:tcBorders>
          </w:tcPr>
          <w:p w:rsidR="00A8265D" w:rsidRPr="005F468C" w:rsidRDefault="00A8265D" w:rsidP="007E4287">
            <w:pPr>
              <w:pStyle w:val="Heading6"/>
              <w:spacing w:before="0" w:after="0"/>
              <w:ind w:left="-18"/>
              <w:rPr>
                <w:sz w:val="24"/>
                <w:szCs w:val="24"/>
                <w:lang w:val="sq-AL"/>
              </w:rPr>
            </w:pPr>
            <w:r w:rsidRPr="005F468C">
              <w:rPr>
                <w:sz w:val="24"/>
                <w:szCs w:val="24"/>
                <w:lang w:val="sq-AL"/>
              </w:rPr>
              <w:t>RN1</w:t>
            </w:r>
          </w:p>
        </w:tc>
        <w:tc>
          <w:tcPr>
            <w:tcW w:w="7200" w:type="dxa"/>
            <w:gridSpan w:val="2"/>
            <w:tcBorders>
              <w:top w:val="single" w:sz="4" w:space="0" w:color="auto"/>
              <w:left w:val="nil"/>
              <w:bottom w:val="nil"/>
              <w:right w:val="nil"/>
            </w:tcBorders>
          </w:tcPr>
          <w:p w:rsidR="00A8265D" w:rsidRPr="005F468C" w:rsidRDefault="00A8265D" w:rsidP="007E4287">
            <w:pPr>
              <w:tabs>
                <w:tab w:val="left" w:pos="1216"/>
              </w:tabs>
              <w:rPr>
                <w:b/>
                <w:sz w:val="24"/>
              </w:rPr>
            </w:pPr>
            <w:r w:rsidRPr="005F468C">
              <w:rPr>
                <w:b/>
                <w:sz w:val="24"/>
              </w:rPr>
              <w:t>Nxënësi</w:t>
            </w:r>
            <w:r w:rsidRPr="005F468C">
              <w:rPr>
                <w:b/>
                <w:spacing w:val="-1"/>
                <w:sz w:val="24"/>
              </w:rPr>
              <w:t xml:space="preserve"> </w:t>
            </w:r>
            <w:r w:rsidR="00820569">
              <w:rPr>
                <w:b/>
                <w:sz w:val="24"/>
              </w:rPr>
              <w:t xml:space="preserve">hap </w:t>
            </w:r>
            <w:r w:rsidRPr="005F468C">
              <w:rPr>
                <w:b/>
                <w:sz w:val="24"/>
              </w:rPr>
              <w:t>vija</w:t>
            </w:r>
            <w:r w:rsidR="00820569">
              <w:rPr>
                <w:b/>
                <w:sz w:val="24"/>
              </w:rPr>
              <w:t>t</w:t>
            </w:r>
            <w:r w:rsidRPr="005F468C">
              <w:rPr>
                <w:b/>
                <w:spacing w:val="-3"/>
                <w:sz w:val="24"/>
              </w:rPr>
              <w:t xml:space="preserve"> </w:t>
            </w:r>
            <w:r w:rsidRPr="005F468C">
              <w:rPr>
                <w:b/>
                <w:sz w:val="24"/>
              </w:rPr>
              <w:t>kulluese</w:t>
            </w:r>
            <w:r w:rsidR="00820569">
              <w:rPr>
                <w:b/>
                <w:sz w:val="24"/>
              </w:rPr>
              <w:t xml:space="preserve"> me mjete të thjeshta</w:t>
            </w:r>
            <w:r w:rsidRPr="005F468C">
              <w:rPr>
                <w:b/>
                <w:sz w:val="24"/>
              </w:rPr>
              <w:t>.</w:t>
            </w:r>
          </w:p>
          <w:p w:rsidR="00A8265D" w:rsidRPr="005F468C" w:rsidRDefault="00A8265D" w:rsidP="007E4287">
            <w:pPr>
              <w:spacing w:line="274" w:lineRule="exact"/>
              <w:outlineLvl w:val="2"/>
              <w:rPr>
                <w:b/>
                <w:bCs/>
                <w:i/>
                <w:iCs/>
                <w:sz w:val="24"/>
                <w:szCs w:val="24"/>
              </w:rPr>
            </w:pPr>
            <w:r w:rsidRPr="005F468C">
              <w:rPr>
                <w:b/>
                <w:bCs/>
                <w:i/>
                <w:iCs/>
                <w:sz w:val="24"/>
                <w:szCs w:val="24"/>
              </w:rPr>
              <w:t>Kriteret</w:t>
            </w:r>
            <w:r w:rsidRPr="005F468C">
              <w:rPr>
                <w:b/>
                <w:bCs/>
                <w:i/>
                <w:iCs/>
                <w:spacing w:val="-1"/>
                <w:sz w:val="24"/>
                <w:szCs w:val="24"/>
              </w:rPr>
              <w:t xml:space="preserve"> </w:t>
            </w:r>
            <w:r w:rsidRPr="005F468C">
              <w:rPr>
                <w:b/>
                <w:bCs/>
                <w:i/>
                <w:iCs/>
                <w:sz w:val="24"/>
                <w:szCs w:val="24"/>
              </w:rPr>
              <w:t>e</w:t>
            </w:r>
            <w:r w:rsidRPr="005F468C">
              <w:rPr>
                <w:b/>
                <w:bCs/>
                <w:i/>
                <w:iCs/>
                <w:spacing w:val="-1"/>
                <w:sz w:val="24"/>
                <w:szCs w:val="24"/>
              </w:rPr>
              <w:t xml:space="preserve"> </w:t>
            </w:r>
            <w:r w:rsidRPr="005F468C">
              <w:rPr>
                <w:b/>
                <w:bCs/>
                <w:i/>
                <w:iCs/>
                <w:sz w:val="24"/>
                <w:szCs w:val="24"/>
              </w:rPr>
              <w:t>vlerësimit:</w:t>
            </w:r>
          </w:p>
          <w:p w:rsidR="00A8265D" w:rsidRPr="005F468C" w:rsidRDefault="00A8265D" w:rsidP="007E4287">
            <w:pPr>
              <w:spacing w:line="274" w:lineRule="exact"/>
              <w:rPr>
                <w:sz w:val="24"/>
                <w:szCs w:val="24"/>
              </w:rPr>
            </w:pPr>
            <w:r w:rsidRPr="005F468C">
              <w:rPr>
                <w:sz w:val="24"/>
                <w:szCs w:val="24"/>
              </w:rPr>
              <w:t>Nxënësi</w:t>
            </w:r>
            <w:r w:rsidRPr="005F468C">
              <w:rPr>
                <w:spacing w:val="-1"/>
                <w:sz w:val="24"/>
                <w:szCs w:val="24"/>
              </w:rPr>
              <w:t xml:space="preserve"> </w:t>
            </w:r>
            <w:r w:rsidRPr="005F468C">
              <w:rPr>
                <w:sz w:val="24"/>
                <w:szCs w:val="24"/>
              </w:rPr>
              <w:t>duhet të</w:t>
            </w:r>
            <w:r w:rsidRPr="005F468C">
              <w:rPr>
                <w:spacing w:val="-1"/>
                <w:sz w:val="24"/>
                <w:szCs w:val="24"/>
              </w:rPr>
              <w:t xml:space="preserve"> </w:t>
            </w:r>
            <w:r w:rsidRPr="005F468C">
              <w:rPr>
                <w:sz w:val="24"/>
                <w:szCs w:val="24"/>
              </w:rPr>
              <w:t>jetë</w:t>
            </w:r>
            <w:r w:rsidRPr="005F468C">
              <w:rPr>
                <w:spacing w:val="-2"/>
                <w:sz w:val="24"/>
                <w:szCs w:val="24"/>
              </w:rPr>
              <w:t xml:space="preserve"> </w:t>
            </w:r>
            <w:r w:rsidRPr="005F468C">
              <w:rPr>
                <w:sz w:val="24"/>
                <w:szCs w:val="24"/>
              </w:rPr>
              <w:t>i aftë:</w:t>
            </w:r>
          </w:p>
          <w:p w:rsidR="00820569" w:rsidRPr="001466F6" w:rsidRDefault="00820569" w:rsidP="00162EA5">
            <w:pPr>
              <w:widowControl w:val="0"/>
              <w:numPr>
                <w:ilvl w:val="0"/>
                <w:numId w:val="107"/>
              </w:numPr>
              <w:tabs>
                <w:tab w:val="left" w:pos="612"/>
              </w:tabs>
              <w:overflowPunct/>
              <w:adjustRightInd/>
              <w:ind w:left="612" w:hanging="450"/>
              <w:textAlignment w:val="auto"/>
              <w:rPr>
                <w:sz w:val="24"/>
              </w:rPr>
            </w:pPr>
            <w:r w:rsidRPr="001466F6">
              <w:rPr>
                <w:sz w:val="24"/>
              </w:rPr>
              <w:t>të</w:t>
            </w:r>
            <w:r w:rsidRPr="001466F6">
              <w:rPr>
                <w:spacing w:val="-1"/>
                <w:sz w:val="24"/>
              </w:rPr>
              <w:t xml:space="preserve"> </w:t>
            </w:r>
            <w:r w:rsidRPr="001466F6">
              <w:rPr>
                <w:sz w:val="24"/>
              </w:rPr>
              <w:t>veshë</w:t>
            </w:r>
            <w:r w:rsidRPr="001466F6">
              <w:rPr>
                <w:spacing w:val="-1"/>
                <w:sz w:val="24"/>
              </w:rPr>
              <w:t xml:space="preserve"> </w:t>
            </w:r>
            <w:r w:rsidRPr="001466F6">
              <w:rPr>
                <w:sz w:val="24"/>
              </w:rPr>
              <w:t>uniformën e</w:t>
            </w:r>
            <w:r w:rsidRPr="001466F6">
              <w:rPr>
                <w:spacing w:val="-1"/>
                <w:sz w:val="24"/>
              </w:rPr>
              <w:t xml:space="preserve"> </w:t>
            </w:r>
            <w:r w:rsidRPr="001466F6">
              <w:rPr>
                <w:sz w:val="24"/>
              </w:rPr>
              <w:t>duhur</w:t>
            </w:r>
            <w:r w:rsidRPr="001466F6">
              <w:rPr>
                <w:spacing w:val="-2"/>
                <w:sz w:val="24"/>
              </w:rPr>
              <w:t xml:space="preserve"> </w:t>
            </w:r>
            <w:r w:rsidRPr="001466F6">
              <w:rPr>
                <w:sz w:val="24"/>
              </w:rPr>
              <w:t xml:space="preserve">të punës; </w:t>
            </w:r>
          </w:p>
          <w:p w:rsidR="00820569" w:rsidRPr="001466F6" w:rsidRDefault="00820569" w:rsidP="00162EA5">
            <w:pPr>
              <w:widowControl w:val="0"/>
              <w:numPr>
                <w:ilvl w:val="0"/>
                <w:numId w:val="107"/>
              </w:numPr>
              <w:tabs>
                <w:tab w:val="left" w:pos="612"/>
              </w:tabs>
              <w:overflowPunct/>
              <w:adjustRightInd/>
              <w:ind w:left="612" w:hanging="450"/>
              <w:textAlignment w:val="auto"/>
              <w:rPr>
                <w:sz w:val="24"/>
              </w:rPr>
            </w:pPr>
            <w:r w:rsidRPr="001466F6">
              <w:rPr>
                <w:sz w:val="24"/>
              </w:rPr>
              <w:t>të përzgjedhë mjetet dhe pajisjet për hapjen e vijave kulluese;</w:t>
            </w:r>
          </w:p>
          <w:p w:rsidR="00820569" w:rsidRPr="001466F6" w:rsidRDefault="00820569" w:rsidP="00162EA5">
            <w:pPr>
              <w:widowControl w:val="0"/>
              <w:numPr>
                <w:ilvl w:val="0"/>
                <w:numId w:val="107"/>
              </w:numPr>
              <w:tabs>
                <w:tab w:val="left" w:pos="612"/>
              </w:tabs>
              <w:overflowPunct/>
              <w:adjustRightInd/>
              <w:ind w:left="612" w:hanging="450"/>
              <w:textAlignment w:val="auto"/>
              <w:rPr>
                <w:sz w:val="24"/>
              </w:rPr>
            </w:pPr>
            <w:r w:rsidRPr="001466F6">
              <w:rPr>
                <w:sz w:val="24"/>
              </w:rPr>
              <w:t>të</w:t>
            </w:r>
            <w:r w:rsidRPr="001466F6">
              <w:rPr>
                <w:spacing w:val="-1"/>
                <w:sz w:val="24"/>
              </w:rPr>
              <w:t xml:space="preserve"> </w:t>
            </w:r>
            <w:r w:rsidRPr="001466F6">
              <w:rPr>
                <w:sz w:val="24"/>
              </w:rPr>
              <w:t>vlerësojë kushtet e</w:t>
            </w:r>
            <w:r w:rsidRPr="001466F6">
              <w:rPr>
                <w:spacing w:val="-2"/>
                <w:sz w:val="24"/>
              </w:rPr>
              <w:t xml:space="preserve"> </w:t>
            </w:r>
            <w:r w:rsidRPr="001466F6">
              <w:rPr>
                <w:sz w:val="24"/>
              </w:rPr>
              <w:t>lagështisë</w:t>
            </w:r>
            <w:r w:rsidRPr="001466F6">
              <w:rPr>
                <w:spacing w:val="-1"/>
                <w:sz w:val="24"/>
              </w:rPr>
              <w:t xml:space="preserve"> </w:t>
            </w:r>
            <w:r w:rsidRPr="001466F6">
              <w:rPr>
                <w:sz w:val="24"/>
              </w:rPr>
              <w:t>së tokës;</w:t>
            </w:r>
          </w:p>
          <w:p w:rsidR="00820569" w:rsidRPr="001466F6" w:rsidRDefault="00820569" w:rsidP="00162EA5">
            <w:pPr>
              <w:widowControl w:val="0"/>
              <w:numPr>
                <w:ilvl w:val="0"/>
                <w:numId w:val="107"/>
              </w:numPr>
              <w:tabs>
                <w:tab w:val="left" w:pos="612"/>
              </w:tabs>
              <w:overflowPunct/>
              <w:adjustRightInd/>
              <w:ind w:left="612" w:hanging="450"/>
              <w:textAlignment w:val="auto"/>
              <w:rPr>
                <w:sz w:val="24"/>
              </w:rPr>
            </w:pPr>
            <w:r w:rsidRPr="001466F6">
              <w:rPr>
                <w:sz w:val="24"/>
              </w:rPr>
              <w:t>të</w:t>
            </w:r>
            <w:r w:rsidRPr="001466F6">
              <w:rPr>
                <w:spacing w:val="-2"/>
                <w:sz w:val="24"/>
              </w:rPr>
              <w:t xml:space="preserve"> </w:t>
            </w:r>
            <w:r w:rsidRPr="001466F6">
              <w:rPr>
                <w:sz w:val="24"/>
              </w:rPr>
              <w:t>lexojë</w:t>
            </w:r>
            <w:r w:rsidRPr="001466F6">
              <w:rPr>
                <w:spacing w:val="-1"/>
                <w:sz w:val="24"/>
              </w:rPr>
              <w:t xml:space="preserve"> </w:t>
            </w:r>
            <w:r w:rsidRPr="001466F6">
              <w:rPr>
                <w:sz w:val="24"/>
              </w:rPr>
              <w:t>kartën</w:t>
            </w:r>
            <w:r w:rsidRPr="001466F6">
              <w:rPr>
                <w:spacing w:val="-1"/>
                <w:sz w:val="24"/>
              </w:rPr>
              <w:t xml:space="preserve"> </w:t>
            </w:r>
            <w:r w:rsidRPr="001466F6">
              <w:rPr>
                <w:sz w:val="24"/>
              </w:rPr>
              <w:t>teknologjike</w:t>
            </w:r>
            <w:r w:rsidRPr="001466F6">
              <w:rPr>
                <w:spacing w:val="-1"/>
                <w:sz w:val="24"/>
              </w:rPr>
              <w:t xml:space="preserve"> </w:t>
            </w:r>
            <w:r w:rsidRPr="001466F6">
              <w:rPr>
                <w:sz w:val="24"/>
              </w:rPr>
              <w:t>të</w:t>
            </w:r>
            <w:r w:rsidRPr="001466F6">
              <w:rPr>
                <w:spacing w:val="-3"/>
                <w:sz w:val="24"/>
              </w:rPr>
              <w:t xml:space="preserve"> </w:t>
            </w:r>
            <w:r w:rsidRPr="001466F6">
              <w:rPr>
                <w:sz w:val="24"/>
              </w:rPr>
              <w:t>kulturës</w:t>
            </w:r>
            <w:r w:rsidRPr="001466F6">
              <w:rPr>
                <w:spacing w:val="-1"/>
                <w:sz w:val="24"/>
              </w:rPr>
              <w:t xml:space="preserve"> </w:t>
            </w:r>
            <w:r w:rsidRPr="001466F6">
              <w:rPr>
                <w:sz w:val="24"/>
              </w:rPr>
              <w:t>bujqësore;</w:t>
            </w:r>
          </w:p>
          <w:p w:rsidR="00820569" w:rsidRPr="001466F6" w:rsidRDefault="00820569" w:rsidP="00162EA5">
            <w:pPr>
              <w:widowControl w:val="0"/>
              <w:numPr>
                <w:ilvl w:val="0"/>
                <w:numId w:val="107"/>
              </w:numPr>
              <w:tabs>
                <w:tab w:val="left" w:pos="612"/>
              </w:tabs>
              <w:overflowPunct/>
              <w:adjustRightInd/>
              <w:ind w:left="612" w:hanging="450"/>
              <w:textAlignment w:val="auto"/>
              <w:rPr>
                <w:sz w:val="24"/>
              </w:rPr>
            </w:pPr>
            <w:r w:rsidRPr="001466F6">
              <w:rPr>
                <w:sz w:val="24"/>
              </w:rPr>
              <w:t xml:space="preserve">të kontrollojë paraprakisht gjendjen teknike të mjeteve </w:t>
            </w:r>
            <w:r w:rsidRPr="001466F6">
              <w:rPr>
                <w:spacing w:val="-57"/>
                <w:sz w:val="24"/>
              </w:rPr>
              <w:t xml:space="preserve"> </w:t>
            </w:r>
            <w:r w:rsidRPr="001466F6">
              <w:rPr>
                <w:sz w:val="24"/>
              </w:rPr>
              <w:t>për</w:t>
            </w:r>
            <w:r w:rsidRPr="001466F6">
              <w:rPr>
                <w:spacing w:val="1"/>
                <w:sz w:val="24"/>
              </w:rPr>
              <w:t xml:space="preserve"> </w:t>
            </w:r>
            <w:r w:rsidRPr="001466F6">
              <w:rPr>
                <w:sz w:val="24"/>
              </w:rPr>
              <w:t>hapjen e</w:t>
            </w:r>
            <w:r w:rsidRPr="001466F6">
              <w:rPr>
                <w:spacing w:val="-2"/>
                <w:sz w:val="24"/>
              </w:rPr>
              <w:t xml:space="preserve"> </w:t>
            </w:r>
            <w:r w:rsidRPr="001466F6">
              <w:rPr>
                <w:sz w:val="24"/>
              </w:rPr>
              <w:t>vijave</w:t>
            </w:r>
            <w:r w:rsidRPr="001466F6">
              <w:rPr>
                <w:spacing w:val="-2"/>
                <w:sz w:val="24"/>
              </w:rPr>
              <w:t xml:space="preserve"> </w:t>
            </w:r>
            <w:r w:rsidRPr="001466F6">
              <w:rPr>
                <w:sz w:val="24"/>
              </w:rPr>
              <w:t>kulluese;</w:t>
            </w:r>
          </w:p>
          <w:p w:rsidR="00820569" w:rsidRPr="001466F6" w:rsidRDefault="00820569" w:rsidP="00162EA5">
            <w:pPr>
              <w:widowControl w:val="0"/>
              <w:numPr>
                <w:ilvl w:val="0"/>
                <w:numId w:val="107"/>
              </w:numPr>
              <w:tabs>
                <w:tab w:val="left" w:pos="612"/>
              </w:tabs>
              <w:overflowPunct/>
              <w:adjustRightInd/>
              <w:ind w:left="612" w:hanging="450"/>
              <w:textAlignment w:val="auto"/>
              <w:rPr>
                <w:sz w:val="24"/>
              </w:rPr>
            </w:pPr>
            <w:r w:rsidRPr="001466F6">
              <w:rPr>
                <w:sz w:val="24"/>
              </w:rPr>
              <w:t xml:space="preserve">të përcaktojë mënyrën optimale, skemën e hapjes së </w:t>
            </w:r>
            <w:r w:rsidRPr="001466F6">
              <w:rPr>
                <w:spacing w:val="-57"/>
                <w:sz w:val="24"/>
              </w:rPr>
              <w:t xml:space="preserve"> </w:t>
            </w:r>
            <w:r w:rsidRPr="001466F6">
              <w:rPr>
                <w:sz w:val="24"/>
              </w:rPr>
              <w:t>vijave</w:t>
            </w:r>
            <w:r w:rsidRPr="001466F6">
              <w:rPr>
                <w:spacing w:val="-2"/>
                <w:sz w:val="24"/>
              </w:rPr>
              <w:t xml:space="preserve"> </w:t>
            </w:r>
            <w:r w:rsidRPr="001466F6">
              <w:rPr>
                <w:sz w:val="24"/>
              </w:rPr>
              <w:t>kulluese</w:t>
            </w:r>
            <w:r w:rsidRPr="001466F6">
              <w:rPr>
                <w:spacing w:val="-1"/>
                <w:sz w:val="24"/>
              </w:rPr>
              <w:t xml:space="preserve"> </w:t>
            </w:r>
            <w:r w:rsidRPr="001466F6">
              <w:rPr>
                <w:sz w:val="24"/>
              </w:rPr>
              <w:t>dhe</w:t>
            </w:r>
            <w:r w:rsidRPr="001466F6">
              <w:rPr>
                <w:spacing w:val="-2"/>
                <w:sz w:val="24"/>
              </w:rPr>
              <w:t xml:space="preserve"> </w:t>
            </w:r>
            <w:r w:rsidRPr="001466F6">
              <w:rPr>
                <w:sz w:val="24"/>
              </w:rPr>
              <w:t>regjimin përkatës</w:t>
            </w:r>
            <w:r w:rsidRPr="001466F6">
              <w:rPr>
                <w:spacing w:val="-1"/>
                <w:sz w:val="24"/>
              </w:rPr>
              <w:t xml:space="preserve"> </w:t>
            </w:r>
            <w:r w:rsidRPr="001466F6">
              <w:rPr>
                <w:sz w:val="24"/>
              </w:rPr>
              <w:t>të</w:t>
            </w:r>
            <w:r w:rsidRPr="001466F6">
              <w:rPr>
                <w:spacing w:val="-1"/>
                <w:sz w:val="24"/>
              </w:rPr>
              <w:t xml:space="preserve"> </w:t>
            </w:r>
            <w:r w:rsidRPr="001466F6">
              <w:rPr>
                <w:sz w:val="24"/>
              </w:rPr>
              <w:t>punës;</w:t>
            </w:r>
          </w:p>
          <w:p w:rsidR="00820569" w:rsidRPr="001466F6" w:rsidRDefault="00820569" w:rsidP="00162EA5">
            <w:pPr>
              <w:widowControl w:val="0"/>
              <w:numPr>
                <w:ilvl w:val="0"/>
                <w:numId w:val="107"/>
              </w:numPr>
              <w:tabs>
                <w:tab w:val="left" w:pos="612"/>
              </w:tabs>
              <w:overflowPunct/>
              <w:adjustRightInd/>
              <w:ind w:left="612" w:hanging="450"/>
              <w:textAlignment w:val="auto"/>
              <w:rPr>
                <w:sz w:val="24"/>
              </w:rPr>
            </w:pPr>
            <w:r w:rsidRPr="001466F6">
              <w:rPr>
                <w:sz w:val="24"/>
              </w:rPr>
              <w:t>të realizojë procesin e hapjes së vijave kulluese, sipas</w:t>
            </w:r>
            <w:r w:rsidRPr="001466F6">
              <w:rPr>
                <w:spacing w:val="-57"/>
                <w:sz w:val="24"/>
              </w:rPr>
              <w:t xml:space="preserve"> </w:t>
            </w:r>
            <w:r>
              <w:rPr>
                <w:spacing w:val="-57"/>
                <w:sz w:val="24"/>
              </w:rPr>
              <w:t xml:space="preserve">            </w:t>
            </w:r>
            <w:r w:rsidRPr="001466F6">
              <w:rPr>
                <w:sz w:val="24"/>
              </w:rPr>
              <w:t>mënyrës,</w:t>
            </w:r>
            <w:r w:rsidRPr="001466F6">
              <w:rPr>
                <w:spacing w:val="-1"/>
                <w:sz w:val="24"/>
              </w:rPr>
              <w:t xml:space="preserve"> </w:t>
            </w:r>
            <w:r>
              <w:rPr>
                <w:spacing w:val="-1"/>
                <w:sz w:val="24"/>
              </w:rPr>
              <w:t xml:space="preserve"> </w:t>
            </w:r>
            <w:r w:rsidRPr="001466F6">
              <w:rPr>
                <w:sz w:val="24"/>
              </w:rPr>
              <w:t>skemës dhe</w:t>
            </w:r>
            <w:r w:rsidRPr="001466F6">
              <w:rPr>
                <w:spacing w:val="-2"/>
                <w:sz w:val="24"/>
              </w:rPr>
              <w:t xml:space="preserve"> </w:t>
            </w:r>
            <w:r w:rsidRPr="001466F6">
              <w:rPr>
                <w:sz w:val="24"/>
              </w:rPr>
              <w:t>regjimit përkatës të</w:t>
            </w:r>
            <w:r w:rsidRPr="001466F6">
              <w:rPr>
                <w:spacing w:val="-2"/>
                <w:sz w:val="24"/>
              </w:rPr>
              <w:t xml:space="preserve"> </w:t>
            </w:r>
            <w:r w:rsidRPr="001466F6">
              <w:rPr>
                <w:sz w:val="24"/>
              </w:rPr>
              <w:t>punës;</w:t>
            </w:r>
          </w:p>
          <w:p w:rsidR="00820569" w:rsidRPr="001466F6" w:rsidRDefault="00820569" w:rsidP="00162EA5">
            <w:pPr>
              <w:numPr>
                <w:ilvl w:val="0"/>
                <w:numId w:val="109"/>
              </w:numPr>
              <w:tabs>
                <w:tab w:val="left" w:pos="612"/>
              </w:tabs>
              <w:ind w:left="612"/>
              <w:rPr>
                <w:sz w:val="24"/>
                <w:szCs w:val="24"/>
              </w:rPr>
            </w:pPr>
            <w:r w:rsidRPr="001466F6">
              <w:rPr>
                <w:sz w:val="24"/>
              </w:rPr>
              <w:t>të tregojë kujdes të vazhdueshëm për mjetin për</w:t>
            </w:r>
            <w:r w:rsidRPr="001466F6">
              <w:rPr>
                <w:spacing w:val="-1"/>
                <w:sz w:val="24"/>
              </w:rPr>
              <w:t xml:space="preserve"> </w:t>
            </w:r>
            <w:r w:rsidRPr="001466F6">
              <w:rPr>
                <w:sz w:val="24"/>
              </w:rPr>
              <w:t>hapjen e vijave</w:t>
            </w:r>
            <w:r w:rsidRPr="001466F6">
              <w:rPr>
                <w:spacing w:val="-1"/>
                <w:sz w:val="24"/>
              </w:rPr>
              <w:t xml:space="preserve"> </w:t>
            </w:r>
            <w:r w:rsidRPr="001466F6">
              <w:rPr>
                <w:sz w:val="24"/>
              </w:rPr>
              <w:t>kulluese;</w:t>
            </w:r>
          </w:p>
          <w:p w:rsidR="00820569" w:rsidRPr="001466F6" w:rsidRDefault="00820569" w:rsidP="00162EA5">
            <w:pPr>
              <w:numPr>
                <w:ilvl w:val="0"/>
                <w:numId w:val="108"/>
              </w:numPr>
              <w:tabs>
                <w:tab w:val="left" w:pos="612"/>
              </w:tabs>
              <w:ind w:left="612"/>
              <w:rPr>
                <w:sz w:val="24"/>
                <w:szCs w:val="24"/>
              </w:rPr>
            </w:pPr>
            <w:r w:rsidRPr="001466F6">
              <w:rPr>
                <w:sz w:val="24"/>
              </w:rPr>
              <w:t>të kryejë shërbimet e mirëmbajtjes së përditshme të mjeteve për hapjen e</w:t>
            </w:r>
            <w:r w:rsidRPr="001466F6">
              <w:rPr>
                <w:spacing w:val="-1"/>
                <w:sz w:val="24"/>
              </w:rPr>
              <w:t xml:space="preserve"> </w:t>
            </w:r>
            <w:r w:rsidRPr="001466F6">
              <w:rPr>
                <w:sz w:val="24"/>
              </w:rPr>
              <w:t>vijave</w:t>
            </w:r>
            <w:r w:rsidRPr="001466F6">
              <w:rPr>
                <w:spacing w:val="-1"/>
                <w:sz w:val="24"/>
              </w:rPr>
              <w:t xml:space="preserve"> </w:t>
            </w:r>
            <w:r w:rsidRPr="001466F6">
              <w:rPr>
                <w:sz w:val="24"/>
              </w:rPr>
              <w:t>kulluese;</w:t>
            </w:r>
          </w:p>
          <w:p w:rsidR="00A8265D" w:rsidRPr="005F468C" w:rsidRDefault="00A8265D" w:rsidP="007E4287">
            <w:pPr>
              <w:widowControl w:val="0"/>
              <w:numPr>
                <w:ilvl w:val="1"/>
                <w:numId w:val="48"/>
              </w:numPr>
              <w:tabs>
                <w:tab w:val="left" w:pos="612"/>
              </w:tabs>
              <w:overflowPunct/>
              <w:adjustRightInd/>
              <w:spacing w:line="293" w:lineRule="exact"/>
              <w:ind w:left="612"/>
              <w:textAlignment w:val="auto"/>
              <w:rPr>
                <w:sz w:val="24"/>
              </w:rPr>
            </w:pPr>
            <w:r w:rsidRPr="005F468C">
              <w:rPr>
                <w:sz w:val="24"/>
              </w:rPr>
              <w:t>të demo</w:t>
            </w:r>
            <w:r w:rsidR="00820569">
              <w:rPr>
                <w:sz w:val="24"/>
              </w:rPr>
              <w:t>n</w:t>
            </w:r>
            <w:r w:rsidRPr="005F468C">
              <w:rPr>
                <w:sz w:val="24"/>
              </w:rPr>
              <w:t>strojë përgjegjshmëri, këmbëngulje, inovacion,</w:t>
            </w:r>
            <w:r w:rsidRPr="005F468C">
              <w:rPr>
                <w:spacing w:val="1"/>
                <w:sz w:val="24"/>
              </w:rPr>
              <w:t xml:space="preserve"> </w:t>
            </w:r>
            <w:r w:rsidRPr="005F468C">
              <w:rPr>
                <w:sz w:val="24"/>
              </w:rPr>
              <w:t>ini</w:t>
            </w:r>
            <w:r w:rsidR="00820569">
              <w:rPr>
                <w:sz w:val="24"/>
              </w:rPr>
              <w:t>c</w:t>
            </w:r>
            <w:r w:rsidRPr="005F468C">
              <w:rPr>
                <w:sz w:val="24"/>
              </w:rPr>
              <w:t xml:space="preserve">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162EA5">
            <w:pPr>
              <w:numPr>
                <w:ilvl w:val="0"/>
                <w:numId w:val="108"/>
              </w:numPr>
              <w:tabs>
                <w:tab w:val="left" w:pos="612"/>
              </w:tabs>
              <w:ind w:left="612"/>
              <w:rPr>
                <w:sz w:val="24"/>
                <w:szCs w:val="24"/>
              </w:rPr>
            </w:pPr>
            <w:r w:rsidRPr="005F468C">
              <w:rPr>
                <w:sz w:val="24"/>
              </w:rPr>
              <w:t>të</w:t>
            </w:r>
            <w:r w:rsidRPr="005F468C">
              <w:rPr>
                <w:spacing w:val="-1"/>
                <w:sz w:val="24"/>
              </w:rPr>
              <w:t xml:space="preserve"> </w:t>
            </w:r>
            <w:r w:rsidRPr="005F468C">
              <w:rPr>
                <w:sz w:val="24"/>
              </w:rPr>
              <w:t>komunikojë</w:t>
            </w:r>
            <w:r w:rsidRPr="005F468C">
              <w:rPr>
                <w:spacing w:val="-2"/>
                <w:sz w:val="24"/>
              </w:rPr>
              <w:t xml:space="preserve"> </w:t>
            </w:r>
            <w:r w:rsidRPr="005F468C">
              <w:rPr>
                <w:sz w:val="24"/>
              </w:rPr>
              <w:t>me</w:t>
            </w:r>
            <w:r w:rsidRPr="005F468C">
              <w:rPr>
                <w:spacing w:val="-1"/>
                <w:sz w:val="24"/>
              </w:rPr>
              <w:t xml:space="preserve"> </w:t>
            </w:r>
            <w:r w:rsidRPr="005F468C">
              <w:rPr>
                <w:sz w:val="24"/>
              </w:rPr>
              <w:t>etikë</w:t>
            </w:r>
            <w:r w:rsidRPr="005F468C">
              <w:rPr>
                <w:spacing w:val="-2"/>
                <w:sz w:val="24"/>
              </w:rPr>
              <w:t xml:space="preserve"> </w:t>
            </w:r>
            <w:r w:rsidRPr="005F468C">
              <w:rPr>
                <w:sz w:val="24"/>
              </w:rPr>
              <w:t>dhe</w:t>
            </w:r>
            <w:r w:rsidRPr="005F468C">
              <w:rPr>
                <w:spacing w:val="-1"/>
                <w:sz w:val="24"/>
              </w:rPr>
              <w:t xml:space="preserve"> </w:t>
            </w:r>
            <w:r w:rsidRPr="005F468C">
              <w:rPr>
                <w:sz w:val="24"/>
              </w:rPr>
              <w:t>profesionalizëm;</w:t>
            </w:r>
          </w:p>
          <w:p w:rsidR="00A8265D" w:rsidRPr="005F468C" w:rsidRDefault="00A8265D" w:rsidP="00162EA5">
            <w:pPr>
              <w:numPr>
                <w:ilvl w:val="0"/>
                <w:numId w:val="108"/>
              </w:numPr>
              <w:tabs>
                <w:tab w:val="left" w:pos="612"/>
              </w:tabs>
              <w:ind w:left="612"/>
              <w:rPr>
                <w:sz w:val="24"/>
                <w:szCs w:val="24"/>
              </w:rPr>
            </w:pPr>
            <w:r w:rsidRPr="005F468C">
              <w:rPr>
                <w:sz w:val="24"/>
              </w:rPr>
              <w:t>të zbatojë rregullat e sigurimit teknik dhe të ruajtjes së</w:t>
            </w:r>
            <w:r w:rsidRPr="005F468C">
              <w:rPr>
                <w:spacing w:val="1"/>
                <w:sz w:val="24"/>
              </w:rPr>
              <w:t xml:space="preserve"> </w:t>
            </w:r>
            <w:r w:rsidRPr="005F468C">
              <w:rPr>
                <w:sz w:val="24"/>
              </w:rPr>
              <w:t>mjedisit gjatë përdorimit të plugjeve për hapjen e vijave</w:t>
            </w:r>
            <w:r w:rsidR="00820569">
              <w:rPr>
                <w:sz w:val="24"/>
              </w:rPr>
              <w:t xml:space="preserve"> </w:t>
            </w:r>
            <w:r w:rsidRPr="005F468C">
              <w:rPr>
                <w:spacing w:val="-57"/>
                <w:sz w:val="24"/>
              </w:rPr>
              <w:t xml:space="preserve"> </w:t>
            </w:r>
            <w:r w:rsidRPr="005F468C">
              <w:rPr>
                <w:sz w:val="24"/>
              </w:rPr>
              <w:t>kulluese;</w:t>
            </w:r>
          </w:p>
          <w:p w:rsidR="00A8265D" w:rsidRPr="00D95062" w:rsidRDefault="00A8265D" w:rsidP="007E4287">
            <w:pPr>
              <w:tabs>
                <w:tab w:val="left" w:pos="252"/>
              </w:tabs>
              <w:overflowPunct/>
              <w:autoSpaceDE/>
              <w:autoSpaceDN/>
              <w:adjustRightInd/>
              <w:ind w:left="252"/>
              <w:textAlignment w:val="auto"/>
              <w:rPr>
                <w:b/>
                <w:i/>
                <w:sz w:val="24"/>
                <w:szCs w:val="24"/>
              </w:rPr>
            </w:pPr>
            <w:r w:rsidRPr="005F468C">
              <w:rPr>
                <w:b/>
                <w:i/>
                <w:sz w:val="24"/>
                <w:szCs w:val="24"/>
              </w:rPr>
              <w:t xml:space="preserve">Instrumentet e vlerësimit: </w:t>
            </w:r>
          </w:p>
          <w:p w:rsidR="00A8265D" w:rsidRPr="005F468C" w:rsidRDefault="00A8265D" w:rsidP="007E4287">
            <w:pPr>
              <w:numPr>
                <w:ilvl w:val="0"/>
                <w:numId w:val="67"/>
              </w:numPr>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pStyle w:val="NoSpacing"/>
        <w:rPr>
          <w:rFonts w:ascii="Times New Roman" w:hAnsi="Times New Roman"/>
          <w:b/>
          <w:sz w:val="24"/>
        </w:rPr>
      </w:pPr>
    </w:p>
    <w:tbl>
      <w:tblPr>
        <w:tblW w:w="8010" w:type="dxa"/>
        <w:tblInd w:w="2088" w:type="dxa"/>
        <w:tblLayout w:type="fixed"/>
        <w:tblLook w:val="0000" w:firstRow="0" w:lastRow="0" w:firstColumn="0" w:lastColumn="0" w:noHBand="0" w:noVBand="0"/>
      </w:tblPr>
      <w:tblGrid>
        <w:gridCol w:w="810"/>
        <w:gridCol w:w="7200"/>
      </w:tblGrid>
      <w:tr w:rsidR="00A8265D" w:rsidRPr="005F468C" w:rsidTr="00B20039">
        <w:trPr>
          <w:trHeight w:val="440"/>
        </w:trPr>
        <w:tc>
          <w:tcPr>
            <w:tcW w:w="810" w:type="dxa"/>
          </w:tcPr>
          <w:p w:rsidR="00A8265D" w:rsidRPr="005F468C" w:rsidRDefault="00A8265D" w:rsidP="007E4287">
            <w:pPr>
              <w:numPr>
                <w:ilvl w:val="12"/>
                <w:numId w:val="0"/>
              </w:numPr>
              <w:rPr>
                <w:b/>
                <w:sz w:val="24"/>
                <w:szCs w:val="24"/>
              </w:rPr>
            </w:pPr>
            <w:r w:rsidRPr="005F468C">
              <w:rPr>
                <w:b/>
                <w:sz w:val="24"/>
                <w:szCs w:val="24"/>
              </w:rPr>
              <w:t xml:space="preserve">RN 2 </w:t>
            </w:r>
          </w:p>
        </w:tc>
        <w:tc>
          <w:tcPr>
            <w:tcW w:w="7200" w:type="dxa"/>
          </w:tcPr>
          <w:p w:rsidR="00A8265D" w:rsidRPr="005F468C" w:rsidRDefault="00A8265D" w:rsidP="007E4287">
            <w:pPr>
              <w:tabs>
                <w:tab w:val="left" w:pos="360"/>
              </w:tabs>
              <w:rPr>
                <w:b/>
                <w:bCs/>
                <w:sz w:val="24"/>
                <w:szCs w:val="24"/>
              </w:rPr>
            </w:pPr>
            <w:r w:rsidRPr="005F468C">
              <w:rPr>
                <w:b/>
                <w:bCs/>
                <w:sz w:val="24"/>
                <w:szCs w:val="24"/>
              </w:rPr>
              <w:t>Nxënësi</w:t>
            </w:r>
            <w:r w:rsidRPr="005F468C">
              <w:rPr>
                <w:b/>
                <w:bCs/>
                <w:spacing w:val="-2"/>
                <w:sz w:val="24"/>
                <w:szCs w:val="24"/>
              </w:rPr>
              <w:t xml:space="preserve"> </w:t>
            </w:r>
            <w:r w:rsidRPr="005F468C">
              <w:rPr>
                <w:b/>
                <w:bCs/>
                <w:sz w:val="24"/>
                <w:szCs w:val="24"/>
              </w:rPr>
              <w:t>përdor</w:t>
            </w:r>
            <w:r w:rsidRPr="005F468C">
              <w:rPr>
                <w:b/>
                <w:bCs/>
                <w:spacing w:val="-3"/>
                <w:sz w:val="24"/>
                <w:szCs w:val="24"/>
              </w:rPr>
              <w:t xml:space="preserve"> </w:t>
            </w:r>
            <w:r w:rsidRPr="005F468C">
              <w:rPr>
                <w:b/>
                <w:bCs/>
                <w:sz w:val="24"/>
                <w:szCs w:val="24"/>
              </w:rPr>
              <w:t>sistemet</w:t>
            </w:r>
            <w:r w:rsidRPr="005F468C">
              <w:rPr>
                <w:b/>
                <w:bCs/>
                <w:spacing w:val="-2"/>
                <w:sz w:val="24"/>
                <w:szCs w:val="24"/>
              </w:rPr>
              <w:t xml:space="preserve"> </w:t>
            </w:r>
            <w:r w:rsidRPr="005F468C">
              <w:rPr>
                <w:b/>
                <w:bCs/>
                <w:sz w:val="24"/>
                <w:szCs w:val="24"/>
              </w:rPr>
              <w:t>e</w:t>
            </w:r>
            <w:r w:rsidRPr="005F468C">
              <w:rPr>
                <w:b/>
                <w:bCs/>
                <w:spacing w:val="-4"/>
                <w:sz w:val="24"/>
                <w:szCs w:val="24"/>
              </w:rPr>
              <w:t xml:space="preserve"> </w:t>
            </w:r>
            <w:r w:rsidRPr="005F468C">
              <w:rPr>
                <w:b/>
                <w:bCs/>
                <w:sz w:val="24"/>
                <w:szCs w:val="24"/>
              </w:rPr>
              <w:t>thjeshta</w:t>
            </w:r>
            <w:r w:rsidRPr="005F468C">
              <w:rPr>
                <w:b/>
                <w:bCs/>
                <w:spacing w:val="-1"/>
                <w:sz w:val="24"/>
                <w:szCs w:val="24"/>
              </w:rPr>
              <w:t xml:space="preserve"> </w:t>
            </w:r>
            <w:r w:rsidRPr="005F468C">
              <w:rPr>
                <w:b/>
                <w:bCs/>
                <w:sz w:val="24"/>
                <w:szCs w:val="24"/>
              </w:rPr>
              <w:t>të</w:t>
            </w:r>
            <w:r w:rsidRPr="005F468C">
              <w:rPr>
                <w:b/>
                <w:bCs/>
                <w:spacing w:val="-3"/>
                <w:sz w:val="24"/>
                <w:szCs w:val="24"/>
              </w:rPr>
              <w:t xml:space="preserve"> </w:t>
            </w:r>
            <w:r w:rsidRPr="005F468C">
              <w:rPr>
                <w:b/>
                <w:bCs/>
                <w:sz w:val="24"/>
                <w:szCs w:val="24"/>
              </w:rPr>
              <w:t>ujitjes</w:t>
            </w:r>
            <w:r w:rsidR="00D95062">
              <w:rPr>
                <w:b/>
                <w:bCs/>
                <w:sz w:val="24"/>
                <w:szCs w:val="24"/>
              </w:rPr>
              <w:t xml:space="preserve"> </w:t>
            </w:r>
            <w:r w:rsidRPr="005F468C">
              <w:rPr>
                <w:b/>
                <w:bCs/>
                <w:spacing w:val="-57"/>
                <w:sz w:val="24"/>
                <w:szCs w:val="24"/>
              </w:rPr>
              <w:t xml:space="preserve"> </w:t>
            </w:r>
            <w:r w:rsidRPr="005F468C">
              <w:rPr>
                <w:b/>
                <w:bCs/>
                <w:sz w:val="24"/>
                <w:szCs w:val="24"/>
              </w:rPr>
              <w:t>në</w:t>
            </w:r>
            <w:r w:rsidRPr="005F468C">
              <w:rPr>
                <w:b/>
                <w:bCs/>
                <w:spacing w:val="-2"/>
                <w:sz w:val="24"/>
                <w:szCs w:val="24"/>
              </w:rPr>
              <w:t xml:space="preserve"> </w:t>
            </w:r>
            <w:r w:rsidRPr="005F468C">
              <w:rPr>
                <w:b/>
                <w:bCs/>
                <w:sz w:val="24"/>
                <w:szCs w:val="24"/>
              </w:rPr>
              <w:t>formë</w:t>
            </w:r>
            <w:r w:rsidRPr="005F468C">
              <w:rPr>
                <w:b/>
                <w:bCs/>
                <w:spacing w:val="-1"/>
                <w:sz w:val="24"/>
                <w:szCs w:val="24"/>
              </w:rPr>
              <w:t xml:space="preserve"> </w:t>
            </w:r>
            <w:r w:rsidRPr="005F468C">
              <w:rPr>
                <w:b/>
                <w:bCs/>
                <w:sz w:val="24"/>
                <w:szCs w:val="24"/>
              </w:rPr>
              <w:t>shiu.</w:t>
            </w:r>
          </w:p>
          <w:p w:rsidR="00A8265D" w:rsidRPr="005F468C" w:rsidRDefault="00A8265D" w:rsidP="007E4287">
            <w:pPr>
              <w:tabs>
                <w:tab w:val="left" w:pos="360"/>
              </w:tabs>
              <w:rPr>
                <w:b/>
                <w:i/>
                <w:sz w:val="24"/>
                <w:szCs w:val="24"/>
              </w:rPr>
            </w:pPr>
            <w:r w:rsidRPr="005F468C">
              <w:rPr>
                <w:b/>
                <w:i/>
                <w:sz w:val="24"/>
                <w:szCs w:val="24"/>
              </w:rPr>
              <w:t>Kriteret e vlerësimit:</w:t>
            </w:r>
          </w:p>
          <w:p w:rsidR="00A8265D" w:rsidRPr="005F468C" w:rsidRDefault="00A8265D" w:rsidP="007E4287">
            <w:pPr>
              <w:tabs>
                <w:tab w:val="left" w:pos="360"/>
              </w:tabs>
              <w:jc w:val="both"/>
              <w:rPr>
                <w:sz w:val="24"/>
                <w:szCs w:val="24"/>
              </w:rPr>
            </w:pPr>
            <w:r w:rsidRPr="005F468C">
              <w:rPr>
                <w:sz w:val="24"/>
                <w:szCs w:val="24"/>
              </w:rPr>
              <w:t>Nxënësi duhet të jetë i aftë:</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të</w:t>
            </w:r>
            <w:r w:rsidRPr="001466F6">
              <w:rPr>
                <w:spacing w:val="-1"/>
                <w:sz w:val="24"/>
              </w:rPr>
              <w:t xml:space="preserve"> </w:t>
            </w:r>
            <w:r w:rsidRPr="001466F6">
              <w:rPr>
                <w:sz w:val="24"/>
              </w:rPr>
              <w:t>veshë</w:t>
            </w:r>
            <w:r w:rsidRPr="001466F6">
              <w:rPr>
                <w:spacing w:val="-1"/>
                <w:sz w:val="24"/>
              </w:rPr>
              <w:t xml:space="preserve"> </w:t>
            </w:r>
            <w:r w:rsidRPr="001466F6">
              <w:rPr>
                <w:sz w:val="24"/>
              </w:rPr>
              <w:t>uniformën</w:t>
            </w:r>
            <w:r w:rsidRPr="001466F6">
              <w:rPr>
                <w:spacing w:val="1"/>
                <w:sz w:val="24"/>
              </w:rPr>
              <w:t xml:space="preserve"> </w:t>
            </w:r>
            <w:r w:rsidRPr="001466F6">
              <w:rPr>
                <w:sz w:val="24"/>
              </w:rPr>
              <w:t>e</w:t>
            </w:r>
            <w:r w:rsidRPr="001466F6">
              <w:rPr>
                <w:spacing w:val="-2"/>
                <w:sz w:val="24"/>
              </w:rPr>
              <w:t xml:space="preserve"> </w:t>
            </w:r>
            <w:r w:rsidRPr="001466F6">
              <w:rPr>
                <w:sz w:val="24"/>
              </w:rPr>
              <w:t>duhur</w:t>
            </w:r>
            <w:r w:rsidRPr="001466F6">
              <w:rPr>
                <w:spacing w:val="-1"/>
                <w:sz w:val="24"/>
              </w:rPr>
              <w:t xml:space="preserve"> </w:t>
            </w:r>
            <w:r w:rsidRPr="001466F6">
              <w:rPr>
                <w:sz w:val="24"/>
              </w:rPr>
              <w:t>të</w:t>
            </w:r>
            <w:r w:rsidRPr="001466F6">
              <w:rPr>
                <w:spacing w:val="-1"/>
                <w:sz w:val="24"/>
              </w:rPr>
              <w:t xml:space="preserve"> </w:t>
            </w:r>
            <w:r w:rsidRPr="001466F6">
              <w:rPr>
                <w:sz w:val="24"/>
              </w:rPr>
              <w:t>punës;</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 xml:space="preserve">të përzgjedhë mjetin dhe pajisjet për vënien në punë të </w:t>
            </w:r>
            <w:r w:rsidRPr="001466F6">
              <w:rPr>
                <w:spacing w:val="-57"/>
                <w:sz w:val="24"/>
              </w:rPr>
              <w:t xml:space="preserve"> </w:t>
            </w:r>
            <w:r w:rsidRPr="001466F6">
              <w:rPr>
                <w:sz w:val="24"/>
              </w:rPr>
              <w:t>pompës;</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lastRenderedPageBreak/>
              <w:t>të kontrollojë paraprakisht gjendjen teknike të mjeteve dhe të</w:t>
            </w:r>
            <w:r w:rsidRPr="001466F6">
              <w:rPr>
                <w:spacing w:val="-1"/>
                <w:sz w:val="24"/>
              </w:rPr>
              <w:t xml:space="preserve"> </w:t>
            </w:r>
            <w:r w:rsidRPr="001466F6">
              <w:rPr>
                <w:sz w:val="24"/>
              </w:rPr>
              <w:t>pompës;</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të transportojë impiantin e ujitjes me shihedhje (tuba,</w:t>
            </w:r>
            <w:r w:rsidRPr="001466F6">
              <w:rPr>
                <w:spacing w:val="1"/>
                <w:sz w:val="24"/>
              </w:rPr>
              <w:t xml:space="preserve"> </w:t>
            </w:r>
            <w:r w:rsidRPr="001466F6">
              <w:rPr>
                <w:sz w:val="24"/>
              </w:rPr>
              <w:t>bashkuese,</w:t>
            </w:r>
            <w:r w:rsidRPr="001466F6">
              <w:rPr>
                <w:spacing w:val="-1"/>
                <w:sz w:val="24"/>
              </w:rPr>
              <w:t xml:space="preserve"> </w:t>
            </w:r>
            <w:r w:rsidRPr="001466F6">
              <w:rPr>
                <w:sz w:val="24"/>
              </w:rPr>
              <w:t>sprucatore</w:t>
            </w:r>
            <w:r w:rsidRPr="001466F6">
              <w:rPr>
                <w:spacing w:val="-2"/>
                <w:sz w:val="24"/>
              </w:rPr>
              <w:t xml:space="preserve"> </w:t>
            </w:r>
            <w:r w:rsidRPr="001466F6">
              <w:rPr>
                <w:sz w:val="24"/>
              </w:rPr>
              <w:t>etj) në</w:t>
            </w:r>
            <w:r w:rsidRPr="001466F6">
              <w:rPr>
                <w:spacing w:val="-3"/>
                <w:sz w:val="24"/>
              </w:rPr>
              <w:t xml:space="preserve"> </w:t>
            </w:r>
            <w:r w:rsidRPr="001466F6">
              <w:rPr>
                <w:sz w:val="24"/>
              </w:rPr>
              <w:t>vendin</w:t>
            </w:r>
            <w:r w:rsidRPr="001466F6">
              <w:rPr>
                <w:spacing w:val="-1"/>
                <w:sz w:val="24"/>
              </w:rPr>
              <w:t xml:space="preserve"> </w:t>
            </w:r>
            <w:r w:rsidRPr="001466F6">
              <w:rPr>
                <w:sz w:val="24"/>
              </w:rPr>
              <w:t>ku do</w:t>
            </w:r>
            <w:r w:rsidRPr="001466F6">
              <w:rPr>
                <w:spacing w:val="-1"/>
                <w:sz w:val="24"/>
              </w:rPr>
              <w:t xml:space="preserve"> </w:t>
            </w:r>
            <w:r w:rsidRPr="001466F6">
              <w:rPr>
                <w:sz w:val="24"/>
              </w:rPr>
              <w:t>të</w:t>
            </w:r>
            <w:r w:rsidRPr="001466F6">
              <w:rPr>
                <w:spacing w:val="-2"/>
                <w:sz w:val="24"/>
              </w:rPr>
              <w:t xml:space="preserve"> </w:t>
            </w:r>
            <w:r w:rsidRPr="001466F6">
              <w:rPr>
                <w:sz w:val="24"/>
              </w:rPr>
              <w:t>kryhet ujitja;</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të lexojë skemën e vendosjes së impiantit shihedhës dhe</w:t>
            </w:r>
            <w:r w:rsidRPr="001466F6">
              <w:rPr>
                <w:spacing w:val="1"/>
                <w:sz w:val="24"/>
              </w:rPr>
              <w:t xml:space="preserve"> </w:t>
            </w:r>
            <w:r w:rsidRPr="001466F6">
              <w:rPr>
                <w:sz w:val="24"/>
              </w:rPr>
              <w:t>parametrat</w:t>
            </w:r>
            <w:r w:rsidRPr="001466F6">
              <w:rPr>
                <w:spacing w:val="-3"/>
                <w:sz w:val="24"/>
              </w:rPr>
              <w:t xml:space="preserve"> </w:t>
            </w:r>
            <w:r w:rsidRPr="001466F6">
              <w:rPr>
                <w:sz w:val="24"/>
              </w:rPr>
              <w:t>që</w:t>
            </w:r>
            <w:r w:rsidRPr="001466F6">
              <w:rPr>
                <w:spacing w:val="-3"/>
                <w:sz w:val="24"/>
              </w:rPr>
              <w:t xml:space="preserve"> </w:t>
            </w:r>
            <w:r w:rsidRPr="001466F6">
              <w:rPr>
                <w:sz w:val="24"/>
              </w:rPr>
              <w:t>duhen</w:t>
            </w:r>
            <w:r w:rsidRPr="001466F6">
              <w:rPr>
                <w:spacing w:val="-1"/>
                <w:sz w:val="24"/>
              </w:rPr>
              <w:t xml:space="preserve"> </w:t>
            </w:r>
            <w:r w:rsidRPr="001466F6">
              <w:rPr>
                <w:sz w:val="24"/>
              </w:rPr>
              <w:t>respektuar</w:t>
            </w:r>
            <w:r w:rsidRPr="001466F6">
              <w:rPr>
                <w:spacing w:val="-2"/>
                <w:sz w:val="24"/>
              </w:rPr>
              <w:t xml:space="preserve"> </w:t>
            </w:r>
            <w:r w:rsidRPr="001466F6">
              <w:rPr>
                <w:sz w:val="24"/>
              </w:rPr>
              <w:t>gjatë</w:t>
            </w:r>
            <w:r w:rsidRPr="001466F6">
              <w:rPr>
                <w:spacing w:val="-4"/>
                <w:sz w:val="24"/>
              </w:rPr>
              <w:t xml:space="preserve"> </w:t>
            </w:r>
            <w:r w:rsidRPr="001466F6">
              <w:rPr>
                <w:sz w:val="24"/>
              </w:rPr>
              <w:t>ujitjes</w:t>
            </w:r>
            <w:r w:rsidRPr="001466F6">
              <w:rPr>
                <w:spacing w:val="-3"/>
                <w:sz w:val="24"/>
              </w:rPr>
              <w:t xml:space="preserve"> </w:t>
            </w:r>
            <w:r w:rsidRPr="001466F6">
              <w:rPr>
                <w:sz w:val="24"/>
              </w:rPr>
              <w:t>me</w:t>
            </w:r>
            <w:r w:rsidRPr="001466F6">
              <w:rPr>
                <w:spacing w:val="-2"/>
                <w:sz w:val="24"/>
              </w:rPr>
              <w:t xml:space="preserve"> </w:t>
            </w:r>
            <w:r w:rsidRPr="001466F6">
              <w:rPr>
                <w:sz w:val="24"/>
              </w:rPr>
              <w:t>shihedhje;</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të montojë impiantin shihedhës në përputhje me skemën e</w:t>
            </w:r>
            <w:r w:rsidRPr="001466F6">
              <w:rPr>
                <w:spacing w:val="-57"/>
                <w:sz w:val="24"/>
              </w:rPr>
              <w:t xml:space="preserve"> </w:t>
            </w:r>
            <w:r w:rsidRPr="001466F6">
              <w:rPr>
                <w:sz w:val="24"/>
              </w:rPr>
              <w:t>përcaktuar të funksionimit për sigurimin e një regjimi</w:t>
            </w:r>
            <w:r w:rsidRPr="001466F6">
              <w:rPr>
                <w:spacing w:val="1"/>
                <w:sz w:val="24"/>
              </w:rPr>
              <w:t xml:space="preserve"> </w:t>
            </w:r>
            <w:r w:rsidRPr="001466F6">
              <w:rPr>
                <w:sz w:val="24"/>
              </w:rPr>
              <w:t>optimal</w:t>
            </w:r>
            <w:r w:rsidRPr="001466F6">
              <w:rPr>
                <w:spacing w:val="-1"/>
                <w:sz w:val="24"/>
              </w:rPr>
              <w:t xml:space="preserve"> </w:t>
            </w:r>
            <w:r w:rsidRPr="001466F6">
              <w:rPr>
                <w:sz w:val="24"/>
              </w:rPr>
              <w:t>të punës;</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të</w:t>
            </w:r>
            <w:r w:rsidRPr="001466F6">
              <w:rPr>
                <w:spacing w:val="-3"/>
                <w:sz w:val="24"/>
              </w:rPr>
              <w:t xml:space="preserve"> </w:t>
            </w:r>
            <w:r w:rsidRPr="001466F6">
              <w:rPr>
                <w:sz w:val="24"/>
              </w:rPr>
              <w:t>realizojë</w:t>
            </w:r>
            <w:r w:rsidRPr="001466F6">
              <w:rPr>
                <w:spacing w:val="-1"/>
                <w:sz w:val="24"/>
              </w:rPr>
              <w:t xml:space="preserve"> </w:t>
            </w:r>
            <w:r w:rsidRPr="001466F6">
              <w:rPr>
                <w:sz w:val="24"/>
              </w:rPr>
              <w:t>procesin e</w:t>
            </w:r>
            <w:r w:rsidRPr="001466F6">
              <w:rPr>
                <w:spacing w:val="-2"/>
                <w:sz w:val="24"/>
              </w:rPr>
              <w:t xml:space="preserve"> </w:t>
            </w:r>
            <w:r w:rsidRPr="001466F6">
              <w:rPr>
                <w:sz w:val="24"/>
              </w:rPr>
              <w:t>ujitjes</w:t>
            </w:r>
            <w:r w:rsidRPr="001466F6">
              <w:rPr>
                <w:spacing w:val="-1"/>
                <w:sz w:val="24"/>
              </w:rPr>
              <w:t xml:space="preserve"> </w:t>
            </w:r>
            <w:r w:rsidRPr="001466F6">
              <w:rPr>
                <w:sz w:val="24"/>
              </w:rPr>
              <w:t>me</w:t>
            </w:r>
            <w:r w:rsidRPr="001466F6">
              <w:rPr>
                <w:spacing w:val="-2"/>
                <w:sz w:val="24"/>
              </w:rPr>
              <w:t xml:space="preserve"> </w:t>
            </w:r>
            <w:r w:rsidRPr="001466F6">
              <w:rPr>
                <w:sz w:val="24"/>
              </w:rPr>
              <w:t>shihedhje</w:t>
            </w:r>
            <w:r w:rsidRPr="001466F6">
              <w:rPr>
                <w:spacing w:val="-2"/>
                <w:sz w:val="24"/>
              </w:rPr>
              <w:t xml:space="preserve"> </w:t>
            </w:r>
            <w:r w:rsidRPr="001466F6">
              <w:rPr>
                <w:sz w:val="24"/>
              </w:rPr>
              <w:t>sipas</w:t>
            </w:r>
            <w:r w:rsidRPr="001466F6">
              <w:rPr>
                <w:spacing w:val="-1"/>
                <w:sz w:val="24"/>
              </w:rPr>
              <w:t xml:space="preserve"> </w:t>
            </w:r>
            <w:r w:rsidRPr="001466F6">
              <w:rPr>
                <w:sz w:val="24"/>
              </w:rPr>
              <w:t>mënyr</w:t>
            </w:r>
            <w:r>
              <w:rPr>
                <w:sz w:val="24"/>
              </w:rPr>
              <w:t>ë</w:t>
            </w:r>
            <w:r w:rsidRPr="001466F6">
              <w:rPr>
                <w:sz w:val="24"/>
              </w:rPr>
              <w:t>s,</w:t>
            </w:r>
            <w:r w:rsidRPr="001466F6">
              <w:rPr>
                <w:spacing w:val="-57"/>
                <w:sz w:val="24"/>
              </w:rPr>
              <w:t xml:space="preserve">   </w:t>
            </w:r>
            <w:r w:rsidRPr="001466F6">
              <w:rPr>
                <w:sz w:val="24"/>
              </w:rPr>
              <w:t>skemës</w:t>
            </w:r>
            <w:r w:rsidRPr="001466F6">
              <w:rPr>
                <w:spacing w:val="-1"/>
                <w:sz w:val="24"/>
              </w:rPr>
              <w:t xml:space="preserve"> </w:t>
            </w:r>
            <w:r w:rsidRPr="001466F6">
              <w:rPr>
                <w:sz w:val="24"/>
              </w:rPr>
              <w:t>dhe</w:t>
            </w:r>
            <w:r w:rsidRPr="001466F6">
              <w:rPr>
                <w:spacing w:val="-1"/>
                <w:sz w:val="24"/>
              </w:rPr>
              <w:t xml:space="preserve"> </w:t>
            </w:r>
            <w:r w:rsidRPr="001466F6">
              <w:rPr>
                <w:sz w:val="24"/>
              </w:rPr>
              <w:t>regjimit përkatës të</w:t>
            </w:r>
            <w:r w:rsidRPr="001466F6">
              <w:rPr>
                <w:spacing w:val="-1"/>
                <w:sz w:val="24"/>
              </w:rPr>
              <w:t xml:space="preserve"> </w:t>
            </w:r>
            <w:r w:rsidRPr="001466F6">
              <w:rPr>
                <w:sz w:val="24"/>
              </w:rPr>
              <w:t>punës;</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 xml:space="preserve"> të bëjë kontrollin e vazhdueshëm të funksionimit t</w:t>
            </w:r>
            <w:r>
              <w:rPr>
                <w:sz w:val="24"/>
              </w:rPr>
              <w:t>ë</w:t>
            </w:r>
            <w:r w:rsidRPr="001466F6">
              <w:rPr>
                <w:spacing w:val="-57"/>
                <w:sz w:val="24"/>
              </w:rPr>
              <w:t xml:space="preserve"> </w:t>
            </w:r>
            <w:r w:rsidRPr="001466F6">
              <w:rPr>
                <w:sz w:val="24"/>
              </w:rPr>
              <w:t>shihedhësave/</w:t>
            </w:r>
            <w:r>
              <w:rPr>
                <w:sz w:val="24"/>
              </w:rPr>
              <w:t xml:space="preserve"> </w:t>
            </w:r>
            <w:r w:rsidRPr="001466F6">
              <w:rPr>
                <w:sz w:val="24"/>
              </w:rPr>
              <w:t>sprucatorëve për bllokime, rrjedhje të</w:t>
            </w:r>
            <w:r w:rsidRPr="001466F6">
              <w:rPr>
                <w:spacing w:val="-57"/>
                <w:sz w:val="24"/>
              </w:rPr>
              <w:t xml:space="preserve"> </w:t>
            </w:r>
            <w:r>
              <w:rPr>
                <w:spacing w:val="-57"/>
                <w:sz w:val="24"/>
              </w:rPr>
              <w:t xml:space="preserve">  </w:t>
            </w:r>
            <w:r w:rsidRPr="001466F6">
              <w:rPr>
                <w:sz w:val="24"/>
              </w:rPr>
              <w:t>ndryshme apo mosfunksionime</w:t>
            </w:r>
            <w:r w:rsidRPr="001466F6">
              <w:rPr>
                <w:spacing w:val="-1"/>
                <w:sz w:val="24"/>
              </w:rPr>
              <w:t xml:space="preserve"> </w:t>
            </w:r>
            <w:r w:rsidRPr="001466F6">
              <w:rPr>
                <w:sz w:val="24"/>
              </w:rPr>
              <w:t>të</w:t>
            </w:r>
            <w:r w:rsidRPr="001466F6">
              <w:rPr>
                <w:spacing w:val="-1"/>
                <w:sz w:val="24"/>
              </w:rPr>
              <w:t xml:space="preserve"> </w:t>
            </w:r>
            <w:r w:rsidRPr="001466F6">
              <w:rPr>
                <w:sz w:val="24"/>
              </w:rPr>
              <w:t>mundëshme</w:t>
            </w:r>
            <w:r>
              <w:rPr>
                <w:sz w:val="24"/>
              </w:rPr>
              <w:t>;</w:t>
            </w:r>
            <w:r w:rsidRPr="001466F6">
              <w:rPr>
                <w:sz w:val="24"/>
              </w:rPr>
              <w:t xml:space="preserve"> </w:t>
            </w:r>
          </w:p>
          <w:p w:rsidR="005F1CDE" w:rsidRPr="001466F6" w:rsidRDefault="005F1CDE" w:rsidP="00162EA5">
            <w:pPr>
              <w:widowControl w:val="0"/>
              <w:numPr>
                <w:ilvl w:val="0"/>
                <w:numId w:val="110"/>
              </w:numPr>
              <w:tabs>
                <w:tab w:val="left" w:pos="612"/>
              </w:tabs>
              <w:overflowPunct/>
              <w:adjustRightInd/>
              <w:ind w:left="612" w:hanging="252"/>
              <w:textAlignment w:val="auto"/>
              <w:rPr>
                <w:sz w:val="24"/>
              </w:rPr>
            </w:pPr>
            <w:r w:rsidRPr="001466F6">
              <w:rPr>
                <w:sz w:val="24"/>
              </w:rPr>
              <w:t>të bëjë kontrollin e vazhdueshëm të cilësisë së ujitjes dhe</w:t>
            </w:r>
            <w:r w:rsidRPr="001466F6">
              <w:rPr>
                <w:spacing w:val="-57"/>
                <w:sz w:val="24"/>
              </w:rPr>
              <w:t xml:space="preserve"> </w:t>
            </w:r>
            <w:r>
              <w:rPr>
                <w:spacing w:val="-57"/>
                <w:sz w:val="24"/>
              </w:rPr>
              <w:t xml:space="preserve">  </w:t>
            </w:r>
            <w:r w:rsidRPr="001466F6">
              <w:rPr>
                <w:sz w:val="24"/>
              </w:rPr>
              <w:t>sigurimin</w:t>
            </w:r>
            <w:r w:rsidRPr="001466F6">
              <w:rPr>
                <w:spacing w:val="-1"/>
                <w:sz w:val="24"/>
              </w:rPr>
              <w:t xml:space="preserve"> </w:t>
            </w:r>
            <w:r w:rsidRPr="001466F6">
              <w:rPr>
                <w:sz w:val="24"/>
              </w:rPr>
              <w:t>e uniformitetit;</w:t>
            </w:r>
          </w:p>
          <w:p w:rsidR="005F1CDE" w:rsidRPr="005F1CDE" w:rsidRDefault="005F1CDE" w:rsidP="00162EA5">
            <w:pPr>
              <w:widowControl w:val="0"/>
              <w:numPr>
                <w:ilvl w:val="0"/>
                <w:numId w:val="110"/>
              </w:numPr>
              <w:tabs>
                <w:tab w:val="left" w:pos="612"/>
                <w:tab w:val="left" w:pos="6282"/>
              </w:tabs>
              <w:overflowPunct/>
              <w:adjustRightInd/>
              <w:ind w:left="612" w:hanging="252"/>
              <w:textAlignment w:val="auto"/>
              <w:rPr>
                <w:sz w:val="24"/>
                <w:szCs w:val="24"/>
              </w:rPr>
            </w:pPr>
            <w:r w:rsidRPr="005F1CDE">
              <w:rPr>
                <w:sz w:val="24"/>
              </w:rPr>
              <w:t>të</w:t>
            </w:r>
            <w:r w:rsidRPr="005F1CDE">
              <w:rPr>
                <w:spacing w:val="-1"/>
                <w:sz w:val="24"/>
              </w:rPr>
              <w:t xml:space="preserve"> </w:t>
            </w:r>
            <w:r w:rsidRPr="005F1CDE">
              <w:rPr>
                <w:sz w:val="24"/>
              </w:rPr>
              <w:t>ç’montojë</w:t>
            </w:r>
            <w:r w:rsidRPr="005F1CDE">
              <w:rPr>
                <w:spacing w:val="-2"/>
                <w:sz w:val="24"/>
              </w:rPr>
              <w:t xml:space="preserve"> </w:t>
            </w:r>
            <w:r w:rsidRPr="005F1CDE">
              <w:rPr>
                <w:sz w:val="24"/>
              </w:rPr>
              <w:t>impiantin pas</w:t>
            </w:r>
            <w:r w:rsidRPr="005F1CDE">
              <w:rPr>
                <w:spacing w:val="-2"/>
                <w:sz w:val="24"/>
              </w:rPr>
              <w:t xml:space="preserve"> </w:t>
            </w:r>
            <w:r w:rsidRPr="005F1CDE">
              <w:rPr>
                <w:sz w:val="24"/>
              </w:rPr>
              <w:t>përfundimit të</w:t>
            </w:r>
            <w:r w:rsidRPr="005F1CDE">
              <w:rPr>
                <w:spacing w:val="-1"/>
                <w:sz w:val="24"/>
              </w:rPr>
              <w:t xml:space="preserve"> </w:t>
            </w:r>
            <w:r w:rsidRPr="005F1CDE">
              <w:rPr>
                <w:sz w:val="24"/>
              </w:rPr>
              <w:t>ujitjes</w:t>
            </w:r>
            <w:r w:rsidRPr="005F1CDE">
              <w:rPr>
                <w:spacing w:val="-1"/>
                <w:sz w:val="24"/>
              </w:rPr>
              <w:t xml:space="preserve"> </w:t>
            </w:r>
            <w:r w:rsidRPr="005F1CDE">
              <w:rPr>
                <w:sz w:val="24"/>
              </w:rPr>
              <w:t xml:space="preserve">në </w:t>
            </w:r>
            <w:r w:rsidRPr="005F1CDE">
              <w:rPr>
                <w:sz w:val="24"/>
                <w:szCs w:val="24"/>
              </w:rPr>
              <w:t>sipërfaqen e</w:t>
            </w:r>
            <w:r w:rsidRPr="005F1CDE">
              <w:rPr>
                <w:spacing w:val="-3"/>
                <w:sz w:val="24"/>
                <w:szCs w:val="24"/>
              </w:rPr>
              <w:t xml:space="preserve"> </w:t>
            </w:r>
            <w:r w:rsidRPr="005F1CDE">
              <w:rPr>
                <w:sz w:val="24"/>
                <w:szCs w:val="24"/>
              </w:rPr>
              <w:t>përcaktuar;</w:t>
            </w:r>
          </w:p>
          <w:p w:rsidR="005F1CDE" w:rsidRPr="001466F6" w:rsidRDefault="005F1CDE" w:rsidP="00162EA5">
            <w:pPr>
              <w:numPr>
                <w:ilvl w:val="0"/>
                <w:numId w:val="111"/>
              </w:numPr>
              <w:tabs>
                <w:tab w:val="left" w:pos="612"/>
              </w:tabs>
              <w:ind w:left="612" w:hanging="252"/>
              <w:rPr>
                <w:sz w:val="24"/>
                <w:szCs w:val="24"/>
              </w:rPr>
            </w:pPr>
            <w:r w:rsidRPr="001466F6">
              <w:rPr>
                <w:sz w:val="24"/>
              </w:rPr>
              <w:t xml:space="preserve">të transportojë impiantin shihedhës në </w:t>
            </w:r>
            <w:r w:rsidRPr="001466F6">
              <w:rPr>
                <w:spacing w:val="-57"/>
                <w:sz w:val="24"/>
              </w:rPr>
              <w:t xml:space="preserve"> </w:t>
            </w:r>
            <w:r w:rsidRPr="001466F6">
              <w:rPr>
                <w:sz w:val="24"/>
              </w:rPr>
              <w:t>parkim</w:t>
            </w:r>
            <w:r w:rsidRPr="001466F6">
              <w:rPr>
                <w:spacing w:val="-1"/>
                <w:sz w:val="24"/>
              </w:rPr>
              <w:t xml:space="preserve"> </w:t>
            </w:r>
            <w:r w:rsidRPr="001466F6">
              <w:rPr>
                <w:sz w:val="24"/>
              </w:rPr>
              <w:t>apo në</w:t>
            </w:r>
            <w:r w:rsidRPr="001466F6">
              <w:rPr>
                <w:spacing w:val="-1"/>
                <w:sz w:val="24"/>
              </w:rPr>
              <w:t xml:space="preserve"> </w:t>
            </w:r>
            <w:r w:rsidRPr="001466F6">
              <w:rPr>
                <w:sz w:val="24"/>
              </w:rPr>
              <w:t>sektor</w:t>
            </w:r>
            <w:r w:rsidRPr="001466F6">
              <w:rPr>
                <w:spacing w:val="-1"/>
                <w:sz w:val="24"/>
              </w:rPr>
              <w:t xml:space="preserve"> </w:t>
            </w:r>
            <w:r w:rsidRPr="001466F6">
              <w:rPr>
                <w:sz w:val="24"/>
              </w:rPr>
              <w:t>tjetër të</w:t>
            </w:r>
            <w:r w:rsidRPr="001466F6">
              <w:rPr>
                <w:spacing w:val="-2"/>
                <w:sz w:val="24"/>
              </w:rPr>
              <w:t xml:space="preserve"> </w:t>
            </w:r>
            <w:r w:rsidRPr="001466F6">
              <w:rPr>
                <w:sz w:val="24"/>
              </w:rPr>
              <w:t>ujitjes;</w:t>
            </w:r>
          </w:p>
          <w:p w:rsidR="005F1CDE" w:rsidRPr="001466F6" w:rsidRDefault="005F1CDE" w:rsidP="00162EA5">
            <w:pPr>
              <w:numPr>
                <w:ilvl w:val="0"/>
                <w:numId w:val="111"/>
              </w:numPr>
              <w:tabs>
                <w:tab w:val="left" w:pos="612"/>
              </w:tabs>
              <w:ind w:left="612" w:hanging="252"/>
              <w:rPr>
                <w:sz w:val="24"/>
                <w:szCs w:val="24"/>
              </w:rPr>
            </w:pPr>
            <w:r w:rsidRPr="001466F6">
              <w:rPr>
                <w:sz w:val="24"/>
              </w:rPr>
              <w:t>të kryejë shërbimet e mirëmbajtjes së përditshme të</w:t>
            </w:r>
            <w:r>
              <w:rPr>
                <w:sz w:val="24"/>
              </w:rPr>
              <w:t xml:space="preserve">  </w:t>
            </w:r>
            <w:r w:rsidRPr="001466F6">
              <w:rPr>
                <w:spacing w:val="-57"/>
                <w:sz w:val="24"/>
              </w:rPr>
              <w:t xml:space="preserve"> </w:t>
            </w:r>
            <w:r w:rsidRPr="001466F6">
              <w:rPr>
                <w:sz w:val="24"/>
              </w:rPr>
              <w:t xml:space="preserve">impiantit </w:t>
            </w:r>
            <w:r>
              <w:rPr>
                <w:sz w:val="24"/>
              </w:rPr>
              <w:t>s</w:t>
            </w:r>
            <w:r w:rsidRPr="001466F6">
              <w:rPr>
                <w:sz w:val="24"/>
              </w:rPr>
              <w:t>hihedh</w:t>
            </w:r>
            <w:r>
              <w:rPr>
                <w:sz w:val="24"/>
              </w:rPr>
              <w:t>ë</w:t>
            </w:r>
            <w:r w:rsidRPr="001466F6">
              <w:rPr>
                <w:sz w:val="24"/>
              </w:rPr>
              <w:t>s;</w:t>
            </w:r>
          </w:p>
          <w:p w:rsidR="005F1CDE" w:rsidRPr="001466F6" w:rsidRDefault="005F1CDE" w:rsidP="00162EA5">
            <w:pPr>
              <w:numPr>
                <w:ilvl w:val="0"/>
                <w:numId w:val="111"/>
              </w:numPr>
              <w:tabs>
                <w:tab w:val="left" w:pos="612"/>
              </w:tabs>
              <w:ind w:left="612" w:hanging="252"/>
              <w:rPr>
                <w:sz w:val="24"/>
                <w:szCs w:val="24"/>
              </w:rPr>
            </w:pPr>
            <w:r w:rsidRPr="001466F6">
              <w:rPr>
                <w:sz w:val="24"/>
              </w:rPr>
              <w:t>të kryejë riparime të lehta dhe/ose zëvendësime të pjesëve</w:t>
            </w:r>
            <w:r w:rsidRPr="001466F6">
              <w:rPr>
                <w:spacing w:val="-57"/>
                <w:sz w:val="24"/>
              </w:rPr>
              <w:t xml:space="preserve"> </w:t>
            </w:r>
            <w:r>
              <w:rPr>
                <w:spacing w:val="-57"/>
                <w:sz w:val="24"/>
              </w:rPr>
              <w:t xml:space="preserve">      </w:t>
            </w:r>
            <w:r w:rsidRPr="001466F6">
              <w:rPr>
                <w:sz w:val="24"/>
              </w:rPr>
              <w:t>të</w:t>
            </w:r>
            <w:r w:rsidRPr="001466F6">
              <w:rPr>
                <w:spacing w:val="-1"/>
                <w:sz w:val="24"/>
              </w:rPr>
              <w:t xml:space="preserve"> </w:t>
            </w:r>
            <w:r>
              <w:rPr>
                <w:sz w:val="24"/>
              </w:rPr>
              <w:t>impiantit</w:t>
            </w:r>
            <w:r w:rsidRPr="001466F6">
              <w:rPr>
                <w:sz w:val="24"/>
              </w:rPr>
              <w:t>, në</w:t>
            </w:r>
            <w:r w:rsidRPr="001466F6">
              <w:rPr>
                <w:spacing w:val="-1"/>
                <w:sz w:val="24"/>
              </w:rPr>
              <w:t xml:space="preserve"> </w:t>
            </w:r>
            <w:r w:rsidRPr="001466F6">
              <w:rPr>
                <w:sz w:val="24"/>
              </w:rPr>
              <w:t>raste të</w:t>
            </w:r>
            <w:r w:rsidRPr="001466F6">
              <w:rPr>
                <w:spacing w:val="-2"/>
                <w:sz w:val="24"/>
              </w:rPr>
              <w:t xml:space="preserve"> </w:t>
            </w:r>
            <w:r w:rsidRPr="001466F6">
              <w:rPr>
                <w:sz w:val="24"/>
              </w:rPr>
              <w:t>parregullsive të</w:t>
            </w:r>
            <w:r w:rsidRPr="001466F6">
              <w:rPr>
                <w:spacing w:val="-1"/>
                <w:sz w:val="24"/>
              </w:rPr>
              <w:t xml:space="preserve"> </w:t>
            </w:r>
            <w:r w:rsidRPr="001466F6">
              <w:rPr>
                <w:sz w:val="24"/>
              </w:rPr>
              <w:t>mundshme;</w:t>
            </w:r>
          </w:p>
          <w:p w:rsidR="00A8265D" w:rsidRPr="005F468C" w:rsidRDefault="00A8265D" w:rsidP="007E4287">
            <w:pPr>
              <w:widowControl w:val="0"/>
              <w:numPr>
                <w:ilvl w:val="1"/>
                <w:numId w:val="48"/>
              </w:numPr>
              <w:tabs>
                <w:tab w:val="left" w:pos="612"/>
              </w:tabs>
              <w:overflowPunct/>
              <w:adjustRightInd/>
              <w:spacing w:line="293" w:lineRule="exact"/>
              <w:ind w:left="612"/>
              <w:textAlignment w:val="auto"/>
              <w:rPr>
                <w:sz w:val="24"/>
              </w:rPr>
            </w:pPr>
            <w:r w:rsidRPr="005F468C">
              <w:rPr>
                <w:sz w:val="24"/>
              </w:rPr>
              <w:t>të</w:t>
            </w:r>
            <w:r w:rsidRPr="005F468C">
              <w:rPr>
                <w:spacing w:val="-1"/>
                <w:sz w:val="24"/>
              </w:rPr>
              <w:t xml:space="preserve"> </w:t>
            </w:r>
            <w:r w:rsidRPr="005F468C">
              <w:rPr>
                <w:sz w:val="24"/>
              </w:rPr>
              <w:t>komunikojë</w:t>
            </w:r>
            <w:r w:rsidRPr="005F468C">
              <w:rPr>
                <w:spacing w:val="-2"/>
                <w:sz w:val="24"/>
              </w:rPr>
              <w:t xml:space="preserve"> </w:t>
            </w:r>
            <w:r w:rsidRPr="005F468C">
              <w:rPr>
                <w:sz w:val="24"/>
              </w:rPr>
              <w:t>me</w:t>
            </w:r>
            <w:r w:rsidRPr="005F468C">
              <w:rPr>
                <w:spacing w:val="-1"/>
                <w:sz w:val="24"/>
              </w:rPr>
              <w:t xml:space="preserve"> </w:t>
            </w:r>
            <w:r w:rsidRPr="005F468C">
              <w:rPr>
                <w:sz w:val="24"/>
              </w:rPr>
              <w:t>etikë</w:t>
            </w:r>
            <w:r w:rsidRPr="005F468C">
              <w:rPr>
                <w:spacing w:val="-2"/>
                <w:sz w:val="24"/>
              </w:rPr>
              <w:t xml:space="preserve"> </w:t>
            </w:r>
            <w:r w:rsidRPr="005F468C">
              <w:rPr>
                <w:sz w:val="24"/>
              </w:rPr>
              <w:t>dhe</w:t>
            </w:r>
            <w:r w:rsidRPr="005F468C">
              <w:rPr>
                <w:spacing w:val="-1"/>
                <w:sz w:val="24"/>
              </w:rPr>
              <w:t xml:space="preserve"> </w:t>
            </w:r>
            <w:r w:rsidRPr="005F468C">
              <w:rPr>
                <w:sz w:val="24"/>
              </w:rPr>
              <w:t>profesionalizëm;</w:t>
            </w:r>
          </w:p>
          <w:p w:rsidR="00A8265D" w:rsidRPr="005F468C" w:rsidRDefault="00A8265D" w:rsidP="007E4287">
            <w:pPr>
              <w:widowControl w:val="0"/>
              <w:numPr>
                <w:ilvl w:val="1"/>
                <w:numId w:val="48"/>
              </w:numPr>
              <w:tabs>
                <w:tab w:val="left" w:pos="612"/>
              </w:tabs>
              <w:overflowPunct/>
              <w:adjustRightInd/>
              <w:spacing w:line="293" w:lineRule="exact"/>
              <w:ind w:left="612"/>
              <w:textAlignment w:val="auto"/>
              <w:rPr>
                <w:sz w:val="24"/>
              </w:rPr>
            </w:pPr>
            <w:r w:rsidRPr="005F468C">
              <w:rPr>
                <w:sz w:val="24"/>
              </w:rPr>
              <w:t>të demostrojë përgjegjshmëri, këmbëngulje, inovacion,</w:t>
            </w:r>
            <w:r w:rsidRPr="005F468C">
              <w:rPr>
                <w:spacing w:val="1"/>
                <w:sz w:val="24"/>
              </w:rPr>
              <w:t xml:space="preserve"> </w:t>
            </w:r>
            <w:r w:rsidRPr="005F468C">
              <w:rPr>
                <w:sz w:val="24"/>
              </w:rPr>
              <w:t>ini</w:t>
            </w:r>
            <w:r w:rsidR="00D95062">
              <w:rPr>
                <w:color w:val="0070C0"/>
                <w:sz w:val="24"/>
              </w:rPr>
              <w:t>c</w:t>
            </w:r>
            <w:r w:rsidRPr="005F468C">
              <w:rPr>
                <w:sz w:val="24"/>
              </w:rPr>
              <w:t xml:space="preserve">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D74C7" w:rsidRDefault="00A8265D" w:rsidP="00162EA5">
            <w:pPr>
              <w:numPr>
                <w:ilvl w:val="0"/>
                <w:numId w:val="111"/>
              </w:numPr>
              <w:tabs>
                <w:tab w:val="left" w:pos="612"/>
              </w:tabs>
              <w:ind w:left="612" w:hanging="252"/>
              <w:rPr>
                <w:sz w:val="24"/>
                <w:szCs w:val="24"/>
              </w:rPr>
            </w:pPr>
            <w:r w:rsidRPr="005F468C">
              <w:rPr>
                <w:sz w:val="24"/>
              </w:rPr>
              <w:t>të zbatojë rregullat e sigurimit teknik dhe të ruajtjes së</w:t>
            </w:r>
            <w:r w:rsidRPr="005F468C">
              <w:rPr>
                <w:spacing w:val="-57"/>
                <w:sz w:val="24"/>
              </w:rPr>
              <w:t xml:space="preserve"> </w:t>
            </w:r>
            <w:r w:rsidR="005F1CDE">
              <w:rPr>
                <w:spacing w:val="-57"/>
                <w:sz w:val="24"/>
              </w:rPr>
              <w:t xml:space="preserve">  </w:t>
            </w:r>
            <w:r w:rsidRPr="005F468C">
              <w:rPr>
                <w:sz w:val="24"/>
              </w:rPr>
              <w:t xml:space="preserve">mjedisit gjatë </w:t>
            </w:r>
            <w:r w:rsidRPr="005D74C7">
              <w:rPr>
                <w:sz w:val="24"/>
              </w:rPr>
              <w:t xml:space="preserve">përdorimit të </w:t>
            </w:r>
            <w:r w:rsidR="00D95062" w:rsidRPr="005D74C7">
              <w:rPr>
                <w:sz w:val="24"/>
              </w:rPr>
              <w:t>sistemit të thjeshtë të ujitjes në formë shiu</w:t>
            </w:r>
            <w:r w:rsidRPr="005D74C7">
              <w:rPr>
                <w:sz w:val="24"/>
              </w:rPr>
              <w:t>;</w:t>
            </w:r>
          </w:p>
          <w:p w:rsidR="00A8265D" w:rsidRPr="005F468C" w:rsidRDefault="00A8265D" w:rsidP="007E4287">
            <w:pPr>
              <w:tabs>
                <w:tab w:val="left" w:pos="360"/>
              </w:tabs>
              <w:rPr>
                <w:b/>
                <w:i/>
                <w:sz w:val="24"/>
                <w:szCs w:val="24"/>
              </w:rPr>
            </w:pPr>
            <w:r w:rsidRPr="005F468C">
              <w:rPr>
                <w:b/>
                <w:i/>
                <w:sz w:val="24"/>
                <w:szCs w:val="24"/>
              </w:rPr>
              <w:t>Instrumentet e vlerësimit:</w:t>
            </w:r>
          </w:p>
          <w:p w:rsidR="00A8265D" w:rsidRPr="005F468C" w:rsidRDefault="00A8265D" w:rsidP="00162EA5">
            <w:pPr>
              <w:numPr>
                <w:ilvl w:val="0"/>
                <w:numId w:val="101"/>
              </w:numPr>
              <w:tabs>
                <w:tab w:val="left" w:pos="360"/>
              </w:tabs>
              <w:overflowPunct/>
              <w:autoSpaceDE/>
              <w:adjustRightInd/>
              <w:textAlignment w:val="auto"/>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pStyle w:val="NoSpacing"/>
        <w:rPr>
          <w:rFonts w:ascii="Times New Roman" w:hAnsi="Times New Roman"/>
          <w:b/>
          <w:sz w:val="24"/>
        </w:rPr>
      </w:pPr>
    </w:p>
    <w:tbl>
      <w:tblPr>
        <w:tblW w:w="7920" w:type="dxa"/>
        <w:tblInd w:w="2088" w:type="dxa"/>
        <w:tblLayout w:type="fixed"/>
        <w:tblLook w:val="0000" w:firstRow="0" w:lastRow="0" w:firstColumn="0" w:lastColumn="0" w:noHBand="0" w:noVBand="0"/>
      </w:tblPr>
      <w:tblGrid>
        <w:gridCol w:w="810"/>
        <w:gridCol w:w="7110"/>
      </w:tblGrid>
      <w:tr w:rsidR="00A8265D" w:rsidRPr="005F468C" w:rsidTr="00B20039">
        <w:trPr>
          <w:trHeight w:val="1250"/>
        </w:trPr>
        <w:tc>
          <w:tcPr>
            <w:tcW w:w="810" w:type="dxa"/>
          </w:tcPr>
          <w:p w:rsidR="00A8265D" w:rsidRPr="005F468C" w:rsidRDefault="00A8265D" w:rsidP="007E4287">
            <w:pPr>
              <w:numPr>
                <w:ilvl w:val="12"/>
                <w:numId w:val="0"/>
              </w:numPr>
              <w:rPr>
                <w:b/>
                <w:sz w:val="24"/>
                <w:szCs w:val="24"/>
              </w:rPr>
            </w:pPr>
            <w:r w:rsidRPr="005F468C">
              <w:rPr>
                <w:b/>
                <w:sz w:val="24"/>
                <w:szCs w:val="24"/>
              </w:rPr>
              <w:t xml:space="preserve">RN 3 </w:t>
            </w:r>
          </w:p>
        </w:tc>
        <w:tc>
          <w:tcPr>
            <w:tcW w:w="7110" w:type="dxa"/>
          </w:tcPr>
          <w:p w:rsidR="00A8265D" w:rsidRPr="005F468C" w:rsidRDefault="00A8265D" w:rsidP="007E4287">
            <w:pPr>
              <w:tabs>
                <w:tab w:val="left" w:pos="3626"/>
              </w:tabs>
              <w:outlineLvl w:val="1"/>
              <w:rPr>
                <w:b/>
                <w:bCs/>
                <w:sz w:val="24"/>
                <w:szCs w:val="24"/>
              </w:rPr>
            </w:pPr>
            <w:r w:rsidRPr="005F468C">
              <w:rPr>
                <w:b/>
                <w:bCs/>
                <w:sz w:val="24"/>
                <w:szCs w:val="24"/>
              </w:rPr>
              <w:t>Nxënësi</w:t>
            </w:r>
            <w:r w:rsidRPr="005F468C">
              <w:rPr>
                <w:b/>
                <w:bCs/>
                <w:spacing w:val="-1"/>
                <w:sz w:val="24"/>
                <w:szCs w:val="24"/>
              </w:rPr>
              <w:t xml:space="preserve"> </w:t>
            </w:r>
            <w:r w:rsidRPr="005F468C">
              <w:rPr>
                <w:b/>
                <w:bCs/>
                <w:sz w:val="24"/>
                <w:szCs w:val="24"/>
              </w:rPr>
              <w:t>përdor</w:t>
            </w:r>
            <w:r w:rsidRPr="005F468C">
              <w:rPr>
                <w:b/>
                <w:bCs/>
                <w:spacing w:val="-3"/>
                <w:sz w:val="24"/>
                <w:szCs w:val="24"/>
              </w:rPr>
              <w:t xml:space="preserve"> </w:t>
            </w:r>
            <w:r w:rsidRPr="005F468C">
              <w:rPr>
                <w:b/>
                <w:bCs/>
                <w:sz w:val="24"/>
                <w:szCs w:val="24"/>
              </w:rPr>
              <w:t>sistemet</w:t>
            </w:r>
            <w:r w:rsidRPr="005F468C">
              <w:rPr>
                <w:b/>
                <w:bCs/>
                <w:spacing w:val="-2"/>
                <w:sz w:val="24"/>
                <w:szCs w:val="24"/>
              </w:rPr>
              <w:t xml:space="preserve"> </w:t>
            </w:r>
            <w:r w:rsidRPr="005F468C">
              <w:rPr>
                <w:b/>
                <w:bCs/>
                <w:sz w:val="24"/>
                <w:szCs w:val="24"/>
              </w:rPr>
              <w:t>e</w:t>
            </w:r>
            <w:r w:rsidRPr="005F468C">
              <w:rPr>
                <w:b/>
                <w:bCs/>
                <w:spacing w:val="-4"/>
                <w:sz w:val="24"/>
                <w:szCs w:val="24"/>
              </w:rPr>
              <w:t xml:space="preserve"> </w:t>
            </w:r>
            <w:r w:rsidRPr="005F468C">
              <w:rPr>
                <w:b/>
                <w:bCs/>
                <w:sz w:val="24"/>
                <w:szCs w:val="24"/>
              </w:rPr>
              <w:t>thjeshta</w:t>
            </w:r>
            <w:r w:rsidRPr="005F468C">
              <w:rPr>
                <w:b/>
                <w:bCs/>
                <w:spacing w:val="-1"/>
                <w:sz w:val="24"/>
                <w:szCs w:val="24"/>
              </w:rPr>
              <w:t xml:space="preserve"> </w:t>
            </w:r>
            <w:r w:rsidRPr="005F468C">
              <w:rPr>
                <w:b/>
                <w:bCs/>
                <w:sz w:val="24"/>
                <w:szCs w:val="24"/>
              </w:rPr>
              <w:t>e</w:t>
            </w:r>
            <w:r w:rsidRPr="005F468C">
              <w:rPr>
                <w:b/>
                <w:bCs/>
                <w:spacing w:val="-2"/>
                <w:sz w:val="24"/>
                <w:szCs w:val="24"/>
              </w:rPr>
              <w:t xml:space="preserve"> </w:t>
            </w:r>
            <w:r w:rsidRPr="005F468C">
              <w:rPr>
                <w:b/>
                <w:bCs/>
                <w:sz w:val="24"/>
                <w:szCs w:val="24"/>
              </w:rPr>
              <w:t>ujitjes</w:t>
            </w:r>
            <w:r w:rsidRPr="005F468C">
              <w:rPr>
                <w:b/>
                <w:bCs/>
                <w:spacing w:val="-57"/>
                <w:sz w:val="24"/>
                <w:szCs w:val="24"/>
              </w:rPr>
              <w:t xml:space="preserve"> </w:t>
            </w:r>
            <w:r w:rsidR="00D95062">
              <w:rPr>
                <w:b/>
                <w:bCs/>
                <w:spacing w:val="-57"/>
                <w:sz w:val="24"/>
                <w:szCs w:val="24"/>
              </w:rPr>
              <w:t xml:space="preserve">            </w:t>
            </w:r>
            <w:r w:rsidRPr="005F468C">
              <w:rPr>
                <w:b/>
                <w:bCs/>
                <w:sz w:val="24"/>
                <w:szCs w:val="24"/>
              </w:rPr>
              <w:t>me</w:t>
            </w:r>
            <w:r w:rsidRPr="005F468C">
              <w:rPr>
                <w:b/>
                <w:bCs/>
                <w:spacing w:val="-2"/>
                <w:sz w:val="24"/>
                <w:szCs w:val="24"/>
              </w:rPr>
              <w:t xml:space="preserve"> </w:t>
            </w:r>
            <w:r w:rsidRPr="005F468C">
              <w:rPr>
                <w:b/>
                <w:bCs/>
                <w:sz w:val="24"/>
                <w:szCs w:val="24"/>
              </w:rPr>
              <w:t>pika/</w:t>
            </w:r>
            <w:r w:rsidR="00D95062">
              <w:rPr>
                <w:b/>
                <w:bCs/>
                <w:sz w:val="24"/>
                <w:szCs w:val="24"/>
              </w:rPr>
              <w:t xml:space="preserve"> </w:t>
            </w:r>
            <w:r w:rsidRPr="005F468C">
              <w:rPr>
                <w:b/>
                <w:bCs/>
                <w:sz w:val="24"/>
                <w:szCs w:val="24"/>
              </w:rPr>
              <w:t>e lokalizuar.</w:t>
            </w:r>
          </w:p>
          <w:p w:rsidR="00A8265D" w:rsidRPr="005F468C" w:rsidRDefault="00A8265D" w:rsidP="007E4287">
            <w:pPr>
              <w:tabs>
                <w:tab w:val="left" w:pos="360"/>
              </w:tabs>
              <w:rPr>
                <w:b/>
                <w:i/>
                <w:sz w:val="24"/>
                <w:szCs w:val="24"/>
              </w:rPr>
            </w:pPr>
            <w:r w:rsidRPr="005F468C">
              <w:rPr>
                <w:b/>
                <w:i/>
                <w:sz w:val="24"/>
                <w:szCs w:val="24"/>
              </w:rPr>
              <w:t>Kriteret e vlerësimit:</w:t>
            </w:r>
          </w:p>
          <w:p w:rsidR="00A8265D" w:rsidRPr="005F468C" w:rsidRDefault="00A8265D" w:rsidP="007E4287">
            <w:pPr>
              <w:tabs>
                <w:tab w:val="left" w:pos="360"/>
              </w:tabs>
              <w:rPr>
                <w:sz w:val="24"/>
                <w:szCs w:val="24"/>
              </w:rPr>
            </w:pPr>
            <w:r w:rsidRPr="005F468C">
              <w:rPr>
                <w:sz w:val="24"/>
                <w:szCs w:val="24"/>
              </w:rPr>
              <w:t>Nxënësi duhet të jetë i aftë:</w:t>
            </w:r>
          </w:p>
          <w:p w:rsidR="005F1CDE" w:rsidRPr="001466F6" w:rsidRDefault="005F1CDE" w:rsidP="00162EA5">
            <w:pPr>
              <w:widowControl w:val="0"/>
              <w:numPr>
                <w:ilvl w:val="0"/>
                <w:numId w:val="111"/>
              </w:numPr>
              <w:tabs>
                <w:tab w:val="left" w:pos="612"/>
              </w:tabs>
              <w:overflowPunct/>
              <w:adjustRightInd/>
              <w:ind w:left="612"/>
              <w:textAlignment w:val="auto"/>
              <w:rPr>
                <w:sz w:val="24"/>
              </w:rPr>
            </w:pPr>
            <w:r w:rsidRPr="001466F6">
              <w:rPr>
                <w:sz w:val="24"/>
              </w:rPr>
              <w:t>të</w:t>
            </w:r>
            <w:r w:rsidRPr="001466F6">
              <w:rPr>
                <w:spacing w:val="-1"/>
                <w:sz w:val="24"/>
              </w:rPr>
              <w:t xml:space="preserve"> </w:t>
            </w:r>
            <w:r w:rsidRPr="001466F6">
              <w:rPr>
                <w:sz w:val="24"/>
              </w:rPr>
              <w:t>veshë</w:t>
            </w:r>
            <w:r w:rsidRPr="001466F6">
              <w:rPr>
                <w:spacing w:val="-1"/>
                <w:sz w:val="24"/>
              </w:rPr>
              <w:t xml:space="preserve"> </w:t>
            </w:r>
            <w:r w:rsidRPr="001466F6">
              <w:rPr>
                <w:sz w:val="24"/>
              </w:rPr>
              <w:t>uniformën</w:t>
            </w:r>
            <w:r w:rsidRPr="001466F6">
              <w:rPr>
                <w:spacing w:val="1"/>
                <w:sz w:val="24"/>
              </w:rPr>
              <w:t xml:space="preserve"> </w:t>
            </w:r>
            <w:r w:rsidRPr="001466F6">
              <w:rPr>
                <w:sz w:val="24"/>
              </w:rPr>
              <w:t>e</w:t>
            </w:r>
            <w:r w:rsidRPr="001466F6">
              <w:rPr>
                <w:spacing w:val="-2"/>
                <w:sz w:val="24"/>
              </w:rPr>
              <w:t xml:space="preserve"> </w:t>
            </w:r>
            <w:r w:rsidRPr="001466F6">
              <w:rPr>
                <w:sz w:val="24"/>
              </w:rPr>
              <w:t>duhur</w:t>
            </w:r>
            <w:r w:rsidRPr="001466F6">
              <w:rPr>
                <w:spacing w:val="-1"/>
                <w:sz w:val="24"/>
              </w:rPr>
              <w:t xml:space="preserve"> </w:t>
            </w:r>
            <w:r w:rsidRPr="001466F6">
              <w:rPr>
                <w:sz w:val="24"/>
              </w:rPr>
              <w:t>të</w:t>
            </w:r>
            <w:r w:rsidRPr="001466F6">
              <w:rPr>
                <w:spacing w:val="-1"/>
                <w:sz w:val="24"/>
              </w:rPr>
              <w:t xml:space="preserve"> </w:t>
            </w:r>
            <w:r w:rsidRPr="001466F6">
              <w:rPr>
                <w:sz w:val="24"/>
              </w:rPr>
              <w:t>punës;</w:t>
            </w:r>
          </w:p>
          <w:p w:rsidR="005F1CDE" w:rsidRPr="001466F6" w:rsidRDefault="005F1CDE" w:rsidP="00162EA5">
            <w:pPr>
              <w:widowControl w:val="0"/>
              <w:numPr>
                <w:ilvl w:val="0"/>
                <w:numId w:val="111"/>
              </w:numPr>
              <w:tabs>
                <w:tab w:val="left" w:pos="612"/>
              </w:tabs>
              <w:overflowPunct/>
              <w:adjustRightInd/>
              <w:ind w:left="612"/>
              <w:textAlignment w:val="auto"/>
              <w:rPr>
                <w:sz w:val="24"/>
              </w:rPr>
            </w:pPr>
            <w:r w:rsidRPr="001466F6">
              <w:rPr>
                <w:sz w:val="24"/>
              </w:rPr>
              <w:t xml:space="preserve">të përzgjedhë mjetin dhe pajisjet për vënien në punë të </w:t>
            </w:r>
            <w:r w:rsidRPr="001466F6">
              <w:rPr>
                <w:spacing w:val="-57"/>
                <w:sz w:val="24"/>
              </w:rPr>
              <w:t xml:space="preserve"> </w:t>
            </w:r>
            <w:r w:rsidRPr="001466F6">
              <w:rPr>
                <w:sz w:val="24"/>
              </w:rPr>
              <w:t>pompës;</w:t>
            </w:r>
          </w:p>
          <w:p w:rsidR="005F1CDE" w:rsidRPr="001466F6" w:rsidRDefault="005F1CDE" w:rsidP="00162EA5">
            <w:pPr>
              <w:widowControl w:val="0"/>
              <w:numPr>
                <w:ilvl w:val="0"/>
                <w:numId w:val="111"/>
              </w:numPr>
              <w:tabs>
                <w:tab w:val="left" w:pos="612"/>
              </w:tabs>
              <w:overflowPunct/>
              <w:adjustRightInd/>
              <w:ind w:left="612"/>
              <w:textAlignment w:val="auto"/>
              <w:rPr>
                <w:sz w:val="24"/>
              </w:rPr>
            </w:pPr>
            <w:r w:rsidRPr="001466F6">
              <w:rPr>
                <w:sz w:val="24"/>
              </w:rPr>
              <w:t>të kontrollojë paraprakisht gjendjen teknike të mjeteve dhe të</w:t>
            </w:r>
            <w:r w:rsidRPr="001466F6">
              <w:rPr>
                <w:spacing w:val="-1"/>
                <w:sz w:val="24"/>
              </w:rPr>
              <w:t xml:space="preserve"> </w:t>
            </w:r>
            <w:r w:rsidRPr="001466F6">
              <w:rPr>
                <w:sz w:val="24"/>
              </w:rPr>
              <w:t>pompës;</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 përcaktojë mënyrën e sigurimit të presionit të</w:t>
            </w:r>
            <w:r w:rsidRPr="001466F6">
              <w:rPr>
                <w:spacing w:val="1"/>
                <w:sz w:val="24"/>
              </w:rPr>
              <w:t xml:space="preserve"> </w:t>
            </w:r>
            <w:r w:rsidRPr="001466F6">
              <w:rPr>
                <w:sz w:val="24"/>
              </w:rPr>
              <w:t>nevojshëm</w:t>
            </w:r>
            <w:r w:rsidRPr="001466F6">
              <w:rPr>
                <w:spacing w:val="-1"/>
                <w:sz w:val="24"/>
              </w:rPr>
              <w:t xml:space="preserve"> </w:t>
            </w:r>
            <w:r w:rsidRPr="001466F6">
              <w:rPr>
                <w:sz w:val="24"/>
              </w:rPr>
              <w:t>për</w:t>
            </w:r>
            <w:r w:rsidRPr="001466F6">
              <w:rPr>
                <w:spacing w:val="-2"/>
                <w:sz w:val="24"/>
              </w:rPr>
              <w:t xml:space="preserve"> </w:t>
            </w:r>
            <w:r w:rsidRPr="001466F6">
              <w:rPr>
                <w:sz w:val="24"/>
              </w:rPr>
              <w:t>funksionimin e</w:t>
            </w:r>
            <w:r w:rsidRPr="001466F6">
              <w:rPr>
                <w:spacing w:val="-1"/>
                <w:sz w:val="24"/>
              </w:rPr>
              <w:t xml:space="preserve"> </w:t>
            </w:r>
            <w:r w:rsidRPr="001466F6">
              <w:rPr>
                <w:sz w:val="24"/>
              </w:rPr>
              <w:t>sistemit të ujitjes me</w:t>
            </w:r>
            <w:r w:rsidRPr="001466F6">
              <w:rPr>
                <w:spacing w:val="-2"/>
                <w:sz w:val="24"/>
              </w:rPr>
              <w:t xml:space="preserve"> </w:t>
            </w:r>
            <w:r w:rsidRPr="001466F6">
              <w:rPr>
                <w:sz w:val="24"/>
              </w:rPr>
              <w:t>pika;</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w:t>
            </w:r>
            <w:r w:rsidRPr="001466F6">
              <w:rPr>
                <w:spacing w:val="-1"/>
                <w:sz w:val="24"/>
              </w:rPr>
              <w:t xml:space="preserve"> </w:t>
            </w:r>
            <w:r w:rsidRPr="001466F6">
              <w:rPr>
                <w:sz w:val="24"/>
              </w:rPr>
              <w:t>vendos në</w:t>
            </w:r>
            <w:r w:rsidRPr="001466F6">
              <w:rPr>
                <w:spacing w:val="-1"/>
                <w:sz w:val="24"/>
              </w:rPr>
              <w:t xml:space="preserve"> </w:t>
            </w:r>
            <w:r w:rsidRPr="001466F6">
              <w:rPr>
                <w:sz w:val="24"/>
              </w:rPr>
              <w:t>punë</w:t>
            </w:r>
            <w:r w:rsidRPr="001466F6">
              <w:rPr>
                <w:spacing w:val="-1"/>
                <w:sz w:val="24"/>
              </w:rPr>
              <w:t xml:space="preserve"> </w:t>
            </w:r>
            <w:r w:rsidRPr="001466F6">
              <w:rPr>
                <w:sz w:val="24"/>
              </w:rPr>
              <w:t>pompën;</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 transportojë impiantin e ujitjes</w:t>
            </w:r>
            <w:r w:rsidRPr="001466F6">
              <w:rPr>
                <w:spacing w:val="1"/>
                <w:sz w:val="24"/>
              </w:rPr>
              <w:t xml:space="preserve"> </w:t>
            </w:r>
            <w:r w:rsidRPr="001466F6">
              <w:rPr>
                <w:sz w:val="24"/>
              </w:rPr>
              <w:t>me pika (tuba, lidhëse,</w:t>
            </w:r>
            <w:r w:rsidRPr="001466F6">
              <w:rPr>
                <w:spacing w:val="-57"/>
                <w:sz w:val="24"/>
              </w:rPr>
              <w:t xml:space="preserve"> </w:t>
            </w:r>
            <w:r w:rsidRPr="001466F6">
              <w:rPr>
                <w:sz w:val="24"/>
              </w:rPr>
              <w:t>pikatore,</w:t>
            </w:r>
            <w:r w:rsidRPr="001466F6">
              <w:rPr>
                <w:spacing w:val="1"/>
                <w:sz w:val="24"/>
              </w:rPr>
              <w:t xml:space="preserve"> </w:t>
            </w:r>
            <w:r w:rsidRPr="001466F6">
              <w:rPr>
                <w:sz w:val="24"/>
              </w:rPr>
              <w:t>etj.)</w:t>
            </w:r>
            <w:r w:rsidRPr="001466F6">
              <w:rPr>
                <w:spacing w:val="-2"/>
                <w:sz w:val="24"/>
              </w:rPr>
              <w:t xml:space="preserve"> </w:t>
            </w:r>
            <w:r w:rsidRPr="001466F6">
              <w:rPr>
                <w:sz w:val="24"/>
              </w:rPr>
              <w:t>në</w:t>
            </w:r>
            <w:r w:rsidRPr="001466F6">
              <w:rPr>
                <w:spacing w:val="1"/>
                <w:sz w:val="24"/>
              </w:rPr>
              <w:t xml:space="preserve"> </w:t>
            </w:r>
            <w:r w:rsidRPr="001466F6">
              <w:rPr>
                <w:sz w:val="24"/>
              </w:rPr>
              <w:t>vendin</w:t>
            </w:r>
            <w:r w:rsidRPr="001466F6">
              <w:rPr>
                <w:spacing w:val="-1"/>
                <w:sz w:val="24"/>
              </w:rPr>
              <w:t xml:space="preserve"> </w:t>
            </w:r>
            <w:r w:rsidRPr="001466F6">
              <w:rPr>
                <w:sz w:val="24"/>
              </w:rPr>
              <w:t>ku do</w:t>
            </w:r>
            <w:r w:rsidRPr="001466F6">
              <w:rPr>
                <w:spacing w:val="-1"/>
                <w:sz w:val="24"/>
              </w:rPr>
              <w:t xml:space="preserve"> </w:t>
            </w:r>
            <w:r w:rsidRPr="001466F6">
              <w:rPr>
                <w:sz w:val="24"/>
              </w:rPr>
              <w:t>të</w:t>
            </w:r>
            <w:r w:rsidRPr="001466F6">
              <w:rPr>
                <w:spacing w:val="-1"/>
                <w:sz w:val="24"/>
              </w:rPr>
              <w:t xml:space="preserve"> </w:t>
            </w:r>
            <w:r w:rsidRPr="001466F6">
              <w:rPr>
                <w:sz w:val="24"/>
              </w:rPr>
              <w:t>kryhet</w:t>
            </w:r>
            <w:r w:rsidRPr="001466F6">
              <w:rPr>
                <w:spacing w:val="-1"/>
                <w:sz w:val="24"/>
              </w:rPr>
              <w:t xml:space="preserve"> </w:t>
            </w:r>
            <w:r w:rsidRPr="001466F6">
              <w:rPr>
                <w:sz w:val="24"/>
              </w:rPr>
              <w:t>ujitja;</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 lexojë skemën e vendosjes së impiantit të ujitjes me pika</w:t>
            </w:r>
            <w:r w:rsidRPr="001466F6">
              <w:rPr>
                <w:spacing w:val="-57"/>
                <w:sz w:val="24"/>
              </w:rPr>
              <w:t xml:space="preserve"> </w:t>
            </w:r>
            <w:r>
              <w:rPr>
                <w:spacing w:val="-57"/>
                <w:sz w:val="24"/>
              </w:rPr>
              <w:t xml:space="preserve">  </w:t>
            </w:r>
            <w:r w:rsidRPr="001466F6">
              <w:rPr>
                <w:sz w:val="24"/>
              </w:rPr>
              <w:t>dhe</w:t>
            </w:r>
            <w:r w:rsidRPr="001466F6">
              <w:rPr>
                <w:spacing w:val="-2"/>
                <w:sz w:val="24"/>
              </w:rPr>
              <w:t xml:space="preserve"> </w:t>
            </w:r>
            <w:r w:rsidRPr="001466F6">
              <w:rPr>
                <w:sz w:val="24"/>
              </w:rPr>
              <w:t>parametrat që</w:t>
            </w:r>
            <w:r w:rsidRPr="001466F6">
              <w:rPr>
                <w:spacing w:val="-1"/>
                <w:sz w:val="24"/>
              </w:rPr>
              <w:t xml:space="preserve"> </w:t>
            </w:r>
            <w:r w:rsidRPr="001466F6">
              <w:rPr>
                <w:sz w:val="24"/>
              </w:rPr>
              <w:t>duhen</w:t>
            </w:r>
            <w:r w:rsidRPr="001466F6">
              <w:rPr>
                <w:spacing w:val="2"/>
                <w:sz w:val="24"/>
              </w:rPr>
              <w:t xml:space="preserve"> </w:t>
            </w:r>
            <w:r w:rsidRPr="001466F6">
              <w:rPr>
                <w:sz w:val="24"/>
              </w:rPr>
              <w:t>respektuar gjatë ujitjes;</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 montojë impiantin e ujitjes me pika në përputhje me</w:t>
            </w:r>
            <w:r w:rsidRPr="001466F6">
              <w:rPr>
                <w:spacing w:val="1"/>
                <w:sz w:val="24"/>
              </w:rPr>
              <w:t xml:space="preserve"> </w:t>
            </w:r>
            <w:r w:rsidRPr="001466F6">
              <w:rPr>
                <w:sz w:val="24"/>
              </w:rPr>
              <w:t>skemën e përcaktuar të funksionimit për sigurimin e një</w:t>
            </w:r>
            <w:r>
              <w:rPr>
                <w:sz w:val="24"/>
              </w:rPr>
              <w:t xml:space="preserve"> </w:t>
            </w:r>
            <w:r w:rsidRPr="001466F6">
              <w:rPr>
                <w:spacing w:val="-57"/>
                <w:sz w:val="24"/>
              </w:rPr>
              <w:t xml:space="preserve"> </w:t>
            </w:r>
            <w:r w:rsidRPr="001466F6">
              <w:rPr>
                <w:sz w:val="24"/>
              </w:rPr>
              <w:t>regjimi</w:t>
            </w:r>
            <w:r w:rsidRPr="001466F6">
              <w:rPr>
                <w:spacing w:val="-1"/>
                <w:sz w:val="24"/>
              </w:rPr>
              <w:t xml:space="preserve"> </w:t>
            </w:r>
            <w:r w:rsidRPr="001466F6">
              <w:rPr>
                <w:sz w:val="24"/>
              </w:rPr>
              <w:t>optimal të punës;</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lastRenderedPageBreak/>
              <w:t>të realizojë procesin e ujitjes me pika sipas mënyr</w:t>
            </w:r>
            <w:r>
              <w:rPr>
                <w:sz w:val="24"/>
              </w:rPr>
              <w:t>ë</w:t>
            </w:r>
            <w:r w:rsidRPr="001466F6">
              <w:rPr>
                <w:sz w:val="24"/>
              </w:rPr>
              <w:t>s,</w:t>
            </w:r>
            <w:r w:rsidRPr="001466F6">
              <w:rPr>
                <w:spacing w:val="-57"/>
                <w:sz w:val="24"/>
              </w:rPr>
              <w:t xml:space="preserve"> </w:t>
            </w:r>
            <w:r w:rsidRPr="001466F6">
              <w:rPr>
                <w:sz w:val="24"/>
              </w:rPr>
              <w:t>skemës</w:t>
            </w:r>
            <w:r w:rsidRPr="001466F6">
              <w:rPr>
                <w:spacing w:val="-1"/>
                <w:sz w:val="24"/>
              </w:rPr>
              <w:t xml:space="preserve"> </w:t>
            </w:r>
            <w:r w:rsidRPr="001466F6">
              <w:rPr>
                <w:sz w:val="24"/>
              </w:rPr>
              <w:t>dhe</w:t>
            </w:r>
            <w:r w:rsidRPr="001466F6">
              <w:rPr>
                <w:spacing w:val="-2"/>
                <w:sz w:val="24"/>
              </w:rPr>
              <w:t xml:space="preserve"> </w:t>
            </w:r>
            <w:r w:rsidRPr="001466F6">
              <w:rPr>
                <w:sz w:val="24"/>
              </w:rPr>
              <w:t>parametrave</w:t>
            </w:r>
            <w:r w:rsidRPr="001466F6">
              <w:rPr>
                <w:spacing w:val="1"/>
                <w:sz w:val="24"/>
              </w:rPr>
              <w:t xml:space="preserve"> </w:t>
            </w:r>
            <w:r w:rsidRPr="001466F6">
              <w:rPr>
                <w:sz w:val="24"/>
              </w:rPr>
              <w:t>përkatës të</w:t>
            </w:r>
            <w:r w:rsidRPr="001466F6">
              <w:rPr>
                <w:spacing w:val="-1"/>
                <w:sz w:val="24"/>
              </w:rPr>
              <w:t xml:space="preserve"> </w:t>
            </w:r>
            <w:r w:rsidRPr="001466F6">
              <w:rPr>
                <w:sz w:val="24"/>
              </w:rPr>
              <w:t>punës;</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 bëjë kontrollin e vazhdueshëm të funksionimit t</w:t>
            </w:r>
            <w:r>
              <w:rPr>
                <w:sz w:val="24"/>
              </w:rPr>
              <w:t>ë</w:t>
            </w:r>
            <w:r w:rsidRPr="001466F6">
              <w:rPr>
                <w:spacing w:val="1"/>
                <w:sz w:val="24"/>
              </w:rPr>
              <w:t xml:space="preserve"> </w:t>
            </w:r>
            <w:r w:rsidRPr="001466F6">
              <w:rPr>
                <w:sz w:val="24"/>
              </w:rPr>
              <w:t>pikatoreve për bllokime, çarje, rrjedhje apo dëmtime të</w:t>
            </w:r>
            <w:r w:rsidRPr="001466F6">
              <w:rPr>
                <w:spacing w:val="-57"/>
                <w:sz w:val="24"/>
              </w:rPr>
              <w:t xml:space="preserve"> </w:t>
            </w:r>
            <w:r>
              <w:rPr>
                <w:spacing w:val="-57"/>
                <w:sz w:val="24"/>
              </w:rPr>
              <w:t xml:space="preserve">   </w:t>
            </w:r>
            <w:r w:rsidRPr="001466F6">
              <w:rPr>
                <w:sz w:val="24"/>
              </w:rPr>
              <w:t>mundëshme;</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w:t>
            </w:r>
            <w:r w:rsidRPr="001466F6">
              <w:rPr>
                <w:spacing w:val="-2"/>
                <w:sz w:val="24"/>
              </w:rPr>
              <w:t xml:space="preserve"> </w:t>
            </w:r>
            <w:r w:rsidRPr="001466F6">
              <w:rPr>
                <w:sz w:val="24"/>
              </w:rPr>
              <w:t>bëjë</w:t>
            </w:r>
            <w:r w:rsidRPr="001466F6">
              <w:rPr>
                <w:spacing w:val="-1"/>
                <w:sz w:val="24"/>
              </w:rPr>
              <w:t xml:space="preserve"> </w:t>
            </w:r>
            <w:r w:rsidRPr="001466F6">
              <w:rPr>
                <w:sz w:val="24"/>
              </w:rPr>
              <w:t>kontrollin e</w:t>
            </w:r>
            <w:r w:rsidRPr="001466F6">
              <w:rPr>
                <w:spacing w:val="-1"/>
                <w:sz w:val="24"/>
              </w:rPr>
              <w:t xml:space="preserve"> </w:t>
            </w:r>
            <w:r w:rsidRPr="001466F6">
              <w:rPr>
                <w:sz w:val="24"/>
              </w:rPr>
              <w:t>vazhdueshëm të</w:t>
            </w:r>
            <w:r w:rsidRPr="001466F6">
              <w:rPr>
                <w:spacing w:val="-2"/>
                <w:sz w:val="24"/>
              </w:rPr>
              <w:t xml:space="preserve"> </w:t>
            </w:r>
            <w:r w:rsidRPr="001466F6">
              <w:rPr>
                <w:sz w:val="24"/>
              </w:rPr>
              <w:t>cilësisë</w:t>
            </w:r>
            <w:r w:rsidRPr="001466F6">
              <w:rPr>
                <w:spacing w:val="-1"/>
                <w:sz w:val="24"/>
              </w:rPr>
              <w:t xml:space="preserve"> </w:t>
            </w:r>
            <w:r w:rsidRPr="001466F6">
              <w:rPr>
                <w:sz w:val="24"/>
              </w:rPr>
              <w:t>së</w:t>
            </w:r>
            <w:r w:rsidRPr="001466F6">
              <w:rPr>
                <w:spacing w:val="-1"/>
                <w:sz w:val="24"/>
              </w:rPr>
              <w:t xml:space="preserve"> </w:t>
            </w:r>
            <w:r w:rsidRPr="001466F6">
              <w:rPr>
                <w:sz w:val="24"/>
              </w:rPr>
              <w:t>ujitjes;</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 xml:space="preserve">të kryejë shërbimet e mirëmbajtjes së përditshme të </w:t>
            </w:r>
            <w:r w:rsidRPr="001466F6">
              <w:rPr>
                <w:spacing w:val="-57"/>
                <w:sz w:val="24"/>
              </w:rPr>
              <w:t xml:space="preserve"> </w:t>
            </w:r>
            <w:r w:rsidRPr="001466F6">
              <w:rPr>
                <w:sz w:val="24"/>
              </w:rPr>
              <w:t>impiantit</w:t>
            </w:r>
            <w:r w:rsidRPr="001466F6">
              <w:rPr>
                <w:spacing w:val="-1"/>
                <w:sz w:val="24"/>
              </w:rPr>
              <w:t xml:space="preserve"> </w:t>
            </w:r>
            <w:r w:rsidRPr="001466F6">
              <w:rPr>
                <w:sz w:val="24"/>
              </w:rPr>
              <w:t>të</w:t>
            </w:r>
            <w:r w:rsidRPr="001466F6">
              <w:rPr>
                <w:spacing w:val="-1"/>
                <w:sz w:val="24"/>
              </w:rPr>
              <w:t xml:space="preserve"> </w:t>
            </w:r>
            <w:r w:rsidRPr="001466F6">
              <w:rPr>
                <w:sz w:val="24"/>
              </w:rPr>
              <w:t>ujitjes me</w:t>
            </w:r>
            <w:r w:rsidRPr="001466F6">
              <w:rPr>
                <w:spacing w:val="-1"/>
                <w:sz w:val="24"/>
              </w:rPr>
              <w:t xml:space="preserve"> </w:t>
            </w:r>
            <w:r w:rsidRPr="001466F6">
              <w:rPr>
                <w:sz w:val="24"/>
              </w:rPr>
              <w:t>pika;</w:t>
            </w:r>
          </w:p>
          <w:p w:rsidR="005F1CDE" w:rsidRPr="001466F6" w:rsidRDefault="005F1CDE" w:rsidP="00162EA5">
            <w:pPr>
              <w:widowControl w:val="0"/>
              <w:numPr>
                <w:ilvl w:val="0"/>
                <w:numId w:val="111"/>
              </w:numPr>
              <w:tabs>
                <w:tab w:val="left" w:pos="612"/>
              </w:tabs>
              <w:overflowPunct/>
              <w:adjustRightInd/>
              <w:spacing w:before="1"/>
              <w:ind w:left="612"/>
              <w:textAlignment w:val="auto"/>
              <w:rPr>
                <w:sz w:val="24"/>
              </w:rPr>
            </w:pPr>
            <w:r w:rsidRPr="001466F6">
              <w:rPr>
                <w:sz w:val="24"/>
              </w:rPr>
              <w:t>të kryejë riparime të lehta dhe/ose zëvendësime të</w:t>
            </w:r>
            <w:r w:rsidRPr="001466F6">
              <w:rPr>
                <w:spacing w:val="1"/>
                <w:sz w:val="24"/>
              </w:rPr>
              <w:t xml:space="preserve"> </w:t>
            </w:r>
            <w:r w:rsidRPr="001466F6">
              <w:rPr>
                <w:sz w:val="24"/>
              </w:rPr>
              <w:t>pikatoreve</w:t>
            </w:r>
            <w:r w:rsidRPr="001466F6">
              <w:rPr>
                <w:spacing w:val="-3"/>
                <w:sz w:val="24"/>
              </w:rPr>
              <w:t xml:space="preserve"> </w:t>
            </w:r>
            <w:r w:rsidRPr="001466F6">
              <w:rPr>
                <w:sz w:val="24"/>
              </w:rPr>
              <w:t>prej</w:t>
            </w:r>
            <w:r w:rsidRPr="001466F6">
              <w:rPr>
                <w:spacing w:val="-1"/>
                <w:sz w:val="24"/>
              </w:rPr>
              <w:t xml:space="preserve"> </w:t>
            </w:r>
            <w:r w:rsidRPr="001466F6">
              <w:rPr>
                <w:sz w:val="24"/>
              </w:rPr>
              <w:t>bllokimeve</w:t>
            </w:r>
            <w:r w:rsidRPr="001466F6">
              <w:rPr>
                <w:spacing w:val="-3"/>
                <w:sz w:val="24"/>
              </w:rPr>
              <w:t xml:space="preserve"> </w:t>
            </w:r>
            <w:r w:rsidRPr="001466F6">
              <w:rPr>
                <w:sz w:val="24"/>
              </w:rPr>
              <w:t>apo</w:t>
            </w:r>
            <w:r w:rsidRPr="001466F6">
              <w:rPr>
                <w:spacing w:val="-1"/>
                <w:sz w:val="24"/>
              </w:rPr>
              <w:t xml:space="preserve"> </w:t>
            </w:r>
            <w:r w:rsidRPr="001466F6">
              <w:rPr>
                <w:sz w:val="24"/>
              </w:rPr>
              <w:t xml:space="preserve">dëmtimeve gjatë punës; </w:t>
            </w:r>
          </w:p>
          <w:p w:rsidR="00A8265D" w:rsidRPr="005F468C" w:rsidRDefault="00A8265D" w:rsidP="00162EA5">
            <w:pPr>
              <w:widowControl w:val="0"/>
              <w:numPr>
                <w:ilvl w:val="0"/>
                <w:numId w:val="111"/>
              </w:numPr>
              <w:tabs>
                <w:tab w:val="left" w:pos="612"/>
              </w:tabs>
              <w:overflowPunct/>
              <w:adjustRightInd/>
              <w:ind w:left="612" w:hanging="252"/>
              <w:textAlignment w:val="auto"/>
              <w:rPr>
                <w:sz w:val="24"/>
              </w:rPr>
            </w:pPr>
            <w:r w:rsidRPr="005F468C">
              <w:rPr>
                <w:sz w:val="24"/>
              </w:rPr>
              <w:t>të demo</w:t>
            </w:r>
            <w:r w:rsidR="005F1CDE">
              <w:rPr>
                <w:sz w:val="24"/>
              </w:rPr>
              <w:t>n</w:t>
            </w:r>
            <w:r w:rsidRPr="005F468C">
              <w:rPr>
                <w:sz w:val="24"/>
              </w:rPr>
              <w:t>strojë përgjegjshmëri, këmbëngulje, inovacion,</w:t>
            </w:r>
            <w:r w:rsidRPr="005F468C">
              <w:rPr>
                <w:spacing w:val="1"/>
                <w:sz w:val="24"/>
              </w:rPr>
              <w:t xml:space="preserve"> </w:t>
            </w:r>
            <w:r w:rsidRPr="005F468C">
              <w:rPr>
                <w:sz w:val="24"/>
              </w:rPr>
              <w:t>ini</w:t>
            </w:r>
            <w:r w:rsidR="005F1CDE">
              <w:rPr>
                <w:sz w:val="24"/>
              </w:rPr>
              <w:t>c</w:t>
            </w:r>
            <w:r w:rsidRPr="005F468C">
              <w:rPr>
                <w:sz w:val="24"/>
              </w:rPr>
              <w:t xml:space="preserve">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162EA5">
            <w:pPr>
              <w:widowControl w:val="0"/>
              <w:numPr>
                <w:ilvl w:val="0"/>
                <w:numId w:val="111"/>
              </w:numPr>
              <w:tabs>
                <w:tab w:val="left" w:pos="612"/>
              </w:tabs>
              <w:overflowPunct/>
              <w:adjustRightInd/>
              <w:ind w:left="612" w:hanging="252"/>
              <w:textAlignment w:val="auto"/>
              <w:rPr>
                <w:sz w:val="24"/>
              </w:rPr>
            </w:pPr>
            <w:r w:rsidRPr="005F468C">
              <w:rPr>
                <w:sz w:val="24"/>
              </w:rPr>
              <w:t>të</w:t>
            </w:r>
            <w:r w:rsidRPr="005F468C">
              <w:rPr>
                <w:spacing w:val="-1"/>
                <w:sz w:val="24"/>
              </w:rPr>
              <w:t xml:space="preserve"> </w:t>
            </w:r>
            <w:r w:rsidRPr="005F468C">
              <w:rPr>
                <w:sz w:val="24"/>
              </w:rPr>
              <w:t>komunikojë</w:t>
            </w:r>
            <w:r w:rsidRPr="005F468C">
              <w:rPr>
                <w:spacing w:val="-2"/>
                <w:sz w:val="24"/>
              </w:rPr>
              <w:t xml:space="preserve"> </w:t>
            </w:r>
            <w:r w:rsidRPr="005F468C">
              <w:rPr>
                <w:sz w:val="24"/>
              </w:rPr>
              <w:t>me</w:t>
            </w:r>
            <w:r w:rsidRPr="005F468C">
              <w:rPr>
                <w:spacing w:val="-1"/>
                <w:sz w:val="24"/>
              </w:rPr>
              <w:t xml:space="preserve"> </w:t>
            </w:r>
            <w:r w:rsidRPr="005F468C">
              <w:rPr>
                <w:sz w:val="24"/>
              </w:rPr>
              <w:t>etikë</w:t>
            </w:r>
            <w:r w:rsidRPr="005F468C">
              <w:rPr>
                <w:spacing w:val="-2"/>
                <w:sz w:val="24"/>
              </w:rPr>
              <w:t xml:space="preserve"> </w:t>
            </w:r>
            <w:r w:rsidRPr="005F468C">
              <w:rPr>
                <w:sz w:val="24"/>
              </w:rPr>
              <w:t>dhe</w:t>
            </w:r>
            <w:r w:rsidRPr="005F468C">
              <w:rPr>
                <w:spacing w:val="-1"/>
                <w:sz w:val="24"/>
              </w:rPr>
              <w:t xml:space="preserve"> </w:t>
            </w:r>
            <w:r w:rsidRPr="005F468C">
              <w:rPr>
                <w:sz w:val="24"/>
              </w:rPr>
              <w:t>profesionalizëm;</w:t>
            </w:r>
          </w:p>
          <w:p w:rsidR="00A8265D" w:rsidRPr="005F468C" w:rsidRDefault="00A8265D" w:rsidP="00162EA5">
            <w:pPr>
              <w:widowControl w:val="0"/>
              <w:numPr>
                <w:ilvl w:val="0"/>
                <w:numId w:val="111"/>
              </w:numPr>
              <w:tabs>
                <w:tab w:val="left" w:pos="612"/>
              </w:tabs>
              <w:overflowPunct/>
              <w:adjustRightInd/>
              <w:ind w:left="612" w:hanging="252"/>
              <w:textAlignment w:val="auto"/>
              <w:rPr>
                <w:sz w:val="24"/>
              </w:rPr>
            </w:pPr>
            <w:r w:rsidRPr="005F468C">
              <w:rPr>
                <w:sz w:val="24"/>
              </w:rPr>
              <w:t>të</w:t>
            </w:r>
            <w:r w:rsidRPr="005F468C">
              <w:rPr>
                <w:spacing w:val="-1"/>
                <w:sz w:val="24"/>
              </w:rPr>
              <w:t xml:space="preserve"> </w:t>
            </w:r>
            <w:r w:rsidRPr="005F468C">
              <w:rPr>
                <w:sz w:val="24"/>
              </w:rPr>
              <w:t>zbatojë</w:t>
            </w:r>
            <w:r w:rsidRPr="005F468C">
              <w:rPr>
                <w:spacing w:val="-2"/>
                <w:sz w:val="24"/>
              </w:rPr>
              <w:t xml:space="preserve"> </w:t>
            </w:r>
            <w:r w:rsidRPr="005F468C">
              <w:rPr>
                <w:sz w:val="24"/>
              </w:rPr>
              <w:t>rregullat</w:t>
            </w:r>
            <w:r w:rsidRPr="005F468C">
              <w:rPr>
                <w:spacing w:val="-1"/>
                <w:sz w:val="24"/>
              </w:rPr>
              <w:t xml:space="preserve"> </w:t>
            </w:r>
            <w:r w:rsidRPr="005F468C">
              <w:rPr>
                <w:sz w:val="24"/>
              </w:rPr>
              <w:t>e</w:t>
            </w:r>
            <w:r w:rsidRPr="005F468C">
              <w:rPr>
                <w:spacing w:val="-1"/>
                <w:sz w:val="24"/>
              </w:rPr>
              <w:t xml:space="preserve"> </w:t>
            </w:r>
            <w:r w:rsidRPr="005F468C">
              <w:rPr>
                <w:sz w:val="24"/>
              </w:rPr>
              <w:t>sigurimit teknik</w:t>
            </w:r>
            <w:r w:rsidRPr="005F468C">
              <w:rPr>
                <w:spacing w:val="-1"/>
                <w:sz w:val="24"/>
              </w:rPr>
              <w:t xml:space="preserve"> </w:t>
            </w:r>
            <w:r w:rsidRPr="005F468C">
              <w:rPr>
                <w:sz w:val="24"/>
              </w:rPr>
              <w:t>dhe</w:t>
            </w:r>
            <w:r w:rsidRPr="005F468C">
              <w:rPr>
                <w:spacing w:val="-1"/>
                <w:sz w:val="24"/>
              </w:rPr>
              <w:t xml:space="preserve"> </w:t>
            </w:r>
            <w:r w:rsidRPr="005F468C">
              <w:rPr>
                <w:sz w:val="24"/>
              </w:rPr>
              <w:t>të</w:t>
            </w:r>
            <w:r w:rsidRPr="005F468C">
              <w:rPr>
                <w:spacing w:val="-2"/>
                <w:sz w:val="24"/>
              </w:rPr>
              <w:t xml:space="preserve"> </w:t>
            </w:r>
            <w:r w:rsidRPr="005F468C">
              <w:rPr>
                <w:sz w:val="24"/>
              </w:rPr>
              <w:t>ruajtjes</w:t>
            </w:r>
            <w:r w:rsidRPr="005F468C">
              <w:rPr>
                <w:spacing w:val="-1"/>
                <w:sz w:val="24"/>
              </w:rPr>
              <w:t xml:space="preserve"> </w:t>
            </w:r>
            <w:r w:rsidRPr="005F468C">
              <w:rPr>
                <w:sz w:val="24"/>
              </w:rPr>
              <w:t>së</w:t>
            </w:r>
            <w:r w:rsidRPr="005F468C">
              <w:rPr>
                <w:sz w:val="24"/>
                <w:szCs w:val="24"/>
              </w:rPr>
              <w:t xml:space="preserve"> mjedisit</w:t>
            </w:r>
            <w:r w:rsidRPr="005F468C">
              <w:rPr>
                <w:spacing w:val="-1"/>
                <w:sz w:val="24"/>
                <w:szCs w:val="24"/>
              </w:rPr>
              <w:t xml:space="preserve"> </w:t>
            </w:r>
            <w:r w:rsidRPr="005F468C">
              <w:rPr>
                <w:sz w:val="24"/>
                <w:szCs w:val="24"/>
              </w:rPr>
              <w:t>gjatë</w:t>
            </w:r>
            <w:r w:rsidRPr="005F468C">
              <w:rPr>
                <w:spacing w:val="-1"/>
                <w:sz w:val="24"/>
                <w:szCs w:val="24"/>
              </w:rPr>
              <w:t xml:space="preserve"> </w:t>
            </w:r>
            <w:r w:rsidRPr="005F468C">
              <w:rPr>
                <w:sz w:val="24"/>
                <w:szCs w:val="24"/>
              </w:rPr>
              <w:t>përdorimit të</w:t>
            </w:r>
            <w:r w:rsidRPr="005F468C">
              <w:rPr>
                <w:spacing w:val="-1"/>
                <w:sz w:val="24"/>
                <w:szCs w:val="24"/>
              </w:rPr>
              <w:t xml:space="preserve"> </w:t>
            </w:r>
            <w:r w:rsidRPr="005F468C">
              <w:rPr>
                <w:sz w:val="24"/>
                <w:szCs w:val="24"/>
              </w:rPr>
              <w:t>impiantit në</w:t>
            </w:r>
            <w:r w:rsidRPr="005F468C">
              <w:rPr>
                <w:spacing w:val="-1"/>
                <w:sz w:val="24"/>
                <w:szCs w:val="24"/>
              </w:rPr>
              <w:t xml:space="preserve"> </w:t>
            </w:r>
            <w:r w:rsidRPr="005F468C">
              <w:rPr>
                <w:sz w:val="24"/>
                <w:szCs w:val="24"/>
              </w:rPr>
              <w:t>ujitjen me</w:t>
            </w:r>
            <w:r w:rsidRPr="005F468C">
              <w:rPr>
                <w:spacing w:val="-4"/>
                <w:sz w:val="24"/>
                <w:szCs w:val="24"/>
              </w:rPr>
              <w:t xml:space="preserve"> </w:t>
            </w:r>
            <w:r w:rsidRPr="005F468C">
              <w:rPr>
                <w:sz w:val="24"/>
                <w:szCs w:val="24"/>
              </w:rPr>
              <w:t>pika</w:t>
            </w:r>
            <w:r w:rsidRPr="005F468C">
              <w:rPr>
                <w:sz w:val="24"/>
              </w:rPr>
              <w:t>;</w:t>
            </w:r>
          </w:p>
          <w:p w:rsidR="00A8265D" w:rsidRPr="005F468C" w:rsidRDefault="00A8265D" w:rsidP="007E4287">
            <w:pPr>
              <w:autoSpaceDE/>
              <w:autoSpaceDN/>
              <w:rPr>
                <w:sz w:val="24"/>
                <w:szCs w:val="24"/>
              </w:rPr>
            </w:pPr>
            <w:r w:rsidRPr="005F468C">
              <w:rPr>
                <w:b/>
                <w:i/>
                <w:sz w:val="24"/>
                <w:szCs w:val="24"/>
              </w:rPr>
              <w:t>Instrumentet e vlerësimit:</w:t>
            </w:r>
          </w:p>
          <w:p w:rsidR="00A8265D" w:rsidRPr="005F468C" w:rsidRDefault="00A8265D" w:rsidP="00162EA5">
            <w:pPr>
              <w:numPr>
                <w:ilvl w:val="0"/>
                <w:numId w:val="101"/>
              </w:numPr>
              <w:tabs>
                <w:tab w:val="left" w:pos="360"/>
              </w:tabs>
              <w:overflowPunct/>
              <w:autoSpaceDE/>
              <w:adjustRightInd/>
              <w:textAlignment w:val="auto"/>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pStyle w:val="NoSpacing"/>
        <w:rPr>
          <w:rFonts w:ascii="Times New Roman" w:hAnsi="Times New Roman"/>
          <w:b/>
          <w:sz w:val="24"/>
        </w:rPr>
      </w:pPr>
    </w:p>
    <w:tbl>
      <w:tblPr>
        <w:tblW w:w="7830" w:type="dxa"/>
        <w:tblInd w:w="2178" w:type="dxa"/>
        <w:tblLayout w:type="fixed"/>
        <w:tblLook w:val="0000" w:firstRow="0" w:lastRow="0" w:firstColumn="0" w:lastColumn="0" w:noHBand="0" w:noVBand="0"/>
      </w:tblPr>
      <w:tblGrid>
        <w:gridCol w:w="810"/>
        <w:gridCol w:w="7020"/>
      </w:tblGrid>
      <w:tr w:rsidR="00A8265D" w:rsidRPr="005F468C" w:rsidTr="00B20039">
        <w:tc>
          <w:tcPr>
            <w:tcW w:w="810" w:type="dxa"/>
          </w:tcPr>
          <w:p w:rsidR="00A8265D" w:rsidRPr="005F468C" w:rsidRDefault="00A8265D" w:rsidP="007E4287">
            <w:pPr>
              <w:numPr>
                <w:ilvl w:val="12"/>
                <w:numId w:val="0"/>
              </w:numPr>
              <w:rPr>
                <w:b/>
                <w:sz w:val="24"/>
                <w:szCs w:val="24"/>
              </w:rPr>
            </w:pPr>
            <w:r w:rsidRPr="005F468C">
              <w:rPr>
                <w:b/>
                <w:sz w:val="24"/>
                <w:szCs w:val="24"/>
              </w:rPr>
              <w:t xml:space="preserve">RN 4 </w:t>
            </w:r>
          </w:p>
        </w:tc>
        <w:tc>
          <w:tcPr>
            <w:tcW w:w="7020" w:type="dxa"/>
          </w:tcPr>
          <w:p w:rsidR="00A8265D" w:rsidRPr="005F468C" w:rsidRDefault="00A8265D" w:rsidP="007E4287">
            <w:pPr>
              <w:pStyle w:val="TableParagraph"/>
              <w:spacing w:line="266" w:lineRule="exact"/>
              <w:ind w:left="130"/>
              <w:rPr>
                <w:b/>
                <w:sz w:val="24"/>
              </w:rPr>
            </w:pPr>
            <w:r w:rsidRPr="005F468C">
              <w:rPr>
                <w:b/>
                <w:sz w:val="24"/>
              </w:rPr>
              <w:t>Nxënësit</w:t>
            </w:r>
            <w:r w:rsidRPr="005F468C">
              <w:rPr>
                <w:b/>
                <w:spacing w:val="-2"/>
                <w:sz w:val="24"/>
              </w:rPr>
              <w:t xml:space="preserve"> </w:t>
            </w:r>
            <w:r w:rsidRPr="005F468C">
              <w:rPr>
                <w:b/>
                <w:sz w:val="24"/>
              </w:rPr>
              <w:t>kryejnë</w:t>
            </w:r>
            <w:r w:rsidRPr="005F468C">
              <w:rPr>
                <w:b/>
                <w:spacing w:val="-3"/>
                <w:sz w:val="24"/>
              </w:rPr>
              <w:t xml:space="preserve"> </w:t>
            </w:r>
            <w:r w:rsidRPr="005F468C">
              <w:rPr>
                <w:b/>
                <w:sz w:val="24"/>
              </w:rPr>
              <w:t>sistemimin</w:t>
            </w:r>
            <w:r w:rsidRPr="005F468C">
              <w:rPr>
                <w:b/>
                <w:spacing w:val="-1"/>
                <w:sz w:val="24"/>
              </w:rPr>
              <w:t xml:space="preserve"> </w:t>
            </w:r>
            <w:r w:rsidRPr="005F468C">
              <w:rPr>
                <w:b/>
                <w:sz w:val="24"/>
              </w:rPr>
              <w:t>sipërfaqësor</w:t>
            </w:r>
            <w:r w:rsidRPr="005F468C">
              <w:rPr>
                <w:b/>
                <w:spacing w:val="-2"/>
                <w:sz w:val="24"/>
              </w:rPr>
              <w:t xml:space="preserve"> </w:t>
            </w:r>
            <w:r w:rsidRPr="005F468C">
              <w:rPr>
                <w:b/>
                <w:sz w:val="24"/>
              </w:rPr>
              <w:t>në</w:t>
            </w:r>
            <w:r w:rsidRPr="005F468C">
              <w:rPr>
                <w:b/>
                <w:spacing w:val="-3"/>
                <w:sz w:val="24"/>
              </w:rPr>
              <w:t xml:space="preserve"> </w:t>
            </w:r>
            <w:r w:rsidRPr="005F468C">
              <w:rPr>
                <w:b/>
                <w:sz w:val="24"/>
              </w:rPr>
              <w:t>formë</w:t>
            </w:r>
            <w:r w:rsidRPr="005F468C">
              <w:rPr>
                <w:b/>
                <w:spacing w:val="-3"/>
                <w:sz w:val="24"/>
              </w:rPr>
              <w:t xml:space="preserve"> </w:t>
            </w:r>
            <w:r w:rsidRPr="005F468C">
              <w:rPr>
                <w:b/>
                <w:sz w:val="24"/>
              </w:rPr>
              <w:t>kurrizi.</w:t>
            </w:r>
          </w:p>
          <w:p w:rsidR="00A8265D" w:rsidRPr="005F468C" w:rsidRDefault="00A8265D" w:rsidP="007E4287">
            <w:pPr>
              <w:pStyle w:val="TableParagraph"/>
              <w:spacing w:line="274" w:lineRule="exact"/>
              <w:ind w:left="130"/>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A8265D" w:rsidRPr="005F468C" w:rsidRDefault="00A8265D" w:rsidP="007E4287">
            <w:pPr>
              <w:pStyle w:val="TableParagraph"/>
              <w:spacing w:line="274" w:lineRule="exact"/>
              <w:ind w:left="130"/>
              <w:rPr>
                <w:sz w:val="24"/>
              </w:rPr>
            </w:pPr>
            <w:r w:rsidRPr="005F468C">
              <w:rPr>
                <w:sz w:val="24"/>
              </w:rPr>
              <w:t>Nxënësit</w:t>
            </w:r>
            <w:r w:rsidRPr="005F468C">
              <w:rPr>
                <w:spacing w:val="-1"/>
                <w:sz w:val="24"/>
              </w:rPr>
              <w:t xml:space="preserve"> </w:t>
            </w:r>
            <w:r w:rsidRPr="005F468C">
              <w:rPr>
                <w:sz w:val="24"/>
              </w:rPr>
              <w:t>duhet</w:t>
            </w:r>
            <w:r w:rsidRPr="005F468C">
              <w:rPr>
                <w:spacing w:val="-1"/>
                <w:sz w:val="24"/>
              </w:rPr>
              <w:t xml:space="preserve"> </w:t>
            </w:r>
            <w:r w:rsidRPr="005F468C">
              <w:rPr>
                <w:sz w:val="24"/>
              </w:rPr>
              <w:t>të</w:t>
            </w:r>
            <w:r w:rsidRPr="005F468C">
              <w:rPr>
                <w:spacing w:val="-2"/>
                <w:sz w:val="24"/>
              </w:rPr>
              <w:t xml:space="preserve"> </w:t>
            </w:r>
            <w:r w:rsidRPr="005F468C">
              <w:rPr>
                <w:sz w:val="24"/>
              </w:rPr>
              <w:t>jenë</w:t>
            </w:r>
            <w:r w:rsidRPr="005F468C">
              <w:rPr>
                <w:spacing w:val="-3"/>
                <w:sz w:val="24"/>
              </w:rPr>
              <w:t xml:space="preserve"> </w:t>
            </w:r>
            <w:r w:rsidRPr="005F468C">
              <w:rPr>
                <w:sz w:val="24"/>
              </w:rPr>
              <w:t>të</w:t>
            </w:r>
            <w:r w:rsidRPr="005F468C">
              <w:rPr>
                <w:spacing w:val="1"/>
                <w:sz w:val="24"/>
              </w:rPr>
              <w:t xml:space="preserve"> </w:t>
            </w:r>
            <w:r w:rsidRPr="005F468C">
              <w:rPr>
                <w:sz w:val="24"/>
              </w:rPr>
              <w:t>aftë:</w:t>
            </w:r>
          </w:p>
          <w:p w:rsidR="00510200" w:rsidRPr="001466F6" w:rsidRDefault="00510200" w:rsidP="00162EA5">
            <w:pPr>
              <w:widowControl w:val="0"/>
              <w:numPr>
                <w:ilvl w:val="0"/>
                <w:numId w:val="208"/>
              </w:numPr>
              <w:tabs>
                <w:tab w:val="left" w:pos="612"/>
              </w:tabs>
              <w:overflowPunct/>
              <w:adjustRightInd/>
              <w:spacing w:before="1"/>
              <w:ind w:left="612"/>
              <w:textAlignment w:val="auto"/>
              <w:rPr>
                <w:sz w:val="24"/>
              </w:rPr>
            </w:pPr>
            <w:r w:rsidRPr="001466F6">
              <w:rPr>
                <w:sz w:val="24"/>
              </w:rPr>
              <w:t>të</w:t>
            </w:r>
            <w:r w:rsidRPr="001466F6">
              <w:rPr>
                <w:spacing w:val="-1"/>
                <w:sz w:val="24"/>
              </w:rPr>
              <w:t xml:space="preserve"> </w:t>
            </w:r>
            <w:r w:rsidRPr="001466F6">
              <w:rPr>
                <w:sz w:val="24"/>
              </w:rPr>
              <w:t>veshë</w:t>
            </w:r>
            <w:r w:rsidRPr="001466F6">
              <w:rPr>
                <w:spacing w:val="-1"/>
                <w:sz w:val="24"/>
              </w:rPr>
              <w:t xml:space="preserve"> </w:t>
            </w:r>
            <w:r w:rsidRPr="001466F6">
              <w:rPr>
                <w:sz w:val="24"/>
              </w:rPr>
              <w:t>uniformën</w:t>
            </w:r>
            <w:r w:rsidRPr="001466F6">
              <w:rPr>
                <w:spacing w:val="1"/>
                <w:sz w:val="24"/>
              </w:rPr>
              <w:t xml:space="preserve"> </w:t>
            </w:r>
            <w:r w:rsidRPr="001466F6">
              <w:rPr>
                <w:sz w:val="24"/>
              </w:rPr>
              <w:t>e</w:t>
            </w:r>
            <w:r w:rsidRPr="001466F6">
              <w:rPr>
                <w:spacing w:val="-2"/>
                <w:sz w:val="24"/>
              </w:rPr>
              <w:t xml:space="preserve"> </w:t>
            </w:r>
            <w:r w:rsidRPr="001466F6">
              <w:rPr>
                <w:sz w:val="24"/>
              </w:rPr>
              <w:t>duhur</w:t>
            </w:r>
            <w:r w:rsidRPr="001466F6">
              <w:rPr>
                <w:spacing w:val="-1"/>
                <w:sz w:val="24"/>
              </w:rPr>
              <w:t xml:space="preserve"> </w:t>
            </w:r>
            <w:r w:rsidRPr="001466F6">
              <w:rPr>
                <w:sz w:val="24"/>
              </w:rPr>
              <w:t>të</w:t>
            </w:r>
            <w:r w:rsidRPr="001466F6">
              <w:rPr>
                <w:spacing w:val="-1"/>
                <w:sz w:val="24"/>
              </w:rPr>
              <w:t xml:space="preserve"> </w:t>
            </w:r>
            <w:r w:rsidRPr="001466F6">
              <w:rPr>
                <w:sz w:val="24"/>
              </w:rPr>
              <w:t xml:space="preserve">punës; </w:t>
            </w:r>
          </w:p>
          <w:p w:rsidR="00510200" w:rsidRPr="001466F6" w:rsidRDefault="00510200" w:rsidP="00162EA5">
            <w:pPr>
              <w:widowControl w:val="0"/>
              <w:numPr>
                <w:ilvl w:val="0"/>
                <w:numId w:val="208"/>
              </w:numPr>
              <w:tabs>
                <w:tab w:val="left" w:pos="612"/>
              </w:tabs>
              <w:overflowPunct/>
              <w:adjustRightInd/>
              <w:spacing w:before="1"/>
              <w:ind w:left="612"/>
              <w:textAlignment w:val="auto"/>
              <w:rPr>
                <w:sz w:val="24"/>
              </w:rPr>
            </w:pPr>
            <w:r w:rsidRPr="001466F6">
              <w:rPr>
                <w:sz w:val="24"/>
              </w:rPr>
              <w:t>të përzgjedhë mjetin dhe pajisjet për sistemimin në</w:t>
            </w:r>
            <w:r w:rsidRPr="001466F6">
              <w:rPr>
                <w:spacing w:val="-3"/>
                <w:sz w:val="24"/>
              </w:rPr>
              <w:t xml:space="preserve"> </w:t>
            </w:r>
            <w:r w:rsidRPr="001466F6">
              <w:rPr>
                <w:sz w:val="24"/>
              </w:rPr>
              <w:t>formë</w:t>
            </w:r>
            <w:r w:rsidRPr="001466F6">
              <w:rPr>
                <w:spacing w:val="-3"/>
                <w:sz w:val="24"/>
              </w:rPr>
              <w:t xml:space="preserve"> </w:t>
            </w:r>
            <w:r w:rsidRPr="001466F6">
              <w:rPr>
                <w:sz w:val="24"/>
              </w:rPr>
              <w:t xml:space="preserve">kurrizi të tokës; </w:t>
            </w:r>
          </w:p>
          <w:p w:rsidR="00510200" w:rsidRPr="001466F6" w:rsidRDefault="00510200" w:rsidP="00162EA5">
            <w:pPr>
              <w:widowControl w:val="0"/>
              <w:numPr>
                <w:ilvl w:val="0"/>
                <w:numId w:val="112"/>
              </w:numPr>
              <w:tabs>
                <w:tab w:val="left" w:pos="630"/>
              </w:tabs>
              <w:overflowPunct/>
              <w:adjustRightInd/>
              <w:spacing w:before="2"/>
              <w:ind w:left="630"/>
              <w:textAlignment w:val="auto"/>
              <w:rPr>
                <w:sz w:val="24"/>
                <w:szCs w:val="22"/>
                <w:lang w:val="sq-AL"/>
              </w:rPr>
            </w:pPr>
            <w:r w:rsidRPr="001466F6">
              <w:rPr>
                <w:sz w:val="24"/>
                <w:szCs w:val="22"/>
                <w:lang w:val="sq-AL"/>
              </w:rPr>
              <w:t>të</w:t>
            </w:r>
            <w:r w:rsidRPr="001466F6">
              <w:rPr>
                <w:spacing w:val="-1"/>
                <w:sz w:val="24"/>
                <w:szCs w:val="22"/>
                <w:lang w:val="sq-AL"/>
              </w:rPr>
              <w:t xml:space="preserve"> </w:t>
            </w:r>
            <w:r w:rsidRPr="001466F6">
              <w:rPr>
                <w:sz w:val="24"/>
                <w:szCs w:val="22"/>
                <w:lang w:val="sq-AL"/>
              </w:rPr>
              <w:t>përcaktojnë</w:t>
            </w:r>
            <w:r w:rsidRPr="001466F6">
              <w:rPr>
                <w:spacing w:val="-2"/>
                <w:sz w:val="24"/>
                <w:szCs w:val="22"/>
                <w:lang w:val="sq-AL"/>
              </w:rPr>
              <w:t xml:space="preserve"> </w:t>
            </w:r>
            <w:r w:rsidRPr="001466F6">
              <w:rPr>
                <w:sz w:val="24"/>
                <w:szCs w:val="22"/>
                <w:lang w:val="sq-AL"/>
              </w:rPr>
              <w:t>koefi</w:t>
            </w:r>
            <w:r>
              <w:rPr>
                <w:sz w:val="24"/>
                <w:szCs w:val="22"/>
                <w:lang w:val="sq-AL"/>
              </w:rPr>
              <w:t>ç</w:t>
            </w:r>
            <w:r w:rsidRPr="001466F6">
              <w:rPr>
                <w:sz w:val="24"/>
                <w:szCs w:val="22"/>
                <w:lang w:val="sq-AL"/>
              </w:rPr>
              <w:t>ientin</w:t>
            </w:r>
            <w:r w:rsidRPr="001466F6">
              <w:rPr>
                <w:spacing w:val="-1"/>
                <w:sz w:val="24"/>
                <w:szCs w:val="22"/>
                <w:lang w:val="sq-AL"/>
              </w:rPr>
              <w:t xml:space="preserve"> </w:t>
            </w:r>
            <w:r w:rsidRPr="001466F6">
              <w:rPr>
                <w:sz w:val="24"/>
                <w:szCs w:val="22"/>
                <w:lang w:val="sq-AL"/>
              </w:rPr>
              <w:t>e</w:t>
            </w:r>
            <w:r w:rsidRPr="001466F6">
              <w:rPr>
                <w:spacing w:val="-2"/>
                <w:sz w:val="24"/>
                <w:szCs w:val="22"/>
                <w:lang w:val="sq-AL"/>
              </w:rPr>
              <w:t xml:space="preserve"> </w:t>
            </w:r>
            <w:r w:rsidRPr="001466F6">
              <w:rPr>
                <w:sz w:val="24"/>
                <w:szCs w:val="22"/>
                <w:lang w:val="sq-AL"/>
              </w:rPr>
              <w:t>shkrifërimit</w:t>
            </w:r>
            <w:r w:rsidRPr="001466F6">
              <w:rPr>
                <w:spacing w:val="-1"/>
                <w:sz w:val="24"/>
                <w:szCs w:val="22"/>
                <w:lang w:val="sq-AL"/>
              </w:rPr>
              <w:t xml:space="preserve"> </w:t>
            </w:r>
            <w:r w:rsidRPr="001466F6">
              <w:rPr>
                <w:sz w:val="24"/>
                <w:szCs w:val="22"/>
                <w:lang w:val="sq-AL"/>
              </w:rPr>
              <w:t>sipas</w:t>
            </w:r>
            <w:r w:rsidRPr="001466F6">
              <w:rPr>
                <w:spacing w:val="-1"/>
                <w:sz w:val="24"/>
                <w:szCs w:val="22"/>
                <w:lang w:val="sq-AL"/>
              </w:rPr>
              <w:t xml:space="preserve"> </w:t>
            </w:r>
            <w:r w:rsidRPr="001466F6">
              <w:rPr>
                <w:sz w:val="24"/>
                <w:szCs w:val="22"/>
                <w:lang w:val="sq-AL"/>
              </w:rPr>
              <w:t>llojit</w:t>
            </w:r>
            <w:r w:rsidRPr="001466F6">
              <w:rPr>
                <w:spacing w:val="-1"/>
                <w:sz w:val="24"/>
                <w:szCs w:val="22"/>
                <w:lang w:val="sq-AL"/>
              </w:rPr>
              <w:t xml:space="preserve"> </w:t>
            </w:r>
            <w:r w:rsidRPr="001466F6">
              <w:rPr>
                <w:sz w:val="24"/>
                <w:szCs w:val="22"/>
                <w:lang w:val="sq-AL"/>
              </w:rPr>
              <w:t>të</w:t>
            </w:r>
            <w:r w:rsidRPr="001466F6">
              <w:rPr>
                <w:spacing w:val="-1"/>
                <w:sz w:val="24"/>
                <w:szCs w:val="22"/>
                <w:lang w:val="sq-AL"/>
              </w:rPr>
              <w:t xml:space="preserve"> </w:t>
            </w:r>
            <w:r w:rsidRPr="001466F6">
              <w:rPr>
                <w:sz w:val="24"/>
                <w:szCs w:val="22"/>
                <w:lang w:val="sq-AL"/>
              </w:rPr>
              <w:t>tokës</w:t>
            </w:r>
            <w:r>
              <w:rPr>
                <w:sz w:val="24"/>
                <w:szCs w:val="22"/>
                <w:lang w:val="sq-AL"/>
              </w:rPr>
              <w:t>;</w:t>
            </w:r>
          </w:p>
          <w:p w:rsidR="00510200" w:rsidRPr="001466F6" w:rsidRDefault="00510200" w:rsidP="00162EA5">
            <w:pPr>
              <w:widowControl w:val="0"/>
              <w:numPr>
                <w:ilvl w:val="0"/>
                <w:numId w:val="112"/>
              </w:numPr>
              <w:tabs>
                <w:tab w:val="left" w:pos="630"/>
              </w:tabs>
              <w:overflowPunct/>
              <w:adjustRightInd/>
              <w:spacing w:before="3" w:line="237" w:lineRule="auto"/>
              <w:ind w:left="630" w:right="198"/>
              <w:textAlignment w:val="auto"/>
              <w:rPr>
                <w:sz w:val="24"/>
                <w:szCs w:val="22"/>
                <w:lang w:val="sq-AL"/>
              </w:rPr>
            </w:pPr>
            <w:r w:rsidRPr="001466F6">
              <w:rPr>
                <w:sz w:val="24"/>
                <w:szCs w:val="22"/>
                <w:lang w:val="sq-AL"/>
              </w:rPr>
              <w:t>të përcaktojnë gjerësinë dhe pjerrësinë e lehut sipas</w:t>
            </w:r>
            <w:r w:rsidRPr="001466F6">
              <w:rPr>
                <w:spacing w:val="1"/>
                <w:sz w:val="24"/>
                <w:szCs w:val="22"/>
                <w:lang w:val="sq-AL"/>
              </w:rPr>
              <w:t xml:space="preserve"> </w:t>
            </w:r>
            <w:r w:rsidRPr="001466F6">
              <w:rPr>
                <w:sz w:val="24"/>
                <w:szCs w:val="22"/>
                <w:lang w:val="sq-AL"/>
              </w:rPr>
              <w:t>parametrave</w:t>
            </w:r>
            <w:r w:rsidRPr="001466F6">
              <w:rPr>
                <w:spacing w:val="-2"/>
                <w:sz w:val="24"/>
                <w:szCs w:val="22"/>
                <w:lang w:val="sq-AL"/>
              </w:rPr>
              <w:t xml:space="preserve"> </w:t>
            </w:r>
            <w:r w:rsidRPr="001466F6">
              <w:rPr>
                <w:sz w:val="24"/>
                <w:szCs w:val="22"/>
                <w:lang w:val="sq-AL"/>
              </w:rPr>
              <w:t>teknikë</w:t>
            </w:r>
            <w:r w:rsidRPr="001466F6">
              <w:rPr>
                <w:spacing w:val="-1"/>
                <w:sz w:val="24"/>
                <w:szCs w:val="22"/>
                <w:lang w:val="sq-AL"/>
              </w:rPr>
              <w:t xml:space="preserve"> </w:t>
            </w:r>
            <w:r w:rsidRPr="001466F6">
              <w:rPr>
                <w:sz w:val="24"/>
                <w:szCs w:val="22"/>
                <w:lang w:val="sq-AL"/>
              </w:rPr>
              <w:t>për kullim dhe</w:t>
            </w:r>
            <w:r w:rsidRPr="001466F6">
              <w:rPr>
                <w:spacing w:val="-1"/>
                <w:sz w:val="24"/>
                <w:szCs w:val="22"/>
                <w:lang w:val="sq-AL"/>
              </w:rPr>
              <w:t xml:space="preserve"> </w:t>
            </w:r>
            <w:r w:rsidRPr="001466F6">
              <w:rPr>
                <w:sz w:val="24"/>
                <w:szCs w:val="22"/>
                <w:lang w:val="sq-AL"/>
              </w:rPr>
              <w:t>ujitje</w:t>
            </w:r>
            <w:r w:rsidRPr="001466F6">
              <w:rPr>
                <w:spacing w:val="-2"/>
                <w:sz w:val="24"/>
                <w:szCs w:val="22"/>
                <w:lang w:val="sq-AL"/>
              </w:rPr>
              <w:t xml:space="preserve"> </w:t>
            </w:r>
            <w:r w:rsidRPr="001466F6">
              <w:rPr>
                <w:sz w:val="24"/>
                <w:szCs w:val="22"/>
                <w:lang w:val="sq-AL"/>
              </w:rPr>
              <w:t>më të</w:t>
            </w:r>
            <w:r w:rsidRPr="001466F6">
              <w:rPr>
                <w:spacing w:val="-2"/>
                <w:sz w:val="24"/>
                <w:szCs w:val="22"/>
                <w:lang w:val="sq-AL"/>
              </w:rPr>
              <w:t xml:space="preserve"> </w:t>
            </w:r>
            <w:r w:rsidRPr="001466F6">
              <w:rPr>
                <w:sz w:val="24"/>
                <w:szCs w:val="22"/>
                <w:lang w:val="sq-AL"/>
              </w:rPr>
              <w:t>mirë</w:t>
            </w:r>
            <w:r w:rsidRPr="001466F6">
              <w:rPr>
                <w:spacing w:val="-2"/>
                <w:sz w:val="24"/>
                <w:szCs w:val="22"/>
                <w:lang w:val="sq-AL"/>
              </w:rPr>
              <w:t xml:space="preserve"> </w:t>
            </w:r>
            <w:r w:rsidRPr="001466F6">
              <w:rPr>
                <w:sz w:val="24"/>
                <w:szCs w:val="22"/>
                <w:lang w:val="sq-AL"/>
              </w:rPr>
              <w:t>dhe</w:t>
            </w:r>
            <w:r w:rsidRPr="001466F6">
              <w:rPr>
                <w:spacing w:val="-1"/>
                <w:sz w:val="24"/>
                <w:szCs w:val="22"/>
                <w:lang w:val="sq-AL"/>
              </w:rPr>
              <w:t xml:space="preserve"> </w:t>
            </w:r>
            <w:r w:rsidRPr="001466F6">
              <w:rPr>
                <w:sz w:val="24"/>
                <w:szCs w:val="22"/>
                <w:lang w:val="sq-AL"/>
              </w:rPr>
              <w:t>llojit</w:t>
            </w:r>
            <w:r w:rsidRPr="001466F6">
              <w:rPr>
                <w:spacing w:val="-57"/>
                <w:sz w:val="24"/>
                <w:szCs w:val="22"/>
                <w:lang w:val="sq-AL"/>
              </w:rPr>
              <w:t xml:space="preserve"> </w:t>
            </w:r>
            <w:r w:rsidRPr="001466F6">
              <w:rPr>
                <w:sz w:val="24"/>
                <w:szCs w:val="22"/>
                <w:lang w:val="sq-AL"/>
              </w:rPr>
              <w:t>të</w:t>
            </w:r>
            <w:r w:rsidRPr="001466F6">
              <w:rPr>
                <w:spacing w:val="-1"/>
                <w:sz w:val="24"/>
                <w:szCs w:val="22"/>
                <w:lang w:val="sq-AL"/>
              </w:rPr>
              <w:t xml:space="preserve"> </w:t>
            </w:r>
            <w:r w:rsidRPr="001466F6">
              <w:rPr>
                <w:sz w:val="24"/>
                <w:szCs w:val="22"/>
                <w:lang w:val="sq-AL"/>
              </w:rPr>
              <w:t>tokave</w:t>
            </w:r>
            <w:r>
              <w:rPr>
                <w:sz w:val="24"/>
                <w:szCs w:val="22"/>
                <w:lang w:val="sq-AL"/>
              </w:rPr>
              <w:t>;</w:t>
            </w:r>
          </w:p>
          <w:p w:rsidR="00510200" w:rsidRPr="001466F6" w:rsidRDefault="00510200" w:rsidP="00162EA5">
            <w:pPr>
              <w:widowControl w:val="0"/>
              <w:numPr>
                <w:ilvl w:val="0"/>
                <w:numId w:val="112"/>
              </w:numPr>
              <w:tabs>
                <w:tab w:val="left" w:pos="630"/>
              </w:tabs>
              <w:overflowPunct/>
              <w:adjustRightInd/>
              <w:spacing w:line="266" w:lineRule="exact"/>
              <w:ind w:left="630"/>
              <w:textAlignment w:val="auto"/>
              <w:rPr>
                <w:sz w:val="24"/>
                <w:szCs w:val="22"/>
                <w:lang w:val="sq-AL"/>
              </w:rPr>
            </w:pPr>
            <w:r w:rsidRPr="001466F6">
              <w:rPr>
                <w:sz w:val="24"/>
                <w:szCs w:val="22"/>
                <w:lang w:val="sq-AL"/>
              </w:rPr>
              <w:t>të</w:t>
            </w:r>
            <w:r w:rsidRPr="001466F6">
              <w:rPr>
                <w:spacing w:val="-1"/>
                <w:sz w:val="24"/>
                <w:szCs w:val="22"/>
                <w:lang w:val="sq-AL"/>
              </w:rPr>
              <w:t xml:space="preserve"> </w:t>
            </w:r>
            <w:r w:rsidRPr="001466F6">
              <w:rPr>
                <w:sz w:val="24"/>
                <w:szCs w:val="22"/>
                <w:lang w:val="sq-AL"/>
              </w:rPr>
              <w:t>ndajnë ngastrën</w:t>
            </w:r>
            <w:r w:rsidRPr="001466F6">
              <w:rPr>
                <w:spacing w:val="-1"/>
                <w:sz w:val="24"/>
                <w:szCs w:val="22"/>
                <w:lang w:val="sq-AL"/>
              </w:rPr>
              <w:t xml:space="preserve"> </w:t>
            </w:r>
            <w:r w:rsidRPr="001466F6">
              <w:rPr>
                <w:sz w:val="24"/>
                <w:szCs w:val="22"/>
                <w:lang w:val="sq-AL"/>
              </w:rPr>
              <w:t>në</w:t>
            </w:r>
            <w:r w:rsidRPr="001466F6">
              <w:rPr>
                <w:spacing w:val="-1"/>
                <w:sz w:val="24"/>
                <w:szCs w:val="22"/>
                <w:lang w:val="sq-AL"/>
              </w:rPr>
              <w:t xml:space="preserve"> </w:t>
            </w:r>
            <w:r w:rsidRPr="001466F6">
              <w:rPr>
                <w:sz w:val="24"/>
                <w:szCs w:val="22"/>
                <w:lang w:val="sq-AL"/>
              </w:rPr>
              <w:t>lehe</w:t>
            </w:r>
            <w:r w:rsidRPr="001466F6">
              <w:rPr>
                <w:spacing w:val="-2"/>
                <w:sz w:val="24"/>
                <w:szCs w:val="22"/>
                <w:lang w:val="sq-AL"/>
              </w:rPr>
              <w:t xml:space="preserve"> </w:t>
            </w:r>
            <w:r w:rsidRPr="001466F6">
              <w:rPr>
                <w:sz w:val="24"/>
                <w:szCs w:val="22"/>
                <w:lang w:val="sq-AL"/>
              </w:rPr>
              <w:t>duke</w:t>
            </w:r>
            <w:r w:rsidRPr="001466F6">
              <w:rPr>
                <w:spacing w:val="-1"/>
                <w:sz w:val="24"/>
                <w:szCs w:val="22"/>
                <w:lang w:val="sq-AL"/>
              </w:rPr>
              <w:t xml:space="preserve"> </w:t>
            </w:r>
            <w:r w:rsidRPr="001466F6">
              <w:rPr>
                <w:sz w:val="24"/>
                <w:szCs w:val="22"/>
                <w:lang w:val="sq-AL"/>
              </w:rPr>
              <w:t>respektuar</w:t>
            </w:r>
            <w:r w:rsidRPr="001466F6">
              <w:rPr>
                <w:spacing w:val="-3"/>
                <w:sz w:val="24"/>
                <w:szCs w:val="22"/>
                <w:lang w:val="sq-AL"/>
              </w:rPr>
              <w:t xml:space="preserve"> </w:t>
            </w:r>
            <w:r w:rsidRPr="001466F6">
              <w:rPr>
                <w:sz w:val="24"/>
                <w:szCs w:val="22"/>
                <w:lang w:val="sq-AL"/>
              </w:rPr>
              <w:t>përmasat e ngastrës</w:t>
            </w:r>
            <w:r>
              <w:rPr>
                <w:sz w:val="24"/>
                <w:szCs w:val="22"/>
                <w:lang w:val="sq-AL"/>
              </w:rPr>
              <w:t>;</w:t>
            </w:r>
          </w:p>
          <w:p w:rsidR="00510200" w:rsidRPr="001466F6" w:rsidRDefault="00510200" w:rsidP="00162EA5">
            <w:pPr>
              <w:widowControl w:val="0"/>
              <w:numPr>
                <w:ilvl w:val="0"/>
                <w:numId w:val="112"/>
              </w:numPr>
              <w:tabs>
                <w:tab w:val="left" w:pos="630"/>
              </w:tabs>
              <w:overflowPunct/>
              <w:adjustRightInd/>
              <w:spacing w:before="2" w:line="293" w:lineRule="exact"/>
              <w:ind w:left="630"/>
              <w:textAlignment w:val="auto"/>
              <w:rPr>
                <w:sz w:val="24"/>
                <w:szCs w:val="22"/>
                <w:lang w:val="sq-AL"/>
              </w:rPr>
            </w:pPr>
            <w:r w:rsidRPr="001466F6">
              <w:rPr>
                <w:sz w:val="24"/>
                <w:szCs w:val="22"/>
                <w:lang w:val="sq-AL"/>
              </w:rPr>
              <w:t>të</w:t>
            </w:r>
            <w:r w:rsidRPr="001466F6">
              <w:rPr>
                <w:spacing w:val="-1"/>
                <w:sz w:val="24"/>
                <w:szCs w:val="22"/>
                <w:lang w:val="sq-AL"/>
              </w:rPr>
              <w:t xml:space="preserve"> </w:t>
            </w:r>
            <w:r w:rsidRPr="001466F6">
              <w:rPr>
                <w:sz w:val="24"/>
                <w:szCs w:val="22"/>
                <w:lang w:val="sq-AL"/>
              </w:rPr>
              <w:t>hapin vijat kulluese</w:t>
            </w:r>
            <w:r w:rsidRPr="001466F6">
              <w:rPr>
                <w:spacing w:val="-2"/>
                <w:sz w:val="24"/>
                <w:szCs w:val="22"/>
                <w:lang w:val="sq-AL"/>
              </w:rPr>
              <w:t xml:space="preserve"> </w:t>
            </w:r>
            <w:r w:rsidRPr="001466F6">
              <w:rPr>
                <w:sz w:val="24"/>
                <w:szCs w:val="22"/>
                <w:lang w:val="sq-AL"/>
              </w:rPr>
              <w:t>paralele</w:t>
            </w:r>
            <w:r w:rsidRPr="001466F6">
              <w:rPr>
                <w:spacing w:val="-1"/>
                <w:sz w:val="24"/>
                <w:szCs w:val="22"/>
                <w:lang w:val="sq-AL"/>
              </w:rPr>
              <w:t xml:space="preserve"> </w:t>
            </w:r>
            <w:r w:rsidRPr="001466F6">
              <w:rPr>
                <w:sz w:val="24"/>
                <w:szCs w:val="22"/>
                <w:lang w:val="sq-AL"/>
              </w:rPr>
              <w:t>me K</w:t>
            </w:r>
            <w:r w:rsidRPr="001466F6">
              <w:rPr>
                <w:b/>
                <w:sz w:val="24"/>
                <w:szCs w:val="22"/>
                <w:vertAlign w:val="subscript"/>
                <w:lang w:val="sq-AL"/>
              </w:rPr>
              <w:t>2</w:t>
            </w:r>
            <w:r w:rsidRPr="001466F6">
              <w:rPr>
                <w:sz w:val="24"/>
                <w:szCs w:val="22"/>
                <w:lang w:val="sq-AL"/>
              </w:rPr>
              <w:t>K në</w:t>
            </w:r>
            <w:r w:rsidRPr="001466F6">
              <w:rPr>
                <w:spacing w:val="-3"/>
                <w:sz w:val="24"/>
                <w:szCs w:val="22"/>
                <w:lang w:val="sq-AL"/>
              </w:rPr>
              <w:t xml:space="preserve"> </w:t>
            </w:r>
            <w:r w:rsidRPr="001466F6">
              <w:rPr>
                <w:sz w:val="24"/>
                <w:szCs w:val="22"/>
                <w:lang w:val="sq-AL"/>
              </w:rPr>
              <w:t>largësinë</w:t>
            </w:r>
            <w:r w:rsidRPr="001466F6">
              <w:rPr>
                <w:spacing w:val="-1"/>
                <w:sz w:val="24"/>
                <w:szCs w:val="22"/>
                <w:lang w:val="sq-AL"/>
              </w:rPr>
              <w:t xml:space="preserve"> </w:t>
            </w:r>
            <w:r w:rsidRPr="001466F6">
              <w:rPr>
                <w:sz w:val="24"/>
                <w:szCs w:val="22"/>
                <w:lang w:val="sq-AL"/>
              </w:rPr>
              <w:t>20-30</w:t>
            </w:r>
            <w:r>
              <w:rPr>
                <w:sz w:val="24"/>
                <w:szCs w:val="22"/>
                <w:lang w:val="sq-AL"/>
              </w:rPr>
              <w:t xml:space="preserve"> </w:t>
            </w:r>
            <w:r w:rsidRPr="001466F6">
              <w:rPr>
                <w:sz w:val="24"/>
                <w:szCs w:val="22"/>
                <w:lang w:val="sq-AL"/>
              </w:rPr>
              <w:t>m</w:t>
            </w:r>
            <w:r>
              <w:rPr>
                <w:sz w:val="24"/>
                <w:szCs w:val="22"/>
                <w:lang w:val="sq-AL"/>
              </w:rPr>
              <w:t>;</w:t>
            </w:r>
          </w:p>
          <w:p w:rsidR="00510200" w:rsidRPr="001466F6" w:rsidRDefault="00510200" w:rsidP="00162EA5">
            <w:pPr>
              <w:widowControl w:val="0"/>
              <w:numPr>
                <w:ilvl w:val="0"/>
                <w:numId w:val="112"/>
              </w:numPr>
              <w:tabs>
                <w:tab w:val="left" w:pos="630"/>
              </w:tabs>
              <w:overflowPunct/>
              <w:adjustRightInd/>
              <w:spacing w:before="4" w:line="237" w:lineRule="auto"/>
              <w:ind w:left="630" w:right="197"/>
              <w:textAlignment w:val="auto"/>
              <w:rPr>
                <w:sz w:val="24"/>
                <w:szCs w:val="22"/>
                <w:lang w:val="sq-AL"/>
              </w:rPr>
            </w:pPr>
            <w:r w:rsidRPr="001466F6">
              <w:rPr>
                <w:sz w:val="24"/>
                <w:szCs w:val="22"/>
                <w:lang w:val="sq-AL"/>
              </w:rPr>
              <w:t>të</w:t>
            </w:r>
            <w:r w:rsidRPr="001466F6">
              <w:rPr>
                <w:spacing w:val="-2"/>
                <w:sz w:val="24"/>
                <w:szCs w:val="22"/>
                <w:lang w:val="sq-AL"/>
              </w:rPr>
              <w:t xml:space="preserve"> </w:t>
            </w:r>
            <w:r w:rsidRPr="001466F6">
              <w:rPr>
                <w:sz w:val="24"/>
                <w:szCs w:val="22"/>
                <w:lang w:val="sq-AL"/>
              </w:rPr>
              <w:t>përcaktojnë</w:t>
            </w:r>
            <w:r w:rsidRPr="001466F6">
              <w:rPr>
                <w:spacing w:val="-2"/>
                <w:sz w:val="24"/>
                <w:szCs w:val="22"/>
                <w:lang w:val="sq-AL"/>
              </w:rPr>
              <w:t xml:space="preserve"> </w:t>
            </w:r>
            <w:r w:rsidRPr="001466F6">
              <w:rPr>
                <w:sz w:val="24"/>
                <w:szCs w:val="22"/>
                <w:lang w:val="sq-AL"/>
              </w:rPr>
              <w:t>ndryshimin</w:t>
            </w:r>
            <w:r w:rsidRPr="001466F6">
              <w:rPr>
                <w:spacing w:val="-1"/>
                <w:sz w:val="24"/>
                <w:szCs w:val="22"/>
                <w:lang w:val="sq-AL"/>
              </w:rPr>
              <w:t xml:space="preserve"> </w:t>
            </w:r>
            <w:r w:rsidRPr="001466F6">
              <w:rPr>
                <w:sz w:val="24"/>
                <w:szCs w:val="22"/>
                <w:lang w:val="sq-AL"/>
              </w:rPr>
              <w:t>e</w:t>
            </w:r>
            <w:r w:rsidRPr="001466F6">
              <w:rPr>
                <w:spacing w:val="-1"/>
                <w:sz w:val="24"/>
                <w:szCs w:val="22"/>
                <w:lang w:val="sq-AL"/>
              </w:rPr>
              <w:t xml:space="preserve"> </w:t>
            </w:r>
            <w:r w:rsidRPr="001466F6">
              <w:rPr>
                <w:sz w:val="24"/>
                <w:szCs w:val="22"/>
                <w:lang w:val="sq-AL"/>
              </w:rPr>
              <w:t>thellësisë</w:t>
            </w:r>
            <w:r w:rsidRPr="001466F6">
              <w:rPr>
                <w:spacing w:val="-3"/>
                <w:sz w:val="24"/>
                <w:szCs w:val="22"/>
                <w:lang w:val="sq-AL"/>
              </w:rPr>
              <w:t xml:space="preserve"> </w:t>
            </w:r>
            <w:r w:rsidRPr="001466F6">
              <w:rPr>
                <w:sz w:val="24"/>
                <w:szCs w:val="22"/>
                <w:lang w:val="sq-AL"/>
              </w:rPr>
              <w:t>së</w:t>
            </w:r>
            <w:r w:rsidRPr="001466F6">
              <w:rPr>
                <w:spacing w:val="-2"/>
                <w:sz w:val="24"/>
                <w:szCs w:val="22"/>
                <w:lang w:val="sq-AL"/>
              </w:rPr>
              <w:t xml:space="preserve"> </w:t>
            </w:r>
            <w:r w:rsidRPr="001466F6">
              <w:rPr>
                <w:sz w:val="24"/>
                <w:szCs w:val="22"/>
                <w:lang w:val="sq-AL"/>
              </w:rPr>
              <w:t>punës</w:t>
            </w:r>
            <w:r w:rsidRPr="001466F6">
              <w:rPr>
                <w:spacing w:val="-1"/>
                <w:sz w:val="24"/>
                <w:szCs w:val="22"/>
                <w:lang w:val="sq-AL"/>
              </w:rPr>
              <w:t xml:space="preserve"> </w:t>
            </w:r>
            <w:r w:rsidRPr="001466F6">
              <w:rPr>
                <w:sz w:val="24"/>
                <w:szCs w:val="22"/>
                <w:lang w:val="sq-AL"/>
              </w:rPr>
              <w:t xml:space="preserve">për </w:t>
            </w:r>
            <w:r w:rsidRPr="001466F6">
              <w:rPr>
                <w:spacing w:val="-58"/>
                <w:sz w:val="24"/>
                <w:szCs w:val="22"/>
                <w:lang w:val="sq-AL"/>
              </w:rPr>
              <w:t xml:space="preserve"> </w:t>
            </w:r>
            <w:r w:rsidRPr="001466F6">
              <w:rPr>
                <w:sz w:val="24"/>
                <w:szCs w:val="22"/>
                <w:lang w:val="sq-AL"/>
              </w:rPr>
              <w:t>të</w:t>
            </w:r>
            <w:r w:rsidRPr="001466F6">
              <w:rPr>
                <w:spacing w:val="-2"/>
                <w:sz w:val="24"/>
                <w:szCs w:val="22"/>
                <w:lang w:val="sq-AL"/>
              </w:rPr>
              <w:t xml:space="preserve"> </w:t>
            </w:r>
            <w:r w:rsidRPr="001466F6">
              <w:rPr>
                <w:sz w:val="24"/>
                <w:szCs w:val="22"/>
                <w:lang w:val="sq-AL"/>
              </w:rPr>
              <w:t>dhënë</w:t>
            </w:r>
            <w:r w:rsidRPr="001466F6">
              <w:rPr>
                <w:spacing w:val="-3"/>
                <w:sz w:val="24"/>
                <w:szCs w:val="22"/>
                <w:lang w:val="sq-AL"/>
              </w:rPr>
              <w:t xml:space="preserve"> </w:t>
            </w:r>
            <w:r w:rsidRPr="001466F6">
              <w:rPr>
                <w:sz w:val="24"/>
                <w:szCs w:val="22"/>
                <w:lang w:val="sq-AL"/>
              </w:rPr>
              <w:t>formën</w:t>
            </w:r>
            <w:r w:rsidRPr="001466F6">
              <w:rPr>
                <w:spacing w:val="-1"/>
                <w:sz w:val="24"/>
                <w:szCs w:val="22"/>
                <w:lang w:val="sq-AL"/>
              </w:rPr>
              <w:t xml:space="preserve"> </w:t>
            </w:r>
            <w:r w:rsidRPr="001466F6">
              <w:rPr>
                <w:sz w:val="24"/>
                <w:szCs w:val="22"/>
                <w:lang w:val="sq-AL"/>
              </w:rPr>
              <w:t>e</w:t>
            </w:r>
            <w:r w:rsidRPr="001466F6">
              <w:rPr>
                <w:spacing w:val="-3"/>
                <w:sz w:val="24"/>
                <w:szCs w:val="22"/>
                <w:lang w:val="sq-AL"/>
              </w:rPr>
              <w:t xml:space="preserve"> </w:t>
            </w:r>
            <w:r w:rsidRPr="001466F6">
              <w:rPr>
                <w:sz w:val="24"/>
                <w:szCs w:val="22"/>
                <w:lang w:val="sq-AL"/>
              </w:rPr>
              <w:t>kurrizit</w:t>
            </w:r>
            <w:r w:rsidRPr="001466F6">
              <w:rPr>
                <w:spacing w:val="-2"/>
                <w:sz w:val="24"/>
                <w:szCs w:val="22"/>
                <w:lang w:val="sq-AL"/>
              </w:rPr>
              <w:t xml:space="preserve"> </w:t>
            </w:r>
            <w:r w:rsidRPr="001466F6">
              <w:rPr>
                <w:sz w:val="24"/>
                <w:szCs w:val="22"/>
                <w:lang w:val="sq-AL"/>
              </w:rPr>
              <w:t>sipas</w:t>
            </w:r>
            <w:r w:rsidRPr="001466F6">
              <w:rPr>
                <w:spacing w:val="-1"/>
                <w:sz w:val="24"/>
                <w:szCs w:val="22"/>
                <w:lang w:val="sq-AL"/>
              </w:rPr>
              <w:t xml:space="preserve"> </w:t>
            </w:r>
            <w:r w:rsidRPr="001466F6">
              <w:rPr>
                <w:sz w:val="24"/>
                <w:szCs w:val="22"/>
                <w:lang w:val="sq-AL"/>
              </w:rPr>
              <w:t>parametrave</w:t>
            </w:r>
            <w:r w:rsidRPr="001466F6">
              <w:rPr>
                <w:spacing w:val="-3"/>
                <w:sz w:val="24"/>
                <w:szCs w:val="22"/>
                <w:lang w:val="sq-AL"/>
              </w:rPr>
              <w:t xml:space="preserve"> </w:t>
            </w:r>
            <w:r w:rsidRPr="001466F6">
              <w:rPr>
                <w:sz w:val="24"/>
                <w:szCs w:val="22"/>
                <w:lang w:val="sq-AL"/>
              </w:rPr>
              <w:t>teknikë</w:t>
            </w:r>
            <w:r w:rsidRPr="001466F6">
              <w:rPr>
                <w:spacing w:val="-2"/>
                <w:sz w:val="24"/>
                <w:szCs w:val="22"/>
                <w:lang w:val="sq-AL"/>
              </w:rPr>
              <w:t xml:space="preserve"> </w:t>
            </w:r>
            <w:r w:rsidRPr="001466F6">
              <w:rPr>
                <w:sz w:val="24"/>
                <w:szCs w:val="22"/>
                <w:lang w:val="sq-AL"/>
              </w:rPr>
              <w:t>në</w:t>
            </w:r>
            <w:r w:rsidRPr="001466F6">
              <w:rPr>
                <w:spacing w:val="-3"/>
                <w:sz w:val="24"/>
                <w:szCs w:val="22"/>
                <w:lang w:val="sq-AL"/>
              </w:rPr>
              <w:t xml:space="preserve"> </w:t>
            </w:r>
            <w:r w:rsidRPr="001466F6">
              <w:rPr>
                <w:sz w:val="24"/>
                <w:szCs w:val="22"/>
                <w:lang w:val="sq-AL"/>
              </w:rPr>
              <w:t>varësi</w:t>
            </w:r>
            <w:r w:rsidRPr="001466F6">
              <w:rPr>
                <w:spacing w:val="-58"/>
                <w:sz w:val="24"/>
                <w:szCs w:val="22"/>
                <w:lang w:val="sq-AL"/>
              </w:rPr>
              <w:t xml:space="preserve"> </w:t>
            </w:r>
            <w:r w:rsidRPr="001466F6">
              <w:rPr>
                <w:sz w:val="24"/>
                <w:szCs w:val="22"/>
                <w:lang w:val="sq-AL"/>
              </w:rPr>
              <w:t>të</w:t>
            </w:r>
            <w:r w:rsidRPr="001466F6">
              <w:rPr>
                <w:spacing w:val="-1"/>
                <w:sz w:val="24"/>
                <w:szCs w:val="22"/>
                <w:lang w:val="sq-AL"/>
              </w:rPr>
              <w:t xml:space="preserve"> </w:t>
            </w:r>
            <w:r w:rsidRPr="001466F6">
              <w:rPr>
                <w:sz w:val="24"/>
                <w:szCs w:val="22"/>
                <w:lang w:val="sq-AL"/>
              </w:rPr>
              <w:t>llojit të tokës</w:t>
            </w:r>
            <w:r>
              <w:rPr>
                <w:sz w:val="24"/>
                <w:szCs w:val="22"/>
                <w:lang w:val="sq-AL"/>
              </w:rPr>
              <w:t>;</w:t>
            </w:r>
          </w:p>
          <w:p w:rsidR="00510200" w:rsidRPr="001466F6" w:rsidRDefault="00510200" w:rsidP="00162EA5">
            <w:pPr>
              <w:widowControl w:val="0"/>
              <w:numPr>
                <w:ilvl w:val="0"/>
                <w:numId w:val="112"/>
              </w:numPr>
              <w:tabs>
                <w:tab w:val="left" w:pos="630"/>
              </w:tabs>
              <w:overflowPunct/>
              <w:adjustRightInd/>
              <w:spacing w:before="7" w:line="237" w:lineRule="auto"/>
              <w:ind w:left="630" w:right="445"/>
              <w:textAlignment w:val="auto"/>
              <w:rPr>
                <w:sz w:val="24"/>
                <w:szCs w:val="22"/>
                <w:lang w:val="sq-AL"/>
              </w:rPr>
            </w:pPr>
            <w:r w:rsidRPr="001466F6">
              <w:rPr>
                <w:sz w:val="24"/>
                <w:szCs w:val="22"/>
                <w:lang w:val="sq-AL"/>
              </w:rPr>
              <w:t>të</w:t>
            </w:r>
            <w:r w:rsidRPr="001466F6">
              <w:rPr>
                <w:spacing w:val="-2"/>
                <w:sz w:val="24"/>
                <w:szCs w:val="22"/>
                <w:lang w:val="sq-AL"/>
              </w:rPr>
              <w:t xml:space="preserve"> </w:t>
            </w:r>
            <w:r w:rsidRPr="001466F6">
              <w:rPr>
                <w:sz w:val="24"/>
                <w:szCs w:val="22"/>
                <w:lang w:val="sq-AL"/>
              </w:rPr>
              <w:t>kryejnë</w:t>
            </w:r>
            <w:r w:rsidRPr="001466F6">
              <w:rPr>
                <w:spacing w:val="-2"/>
                <w:sz w:val="24"/>
                <w:szCs w:val="22"/>
                <w:lang w:val="sq-AL"/>
              </w:rPr>
              <w:t xml:space="preserve"> </w:t>
            </w:r>
            <w:r w:rsidRPr="001466F6">
              <w:rPr>
                <w:sz w:val="24"/>
                <w:szCs w:val="22"/>
                <w:lang w:val="sq-AL"/>
              </w:rPr>
              <w:t>procesin</w:t>
            </w:r>
            <w:r w:rsidRPr="001466F6">
              <w:rPr>
                <w:spacing w:val="-2"/>
                <w:sz w:val="24"/>
                <w:szCs w:val="22"/>
                <w:lang w:val="sq-AL"/>
              </w:rPr>
              <w:t xml:space="preserve"> </w:t>
            </w:r>
            <w:r w:rsidRPr="001466F6">
              <w:rPr>
                <w:sz w:val="24"/>
                <w:szCs w:val="22"/>
                <w:lang w:val="sq-AL"/>
              </w:rPr>
              <w:t>e</w:t>
            </w:r>
            <w:r w:rsidRPr="001466F6">
              <w:rPr>
                <w:spacing w:val="-1"/>
                <w:sz w:val="24"/>
                <w:szCs w:val="22"/>
                <w:lang w:val="sq-AL"/>
              </w:rPr>
              <w:t xml:space="preserve"> </w:t>
            </w:r>
            <w:r w:rsidRPr="001466F6">
              <w:rPr>
                <w:sz w:val="24"/>
                <w:szCs w:val="22"/>
                <w:lang w:val="sq-AL"/>
              </w:rPr>
              <w:t>ndërtimit</w:t>
            </w:r>
            <w:r w:rsidRPr="001466F6">
              <w:rPr>
                <w:spacing w:val="-2"/>
                <w:sz w:val="24"/>
                <w:szCs w:val="22"/>
                <w:lang w:val="sq-AL"/>
              </w:rPr>
              <w:t xml:space="preserve"> </w:t>
            </w:r>
            <w:r w:rsidRPr="001466F6">
              <w:rPr>
                <w:sz w:val="24"/>
                <w:szCs w:val="22"/>
                <w:lang w:val="sq-AL"/>
              </w:rPr>
              <w:t>të</w:t>
            </w:r>
            <w:r w:rsidRPr="001466F6">
              <w:rPr>
                <w:spacing w:val="-3"/>
                <w:sz w:val="24"/>
                <w:szCs w:val="22"/>
                <w:lang w:val="sq-AL"/>
              </w:rPr>
              <w:t xml:space="preserve"> </w:t>
            </w:r>
            <w:r w:rsidRPr="001466F6">
              <w:rPr>
                <w:sz w:val="24"/>
                <w:szCs w:val="22"/>
                <w:lang w:val="sq-AL"/>
              </w:rPr>
              <w:t>kurrizit</w:t>
            </w:r>
            <w:r w:rsidRPr="001466F6">
              <w:rPr>
                <w:spacing w:val="-2"/>
                <w:sz w:val="24"/>
                <w:szCs w:val="22"/>
                <w:lang w:val="sq-AL"/>
              </w:rPr>
              <w:t xml:space="preserve"> </w:t>
            </w:r>
            <w:r w:rsidRPr="001466F6">
              <w:rPr>
                <w:sz w:val="24"/>
                <w:szCs w:val="22"/>
                <w:lang w:val="sq-AL"/>
              </w:rPr>
              <w:t>sipas</w:t>
            </w:r>
            <w:r w:rsidRPr="001466F6">
              <w:rPr>
                <w:spacing w:val="-1"/>
                <w:sz w:val="24"/>
                <w:szCs w:val="22"/>
                <w:lang w:val="sq-AL"/>
              </w:rPr>
              <w:t xml:space="preserve"> </w:t>
            </w:r>
            <w:r w:rsidRPr="001466F6">
              <w:rPr>
                <w:sz w:val="24"/>
                <w:szCs w:val="22"/>
                <w:lang w:val="sq-AL"/>
              </w:rPr>
              <w:t xml:space="preserve">parametrave </w:t>
            </w:r>
            <w:r w:rsidRPr="001466F6">
              <w:rPr>
                <w:spacing w:val="-57"/>
                <w:sz w:val="24"/>
                <w:szCs w:val="22"/>
                <w:lang w:val="sq-AL"/>
              </w:rPr>
              <w:t xml:space="preserve"> </w:t>
            </w:r>
            <w:r w:rsidRPr="001466F6">
              <w:rPr>
                <w:sz w:val="24"/>
                <w:szCs w:val="22"/>
                <w:lang w:val="sq-AL"/>
              </w:rPr>
              <w:t>teknikë</w:t>
            </w:r>
            <w:r w:rsidRPr="001466F6">
              <w:rPr>
                <w:spacing w:val="-2"/>
                <w:sz w:val="24"/>
                <w:szCs w:val="22"/>
                <w:lang w:val="sq-AL"/>
              </w:rPr>
              <w:t xml:space="preserve"> </w:t>
            </w:r>
            <w:r w:rsidRPr="001466F6">
              <w:rPr>
                <w:sz w:val="24"/>
                <w:szCs w:val="22"/>
                <w:lang w:val="sq-AL"/>
              </w:rPr>
              <w:t>në</w:t>
            </w:r>
            <w:r w:rsidRPr="001466F6">
              <w:rPr>
                <w:spacing w:val="-1"/>
                <w:sz w:val="24"/>
                <w:szCs w:val="22"/>
                <w:lang w:val="sq-AL"/>
              </w:rPr>
              <w:t xml:space="preserve"> </w:t>
            </w:r>
            <w:r w:rsidRPr="001466F6">
              <w:rPr>
                <w:sz w:val="24"/>
                <w:szCs w:val="22"/>
                <w:lang w:val="sq-AL"/>
              </w:rPr>
              <w:t>varësi të</w:t>
            </w:r>
            <w:r w:rsidRPr="001466F6">
              <w:rPr>
                <w:spacing w:val="-1"/>
                <w:sz w:val="24"/>
                <w:szCs w:val="22"/>
                <w:lang w:val="sq-AL"/>
              </w:rPr>
              <w:t xml:space="preserve"> </w:t>
            </w:r>
            <w:r w:rsidRPr="001466F6">
              <w:rPr>
                <w:sz w:val="24"/>
                <w:szCs w:val="22"/>
                <w:lang w:val="sq-AL"/>
              </w:rPr>
              <w:t>llojit të</w:t>
            </w:r>
            <w:r w:rsidRPr="001466F6">
              <w:rPr>
                <w:spacing w:val="-1"/>
                <w:sz w:val="24"/>
                <w:szCs w:val="22"/>
                <w:lang w:val="sq-AL"/>
              </w:rPr>
              <w:t xml:space="preserve"> </w:t>
            </w:r>
            <w:r w:rsidRPr="001466F6">
              <w:rPr>
                <w:sz w:val="24"/>
                <w:szCs w:val="22"/>
                <w:lang w:val="sq-AL"/>
              </w:rPr>
              <w:t>tokës</w:t>
            </w:r>
            <w:r>
              <w:rPr>
                <w:sz w:val="24"/>
                <w:szCs w:val="22"/>
                <w:lang w:val="sq-AL"/>
              </w:rPr>
              <w:t>;</w:t>
            </w:r>
          </w:p>
          <w:p w:rsidR="00510200" w:rsidRPr="001466F6" w:rsidRDefault="00510200" w:rsidP="00162EA5">
            <w:pPr>
              <w:widowControl w:val="0"/>
              <w:numPr>
                <w:ilvl w:val="0"/>
                <w:numId w:val="112"/>
              </w:numPr>
              <w:tabs>
                <w:tab w:val="left" w:pos="630"/>
              </w:tabs>
              <w:overflowPunct/>
              <w:adjustRightInd/>
              <w:spacing w:before="1"/>
              <w:ind w:left="630"/>
              <w:textAlignment w:val="auto"/>
              <w:rPr>
                <w:sz w:val="24"/>
              </w:rPr>
            </w:pPr>
            <w:r w:rsidRPr="001466F6">
              <w:rPr>
                <w:sz w:val="24"/>
              </w:rPr>
              <w:t>të kontrollojnë cilësinë e ndërtimit të kurrizit për plotësimin e</w:t>
            </w:r>
            <w:r w:rsidRPr="001466F6">
              <w:rPr>
                <w:spacing w:val="-57"/>
                <w:sz w:val="24"/>
              </w:rPr>
              <w:t xml:space="preserve"> </w:t>
            </w:r>
            <w:r w:rsidRPr="001466F6">
              <w:rPr>
                <w:sz w:val="24"/>
              </w:rPr>
              <w:t>kushteve</w:t>
            </w:r>
            <w:r w:rsidRPr="001466F6">
              <w:rPr>
                <w:spacing w:val="-2"/>
                <w:sz w:val="24"/>
              </w:rPr>
              <w:t xml:space="preserve"> </w:t>
            </w:r>
            <w:r w:rsidRPr="001466F6">
              <w:rPr>
                <w:sz w:val="24"/>
              </w:rPr>
              <w:t>teknike;</w:t>
            </w:r>
          </w:p>
          <w:p w:rsidR="00A8265D" w:rsidRPr="005F468C" w:rsidRDefault="00A8265D" w:rsidP="00162EA5">
            <w:pPr>
              <w:widowControl w:val="0"/>
              <w:numPr>
                <w:ilvl w:val="0"/>
                <w:numId w:val="112"/>
              </w:numPr>
              <w:tabs>
                <w:tab w:val="left" w:pos="630"/>
              </w:tabs>
              <w:overflowPunct/>
              <w:adjustRightInd/>
              <w:ind w:left="630"/>
              <w:textAlignment w:val="auto"/>
              <w:rPr>
                <w:sz w:val="24"/>
              </w:rPr>
            </w:pPr>
            <w:r w:rsidRPr="005F468C">
              <w:rPr>
                <w:sz w:val="24"/>
              </w:rPr>
              <w:t>të demo</w:t>
            </w:r>
            <w:r w:rsidR="00510200">
              <w:rPr>
                <w:sz w:val="24"/>
              </w:rPr>
              <w:t>n</w:t>
            </w:r>
            <w:r w:rsidRPr="005F468C">
              <w:rPr>
                <w:sz w:val="24"/>
              </w:rPr>
              <w:t>strojë përgjegjshmëri, këmbëngulje, inovacion,</w:t>
            </w:r>
            <w:r w:rsidRPr="005F468C">
              <w:rPr>
                <w:spacing w:val="1"/>
                <w:sz w:val="24"/>
              </w:rPr>
              <w:t xml:space="preserve"> </w:t>
            </w:r>
            <w:r w:rsidRPr="005F468C">
              <w:rPr>
                <w:sz w:val="24"/>
              </w:rPr>
              <w:t>ini</w:t>
            </w:r>
            <w:r w:rsidR="00510200">
              <w:rPr>
                <w:sz w:val="24"/>
              </w:rPr>
              <w:t>c</w:t>
            </w:r>
            <w:r w:rsidRPr="005F468C">
              <w:rPr>
                <w:sz w:val="24"/>
              </w:rPr>
              <w:t xml:space="preserve">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162EA5">
            <w:pPr>
              <w:pStyle w:val="TableParagraph"/>
              <w:numPr>
                <w:ilvl w:val="0"/>
                <w:numId w:val="112"/>
              </w:numPr>
              <w:tabs>
                <w:tab w:val="left" w:pos="630"/>
              </w:tabs>
              <w:spacing w:line="237" w:lineRule="auto"/>
              <w:ind w:left="630"/>
              <w:rPr>
                <w:sz w:val="24"/>
              </w:rPr>
            </w:pPr>
            <w:r w:rsidRPr="005F468C">
              <w:rPr>
                <w:sz w:val="24"/>
              </w:rPr>
              <w:t>të</w:t>
            </w:r>
            <w:r w:rsidRPr="005F468C">
              <w:rPr>
                <w:spacing w:val="-1"/>
                <w:sz w:val="24"/>
              </w:rPr>
              <w:t xml:space="preserve"> </w:t>
            </w:r>
            <w:r w:rsidRPr="005F468C">
              <w:rPr>
                <w:sz w:val="24"/>
              </w:rPr>
              <w:t>komunikojë</w:t>
            </w:r>
            <w:r w:rsidRPr="005F468C">
              <w:rPr>
                <w:spacing w:val="-2"/>
                <w:sz w:val="24"/>
              </w:rPr>
              <w:t xml:space="preserve"> </w:t>
            </w:r>
            <w:r w:rsidRPr="005F468C">
              <w:rPr>
                <w:sz w:val="24"/>
              </w:rPr>
              <w:t>me</w:t>
            </w:r>
            <w:r w:rsidRPr="005F468C">
              <w:rPr>
                <w:spacing w:val="-1"/>
                <w:sz w:val="24"/>
              </w:rPr>
              <w:t xml:space="preserve"> </w:t>
            </w:r>
            <w:r w:rsidRPr="005F468C">
              <w:rPr>
                <w:sz w:val="24"/>
              </w:rPr>
              <w:t>etikë</w:t>
            </w:r>
            <w:r w:rsidRPr="005F468C">
              <w:rPr>
                <w:spacing w:val="-2"/>
                <w:sz w:val="24"/>
              </w:rPr>
              <w:t xml:space="preserve"> </w:t>
            </w:r>
            <w:r w:rsidRPr="005F468C">
              <w:rPr>
                <w:sz w:val="24"/>
              </w:rPr>
              <w:t>dhe</w:t>
            </w:r>
            <w:r w:rsidRPr="005F468C">
              <w:rPr>
                <w:spacing w:val="-1"/>
                <w:sz w:val="24"/>
              </w:rPr>
              <w:t xml:space="preserve"> </w:t>
            </w:r>
            <w:r w:rsidRPr="005F468C">
              <w:rPr>
                <w:sz w:val="24"/>
              </w:rPr>
              <w:t>profesionalizëm;</w:t>
            </w:r>
          </w:p>
          <w:p w:rsidR="00A8265D" w:rsidRPr="00D82474" w:rsidRDefault="00A8265D" w:rsidP="00162EA5">
            <w:pPr>
              <w:pStyle w:val="TableParagraph"/>
              <w:numPr>
                <w:ilvl w:val="0"/>
                <w:numId w:val="112"/>
              </w:numPr>
              <w:tabs>
                <w:tab w:val="left" w:pos="630"/>
                <w:tab w:val="left" w:pos="6390"/>
              </w:tabs>
              <w:spacing w:line="237" w:lineRule="auto"/>
              <w:ind w:left="630"/>
              <w:rPr>
                <w:sz w:val="24"/>
              </w:rPr>
            </w:pPr>
            <w:r w:rsidRPr="005F468C">
              <w:rPr>
                <w:sz w:val="24"/>
              </w:rPr>
              <w:t>të</w:t>
            </w:r>
            <w:r w:rsidRPr="005F468C">
              <w:rPr>
                <w:spacing w:val="-3"/>
                <w:sz w:val="24"/>
              </w:rPr>
              <w:t xml:space="preserve"> </w:t>
            </w:r>
            <w:r w:rsidRPr="005F468C">
              <w:rPr>
                <w:sz w:val="24"/>
              </w:rPr>
              <w:t>zbatojnë</w:t>
            </w:r>
            <w:r w:rsidRPr="005F468C">
              <w:rPr>
                <w:spacing w:val="-3"/>
                <w:sz w:val="24"/>
              </w:rPr>
              <w:t xml:space="preserve"> </w:t>
            </w:r>
            <w:r w:rsidRPr="005F468C">
              <w:rPr>
                <w:sz w:val="24"/>
              </w:rPr>
              <w:t>rregullat</w:t>
            </w:r>
            <w:r w:rsidRPr="005F468C">
              <w:rPr>
                <w:spacing w:val="-2"/>
                <w:sz w:val="24"/>
              </w:rPr>
              <w:t xml:space="preserve"> </w:t>
            </w:r>
            <w:r w:rsidRPr="005F468C">
              <w:rPr>
                <w:sz w:val="24"/>
              </w:rPr>
              <w:t>e</w:t>
            </w:r>
            <w:r w:rsidRPr="005F468C">
              <w:rPr>
                <w:spacing w:val="-3"/>
                <w:sz w:val="24"/>
              </w:rPr>
              <w:t xml:space="preserve"> </w:t>
            </w:r>
            <w:r w:rsidRPr="005F468C">
              <w:rPr>
                <w:sz w:val="24"/>
              </w:rPr>
              <w:t>sigurimit</w:t>
            </w:r>
            <w:r w:rsidRPr="005F468C">
              <w:rPr>
                <w:spacing w:val="-2"/>
                <w:sz w:val="24"/>
              </w:rPr>
              <w:t xml:space="preserve"> </w:t>
            </w:r>
            <w:r w:rsidRPr="005F468C">
              <w:rPr>
                <w:sz w:val="24"/>
              </w:rPr>
              <w:t>teknik</w:t>
            </w:r>
            <w:r w:rsidRPr="005F468C">
              <w:rPr>
                <w:spacing w:val="-2"/>
                <w:sz w:val="24"/>
              </w:rPr>
              <w:t xml:space="preserve"> </w:t>
            </w:r>
            <w:r w:rsidRPr="005F468C">
              <w:rPr>
                <w:sz w:val="24"/>
              </w:rPr>
              <w:t>dhe</w:t>
            </w:r>
            <w:r w:rsidRPr="005F468C">
              <w:rPr>
                <w:spacing w:val="-3"/>
                <w:sz w:val="24"/>
              </w:rPr>
              <w:t xml:space="preserve"> </w:t>
            </w:r>
            <w:r w:rsidRPr="005F468C">
              <w:rPr>
                <w:sz w:val="24"/>
              </w:rPr>
              <w:t>mbrojtjes</w:t>
            </w:r>
            <w:r w:rsidRPr="005F468C">
              <w:rPr>
                <w:spacing w:val="-2"/>
                <w:sz w:val="24"/>
              </w:rPr>
              <w:t xml:space="preserve"> </w:t>
            </w:r>
            <w:r w:rsidRPr="005F468C">
              <w:rPr>
                <w:sz w:val="24"/>
              </w:rPr>
              <w:t>së</w:t>
            </w:r>
            <w:r w:rsidRPr="005F468C">
              <w:rPr>
                <w:spacing w:val="-57"/>
                <w:sz w:val="24"/>
              </w:rPr>
              <w:t xml:space="preserve"> </w:t>
            </w:r>
            <w:r w:rsidRPr="005F468C">
              <w:rPr>
                <w:sz w:val="24"/>
              </w:rPr>
              <w:t>mjedisit</w:t>
            </w:r>
            <w:r w:rsidRPr="005F468C">
              <w:rPr>
                <w:spacing w:val="-1"/>
                <w:sz w:val="24"/>
              </w:rPr>
              <w:t xml:space="preserve"> </w:t>
            </w:r>
            <w:r w:rsidRPr="005F468C">
              <w:rPr>
                <w:sz w:val="24"/>
              </w:rPr>
              <w:t>gjatë</w:t>
            </w:r>
            <w:r w:rsidRPr="005F468C">
              <w:rPr>
                <w:spacing w:val="-1"/>
                <w:sz w:val="24"/>
              </w:rPr>
              <w:t xml:space="preserve"> </w:t>
            </w:r>
            <w:r w:rsidRPr="005F468C">
              <w:rPr>
                <w:sz w:val="24"/>
              </w:rPr>
              <w:t>sistemimit</w:t>
            </w:r>
            <w:r w:rsidRPr="005F468C">
              <w:rPr>
                <w:spacing w:val="-3"/>
                <w:sz w:val="24"/>
              </w:rPr>
              <w:t xml:space="preserve"> </w:t>
            </w:r>
            <w:r w:rsidRPr="005F468C">
              <w:rPr>
                <w:sz w:val="24"/>
              </w:rPr>
              <w:t>sipërfaqësor në</w:t>
            </w:r>
            <w:r w:rsidRPr="005F468C">
              <w:rPr>
                <w:spacing w:val="-3"/>
                <w:sz w:val="24"/>
              </w:rPr>
              <w:t xml:space="preserve"> </w:t>
            </w:r>
            <w:r w:rsidRPr="005F468C">
              <w:rPr>
                <w:sz w:val="24"/>
              </w:rPr>
              <w:t>formë</w:t>
            </w:r>
            <w:r w:rsidRPr="005F468C">
              <w:rPr>
                <w:spacing w:val="-2"/>
                <w:sz w:val="24"/>
              </w:rPr>
              <w:t xml:space="preserve"> </w:t>
            </w:r>
            <w:r w:rsidRPr="005F468C">
              <w:rPr>
                <w:sz w:val="24"/>
              </w:rPr>
              <w:t>kurrizi;</w:t>
            </w:r>
          </w:p>
          <w:p w:rsidR="00A8265D" w:rsidRPr="005F468C" w:rsidRDefault="00A8265D" w:rsidP="007E4287">
            <w:pPr>
              <w:tabs>
                <w:tab w:val="left" w:pos="360"/>
              </w:tabs>
              <w:rPr>
                <w:b/>
                <w:i/>
                <w:sz w:val="24"/>
                <w:szCs w:val="24"/>
              </w:rPr>
            </w:pPr>
            <w:r w:rsidRPr="005F468C">
              <w:rPr>
                <w:b/>
                <w:i/>
                <w:sz w:val="24"/>
                <w:szCs w:val="24"/>
              </w:rPr>
              <w:t>Instrumentet e vlerësimit:</w:t>
            </w:r>
          </w:p>
          <w:p w:rsidR="00A8265D" w:rsidRPr="005F468C" w:rsidRDefault="00A8265D" w:rsidP="007E4287">
            <w:pPr>
              <w:numPr>
                <w:ilvl w:val="0"/>
                <w:numId w:val="60"/>
              </w:numPr>
              <w:tabs>
                <w:tab w:val="left" w:pos="360"/>
              </w:tabs>
              <w:jc w:val="both"/>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pStyle w:val="NoSpacing"/>
        <w:rPr>
          <w:rFonts w:ascii="Times New Roman" w:hAnsi="Times New Roman"/>
          <w:b/>
          <w:sz w:val="24"/>
        </w:rPr>
      </w:pPr>
    </w:p>
    <w:tbl>
      <w:tblPr>
        <w:tblW w:w="7920" w:type="dxa"/>
        <w:tblInd w:w="2178" w:type="dxa"/>
        <w:tblLayout w:type="fixed"/>
        <w:tblLook w:val="0000" w:firstRow="0" w:lastRow="0" w:firstColumn="0" w:lastColumn="0" w:noHBand="0" w:noVBand="0"/>
      </w:tblPr>
      <w:tblGrid>
        <w:gridCol w:w="810"/>
        <w:gridCol w:w="7110"/>
      </w:tblGrid>
      <w:tr w:rsidR="00A8265D" w:rsidRPr="005F468C" w:rsidTr="00B20039">
        <w:tc>
          <w:tcPr>
            <w:tcW w:w="810" w:type="dxa"/>
          </w:tcPr>
          <w:p w:rsidR="00A8265D" w:rsidRPr="005F468C" w:rsidRDefault="00A8265D" w:rsidP="007E4287">
            <w:pPr>
              <w:numPr>
                <w:ilvl w:val="12"/>
                <w:numId w:val="0"/>
              </w:numPr>
              <w:rPr>
                <w:b/>
                <w:sz w:val="24"/>
                <w:szCs w:val="24"/>
              </w:rPr>
            </w:pPr>
            <w:r w:rsidRPr="005F468C">
              <w:rPr>
                <w:b/>
                <w:sz w:val="24"/>
                <w:szCs w:val="24"/>
              </w:rPr>
              <w:t>RN 5</w:t>
            </w:r>
          </w:p>
        </w:tc>
        <w:tc>
          <w:tcPr>
            <w:tcW w:w="7110" w:type="dxa"/>
          </w:tcPr>
          <w:p w:rsidR="00A8265D" w:rsidRPr="005F468C" w:rsidRDefault="00A8265D" w:rsidP="007E4287">
            <w:pPr>
              <w:pStyle w:val="TableParagraph"/>
              <w:ind w:left="145"/>
              <w:rPr>
                <w:b/>
                <w:sz w:val="24"/>
              </w:rPr>
            </w:pPr>
            <w:r w:rsidRPr="005F468C">
              <w:rPr>
                <w:b/>
                <w:sz w:val="24"/>
              </w:rPr>
              <w:t>Nxënësit</w:t>
            </w:r>
            <w:r w:rsidRPr="005F468C">
              <w:rPr>
                <w:b/>
                <w:spacing w:val="-2"/>
                <w:sz w:val="24"/>
              </w:rPr>
              <w:t xml:space="preserve"> </w:t>
            </w:r>
            <w:r w:rsidRPr="005F468C">
              <w:rPr>
                <w:b/>
                <w:sz w:val="24"/>
              </w:rPr>
              <w:t>kryejnë</w:t>
            </w:r>
            <w:r w:rsidRPr="005F468C">
              <w:rPr>
                <w:b/>
                <w:spacing w:val="-3"/>
                <w:sz w:val="24"/>
              </w:rPr>
              <w:t xml:space="preserve"> </w:t>
            </w:r>
            <w:r w:rsidRPr="005F468C">
              <w:rPr>
                <w:b/>
                <w:sz w:val="24"/>
              </w:rPr>
              <w:t>punime</w:t>
            </w:r>
            <w:r w:rsidRPr="005F468C">
              <w:rPr>
                <w:b/>
                <w:spacing w:val="-4"/>
                <w:sz w:val="24"/>
              </w:rPr>
              <w:t xml:space="preserve"> </w:t>
            </w:r>
            <w:r w:rsidRPr="005F468C">
              <w:rPr>
                <w:b/>
                <w:sz w:val="24"/>
              </w:rPr>
              <w:t>për</w:t>
            </w:r>
            <w:r w:rsidRPr="005F468C">
              <w:rPr>
                <w:b/>
                <w:spacing w:val="-3"/>
                <w:sz w:val="24"/>
              </w:rPr>
              <w:t xml:space="preserve"> </w:t>
            </w:r>
            <w:r w:rsidRPr="005F468C">
              <w:rPr>
                <w:b/>
                <w:sz w:val="24"/>
              </w:rPr>
              <w:t>sistemimin e</w:t>
            </w:r>
            <w:r w:rsidRPr="005F468C">
              <w:rPr>
                <w:b/>
                <w:spacing w:val="-1"/>
                <w:sz w:val="24"/>
              </w:rPr>
              <w:t xml:space="preserve"> </w:t>
            </w:r>
            <w:r w:rsidRPr="005F468C">
              <w:rPr>
                <w:b/>
                <w:sz w:val="24"/>
              </w:rPr>
              <w:t>rrafshët</w:t>
            </w:r>
            <w:r w:rsidRPr="005F468C">
              <w:rPr>
                <w:b/>
                <w:spacing w:val="-2"/>
                <w:sz w:val="24"/>
              </w:rPr>
              <w:t xml:space="preserve"> </w:t>
            </w:r>
            <w:r w:rsidRPr="005F468C">
              <w:rPr>
                <w:b/>
                <w:sz w:val="24"/>
              </w:rPr>
              <w:t>të</w:t>
            </w:r>
            <w:r w:rsidRPr="005F468C">
              <w:rPr>
                <w:b/>
                <w:spacing w:val="-3"/>
                <w:sz w:val="24"/>
              </w:rPr>
              <w:t xml:space="preserve"> </w:t>
            </w:r>
            <w:r w:rsidRPr="005F468C">
              <w:rPr>
                <w:b/>
                <w:sz w:val="24"/>
              </w:rPr>
              <w:t>tokës.</w:t>
            </w:r>
          </w:p>
          <w:p w:rsidR="00A8265D" w:rsidRPr="005F468C" w:rsidRDefault="00A8265D" w:rsidP="007E4287">
            <w:pPr>
              <w:pStyle w:val="TableParagraph"/>
              <w:spacing w:line="274" w:lineRule="exact"/>
              <w:ind w:left="145"/>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A8265D" w:rsidRPr="005F468C" w:rsidRDefault="00A8265D" w:rsidP="007E4287">
            <w:pPr>
              <w:pStyle w:val="TableParagraph"/>
              <w:spacing w:line="274" w:lineRule="exact"/>
              <w:ind w:left="145"/>
              <w:rPr>
                <w:sz w:val="24"/>
              </w:rPr>
            </w:pPr>
            <w:r w:rsidRPr="005F468C">
              <w:rPr>
                <w:sz w:val="24"/>
              </w:rPr>
              <w:t>Nxënësit</w:t>
            </w:r>
            <w:r w:rsidRPr="005F468C">
              <w:rPr>
                <w:spacing w:val="-1"/>
                <w:sz w:val="24"/>
              </w:rPr>
              <w:t xml:space="preserve"> </w:t>
            </w:r>
            <w:r w:rsidRPr="005F468C">
              <w:rPr>
                <w:sz w:val="24"/>
              </w:rPr>
              <w:t>duhet</w:t>
            </w:r>
            <w:r w:rsidRPr="005F468C">
              <w:rPr>
                <w:spacing w:val="-1"/>
                <w:sz w:val="24"/>
              </w:rPr>
              <w:t xml:space="preserve"> </w:t>
            </w:r>
            <w:r w:rsidRPr="005F468C">
              <w:rPr>
                <w:sz w:val="24"/>
              </w:rPr>
              <w:t>të</w:t>
            </w:r>
            <w:r w:rsidRPr="005F468C">
              <w:rPr>
                <w:spacing w:val="-2"/>
                <w:sz w:val="24"/>
              </w:rPr>
              <w:t xml:space="preserve"> </w:t>
            </w:r>
            <w:r w:rsidRPr="005F468C">
              <w:rPr>
                <w:sz w:val="24"/>
              </w:rPr>
              <w:t>jenë</w:t>
            </w:r>
            <w:r w:rsidRPr="005F468C">
              <w:rPr>
                <w:spacing w:val="-3"/>
                <w:sz w:val="24"/>
              </w:rPr>
              <w:t xml:space="preserve"> </w:t>
            </w:r>
            <w:r w:rsidRPr="005F468C">
              <w:rPr>
                <w:sz w:val="24"/>
              </w:rPr>
              <w:t>të</w:t>
            </w:r>
            <w:r w:rsidRPr="005F468C">
              <w:rPr>
                <w:spacing w:val="1"/>
                <w:sz w:val="24"/>
              </w:rPr>
              <w:t xml:space="preserve"> </w:t>
            </w:r>
            <w:r w:rsidRPr="005F468C">
              <w:rPr>
                <w:sz w:val="24"/>
              </w:rPr>
              <w:t>aftë:</w:t>
            </w:r>
          </w:p>
          <w:p w:rsidR="00510200" w:rsidRPr="001466F6" w:rsidRDefault="00510200" w:rsidP="00162EA5">
            <w:pPr>
              <w:widowControl w:val="0"/>
              <w:numPr>
                <w:ilvl w:val="0"/>
                <w:numId w:val="111"/>
              </w:numPr>
              <w:tabs>
                <w:tab w:val="left" w:pos="612"/>
              </w:tabs>
              <w:overflowPunct/>
              <w:adjustRightInd/>
              <w:spacing w:before="1"/>
              <w:ind w:left="612" w:hanging="252"/>
              <w:textAlignment w:val="auto"/>
              <w:rPr>
                <w:sz w:val="24"/>
              </w:rPr>
            </w:pPr>
            <w:r w:rsidRPr="001466F6">
              <w:rPr>
                <w:sz w:val="24"/>
              </w:rPr>
              <w:t>të</w:t>
            </w:r>
            <w:r w:rsidRPr="001466F6">
              <w:rPr>
                <w:spacing w:val="-1"/>
                <w:sz w:val="24"/>
              </w:rPr>
              <w:t xml:space="preserve"> </w:t>
            </w:r>
            <w:r w:rsidRPr="001466F6">
              <w:rPr>
                <w:sz w:val="24"/>
              </w:rPr>
              <w:t>veshë</w:t>
            </w:r>
            <w:r w:rsidRPr="001466F6">
              <w:rPr>
                <w:spacing w:val="-1"/>
                <w:sz w:val="24"/>
              </w:rPr>
              <w:t xml:space="preserve"> </w:t>
            </w:r>
            <w:r w:rsidRPr="001466F6">
              <w:rPr>
                <w:sz w:val="24"/>
              </w:rPr>
              <w:t>uniformën</w:t>
            </w:r>
            <w:r w:rsidRPr="001466F6">
              <w:rPr>
                <w:spacing w:val="1"/>
                <w:sz w:val="24"/>
              </w:rPr>
              <w:t xml:space="preserve"> </w:t>
            </w:r>
            <w:r w:rsidRPr="001466F6">
              <w:rPr>
                <w:sz w:val="24"/>
              </w:rPr>
              <w:t>e</w:t>
            </w:r>
            <w:r w:rsidRPr="001466F6">
              <w:rPr>
                <w:spacing w:val="-2"/>
                <w:sz w:val="24"/>
              </w:rPr>
              <w:t xml:space="preserve"> </w:t>
            </w:r>
            <w:r w:rsidRPr="001466F6">
              <w:rPr>
                <w:sz w:val="24"/>
              </w:rPr>
              <w:t>duhur</w:t>
            </w:r>
            <w:r w:rsidRPr="001466F6">
              <w:rPr>
                <w:spacing w:val="-1"/>
                <w:sz w:val="24"/>
              </w:rPr>
              <w:t xml:space="preserve"> </w:t>
            </w:r>
            <w:r w:rsidRPr="001466F6">
              <w:rPr>
                <w:sz w:val="24"/>
              </w:rPr>
              <w:t>të</w:t>
            </w:r>
            <w:r w:rsidRPr="001466F6">
              <w:rPr>
                <w:spacing w:val="-1"/>
                <w:sz w:val="24"/>
              </w:rPr>
              <w:t xml:space="preserve"> </w:t>
            </w:r>
            <w:r w:rsidRPr="001466F6">
              <w:rPr>
                <w:sz w:val="24"/>
              </w:rPr>
              <w:t xml:space="preserve">punës; </w:t>
            </w:r>
          </w:p>
          <w:p w:rsidR="00510200" w:rsidRPr="001466F6" w:rsidRDefault="00510200" w:rsidP="00162EA5">
            <w:pPr>
              <w:widowControl w:val="0"/>
              <w:numPr>
                <w:ilvl w:val="0"/>
                <w:numId w:val="111"/>
              </w:numPr>
              <w:tabs>
                <w:tab w:val="left" w:pos="612"/>
              </w:tabs>
              <w:overflowPunct/>
              <w:adjustRightInd/>
              <w:spacing w:before="1"/>
              <w:ind w:left="612" w:hanging="252"/>
              <w:textAlignment w:val="auto"/>
              <w:rPr>
                <w:sz w:val="24"/>
              </w:rPr>
            </w:pPr>
            <w:r w:rsidRPr="001466F6">
              <w:rPr>
                <w:sz w:val="24"/>
              </w:rPr>
              <w:lastRenderedPageBreak/>
              <w:t xml:space="preserve">të përzgjedhë mjetin dhe pajisjet për sistemimin e rrafshët të tokës; </w:t>
            </w:r>
          </w:p>
          <w:p w:rsidR="00510200" w:rsidRPr="001466F6" w:rsidRDefault="00510200" w:rsidP="00162EA5">
            <w:pPr>
              <w:widowControl w:val="0"/>
              <w:numPr>
                <w:ilvl w:val="0"/>
                <w:numId w:val="111"/>
              </w:numPr>
              <w:tabs>
                <w:tab w:val="left" w:pos="612"/>
                <w:tab w:val="left" w:pos="702"/>
              </w:tabs>
              <w:overflowPunct/>
              <w:adjustRightInd/>
              <w:spacing w:before="5" w:line="237" w:lineRule="auto"/>
              <w:ind w:left="612" w:right="519" w:hanging="252"/>
              <w:textAlignment w:val="auto"/>
              <w:rPr>
                <w:sz w:val="24"/>
                <w:szCs w:val="22"/>
                <w:lang w:val="sq-AL"/>
              </w:rPr>
            </w:pPr>
            <w:r w:rsidRPr="001466F6">
              <w:rPr>
                <w:sz w:val="24"/>
                <w:szCs w:val="22"/>
                <w:lang w:val="sq-AL"/>
              </w:rPr>
              <w:t>të</w:t>
            </w:r>
            <w:r w:rsidRPr="001466F6">
              <w:rPr>
                <w:spacing w:val="-2"/>
                <w:sz w:val="24"/>
                <w:szCs w:val="22"/>
                <w:lang w:val="sq-AL"/>
              </w:rPr>
              <w:t xml:space="preserve"> </w:t>
            </w:r>
            <w:r w:rsidRPr="001466F6">
              <w:rPr>
                <w:sz w:val="24"/>
                <w:szCs w:val="22"/>
                <w:lang w:val="sq-AL"/>
              </w:rPr>
              <w:t>përcaktojnë</w:t>
            </w:r>
            <w:r w:rsidRPr="001466F6">
              <w:rPr>
                <w:spacing w:val="-2"/>
                <w:sz w:val="24"/>
                <w:szCs w:val="22"/>
                <w:lang w:val="sq-AL"/>
              </w:rPr>
              <w:t xml:space="preserve"> </w:t>
            </w:r>
            <w:r w:rsidRPr="001466F6">
              <w:rPr>
                <w:sz w:val="24"/>
                <w:szCs w:val="22"/>
                <w:lang w:val="sq-AL"/>
              </w:rPr>
              <w:t>ngastrën</w:t>
            </w:r>
            <w:r w:rsidRPr="001466F6">
              <w:rPr>
                <w:spacing w:val="-1"/>
                <w:sz w:val="24"/>
                <w:szCs w:val="22"/>
                <w:lang w:val="sq-AL"/>
              </w:rPr>
              <w:t xml:space="preserve"> </w:t>
            </w:r>
            <w:r w:rsidRPr="001466F6">
              <w:rPr>
                <w:sz w:val="24"/>
                <w:szCs w:val="22"/>
                <w:lang w:val="sq-AL"/>
              </w:rPr>
              <w:t>ku</w:t>
            </w:r>
            <w:r w:rsidRPr="001466F6">
              <w:rPr>
                <w:spacing w:val="-1"/>
                <w:sz w:val="24"/>
                <w:szCs w:val="22"/>
                <w:lang w:val="sq-AL"/>
              </w:rPr>
              <w:t xml:space="preserve"> </w:t>
            </w:r>
            <w:r w:rsidRPr="001466F6">
              <w:rPr>
                <w:sz w:val="24"/>
                <w:szCs w:val="22"/>
                <w:lang w:val="sq-AL"/>
              </w:rPr>
              <w:t>do</w:t>
            </w:r>
            <w:r w:rsidRPr="001466F6">
              <w:rPr>
                <w:spacing w:val="-1"/>
                <w:sz w:val="24"/>
                <w:szCs w:val="22"/>
                <w:lang w:val="sq-AL"/>
              </w:rPr>
              <w:t xml:space="preserve"> </w:t>
            </w:r>
            <w:r w:rsidRPr="001466F6">
              <w:rPr>
                <w:sz w:val="24"/>
                <w:szCs w:val="22"/>
                <w:lang w:val="sq-AL"/>
              </w:rPr>
              <w:t>të</w:t>
            </w:r>
            <w:r w:rsidRPr="001466F6">
              <w:rPr>
                <w:spacing w:val="-1"/>
                <w:sz w:val="24"/>
                <w:szCs w:val="22"/>
                <w:lang w:val="sq-AL"/>
              </w:rPr>
              <w:t xml:space="preserve"> </w:t>
            </w:r>
            <w:r w:rsidRPr="001466F6">
              <w:rPr>
                <w:sz w:val="24"/>
                <w:szCs w:val="22"/>
                <w:lang w:val="sq-AL"/>
              </w:rPr>
              <w:t>kryhet</w:t>
            </w:r>
            <w:r w:rsidRPr="001466F6">
              <w:rPr>
                <w:spacing w:val="-1"/>
                <w:sz w:val="24"/>
                <w:szCs w:val="22"/>
                <w:lang w:val="sq-AL"/>
              </w:rPr>
              <w:t xml:space="preserve"> </w:t>
            </w:r>
            <w:r w:rsidRPr="001466F6">
              <w:rPr>
                <w:sz w:val="24"/>
                <w:szCs w:val="22"/>
                <w:lang w:val="sq-AL"/>
              </w:rPr>
              <w:t>sistemimi</w:t>
            </w:r>
            <w:r w:rsidRPr="001466F6">
              <w:rPr>
                <w:spacing w:val="-1"/>
                <w:sz w:val="24"/>
                <w:szCs w:val="22"/>
                <w:lang w:val="sq-AL"/>
              </w:rPr>
              <w:t xml:space="preserve"> </w:t>
            </w:r>
            <w:r w:rsidRPr="001466F6">
              <w:rPr>
                <w:sz w:val="24"/>
                <w:szCs w:val="22"/>
                <w:lang w:val="sq-AL"/>
              </w:rPr>
              <w:t>i</w:t>
            </w:r>
            <w:r w:rsidRPr="001466F6">
              <w:rPr>
                <w:spacing w:val="-3"/>
                <w:sz w:val="24"/>
                <w:szCs w:val="22"/>
                <w:lang w:val="sq-AL"/>
              </w:rPr>
              <w:t xml:space="preserve"> </w:t>
            </w:r>
            <w:r>
              <w:rPr>
                <w:iCs/>
                <w:sz w:val="24"/>
                <w:szCs w:val="24"/>
                <w:lang w:val="sq-AL"/>
              </w:rPr>
              <w:t xml:space="preserve">rrafshët, </w:t>
            </w:r>
            <w:r w:rsidRPr="001466F6">
              <w:rPr>
                <w:iCs/>
                <w:sz w:val="24"/>
                <w:szCs w:val="24"/>
                <w:lang w:val="sq-AL"/>
              </w:rPr>
              <w:t>sipas</w:t>
            </w:r>
            <w:r w:rsidRPr="001466F6">
              <w:rPr>
                <w:spacing w:val="-1"/>
                <w:sz w:val="24"/>
                <w:szCs w:val="22"/>
                <w:lang w:val="sq-AL"/>
              </w:rPr>
              <w:t xml:space="preserve"> </w:t>
            </w:r>
            <w:r w:rsidRPr="001466F6">
              <w:rPr>
                <w:sz w:val="24"/>
                <w:szCs w:val="22"/>
                <w:lang w:val="sq-AL"/>
              </w:rPr>
              <w:t>tipit të tokës</w:t>
            </w:r>
            <w:r>
              <w:rPr>
                <w:sz w:val="24"/>
                <w:szCs w:val="22"/>
                <w:lang w:val="sq-AL"/>
              </w:rPr>
              <w:t>;</w:t>
            </w:r>
          </w:p>
          <w:p w:rsidR="00510200" w:rsidRPr="001466F6" w:rsidRDefault="00510200" w:rsidP="00162EA5">
            <w:pPr>
              <w:widowControl w:val="0"/>
              <w:numPr>
                <w:ilvl w:val="0"/>
                <w:numId w:val="111"/>
              </w:numPr>
              <w:tabs>
                <w:tab w:val="left" w:pos="612"/>
              </w:tabs>
              <w:overflowPunct/>
              <w:adjustRightInd/>
              <w:spacing w:before="2"/>
              <w:ind w:left="612" w:hanging="252"/>
              <w:textAlignment w:val="auto"/>
              <w:rPr>
                <w:sz w:val="24"/>
                <w:szCs w:val="22"/>
                <w:lang w:val="sq-AL"/>
              </w:rPr>
            </w:pPr>
            <w:r w:rsidRPr="001466F6">
              <w:rPr>
                <w:sz w:val="24"/>
                <w:szCs w:val="22"/>
                <w:lang w:val="sq-AL"/>
              </w:rPr>
              <w:t>të</w:t>
            </w:r>
            <w:r w:rsidRPr="001466F6">
              <w:rPr>
                <w:spacing w:val="-1"/>
                <w:sz w:val="24"/>
                <w:szCs w:val="22"/>
                <w:lang w:val="sq-AL"/>
              </w:rPr>
              <w:t xml:space="preserve"> </w:t>
            </w:r>
            <w:r w:rsidRPr="001466F6">
              <w:rPr>
                <w:sz w:val="24"/>
                <w:szCs w:val="22"/>
                <w:lang w:val="sq-AL"/>
              </w:rPr>
              <w:t>ndajnë</w:t>
            </w:r>
            <w:r w:rsidRPr="001466F6">
              <w:rPr>
                <w:spacing w:val="-1"/>
                <w:sz w:val="24"/>
                <w:szCs w:val="22"/>
                <w:lang w:val="sq-AL"/>
              </w:rPr>
              <w:t xml:space="preserve"> </w:t>
            </w:r>
            <w:r w:rsidRPr="001466F6">
              <w:rPr>
                <w:sz w:val="24"/>
                <w:szCs w:val="22"/>
                <w:lang w:val="sq-AL"/>
              </w:rPr>
              <w:t>ngastrën</w:t>
            </w:r>
            <w:r w:rsidRPr="001466F6">
              <w:rPr>
                <w:spacing w:val="-1"/>
                <w:sz w:val="24"/>
                <w:szCs w:val="22"/>
                <w:lang w:val="sq-AL"/>
              </w:rPr>
              <w:t xml:space="preserve"> </w:t>
            </w:r>
            <w:r w:rsidRPr="001466F6">
              <w:rPr>
                <w:sz w:val="24"/>
                <w:szCs w:val="22"/>
                <w:lang w:val="sq-AL"/>
              </w:rPr>
              <w:t>në</w:t>
            </w:r>
            <w:r w:rsidRPr="001466F6">
              <w:rPr>
                <w:spacing w:val="-2"/>
                <w:sz w:val="24"/>
                <w:szCs w:val="22"/>
                <w:lang w:val="sq-AL"/>
              </w:rPr>
              <w:t xml:space="preserve"> </w:t>
            </w:r>
            <w:r w:rsidRPr="001466F6">
              <w:rPr>
                <w:sz w:val="24"/>
                <w:szCs w:val="22"/>
                <w:lang w:val="sq-AL"/>
              </w:rPr>
              <w:t>lehe</w:t>
            </w:r>
            <w:r w:rsidRPr="001466F6">
              <w:rPr>
                <w:spacing w:val="-2"/>
                <w:sz w:val="24"/>
                <w:szCs w:val="22"/>
                <w:lang w:val="sq-AL"/>
              </w:rPr>
              <w:t xml:space="preserve"> </w:t>
            </w:r>
            <w:r w:rsidRPr="001466F6">
              <w:rPr>
                <w:sz w:val="24"/>
                <w:szCs w:val="22"/>
                <w:lang w:val="sq-AL"/>
              </w:rPr>
              <w:t>sipas</w:t>
            </w:r>
            <w:r w:rsidRPr="001466F6">
              <w:rPr>
                <w:spacing w:val="-1"/>
                <w:sz w:val="24"/>
                <w:szCs w:val="22"/>
                <w:lang w:val="sq-AL"/>
              </w:rPr>
              <w:t xml:space="preserve"> </w:t>
            </w:r>
            <w:r w:rsidRPr="001466F6">
              <w:rPr>
                <w:sz w:val="24"/>
                <w:szCs w:val="22"/>
                <w:lang w:val="sq-AL"/>
              </w:rPr>
              <w:t>përmasave</w:t>
            </w:r>
            <w:r w:rsidRPr="001466F6">
              <w:rPr>
                <w:spacing w:val="-2"/>
                <w:sz w:val="24"/>
                <w:szCs w:val="22"/>
                <w:lang w:val="sq-AL"/>
              </w:rPr>
              <w:t xml:space="preserve"> </w:t>
            </w:r>
            <w:r w:rsidRPr="001466F6">
              <w:rPr>
                <w:sz w:val="24"/>
                <w:szCs w:val="22"/>
                <w:lang w:val="sq-AL"/>
              </w:rPr>
              <w:t>të</w:t>
            </w:r>
            <w:r w:rsidRPr="001466F6">
              <w:rPr>
                <w:spacing w:val="-1"/>
                <w:sz w:val="24"/>
                <w:szCs w:val="22"/>
                <w:lang w:val="sq-AL"/>
              </w:rPr>
              <w:t xml:space="preserve"> </w:t>
            </w:r>
            <w:r w:rsidRPr="001466F6">
              <w:rPr>
                <w:sz w:val="24"/>
                <w:szCs w:val="22"/>
                <w:lang w:val="sq-AL"/>
              </w:rPr>
              <w:t>përcaktuara</w:t>
            </w:r>
            <w:r>
              <w:rPr>
                <w:sz w:val="24"/>
                <w:szCs w:val="22"/>
                <w:lang w:val="sq-AL"/>
              </w:rPr>
              <w:t>;</w:t>
            </w:r>
          </w:p>
          <w:p w:rsidR="00510200" w:rsidRPr="001466F6" w:rsidRDefault="00510200" w:rsidP="00162EA5">
            <w:pPr>
              <w:widowControl w:val="0"/>
              <w:numPr>
                <w:ilvl w:val="0"/>
                <w:numId w:val="111"/>
              </w:numPr>
              <w:tabs>
                <w:tab w:val="left" w:pos="612"/>
              </w:tabs>
              <w:overflowPunct/>
              <w:adjustRightInd/>
              <w:spacing w:before="1"/>
              <w:ind w:left="612" w:hanging="252"/>
              <w:textAlignment w:val="auto"/>
              <w:rPr>
                <w:sz w:val="24"/>
              </w:rPr>
            </w:pPr>
            <w:r w:rsidRPr="001466F6">
              <w:rPr>
                <w:sz w:val="24"/>
              </w:rPr>
              <w:t>të kryejnë procesin e sistemimit të rrafshët</w:t>
            </w:r>
            <w:r>
              <w:rPr>
                <w:sz w:val="24"/>
              </w:rPr>
              <w:t xml:space="preserve"> </w:t>
            </w:r>
            <w:r w:rsidRPr="001466F6">
              <w:rPr>
                <w:sz w:val="24"/>
              </w:rPr>
              <w:t xml:space="preserve">të tokës  me mjete të thjeshta duke </w:t>
            </w:r>
            <w:r w:rsidRPr="001466F6">
              <w:rPr>
                <w:spacing w:val="-57"/>
                <w:sz w:val="24"/>
              </w:rPr>
              <w:t xml:space="preserve"> </w:t>
            </w:r>
            <w:r w:rsidRPr="001466F6">
              <w:rPr>
                <w:sz w:val="24"/>
              </w:rPr>
              <w:t xml:space="preserve">zbatuar skemën sipas rregullave për ruajtjen e thellësisë së </w:t>
            </w:r>
            <w:r w:rsidRPr="001466F6">
              <w:rPr>
                <w:spacing w:val="-57"/>
                <w:sz w:val="24"/>
              </w:rPr>
              <w:t xml:space="preserve"> </w:t>
            </w:r>
            <w:r w:rsidRPr="001466F6">
              <w:rPr>
                <w:sz w:val="24"/>
              </w:rPr>
              <w:t xml:space="preserve">njëtrajtshme, gjerësinë e njëjtë të punimit; </w:t>
            </w:r>
          </w:p>
          <w:p w:rsidR="00510200" w:rsidRPr="001466F6" w:rsidRDefault="00510200" w:rsidP="00162EA5">
            <w:pPr>
              <w:widowControl w:val="0"/>
              <w:numPr>
                <w:ilvl w:val="0"/>
                <w:numId w:val="111"/>
              </w:numPr>
              <w:tabs>
                <w:tab w:val="left" w:pos="612"/>
              </w:tabs>
              <w:overflowPunct/>
              <w:adjustRightInd/>
              <w:spacing w:before="1"/>
              <w:ind w:left="612" w:hanging="252"/>
              <w:textAlignment w:val="auto"/>
              <w:rPr>
                <w:sz w:val="24"/>
              </w:rPr>
            </w:pPr>
            <w:r w:rsidRPr="001466F6">
              <w:rPr>
                <w:sz w:val="24"/>
              </w:rPr>
              <w:t>të</w:t>
            </w:r>
            <w:r w:rsidRPr="001466F6">
              <w:rPr>
                <w:spacing w:val="-2"/>
                <w:sz w:val="24"/>
              </w:rPr>
              <w:t xml:space="preserve"> </w:t>
            </w:r>
            <w:r w:rsidRPr="001466F6">
              <w:rPr>
                <w:sz w:val="24"/>
              </w:rPr>
              <w:t>kontrollojnë</w:t>
            </w:r>
            <w:r w:rsidRPr="001466F6">
              <w:rPr>
                <w:spacing w:val="-1"/>
                <w:sz w:val="24"/>
              </w:rPr>
              <w:t xml:space="preserve"> </w:t>
            </w:r>
            <w:r w:rsidRPr="001466F6">
              <w:rPr>
                <w:sz w:val="24"/>
              </w:rPr>
              <w:t>cilësinë</w:t>
            </w:r>
            <w:r w:rsidRPr="001466F6">
              <w:rPr>
                <w:spacing w:val="-1"/>
                <w:sz w:val="24"/>
              </w:rPr>
              <w:t xml:space="preserve"> </w:t>
            </w:r>
            <w:r w:rsidRPr="001466F6">
              <w:rPr>
                <w:sz w:val="24"/>
              </w:rPr>
              <w:t>për</w:t>
            </w:r>
            <w:r w:rsidRPr="001466F6">
              <w:rPr>
                <w:spacing w:val="-1"/>
                <w:sz w:val="24"/>
              </w:rPr>
              <w:t xml:space="preserve"> </w:t>
            </w:r>
            <w:r w:rsidRPr="001466F6">
              <w:rPr>
                <w:sz w:val="24"/>
              </w:rPr>
              <w:t>plotësimin</w:t>
            </w:r>
            <w:r w:rsidRPr="001466F6">
              <w:rPr>
                <w:spacing w:val="-1"/>
                <w:sz w:val="24"/>
              </w:rPr>
              <w:t xml:space="preserve"> </w:t>
            </w:r>
            <w:r w:rsidRPr="001466F6">
              <w:rPr>
                <w:sz w:val="24"/>
              </w:rPr>
              <w:t>e</w:t>
            </w:r>
            <w:r w:rsidRPr="001466F6">
              <w:rPr>
                <w:spacing w:val="-2"/>
                <w:sz w:val="24"/>
              </w:rPr>
              <w:t xml:space="preserve"> </w:t>
            </w:r>
            <w:r w:rsidRPr="001466F6">
              <w:rPr>
                <w:sz w:val="24"/>
              </w:rPr>
              <w:t>parametrave</w:t>
            </w:r>
            <w:r w:rsidRPr="001466F6">
              <w:rPr>
                <w:spacing w:val="-2"/>
                <w:sz w:val="24"/>
              </w:rPr>
              <w:t xml:space="preserve"> </w:t>
            </w:r>
            <w:r w:rsidRPr="001466F6">
              <w:rPr>
                <w:sz w:val="24"/>
              </w:rPr>
              <w:t>teknikë;</w:t>
            </w:r>
          </w:p>
          <w:p w:rsidR="00A8265D" w:rsidRPr="005F468C" w:rsidRDefault="00A8265D" w:rsidP="00162EA5">
            <w:pPr>
              <w:widowControl w:val="0"/>
              <w:numPr>
                <w:ilvl w:val="0"/>
                <w:numId w:val="111"/>
              </w:numPr>
              <w:tabs>
                <w:tab w:val="left" w:pos="612"/>
              </w:tabs>
              <w:overflowPunct/>
              <w:adjustRightInd/>
              <w:ind w:left="612" w:hanging="252"/>
              <w:textAlignment w:val="auto"/>
              <w:rPr>
                <w:sz w:val="24"/>
              </w:rPr>
            </w:pPr>
            <w:r w:rsidRPr="005F468C">
              <w:rPr>
                <w:sz w:val="24"/>
              </w:rPr>
              <w:t>të demo</w:t>
            </w:r>
            <w:r w:rsidR="00510200">
              <w:rPr>
                <w:sz w:val="24"/>
              </w:rPr>
              <w:t>n</w:t>
            </w:r>
            <w:r w:rsidRPr="005F468C">
              <w:rPr>
                <w:sz w:val="24"/>
              </w:rPr>
              <w:t>strojë përgjegjshmëri, këmbëngulje, inovacion,</w:t>
            </w:r>
            <w:r w:rsidRPr="005F468C">
              <w:rPr>
                <w:spacing w:val="1"/>
                <w:sz w:val="24"/>
              </w:rPr>
              <w:t xml:space="preserve"> </w:t>
            </w:r>
            <w:r w:rsidRPr="005F468C">
              <w:rPr>
                <w:sz w:val="24"/>
              </w:rPr>
              <w:t>ini</w:t>
            </w:r>
            <w:r w:rsidR="00510200">
              <w:rPr>
                <w:sz w:val="24"/>
              </w:rPr>
              <w:t>c</w:t>
            </w:r>
            <w:r w:rsidRPr="005F468C">
              <w:rPr>
                <w:sz w:val="24"/>
              </w:rPr>
              <w:t xml:space="preserve">iativë, aftësi për të punuar brenda afateve në mënyrë të </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162EA5">
            <w:pPr>
              <w:pStyle w:val="TableParagraph"/>
              <w:numPr>
                <w:ilvl w:val="0"/>
                <w:numId w:val="111"/>
              </w:numPr>
              <w:tabs>
                <w:tab w:val="left" w:pos="612"/>
              </w:tabs>
              <w:spacing w:line="293" w:lineRule="exact"/>
              <w:ind w:left="612" w:hanging="252"/>
              <w:rPr>
                <w:sz w:val="24"/>
              </w:rPr>
            </w:pPr>
            <w:r w:rsidRPr="005F468C">
              <w:rPr>
                <w:sz w:val="24"/>
              </w:rPr>
              <w:t>të</w:t>
            </w:r>
            <w:r w:rsidRPr="005F468C">
              <w:rPr>
                <w:spacing w:val="-1"/>
                <w:sz w:val="24"/>
              </w:rPr>
              <w:t xml:space="preserve"> </w:t>
            </w:r>
            <w:r w:rsidRPr="005F468C">
              <w:rPr>
                <w:sz w:val="24"/>
              </w:rPr>
              <w:t>komunikojë</w:t>
            </w:r>
            <w:r w:rsidRPr="005F468C">
              <w:rPr>
                <w:spacing w:val="-2"/>
                <w:sz w:val="24"/>
              </w:rPr>
              <w:t xml:space="preserve"> </w:t>
            </w:r>
            <w:r w:rsidRPr="005F468C">
              <w:rPr>
                <w:sz w:val="24"/>
              </w:rPr>
              <w:t>me</w:t>
            </w:r>
            <w:r w:rsidRPr="005F468C">
              <w:rPr>
                <w:spacing w:val="-1"/>
                <w:sz w:val="24"/>
              </w:rPr>
              <w:t xml:space="preserve"> </w:t>
            </w:r>
            <w:r w:rsidRPr="005F468C">
              <w:rPr>
                <w:sz w:val="24"/>
              </w:rPr>
              <w:t>etikë</w:t>
            </w:r>
            <w:r w:rsidRPr="005F468C">
              <w:rPr>
                <w:spacing w:val="-2"/>
                <w:sz w:val="24"/>
              </w:rPr>
              <w:t xml:space="preserve"> </w:t>
            </w:r>
            <w:r w:rsidRPr="005F468C">
              <w:rPr>
                <w:sz w:val="24"/>
              </w:rPr>
              <w:t>dhe</w:t>
            </w:r>
            <w:r w:rsidRPr="005F468C">
              <w:rPr>
                <w:spacing w:val="-1"/>
                <w:sz w:val="24"/>
              </w:rPr>
              <w:t xml:space="preserve"> </w:t>
            </w:r>
            <w:r w:rsidRPr="005F468C">
              <w:rPr>
                <w:sz w:val="24"/>
              </w:rPr>
              <w:t>profesionalizëm;</w:t>
            </w:r>
          </w:p>
          <w:p w:rsidR="00A8265D" w:rsidRPr="005F468C" w:rsidRDefault="00A8265D" w:rsidP="00162EA5">
            <w:pPr>
              <w:pStyle w:val="TableParagraph"/>
              <w:numPr>
                <w:ilvl w:val="0"/>
                <w:numId w:val="111"/>
              </w:numPr>
              <w:tabs>
                <w:tab w:val="left" w:pos="612"/>
              </w:tabs>
              <w:spacing w:line="293" w:lineRule="exact"/>
              <w:ind w:left="612" w:hanging="252"/>
              <w:rPr>
                <w:sz w:val="24"/>
              </w:rPr>
            </w:pPr>
            <w:r w:rsidRPr="005F468C">
              <w:rPr>
                <w:sz w:val="24"/>
              </w:rPr>
              <w:t>të zbatojë rregullat e sigurimin teknik dhe të mbrojtjes së</w:t>
            </w:r>
            <w:r w:rsidR="00B20039">
              <w:rPr>
                <w:sz w:val="24"/>
              </w:rPr>
              <w:t xml:space="preserve"> </w:t>
            </w:r>
            <w:r w:rsidRPr="005F468C">
              <w:rPr>
                <w:spacing w:val="-58"/>
                <w:sz w:val="24"/>
              </w:rPr>
              <w:t xml:space="preserve"> </w:t>
            </w:r>
            <w:r w:rsidRPr="005F468C">
              <w:rPr>
                <w:sz w:val="24"/>
              </w:rPr>
              <w:t>mjedisit</w:t>
            </w:r>
            <w:r w:rsidRPr="005F468C">
              <w:rPr>
                <w:spacing w:val="-1"/>
                <w:sz w:val="24"/>
              </w:rPr>
              <w:t xml:space="preserve"> </w:t>
            </w:r>
            <w:r w:rsidRPr="005F468C">
              <w:rPr>
                <w:sz w:val="24"/>
              </w:rPr>
              <w:t>gjatë</w:t>
            </w:r>
            <w:r w:rsidRPr="005F468C">
              <w:rPr>
                <w:spacing w:val="-1"/>
                <w:sz w:val="24"/>
              </w:rPr>
              <w:t xml:space="preserve"> </w:t>
            </w:r>
            <w:r w:rsidRPr="005F468C">
              <w:rPr>
                <w:sz w:val="24"/>
              </w:rPr>
              <w:t>sistemimit</w:t>
            </w:r>
            <w:r w:rsidRPr="005F468C">
              <w:rPr>
                <w:spacing w:val="-2"/>
                <w:sz w:val="24"/>
              </w:rPr>
              <w:t xml:space="preserve"> </w:t>
            </w:r>
            <w:r w:rsidRPr="005F468C">
              <w:rPr>
                <w:sz w:val="24"/>
              </w:rPr>
              <w:t>të</w:t>
            </w:r>
            <w:r w:rsidRPr="005F468C">
              <w:rPr>
                <w:spacing w:val="-1"/>
                <w:sz w:val="24"/>
              </w:rPr>
              <w:t xml:space="preserve"> </w:t>
            </w:r>
            <w:r w:rsidRPr="005F468C">
              <w:rPr>
                <w:sz w:val="24"/>
              </w:rPr>
              <w:t>rrafshët të</w:t>
            </w:r>
            <w:r w:rsidRPr="005F468C">
              <w:rPr>
                <w:spacing w:val="-1"/>
                <w:sz w:val="24"/>
              </w:rPr>
              <w:t xml:space="preserve"> </w:t>
            </w:r>
            <w:r w:rsidRPr="005F468C">
              <w:rPr>
                <w:sz w:val="24"/>
              </w:rPr>
              <w:t>tokës;</w:t>
            </w:r>
          </w:p>
          <w:p w:rsidR="00A8265D" w:rsidRPr="005F468C" w:rsidRDefault="00A8265D" w:rsidP="007E4287">
            <w:pPr>
              <w:tabs>
                <w:tab w:val="left" w:pos="360"/>
              </w:tabs>
              <w:rPr>
                <w:b/>
                <w:i/>
                <w:sz w:val="24"/>
                <w:szCs w:val="24"/>
              </w:rPr>
            </w:pPr>
            <w:r w:rsidRPr="005F468C">
              <w:rPr>
                <w:b/>
                <w:i/>
                <w:sz w:val="24"/>
                <w:szCs w:val="24"/>
              </w:rPr>
              <w:t>Instrumentet e vlerësimit:</w:t>
            </w:r>
          </w:p>
          <w:p w:rsidR="00A8265D" w:rsidRPr="005F468C" w:rsidRDefault="00A8265D" w:rsidP="00162EA5">
            <w:pPr>
              <w:numPr>
                <w:ilvl w:val="0"/>
                <w:numId w:val="111"/>
              </w:numPr>
              <w:rPr>
                <w:sz w:val="24"/>
                <w:szCs w:val="24"/>
              </w:rPr>
            </w:pPr>
            <w:r w:rsidRPr="005F468C">
              <w:rPr>
                <w:sz w:val="24"/>
                <w:szCs w:val="24"/>
              </w:rPr>
              <w:t>Pyetje përgjigje me gojë</w:t>
            </w:r>
          </w:p>
          <w:p w:rsidR="00A8265D" w:rsidRPr="005F468C" w:rsidRDefault="00A8265D" w:rsidP="00162EA5">
            <w:pPr>
              <w:numPr>
                <w:ilvl w:val="0"/>
                <w:numId w:val="111"/>
              </w:numPr>
              <w:tabs>
                <w:tab w:val="left" w:pos="360"/>
              </w:tabs>
              <w:jc w:val="both"/>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pStyle w:val="NoSpacing"/>
        <w:rPr>
          <w:rFonts w:ascii="Times New Roman" w:hAnsi="Times New Roman"/>
          <w:b/>
          <w:sz w:val="24"/>
        </w:rPr>
      </w:pPr>
    </w:p>
    <w:tbl>
      <w:tblPr>
        <w:tblW w:w="10368" w:type="dxa"/>
        <w:tblBorders>
          <w:top w:val="single" w:sz="4" w:space="0" w:color="auto"/>
        </w:tblBorders>
        <w:tblLayout w:type="fixed"/>
        <w:tblLook w:val="0000" w:firstRow="0" w:lastRow="0" w:firstColumn="0" w:lastColumn="0" w:noHBand="0" w:noVBand="0"/>
      </w:tblPr>
      <w:tblGrid>
        <w:gridCol w:w="2178"/>
        <w:gridCol w:w="270"/>
        <w:gridCol w:w="7920"/>
      </w:tblGrid>
      <w:tr w:rsidR="00A8265D" w:rsidRPr="005F468C" w:rsidTr="00B20039">
        <w:tc>
          <w:tcPr>
            <w:tcW w:w="2178" w:type="dxa"/>
            <w:tcBorders>
              <w:bottom w:val="single" w:sz="4" w:space="0" w:color="auto"/>
            </w:tcBorders>
          </w:tcPr>
          <w:p w:rsidR="00A8265D" w:rsidRPr="005F468C" w:rsidRDefault="00A8265D" w:rsidP="007E4287">
            <w:pPr>
              <w:numPr>
                <w:ilvl w:val="12"/>
                <w:numId w:val="0"/>
              </w:numPr>
              <w:rPr>
                <w:sz w:val="24"/>
                <w:szCs w:val="24"/>
              </w:rPr>
            </w:pPr>
            <w:r w:rsidRPr="005F468C">
              <w:rPr>
                <w:b/>
                <w:sz w:val="24"/>
                <w:szCs w:val="24"/>
              </w:rPr>
              <w:t>Udhëzime për zbatimin e modulit dhe për vlerësimin e nxënësve.</w:t>
            </w:r>
          </w:p>
        </w:tc>
        <w:tc>
          <w:tcPr>
            <w:tcW w:w="270" w:type="dxa"/>
            <w:tcBorders>
              <w:bottom w:val="single" w:sz="4" w:space="0" w:color="auto"/>
            </w:tcBorders>
          </w:tcPr>
          <w:p w:rsidR="00A8265D" w:rsidRPr="005F468C" w:rsidRDefault="00A8265D" w:rsidP="007E4287">
            <w:pPr>
              <w:numPr>
                <w:ilvl w:val="12"/>
                <w:numId w:val="0"/>
              </w:numPr>
              <w:rPr>
                <w:sz w:val="24"/>
                <w:szCs w:val="24"/>
              </w:rPr>
            </w:pPr>
          </w:p>
        </w:tc>
        <w:tc>
          <w:tcPr>
            <w:tcW w:w="7920" w:type="dxa"/>
            <w:tcBorders>
              <w:bottom w:val="single" w:sz="4" w:space="0" w:color="auto"/>
            </w:tcBorders>
          </w:tcPr>
          <w:p w:rsidR="00A8265D" w:rsidRPr="005F468C" w:rsidRDefault="00A8265D" w:rsidP="00162EA5">
            <w:pPr>
              <w:widowControl w:val="0"/>
              <w:numPr>
                <w:ilvl w:val="0"/>
                <w:numId w:val="98"/>
              </w:numPr>
              <w:tabs>
                <w:tab w:val="left" w:pos="432"/>
              </w:tabs>
              <w:overflowPunct/>
              <w:adjustRightInd/>
              <w:spacing w:line="237" w:lineRule="auto"/>
              <w:ind w:left="432"/>
              <w:jc w:val="both"/>
              <w:textAlignment w:val="auto"/>
              <w:rPr>
                <w:sz w:val="24"/>
              </w:rPr>
            </w:pPr>
            <w:r w:rsidRPr="005F468C">
              <w:rPr>
                <w:sz w:val="24"/>
              </w:rPr>
              <w:t>Ky modul duhet të trajtohet në fermën e shkollës ose fermë</w:t>
            </w:r>
            <w:r w:rsidRPr="005F468C">
              <w:rPr>
                <w:spacing w:val="-57"/>
                <w:sz w:val="24"/>
              </w:rPr>
              <w:t xml:space="preserve"> </w:t>
            </w:r>
            <w:r w:rsidRPr="005F468C">
              <w:rPr>
                <w:sz w:val="24"/>
              </w:rPr>
              <w:t>bujqësore</w:t>
            </w:r>
            <w:r w:rsidRPr="005F468C">
              <w:rPr>
                <w:spacing w:val="-2"/>
                <w:sz w:val="24"/>
              </w:rPr>
              <w:t xml:space="preserve"> </w:t>
            </w:r>
            <w:r w:rsidRPr="005F468C">
              <w:rPr>
                <w:sz w:val="24"/>
              </w:rPr>
              <w:t>rajonale.</w:t>
            </w:r>
          </w:p>
          <w:p w:rsidR="00A8265D" w:rsidRPr="005F468C" w:rsidRDefault="00A8265D" w:rsidP="00162EA5">
            <w:pPr>
              <w:widowControl w:val="0"/>
              <w:numPr>
                <w:ilvl w:val="0"/>
                <w:numId w:val="98"/>
              </w:numPr>
              <w:tabs>
                <w:tab w:val="left" w:pos="32"/>
                <w:tab w:val="left" w:pos="432"/>
              </w:tabs>
              <w:overflowPunct/>
              <w:adjustRightInd/>
              <w:ind w:left="432"/>
              <w:jc w:val="both"/>
              <w:textAlignment w:val="auto"/>
              <w:rPr>
                <w:sz w:val="24"/>
              </w:rPr>
            </w:pPr>
            <w:r w:rsidRPr="005F468C">
              <w:rPr>
                <w:sz w:val="24"/>
              </w:rPr>
              <w:t>Mësuesi</w:t>
            </w:r>
            <w:r w:rsidRPr="005F468C">
              <w:rPr>
                <w:spacing w:val="1"/>
                <w:sz w:val="24"/>
              </w:rPr>
              <w:t xml:space="preserve"> </w:t>
            </w:r>
            <w:r w:rsidRPr="005F468C">
              <w:rPr>
                <w:sz w:val="24"/>
              </w:rPr>
              <w:t>apo</w:t>
            </w:r>
            <w:r w:rsidRPr="005F468C">
              <w:rPr>
                <w:spacing w:val="1"/>
                <w:sz w:val="24"/>
              </w:rPr>
              <w:t xml:space="preserve"> </w:t>
            </w:r>
            <w:r w:rsidRPr="005F468C">
              <w:rPr>
                <w:sz w:val="24"/>
              </w:rPr>
              <w:t>instruktori</w:t>
            </w:r>
            <w:r w:rsidRPr="005F468C">
              <w:rPr>
                <w:spacing w:val="1"/>
                <w:sz w:val="24"/>
              </w:rPr>
              <w:t xml:space="preserve"> </w:t>
            </w:r>
            <w:r w:rsidRPr="005F468C">
              <w:rPr>
                <w:sz w:val="24"/>
              </w:rPr>
              <w:t>duhet</w:t>
            </w:r>
            <w:r w:rsidRPr="005F468C">
              <w:rPr>
                <w:spacing w:val="1"/>
                <w:sz w:val="24"/>
              </w:rPr>
              <w:t xml:space="preserve"> </w:t>
            </w:r>
            <w:r w:rsidRPr="005F468C">
              <w:rPr>
                <w:sz w:val="24"/>
              </w:rPr>
              <w:t>të</w:t>
            </w:r>
            <w:r w:rsidRPr="005F468C">
              <w:rPr>
                <w:spacing w:val="1"/>
                <w:sz w:val="24"/>
              </w:rPr>
              <w:t xml:space="preserve"> </w:t>
            </w:r>
            <w:r w:rsidRPr="005F468C">
              <w:rPr>
                <w:sz w:val="24"/>
              </w:rPr>
              <w:t>përpiqet</w:t>
            </w:r>
            <w:r w:rsidRPr="005F468C">
              <w:rPr>
                <w:spacing w:val="1"/>
                <w:sz w:val="24"/>
              </w:rPr>
              <w:t xml:space="preserve"> </w:t>
            </w:r>
            <w:r w:rsidRPr="005F468C">
              <w:rPr>
                <w:sz w:val="24"/>
              </w:rPr>
              <w:t>që</w:t>
            </w:r>
            <w:r w:rsidRPr="005F468C">
              <w:rPr>
                <w:spacing w:val="1"/>
                <w:sz w:val="24"/>
              </w:rPr>
              <w:t xml:space="preserve"> </w:t>
            </w:r>
            <w:r w:rsidRPr="005F468C">
              <w:rPr>
                <w:sz w:val="24"/>
              </w:rPr>
              <w:t>rezultatet</w:t>
            </w:r>
            <w:r w:rsidRPr="005F468C">
              <w:rPr>
                <w:spacing w:val="1"/>
                <w:sz w:val="24"/>
              </w:rPr>
              <w:t xml:space="preserve"> </w:t>
            </w:r>
            <w:r w:rsidRPr="005F468C">
              <w:rPr>
                <w:sz w:val="24"/>
              </w:rPr>
              <w:t>mësimore të këtij moduli të realizohen në kushtet konkrete</w:t>
            </w:r>
            <w:r w:rsidRPr="005F468C">
              <w:rPr>
                <w:spacing w:val="1"/>
                <w:sz w:val="24"/>
              </w:rPr>
              <w:t xml:space="preserve"> </w:t>
            </w:r>
            <w:r w:rsidRPr="005F468C">
              <w:rPr>
                <w:sz w:val="24"/>
              </w:rPr>
              <w:t>të fermës, duke u dhënë mundësi nxënësve të grumbullojnë</w:t>
            </w:r>
            <w:r w:rsidRPr="005F468C">
              <w:rPr>
                <w:spacing w:val="-57"/>
                <w:sz w:val="24"/>
              </w:rPr>
              <w:t xml:space="preserve"> </w:t>
            </w:r>
            <w:r w:rsidRPr="005F468C">
              <w:rPr>
                <w:sz w:val="24"/>
              </w:rPr>
              <w:t>të gjitha të dhënat që duhet për të analizuar kushtet dhe</w:t>
            </w:r>
            <w:r w:rsidRPr="005F468C">
              <w:rPr>
                <w:spacing w:val="1"/>
                <w:sz w:val="24"/>
              </w:rPr>
              <w:t xml:space="preserve"> </w:t>
            </w:r>
            <w:r w:rsidRPr="005F468C">
              <w:rPr>
                <w:sz w:val="24"/>
              </w:rPr>
              <w:t>mundësitë</w:t>
            </w:r>
            <w:r w:rsidRPr="005F468C">
              <w:rPr>
                <w:spacing w:val="1"/>
                <w:sz w:val="24"/>
              </w:rPr>
              <w:t xml:space="preserve"> </w:t>
            </w:r>
            <w:r w:rsidRPr="005F468C">
              <w:rPr>
                <w:sz w:val="24"/>
              </w:rPr>
              <w:t>për kryerjen e punimeve</w:t>
            </w:r>
            <w:r w:rsidRPr="005F468C">
              <w:rPr>
                <w:spacing w:val="-2"/>
                <w:sz w:val="24"/>
              </w:rPr>
              <w:t xml:space="preserve"> </w:t>
            </w:r>
            <w:r w:rsidRPr="005F468C">
              <w:rPr>
                <w:sz w:val="24"/>
              </w:rPr>
              <w:t>për ujitjen ,</w:t>
            </w:r>
            <w:r w:rsidRPr="005F468C">
              <w:rPr>
                <w:spacing w:val="-1"/>
                <w:sz w:val="24"/>
              </w:rPr>
              <w:t xml:space="preserve"> </w:t>
            </w:r>
            <w:r w:rsidRPr="005F468C">
              <w:rPr>
                <w:sz w:val="24"/>
              </w:rPr>
              <w:t>kullimit</w:t>
            </w:r>
            <w:r w:rsidRPr="005F468C">
              <w:rPr>
                <w:spacing w:val="-1"/>
                <w:sz w:val="24"/>
              </w:rPr>
              <w:t xml:space="preserve"> dhe sistemimin e</w:t>
            </w:r>
            <w:r w:rsidRPr="005F468C">
              <w:rPr>
                <w:sz w:val="24"/>
              </w:rPr>
              <w:t xml:space="preserve"> tokave.</w:t>
            </w:r>
          </w:p>
          <w:p w:rsidR="00A8265D" w:rsidRPr="005F468C" w:rsidRDefault="00A8265D" w:rsidP="00162EA5">
            <w:pPr>
              <w:widowControl w:val="0"/>
              <w:numPr>
                <w:ilvl w:val="0"/>
                <w:numId w:val="98"/>
              </w:numPr>
              <w:tabs>
                <w:tab w:val="left" w:pos="32"/>
                <w:tab w:val="left" w:pos="432"/>
              </w:tabs>
              <w:overflowPunct/>
              <w:adjustRightInd/>
              <w:ind w:left="432"/>
              <w:jc w:val="both"/>
              <w:textAlignment w:val="auto"/>
              <w:rPr>
                <w:sz w:val="24"/>
              </w:rPr>
            </w:pPr>
            <w:r w:rsidRPr="005F468C">
              <w:rPr>
                <w:sz w:val="24"/>
              </w:rPr>
              <w:t>Mësuesi i praktikës duhet të përdorë sa më shumë të jetë e</w:t>
            </w:r>
            <w:r w:rsidRPr="005F468C">
              <w:rPr>
                <w:spacing w:val="-57"/>
                <w:sz w:val="24"/>
              </w:rPr>
              <w:t xml:space="preserve"> </w:t>
            </w:r>
            <w:r w:rsidRPr="005F468C">
              <w:rPr>
                <w:sz w:val="24"/>
              </w:rPr>
              <w:t>demonstrime konkretë për kryerjen e punimeve</w:t>
            </w:r>
            <w:r w:rsidRPr="005F468C">
              <w:rPr>
                <w:spacing w:val="-2"/>
                <w:sz w:val="24"/>
              </w:rPr>
              <w:t xml:space="preserve"> </w:t>
            </w:r>
            <w:r w:rsidR="005A60C8">
              <w:rPr>
                <w:sz w:val="24"/>
              </w:rPr>
              <w:t>për ujitjen</w:t>
            </w:r>
            <w:r w:rsidRPr="005F468C">
              <w:rPr>
                <w:sz w:val="24"/>
              </w:rPr>
              <w:t>,</w:t>
            </w:r>
            <w:r w:rsidRPr="005F468C">
              <w:rPr>
                <w:spacing w:val="-1"/>
                <w:sz w:val="24"/>
              </w:rPr>
              <w:t xml:space="preserve"> </w:t>
            </w:r>
            <w:r w:rsidRPr="005F468C">
              <w:rPr>
                <w:sz w:val="24"/>
              </w:rPr>
              <w:t>kullimit</w:t>
            </w:r>
            <w:r w:rsidRPr="005F468C">
              <w:rPr>
                <w:spacing w:val="-1"/>
                <w:sz w:val="24"/>
              </w:rPr>
              <w:t xml:space="preserve"> dhe sistemimin</w:t>
            </w:r>
            <w:r w:rsidRPr="005F468C">
              <w:rPr>
                <w:sz w:val="24"/>
              </w:rPr>
              <w:t>.</w:t>
            </w:r>
          </w:p>
          <w:p w:rsidR="00A8265D" w:rsidRPr="005F468C" w:rsidRDefault="00A8265D" w:rsidP="00162EA5">
            <w:pPr>
              <w:widowControl w:val="0"/>
              <w:numPr>
                <w:ilvl w:val="0"/>
                <w:numId w:val="98"/>
              </w:numPr>
              <w:tabs>
                <w:tab w:val="left" w:pos="32"/>
                <w:tab w:val="left" w:pos="432"/>
              </w:tabs>
              <w:overflowPunct/>
              <w:adjustRightInd/>
              <w:ind w:left="432"/>
              <w:jc w:val="both"/>
              <w:textAlignment w:val="auto"/>
              <w:rPr>
                <w:sz w:val="24"/>
              </w:rPr>
            </w:pPr>
            <w:r w:rsidRPr="005F468C">
              <w:rPr>
                <w:sz w:val="24"/>
              </w:rPr>
              <w:t>Nxënësit duhet të praktikohen në veprimtari konkrete pune</w:t>
            </w:r>
            <w:r w:rsidRPr="005F468C">
              <w:rPr>
                <w:spacing w:val="1"/>
                <w:sz w:val="24"/>
              </w:rPr>
              <w:t xml:space="preserve"> </w:t>
            </w:r>
            <w:r w:rsidRPr="005F468C">
              <w:rPr>
                <w:sz w:val="24"/>
              </w:rPr>
              <w:t>për</w:t>
            </w:r>
            <w:r w:rsidRPr="005F468C">
              <w:rPr>
                <w:spacing w:val="1"/>
                <w:sz w:val="24"/>
              </w:rPr>
              <w:t xml:space="preserve"> </w:t>
            </w:r>
            <w:r w:rsidRPr="005F468C">
              <w:rPr>
                <w:sz w:val="24"/>
              </w:rPr>
              <w:t>të</w:t>
            </w:r>
            <w:r w:rsidRPr="005F468C">
              <w:rPr>
                <w:spacing w:val="1"/>
                <w:sz w:val="24"/>
              </w:rPr>
              <w:t xml:space="preserve"> </w:t>
            </w:r>
            <w:r w:rsidRPr="005F468C">
              <w:rPr>
                <w:sz w:val="24"/>
              </w:rPr>
              <w:t>përdorur</w:t>
            </w:r>
            <w:r w:rsidRPr="005F468C">
              <w:rPr>
                <w:spacing w:val="1"/>
                <w:sz w:val="24"/>
              </w:rPr>
              <w:t xml:space="preserve"> </w:t>
            </w:r>
            <w:r w:rsidRPr="005F468C">
              <w:rPr>
                <w:sz w:val="24"/>
              </w:rPr>
              <w:t>dhe</w:t>
            </w:r>
            <w:r w:rsidRPr="005F468C">
              <w:rPr>
                <w:spacing w:val="1"/>
                <w:sz w:val="24"/>
              </w:rPr>
              <w:t xml:space="preserve"> </w:t>
            </w:r>
            <w:r w:rsidRPr="005F468C">
              <w:rPr>
                <w:sz w:val="24"/>
              </w:rPr>
              <w:t>mirëmbajtur</w:t>
            </w:r>
            <w:r w:rsidRPr="005F468C">
              <w:rPr>
                <w:spacing w:val="1"/>
                <w:sz w:val="24"/>
              </w:rPr>
              <w:t xml:space="preserve"> </w:t>
            </w:r>
            <w:r w:rsidRPr="005F468C">
              <w:rPr>
                <w:sz w:val="24"/>
              </w:rPr>
              <w:t>makinat</w:t>
            </w:r>
            <w:r w:rsidRPr="005F468C">
              <w:rPr>
                <w:spacing w:val="1"/>
                <w:sz w:val="24"/>
              </w:rPr>
              <w:t xml:space="preserve"> </w:t>
            </w:r>
            <w:r w:rsidRPr="005F468C">
              <w:rPr>
                <w:sz w:val="24"/>
              </w:rPr>
              <w:t>e</w:t>
            </w:r>
            <w:r w:rsidRPr="005F468C">
              <w:rPr>
                <w:spacing w:val="1"/>
                <w:sz w:val="24"/>
              </w:rPr>
              <w:t xml:space="preserve"> </w:t>
            </w:r>
            <w:r w:rsidRPr="005F468C">
              <w:rPr>
                <w:sz w:val="24"/>
              </w:rPr>
              <w:t>ujitjes</w:t>
            </w:r>
            <w:r w:rsidRPr="005F468C">
              <w:rPr>
                <w:spacing w:val="1"/>
                <w:sz w:val="24"/>
              </w:rPr>
              <w:t xml:space="preserve"> </w:t>
            </w:r>
            <w:r w:rsidRPr="005F468C">
              <w:rPr>
                <w:sz w:val="24"/>
              </w:rPr>
              <w:t>dhe</w:t>
            </w:r>
            <w:r w:rsidRPr="005F468C">
              <w:rPr>
                <w:spacing w:val="1"/>
                <w:sz w:val="24"/>
              </w:rPr>
              <w:t xml:space="preserve"> </w:t>
            </w:r>
            <w:r w:rsidRPr="005F468C">
              <w:rPr>
                <w:sz w:val="24"/>
              </w:rPr>
              <w:t>kullimit</w:t>
            </w:r>
            <w:r w:rsidRPr="005F468C">
              <w:rPr>
                <w:spacing w:val="21"/>
                <w:sz w:val="24"/>
              </w:rPr>
              <w:t xml:space="preserve"> </w:t>
            </w:r>
            <w:r w:rsidRPr="005F468C">
              <w:rPr>
                <w:sz w:val="24"/>
              </w:rPr>
              <w:t>të</w:t>
            </w:r>
            <w:r w:rsidRPr="005F468C">
              <w:rPr>
                <w:spacing w:val="22"/>
                <w:sz w:val="24"/>
              </w:rPr>
              <w:t xml:space="preserve"> </w:t>
            </w:r>
            <w:r w:rsidRPr="005F468C">
              <w:rPr>
                <w:sz w:val="24"/>
              </w:rPr>
              <w:t>tokave,</w:t>
            </w:r>
            <w:r w:rsidRPr="005F468C">
              <w:rPr>
                <w:spacing w:val="25"/>
                <w:sz w:val="24"/>
              </w:rPr>
              <w:t xml:space="preserve"> </w:t>
            </w:r>
            <w:r w:rsidRPr="005F468C">
              <w:rPr>
                <w:sz w:val="24"/>
              </w:rPr>
              <w:t>si</w:t>
            </w:r>
            <w:r w:rsidRPr="005F468C">
              <w:rPr>
                <w:spacing w:val="23"/>
                <w:sz w:val="24"/>
              </w:rPr>
              <w:t xml:space="preserve"> </w:t>
            </w:r>
            <w:r w:rsidRPr="005F468C">
              <w:rPr>
                <w:sz w:val="24"/>
              </w:rPr>
              <w:t>dhe</w:t>
            </w:r>
            <w:r w:rsidRPr="005F468C">
              <w:rPr>
                <w:spacing w:val="21"/>
                <w:sz w:val="24"/>
              </w:rPr>
              <w:t xml:space="preserve"> </w:t>
            </w:r>
            <w:r w:rsidRPr="005F468C">
              <w:rPr>
                <w:sz w:val="24"/>
              </w:rPr>
              <w:t>për</w:t>
            </w:r>
            <w:r w:rsidRPr="005F468C">
              <w:rPr>
                <w:spacing w:val="23"/>
                <w:sz w:val="24"/>
              </w:rPr>
              <w:t xml:space="preserve"> </w:t>
            </w:r>
            <w:r w:rsidRPr="005F468C">
              <w:rPr>
                <w:sz w:val="24"/>
              </w:rPr>
              <w:t>të</w:t>
            </w:r>
            <w:r w:rsidRPr="005F468C">
              <w:rPr>
                <w:spacing w:val="22"/>
                <w:sz w:val="24"/>
              </w:rPr>
              <w:t xml:space="preserve"> </w:t>
            </w:r>
            <w:r w:rsidRPr="005F468C">
              <w:rPr>
                <w:sz w:val="24"/>
              </w:rPr>
              <w:t>kryer</w:t>
            </w:r>
            <w:r w:rsidRPr="005F468C">
              <w:rPr>
                <w:spacing w:val="23"/>
                <w:sz w:val="24"/>
              </w:rPr>
              <w:t xml:space="preserve"> </w:t>
            </w:r>
            <w:r w:rsidRPr="005F468C">
              <w:rPr>
                <w:sz w:val="24"/>
              </w:rPr>
              <w:t>riparime</w:t>
            </w:r>
            <w:r w:rsidRPr="005F468C">
              <w:rPr>
                <w:spacing w:val="22"/>
                <w:sz w:val="24"/>
              </w:rPr>
              <w:t xml:space="preserve"> </w:t>
            </w:r>
            <w:r w:rsidRPr="005F468C">
              <w:rPr>
                <w:sz w:val="24"/>
              </w:rPr>
              <w:t>të</w:t>
            </w:r>
            <w:r w:rsidRPr="005F468C">
              <w:rPr>
                <w:spacing w:val="21"/>
                <w:sz w:val="24"/>
              </w:rPr>
              <w:t xml:space="preserve"> </w:t>
            </w:r>
            <w:r w:rsidRPr="005F468C">
              <w:rPr>
                <w:sz w:val="24"/>
              </w:rPr>
              <w:t>lehta</w:t>
            </w:r>
            <w:r w:rsidRPr="005F468C">
              <w:rPr>
                <w:spacing w:val="22"/>
                <w:sz w:val="24"/>
              </w:rPr>
              <w:t xml:space="preserve"> </w:t>
            </w:r>
            <w:r w:rsidRPr="005F468C">
              <w:rPr>
                <w:sz w:val="24"/>
              </w:rPr>
              <w:t>në</w:t>
            </w:r>
            <w:r w:rsidRPr="005F468C">
              <w:rPr>
                <w:spacing w:val="-58"/>
                <w:sz w:val="24"/>
              </w:rPr>
              <w:t xml:space="preserve"> </w:t>
            </w:r>
            <w:r w:rsidRPr="005F468C">
              <w:rPr>
                <w:sz w:val="24"/>
              </w:rPr>
              <w:t>to,</w:t>
            </w:r>
            <w:r w:rsidRPr="005F468C">
              <w:rPr>
                <w:spacing w:val="1"/>
                <w:sz w:val="24"/>
              </w:rPr>
              <w:t xml:space="preserve"> </w:t>
            </w:r>
            <w:r w:rsidRPr="005F468C">
              <w:rPr>
                <w:sz w:val="24"/>
              </w:rPr>
              <w:t>fillimisht</w:t>
            </w:r>
            <w:r w:rsidRPr="005F468C">
              <w:rPr>
                <w:spacing w:val="1"/>
                <w:sz w:val="24"/>
              </w:rPr>
              <w:t xml:space="preserve"> </w:t>
            </w:r>
            <w:r w:rsidRPr="005F468C">
              <w:rPr>
                <w:sz w:val="24"/>
              </w:rPr>
              <w:t>nën</w:t>
            </w:r>
            <w:r w:rsidRPr="005F468C">
              <w:rPr>
                <w:spacing w:val="1"/>
                <w:sz w:val="24"/>
              </w:rPr>
              <w:t xml:space="preserve"> </w:t>
            </w:r>
            <w:r w:rsidRPr="005F468C">
              <w:rPr>
                <w:sz w:val="24"/>
              </w:rPr>
              <w:t>mbikqyrje</w:t>
            </w:r>
            <w:r w:rsidRPr="005F468C">
              <w:rPr>
                <w:spacing w:val="1"/>
                <w:sz w:val="24"/>
              </w:rPr>
              <w:t xml:space="preserve"> </w:t>
            </w:r>
            <w:r w:rsidRPr="005F468C">
              <w:rPr>
                <w:sz w:val="24"/>
              </w:rPr>
              <w:t>dhe</w:t>
            </w:r>
            <w:r w:rsidRPr="005F468C">
              <w:rPr>
                <w:spacing w:val="1"/>
                <w:sz w:val="24"/>
              </w:rPr>
              <w:t xml:space="preserve"> </w:t>
            </w:r>
            <w:r w:rsidRPr="005F468C">
              <w:rPr>
                <w:sz w:val="24"/>
              </w:rPr>
              <w:t>pastaj</w:t>
            </w:r>
            <w:r w:rsidRPr="005F468C">
              <w:rPr>
                <w:spacing w:val="1"/>
                <w:sz w:val="24"/>
              </w:rPr>
              <w:t xml:space="preserve"> </w:t>
            </w:r>
            <w:r w:rsidRPr="005F468C">
              <w:rPr>
                <w:sz w:val="24"/>
              </w:rPr>
              <w:t>në</w:t>
            </w:r>
            <w:r w:rsidRPr="005F468C">
              <w:rPr>
                <w:spacing w:val="1"/>
                <w:sz w:val="24"/>
              </w:rPr>
              <w:t xml:space="preserve"> </w:t>
            </w:r>
            <w:r w:rsidRPr="005F468C">
              <w:rPr>
                <w:sz w:val="24"/>
              </w:rPr>
              <w:t>mënyrë</w:t>
            </w:r>
            <w:r w:rsidRPr="005F468C">
              <w:rPr>
                <w:spacing w:val="1"/>
                <w:sz w:val="24"/>
              </w:rPr>
              <w:t xml:space="preserve"> </w:t>
            </w:r>
            <w:r w:rsidRPr="005F468C">
              <w:rPr>
                <w:sz w:val="24"/>
              </w:rPr>
              <w:t>të</w:t>
            </w:r>
            <w:r w:rsidRPr="005F468C">
              <w:rPr>
                <w:spacing w:val="1"/>
                <w:sz w:val="24"/>
              </w:rPr>
              <w:t xml:space="preserve"> </w:t>
            </w:r>
            <w:r w:rsidRPr="005F468C">
              <w:rPr>
                <w:sz w:val="24"/>
              </w:rPr>
              <w:t>pavarur.</w:t>
            </w:r>
            <w:r w:rsidRPr="005F468C">
              <w:rPr>
                <w:spacing w:val="1"/>
                <w:sz w:val="24"/>
              </w:rPr>
              <w:t xml:space="preserve"> </w:t>
            </w:r>
            <w:r w:rsidRPr="005F468C">
              <w:rPr>
                <w:sz w:val="24"/>
              </w:rPr>
              <w:t>Ata duhet të</w:t>
            </w:r>
            <w:r w:rsidRPr="005F468C">
              <w:rPr>
                <w:spacing w:val="1"/>
                <w:sz w:val="24"/>
              </w:rPr>
              <w:t xml:space="preserve"> </w:t>
            </w:r>
            <w:r w:rsidRPr="005F468C">
              <w:rPr>
                <w:sz w:val="24"/>
              </w:rPr>
              <w:t>nxiten të diskutojnë në lidhje me</w:t>
            </w:r>
            <w:r w:rsidRPr="005F468C">
              <w:rPr>
                <w:spacing w:val="1"/>
                <w:sz w:val="24"/>
              </w:rPr>
              <w:t xml:space="preserve"> </w:t>
            </w:r>
            <w:r w:rsidRPr="005F468C">
              <w:rPr>
                <w:sz w:val="24"/>
              </w:rPr>
              <w:t>procedurat</w:t>
            </w:r>
            <w:r w:rsidRPr="005F468C">
              <w:rPr>
                <w:spacing w:val="1"/>
                <w:sz w:val="24"/>
              </w:rPr>
              <w:t xml:space="preserve"> </w:t>
            </w:r>
            <w:r w:rsidRPr="005F468C">
              <w:rPr>
                <w:sz w:val="24"/>
              </w:rPr>
              <w:t>e</w:t>
            </w:r>
            <w:r w:rsidRPr="005F468C">
              <w:rPr>
                <w:spacing w:val="1"/>
                <w:sz w:val="24"/>
              </w:rPr>
              <w:t xml:space="preserve"> </w:t>
            </w:r>
            <w:r w:rsidRPr="005F468C">
              <w:rPr>
                <w:sz w:val="24"/>
              </w:rPr>
              <w:t>punës</w:t>
            </w:r>
            <w:r w:rsidRPr="005F468C">
              <w:rPr>
                <w:spacing w:val="1"/>
                <w:sz w:val="24"/>
              </w:rPr>
              <w:t xml:space="preserve"> </w:t>
            </w:r>
            <w:r w:rsidRPr="005F468C">
              <w:rPr>
                <w:sz w:val="24"/>
              </w:rPr>
              <w:t>për kryerjen e punimeve</w:t>
            </w:r>
            <w:r w:rsidRPr="005F468C">
              <w:rPr>
                <w:spacing w:val="-2"/>
                <w:sz w:val="24"/>
              </w:rPr>
              <w:t xml:space="preserve"> </w:t>
            </w:r>
            <w:r w:rsidR="005A60C8">
              <w:rPr>
                <w:sz w:val="24"/>
              </w:rPr>
              <w:t>për ujitjen</w:t>
            </w:r>
            <w:r w:rsidRPr="005F468C">
              <w:rPr>
                <w:sz w:val="24"/>
              </w:rPr>
              <w:t>,</w:t>
            </w:r>
            <w:r w:rsidRPr="005F468C">
              <w:rPr>
                <w:spacing w:val="-1"/>
                <w:sz w:val="24"/>
              </w:rPr>
              <w:t xml:space="preserve"> </w:t>
            </w:r>
            <w:r w:rsidRPr="005F468C">
              <w:rPr>
                <w:sz w:val="24"/>
              </w:rPr>
              <w:t>kullimit</w:t>
            </w:r>
            <w:r w:rsidRPr="005F468C">
              <w:rPr>
                <w:spacing w:val="-1"/>
                <w:sz w:val="24"/>
              </w:rPr>
              <w:t xml:space="preserve"> dhe sistemimin</w:t>
            </w:r>
            <w:r w:rsidRPr="005F468C">
              <w:rPr>
                <w:sz w:val="24"/>
              </w:rPr>
              <w:t>.</w:t>
            </w:r>
          </w:p>
          <w:p w:rsidR="00A8265D" w:rsidRPr="005F468C" w:rsidRDefault="00A8265D" w:rsidP="00162EA5">
            <w:pPr>
              <w:widowControl w:val="0"/>
              <w:numPr>
                <w:ilvl w:val="0"/>
                <w:numId w:val="98"/>
              </w:numPr>
              <w:tabs>
                <w:tab w:val="left" w:pos="32"/>
                <w:tab w:val="left" w:pos="432"/>
              </w:tabs>
              <w:overflowPunct/>
              <w:adjustRightInd/>
              <w:ind w:left="432"/>
              <w:jc w:val="both"/>
              <w:textAlignment w:val="auto"/>
              <w:rPr>
                <w:sz w:val="24"/>
              </w:rPr>
            </w:pPr>
            <w:r w:rsidRPr="005F468C">
              <w:rPr>
                <w:sz w:val="24"/>
              </w:rPr>
              <w:t>Gjatë</w:t>
            </w:r>
            <w:r w:rsidRPr="005F468C">
              <w:rPr>
                <w:spacing w:val="1"/>
                <w:sz w:val="24"/>
              </w:rPr>
              <w:t xml:space="preserve"> </w:t>
            </w:r>
            <w:r w:rsidRPr="005F468C">
              <w:rPr>
                <w:sz w:val="24"/>
              </w:rPr>
              <w:t>vlerësimit</w:t>
            </w:r>
            <w:r w:rsidRPr="005F468C">
              <w:rPr>
                <w:spacing w:val="1"/>
                <w:sz w:val="24"/>
              </w:rPr>
              <w:t xml:space="preserve"> </w:t>
            </w:r>
            <w:r w:rsidRPr="005F468C">
              <w:rPr>
                <w:sz w:val="24"/>
              </w:rPr>
              <w:t>të</w:t>
            </w:r>
            <w:r w:rsidRPr="005F468C">
              <w:rPr>
                <w:spacing w:val="1"/>
                <w:sz w:val="24"/>
              </w:rPr>
              <w:t xml:space="preserve"> </w:t>
            </w:r>
            <w:r w:rsidRPr="005F468C">
              <w:rPr>
                <w:sz w:val="24"/>
              </w:rPr>
              <w:t>nxënësve</w:t>
            </w:r>
            <w:r w:rsidRPr="005F468C">
              <w:rPr>
                <w:spacing w:val="1"/>
                <w:sz w:val="24"/>
              </w:rPr>
              <w:t xml:space="preserve"> </w:t>
            </w:r>
            <w:r w:rsidRPr="005F468C">
              <w:rPr>
                <w:sz w:val="24"/>
              </w:rPr>
              <w:t>duhet</w:t>
            </w:r>
            <w:r w:rsidRPr="005F468C">
              <w:rPr>
                <w:spacing w:val="1"/>
                <w:sz w:val="24"/>
              </w:rPr>
              <w:t xml:space="preserve"> </w:t>
            </w:r>
            <w:r w:rsidRPr="005F468C">
              <w:rPr>
                <w:sz w:val="24"/>
              </w:rPr>
              <w:t>të</w:t>
            </w:r>
            <w:r w:rsidRPr="005F468C">
              <w:rPr>
                <w:spacing w:val="1"/>
                <w:sz w:val="24"/>
              </w:rPr>
              <w:t xml:space="preserve"> </w:t>
            </w:r>
            <w:r w:rsidRPr="005F468C">
              <w:rPr>
                <w:sz w:val="24"/>
              </w:rPr>
              <w:t>vihet</w:t>
            </w:r>
            <w:r w:rsidRPr="005F468C">
              <w:rPr>
                <w:spacing w:val="1"/>
                <w:sz w:val="24"/>
              </w:rPr>
              <w:t xml:space="preserve"> </w:t>
            </w:r>
            <w:r w:rsidRPr="005F468C">
              <w:rPr>
                <w:sz w:val="24"/>
              </w:rPr>
              <w:t>theksi</w:t>
            </w:r>
            <w:r w:rsidRPr="005F468C">
              <w:rPr>
                <w:spacing w:val="1"/>
                <w:sz w:val="24"/>
              </w:rPr>
              <w:t xml:space="preserve"> </w:t>
            </w:r>
            <w:r w:rsidRPr="005F468C">
              <w:rPr>
                <w:sz w:val="24"/>
              </w:rPr>
              <w:t>te</w:t>
            </w:r>
            <w:r w:rsidRPr="005F468C">
              <w:rPr>
                <w:spacing w:val="1"/>
                <w:sz w:val="24"/>
              </w:rPr>
              <w:t xml:space="preserve"> </w:t>
            </w:r>
            <w:r w:rsidRPr="005F468C">
              <w:rPr>
                <w:sz w:val="24"/>
              </w:rPr>
              <w:t>verifikimi i shkallës së arritjes së shprehive praktike për</w:t>
            </w:r>
            <w:r w:rsidRPr="005F468C">
              <w:rPr>
                <w:spacing w:val="1"/>
                <w:sz w:val="24"/>
              </w:rPr>
              <w:t xml:space="preserve"> </w:t>
            </w:r>
            <w:r w:rsidRPr="005F468C">
              <w:rPr>
                <w:sz w:val="24"/>
              </w:rPr>
              <w:t>realizimin e rezultateve mësimore të planifikuara në këtë</w:t>
            </w:r>
            <w:r w:rsidRPr="005F468C">
              <w:rPr>
                <w:spacing w:val="1"/>
                <w:sz w:val="24"/>
              </w:rPr>
              <w:t xml:space="preserve"> </w:t>
            </w:r>
            <w:r w:rsidRPr="005F468C">
              <w:rPr>
                <w:sz w:val="24"/>
              </w:rPr>
              <w:t>modul.</w:t>
            </w:r>
          </w:p>
          <w:p w:rsidR="00B20039" w:rsidRDefault="00A8265D" w:rsidP="00B20039">
            <w:pPr>
              <w:widowControl w:val="0"/>
              <w:numPr>
                <w:ilvl w:val="0"/>
                <w:numId w:val="98"/>
              </w:numPr>
              <w:tabs>
                <w:tab w:val="left" w:pos="32"/>
                <w:tab w:val="left" w:pos="432"/>
              </w:tabs>
              <w:overflowPunct/>
              <w:adjustRightInd/>
              <w:spacing w:line="237" w:lineRule="auto"/>
              <w:ind w:left="432"/>
              <w:textAlignment w:val="auto"/>
              <w:rPr>
                <w:sz w:val="24"/>
              </w:rPr>
            </w:pPr>
            <w:r w:rsidRPr="005F468C">
              <w:rPr>
                <w:sz w:val="24"/>
              </w:rPr>
              <w:t>Realizimi i pranueshëm i modulit do të konsiderohet arritja</w:t>
            </w:r>
            <w:r w:rsidRPr="005F468C">
              <w:rPr>
                <w:spacing w:val="-57"/>
                <w:sz w:val="24"/>
              </w:rPr>
              <w:t xml:space="preserve"> </w:t>
            </w:r>
            <w:r w:rsidRPr="005F468C">
              <w:rPr>
                <w:sz w:val="24"/>
              </w:rPr>
              <w:t>e kënaqshme e të gjitha kritereve të realizimit të</w:t>
            </w:r>
            <w:r w:rsidRPr="005F468C">
              <w:rPr>
                <w:spacing w:val="1"/>
                <w:sz w:val="24"/>
              </w:rPr>
              <w:t xml:space="preserve"> </w:t>
            </w:r>
            <w:r w:rsidRPr="005F468C">
              <w:rPr>
                <w:sz w:val="24"/>
              </w:rPr>
              <w:t>specifikuara</w:t>
            </w:r>
            <w:r w:rsidRPr="005F468C">
              <w:rPr>
                <w:spacing w:val="-2"/>
                <w:sz w:val="24"/>
              </w:rPr>
              <w:t xml:space="preserve"> </w:t>
            </w:r>
            <w:r w:rsidRPr="005F468C">
              <w:rPr>
                <w:sz w:val="24"/>
              </w:rPr>
              <w:t>për</w:t>
            </w:r>
            <w:r w:rsidRPr="005F468C">
              <w:rPr>
                <w:spacing w:val="1"/>
                <w:sz w:val="24"/>
              </w:rPr>
              <w:t xml:space="preserve"> </w:t>
            </w:r>
            <w:r w:rsidRPr="005F468C">
              <w:rPr>
                <w:sz w:val="24"/>
              </w:rPr>
              <w:t>çdo rezultat të</w:t>
            </w:r>
            <w:r w:rsidRPr="005F468C">
              <w:rPr>
                <w:spacing w:val="-2"/>
                <w:sz w:val="24"/>
              </w:rPr>
              <w:t xml:space="preserve"> </w:t>
            </w:r>
            <w:r w:rsidRPr="005F468C">
              <w:rPr>
                <w:sz w:val="24"/>
              </w:rPr>
              <w:t>të</w:t>
            </w:r>
            <w:r>
              <w:rPr>
                <w:sz w:val="24"/>
              </w:rPr>
              <w:t xml:space="preserve"> nxënit</w:t>
            </w:r>
            <w:r w:rsidRPr="005F468C">
              <w:rPr>
                <w:sz w:val="24"/>
              </w:rPr>
              <w:t>.</w:t>
            </w:r>
          </w:p>
          <w:p w:rsidR="005A60C8" w:rsidRPr="00B20039" w:rsidRDefault="005A60C8" w:rsidP="005A60C8">
            <w:pPr>
              <w:widowControl w:val="0"/>
              <w:tabs>
                <w:tab w:val="left" w:pos="32"/>
                <w:tab w:val="left" w:pos="432"/>
              </w:tabs>
              <w:overflowPunct/>
              <w:adjustRightInd/>
              <w:spacing w:line="237" w:lineRule="auto"/>
              <w:ind w:left="432"/>
              <w:textAlignment w:val="auto"/>
              <w:rPr>
                <w:sz w:val="24"/>
              </w:rPr>
            </w:pPr>
          </w:p>
        </w:tc>
      </w:tr>
      <w:tr w:rsidR="00A8265D" w:rsidRPr="005F468C" w:rsidTr="00B20039">
        <w:tblPrEx>
          <w:tblBorders>
            <w:bottom w:val="single" w:sz="4" w:space="0" w:color="auto"/>
          </w:tblBorders>
        </w:tblPrEx>
        <w:tc>
          <w:tcPr>
            <w:tcW w:w="2178" w:type="dxa"/>
            <w:tcBorders>
              <w:top w:val="single" w:sz="4" w:space="0" w:color="auto"/>
              <w:bottom w:val="single" w:sz="4" w:space="0" w:color="auto"/>
            </w:tcBorders>
          </w:tcPr>
          <w:p w:rsidR="00A8265D" w:rsidRPr="005F468C" w:rsidRDefault="00A8265D" w:rsidP="007E4287">
            <w:pPr>
              <w:numPr>
                <w:ilvl w:val="12"/>
                <w:numId w:val="0"/>
              </w:numPr>
              <w:rPr>
                <w:b/>
                <w:sz w:val="24"/>
                <w:szCs w:val="24"/>
              </w:rPr>
            </w:pPr>
            <w:r w:rsidRPr="005F468C">
              <w:rPr>
                <w:b/>
                <w:sz w:val="24"/>
                <w:szCs w:val="24"/>
              </w:rPr>
              <w:t>Kushtet e</w:t>
            </w:r>
          </w:p>
          <w:p w:rsidR="00A8265D" w:rsidRPr="005F468C" w:rsidRDefault="00A8265D" w:rsidP="007E4287">
            <w:pPr>
              <w:numPr>
                <w:ilvl w:val="12"/>
                <w:numId w:val="0"/>
              </w:numPr>
              <w:rPr>
                <w:sz w:val="24"/>
                <w:szCs w:val="24"/>
              </w:rPr>
            </w:pPr>
            <w:r w:rsidRPr="005F468C">
              <w:rPr>
                <w:b/>
                <w:sz w:val="24"/>
                <w:szCs w:val="24"/>
              </w:rPr>
              <w:t>e domosdoshme për realizimin e modulit</w:t>
            </w:r>
          </w:p>
        </w:tc>
        <w:tc>
          <w:tcPr>
            <w:tcW w:w="270" w:type="dxa"/>
            <w:tcBorders>
              <w:top w:val="single" w:sz="4" w:space="0" w:color="auto"/>
              <w:bottom w:val="single" w:sz="4" w:space="0" w:color="auto"/>
            </w:tcBorders>
          </w:tcPr>
          <w:p w:rsidR="00A8265D" w:rsidRPr="005F468C" w:rsidRDefault="00A8265D" w:rsidP="007E4287">
            <w:pPr>
              <w:numPr>
                <w:ilvl w:val="12"/>
                <w:numId w:val="0"/>
              </w:numPr>
              <w:rPr>
                <w:sz w:val="24"/>
                <w:szCs w:val="24"/>
              </w:rPr>
            </w:pPr>
          </w:p>
        </w:tc>
        <w:tc>
          <w:tcPr>
            <w:tcW w:w="7920" w:type="dxa"/>
            <w:tcBorders>
              <w:top w:val="single" w:sz="4" w:space="0" w:color="auto"/>
              <w:bottom w:val="single" w:sz="4" w:space="0" w:color="auto"/>
            </w:tcBorders>
          </w:tcPr>
          <w:p w:rsidR="00A8265D" w:rsidRPr="005F468C" w:rsidRDefault="00A8265D" w:rsidP="007E4287">
            <w:pPr>
              <w:numPr>
                <w:ilvl w:val="12"/>
                <w:numId w:val="0"/>
              </w:numPr>
              <w:jc w:val="both"/>
              <w:rPr>
                <w:sz w:val="24"/>
                <w:szCs w:val="24"/>
              </w:rPr>
            </w:pPr>
            <w:r w:rsidRPr="005F468C">
              <w:rPr>
                <w:sz w:val="24"/>
                <w:szCs w:val="24"/>
              </w:rPr>
              <w:t>Për realizimin si duhet të modulit është e domosdoshme të sigurohen mjediset, pajisjet dhe materialet e mëposhtme:</w:t>
            </w:r>
          </w:p>
          <w:p w:rsidR="00A8265D" w:rsidRPr="005F468C" w:rsidRDefault="00A8265D" w:rsidP="007E4287">
            <w:pPr>
              <w:widowControl w:val="0"/>
              <w:numPr>
                <w:ilvl w:val="0"/>
                <w:numId w:val="50"/>
              </w:numPr>
              <w:tabs>
                <w:tab w:val="left" w:pos="792"/>
              </w:tabs>
              <w:overflowPunct/>
              <w:adjustRightInd/>
              <w:spacing w:line="294" w:lineRule="exact"/>
              <w:ind w:left="792"/>
              <w:textAlignment w:val="auto"/>
              <w:rPr>
                <w:sz w:val="24"/>
              </w:rPr>
            </w:pPr>
            <w:r w:rsidRPr="005F468C">
              <w:rPr>
                <w:sz w:val="24"/>
              </w:rPr>
              <w:t>Ferma</w:t>
            </w:r>
            <w:r w:rsidRPr="005F468C">
              <w:rPr>
                <w:spacing w:val="-1"/>
                <w:sz w:val="24"/>
              </w:rPr>
              <w:t xml:space="preserve"> </w:t>
            </w:r>
            <w:r w:rsidRPr="005F468C">
              <w:rPr>
                <w:sz w:val="24"/>
              </w:rPr>
              <w:t>e</w:t>
            </w:r>
            <w:r w:rsidRPr="005F468C">
              <w:rPr>
                <w:spacing w:val="-2"/>
                <w:sz w:val="24"/>
              </w:rPr>
              <w:t xml:space="preserve"> </w:t>
            </w:r>
            <w:r w:rsidRPr="005F468C">
              <w:rPr>
                <w:sz w:val="24"/>
              </w:rPr>
              <w:t>shkollës ose</w:t>
            </w:r>
            <w:r w:rsidRPr="005F468C">
              <w:rPr>
                <w:spacing w:val="-2"/>
                <w:sz w:val="24"/>
              </w:rPr>
              <w:t xml:space="preserve"> </w:t>
            </w:r>
            <w:r w:rsidRPr="005F468C">
              <w:rPr>
                <w:sz w:val="24"/>
              </w:rPr>
              <w:t>fermë bujqëosre</w:t>
            </w:r>
            <w:r w:rsidRPr="005F468C">
              <w:rPr>
                <w:spacing w:val="-3"/>
                <w:sz w:val="24"/>
              </w:rPr>
              <w:t xml:space="preserve"> </w:t>
            </w:r>
            <w:r w:rsidRPr="005F468C">
              <w:rPr>
                <w:sz w:val="24"/>
              </w:rPr>
              <w:t>rajonale.</w:t>
            </w:r>
          </w:p>
          <w:p w:rsidR="00A8265D" w:rsidRPr="005F468C" w:rsidRDefault="00A8265D" w:rsidP="007E4287">
            <w:pPr>
              <w:widowControl w:val="0"/>
              <w:numPr>
                <w:ilvl w:val="0"/>
                <w:numId w:val="50"/>
              </w:numPr>
              <w:tabs>
                <w:tab w:val="left" w:pos="792"/>
              </w:tabs>
              <w:overflowPunct/>
              <w:adjustRightInd/>
              <w:spacing w:line="294" w:lineRule="exact"/>
              <w:ind w:left="792"/>
              <w:textAlignment w:val="auto"/>
              <w:rPr>
                <w:sz w:val="24"/>
              </w:rPr>
            </w:pPr>
            <w:r w:rsidRPr="005F468C">
              <w:rPr>
                <w:sz w:val="24"/>
              </w:rPr>
              <w:t>Mjete</w:t>
            </w:r>
            <w:r w:rsidRPr="005F468C">
              <w:rPr>
                <w:spacing w:val="-1"/>
                <w:sz w:val="24"/>
              </w:rPr>
              <w:t xml:space="preserve"> </w:t>
            </w:r>
            <w:r w:rsidRPr="005F468C">
              <w:rPr>
                <w:sz w:val="24"/>
              </w:rPr>
              <w:t>motorike bujqësore.</w:t>
            </w:r>
          </w:p>
          <w:p w:rsidR="00A8265D" w:rsidRPr="005F468C" w:rsidRDefault="00A8265D" w:rsidP="007E4287">
            <w:pPr>
              <w:widowControl w:val="0"/>
              <w:numPr>
                <w:ilvl w:val="0"/>
                <w:numId w:val="50"/>
              </w:numPr>
              <w:tabs>
                <w:tab w:val="left" w:pos="792"/>
              </w:tabs>
              <w:overflowPunct/>
              <w:adjustRightInd/>
              <w:spacing w:line="293" w:lineRule="exact"/>
              <w:ind w:left="792"/>
              <w:textAlignment w:val="auto"/>
              <w:rPr>
                <w:sz w:val="24"/>
              </w:rPr>
            </w:pPr>
            <w:r w:rsidRPr="005F468C">
              <w:rPr>
                <w:sz w:val="24"/>
              </w:rPr>
              <w:t>Makina</w:t>
            </w:r>
            <w:r w:rsidRPr="005F468C">
              <w:rPr>
                <w:spacing w:val="-2"/>
                <w:sz w:val="24"/>
              </w:rPr>
              <w:t xml:space="preserve"> </w:t>
            </w:r>
            <w:r w:rsidRPr="005F468C">
              <w:rPr>
                <w:sz w:val="24"/>
              </w:rPr>
              <w:t>dhe</w:t>
            </w:r>
            <w:r w:rsidRPr="005F468C">
              <w:rPr>
                <w:spacing w:val="-1"/>
                <w:sz w:val="24"/>
              </w:rPr>
              <w:t xml:space="preserve"> </w:t>
            </w:r>
            <w:r w:rsidRPr="005F468C">
              <w:rPr>
                <w:sz w:val="24"/>
              </w:rPr>
              <w:t>impiante</w:t>
            </w:r>
            <w:r w:rsidRPr="005F468C">
              <w:rPr>
                <w:spacing w:val="-2"/>
                <w:sz w:val="24"/>
              </w:rPr>
              <w:t xml:space="preserve"> </w:t>
            </w:r>
            <w:r w:rsidRPr="005F468C">
              <w:rPr>
                <w:sz w:val="24"/>
              </w:rPr>
              <w:t>të ujitjes dhe</w:t>
            </w:r>
            <w:r w:rsidRPr="005F468C">
              <w:rPr>
                <w:spacing w:val="1"/>
                <w:sz w:val="24"/>
              </w:rPr>
              <w:t xml:space="preserve"> </w:t>
            </w:r>
            <w:r w:rsidRPr="005F468C">
              <w:rPr>
                <w:sz w:val="24"/>
              </w:rPr>
              <w:t>kullimit</w:t>
            </w:r>
            <w:r w:rsidRPr="005F468C">
              <w:rPr>
                <w:spacing w:val="-2"/>
                <w:sz w:val="24"/>
              </w:rPr>
              <w:t xml:space="preserve"> </w:t>
            </w:r>
            <w:r w:rsidRPr="005F468C">
              <w:rPr>
                <w:sz w:val="24"/>
              </w:rPr>
              <w:t>të tokave</w:t>
            </w:r>
            <w:r w:rsidR="00B20039">
              <w:rPr>
                <w:sz w:val="24"/>
              </w:rPr>
              <w:t>.</w:t>
            </w:r>
          </w:p>
          <w:p w:rsidR="00A8265D" w:rsidRDefault="00A8265D" w:rsidP="007E4287">
            <w:pPr>
              <w:widowControl w:val="0"/>
              <w:numPr>
                <w:ilvl w:val="0"/>
                <w:numId w:val="50"/>
              </w:numPr>
              <w:tabs>
                <w:tab w:val="left" w:pos="792"/>
              </w:tabs>
              <w:overflowPunct/>
              <w:adjustRightInd/>
              <w:spacing w:line="293" w:lineRule="exact"/>
              <w:ind w:left="792"/>
              <w:textAlignment w:val="auto"/>
              <w:rPr>
                <w:sz w:val="24"/>
              </w:rPr>
            </w:pPr>
            <w:r w:rsidRPr="005F468C">
              <w:rPr>
                <w:sz w:val="24"/>
              </w:rPr>
              <w:t>Materiale</w:t>
            </w:r>
            <w:r w:rsidRPr="005F468C">
              <w:rPr>
                <w:spacing w:val="-3"/>
                <w:sz w:val="24"/>
              </w:rPr>
              <w:t xml:space="preserve"> </w:t>
            </w:r>
            <w:r w:rsidRPr="005F468C">
              <w:rPr>
                <w:sz w:val="24"/>
              </w:rPr>
              <w:t>kancelarie.</w:t>
            </w:r>
          </w:p>
          <w:p w:rsidR="00A8265D" w:rsidRPr="00926348" w:rsidRDefault="00A8265D" w:rsidP="007E4287">
            <w:pPr>
              <w:widowControl w:val="0"/>
              <w:numPr>
                <w:ilvl w:val="0"/>
                <w:numId w:val="50"/>
              </w:numPr>
              <w:tabs>
                <w:tab w:val="left" w:pos="792"/>
              </w:tabs>
              <w:overflowPunct/>
              <w:adjustRightInd/>
              <w:spacing w:line="293" w:lineRule="exact"/>
              <w:ind w:left="792"/>
              <w:textAlignment w:val="auto"/>
              <w:rPr>
                <w:sz w:val="24"/>
              </w:rPr>
            </w:pPr>
            <w:r w:rsidRPr="00926348">
              <w:rPr>
                <w:sz w:val="24"/>
              </w:rPr>
              <w:t>Informacione</w:t>
            </w:r>
            <w:r w:rsidRPr="00926348">
              <w:rPr>
                <w:spacing w:val="1"/>
                <w:sz w:val="24"/>
              </w:rPr>
              <w:t xml:space="preserve"> </w:t>
            </w:r>
            <w:r w:rsidRPr="00926348">
              <w:rPr>
                <w:sz w:val="24"/>
              </w:rPr>
              <w:t>të</w:t>
            </w:r>
            <w:r w:rsidRPr="00926348">
              <w:rPr>
                <w:spacing w:val="1"/>
                <w:sz w:val="24"/>
              </w:rPr>
              <w:t xml:space="preserve"> </w:t>
            </w:r>
            <w:r w:rsidRPr="00926348">
              <w:rPr>
                <w:sz w:val="24"/>
              </w:rPr>
              <w:t>shkruara</w:t>
            </w:r>
            <w:r w:rsidRPr="00926348">
              <w:rPr>
                <w:spacing w:val="1"/>
                <w:sz w:val="24"/>
              </w:rPr>
              <w:t xml:space="preserve"> </w:t>
            </w:r>
            <w:r w:rsidRPr="00926348">
              <w:rPr>
                <w:sz w:val="24"/>
              </w:rPr>
              <w:t>ose</w:t>
            </w:r>
            <w:r w:rsidRPr="00926348">
              <w:rPr>
                <w:spacing w:val="1"/>
                <w:sz w:val="24"/>
              </w:rPr>
              <w:t xml:space="preserve"> </w:t>
            </w:r>
            <w:r w:rsidRPr="00926348">
              <w:rPr>
                <w:sz w:val="24"/>
              </w:rPr>
              <w:t>elektronike</w:t>
            </w:r>
            <w:r w:rsidRPr="00926348">
              <w:rPr>
                <w:spacing w:val="1"/>
                <w:sz w:val="24"/>
              </w:rPr>
              <w:t xml:space="preserve"> </w:t>
            </w:r>
            <w:r w:rsidRPr="00926348">
              <w:rPr>
                <w:sz w:val="24"/>
              </w:rPr>
              <w:t>të</w:t>
            </w:r>
            <w:r w:rsidRPr="00926348">
              <w:rPr>
                <w:spacing w:val="1"/>
                <w:sz w:val="24"/>
              </w:rPr>
              <w:t xml:space="preserve"> </w:t>
            </w:r>
            <w:r w:rsidRPr="00926348">
              <w:rPr>
                <w:sz w:val="24"/>
              </w:rPr>
              <w:t>siguruar</w:t>
            </w:r>
            <w:r w:rsidRPr="00926348">
              <w:rPr>
                <w:spacing w:val="1"/>
                <w:sz w:val="24"/>
              </w:rPr>
              <w:t xml:space="preserve"> </w:t>
            </w:r>
            <w:r w:rsidRPr="00926348">
              <w:rPr>
                <w:sz w:val="24"/>
              </w:rPr>
              <w:t>nga</w:t>
            </w:r>
            <w:r w:rsidRPr="00926348">
              <w:rPr>
                <w:spacing w:val="1"/>
                <w:sz w:val="24"/>
              </w:rPr>
              <w:t xml:space="preserve">   </w:t>
            </w:r>
          </w:p>
          <w:p w:rsidR="00A8265D" w:rsidRDefault="00A8265D" w:rsidP="007E4287">
            <w:pPr>
              <w:widowControl w:val="0"/>
              <w:tabs>
                <w:tab w:val="left" w:pos="32"/>
                <w:tab w:val="left" w:pos="792"/>
              </w:tabs>
              <w:overflowPunct/>
              <w:adjustRightInd/>
              <w:ind w:left="792"/>
              <w:textAlignment w:val="auto"/>
              <w:rPr>
                <w:sz w:val="24"/>
              </w:rPr>
            </w:pPr>
            <w:r w:rsidRPr="005F468C">
              <w:rPr>
                <w:sz w:val="24"/>
              </w:rPr>
              <w:t>burime të ndryshme për kryerjen e punimeve</w:t>
            </w:r>
            <w:r w:rsidRPr="005F468C">
              <w:rPr>
                <w:spacing w:val="-2"/>
                <w:sz w:val="24"/>
              </w:rPr>
              <w:t xml:space="preserve"> </w:t>
            </w:r>
            <w:r>
              <w:rPr>
                <w:sz w:val="24"/>
              </w:rPr>
              <w:t>për ujitjen,</w:t>
            </w:r>
            <w:r w:rsidRPr="005F468C">
              <w:rPr>
                <w:spacing w:val="-1"/>
                <w:sz w:val="24"/>
              </w:rPr>
              <w:t xml:space="preserve"> </w:t>
            </w:r>
            <w:r w:rsidRPr="005F468C">
              <w:rPr>
                <w:sz w:val="24"/>
              </w:rPr>
              <w:t>kullimit</w:t>
            </w:r>
            <w:r w:rsidRPr="005F468C">
              <w:rPr>
                <w:spacing w:val="-1"/>
                <w:sz w:val="24"/>
              </w:rPr>
              <w:t xml:space="preserve"> dhe sistemimin e</w:t>
            </w:r>
            <w:r w:rsidRPr="005F468C">
              <w:rPr>
                <w:sz w:val="24"/>
              </w:rPr>
              <w:t xml:space="preserve"> tokave</w:t>
            </w:r>
            <w:r>
              <w:rPr>
                <w:sz w:val="24"/>
              </w:rPr>
              <w:t>.</w:t>
            </w:r>
          </w:p>
          <w:p w:rsidR="00B20039" w:rsidRPr="00B20039" w:rsidRDefault="00A8265D" w:rsidP="00B20039">
            <w:pPr>
              <w:widowControl w:val="0"/>
              <w:numPr>
                <w:ilvl w:val="0"/>
                <w:numId w:val="126"/>
              </w:numPr>
              <w:tabs>
                <w:tab w:val="left" w:pos="32"/>
                <w:tab w:val="left" w:pos="792"/>
              </w:tabs>
              <w:overflowPunct/>
              <w:adjustRightInd/>
              <w:ind w:left="792"/>
              <w:textAlignment w:val="auto"/>
              <w:rPr>
                <w:spacing w:val="-1"/>
                <w:sz w:val="24"/>
              </w:rPr>
            </w:pPr>
            <w:r w:rsidRPr="005F468C">
              <w:rPr>
                <w:sz w:val="24"/>
              </w:rPr>
              <w:t>Udhëzuesa,</w:t>
            </w:r>
            <w:r w:rsidRPr="005F468C">
              <w:rPr>
                <w:spacing w:val="-3"/>
                <w:sz w:val="24"/>
              </w:rPr>
              <w:t xml:space="preserve"> </w:t>
            </w:r>
            <w:r w:rsidRPr="005F468C">
              <w:rPr>
                <w:sz w:val="24"/>
              </w:rPr>
              <w:t>katalogë,</w:t>
            </w:r>
            <w:r w:rsidRPr="005F468C">
              <w:rPr>
                <w:spacing w:val="-1"/>
                <w:sz w:val="24"/>
              </w:rPr>
              <w:t xml:space="preserve"> </w:t>
            </w:r>
            <w:r w:rsidRPr="005F468C">
              <w:rPr>
                <w:sz w:val="24"/>
              </w:rPr>
              <w:t>rregullore etj.</w:t>
            </w:r>
          </w:p>
        </w:tc>
      </w:tr>
    </w:tbl>
    <w:p w:rsidR="00A71B9F" w:rsidRDefault="007E4287" w:rsidP="00A71B9F">
      <w:pPr>
        <w:widowControl w:val="0"/>
        <w:tabs>
          <w:tab w:val="left" w:pos="741"/>
        </w:tabs>
        <w:overflowPunct/>
        <w:adjustRightInd/>
        <w:textAlignment w:val="auto"/>
        <w:outlineLvl w:val="1"/>
        <w:rPr>
          <w:b/>
          <w:bCs/>
          <w:sz w:val="24"/>
          <w:szCs w:val="24"/>
        </w:rPr>
      </w:pPr>
      <w:r>
        <w:rPr>
          <w:b/>
          <w:bCs/>
          <w:sz w:val="24"/>
          <w:szCs w:val="24"/>
          <w:highlight w:val="lightGray"/>
        </w:rPr>
        <w:br w:type="page"/>
      </w:r>
      <w:r w:rsidR="00A71B9F" w:rsidRPr="00F24E9C">
        <w:rPr>
          <w:b/>
          <w:bCs/>
          <w:sz w:val="24"/>
          <w:szCs w:val="24"/>
          <w:highlight w:val="lightGray"/>
        </w:rPr>
        <w:lastRenderedPageBreak/>
        <w:t>7</w:t>
      </w:r>
      <w:r w:rsidR="00F24E9C">
        <w:rPr>
          <w:b/>
          <w:bCs/>
          <w:sz w:val="24"/>
          <w:szCs w:val="24"/>
          <w:highlight w:val="lightGray"/>
        </w:rPr>
        <w:t>. Moduli “</w:t>
      </w:r>
      <w:r w:rsidR="00F24E9C" w:rsidRPr="00F24E9C">
        <w:rPr>
          <w:b/>
          <w:sz w:val="24"/>
          <w:szCs w:val="24"/>
          <w:highlight w:val="lightGray"/>
          <w:lang w:val="sq-AL"/>
        </w:rPr>
        <w:t>Kujdesi gjatë riprodhimit të kafshëve bujqësore</w:t>
      </w:r>
      <w:r w:rsidR="00A71B9F" w:rsidRPr="00F24E9C">
        <w:rPr>
          <w:b/>
          <w:sz w:val="24"/>
          <w:szCs w:val="24"/>
          <w:highlight w:val="lightGray"/>
          <w:lang w:val="sq-AL"/>
        </w:rPr>
        <w:t>”</w:t>
      </w:r>
      <w:r w:rsidR="00A71B9F">
        <w:rPr>
          <w:b/>
          <w:sz w:val="24"/>
          <w:szCs w:val="24"/>
          <w:lang w:val="sq-AL"/>
        </w:rPr>
        <w:t xml:space="preserve"> </w:t>
      </w:r>
    </w:p>
    <w:p w:rsidR="00A71B9F" w:rsidRDefault="00A71B9F" w:rsidP="00A71B9F">
      <w:pPr>
        <w:tabs>
          <w:tab w:val="left" w:pos="1897"/>
        </w:tabs>
        <w:ind w:left="360"/>
        <w:rPr>
          <w:b/>
          <w:sz w:val="24"/>
        </w:rPr>
      </w:pPr>
    </w:p>
    <w:p w:rsidR="00A71B9F" w:rsidRPr="005D74C7" w:rsidRDefault="00A71B9F" w:rsidP="00A71B9F">
      <w:pPr>
        <w:tabs>
          <w:tab w:val="left" w:pos="1897"/>
        </w:tabs>
        <w:ind w:left="360"/>
        <w:rPr>
          <w:b/>
          <w:sz w:val="24"/>
        </w:rPr>
      </w:pPr>
      <w:r w:rsidRPr="005D74C7">
        <w:rPr>
          <w:b/>
          <w:sz w:val="24"/>
        </w:rPr>
        <w:t>Profili:</w:t>
      </w:r>
      <w:r w:rsidRPr="005D74C7">
        <w:rPr>
          <w:b/>
          <w:sz w:val="24"/>
        </w:rPr>
        <w:tab/>
        <w:t>Agrobiznes</w:t>
      </w:r>
    </w:p>
    <w:p w:rsidR="00A71B9F" w:rsidRPr="005D74C7" w:rsidRDefault="00A71B9F" w:rsidP="00A71B9F">
      <w:pPr>
        <w:tabs>
          <w:tab w:val="left" w:pos="1912"/>
        </w:tabs>
        <w:ind w:left="360"/>
        <w:outlineLvl w:val="1"/>
        <w:rPr>
          <w:b/>
          <w:bCs/>
          <w:sz w:val="24"/>
          <w:szCs w:val="24"/>
        </w:rPr>
      </w:pPr>
      <w:r w:rsidRPr="005D74C7">
        <w:rPr>
          <w:b/>
          <w:bCs/>
          <w:sz w:val="24"/>
          <w:szCs w:val="24"/>
        </w:rPr>
        <w:t>Niveli:</w:t>
      </w:r>
      <w:r w:rsidRPr="005D74C7">
        <w:rPr>
          <w:b/>
          <w:bCs/>
          <w:sz w:val="24"/>
          <w:szCs w:val="24"/>
        </w:rPr>
        <w:tab/>
        <w:t>IV</w:t>
      </w:r>
      <w:r w:rsidRPr="005D74C7">
        <w:rPr>
          <w:b/>
          <w:bCs/>
          <w:spacing w:val="-2"/>
          <w:sz w:val="24"/>
          <w:szCs w:val="24"/>
        </w:rPr>
        <w:t xml:space="preserve"> </w:t>
      </w:r>
      <w:r w:rsidRPr="005D74C7">
        <w:rPr>
          <w:b/>
          <w:bCs/>
          <w:sz w:val="24"/>
          <w:szCs w:val="24"/>
        </w:rPr>
        <w:t>i KSHK</w:t>
      </w:r>
    </w:p>
    <w:p w:rsidR="00A71B9F" w:rsidRPr="005F468C" w:rsidRDefault="00A71B9F" w:rsidP="00A71B9F">
      <w:pPr>
        <w:pStyle w:val="NoSpacing"/>
        <w:rPr>
          <w:rFonts w:ascii="Times New Roman" w:hAnsi="Times New Roman"/>
          <w:b/>
          <w:sz w:val="24"/>
        </w:rPr>
      </w:pPr>
      <w:r w:rsidRPr="005F468C">
        <w:rPr>
          <w:rFonts w:ascii="Times New Roman" w:hAnsi="Times New Roman"/>
          <w:b/>
          <w:sz w:val="24"/>
        </w:rPr>
        <w:t xml:space="preserve">      Klasa:</w:t>
      </w:r>
      <w:r w:rsidRPr="005F468C">
        <w:rPr>
          <w:rFonts w:ascii="Times New Roman" w:hAnsi="Times New Roman"/>
          <w:b/>
          <w:sz w:val="24"/>
        </w:rPr>
        <w:tab/>
        <w:t xml:space="preserve">        11</w:t>
      </w:r>
    </w:p>
    <w:p w:rsidR="00A71B9F" w:rsidRPr="005F468C" w:rsidRDefault="00A71B9F" w:rsidP="00A71B9F">
      <w:pPr>
        <w:pStyle w:val="NoSpacing"/>
        <w:rPr>
          <w:rFonts w:ascii="Times New Roman" w:hAnsi="Times New Roman"/>
          <w:b/>
          <w:sz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4770"/>
        <w:gridCol w:w="2250"/>
      </w:tblGrid>
      <w:tr w:rsidR="00A71B9F" w:rsidRPr="005F468C" w:rsidTr="00F24E9C">
        <w:tc>
          <w:tcPr>
            <w:tcW w:w="9810" w:type="dxa"/>
            <w:gridSpan w:val="5"/>
            <w:tcBorders>
              <w:top w:val="single" w:sz="4" w:space="0" w:color="auto"/>
              <w:left w:val="nil"/>
              <w:bottom w:val="single" w:sz="4" w:space="0" w:color="auto"/>
              <w:right w:val="nil"/>
            </w:tcBorders>
          </w:tcPr>
          <w:p w:rsidR="00A71B9F" w:rsidRPr="005F468C" w:rsidRDefault="00A71B9F" w:rsidP="00B20039">
            <w:pPr>
              <w:pStyle w:val="Header"/>
              <w:ind w:left="360"/>
              <w:jc w:val="center"/>
              <w:rPr>
                <w:i/>
                <w:szCs w:val="24"/>
              </w:rPr>
            </w:pPr>
            <w:r w:rsidRPr="005F468C">
              <w:rPr>
                <w:i/>
                <w:szCs w:val="24"/>
              </w:rPr>
              <w:t>P</w:t>
            </w:r>
            <w:r w:rsidR="00B20039">
              <w:rPr>
                <w:i/>
                <w:szCs w:val="24"/>
              </w:rPr>
              <w:t>Ë</w:t>
            </w:r>
            <w:r w:rsidRPr="005F468C">
              <w:rPr>
                <w:i/>
                <w:szCs w:val="24"/>
              </w:rPr>
              <w:t>RSHKRUESI I MODULIT</w:t>
            </w:r>
          </w:p>
        </w:tc>
      </w:tr>
      <w:tr w:rsidR="00A71B9F" w:rsidRPr="00EB691E" w:rsidTr="00F24E9C">
        <w:tc>
          <w:tcPr>
            <w:tcW w:w="1710" w:type="dxa"/>
            <w:tcBorders>
              <w:top w:val="single" w:sz="4" w:space="0" w:color="auto"/>
              <w:left w:val="nil"/>
              <w:bottom w:val="single" w:sz="4" w:space="0" w:color="auto"/>
              <w:right w:val="single" w:sz="4" w:space="0" w:color="auto"/>
            </w:tcBorders>
          </w:tcPr>
          <w:p w:rsidR="00A71B9F" w:rsidRDefault="00A71B9F" w:rsidP="00F24E9C">
            <w:pPr>
              <w:rPr>
                <w:b/>
                <w:sz w:val="24"/>
                <w:szCs w:val="24"/>
              </w:rPr>
            </w:pPr>
            <w:r w:rsidRPr="00EB691E">
              <w:rPr>
                <w:b/>
                <w:sz w:val="24"/>
                <w:szCs w:val="24"/>
              </w:rPr>
              <w:t>Titulli dhe kodi</w:t>
            </w:r>
          </w:p>
          <w:p w:rsidR="00A71B9F" w:rsidRPr="00EB691E" w:rsidRDefault="00A71B9F" w:rsidP="00F24E9C">
            <w:pPr>
              <w:rPr>
                <w:b/>
                <w:sz w:val="24"/>
                <w:szCs w:val="24"/>
              </w:rPr>
            </w:pPr>
          </w:p>
        </w:tc>
        <w:tc>
          <w:tcPr>
            <w:tcW w:w="5850" w:type="dxa"/>
            <w:gridSpan w:val="3"/>
            <w:tcBorders>
              <w:top w:val="single" w:sz="4" w:space="0" w:color="auto"/>
              <w:left w:val="single" w:sz="4" w:space="0" w:color="auto"/>
              <w:bottom w:val="single" w:sz="4" w:space="0" w:color="auto"/>
              <w:right w:val="single" w:sz="4" w:space="0" w:color="auto"/>
            </w:tcBorders>
            <w:shd w:val="clear" w:color="auto" w:fill="FFFFFF"/>
          </w:tcPr>
          <w:p w:rsidR="00A71B9F" w:rsidRPr="00EB691E" w:rsidRDefault="00F24E9C" w:rsidP="00F24E9C">
            <w:pPr>
              <w:ind w:left="162"/>
              <w:rPr>
                <w:b/>
                <w:bCs/>
                <w:sz w:val="24"/>
                <w:szCs w:val="24"/>
              </w:rPr>
            </w:pPr>
            <w:r w:rsidRPr="00F24E9C">
              <w:rPr>
                <w:b/>
                <w:sz w:val="24"/>
              </w:rPr>
              <w:t>KUJDESI GJATË RIPRODHIMIT TË KAFSHËVE BUJQËSORE</w:t>
            </w:r>
          </w:p>
        </w:tc>
        <w:tc>
          <w:tcPr>
            <w:tcW w:w="2250" w:type="dxa"/>
            <w:tcBorders>
              <w:top w:val="single" w:sz="4" w:space="0" w:color="auto"/>
              <w:left w:val="single" w:sz="4" w:space="0" w:color="auto"/>
              <w:bottom w:val="single" w:sz="4" w:space="0" w:color="auto"/>
              <w:right w:val="nil"/>
            </w:tcBorders>
          </w:tcPr>
          <w:p w:rsidR="00A71B9F" w:rsidRPr="00EB691E" w:rsidRDefault="00A71B9F" w:rsidP="00714806">
            <w:pPr>
              <w:pStyle w:val="Header"/>
              <w:ind w:left="360"/>
              <w:rPr>
                <w:b/>
                <w:szCs w:val="24"/>
              </w:rPr>
            </w:pPr>
            <w:r w:rsidRPr="00EB691E">
              <w:rPr>
                <w:b/>
                <w:bCs/>
                <w:szCs w:val="24"/>
              </w:rPr>
              <w:t>M-</w:t>
            </w:r>
            <w:r w:rsidR="00B20039">
              <w:rPr>
                <w:b/>
                <w:bCs/>
                <w:szCs w:val="24"/>
              </w:rPr>
              <w:t>28</w:t>
            </w:r>
            <w:r w:rsidRPr="00EB691E">
              <w:rPr>
                <w:b/>
                <w:bCs/>
                <w:szCs w:val="24"/>
              </w:rPr>
              <w:t>-</w:t>
            </w:r>
            <w:r w:rsidR="00B20039">
              <w:rPr>
                <w:b/>
                <w:bCs/>
                <w:szCs w:val="24"/>
              </w:rPr>
              <w:t>520</w:t>
            </w:r>
            <w:r w:rsidRPr="00EB691E">
              <w:rPr>
                <w:b/>
                <w:bCs/>
                <w:szCs w:val="24"/>
              </w:rPr>
              <w:t>-</w:t>
            </w:r>
            <w:r w:rsidR="00714806">
              <w:rPr>
                <w:b/>
                <w:bCs/>
                <w:szCs w:val="24"/>
              </w:rPr>
              <w:t>24</w:t>
            </w:r>
          </w:p>
        </w:tc>
      </w:tr>
      <w:tr w:rsidR="00A71B9F" w:rsidRPr="005F468C" w:rsidTr="00F24E9C">
        <w:tc>
          <w:tcPr>
            <w:tcW w:w="1710" w:type="dxa"/>
            <w:tcBorders>
              <w:top w:val="single" w:sz="4" w:space="0" w:color="auto"/>
              <w:left w:val="nil"/>
              <w:bottom w:val="single" w:sz="4" w:space="0" w:color="auto"/>
              <w:right w:val="nil"/>
            </w:tcBorders>
          </w:tcPr>
          <w:p w:rsidR="00A71B9F" w:rsidRDefault="00A71B9F" w:rsidP="00F24E9C">
            <w:pPr>
              <w:rPr>
                <w:b/>
                <w:sz w:val="24"/>
                <w:szCs w:val="24"/>
              </w:rPr>
            </w:pPr>
            <w:r w:rsidRPr="005F468C">
              <w:rPr>
                <w:b/>
                <w:sz w:val="24"/>
                <w:szCs w:val="24"/>
              </w:rPr>
              <w:t>Qëllimi i modulit</w:t>
            </w:r>
          </w:p>
          <w:p w:rsidR="00A71B9F" w:rsidRPr="005F468C" w:rsidRDefault="00A71B9F" w:rsidP="00F24E9C">
            <w:pPr>
              <w:rPr>
                <w:b/>
                <w:sz w:val="24"/>
                <w:szCs w:val="24"/>
              </w:rPr>
            </w:pPr>
          </w:p>
        </w:tc>
        <w:tc>
          <w:tcPr>
            <w:tcW w:w="270" w:type="dxa"/>
            <w:tcBorders>
              <w:top w:val="single" w:sz="4" w:space="0" w:color="auto"/>
              <w:left w:val="nil"/>
              <w:bottom w:val="single" w:sz="4" w:space="0" w:color="auto"/>
              <w:right w:val="nil"/>
            </w:tcBorders>
          </w:tcPr>
          <w:p w:rsidR="00A71B9F" w:rsidRPr="005F468C" w:rsidRDefault="00A71B9F" w:rsidP="00F24E9C">
            <w:pPr>
              <w:ind w:left="360"/>
              <w:rPr>
                <w:b/>
                <w:sz w:val="24"/>
                <w:szCs w:val="24"/>
              </w:rPr>
            </w:pPr>
          </w:p>
          <w:p w:rsidR="00A71B9F" w:rsidRPr="005F468C" w:rsidRDefault="00A71B9F" w:rsidP="00F24E9C">
            <w:pPr>
              <w:ind w:left="360"/>
              <w:rPr>
                <w:b/>
                <w:sz w:val="24"/>
                <w:szCs w:val="24"/>
              </w:rPr>
            </w:pPr>
          </w:p>
        </w:tc>
        <w:tc>
          <w:tcPr>
            <w:tcW w:w="7830" w:type="dxa"/>
            <w:gridSpan w:val="3"/>
            <w:tcBorders>
              <w:top w:val="single" w:sz="4" w:space="0" w:color="auto"/>
              <w:left w:val="nil"/>
              <w:bottom w:val="single" w:sz="4" w:space="0" w:color="auto"/>
              <w:right w:val="nil"/>
            </w:tcBorders>
          </w:tcPr>
          <w:p w:rsidR="00A71B9F" w:rsidRDefault="00F24E9C" w:rsidP="001652D0">
            <w:pPr>
              <w:jc w:val="both"/>
              <w:rPr>
                <w:color w:val="000000"/>
                <w:sz w:val="24"/>
                <w:szCs w:val="24"/>
              </w:rPr>
            </w:pPr>
            <w:r w:rsidRPr="00F24E9C">
              <w:rPr>
                <w:color w:val="000000"/>
                <w:sz w:val="24"/>
                <w:szCs w:val="24"/>
              </w:rPr>
              <w:t>Një modul që i pajis nxënësit me aftësi praktike për t</w:t>
            </w:r>
            <w:r w:rsidR="001652D0">
              <w:rPr>
                <w:color w:val="000000"/>
                <w:sz w:val="24"/>
                <w:szCs w:val="24"/>
              </w:rPr>
              <w:t xml:space="preserve">u njohur me gjendjen për çiftëzim në tufë, për tu kujdesur për tufën gjatë mbarsmërisë, si dhe për tu kujdesur për tufën gjatë pjelljes dhe për të porsalindurin. </w:t>
            </w:r>
          </w:p>
          <w:p w:rsidR="001652D0" w:rsidRPr="005F468C" w:rsidRDefault="001652D0" w:rsidP="001652D0">
            <w:pPr>
              <w:jc w:val="both"/>
              <w:rPr>
                <w:sz w:val="24"/>
                <w:szCs w:val="24"/>
              </w:rPr>
            </w:pPr>
          </w:p>
        </w:tc>
      </w:tr>
      <w:tr w:rsidR="00A71B9F" w:rsidRPr="005F468C" w:rsidTr="00F24E9C">
        <w:trPr>
          <w:trHeight w:val="660"/>
        </w:trPr>
        <w:tc>
          <w:tcPr>
            <w:tcW w:w="1710" w:type="dxa"/>
            <w:tcBorders>
              <w:top w:val="single" w:sz="4" w:space="0" w:color="auto"/>
              <w:left w:val="nil"/>
              <w:bottom w:val="single" w:sz="4" w:space="0" w:color="auto"/>
              <w:right w:val="nil"/>
            </w:tcBorders>
          </w:tcPr>
          <w:p w:rsidR="00A71B9F" w:rsidRDefault="00A71B9F" w:rsidP="00F24E9C">
            <w:pPr>
              <w:rPr>
                <w:b/>
                <w:sz w:val="24"/>
                <w:szCs w:val="24"/>
              </w:rPr>
            </w:pPr>
            <w:r w:rsidRPr="005F468C">
              <w:rPr>
                <w:b/>
                <w:sz w:val="24"/>
                <w:szCs w:val="24"/>
              </w:rPr>
              <w:t>Kohëzgjatja e modulit</w:t>
            </w:r>
          </w:p>
          <w:p w:rsidR="00A71B9F" w:rsidRPr="005F468C" w:rsidRDefault="00A71B9F" w:rsidP="00F24E9C">
            <w:pPr>
              <w:rPr>
                <w:b/>
                <w:sz w:val="24"/>
                <w:szCs w:val="24"/>
              </w:rPr>
            </w:pPr>
          </w:p>
        </w:tc>
        <w:tc>
          <w:tcPr>
            <w:tcW w:w="270" w:type="dxa"/>
            <w:tcBorders>
              <w:top w:val="single" w:sz="4" w:space="0" w:color="auto"/>
              <w:left w:val="nil"/>
              <w:bottom w:val="single" w:sz="4" w:space="0" w:color="auto"/>
              <w:right w:val="nil"/>
            </w:tcBorders>
          </w:tcPr>
          <w:p w:rsidR="00A71B9F" w:rsidRPr="005F468C" w:rsidRDefault="00A71B9F" w:rsidP="00F24E9C">
            <w:pPr>
              <w:ind w:left="360"/>
              <w:rPr>
                <w:b/>
                <w:sz w:val="24"/>
                <w:szCs w:val="24"/>
              </w:rPr>
            </w:pPr>
          </w:p>
        </w:tc>
        <w:tc>
          <w:tcPr>
            <w:tcW w:w="7830" w:type="dxa"/>
            <w:gridSpan w:val="3"/>
            <w:tcBorders>
              <w:top w:val="single" w:sz="4" w:space="0" w:color="auto"/>
              <w:left w:val="nil"/>
              <w:bottom w:val="single" w:sz="4" w:space="0" w:color="auto"/>
              <w:right w:val="nil"/>
            </w:tcBorders>
          </w:tcPr>
          <w:p w:rsidR="00A71B9F" w:rsidRPr="005F468C" w:rsidRDefault="00A71B9F" w:rsidP="00F24E9C">
            <w:pPr>
              <w:rPr>
                <w:b/>
                <w:sz w:val="24"/>
                <w:szCs w:val="24"/>
              </w:rPr>
            </w:pPr>
            <w:r w:rsidRPr="005F468C">
              <w:rPr>
                <w:sz w:val="24"/>
                <w:szCs w:val="24"/>
              </w:rPr>
              <w:t xml:space="preserve">  </w:t>
            </w:r>
            <w:r w:rsidR="000B6279">
              <w:rPr>
                <w:sz w:val="24"/>
                <w:szCs w:val="24"/>
              </w:rPr>
              <w:t xml:space="preserve">36 </w:t>
            </w:r>
            <w:r w:rsidRPr="005F468C">
              <w:rPr>
                <w:sz w:val="24"/>
                <w:szCs w:val="24"/>
              </w:rPr>
              <w:t>orë mësimore</w:t>
            </w:r>
            <w:r w:rsidR="000B6279">
              <w:rPr>
                <w:sz w:val="24"/>
                <w:szCs w:val="24"/>
              </w:rPr>
              <w:t xml:space="preserve">  </w:t>
            </w:r>
          </w:p>
          <w:p w:rsidR="00A71B9F" w:rsidRPr="005F468C" w:rsidRDefault="00A71B9F" w:rsidP="00F24E9C">
            <w:pPr>
              <w:rPr>
                <w:b/>
                <w:sz w:val="24"/>
                <w:szCs w:val="24"/>
              </w:rPr>
            </w:pPr>
          </w:p>
        </w:tc>
      </w:tr>
      <w:tr w:rsidR="00A71B9F" w:rsidRPr="005F468C" w:rsidTr="00F24E9C">
        <w:trPr>
          <w:trHeight w:val="981"/>
        </w:trPr>
        <w:tc>
          <w:tcPr>
            <w:tcW w:w="1710" w:type="dxa"/>
            <w:tcBorders>
              <w:top w:val="single" w:sz="4" w:space="0" w:color="auto"/>
              <w:left w:val="nil"/>
              <w:bottom w:val="single" w:sz="4" w:space="0" w:color="auto"/>
              <w:right w:val="nil"/>
            </w:tcBorders>
          </w:tcPr>
          <w:p w:rsidR="00A71B9F" w:rsidRPr="005F468C" w:rsidRDefault="00A71B9F" w:rsidP="00F24E9C">
            <w:pPr>
              <w:pStyle w:val="NoSpacing"/>
              <w:rPr>
                <w:rFonts w:ascii="Times New Roman" w:hAnsi="Times New Roman"/>
                <w:b/>
                <w:sz w:val="24"/>
                <w:szCs w:val="24"/>
              </w:rPr>
            </w:pPr>
            <w:r w:rsidRPr="005F468C">
              <w:rPr>
                <w:rFonts w:ascii="Times New Roman" w:hAnsi="Times New Roman"/>
                <w:b/>
                <w:sz w:val="24"/>
                <w:szCs w:val="24"/>
              </w:rPr>
              <w:t xml:space="preserve">Niveli i parapëlqyer </w:t>
            </w:r>
          </w:p>
          <w:p w:rsidR="00A71B9F" w:rsidRDefault="00A71B9F" w:rsidP="00F24E9C">
            <w:pPr>
              <w:pStyle w:val="NoSpacing"/>
              <w:rPr>
                <w:rFonts w:ascii="Times New Roman" w:hAnsi="Times New Roman"/>
                <w:b/>
                <w:sz w:val="24"/>
                <w:szCs w:val="24"/>
              </w:rPr>
            </w:pPr>
            <w:r w:rsidRPr="005F468C">
              <w:rPr>
                <w:rFonts w:ascii="Times New Roman" w:hAnsi="Times New Roman"/>
                <w:b/>
                <w:sz w:val="24"/>
                <w:szCs w:val="24"/>
              </w:rPr>
              <w:t>për pranim</w:t>
            </w:r>
          </w:p>
          <w:p w:rsidR="00A71B9F" w:rsidRPr="005F468C" w:rsidRDefault="00A71B9F" w:rsidP="00F24E9C">
            <w:pPr>
              <w:pStyle w:val="NoSpacing"/>
              <w:rPr>
                <w:rFonts w:ascii="Times New Roman" w:hAnsi="Times New Roman"/>
                <w:sz w:val="24"/>
                <w:szCs w:val="24"/>
              </w:rPr>
            </w:pPr>
          </w:p>
        </w:tc>
        <w:tc>
          <w:tcPr>
            <w:tcW w:w="270" w:type="dxa"/>
            <w:tcBorders>
              <w:top w:val="single" w:sz="4" w:space="0" w:color="auto"/>
              <w:left w:val="nil"/>
              <w:bottom w:val="single" w:sz="4" w:space="0" w:color="auto"/>
              <w:right w:val="nil"/>
            </w:tcBorders>
          </w:tcPr>
          <w:p w:rsidR="00A71B9F" w:rsidRPr="005F468C" w:rsidRDefault="00A71B9F" w:rsidP="00F24E9C">
            <w:pPr>
              <w:pStyle w:val="NoSpacing"/>
              <w:rPr>
                <w:rFonts w:ascii="Times New Roman" w:hAnsi="Times New Roman"/>
                <w:sz w:val="24"/>
                <w:szCs w:val="24"/>
              </w:rPr>
            </w:pPr>
          </w:p>
        </w:tc>
        <w:tc>
          <w:tcPr>
            <w:tcW w:w="7830" w:type="dxa"/>
            <w:gridSpan w:val="3"/>
            <w:tcBorders>
              <w:top w:val="single" w:sz="4" w:space="0" w:color="auto"/>
              <w:left w:val="nil"/>
              <w:bottom w:val="single" w:sz="4" w:space="0" w:color="auto"/>
              <w:right w:val="nil"/>
            </w:tcBorders>
          </w:tcPr>
          <w:p w:rsidR="00A71B9F" w:rsidRPr="005F468C" w:rsidRDefault="00A71B9F" w:rsidP="00F24E9C">
            <w:pPr>
              <w:pStyle w:val="NoSpacing"/>
              <w:rPr>
                <w:rFonts w:ascii="Times New Roman" w:hAnsi="Times New Roman"/>
                <w:sz w:val="24"/>
                <w:szCs w:val="24"/>
              </w:rPr>
            </w:pPr>
            <w:r w:rsidRPr="005F468C">
              <w:rPr>
                <w:rFonts w:ascii="Times New Roman" w:hAnsi="Times New Roman"/>
                <w:sz w:val="24"/>
                <w:szCs w:val="24"/>
              </w:rPr>
              <w:t xml:space="preserve">Nxënësit duhet të kenë përfunduar modulet profesionale të kl.10-të, të </w:t>
            </w:r>
            <w:r>
              <w:rPr>
                <w:rFonts w:ascii="Times New Roman" w:hAnsi="Times New Roman"/>
                <w:sz w:val="24"/>
                <w:szCs w:val="24"/>
              </w:rPr>
              <w:t>Profili</w:t>
            </w:r>
            <w:r w:rsidRPr="005F468C">
              <w:rPr>
                <w:rFonts w:ascii="Times New Roman" w:hAnsi="Times New Roman"/>
                <w:sz w:val="24"/>
                <w:szCs w:val="24"/>
              </w:rPr>
              <w:t xml:space="preserve">t mësimor </w:t>
            </w:r>
            <w:r>
              <w:rPr>
                <w:rFonts w:ascii="Times New Roman" w:hAnsi="Times New Roman"/>
                <w:sz w:val="24"/>
                <w:szCs w:val="24"/>
              </w:rPr>
              <w:t>“Agrobiznes” Niveli IV i KSHK.</w:t>
            </w:r>
          </w:p>
        </w:tc>
      </w:tr>
      <w:tr w:rsidR="00A71B9F" w:rsidRPr="005F468C" w:rsidTr="00F24E9C">
        <w:trPr>
          <w:trHeight w:val="350"/>
        </w:trPr>
        <w:tc>
          <w:tcPr>
            <w:tcW w:w="1710" w:type="dxa"/>
            <w:tcBorders>
              <w:top w:val="single" w:sz="4" w:space="0" w:color="auto"/>
              <w:left w:val="nil"/>
              <w:bottom w:val="nil"/>
              <w:right w:val="nil"/>
            </w:tcBorders>
          </w:tcPr>
          <w:p w:rsidR="00A71B9F" w:rsidRPr="005F468C" w:rsidRDefault="00A71B9F" w:rsidP="00F24E9C">
            <w:pPr>
              <w:rPr>
                <w:b/>
                <w:sz w:val="24"/>
                <w:szCs w:val="24"/>
              </w:rPr>
            </w:pPr>
            <w:r w:rsidRPr="005F468C">
              <w:rPr>
                <w:b/>
                <w:sz w:val="24"/>
                <w:szCs w:val="24"/>
              </w:rPr>
              <w:t>Rezultatet e të nxënit (RN) dhe proçedurat e vlerësimit</w:t>
            </w:r>
          </w:p>
        </w:tc>
        <w:tc>
          <w:tcPr>
            <w:tcW w:w="270" w:type="dxa"/>
            <w:tcBorders>
              <w:top w:val="single" w:sz="4" w:space="0" w:color="auto"/>
              <w:left w:val="nil"/>
              <w:bottom w:val="nil"/>
              <w:right w:val="nil"/>
            </w:tcBorders>
          </w:tcPr>
          <w:p w:rsidR="00A71B9F" w:rsidRPr="005F468C" w:rsidRDefault="00A71B9F" w:rsidP="00F24E9C">
            <w:pPr>
              <w:ind w:left="360"/>
              <w:rPr>
                <w:b/>
                <w:sz w:val="24"/>
                <w:szCs w:val="24"/>
              </w:rPr>
            </w:pPr>
          </w:p>
        </w:tc>
        <w:tc>
          <w:tcPr>
            <w:tcW w:w="810" w:type="dxa"/>
            <w:tcBorders>
              <w:top w:val="single" w:sz="4" w:space="0" w:color="auto"/>
              <w:left w:val="nil"/>
              <w:bottom w:val="nil"/>
              <w:right w:val="nil"/>
            </w:tcBorders>
          </w:tcPr>
          <w:p w:rsidR="00A71B9F" w:rsidRPr="005F468C" w:rsidRDefault="00A71B9F" w:rsidP="00F24E9C">
            <w:pPr>
              <w:pStyle w:val="Heading6"/>
              <w:spacing w:before="0" w:after="0"/>
              <w:ind w:left="-18"/>
              <w:rPr>
                <w:sz w:val="24"/>
                <w:szCs w:val="24"/>
                <w:lang w:val="sq-AL"/>
              </w:rPr>
            </w:pPr>
            <w:r w:rsidRPr="005F468C">
              <w:rPr>
                <w:sz w:val="24"/>
                <w:szCs w:val="24"/>
                <w:lang w:val="sq-AL"/>
              </w:rPr>
              <w:t>RN1</w:t>
            </w:r>
          </w:p>
        </w:tc>
        <w:tc>
          <w:tcPr>
            <w:tcW w:w="7020" w:type="dxa"/>
            <w:gridSpan w:val="2"/>
            <w:tcBorders>
              <w:top w:val="single" w:sz="4" w:space="0" w:color="auto"/>
              <w:left w:val="nil"/>
              <w:bottom w:val="nil"/>
              <w:right w:val="nil"/>
            </w:tcBorders>
          </w:tcPr>
          <w:p w:rsidR="00F24E9C" w:rsidRPr="00F24E9C" w:rsidRDefault="00F24E9C" w:rsidP="00F24E9C">
            <w:pPr>
              <w:tabs>
                <w:tab w:val="left" w:pos="1216"/>
              </w:tabs>
              <w:rPr>
                <w:b/>
                <w:color w:val="000000"/>
                <w:sz w:val="24"/>
              </w:rPr>
            </w:pPr>
            <w:r w:rsidRPr="00F24E9C">
              <w:rPr>
                <w:b/>
                <w:color w:val="000000"/>
                <w:sz w:val="24"/>
              </w:rPr>
              <w:t>Nxënësi njihet me gjëndjen për çiftëzim në tufë.</w:t>
            </w:r>
          </w:p>
          <w:p w:rsidR="00F24E9C" w:rsidRPr="003A4D0B" w:rsidRDefault="00F24E9C" w:rsidP="00F24E9C">
            <w:pPr>
              <w:tabs>
                <w:tab w:val="left" w:pos="1216"/>
              </w:tabs>
              <w:rPr>
                <w:b/>
                <w:i/>
                <w:color w:val="000000"/>
                <w:sz w:val="24"/>
              </w:rPr>
            </w:pPr>
            <w:r w:rsidRPr="003A4D0B">
              <w:rPr>
                <w:b/>
                <w:i/>
                <w:color w:val="000000"/>
                <w:sz w:val="24"/>
              </w:rPr>
              <w:t>Kriteret e vlerësimit:</w:t>
            </w:r>
          </w:p>
          <w:p w:rsidR="00F24E9C" w:rsidRPr="00F24E9C" w:rsidRDefault="00F24E9C" w:rsidP="00F24E9C">
            <w:pPr>
              <w:tabs>
                <w:tab w:val="left" w:pos="1216"/>
              </w:tabs>
              <w:rPr>
                <w:color w:val="000000"/>
                <w:sz w:val="24"/>
              </w:rPr>
            </w:pPr>
            <w:r w:rsidRPr="00F24E9C">
              <w:rPr>
                <w:color w:val="000000"/>
                <w:sz w:val="24"/>
              </w:rPr>
              <w:t>Nxënësi duhet të jetë i aftë:</w:t>
            </w:r>
          </w:p>
          <w:p w:rsidR="00F24E9C" w:rsidRPr="001466F6" w:rsidRDefault="00F24E9C" w:rsidP="00162EA5">
            <w:pPr>
              <w:widowControl w:val="0"/>
              <w:numPr>
                <w:ilvl w:val="0"/>
                <w:numId w:val="217"/>
              </w:numPr>
              <w:tabs>
                <w:tab w:val="left" w:pos="792"/>
              </w:tabs>
              <w:overflowPunct/>
              <w:adjustRightInd/>
              <w:ind w:left="792" w:hanging="450"/>
              <w:textAlignment w:val="auto"/>
              <w:rPr>
                <w:sz w:val="24"/>
              </w:rPr>
            </w:pPr>
            <w:r w:rsidRPr="001466F6">
              <w:rPr>
                <w:sz w:val="24"/>
              </w:rPr>
              <w:t>të</w:t>
            </w:r>
            <w:r w:rsidRPr="001466F6">
              <w:rPr>
                <w:spacing w:val="-1"/>
                <w:sz w:val="24"/>
              </w:rPr>
              <w:t xml:space="preserve"> </w:t>
            </w:r>
            <w:r w:rsidRPr="001466F6">
              <w:rPr>
                <w:sz w:val="24"/>
              </w:rPr>
              <w:t>veshë</w:t>
            </w:r>
            <w:r w:rsidRPr="001466F6">
              <w:rPr>
                <w:spacing w:val="-1"/>
                <w:sz w:val="24"/>
              </w:rPr>
              <w:t xml:space="preserve"> </w:t>
            </w:r>
            <w:r w:rsidRPr="001466F6">
              <w:rPr>
                <w:sz w:val="24"/>
              </w:rPr>
              <w:t>uniformën e</w:t>
            </w:r>
            <w:r w:rsidRPr="001466F6">
              <w:rPr>
                <w:spacing w:val="-1"/>
                <w:sz w:val="24"/>
              </w:rPr>
              <w:t xml:space="preserve"> </w:t>
            </w:r>
            <w:r w:rsidRPr="001466F6">
              <w:rPr>
                <w:sz w:val="24"/>
              </w:rPr>
              <w:t>duhur</w:t>
            </w:r>
            <w:r w:rsidRPr="001466F6">
              <w:rPr>
                <w:spacing w:val="-2"/>
                <w:sz w:val="24"/>
              </w:rPr>
              <w:t xml:space="preserve"> </w:t>
            </w:r>
            <w:r w:rsidRPr="001466F6">
              <w:rPr>
                <w:sz w:val="24"/>
              </w:rPr>
              <w:t xml:space="preserve">të punës; </w:t>
            </w:r>
          </w:p>
          <w:p w:rsidR="00F24E9C" w:rsidRPr="00F24E9C" w:rsidRDefault="00F24E9C" w:rsidP="00162EA5">
            <w:pPr>
              <w:numPr>
                <w:ilvl w:val="0"/>
                <w:numId w:val="217"/>
              </w:numPr>
              <w:tabs>
                <w:tab w:val="left" w:pos="522"/>
                <w:tab w:val="left" w:pos="792"/>
              </w:tabs>
              <w:ind w:left="792" w:hanging="450"/>
              <w:rPr>
                <w:color w:val="000000"/>
                <w:sz w:val="24"/>
              </w:rPr>
            </w:pPr>
            <w:r w:rsidRPr="00F24E9C">
              <w:rPr>
                <w:color w:val="000000"/>
                <w:sz w:val="24"/>
              </w:rPr>
              <w:t xml:space="preserve">     të përzgjedhë kafshët që do të çiftëzohen në tufë </w:t>
            </w:r>
            <w:r>
              <w:rPr>
                <w:color w:val="000000"/>
                <w:sz w:val="24"/>
              </w:rPr>
              <w:t>sipas kategorive të tyre;</w:t>
            </w:r>
          </w:p>
          <w:p w:rsidR="00F24E9C" w:rsidRPr="00F24E9C" w:rsidRDefault="00F24E9C" w:rsidP="00162EA5">
            <w:pPr>
              <w:numPr>
                <w:ilvl w:val="0"/>
                <w:numId w:val="217"/>
              </w:numPr>
              <w:tabs>
                <w:tab w:val="left" w:pos="792"/>
              </w:tabs>
              <w:ind w:left="792" w:hanging="450"/>
              <w:rPr>
                <w:color w:val="000000"/>
                <w:sz w:val="24"/>
              </w:rPr>
            </w:pPr>
            <w:r w:rsidRPr="00F24E9C">
              <w:rPr>
                <w:color w:val="000000"/>
                <w:sz w:val="24"/>
              </w:rPr>
              <w:t xml:space="preserve"> të përcaktojë saktë shenjat e gjendjes së afshit për një lloj kafshe;</w:t>
            </w:r>
          </w:p>
          <w:p w:rsidR="00F24E9C" w:rsidRPr="00F24E9C" w:rsidRDefault="00F24E9C" w:rsidP="00162EA5">
            <w:pPr>
              <w:numPr>
                <w:ilvl w:val="0"/>
                <w:numId w:val="217"/>
              </w:numPr>
              <w:tabs>
                <w:tab w:val="left" w:pos="792"/>
              </w:tabs>
              <w:ind w:left="792" w:hanging="450"/>
              <w:rPr>
                <w:color w:val="000000"/>
                <w:sz w:val="24"/>
              </w:rPr>
            </w:pPr>
            <w:r w:rsidRPr="00F24E9C">
              <w:rPr>
                <w:color w:val="000000"/>
                <w:sz w:val="24"/>
              </w:rPr>
              <w:t>të deklarojë saktë frekuencën dhe kohëzgjatjen e gjendjes së afshit për lloje të ndryshme kafshësh;</w:t>
            </w:r>
          </w:p>
          <w:p w:rsidR="00F24E9C" w:rsidRPr="00F24E9C" w:rsidRDefault="00F24E9C" w:rsidP="00162EA5">
            <w:pPr>
              <w:numPr>
                <w:ilvl w:val="0"/>
                <w:numId w:val="217"/>
              </w:numPr>
              <w:tabs>
                <w:tab w:val="left" w:pos="792"/>
              </w:tabs>
              <w:ind w:left="792" w:hanging="450"/>
              <w:rPr>
                <w:color w:val="000000"/>
                <w:sz w:val="24"/>
              </w:rPr>
            </w:pPr>
            <w:r w:rsidRPr="00F24E9C">
              <w:rPr>
                <w:color w:val="000000"/>
                <w:sz w:val="24"/>
              </w:rPr>
              <w:t>të kujdeset për tufën gjatë proçesit të çiftëzimit;</w:t>
            </w:r>
          </w:p>
          <w:p w:rsidR="00F24E9C" w:rsidRPr="00F24E9C" w:rsidRDefault="00F24E9C" w:rsidP="00162EA5">
            <w:pPr>
              <w:numPr>
                <w:ilvl w:val="0"/>
                <w:numId w:val="217"/>
              </w:numPr>
              <w:tabs>
                <w:tab w:val="left" w:pos="792"/>
              </w:tabs>
              <w:ind w:left="792" w:hanging="450"/>
              <w:rPr>
                <w:color w:val="000000"/>
                <w:sz w:val="24"/>
              </w:rPr>
            </w:pPr>
            <w:r w:rsidRPr="00F24E9C">
              <w:rPr>
                <w:color w:val="000000"/>
                <w:sz w:val="24"/>
              </w:rPr>
              <w:t>të përcaktojë moshën dhe peshën për kafshët që do të futen në ndërzim për herë të parë;</w:t>
            </w:r>
          </w:p>
          <w:p w:rsidR="00F24E9C" w:rsidRPr="003A4D0B" w:rsidRDefault="00F24E9C" w:rsidP="00162EA5">
            <w:pPr>
              <w:numPr>
                <w:ilvl w:val="0"/>
                <w:numId w:val="217"/>
              </w:numPr>
              <w:tabs>
                <w:tab w:val="left" w:pos="792"/>
              </w:tabs>
              <w:ind w:left="792" w:hanging="450"/>
              <w:rPr>
                <w:color w:val="000000"/>
                <w:sz w:val="24"/>
              </w:rPr>
            </w:pPr>
            <w:r w:rsidRPr="003A4D0B">
              <w:rPr>
                <w:color w:val="000000"/>
                <w:sz w:val="24"/>
              </w:rPr>
              <w:t>të përzgjedhë metodën për insiminimin (ndërzimin) e kafshëve</w:t>
            </w:r>
            <w:r w:rsidR="003A4D0B" w:rsidRPr="003A4D0B">
              <w:rPr>
                <w:color w:val="000000"/>
                <w:sz w:val="24"/>
              </w:rPr>
              <w:t xml:space="preserve"> </w:t>
            </w:r>
            <w:r w:rsidRPr="003A4D0B">
              <w:rPr>
                <w:color w:val="000000"/>
                <w:sz w:val="24"/>
              </w:rPr>
              <w:t>në tufë;</w:t>
            </w:r>
          </w:p>
          <w:p w:rsidR="00F24E9C" w:rsidRPr="00F24E9C" w:rsidRDefault="00F24E9C" w:rsidP="00162EA5">
            <w:pPr>
              <w:numPr>
                <w:ilvl w:val="0"/>
                <w:numId w:val="217"/>
              </w:numPr>
              <w:tabs>
                <w:tab w:val="left" w:pos="792"/>
              </w:tabs>
              <w:ind w:left="792" w:hanging="450"/>
              <w:rPr>
                <w:color w:val="000000"/>
                <w:sz w:val="24"/>
              </w:rPr>
            </w:pPr>
            <w:r>
              <w:rPr>
                <w:color w:val="000000"/>
                <w:sz w:val="24"/>
              </w:rPr>
              <w:t>t</w:t>
            </w:r>
            <w:r w:rsidRPr="00F24E9C">
              <w:rPr>
                <w:color w:val="000000"/>
                <w:sz w:val="24"/>
              </w:rPr>
              <w:t>ë zbatojë saktë kriteret që nevojiten për çiftëzimin e kafshëve;</w:t>
            </w:r>
          </w:p>
          <w:p w:rsidR="00F24E9C" w:rsidRDefault="00F24E9C" w:rsidP="00162EA5">
            <w:pPr>
              <w:numPr>
                <w:ilvl w:val="0"/>
                <w:numId w:val="217"/>
              </w:numPr>
              <w:tabs>
                <w:tab w:val="left" w:pos="792"/>
              </w:tabs>
              <w:ind w:left="792" w:hanging="450"/>
              <w:rPr>
                <w:color w:val="000000"/>
                <w:sz w:val="24"/>
              </w:rPr>
            </w:pPr>
            <w:r w:rsidRPr="00F24E9C">
              <w:rPr>
                <w:color w:val="000000"/>
                <w:sz w:val="24"/>
              </w:rPr>
              <w:t xml:space="preserve">të kontrollojë ecurinë e proçesit të insiminimit dhe </w:t>
            </w:r>
          </w:p>
          <w:p w:rsidR="00F24E9C" w:rsidRDefault="00F24E9C" w:rsidP="00162EA5">
            <w:pPr>
              <w:numPr>
                <w:ilvl w:val="0"/>
                <w:numId w:val="217"/>
              </w:numPr>
              <w:tabs>
                <w:tab w:val="left" w:pos="792"/>
              </w:tabs>
              <w:ind w:left="792" w:hanging="450"/>
              <w:rPr>
                <w:color w:val="000000"/>
                <w:sz w:val="24"/>
              </w:rPr>
            </w:pPr>
            <w:r w:rsidRPr="00F24E9C">
              <w:rPr>
                <w:color w:val="000000"/>
                <w:sz w:val="24"/>
              </w:rPr>
              <w:t xml:space="preserve">të mbajë </w:t>
            </w:r>
            <w:r>
              <w:rPr>
                <w:color w:val="000000"/>
                <w:sz w:val="24"/>
              </w:rPr>
              <w:t xml:space="preserve">saktë </w:t>
            </w:r>
            <w:r w:rsidRPr="00F24E9C">
              <w:rPr>
                <w:color w:val="000000"/>
                <w:sz w:val="24"/>
              </w:rPr>
              <w:t>shënimet përkatëse.</w:t>
            </w:r>
          </w:p>
          <w:p w:rsidR="00A71B9F" w:rsidRPr="00A71B9F" w:rsidRDefault="00A71B9F" w:rsidP="00162EA5">
            <w:pPr>
              <w:numPr>
                <w:ilvl w:val="0"/>
                <w:numId w:val="217"/>
              </w:numPr>
              <w:tabs>
                <w:tab w:val="left" w:pos="792"/>
              </w:tabs>
              <w:ind w:left="792" w:hanging="450"/>
              <w:rPr>
                <w:color w:val="000000"/>
                <w:sz w:val="24"/>
              </w:rPr>
            </w:pPr>
            <w:r w:rsidRPr="00A71B9F">
              <w:rPr>
                <w:color w:val="000000"/>
                <w:sz w:val="24"/>
              </w:rPr>
              <w:t>të demonstrojë përgjegjshmëri, këmbëngulje, inovacion,</w:t>
            </w:r>
            <w:r w:rsidRPr="00A71B9F">
              <w:rPr>
                <w:color w:val="000000"/>
                <w:spacing w:val="1"/>
                <w:sz w:val="24"/>
              </w:rPr>
              <w:t xml:space="preserve"> </w:t>
            </w:r>
            <w:r w:rsidRPr="00A71B9F">
              <w:rPr>
                <w:color w:val="000000"/>
                <w:sz w:val="24"/>
              </w:rPr>
              <w:t xml:space="preserve">iniciativë, aftësi për të punuar brenda afateve në mënyrë të </w:t>
            </w:r>
            <w:r w:rsidRPr="00A71B9F">
              <w:rPr>
                <w:color w:val="000000"/>
                <w:spacing w:val="-57"/>
                <w:sz w:val="24"/>
              </w:rPr>
              <w:t xml:space="preserve">      </w:t>
            </w:r>
            <w:r w:rsidRPr="00A71B9F">
              <w:rPr>
                <w:color w:val="000000"/>
                <w:sz w:val="24"/>
              </w:rPr>
              <w:t>pavarur</w:t>
            </w:r>
            <w:r w:rsidRPr="00A71B9F">
              <w:rPr>
                <w:color w:val="000000"/>
                <w:spacing w:val="-3"/>
                <w:sz w:val="24"/>
              </w:rPr>
              <w:t xml:space="preserve"> </w:t>
            </w:r>
            <w:r w:rsidRPr="00A71B9F">
              <w:rPr>
                <w:color w:val="000000"/>
                <w:sz w:val="24"/>
              </w:rPr>
              <w:t>dhe</w:t>
            </w:r>
            <w:r w:rsidRPr="00A71B9F">
              <w:rPr>
                <w:color w:val="000000"/>
                <w:spacing w:val="-1"/>
                <w:sz w:val="24"/>
              </w:rPr>
              <w:t xml:space="preserve"> </w:t>
            </w:r>
            <w:r w:rsidRPr="00A71B9F">
              <w:rPr>
                <w:color w:val="000000"/>
                <w:sz w:val="24"/>
              </w:rPr>
              <w:t>në</w:t>
            </w:r>
            <w:r w:rsidRPr="00A71B9F">
              <w:rPr>
                <w:color w:val="000000"/>
                <w:spacing w:val="1"/>
                <w:sz w:val="24"/>
              </w:rPr>
              <w:t xml:space="preserve"> </w:t>
            </w:r>
            <w:r w:rsidRPr="00A71B9F">
              <w:rPr>
                <w:color w:val="000000"/>
                <w:sz w:val="24"/>
              </w:rPr>
              <w:t>grup;</w:t>
            </w:r>
          </w:p>
          <w:p w:rsidR="00A71B9F" w:rsidRPr="00A71B9F" w:rsidRDefault="00A71B9F" w:rsidP="00162EA5">
            <w:pPr>
              <w:numPr>
                <w:ilvl w:val="0"/>
                <w:numId w:val="216"/>
              </w:numPr>
              <w:tabs>
                <w:tab w:val="left" w:pos="702"/>
              </w:tabs>
              <w:rPr>
                <w:color w:val="000000"/>
                <w:sz w:val="24"/>
                <w:szCs w:val="24"/>
              </w:rPr>
            </w:pPr>
            <w:r w:rsidRPr="00A71B9F">
              <w:rPr>
                <w:color w:val="000000"/>
                <w:sz w:val="24"/>
              </w:rPr>
              <w:t>të</w:t>
            </w:r>
            <w:r w:rsidRPr="00A71B9F">
              <w:rPr>
                <w:color w:val="000000"/>
                <w:spacing w:val="-1"/>
                <w:sz w:val="24"/>
              </w:rPr>
              <w:t xml:space="preserve"> </w:t>
            </w:r>
            <w:r w:rsidRPr="00A71B9F">
              <w:rPr>
                <w:color w:val="000000"/>
                <w:sz w:val="24"/>
              </w:rPr>
              <w:t>komunikojë</w:t>
            </w:r>
            <w:r w:rsidRPr="00A71B9F">
              <w:rPr>
                <w:color w:val="000000"/>
                <w:spacing w:val="-2"/>
                <w:sz w:val="24"/>
              </w:rPr>
              <w:t xml:space="preserve"> </w:t>
            </w:r>
            <w:r w:rsidRPr="00A71B9F">
              <w:rPr>
                <w:color w:val="000000"/>
                <w:sz w:val="24"/>
              </w:rPr>
              <w:t>me</w:t>
            </w:r>
            <w:r w:rsidRPr="00A71B9F">
              <w:rPr>
                <w:color w:val="000000"/>
                <w:spacing w:val="-1"/>
                <w:sz w:val="24"/>
              </w:rPr>
              <w:t xml:space="preserve"> </w:t>
            </w:r>
            <w:r w:rsidRPr="00A71B9F">
              <w:rPr>
                <w:color w:val="000000"/>
                <w:sz w:val="24"/>
              </w:rPr>
              <w:t>etikë</w:t>
            </w:r>
            <w:r w:rsidRPr="00A71B9F">
              <w:rPr>
                <w:color w:val="000000"/>
                <w:spacing w:val="-2"/>
                <w:sz w:val="24"/>
              </w:rPr>
              <w:t xml:space="preserve"> </w:t>
            </w:r>
            <w:r w:rsidRPr="00A71B9F">
              <w:rPr>
                <w:color w:val="000000"/>
                <w:sz w:val="24"/>
              </w:rPr>
              <w:t>dhe</w:t>
            </w:r>
            <w:r w:rsidRPr="00A71B9F">
              <w:rPr>
                <w:color w:val="000000"/>
                <w:spacing w:val="-1"/>
                <w:sz w:val="24"/>
              </w:rPr>
              <w:t xml:space="preserve"> </w:t>
            </w:r>
            <w:r w:rsidRPr="00A71B9F">
              <w:rPr>
                <w:color w:val="000000"/>
                <w:sz w:val="24"/>
              </w:rPr>
              <w:t>profesionalizëm;</w:t>
            </w:r>
          </w:p>
          <w:p w:rsidR="00A71B9F" w:rsidRPr="00A71B9F" w:rsidRDefault="00A71B9F" w:rsidP="00162EA5">
            <w:pPr>
              <w:numPr>
                <w:ilvl w:val="0"/>
                <w:numId w:val="216"/>
              </w:numPr>
              <w:tabs>
                <w:tab w:val="left" w:pos="702"/>
              </w:tabs>
              <w:rPr>
                <w:color w:val="000000"/>
                <w:sz w:val="24"/>
                <w:szCs w:val="24"/>
              </w:rPr>
            </w:pPr>
            <w:r w:rsidRPr="00A71B9F">
              <w:rPr>
                <w:color w:val="000000"/>
                <w:sz w:val="24"/>
              </w:rPr>
              <w:t>të zbatojë rregullat e sigurimit teknik dhe të ruajtjes së</w:t>
            </w:r>
            <w:r w:rsidRPr="00A71B9F">
              <w:rPr>
                <w:color w:val="000000"/>
                <w:spacing w:val="1"/>
                <w:sz w:val="24"/>
              </w:rPr>
              <w:t xml:space="preserve"> </w:t>
            </w:r>
            <w:r w:rsidRPr="00A71B9F">
              <w:rPr>
                <w:color w:val="000000"/>
                <w:sz w:val="24"/>
              </w:rPr>
              <w:t xml:space="preserve">mjedisit gjatë </w:t>
            </w:r>
            <w:r w:rsidR="003A4D0B">
              <w:rPr>
                <w:color w:val="000000"/>
                <w:sz w:val="24"/>
              </w:rPr>
              <w:t>njohjes sËë gjendjes për çiftëzim në tufë</w:t>
            </w:r>
            <w:r w:rsidRPr="00A71B9F">
              <w:rPr>
                <w:color w:val="000000"/>
                <w:sz w:val="24"/>
              </w:rPr>
              <w:t>;</w:t>
            </w:r>
          </w:p>
          <w:p w:rsidR="00A71B9F" w:rsidRPr="00D95062" w:rsidRDefault="00A71B9F" w:rsidP="00F24E9C">
            <w:pPr>
              <w:tabs>
                <w:tab w:val="left" w:pos="252"/>
              </w:tabs>
              <w:overflowPunct/>
              <w:autoSpaceDE/>
              <w:autoSpaceDN/>
              <w:adjustRightInd/>
              <w:ind w:left="252"/>
              <w:textAlignment w:val="auto"/>
              <w:rPr>
                <w:b/>
                <w:i/>
                <w:sz w:val="24"/>
                <w:szCs w:val="24"/>
              </w:rPr>
            </w:pPr>
            <w:r w:rsidRPr="005F468C">
              <w:rPr>
                <w:b/>
                <w:i/>
                <w:sz w:val="24"/>
                <w:szCs w:val="24"/>
              </w:rPr>
              <w:t xml:space="preserve">Instrumentet e vlerësimit: </w:t>
            </w:r>
          </w:p>
          <w:p w:rsidR="00A71B9F" w:rsidRPr="005F468C" w:rsidRDefault="00A71B9F" w:rsidP="00162EA5">
            <w:pPr>
              <w:numPr>
                <w:ilvl w:val="0"/>
                <w:numId w:val="216"/>
              </w:numPr>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71B9F" w:rsidRPr="005F468C" w:rsidRDefault="00A71B9F" w:rsidP="00A71B9F">
      <w:pPr>
        <w:pStyle w:val="NoSpacing"/>
        <w:rPr>
          <w:rFonts w:ascii="Times New Roman" w:hAnsi="Times New Roman"/>
          <w:b/>
          <w:sz w:val="24"/>
        </w:rPr>
      </w:pPr>
    </w:p>
    <w:tbl>
      <w:tblPr>
        <w:tblW w:w="7920" w:type="dxa"/>
        <w:tblInd w:w="2088" w:type="dxa"/>
        <w:tblLayout w:type="fixed"/>
        <w:tblLook w:val="0000" w:firstRow="0" w:lastRow="0" w:firstColumn="0" w:lastColumn="0" w:noHBand="0" w:noVBand="0"/>
      </w:tblPr>
      <w:tblGrid>
        <w:gridCol w:w="810"/>
        <w:gridCol w:w="7110"/>
      </w:tblGrid>
      <w:tr w:rsidR="00A71B9F" w:rsidRPr="005F468C" w:rsidTr="001652D0">
        <w:trPr>
          <w:trHeight w:val="440"/>
        </w:trPr>
        <w:tc>
          <w:tcPr>
            <w:tcW w:w="810" w:type="dxa"/>
          </w:tcPr>
          <w:p w:rsidR="00A71B9F" w:rsidRPr="005F468C" w:rsidRDefault="00A71B9F" w:rsidP="00F24E9C">
            <w:pPr>
              <w:numPr>
                <w:ilvl w:val="12"/>
                <w:numId w:val="0"/>
              </w:numPr>
              <w:rPr>
                <w:b/>
                <w:sz w:val="24"/>
                <w:szCs w:val="24"/>
              </w:rPr>
            </w:pPr>
            <w:r w:rsidRPr="005F468C">
              <w:rPr>
                <w:b/>
                <w:sz w:val="24"/>
                <w:szCs w:val="24"/>
              </w:rPr>
              <w:lastRenderedPageBreak/>
              <w:t xml:space="preserve">RN 2 </w:t>
            </w:r>
          </w:p>
        </w:tc>
        <w:tc>
          <w:tcPr>
            <w:tcW w:w="7110" w:type="dxa"/>
          </w:tcPr>
          <w:p w:rsidR="004A35FB" w:rsidRPr="004A35FB" w:rsidRDefault="004A35FB" w:rsidP="004A35FB">
            <w:pPr>
              <w:tabs>
                <w:tab w:val="left" w:pos="360"/>
              </w:tabs>
              <w:rPr>
                <w:b/>
                <w:bCs/>
                <w:color w:val="000000"/>
                <w:sz w:val="24"/>
                <w:szCs w:val="24"/>
              </w:rPr>
            </w:pPr>
            <w:r w:rsidRPr="004A35FB">
              <w:rPr>
                <w:b/>
                <w:bCs/>
                <w:color w:val="000000"/>
                <w:sz w:val="24"/>
                <w:szCs w:val="24"/>
              </w:rPr>
              <w:t>Nxënësi kujdeset për tufën gjatë mbarsmërisë.</w:t>
            </w:r>
          </w:p>
          <w:p w:rsidR="004A35FB" w:rsidRPr="004A35FB" w:rsidRDefault="004A35FB" w:rsidP="004A35FB">
            <w:pPr>
              <w:tabs>
                <w:tab w:val="left" w:pos="360"/>
              </w:tabs>
              <w:rPr>
                <w:b/>
                <w:bCs/>
                <w:i/>
                <w:color w:val="000000"/>
                <w:sz w:val="24"/>
                <w:szCs w:val="24"/>
              </w:rPr>
            </w:pPr>
            <w:r w:rsidRPr="004A35FB">
              <w:rPr>
                <w:b/>
                <w:bCs/>
                <w:i/>
                <w:color w:val="000000"/>
                <w:sz w:val="24"/>
                <w:szCs w:val="24"/>
              </w:rPr>
              <w:t>Kriteret e vlerësimit:</w:t>
            </w:r>
          </w:p>
          <w:p w:rsidR="004A35FB" w:rsidRPr="004A35FB" w:rsidRDefault="004A35FB" w:rsidP="004A35FB">
            <w:pPr>
              <w:tabs>
                <w:tab w:val="left" w:pos="360"/>
              </w:tabs>
              <w:rPr>
                <w:bCs/>
                <w:color w:val="000000"/>
                <w:sz w:val="24"/>
                <w:szCs w:val="24"/>
              </w:rPr>
            </w:pPr>
            <w:r w:rsidRPr="004A35FB">
              <w:rPr>
                <w:bCs/>
                <w:color w:val="000000"/>
                <w:sz w:val="24"/>
                <w:szCs w:val="24"/>
              </w:rPr>
              <w:t>Nxënësi duhet të jetë i aftë:</w:t>
            </w:r>
          </w:p>
          <w:p w:rsid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përgatisë ambjentin për mbajtjen e kafshëve barse sipas</w:t>
            </w:r>
            <w:r>
              <w:rPr>
                <w:bCs/>
                <w:color w:val="000000"/>
                <w:sz w:val="24"/>
                <w:szCs w:val="24"/>
              </w:rPr>
              <w:t xml:space="preserve"> </w:t>
            </w:r>
            <w:r w:rsidRPr="004A35FB">
              <w:rPr>
                <w:bCs/>
                <w:color w:val="000000"/>
                <w:sz w:val="24"/>
                <w:szCs w:val="24"/>
              </w:rPr>
              <w:t xml:space="preserve">fazave fiziologjike të mbarsmërisë. </w:t>
            </w:r>
          </w:p>
          <w:p w:rsidR="004A35FB" w:rsidRP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përcaktojë kohëzgjatjen e mbarsmërisë në kafshët e ndryshme të tufës.</w:t>
            </w:r>
          </w:p>
          <w:p w:rsidR="004A35FB" w:rsidRP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trajtojë kafshën barse në periudha të ndryshme, si laktacion, tharje deri në pjellje.</w:t>
            </w:r>
          </w:p>
          <w:p w:rsidR="004A35FB" w:rsidRP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zbatojë masat veterinare dhe higjienike në kafshët barse.</w:t>
            </w:r>
          </w:p>
          <w:p w:rsidR="004A35FB" w:rsidRP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kryejë lëvizjen e kafshëve barse në stalla të veçanta sipas gjëndjes fiziologjike.</w:t>
            </w:r>
          </w:p>
          <w:p w:rsidR="004A35FB" w:rsidRP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ushqejë kafshët barse në periudha të ndryshme të mbarsmërisë me racione të caktuara ushqimore.</w:t>
            </w:r>
          </w:p>
          <w:p w:rsidR="004A35FB" w:rsidRP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kontrollojë gjëndjen e kafshëve në muajin e fundit të mbarsmërisë.</w:t>
            </w:r>
          </w:p>
          <w:p w:rsidR="004A35FB" w:rsidRPr="004A35FB" w:rsidRDefault="004A35FB" w:rsidP="00162EA5">
            <w:pPr>
              <w:numPr>
                <w:ilvl w:val="0"/>
                <w:numId w:val="218"/>
              </w:numPr>
              <w:tabs>
                <w:tab w:val="left" w:pos="702"/>
              </w:tabs>
              <w:ind w:left="702" w:hanging="360"/>
              <w:rPr>
                <w:bCs/>
                <w:color w:val="000000"/>
                <w:sz w:val="24"/>
                <w:szCs w:val="24"/>
              </w:rPr>
            </w:pPr>
            <w:r w:rsidRPr="004A35FB">
              <w:rPr>
                <w:bCs/>
                <w:color w:val="000000"/>
                <w:sz w:val="24"/>
                <w:szCs w:val="24"/>
              </w:rPr>
              <w:t>të bëjë rregjistrimin e operacioneve të punës të kryera në stallë.</w:t>
            </w:r>
          </w:p>
          <w:p w:rsidR="00E20002" w:rsidRDefault="004A35FB" w:rsidP="00E20002">
            <w:pPr>
              <w:numPr>
                <w:ilvl w:val="0"/>
                <w:numId w:val="218"/>
              </w:numPr>
              <w:tabs>
                <w:tab w:val="left" w:pos="702"/>
              </w:tabs>
              <w:ind w:left="702" w:hanging="360"/>
              <w:rPr>
                <w:sz w:val="24"/>
              </w:rPr>
            </w:pPr>
            <w:r w:rsidRPr="004A35FB">
              <w:rPr>
                <w:bCs/>
                <w:color w:val="000000"/>
                <w:sz w:val="24"/>
                <w:szCs w:val="24"/>
              </w:rPr>
              <w:t>të zbatojë rregullat e sigurisë në punë dhe të ruajtjes së</w:t>
            </w:r>
            <w:r w:rsidR="001652D0">
              <w:rPr>
                <w:bCs/>
                <w:color w:val="000000"/>
                <w:sz w:val="24"/>
                <w:szCs w:val="24"/>
              </w:rPr>
              <w:t xml:space="preserve"> </w:t>
            </w:r>
            <w:r w:rsidRPr="004A35FB">
              <w:rPr>
                <w:bCs/>
                <w:color w:val="000000"/>
                <w:sz w:val="24"/>
                <w:szCs w:val="24"/>
              </w:rPr>
              <w:t>mjedisit në stalla</w:t>
            </w:r>
            <w:r>
              <w:rPr>
                <w:bCs/>
                <w:color w:val="000000"/>
                <w:sz w:val="24"/>
                <w:szCs w:val="24"/>
              </w:rPr>
              <w:t>.</w:t>
            </w:r>
          </w:p>
          <w:p w:rsidR="00E20002" w:rsidRDefault="00A71B9F" w:rsidP="00E20002">
            <w:pPr>
              <w:numPr>
                <w:ilvl w:val="0"/>
                <w:numId w:val="218"/>
              </w:numPr>
              <w:tabs>
                <w:tab w:val="left" w:pos="702"/>
              </w:tabs>
              <w:ind w:left="702" w:hanging="360"/>
              <w:rPr>
                <w:sz w:val="24"/>
              </w:rPr>
            </w:pPr>
            <w:r w:rsidRPr="00E20002">
              <w:rPr>
                <w:sz w:val="24"/>
              </w:rPr>
              <w:t>të</w:t>
            </w:r>
            <w:r w:rsidRPr="00E20002">
              <w:rPr>
                <w:spacing w:val="-1"/>
                <w:sz w:val="24"/>
              </w:rPr>
              <w:t xml:space="preserve"> </w:t>
            </w:r>
            <w:r w:rsidRPr="00E20002">
              <w:rPr>
                <w:sz w:val="24"/>
              </w:rPr>
              <w:t>komunikojë</w:t>
            </w:r>
            <w:r w:rsidRPr="00E20002">
              <w:rPr>
                <w:spacing w:val="-2"/>
                <w:sz w:val="24"/>
              </w:rPr>
              <w:t xml:space="preserve"> </w:t>
            </w:r>
            <w:r w:rsidRPr="00E20002">
              <w:rPr>
                <w:sz w:val="24"/>
              </w:rPr>
              <w:t>me</w:t>
            </w:r>
            <w:r w:rsidRPr="00E20002">
              <w:rPr>
                <w:spacing w:val="-1"/>
                <w:sz w:val="24"/>
              </w:rPr>
              <w:t xml:space="preserve"> </w:t>
            </w:r>
            <w:r w:rsidRPr="00E20002">
              <w:rPr>
                <w:sz w:val="24"/>
              </w:rPr>
              <w:t>etikë</w:t>
            </w:r>
            <w:r w:rsidRPr="00E20002">
              <w:rPr>
                <w:spacing w:val="-2"/>
                <w:sz w:val="24"/>
              </w:rPr>
              <w:t xml:space="preserve"> </w:t>
            </w:r>
            <w:r w:rsidRPr="00E20002">
              <w:rPr>
                <w:sz w:val="24"/>
              </w:rPr>
              <w:t>dhe</w:t>
            </w:r>
            <w:r w:rsidRPr="00E20002">
              <w:rPr>
                <w:spacing w:val="-1"/>
                <w:sz w:val="24"/>
              </w:rPr>
              <w:t xml:space="preserve"> </w:t>
            </w:r>
            <w:r w:rsidRPr="00E20002">
              <w:rPr>
                <w:sz w:val="24"/>
              </w:rPr>
              <w:t>profesionalizëm</w:t>
            </w:r>
            <w:r w:rsidR="004A35FB" w:rsidRPr="00E20002">
              <w:rPr>
                <w:sz w:val="24"/>
              </w:rPr>
              <w:t>.</w:t>
            </w:r>
          </w:p>
          <w:p w:rsidR="00E20002" w:rsidRDefault="00A71B9F" w:rsidP="00E20002">
            <w:pPr>
              <w:numPr>
                <w:ilvl w:val="0"/>
                <w:numId w:val="218"/>
              </w:numPr>
              <w:tabs>
                <w:tab w:val="left" w:pos="702"/>
              </w:tabs>
              <w:ind w:left="702" w:hanging="360"/>
              <w:rPr>
                <w:sz w:val="24"/>
              </w:rPr>
            </w:pPr>
            <w:r w:rsidRPr="00E20002">
              <w:rPr>
                <w:sz w:val="24"/>
              </w:rPr>
              <w:t>të demostrojë përgjegjshmëri, këmbëngulje, inovacion,</w:t>
            </w:r>
            <w:r w:rsidRPr="00E20002">
              <w:rPr>
                <w:spacing w:val="1"/>
                <w:sz w:val="24"/>
              </w:rPr>
              <w:t xml:space="preserve"> </w:t>
            </w:r>
            <w:r w:rsidRPr="00E20002">
              <w:rPr>
                <w:sz w:val="24"/>
              </w:rPr>
              <w:t>inic</w:t>
            </w:r>
            <w:r w:rsidR="00E20002">
              <w:rPr>
                <w:sz w:val="24"/>
              </w:rPr>
              <w:t>i</w:t>
            </w:r>
            <w:r w:rsidRPr="00E20002">
              <w:rPr>
                <w:sz w:val="24"/>
              </w:rPr>
              <w:t xml:space="preserve">ativë, aftësi për të punuar brenda afateve në mënyrë të </w:t>
            </w:r>
            <w:r w:rsidRPr="00E20002">
              <w:rPr>
                <w:spacing w:val="-57"/>
                <w:sz w:val="24"/>
              </w:rPr>
              <w:t xml:space="preserve">      </w:t>
            </w:r>
            <w:r w:rsidRPr="00E20002">
              <w:rPr>
                <w:sz w:val="24"/>
              </w:rPr>
              <w:t>pavarur</w:t>
            </w:r>
            <w:r w:rsidRPr="00E20002">
              <w:rPr>
                <w:spacing w:val="-3"/>
                <w:sz w:val="24"/>
              </w:rPr>
              <w:t xml:space="preserve"> </w:t>
            </w:r>
            <w:r w:rsidRPr="00E20002">
              <w:rPr>
                <w:sz w:val="24"/>
              </w:rPr>
              <w:t>dhe</w:t>
            </w:r>
            <w:r w:rsidRPr="00E20002">
              <w:rPr>
                <w:spacing w:val="-1"/>
                <w:sz w:val="24"/>
              </w:rPr>
              <w:t xml:space="preserve"> </w:t>
            </w:r>
            <w:r w:rsidRPr="00E20002">
              <w:rPr>
                <w:sz w:val="24"/>
              </w:rPr>
              <w:t>në</w:t>
            </w:r>
            <w:r w:rsidRPr="00E20002">
              <w:rPr>
                <w:spacing w:val="1"/>
                <w:sz w:val="24"/>
              </w:rPr>
              <w:t xml:space="preserve"> </w:t>
            </w:r>
            <w:r w:rsidRPr="00E20002">
              <w:rPr>
                <w:sz w:val="24"/>
              </w:rPr>
              <w:t>grup</w:t>
            </w:r>
            <w:r w:rsidR="004A35FB" w:rsidRPr="00E20002">
              <w:rPr>
                <w:sz w:val="24"/>
              </w:rPr>
              <w:t>.</w:t>
            </w:r>
          </w:p>
          <w:p w:rsidR="00A71B9F" w:rsidRPr="00E20002" w:rsidRDefault="00A71B9F" w:rsidP="00E20002">
            <w:pPr>
              <w:numPr>
                <w:ilvl w:val="0"/>
                <w:numId w:val="218"/>
              </w:numPr>
              <w:tabs>
                <w:tab w:val="left" w:pos="702"/>
              </w:tabs>
              <w:ind w:left="702" w:hanging="360"/>
              <w:rPr>
                <w:sz w:val="24"/>
              </w:rPr>
            </w:pPr>
            <w:r w:rsidRPr="00E20002">
              <w:rPr>
                <w:sz w:val="24"/>
              </w:rPr>
              <w:t>të zbatojë rregullat e sigurimit teknik dhe të ruajtjes së</w:t>
            </w:r>
            <w:r w:rsidRPr="00E20002">
              <w:rPr>
                <w:spacing w:val="-57"/>
                <w:sz w:val="24"/>
              </w:rPr>
              <w:t xml:space="preserve">            </w:t>
            </w:r>
            <w:r w:rsidRPr="00E20002">
              <w:rPr>
                <w:sz w:val="24"/>
              </w:rPr>
              <w:t xml:space="preserve">mjedisit gjatë </w:t>
            </w:r>
            <w:r w:rsidR="004A35FB" w:rsidRPr="00E20002">
              <w:rPr>
                <w:sz w:val="24"/>
              </w:rPr>
              <w:t>kujdesjes për tufën gjatë mbarsmërisë.</w:t>
            </w:r>
          </w:p>
          <w:p w:rsidR="00A71B9F" w:rsidRPr="005F468C" w:rsidRDefault="00A71B9F" w:rsidP="00F24E9C">
            <w:pPr>
              <w:tabs>
                <w:tab w:val="left" w:pos="360"/>
              </w:tabs>
              <w:rPr>
                <w:b/>
                <w:i/>
                <w:sz w:val="24"/>
                <w:szCs w:val="24"/>
              </w:rPr>
            </w:pPr>
            <w:r w:rsidRPr="005F468C">
              <w:rPr>
                <w:b/>
                <w:i/>
                <w:sz w:val="24"/>
                <w:szCs w:val="24"/>
              </w:rPr>
              <w:t>Instrumentet e vlerësimit:</w:t>
            </w:r>
          </w:p>
          <w:p w:rsidR="00A71B9F" w:rsidRPr="005F468C" w:rsidRDefault="00A71B9F" w:rsidP="00162EA5">
            <w:pPr>
              <w:numPr>
                <w:ilvl w:val="0"/>
                <w:numId w:val="215"/>
              </w:numPr>
              <w:tabs>
                <w:tab w:val="left" w:pos="360"/>
              </w:tabs>
              <w:overflowPunct/>
              <w:autoSpaceDE/>
              <w:adjustRightInd/>
              <w:textAlignment w:val="auto"/>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172259" w:rsidRDefault="00172259"/>
    <w:tbl>
      <w:tblPr>
        <w:tblW w:w="7920" w:type="dxa"/>
        <w:tblInd w:w="2088" w:type="dxa"/>
        <w:tblLayout w:type="fixed"/>
        <w:tblLook w:val="0000" w:firstRow="0" w:lastRow="0" w:firstColumn="0" w:lastColumn="0" w:noHBand="0" w:noVBand="0"/>
      </w:tblPr>
      <w:tblGrid>
        <w:gridCol w:w="810"/>
        <w:gridCol w:w="7110"/>
      </w:tblGrid>
      <w:tr w:rsidR="00172259" w:rsidRPr="005F468C" w:rsidTr="001652D0">
        <w:trPr>
          <w:trHeight w:val="440"/>
        </w:trPr>
        <w:tc>
          <w:tcPr>
            <w:tcW w:w="810" w:type="dxa"/>
          </w:tcPr>
          <w:p w:rsidR="00172259" w:rsidRPr="005F468C" w:rsidRDefault="00172259" w:rsidP="00F24E9C">
            <w:pPr>
              <w:numPr>
                <w:ilvl w:val="12"/>
                <w:numId w:val="0"/>
              </w:numPr>
              <w:rPr>
                <w:b/>
                <w:sz w:val="24"/>
                <w:szCs w:val="24"/>
              </w:rPr>
            </w:pPr>
            <w:r>
              <w:rPr>
                <w:b/>
                <w:sz w:val="24"/>
                <w:szCs w:val="24"/>
              </w:rPr>
              <w:t>RN 3</w:t>
            </w:r>
          </w:p>
        </w:tc>
        <w:tc>
          <w:tcPr>
            <w:tcW w:w="7110" w:type="dxa"/>
          </w:tcPr>
          <w:p w:rsidR="00172259" w:rsidRPr="00172259" w:rsidRDefault="00172259" w:rsidP="00172259">
            <w:pPr>
              <w:tabs>
                <w:tab w:val="left" w:pos="360"/>
              </w:tabs>
              <w:rPr>
                <w:b/>
                <w:bCs/>
                <w:color w:val="000000"/>
                <w:sz w:val="24"/>
                <w:szCs w:val="24"/>
              </w:rPr>
            </w:pPr>
            <w:r w:rsidRPr="00172259">
              <w:rPr>
                <w:b/>
                <w:bCs/>
                <w:color w:val="000000"/>
                <w:sz w:val="24"/>
                <w:szCs w:val="24"/>
              </w:rPr>
              <w:t>Nxënësi kujdeset për tufën gjatë pjelljes dhe për të</w:t>
            </w:r>
          </w:p>
          <w:p w:rsidR="00172259" w:rsidRPr="00172259" w:rsidRDefault="00172259" w:rsidP="00172259">
            <w:pPr>
              <w:tabs>
                <w:tab w:val="left" w:pos="360"/>
              </w:tabs>
              <w:rPr>
                <w:b/>
                <w:bCs/>
                <w:color w:val="000000"/>
                <w:sz w:val="24"/>
                <w:szCs w:val="24"/>
              </w:rPr>
            </w:pPr>
            <w:r w:rsidRPr="00172259">
              <w:rPr>
                <w:b/>
                <w:bCs/>
                <w:color w:val="000000"/>
                <w:sz w:val="24"/>
                <w:szCs w:val="24"/>
              </w:rPr>
              <w:t>porsalindurit.</w:t>
            </w:r>
          </w:p>
          <w:p w:rsidR="00172259" w:rsidRPr="00172259" w:rsidRDefault="00172259" w:rsidP="00172259">
            <w:pPr>
              <w:tabs>
                <w:tab w:val="left" w:pos="360"/>
              </w:tabs>
              <w:rPr>
                <w:b/>
                <w:bCs/>
                <w:i/>
                <w:color w:val="000000"/>
                <w:sz w:val="24"/>
                <w:szCs w:val="24"/>
              </w:rPr>
            </w:pPr>
            <w:r w:rsidRPr="00172259">
              <w:rPr>
                <w:b/>
                <w:bCs/>
                <w:i/>
                <w:color w:val="000000"/>
                <w:sz w:val="24"/>
                <w:szCs w:val="24"/>
              </w:rPr>
              <w:t>Kriteret e vlerësimit:</w:t>
            </w:r>
          </w:p>
          <w:p w:rsidR="00172259" w:rsidRPr="00172259" w:rsidRDefault="00172259" w:rsidP="00172259">
            <w:pPr>
              <w:tabs>
                <w:tab w:val="left" w:pos="360"/>
              </w:tabs>
              <w:rPr>
                <w:b/>
                <w:bCs/>
                <w:color w:val="000000"/>
                <w:sz w:val="24"/>
                <w:szCs w:val="24"/>
              </w:rPr>
            </w:pPr>
            <w:r w:rsidRPr="00172259">
              <w:rPr>
                <w:b/>
                <w:bCs/>
                <w:color w:val="000000"/>
                <w:sz w:val="24"/>
                <w:szCs w:val="24"/>
              </w:rPr>
              <w:t>Nxënësi duhet të jetë i aftë:</w:t>
            </w:r>
          </w:p>
          <w:p w:rsidR="00172259" w:rsidRPr="001652D0" w:rsidRDefault="00172259" w:rsidP="00E20002">
            <w:pPr>
              <w:numPr>
                <w:ilvl w:val="0"/>
                <w:numId w:val="111"/>
              </w:numPr>
              <w:tabs>
                <w:tab w:val="left" w:pos="615"/>
              </w:tabs>
              <w:ind w:left="615"/>
              <w:rPr>
                <w:sz w:val="24"/>
              </w:rPr>
            </w:pPr>
            <w:r w:rsidRPr="001652D0">
              <w:rPr>
                <w:sz w:val="24"/>
              </w:rPr>
              <w:t>të realizojë me korrektësi radhën e përgatitjes për punë;</w:t>
            </w:r>
          </w:p>
          <w:p w:rsidR="00172259" w:rsidRPr="001652D0" w:rsidRDefault="00172259" w:rsidP="00E20002">
            <w:pPr>
              <w:numPr>
                <w:ilvl w:val="0"/>
                <w:numId w:val="111"/>
              </w:numPr>
              <w:tabs>
                <w:tab w:val="left" w:pos="615"/>
              </w:tabs>
              <w:ind w:left="615"/>
              <w:rPr>
                <w:sz w:val="24"/>
              </w:rPr>
            </w:pPr>
            <w:r w:rsidRPr="001652D0">
              <w:rPr>
                <w:sz w:val="24"/>
              </w:rPr>
              <w:t>të përcaktojë nëpërmjet regjistrave datën e pjelljes së</w:t>
            </w:r>
          </w:p>
          <w:p w:rsidR="00172259" w:rsidRPr="001652D0" w:rsidRDefault="00172259" w:rsidP="00E20002">
            <w:pPr>
              <w:numPr>
                <w:ilvl w:val="0"/>
                <w:numId w:val="111"/>
              </w:numPr>
              <w:tabs>
                <w:tab w:val="left" w:pos="615"/>
              </w:tabs>
              <w:ind w:left="615"/>
              <w:rPr>
                <w:sz w:val="24"/>
              </w:rPr>
            </w:pPr>
            <w:r w:rsidRPr="001652D0">
              <w:rPr>
                <w:sz w:val="24"/>
              </w:rPr>
              <w:t>kafshës;</w:t>
            </w:r>
          </w:p>
          <w:p w:rsidR="00172259" w:rsidRPr="001652D0" w:rsidRDefault="00172259" w:rsidP="00E20002">
            <w:pPr>
              <w:numPr>
                <w:ilvl w:val="0"/>
                <w:numId w:val="111"/>
              </w:numPr>
              <w:tabs>
                <w:tab w:val="left" w:pos="615"/>
              </w:tabs>
              <w:ind w:left="615"/>
              <w:rPr>
                <w:sz w:val="24"/>
              </w:rPr>
            </w:pPr>
            <w:r w:rsidRPr="001652D0">
              <w:rPr>
                <w:sz w:val="24"/>
              </w:rPr>
              <w:t>të dallojë shenjat e afrimit të pjelljes;</w:t>
            </w:r>
          </w:p>
          <w:p w:rsidR="00172259" w:rsidRPr="001652D0" w:rsidRDefault="00172259" w:rsidP="00E20002">
            <w:pPr>
              <w:numPr>
                <w:ilvl w:val="0"/>
                <w:numId w:val="111"/>
              </w:numPr>
              <w:tabs>
                <w:tab w:val="left" w:pos="615"/>
              </w:tabs>
              <w:ind w:left="615"/>
              <w:rPr>
                <w:sz w:val="24"/>
              </w:rPr>
            </w:pPr>
            <w:r w:rsidRPr="001652D0">
              <w:rPr>
                <w:sz w:val="24"/>
              </w:rPr>
              <w:t>të kontrollojë gjendjen e gjirit në muajin e fundit të</w:t>
            </w:r>
            <w:r w:rsidR="001652D0" w:rsidRPr="001652D0">
              <w:rPr>
                <w:sz w:val="24"/>
              </w:rPr>
              <w:t xml:space="preserve"> </w:t>
            </w:r>
            <w:r w:rsidRPr="001652D0">
              <w:rPr>
                <w:sz w:val="24"/>
              </w:rPr>
              <w:t>mbarsmërisë në kafshë;</w:t>
            </w:r>
          </w:p>
          <w:p w:rsidR="00172259" w:rsidRPr="001652D0" w:rsidRDefault="00172259" w:rsidP="00E20002">
            <w:pPr>
              <w:numPr>
                <w:ilvl w:val="0"/>
                <w:numId w:val="111"/>
              </w:numPr>
              <w:tabs>
                <w:tab w:val="left" w:pos="615"/>
              </w:tabs>
              <w:ind w:left="615"/>
              <w:rPr>
                <w:sz w:val="24"/>
              </w:rPr>
            </w:pPr>
            <w:r w:rsidRPr="001652D0">
              <w:rPr>
                <w:sz w:val="24"/>
              </w:rPr>
              <w:t>të percaktojë saktë një lindje normale dhe jo normale;</w:t>
            </w:r>
          </w:p>
          <w:p w:rsidR="00172259" w:rsidRPr="001652D0" w:rsidRDefault="00172259" w:rsidP="00E20002">
            <w:pPr>
              <w:numPr>
                <w:ilvl w:val="0"/>
                <w:numId w:val="111"/>
              </w:numPr>
              <w:tabs>
                <w:tab w:val="left" w:pos="615"/>
              </w:tabs>
              <w:ind w:left="615"/>
              <w:rPr>
                <w:sz w:val="24"/>
              </w:rPr>
            </w:pPr>
            <w:r w:rsidRPr="001652D0">
              <w:rPr>
                <w:sz w:val="24"/>
              </w:rPr>
              <w:t>të përcaktojë saktë peshën e të porsalindurve;</w:t>
            </w:r>
          </w:p>
          <w:p w:rsidR="00172259" w:rsidRPr="001652D0" w:rsidRDefault="00172259" w:rsidP="00E20002">
            <w:pPr>
              <w:numPr>
                <w:ilvl w:val="0"/>
                <w:numId w:val="111"/>
              </w:numPr>
              <w:tabs>
                <w:tab w:val="left" w:pos="615"/>
              </w:tabs>
              <w:ind w:left="615"/>
              <w:rPr>
                <w:sz w:val="24"/>
              </w:rPr>
            </w:pPr>
            <w:r w:rsidRPr="001652D0">
              <w:rPr>
                <w:sz w:val="24"/>
              </w:rPr>
              <w:t>të trajtojë nënën pas proçesit të pjelljes nga ana higjenike dhe</w:t>
            </w:r>
            <w:r w:rsidR="001652D0">
              <w:rPr>
                <w:sz w:val="24"/>
              </w:rPr>
              <w:t xml:space="preserve"> </w:t>
            </w:r>
            <w:r w:rsidRPr="001652D0">
              <w:rPr>
                <w:sz w:val="24"/>
              </w:rPr>
              <w:t>ushqimore;</w:t>
            </w:r>
          </w:p>
          <w:p w:rsidR="00172259" w:rsidRPr="001652D0" w:rsidRDefault="00172259" w:rsidP="00E20002">
            <w:pPr>
              <w:numPr>
                <w:ilvl w:val="0"/>
                <w:numId w:val="111"/>
              </w:numPr>
              <w:tabs>
                <w:tab w:val="left" w:pos="615"/>
              </w:tabs>
              <w:ind w:left="615"/>
              <w:rPr>
                <w:sz w:val="24"/>
              </w:rPr>
            </w:pPr>
            <w:r w:rsidRPr="001652D0">
              <w:rPr>
                <w:sz w:val="24"/>
              </w:rPr>
              <w:t>të trajtojë të porsalindurit nga ana higjenike dhe ushqimore;</w:t>
            </w:r>
          </w:p>
          <w:p w:rsidR="00172259" w:rsidRPr="001652D0" w:rsidRDefault="00172259" w:rsidP="00E20002">
            <w:pPr>
              <w:numPr>
                <w:ilvl w:val="0"/>
                <w:numId w:val="111"/>
              </w:numPr>
              <w:tabs>
                <w:tab w:val="left" w:pos="615"/>
              </w:tabs>
              <w:ind w:left="615"/>
              <w:rPr>
                <w:sz w:val="24"/>
              </w:rPr>
            </w:pPr>
            <w:r w:rsidRPr="001652D0">
              <w:rPr>
                <w:sz w:val="24"/>
              </w:rPr>
              <w:t>të zbatojë masat e ndihmës dhe të kujdesit për të porsalindurin;</w:t>
            </w:r>
          </w:p>
          <w:p w:rsidR="00172259" w:rsidRPr="001652D0" w:rsidRDefault="00172259" w:rsidP="00E20002">
            <w:pPr>
              <w:numPr>
                <w:ilvl w:val="0"/>
                <w:numId w:val="111"/>
              </w:numPr>
              <w:tabs>
                <w:tab w:val="left" w:pos="615"/>
              </w:tabs>
              <w:ind w:left="615"/>
              <w:rPr>
                <w:sz w:val="24"/>
              </w:rPr>
            </w:pPr>
            <w:r w:rsidRPr="001652D0">
              <w:rPr>
                <w:sz w:val="24"/>
              </w:rPr>
              <w:t>të realizopjë dhënien e kulloshtrës së parë, në sasinë dhe</w:t>
            </w:r>
            <w:r w:rsidR="001652D0" w:rsidRPr="001652D0">
              <w:rPr>
                <w:sz w:val="24"/>
              </w:rPr>
              <w:t xml:space="preserve"> </w:t>
            </w:r>
            <w:r w:rsidRPr="001652D0">
              <w:rPr>
                <w:sz w:val="24"/>
              </w:rPr>
              <w:t>cilësi e duhur;</w:t>
            </w:r>
          </w:p>
          <w:p w:rsidR="00172259" w:rsidRPr="001652D0" w:rsidRDefault="00172259" w:rsidP="00E20002">
            <w:pPr>
              <w:numPr>
                <w:ilvl w:val="0"/>
                <w:numId w:val="111"/>
              </w:numPr>
              <w:tabs>
                <w:tab w:val="left" w:pos="615"/>
              </w:tabs>
              <w:ind w:left="615"/>
              <w:rPr>
                <w:sz w:val="24"/>
              </w:rPr>
            </w:pPr>
            <w:r w:rsidRPr="001652D0">
              <w:rPr>
                <w:sz w:val="24"/>
              </w:rPr>
              <w:t>të kryejë trajtimin e të porsalindurve në mjedise të veçanta si bokse, në profilaktor, në stalla etj.</w:t>
            </w:r>
          </w:p>
          <w:p w:rsidR="00172259" w:rsidRPr="001652D0" w:rsidRDefault="00172259" w:rsidP="00E20002">
            <w:pPr>
              <w:numPr>
                <w:ilvl w:val="0"/>
                <w:numId w:val="111"/>
              </w:numPr>
              <w:tabs>
                <w:tab w:val="left" w:pos="615"/>
              </w:tabs>
              <w:ind w:left="615"/>
              <w:rPr>
                <w:sz w:val="24"/>
              </w:rPr>
            </w:pPr>
            <w:r w:rsidRPr="001652D0">
              <w:rPr>
                <w:sz w:val="24"/>
              </w:rPr>
              <w:t>të mbajë të dhënave dhe të regjistrojë operacionet e punës në</w:t>
            </w:r>
            <w:r w:rsidR="001652D0" w:rsidRPr="001652D0">
              <w:rPr>
                <w:sz w:val="24"/>
              </w:rPr>
              <w:t xml:space="preserve"> </w:t>
            </w:r>
            <w:r w:rsidRPr="001652D0">
              <w:rPr>
                <w:sz w:val="24"/>
              </w:rPr>
              <w:t>fermën e kafshëve bujqësore.</w:t>
            </w:r>
          </w:p>
          <w:p w:rsidR="00172259" w:rsidRDefault="00172259" w:rsidP="00E20002">
            <w:pPr>
              <w:numPr>
                <w:ilvl w:val="0"/>
                <w:numId w:val="111"/>
              </w:numPr>
              <w:tabs>
                <w:tab w:val="left" w:pos="615"/>
              </w:tabs>
              <w:ind w:left="615"/>
              <w:rPr>
                <w:bCs/>
                <w:color w:val="000000"/>
                <w:sz w:val="24"/>
                <w:szCs w:val="24"/>
              </w:rPr>
            </w:pPr>
            <w:r w:rsidRPr="001652D0">
              <w:rPr>
                <w:sz w:val="24"/>
              </w:rPr>
              <w:lastRenderedPageBreak/>
              <w:t>të zbatojë rregullat e sigurimit teknik për kujdesin e tufës</w:t>
            </w:r>
            <w:r w:rsidR="001652D0" w:rsidRPr="001652D0">
              <w:rPr>
                <w:sz w:val="24"/>
              </w:rPr>
              <w:t xml:space="preserve"> </w:t>
            </w:r>
            <w:r w:rsidRPr="001652D0">
              <w:rPr>
                <w:sz w:val="24"/>
              </w:rPr>
              <w:t>gjatë pjelljes</w:t>
            </w:r>
            <w:r w:rsidRPr="001652D0">
              <w:rPr>
                <w:b/>
                <w:bCs/>
                <w:color w:val="000000"/>
                <w:sz w:val="24"/>
                <w:szCs w:val="24"/>
              </w:rPr>
              <w:t xml:space="preserve"> </w:t>
            </w:r>
            <w:r w:rsidRPr="001652D0">
              <w:rPr>
                <w:bCs/>
                <w:color w:val="000000"/>
                <w:sz w:val="24"/>
                <w:szCs w:val="24"/>
              </w:rPr>
              <w:t>dhe për të porsalindurve.</w:t>
            </w:r>
          </w:p>
          <w:p w:rsidR="001652D0" w:rsidRPr="005F468C" w:rsidRDefault="001652D0" w:rsidP="00E20002">
            <w:pPr>
              <w:numPr>
                <w:ilvl w:val="0"/>
                <w:numId w:val="111"/>
              </w:numPr>
              <w:tabs>
                <w:tab w:val="left" w:pos="615"/>
                <w:tab w:val="left" w:pos="702"/>
              </w:tabs>
              <w:ind w:left="615"/>
              <w:rPr>
                <w:sz w:val="24"/>
              </w:rPr>
            </w:pPr>
            <w:r w:rsidRPr="005F468C">
              <w:rPr>
                <w:sz w:val="24"/>
              </w:rPr>
              <w:t>të</w:t>
            </w:r>
            <w:r w:rsidRPr="001652D0">
              <w:rPr>
                <w:sz w:val="24"/>
              </w:rPr>
              <w:t xml:space="preserve"> </w:t>
            </w:r>
            <w:r w:rsidRPr="005F468C">
              <w:rPr>
                <w:sz w:val="24"/>
              </w:rPr>
              <w:t>komunikojë</w:t>
            </w:r>
            <w:r w:rsidRPr="001652D0">
              <w:rPr>
                <w:sz w:val="24"/>
              </w:rPr>
              <w:t xml:space="preserve"> </w:t>
            </w:r>
            <w:r w:rsidRPr="005F468C">
              <w:rPr>
                <w:sz w:val="24"/>
              </w:rPr>
              <w:t>me</w:t>
            </w:r>
            <w:r w:rsidRPr="001652D0">
              <w:rPr>
                <w:sz w:val="24"/>
              </w:rPr>
              <w:t xml:space="preserve"> </w:t>
            </w:r>
            <w:r w:rsidRPr="005F468C">
              <w:rPr>
                <w:sz w:val="24"/>
              </w:rPr>
              <w:t>etikë</w:t>
            </w:r>
            <w:r w:rsidRPr="001652D0">
              <w:rPr>
                <w:sz w:val="24"/>
              </w:rPr>
              <w:t xml:space="preserve"> </w:t>
            </w:r>
            <w:r w:rsidRPr="005F468C">
              <w:rPr>
                <w:sz w:val="24"/>
              </w:rPr>
              <w:t>dhe</w:t>
            </w:r>
            <w:r w:rsidRPr="001652D0">
              <w:rPr>
                <w:sz w:val="24"/>
              </w:rPr>
              <w:t xml:space="preserve"> </w:t>
            </w:r>
            <w:r w:rsidRPr="005F468C">
              <w:rPr>
                <w:sz w:val="24"/>
              </w:rPr>
              <w:t>profesionalizëm</w:t>
            </w:r>
            <w:r>
              <w:rPr>
                <w:sz w:val="24"/>
              </w:rPr>
              <w:t>.</w:t>
            </w:r>
          </w:p>
          <w:p w:rsidR="001652D0" w:rsidRPr="005F468C" w:rsidRDefault="001652D0" w:rsidP="00E20002">
            <w:pPr>
              <w:numPr>
                <w:ilvl w:val="0"/>
                <w:numId w:val="111"/>
              </w:numPr>
              <w:tabs>
                <w:tab w:val="left" w:pos="615"/>
                <w:tab w:val="left" w:pos="702"/>
              </w:tabs>
              <w:ind w:left="615"/>
              <w:rPr>
                <w:sz w:val="24"/>
              </w:rPr>
            </w:pPr>
            <w:r w:rsidRPr="005F468C">
              <w:rPr>
                <w:sz w:val="24"/>
              </w:rPr>
              <w:t>të demostrojë përgjegjshmëri, këmbëngulje, inovacion,</w:t>
            </w:r>
            <w:r w:rsidRPr="001652D0">
              <w:rPr>
                <w:sz w:val="24"/>
              </w:rPr>
              <w:t xml:space="preserve"> </w:t>
            </w:r>
            <w:r w:rsidRPr="005F468C">
              <w:rPr>
                <w:sz w:val="24"/>
              </w:rPr>
              <w:t>ini</w:t>
            </w:r>
            <w:r w:rsidRPr="001652D0">
              <w:rPr>
                <w:sz w:val="24"/>
              </w:rPr>
              <w:t>c</w:t>
            </w:r>
            <w:r w:rsidR="00E20002">
              <w:rPr>
                <w:sz w:val="24"/>
              </w:rPr>
              <w:t>i</w:t>
            </w:r>
            <w:r w:rsidRPr="005F468C">
              <w:rPr>
                <w:sz w:val="24"/>
              </w:rPr>
              <w:t>ativë, aftësi për të punuar brenda afateve në mënyrë të</w:t>
            </w:r>
            <w:r w:rsidRPr="001652D0">
              <w:rPr>
                <w:sz w:val="24"/>
              </w:rPr>
              <w:t xml:space="preserve"> </w:t>
            </w:r>
            <w:r w:rsidRPr="005F468C">
              <w:rPr>
                <w:sz w:val="24"/>
              </w:rPr>
              <w:t>pavarur</w:t>
            </w:r>
            <w:r w:rsidRPr="001652D0">
              <w:rPr>
                <w:sz w:val="24"/>
              </w:rPr>
              <w:t xml:space="preserve"> </w:t>
            </w:r>
            <w:r w:rsidRPr="005F468C">
              <w:rPr>
                <w:sz w:val="24"/>
              </w:rPr>
              <w:t>dhe</w:t>
            </w:r>
            <w:r w:rsidRPr="001652D0">
              <w:rPr>
                <w:sz w:val="24"/>
              </w:rPr>
              <w:t xml:space="preserve"> </w:t>
            </w:r>
            <w:r w:rsidRPr="005F468C">
              <w:rPr>
                <w:sz w:val="24"/>
              </w:rPr>
              <w:t>në</w:t>
            </w:r>
            <w:r w:rsidRPr="001652D0">
              <w:rPr>
                <w:sz w:val="24"/>
              </w:rPr>
              <w:t xml:space="preserve"> </w:t>
            </w:r>
            <w:r w:rsidRPr="005F468C">
              <w:rPr>
                <w:sz w:val="24"/>
              </w:rPr>
              <w:t>grup</w:t>
            </w:r>
            <w:r>
              <w:rPr>
                <w:sz w:val="24"/>
              </w:rPr>
              <w:t>.</w:t>
            </w:r>
          </w:p>
          <w:p w:rsidR="001652D0" w:rsidRPr="001652D0" w:rsidRDefault="001652D0" w:rsidP="00E20002">
            <w:pPr>
              <w:numPr>
                <w:ilvl w:val="0"/>
                <w:numId w:val="111"/>
              </w:numPr>
              <w:tabs>
                <w:tab w:val="left" w:pos="615"/>
                <w:tab w:val="left" w:pos="702"/>
              </w:tabs>
              <w:ind w:left="615"/>
              <w:rPr>
                <w:bCs/>
                <w:color w:val="000000"/>
                <w:sz w:val="24"/>
                <w:szCs w:val="24"/>
              </w:rPr>
            </w:pPr>
            <w:r w:rsidRPr="005F468C">
              <w:rPr>
                <w:sz w:val="24"/>
              </w:rPr>
              <w:t>të zbatojë rregullat e sigurimit teknik dhe të ruajtjes së</w:t>
            </w:r>
            <w:r w:rsidRPr="001652D0">
              <w:rPr>
                <w:sz w:val="24"/>
              </w:rPr>
              <w:t xml:space="preserve">            </w:t>
            </w:r>
            <w:r w:rsidRPr="005F468C">
              <w:rPr>
                <w:sz w:val="24"/>
              </w:rPr>
              <w:t>mjedisit gjatë</w:t>
            </w:r>
            <w:r>
              <w:rPr>
                <w:sz w:val="24"/>
              </w:rPr>
              <w:t xml:space="preserve"> kujdesjes për tufën gjatë pjelljes dhe për të porsalindurit.</w:t>
            </w:r>
          </w:p>
          <w:p w:rsidR="00172259" w:rsidRPr="00172259" w:rsidRDefault="00172259" w:rsidP="00172259">
            <w:pPr>
              <w:tabs>
                <w:tab w:val="left" w:pos="360"/>
              </w:tabs>
              <w:rPr>
                <w:b/>
                <w:bCs/>
                <w:i/>
                <w:color w:val="000000"/>
                <w:sz w:val="24"/>
                <w:szCs w:val="24"/>
              </w:rPr>
            </w:pPr>
            <w:r w:rsidRPr="00172259">
              <w:rPr>
                <w:b/>
                <w:bCs/>
                <w:i/>
                <w:color w:val="000000"/>
                <w:sz w:val="24"/>
                <w:szCs w:val="24"/>
              </w:rPr>
              <w:t>Instrumentet e vlerësimit:</w:t>
            </w:r>
          </w:p>
          <w:p w:rsidR="00172259" w:rsidRPr="001652D0" w:rsidRDefault="00172259" w:rsidP="00162EA5">
            <w:pPr>
              <w:numPr>
                <w:ilvl w:val="0"/>
                <w:numId w:val="111"/>
              </w:numPr>
              <w:tabs>
                <w:tab w:val="left" w:pos="702"/>
              </w:tabs>
              <w:rPr>
                <w:bCs/>
                <w:color w:val="000000"/>
                <w:sz w:val="24"/>
                <w:szCs w:val="24"/>
              </w:rPr>
            </w:pPr>
            <w:r w:rsidRPr="001652D0">
              <w:rPr>
                <w:sz w:val="24"/>
              </w:rPr>
              <w:t>Vëzhgim</w:t>
            </w:r>
            <w:r w:rsidRPr="001652D0">
              <w:rPr>
                <w:bCs/>
                <w:color w:val="000000"/>
                <w:sz w:val="24"/>
                <w:szCs w:val="24"/>
              </w:rPr>
              <w:t xml:space="preserve"> me listë kontrolli.</w:t>
            </w:r>
          </w:p>
        </w:tc>
      </w:tr>
    </w:tbl>
    <w:p w:rsidR="00A71B9F" w:rsidRDefault="00A71B9F" w:rsidP="00A71B9F">
      <w:pPr>
        <w:widowControl w:val="0"/>
        <w:tabs>
          <w:tab w:val="left" w:pos="741"/>
        </w:tabs>
        <w:overflowPunct/>
        <w:adjustRightInd/>
        <w:textAlignment w:val="auto"/>
        <w:outlineLvl w:val="1"/>
        <w:rPr>
          <w:b/>
          <w:bCs/>
          <w:sz w:val="24"/>
          <w:szCs w:val="24"/>
        </w:rPr>
      </w:pPr>
    </w:p>
    <w:tbl>
      <w:tblPr>
        <w:tblW w:w="9630" w:type="dxa"/>
        <w:tblInd w:w="378" w:type="dxa"/>
        <w:tblBorders>
          <w:top w:val="single" w:sz="4" w:space="0" w:color="auto"/>
        </w:tblBorders>
        <w:tblLayout w:type="fixed"/>
        <w:tblLook w:val="0000" w:firstRow="0" w:lastRow="0" w:firstColumn="0" w:lastColumn="0" w:noHBand="0" w:noVBand="0"/>
      </w:tblPr>
      <w:tblGrid>
        <w:gridCol w:w="2379"/>
        <w:gridCol w:w="295"/>
        <w:gridCol w:w="6956"/>
      </w:tblGrid>
      <w:tr w:rsidR="00A71B9F" w:rsidRPr="00E04465" w:rsidTr="00186583">
        <w:trPr>
          <w:trHeight w:val="2057"/>
        </w:trPr>
        <w:tc>
          <w:tcPr>
            <w:tcW w:w="2379" w:type="dxa"/>
          </w:tcPr>
          <w:p w:rsidR="00A71B9F" w:rsidRPr="00A71B9F" w:rsidRDefault="00A71B9F" w:rsidP="00F24E9C">
            <w:pPr>
              <w:numPr>
                <w:ilvl w:val="12"/>
                <w:numId w:val="0"/>
              </w:numPr>
              <w:rPr>
                <w:color w:val="000000"/>
                <w:sz w:val="24"/>
                <w:szCs w:val="24"/>
                <w:lang w:val="sq-AL"/>
              </w:rPr>
            </w:pPr>
            <w:r w:rsidRPr="00A71B9F">
              <w:rPr>
                <w:b/>
                <w:color w:val="000000"/>
                <w:sz w:val="24"/>
                <w:szCs w:val="24"/>
                <w:lang w:val="sq-AL"/>
              </w:rPr>
              <w:t>Udhëzime për zbatimin e modulit dhe për vlerësimin e nxënësve.</w:t>
            </w:r>
          </w:p>
        </w:tc>
        <w:tc>
          <w:tcPr>
            <w:tcW w:w="295" w:type="dxa"/>
          </w:tcPr>
          <w:p w:rsidR="00A71B9F" w:rsidRPr="00A71B9F" w:rsidRDefault="00A71B9F" w:rsidP="00F24E9C">
            <w:pPr>
              <w:numPr>
                <w:ilvl w:val="12"/>
                <w:numId w:val="0"/>
              </w:numPr>
              <w:rPr>
                <w:color w:val="000000"/>
                <w:sz w:val="24"/>
                <w:szCs w:val="24"/>
                <w:lang w:val="sq-AL"/>
              </w:rPr>
            </w:pPr>
          </w:p>
        </w:tc>
        <w:tc>
          <w:tcPr>
            <w:tcW w:w="6956" w:type="dxa"/>
          </w:tcPr>
          <w:p w:rsidR="00186583" w:rsidRPr="00186583" w:rsidRDefault="00186583" w:rsidP="00186583">
            <w:pPr>
              <w:numPr>
                <w:ilvl w:val="0"/>
                <w:numId w:val="15"/>
              </w:numPr>
              <w:jc w:val="both"/>
              <w:rPr>
                <w:color w:val="000000"/>
                <w:sz w:val="24"/>
                <w:szCs w:val="24"/>
                <w:lang w:val="sq-AL"/>
              </w:rPr>
            </w:pPr>
            <w:r w:rsidRPr="00186583">
              <w:rPr>
                <w:color w:val="000000"/>
                <w:sz w:val="24"/>
                <w:szCs w:val="24"/>
                <w:lang w:val="sq-AL"/>
              </w:rPr>
              <w:t>Ky modul duhet të trajtohet në territorin e fermës së shkollës dhe territore të tjera të përshtatshme pranë shkollës.</w:t>
            </w:r>
          </w:p>
          <w:p w:rsidR="00186583" w:rsidRPr="00186583" w:rsidRDefault="00186583" w:rsidP="00186583">
            <w:pPr>
              <w:numPr>
                <w:ilvl w:val="0"/>
                <w:numId w:val="15"/>
              </w:numPr>
              <w:jc w:val="both"/>
              <w:rPr>
                <w:color w:val="000000"/>
                <w:sz w:val="24"/>
                <w:szCs w:val="24"/>
                <w:lang w:val="sq-AL"/>
              </w:rPr>
            </w:pPr>
            <w:r w:rsidRPr="00186583">
              <w:rPr>
                <w:color w:val="000000"/>
                <w:sz w:val="24"/>
                <w:szCs w:val="24"/>
                <w:lang w:val="sq-AL"/>
              </w:rPr>
              <w:t>Mësuesi/instruktori mund të organizojë edhe vizita në ferma blegtorale të cilat mbarështojnë blegtorinë me regjim stallor dhe kullosor.</w:t>
            </w:r>
          </w:p>
          <w:p w:rsidR="00186583" w:rsidRPr="00186583" w:rsidRDefault="00186583" w:rsidP="00186583">
            <w:pPr>
              <w:numPr>
                <w:ilvl w:val="0"/>
                <w:numId w:val="15"/>
              </w:numPr>
              <w:jc w:val="both"/>
              <w:rPr>
                <w:color w:val="000000"/>
                <w:sz w:val="24"/>
                <w:szCs w:val="24"/>
                <w:lang w:val="sq-AL"/>
              </w:rPr>
            </w:pPr>
            <w:r w:rsidRPr="00186583">
              <w:rPr>
                <w:color w:val="000000"/>
                <w:sz w:val="24"/>
                <w:szCs w:val="24"/>
                <w:lang w:val="sq-AL"/>
              </w:rPr>
              <w:t>Instruktori i praktikës duhet të përdorë sa më shumë të jetë e mundur demonstrimet konkrete të metodave të riprodhimit (çiftëzimit) të kafshëve me metoda të ndryshme me kafshë të gjalla për të identifikuar gjendjen e afshit si dhe asistimi në procesin e pjelljes së kafshëve në bazën prodhuese të shkollës dhe ekonomi blegtorale.</w:t>
            </w:r>
          </w:p>
          <w:p w:rsidR="00186583" w:rsidRPr="00186583" w:rsidRDefault="00186583" w:rsidP="00186583">
            <w:pPr>
              <w:numPr>
                <w:ilvl w:val="0"/>
                <w:numId w:val="15"/>
              </w:numPr>
              <w:jc w:val="both"/>
              <w:rPr>
                <w:color w:val="000000"/>
                <w:sz w:val="24"/>
                <w:szCs w:val="24"/>
                <w:lang w:val="sq-AL"/>
              </w:rPr>
            </w:pPr>
            <w:r w:rsidRPr="00186583">
              <w:rPr>
                <w:color w:val="000000"/>
                <w:sz w:val="24"/>
                <w:szCs w:val="24"/>
                <w:lang w:val="sq-AL"/>
              </w:rPr>
              <w:t>Instruktori duhet të përdorë tekste standarde dhe manuale që kanë të bëjnë me metodat e riprodhimit të kafshëve të fermës dhe përshtatshmëria për lloje të ndryshme kafshësh.</w:t>
            </w:r>
          </w:p>
          <w:p w:rsidR="00186583" w:rsidRPr="00186583" w:rsidRDefault="00186583" w:rsidP="00186583">
            <w:pPr>
              <w:numPr>
                <w:ilvl w:val="0"/>
                <w:numId w:val="15"/>
              </w:numPr>
              <w:jc w:val="both"/>
              <w:rPr>
                <w:color w:val="000000"/>
                <w:sz w:val="24"/>
                <w:szCs w:val="24"/>
                <w:lang w:val="sq-AL"/>
              </w:rPr>
            </w:pPr>
            <w:r w:rsidRPr="00186583">
              <w:rPr>
                <w:color w:val="000000"/>
                <w:sz w:val="24"/>
                <w:szCs w:val="24"/>
                <w:lang w:val="sq-AL"/>
              </w:rPr>
              <w:t xml:space="preserve">Nxënësit duhet të angazhohen në veprimtari konkrete pune në fermën e shkollës dhe ambjente të tjera të përshtatëshme për  trajtimin e kafshëve në periudha të ndryshme fiziologjike, me të porsalindurit, me kafshët e reja, me përzgjedhjen e ushqimeve me synimin për t’i futur për herë të parë kafshët në riprodhim në  peshën dhe moshën e duhur, me higjenën e kafshëve, me procesin </w:t>
            </w:r>
            <w:r>
              <w:rPr>
                <w:color w:val="000000"/>
                <w:sz w:val="24"/>
                <w:szCs w:val="24"/>
                <w:lang w:val="sq-AL"/>
              </w:rPr>
              <w:t>e pjelljes</w:t>
            </w:r>
            <w:r w:rsidRPr="00186583">
              <w:rPr>
                <w:color w:val="000000"/>
                <w:sz w:val="24"/>
                <w:szCs w:val="24"/>
                <w:lang w:val="sq-AL"/>
              </w:rPr>
              <w:t xml:space="preserve"> etj., fillimisht në mënyrë të mbikqyrur dhe më pas në mënyrë të pavarur.</w:t>
            </w:r>
          </w:p>
          <w:p w:rsidR="00186583" w:rsidRPr="00186583" w:rsidRDefault="00186583" w:rsidP="00186583">
            <w:pPr>
              <w:numPr>
                <w:ilvl w:val="0"/>
                <w:numId w:val="15"/>
              </w:numPr>
              <w:jc w:val="both"/>
              <w:rPr>
                <w:color w:val="000000"/>
                <w:sz w:val="24"/>
                <w:szCs w:val="24"/>
                <w:lang w:val="sq-AL"/>
              </w:rPr>
            </w:pPr>
            <w:r w:rsidRPr="00186583">
              <w:rPr>
                <w:color w:val="000000"/>
                <w:sz w:val="24"/>
                <w:szCs w:val="24"/>
                <w:lang w:val="sq-AL"/>
              </w:rPr>
              <w:t>Gjatë vlerësimit të nxënësve duhet të vihet theksi te verifikimi i shkallës së arritjes së shprehive praktike për njohuritë e marra për riprodhimin e kafshëve, trajtimin e kafshëve n</w:t>
            </w:r>
            <w:r w:rsidR="005A60C8">
              <w:rPr>
                <w:color w:val="000000"/>
                <w:sz w:val="24"/>
                <w:szCs w:val="24"/>
                <w:lang w:val="sq-AL"/>
              </w:rPr>
              <w:t>ë periudhë çiftëzimi</w:t>
            </w:r>
            <w:r w:rsidRPr="00186583">
              <w:rPr>
                <w:color w:val="000000"/>
                <w:sz w:val="24"/>
                <w:szCs w:val="24"/>
                <w:lang w:val="sq-AL"/>
              </w:rPr>
              <w:t xml:space="preserve">, të kafshëve barse, të porsalindurae </w:t>
            </w:r>
            <w:r w:rsidR="005A60C8">
              <w:rPr>
                <w:color w:val="000000"/>
                <w:sz w:val="24"/>
                <w:szCs w:val="24"/>
                <w:lang w:val="sq-AL"/>
              </w:rPr>
              <w:t xml:space="preserve">e </w:t>
            </w:r>
            <w:r w:rsidRPr="00186583">
              <w:rPr>
                <w:color w:val="000000"/>
                <w:sz w:val="24"/>
                <w:szCs w:val="24"/>
                <w:lang w:val="sq-AL"/>
              </w:rPr>
              <w:t>të kafshëve të reja.</w:t>
            </w:r>
          </w:p>
          <w:p w:rsidR="00A71B9F" w:rsidRDefault="00186583" w:rsidP="00186583">
            <w:pPr>
              <w:numPr>
                <w:ilvl w:val="0"/>
                <w:numId w:val="15"/>
              </w:numPr>
              <w:jc w:val="both"/>
              <w:rPr>
                <w:color w:val="000000"/>
                <w:sz w:val="24"/>
                <w:szCs w:val="24"/>
                <w:lang w:val="sq-AL"/>
              </w:rPr>
            </w:pPr>
            <w:r w:rsidRPr="00186583">
              <w:rPr>
                <w:color w:val="000000"/>
                <w:sz w:val="24"/>
                <w:szCs w:val="24"/>
                <w:lang w:val="sq-AL"/>
              </w:rPr>
              <w:t>Realizimi i pranueshëm i modulit do të konsiderohet arritja e kënaqshme e të gjitha kritereve të realizimit të specifikuara për</w:t>
            </w:r>
            <w:r>
              <w:rPr>
                <w:color w:val="000000"/>
                <w:sz w:val="24"/>
                <w:szCs w:val="24"/>
                <w:lang w:val="sq-AL"/>
              </w:rPr>
              <w:t xml:space="preserve"> </w:t>
            </w:r>
            <w:r w:rsidRPr="00186583">
              <w:rPr>
                <w:color w:val="000000"/>
                <w:sz w:val="24"/>
                <w:szCs w:val="24"/>
                <w:lang w:val="sq-AL"/>
              </w:rPr>
              <w:t xml:space="preserve">çdo rezultat të të </w:t>
            </w:r>
            <w:r>
              <w:rPr>
                <w:color w:val="000000"/>
                <w:sz w:val="24"/>
                <w:szCs w:val="24"/>
                <w:lang w:val="sq-AL"/>
              </w:rPr>
              <w:t>nxënit</w:t>
            </w:r>
          </w:p>
          <w:p w:rsidR="00186583" w:rsidRPr="00A71B9F" w:rsidRDefault="00186583" w:rsidP="00186583">
            <w:pPr>
              <w:ind w:left="420"/>
              <w:jc w:val="both"/>
              <w:rPr>
                <w:color w:val="000000"/>
                <w:sz w:val="24"/>
                <w:szCs w:val="24"/>
                <w:lang w:val="sq-AL"/>
              </w:rPr>
            </w:pPr>
          </w:p>
        </w:tc>
      </w:tr>
    </w:tbl>
    <w:p w:rsidR="00162EA5" w:rsidRPr="00162EA5" w:rsidRDefault="00162EA5" w:rsidP="00162EA5">
      <w:pPr>
        <w:rPr>
          <w:vanish/>
        </w:rPr>
      </w:pPr>
    </w:p>
    <w:tbl>
      <w:tblPr>
        <w:tblpPr w:leftFromText="180" w:rightFromText="180" w:vertAnchor="text" w:horzAnchor="margin" w:tblpY="97"/>
        <w:tblW w:w="9810"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362"/>
      </w:tblGrid>
      <w:tr w:rsidR="00AD4179" w:rsidRPr="00E04465" w:rsidTr="00B20039">
        <w:tc>
          <w:tcPr>
            <w:tcW w:w="2178" w:type="dxa"/>
          </w:tcPr>
          <w:p w:rsidR="00AD4179" w:rsidRPr="00E04465" w:rsidRDefault="00AD4179" w:rsidP="00AD4179">
            <w:pPr>
              <w:numPr>
                <w:ilvl w:val="12"/>
                <w:numId w:val="0"/>
              </w:numPr>
              <w:rPr>
                <w:b/>
                <w:sz w:val="24"/>
                <w:szCs w:val="24"/>
                <w:lang w:val="sq-AL"/>
              </w:rPr>
            </w:pPr>
            <w:r w:rsidRPr="00E04465">
              <w:rPr>
                <w:b/>
                <w:sz w:val="24"/>
                <w:szCs w:val="24"/>
                <w:lang w:val="sq-AL"/>
              </w:rPr>
              <w:t>Kushtet e</w:t>
            </w:r>
          </w:p>
          <w:p w:rsidR="00AD4179" w:rsidRPr="00E04465" w:rsidRDefault="00AD4179" w:rsidP="00AD4179">
            <w:pPr>
              <w:numPr>
                <w:ilvl w:val="12"/>
                <w:numId w:val="0"/>
              </w:numPr>
              <w:rPr>
                <w:sz w:val="24"/>
                <w:szCs w:val="24"/>
                <w:lang w:val="sq-AL"/>
              </w:rPr>
            </w:pPr>
            <w:r w:rsidRPr="00E04465">
              <w:rPr>
                <w:b/>
                <w:sz w:val="24"/>
                <w:szCs w:val="24"/>
                <w:lang w:val="sq-AL"/>
              </w:rPr>
              <w:t>e domosdoshme për realizimin e modulit</w:t>
            </w:r>
          </w:p>
        </w:tc>
        <w:tc>
          <w:tcPr>
            <w:tcW w:w="270" w:type="dxa"/>
          </w:tcPr>
          <w:p w:rsidR="00AD4179" w:rsidRPr="00E04465" w:rsidRDefault="00AD4179" w:rsidP="00AD4179">
            <w:pPr>
              <w:numPr>
                <w:ilvl w:val="12"/>
                <w:numId w:val="0"/>
              </w:numPr>
              <w:rPr>
                <w:sz w:val="24"/>
                <w:szCs w:val="24"/>
                <w:lang w:val="sq-AL"/>
              </w:rPr>
            </w:pPr>
          </w:p>
        </w:tc>
        <w:tc>
          <w:tcPr>
            <w:tcW w:w="7362" w:type="dxa"/>
          </w:tcPr>
          <w:p w:rsidR="00AD4179" w:rsidRPr="00E04465" w:rsidRDefault="00AD4179" w:rsidP="00AD4179">
            <w:pPr>
              <w:numPr>
                <w:ilvl w:val="12"/>
                <w:numId w:val="0"/>
              </w:numPr>
              <w:rPr>
                <w:sz w:val="24"/>
                <w:szCs w:val="24"/>
                <w:lang w:val="sq-AL"/>
              </w:rPr>
            </w:pPr>
            <w:r w:rsidRPr="00E04465">
              <w:rPr>
                <w:sz w:val="24"/>
                <w:szCs w:val="24"/>
                <w:lang w:val="sq-AL"/>
              </w:rPr>
              <w:t>Për realizimin si duhet të modulit është e domosdoshme të sigurohen mjediset, veglat, pajisjet dhe materialet e mëposhtme:</w:t>
            </w:r>
          </w:p>
          <w:p w:rsidR="00186583" w:rsidRPr="00186583" w:rsidRDefault="00186583" w:rsidP="00186583">
            <w:pPr>
              <w:numPr>
                <w:ilvl w:val="0"/>
                <w:numId w:val="16"/>
              </w:numPr>
              <w:tabs>
                <w:tab w:val="clear" w:pos="3240"/>
                <w:tab w:val="num" w:pos="1152"/>
              </w:tabs>
              <w:overflowPunct/>
              <w:autoSpaceDE/>
              <w:autoSpaceDN/>
              <w:adjustRightInd/>
              <w:ind w:left="1152" w:hanging="450"/>
              <w:jc w:val="both"/>
              <w:textAlignment w:val="auto"/>
              <w:rPr>
                <w:sz w:val="24"/>
                <w:szCs w:val="24"/>
                <w:lang w:val="sq-AL"/>
              </w:rPr>
            </w:pPr>
            <w:r w:rsidRPr="00186583">
              <w:rPr>
                <w:sz w:val="24"/>
                <w:szCs w:val="24"/>
                <w:lang w:val="sq-AL"/>
              </w:rPr>
              <w:t>Fermë për rritjen e kafshëve ( me lopë, dele, derra, etj.).</w:t>
            </w:r>
          </w:p>
          <w:p w:rsidR="00186583" w:rsidRPr="00186583" w:rsidRDefault="00186583" w:rsidP="00186583">
            <w:pPr>
              <w:numPr>
                <w:ilvl w:val="0"/>
                <w:numId w:val="16"/>
              </w:numPr>
              <w:tabs>
                <w:tab w:val="clear" w:pos="3240"/>
                <w:tab w:val="num" w:pos="1152"/>
              </w:tabs>
              <w:overflowPunct/>
              <w:autoSpaceDE/>
              <w:autoSpaceDN/>
              <w:adjustRightInd/>
              <w:ind w:left="1152" w:hanging="450"/>
              <w:jc w:val="both"/>
              <w:textAlignment w:val="auto"/>
              <w:rPr>
                <w:sz w:val="24"/>
                <w:szCs w:val="24"/>
                <w:lang w:val="sq-AL"/>
              </w:rPr>
            </w:pPr>
            <w:r w:rsidRPr="00186583">
              <w:rPr>
                <w:sz w:val="24"/>
                <w:szCs w:val="24"/>
                <w:lang w:val="sq-AL"/>
              </w:rPr>
              <w:t>Stacion inseminimi, rregjistër ndërzimi.</w:t>
            </w:r>
          </w:p>
          <w:p w:rsidR="00B20039" w:rsidRPr="00186583" w:rsidRDefault="00186583" w:rsidP="00B20039">
            <w:pPr>
              <w:numPr>
                <w:ilvl w:val="0"/>
                <w:numId w:val="16"/>
              </w:numPr>
              <w:tabs>
                <w:tab w:val="clear" w:pos="3240"/>
                <w:tab w:val="num" w:pos="1152"/>
              </w:tabs>
              <w:overflowPunct/>
              <w:autoSpaceDE/>
              <w:autoSpaceDN/>
              <w:adjustRightInd/>
              <w:ind w:left="1152" w:hanging="450"/>
              <w:jc w:val="both"/>
              <w:textAlignment w:val="auto"/>
              <w:rPr>
                <w:sz w:val="24"/>
                <w:szCs w:val="24"/>
                <w:lang w:val="sq-AL"/>
              </w:rPr>
            </w:pPr>
            <w:r w:rsidRPr="00B20039">
              <w:rPr>
                <w:sz w:val="24"/>
                <w:szCs w:val="24"/>
                <w:lang w:val="sq-AL"/>
              </w:rPr>
              <w:t>Materiale studimore.</w:t>
            </w:r>
            <w:r w:rsidR="00B20039" w:rsidRPr="00B20039">
              <w:rPr>
                <w:sz w:val="24"/>
                <w:szCs w:val="24"/>
                <w:lang w:val="sq-AL"/>
              </w:rPr>
              <w:t xml:space="preserve"> </w:t>
            </w:r>
            <w:r w:rsidR="00B20039" w:rsidRPr="00186583">
              <w:rPr>
                <w:sz w:val="24"/>
                <w:szCs w:val="24"/>
                <w:lang w:val="sq-AL"/>
              </w:rPr>
              <w:t xml:space="preserve"> Mjete të tjera vizuale.</w:t>
            </w:r>
          </w:p>
          <w:p w:rsidR="00186583" w:rsidRPr="00B20039" w:rsidRDefault="00186583" w:rsidP="00186583">
            <w:pPr>
              <w:numPr>
                <w:ilvl w:val="0"/>
                <w:numId w:val="16"/>
              </w:numPr>
              <w:tabs>
                <w:tab w:val="clear" w:pos="3240"/>
                <w:tab w:val="num" w:pos="1152"/>
              </w:tabs>
              <w:overflowPunct/>
              <w:autoSpaceDE/>
              <w:autoSpaceDN/>
              <w:adjustRightInd/>
              <w:ind w:left="1152" w:hanging="450"/>
              <w:jc w:val="both"/>
              <w:textAlignment w:val="auto"/>
              <w:rPr>
                <w:sz w:val="24"/>
                <w:szCs w:val="24"/>
                <w:lang w:val="sq-AL"/>
              </w:rPr>
            </w:pPr>
            <w:r w:rsidRPr="00B20039">
              <w:rPr>
                <w:sz w:val="24"/>
                <w:szCs w:val="24"/>
                <w:lang w:val="sq-AL"/>
              </w:rPr>
              <w:t>Tabela dhe makete të organeve të riprodhimit.</w:t>
            </w:r>
          </w:p>
          <w:p w:rsidR="00AD4179" w:rsidRPr="00A0115D" w:rsidRDefault="00186583" w:rsidP="004C4EC2">
            <w:pPr>
              <w:numPr>
                <w:ilvl w:val="0"/>
                <w:numId w:val="16"/>
              </w:numPr>
              <w:tabs>
                <w:tab w:val="clear" w:pos="3240"/>
                <w:tab w:val="num" w:pos="1152"/>
              </w:tabs>
              <w:overflowPunct/>
              <w:autoSpaceDE/>
              <w:autoSpaceDN/>
              <w:adjustRightInd/>
              <w:ind w:left="1152" w:hanging="450"/>
              <w:jc w:val="both"/>
              <w:textAlignment w:val="auto"/>
              <w:rPr>
                <w:sz w:val="24"/>
                <w:szCs w:val="24"/>
                <w:lang w:val="sq-AL"/>
              </w:rPr>
            </w:pPr>
            <w:r w:rsidRPr="00186583">
              <w:rPr>
                <w:sz w:val="24"/>
                <w:szCs w:val="24"/>
                <w:lang w:val="sq-AL"/>
              </w:rPr>
              <w:t>Video me demostrime te ndryshme.</w:t>
            </w:r>
          </w:p>
        </w:tc>
      </w:tr>
    </w:tbl>
    <w:p w:rsidR="005A60C8" w:rsidRDefault="005A60C8" w:rsidP="007E4287">
      <w:pPr>
        <w:widowControl w:val="0"/>
        <w:tabs>
          <w:tab w:val="left" w:pos="741"/>
        </w:tabs>
        <w:overflowPunct/>
        <w:adjustRightInd/>
        <w:textAlignment w:val="auto"/>
        <w:outlineLvl w:val="1"/>
        <w:rPr>
          <w:b/>
          <w:bCs/>
          <w:sz w:val="24"/>
          <w:szCs w:val="24"/>
          <w:shd w:val="clear" w:color="auto" w:fill="C0C0C0"/>
        </w:rPr>
      </w:pPr>
    </w:p>
    <w:p w:rsidR="00A8265D" w:rsidRPr="000B5846" w:rsidRDefault="001A0D58" w:rsidP="007E4287">
      <w:pPr>
        <w:widowControl w:val="0"/>
        <w:tabs>
          <w:tab w:val="left" w:pos="741"/>
        </w:tabs>
        <w:overflowPunct/>
        <w:adjustRightInd/>
        <w:textAlignment w:val="auto"/>
        <w:outlineLvl w:val="1"/>
        <w:rPr>
          <w:b/>
          <w:bCs/>
          <w:sz w:val="24"/>
          <w:szCs w:val="24"/>
        </w:rPr>
      </w:pPr>
      <w:r w:rsidRPr="000B5846">
        <w:rPr>
          <w:b/>
          <w:bCs/>
          <w:sz w:val="24"/>
          <w:szCs w:val="24"/>
          <w:shd w:val="clear" w:color="auto" w:fill="C0C0C0"/>
        </w:rPr>
        <w:lastRenderedPageBreak/>
        <w:t>8</w:t>
      </w:r>
      <w:r w:rsidR="00FC29DD" w:rsidRPr="000B5846">
        <w:rPr>
          <w:b/>
          <w:bCs/>
          <w:sz w:val="24"/>
          <w:szCs w:val="24"/>
          <w:shd w:val="clear" w:color="auto" w:fill="C0C0C0"/>
        </w:rPr>
        <w:t xml:space="preserve">. </w:t>
      </w:r>
      <w:r w:rsidR="00A8265D" w:rsidRPr="000B5846">
        <w:rPr>
          <w:b/>
          <w:bCs/>
          <w:sz w:val="24"/>
          <w:szCs w:val="24"/>
          <w:shd w:val="clear" w:color="auto" w:fill="C0C0C0"/>
        </w:rPr>
        <w:t>Moduli</w:t>
      </w:r>
      <w:r w:rsidR="00A8265D" w:rsidRPr="000B5846">
        <w:rPr>
          <w:b/>
          <w:bCs/>
          <w:spacing w:val="-2"/>
          <w:sz w:val="24"/>
          <w:szCs w:val="24"/>
          <w:shd w:val="clear" w:color="auto" w:fill="C0C0C0"/>
        </w:rPr>
        <w:t xml:space="preserve"> </w:t>
      </w:r>
      <w:r w:rsidR="00A8265D" w:rsidRPr="000B5846">
        <w:rPr>
          <w:b/>
          <w:bCs/>
          <w:sz w:val="24"/>
          <w:szCs w:val="24"/>
          <w:shd w:val="clear" w:color="auto" w:fill="C0C0C0"/>
        </w:rPr>
        <w:t>“Mbledhja</w:t>
      </w:r>
      <w:r w:rsidR="001610BF" w:rsidRPr="000B5846">
        <w:rPr>
          <w:b/>
          <w:bCs/>
          <w:sz w:val="24"/>
          <w:szCs w:val="24"/>
          <w:shd w:val="clear" w:color="auto" w:fill="C0C0C0"/>
        </w:rPr>
        <w:t xml:space="preserve"> e prodhimeve  bujqësore</w:t>
      </w:r>
      <w:r w:rsidR="00A8265D" w:rsidRPr="000B5846">
        <w:rPr>
          <w:b/>
          <w:bCs/>
          <w:sz w:val="24"/>
          <w:szCs w:val="24"/>
          <w:shd w:val="clear" w:color="auto" w:fill="C0C0C0"/>
        </w:rPr>
        <w:t>”</w:t>
      </w:r>
    </w:p>
    <w:p w:rsidR="00A8265D" w:rsidRPr="000B5846" w:rsidRDefault="00A8265D" w:rsidP="007E4287">
      <w:pPr>
        <w:rPr>
          <w:b/>
          <w:sz w:val="24"/>
          <w:szCs w:val="24"/>
        </w:rPr>
      </w:pPr>
    </w:p>
    <w:p w:rsidR="008D5558" w:rsidRPr="005D74C7" w:rsidRDefault="00E04465" w:rsidP="00D53A6C">
      <w:pPr>
        <w:tabs>
          <w:tab w:val="left" w:pos="1472"/>
          <w:tab w:val="left" w:pos="1525"/>
        </w:tabs>
        <w:rPr>
          <w:b/>
          <w:spacing w:val="1"/>
          <w:sz w:val="24"/>
        </w:rPr>
      </w:pPr>
      <w:r w:rsidRPr="005D74C7">
        <w:rPr>
          <w:b/>
          <w:sz w:val="24"/>
        </w:rPr>
        <w:t>Profili</w:t>
      </w:r>
      <w:r w:rsidR="00A8265D" w:rsidRPr="005D74C7">
        <w:rPr>
          <w:b/>
          <w:sz w:val="24"/>
        </w:rPr>
        <w:t xml:space="preserve">:  </w:t>
      </w:r>
      <w:r w:rsidR="008D5558" w:rsidRPr="005D74C7">
        <w:rPr>
          <w:b/>
          <w:sz w:val="24"/>
        </w:rPr>
        <w:tab/>
      </w:r>
      <w:r w:rsidR="00A8265D" w:rsidRPr="005D74C7">
        <w:rPr>
          <w:b/>
          <w:sz w:val="24"/>
        </w:rPr>
        <w:t>Agrobiznes</w:t>
      </w:r>
      <w:r w:rsidR="00A8265D" w:rsidRPr="005D74C7">
        <w:rPr>
          <w:b/>
          <w:spacing w:val="1"/>
          <w:sz w:val="24"/>
        </w:rPr>
        <w:t xml:space="preserve"> </w:t>
      </w:r>
    </w:p>
    <w:p w:rsidR="007E4287" w:rsidRPr="005D74C7" w:rsidRDefault="00A8265D" w:rsidP="00D53A6C">
      <w:pPr>
        <w:tabs>
          <w:tab w:val="left" w:pos="1472"/>
          <w:tab w:val="left" w:pos="1525"/>
        </w:tabs>
        <w:rPr>
          <w:b/>
          <w:spacing w:val="1"/>
          <w:sz w:val="24"/>
        </w:rPr>
      </w:pPr>
      <w:r w:rsidRPr="005D74C7">
        <w:rPr>
          <w:b/>
          <w:sz w:val="24"/>
        </w:rPr>
        <w:t>Niveli:</w:t>
      </w:r>
      <w:r w:rsidRPr="005D74C7">
        <w:rPr>
          <w:b/>
          <w:sz w:val="24"/>
        </w:rPr>
        <w:tab/>
      </w:r>
      <w:r w:rsidRPr="005D74C7">
        <w:rPr>
          <w:b/>
          <w:sz w:val="24"/>
        </w:rPr>
        <w:tab/>
        <w:t>IV i KSHK</w:t>
      </w:r>
      <w:r w:rsidRPr="005D74C7">
        <w:rPr>
          <w:b/>
          <w:spacing w:val="1"/>
          <w:sz w:val="24"/>
        </w:rPr>
        <w:t xml:space="preserve"> </w:t>
      </w:r>
    </w:p>
    <w:p w:rsidR="00A8265D" w:rsidRPr="005D74C7" w:rsidRDefault="00A8265D" w:rsidP="00D53A6C">
      <w:pPr>
        <w:tabs>
          <w:tab w:val="left" w:pos="1472"/>
          <w:tab w:val="left" w:pos="1525"/>
        </w:tabs>
        <w:rPr>
          <w:b/>
          <w:sz w:val="24"/>
        </w:rPr>
      </w:pPr>
      <w:r w:rsidRPr="005D74C7">
        <w:rPr>
          <w:b/>
          <w:sz w:val="24"/>
        </w:rPr>
        <w:t>Klasa:</w:t>
      </w:r>
      <w:r w:rsidRPr="005D74C7">
        <w:rPr>
          <w:b/>
          <w:sz w:val="24"/>
        </w:rPr>
        <w:tab/>
      </w:r>
      <w:r w:rsidRPr="005D74C7">
        <w:rPr>
          <w:b/>
          <w:sz w:val="24"/>
        </w:rPr>
        <w:tab/>
        <w:t>11</w:t>
      </w:r>
    </w:p>
    <w:p w:rsidR="00A8265D" w:rsidRPr="005D74C7" w:rsidRDefault="00A8265D" w:rsidP="007E4287">
      <w:pPr>
        <w:tabs>
          <w:tab w:val="left" w:pos="1472"/>
          <w:tab w:val="left" w:pos="1525"/>
        </w:tabs>
        <w:spacing w:line="276" w:lineRule="auto"/>
        <w:ind w:left="500"/>
        <w:rPr>
          <w:b/>
          <w:sz w:val="24"/>
        </w:rPr>
      </w:pPr>
      <w:bookmarkStart w:id="2" w:name="_Hlk170471786"/>
    </w:p>
    <w:tbl>
      <w:tblPr>
        <w:tblW w:w="100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36"/>
        <w:gridCol w:w="810"/>
        <w:gridCol w:w="4534"/>
        <w:gridCol w:w="2430"/>
        <w:gridCol w:w="146"/>
      </w:tblGrid>
      <w:tr w:rsidR="00A8265D" w:rsidRPr="005D74C7" w:rsidTr="005A60C8">
        <w:trPr>
          <w:gridAfter w:val="1"/>
          <w:wAfter w:w="146" w:type="dxa"/>
        </w:trPr>
        <w:tc>
          <w:tcPr>
            <w:tcW w:w="9900" w:type="dxa"/>
            <w:gridSpan w:val="5"/>
            <w:tcBorders>
              <w:top w:val="single" w:sz="4" w:space="0" w:color="auto"/>
              <w:left w:val="nil"/>
              <w:bottom w:val="single" w:sz="4" w:space="0" w:color="auto"/>
              <w:right w:val="nil"/>
            </w:tcBorders>
          </w:tcPr>
          <w:p w:rsidR="00A8265D" w:rsidRPr="005D74C7" w:rsidRDefault="00A8265D" w:rsidP="007E4287">
            <w:pPr>
              <w:pStyle w:val="Header"/>
              <w:ind w:left="360"/>
              <w:jc w:val="center"/>
              <w:rPr>
                <w:i/>
                <w:szCs w:val="24"/>
              </w:rPr>
            </w:pPr>
            <w:r w:rsidRPr="005D74C7">
              <w:rPr>
                <w:i/>
                <w:szCs w:val="24"/>
              </w:rPr>
              <w:t>P</w:t>
            </w:r>
            <w:r w:rsidR="00FC29DD" w:rsidRPr="005D74C7">
              <w:rPr>
                <w:i/>
                <w:szCs w:val="24"/>
              </w:rPr>
              <w:t>Ë</w:t>
            </w:r>
            <w:r w:rsidRPr="005D74C7">
              <w:rPr>
                <w:i/>
                <w:szCs w:val="24"/>
              </w:rPr>
              <w:t>RSHKRUESI I MODULIT</w:t>
            </w:r>
          </w:p>
        </w:tc>
      </w:tr>
      <w:tr w:rsidR="00A8265D" w:rsidRPr="005D74C7" w:rsidTr="005A60C8">
        <w:trPr>
          <w:gridAfter w:val="1"/>
          <w:wAfter w:w="146" w:type="dxa"/>
        </w:trPr>
        <w:tc>
          <w:tcPr>
            <w:tcW w:w="1890" w:type="dxa"/>
            <w:tcBorders>
              <w:top w:val="single" w:sz="4" w:space="0" w:color="auto"/>
              <w:left w:val="nil"/>
              <w:bottom w:val="single" w:sz="4" w:space="0" w:color="auto"/>
              <w:right w:val="single" w:sz="4" w:space="0" w:color="auto"/>
            </w:tcBorders>
          </w:tcPr>
          <w:p w:rsidR="00A8265D" w:rsidRPr="005D74C7" w:rsidRDefault="00A8265D" w:rsidP="007E4287">
            <w:pPr>
              <w:rPr>
                <w:b/>
                <w:sz w:val="24"/>
                <w:szCs w:val="24"/>
              </w:rPr>
            </w:pPr>
            <w:r w:rsidRPr="005D74C7">
              <w:rPr>
                <w:b/>
                <w:sz w:val="24"/>
                <w:szCs w:val="24"/>
              </w:rPr>
              <w:t xml:space="preserve">Titulli </w:t>
            </w:r>
            <w:r w:rsidR="00FC29DD" w:rsidRPr="005D74C7">
              <w:rPr>
                <w:b/>
                <w:sz w:val="24"/>
                <w:szCs w:val="24"/>
              </w:rPr>
              <w:t>dhe kodi</w:t>
            </w:r>
          </w:p>
          <w:p w:rsidR="001804A5" w:rsidRPr="005D74C7" w:rsidRDefault="001804A5" w:rsidP="007E4287">
            <w:pPr>
              <w:rPr>
                <w:b/>
                <w:sz w:val="24"/>
                <w:szCs w:val="24"/>
              </w:rPr>
            </w:pPr>
          </w:p>
        </w:tc>
        <w:tc>
          <w:tcPr>
            <w:tcW w:w="5580" w:type="dxa"/>
            <w:gridSpan w:val="3"/>
            <w:tcBorders>
              <w:top w:val="single" w:sz="4" w:space="0" w:color="auto"/>
              <w:left w:val="single" w:sz="4" w:space="0" w:color="auto"/>
              <w:bottom w:val="single" w:sz="4" w:space="0" w:color="auto"/>
              <w:right w:val="single" w:sz="4" w:space="0" w:color="auto"/>
            </w:tcBorders>
            <w:shd w:val="clear" w:color="auto" w:fill="FFFFFF"/>
          </w:tcPr>
          <w:p w:rsidR="00A8265D" w:rsidRPr="005D74C7" w:rsidRDefault="00A8265D" w:rsidP="007E4287">
            <w:pPr>
              <w:ind w:left="162"/>
              <w:rPr>
                <w:b/>
                <w:bCs/>
                <w:sz w:val="24"/>
                <w:szCs w:val="24"/>
              </w:rPr>
            </w:pPr>
            <w:r w:rsidRPr="005D74C7">
              <w:rPr>
                <w:b/>
                <w:bCs/>
                <w:sz w:val="24"/>
                <w:szCs w:val="24"/>
              </w:rPr>
              <w:t xml:space="preserve">MBLEDHJA E PRODHIMEVE BUJQËSORE </w:t>
            </w:r>
          </w:p>
        </w:tc>
        <w:tc>
          <w:tcPr>
            <w:tcW w:w="2430" w:type="dxa"/>
            <w:tcBorders>
              <w:top w:val="single" w:sz="4" w:space="0" w:color="auto"/>
              <w:left w:val="single" w:sz="4" w:space="0" w:color="auto"/>
              <w:bottom w:val="single" w:sz="4" w:space="0" w:color="auto"/>
              <w:right w:val="nil"/>
            </w:tcBorders>
          </w:tcPr>
          <w:p w:rsidR="00A8265D" w:rsidRPr="005D74C7" w:rsidRDefault="00FC29DD" w:rsidP="00B20039">
            <w:pPr>
              <w:pStyle w:val="Header"/>
              <w:ind w:left="360"/>
              <w:rPr>
                <w:b/>
                <w:szCs w:val="24"/>
              </w:rPr>
            </w:pPr>
            <w:r w:rsidRPr="005D74C7">
              <w:rPr>
                <w:b/>
                <w:bCs/>
                <w:szCs w:val="24"/>
              </w:rPr>
              <w:t>M-14-</w:t>
            </w:r>
            <w:r w:rsidR="00B20039">
              <w:rPr>
                <w:b/>
                <w:bCs/>
                <w:szCs w:val="24"/>
              </w:rPr>
              <w:t>1948</w:t>
            </w:r>
            <w:r w:rsidRPr="005D74C7">
              <w:rPr>
                <w:b/>
                <w:bCs/>
                <w:szCs w:val="24"/>
              </w:rPr>
              <w:t>-23</w:t>
            </w:r>
          </w:p>
        </w:tc>
      </w:tr>
      <w:tr w:rsidR="00A8265D" w:rsidRPr="005F468C" w:rsidTr="005A60C8">
        <w:tc>
          <w:tcPr>
            <w:tcW w:w="1890" w:type="dxa"/>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b/>
                <w:sz w:val="24"/>
                <w:szCs w:val="24"/>
              </w:rPr>
              <w:t>Qëllimi i modulit</w:t>
            </w:r>
          </w:p>
        </w:tc>
        <w:tc>
          <w:tcPr>
            <w:tcW w:w="236" w:type="dxa"/>
            <w:tcBorders>
              <w:top w:val="single" w:sz="4" w:space="0" w:color="auto"/>
              <w:left w:val="nil"/>
              <w:bottom w:val="single" w:sz="4" w:space="0" w:color="auto"/>
              <w:right w:val="nil"/>
            </w:tcBorders>
          </w:tcPr>
          <w:p w:rsidR="00A8265D" w:rsidRPr="005F468C" w:rsidRDefault="00A8265D" w:rsidP="007E4287">
            <w:pPr>
              <w:ind w:left="360"/>
              <w:rPr>
                <w:b/>
                <w:sz w:val="24"/>
                <w:szCs w:val="24"/>
              </w:rPr>
            </w:pPr>
          </w:p>
          <w:p w:rsidR="00A8265D" w:rsidRPr="005F468C" w:rsidRDefault="00A8265D" w:rsidP="007E4287">
            <w:pPr>
              <w:ind w:left="360"/>
              <w:rPr>
                <w:b/>
                <w:sz w:val="24"/>
                <w:szCs w:val="24"/>
              </w:rPr>
            </w:pPr>
          </w:p>
        </w:tc>
        <w:tc>
          <w:tcPr>
            <w:tcW w:w="7920" w:type="dxa"/>
            <w:gridSpan w:val="4"/>
            <w:tcBorders>
              <w:top w:val="single" w:sz="4" w:space="0" w:color="auto"/>
              <w:left w:val="nil"/>
              <w:bottom w:val="single" w:sz="4" w:space="0" w:color="auto"/>
              <w:right w:val="nil"/>
            </w:tcBorders>
          </w:tcPr>
          <w:p w:rsidR="00A8265D" w:rsidRPr="005F468C" w:rsidRDefault="00A8265D" w:rsidP="007E4287">
            <w:pPr>
              <w:jc w:val="both"/>
              <w:rPr>
                <w:sz w:val="24"/>
                <w:szCs w:val="24"/>
              </w:rPr>
            </w:pPr>
            <w:r w:rsidRPr="005F468C">
              <w:rPr>
                <w:sz w:val="24"/>
                <w:szCs w:val="24"/>
              </w:rPr>
              <w:t>Një modul praktik që i aftëson nxënësit për zbatimin e teknikave të</w:t>
            </w:r>
            <w:r w:rsidRPr="005F468C">
              <w:rPr>
                <w:spacing w:val="1"/>
                <w:sz w:val="24"/>
                <w:szCs w:val="24"/>
              </w:rPr>
              <w:t xml:space="preserve"> </w:t>
            </w:r>
            <w:r w:rsidRPr="005F468C">
              <w:rPr>
                <w:sz w:val="24"/>
                <w:szCs w:val="24"/>
              </w:rPr>
              <w:t xml:space="preserve">mbledhjes  së </w:t>
            </w:r>
            <w:r w:rsidR="004C4EC2">
              <w:rPr>
                <w:sz w:val="24"/>
                <w:szCs w:val="24"/>
              </w:rPr>
              <w:t xml:space="preserve">frutave, perimeve, ullitit, rrushit, si </w:t>
            </w:r>
            <w:r w:rsidR="00FC29DD">
              <w:rPr>
                <w:sz w:val="24"/>
                <w:szCs w:val="24"/>
              </w:rPr>
              <w:t xml:space="preserve">dhe </w:t>
            </w:r>
            <w:r w:rsidR="004C4EC2">
              <w:rPr>
                <w:sz w:val="24"/>
                <w:szCs w:val="24"/>
              </w:rPr>
              <w:t>kryerjen e marrjes së mjaltit në zgjua.</w:t>
            </w:r>
          </w:p>
          <w:p w:rsidR="00A8265D" w:rsidRPr="005F468C" w:rsidRDefault="00A8265D" w:rsidP="007E4287">
            <w:pPr>
              <w:rPr>
                <w:sz w:val="24"/>
                <w:szCs w:val="24"/>
              </w:rPr>
            </w:pPr>
          </w:p>
        </w:tc>
      </w:tr>
      <w:tr w:rsidR="00A8265D" w:rsidRPr="005F468C" w:rsidTr="005A60C8">
        <w:trPr>
          <w:trHeight w:val="660"/>
        </w:trPr>
        <w:tc>
          <w:tcPr>
            <w:tcW w:w="1890" w:type="dxa"/>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b/>
                <w:sz w:val="24"/>
                <w:szCs w:val="24"/>
              </w:rPr>
              <w:t>Kohëzgjatja e modulit</w:t>
            </w:r>
          </w:p>
        </w:tc>
        <w:tc>
          <w:tcPr>
            <w:tcW w:w="236" w:type="dxa"/>
            <w:tcBorders>
              <w:top w:val="single" w:sz="4" w:space="0" w:color="auto"/>
              <w:left w:val="nil"/>
              <w:bottom w:val="single" w:sz="4" w:space="0" w:color="auto"/>
              <w:right w:val="nil"/>
            </w:tcBorders>
          </w:tcPr>
          <w:p w:rsidR="00A8265D" w:rsidRPr="005F468C" w:rsidRDefault="00A8265D" w:rsidP="007E4287">
            <w:pPr>
              <w:ind w:left="360"/>
              <w:rPr>
                <w:b/>
                <w:sz w:val="24"/>
                <w:szCs w:val="24"/>
              </w:rPr>
            </w:pPr>
          </w:p>
        </w:tc>
        <w:tc>
          <w:tcPr>
            <w:tcW w:w="7920" w:type="dxa"/>
            <w:gridSpan w:val="4"/>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sz w:val="24"/>
                <w:szCs w:val="24"/>
              </w:rPr>
              <w:t xml:space="preserve"> 36 orë mësimore</w:t>
            </w:r>
          </w:p>
          <w:p w:rsidR="00A8265D" w:rsidRPr="005F468C" w:rsidRDefault="00A8265D" w:rsidP="007E4287">
            <w:pPr>
              <w:rPr>
                <w:b/>
                <w:sz w:val="24"/>
                <w:szCs w:val="24"/>
              </w:rPr>
            </w:pPr>
          </w:p>
        </w:tc>
      </w:tr>
      <w:tr w:rsidR="00A8265D" w:rsidRPr="005F468C" w:rsidTr="005A60C8">
        <w:trPr>
          <w:trHeight w:val="981"/>
        </w:trPr>
        <w:tc>
          <w:tcPr>
            <w:tcW w:w="1890"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b/>
                <w:sz w:val="24"/>
                <w:szCs w:val="24"/>
              </w:rPr>
            </w:pPr>
            <w:r w:rsidRPr="005F468C">
              <w:rPr>
                <w:rFonts w:ascii="Times New Roman" w:hAnsi="Times New Roman"/>
                <w:b/>
                <w:sz w:val="24"/>
                <w:szCs w:val="24"/>
              </w:rPr>
              <w:t xml:space="preserve">Niveli i parapëlqyer </w:t>
            </w:r>
          </w:p>
          <w:p w:rsidR="00A8265D" w:rsidRPr="005F468C" w:rsidRDefault="00A8265D" w:rsidP="007E4287">
            <w:pPr>
              <w:pStyle w:val="NoSpacing"/>
              <w:rPr>
                <w:rFonts w:ascii="Times New Roman" w:hAnsi="Times New Roman"/>
                <w:sz w:val="24"/>
                <w:szCs w:val="24"/>
              </w:rPr>
            </w:pPr>
            <w:r w:rsidRPr="005F468C">
              <w:rPr>
                <w:rFonts w:ascii="Times New Roman" w:hAnsi="Times New Roman"/>
                <w:b/>
                <w:sz w:val="24"/>
                <w:szCs w:val="24"/>
              </w:rPr>
              <w:t>për pranim</w:t>
            </w:r>
          </w:p>
        </w:tc>
        <w:tc>
          <w:tcPr>
            <w:tcW w:w="236"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sz w:val="24"/>
                <w:szCs w:val="24"/>
              </w:rPr>
            </w:pPr>
          </w:p>
        </w:tc>
        <w:tc>
          <w:tcPr>
            <w:tcW w:w="7920" w:type="dxa"/>
            <w:gridSpan w:val="4"/>
            <w:tcBorders>
              <w:top w:val="single" w:sz="4" w:space="0" w:color="auto"/>
              <w:left w:val="nil"/>
              <w:bottom w:val="single" w:sz="4" w:space="0" w:color="auto"/>
              <w:right w:val="nil"/>
            </w:tcBorders>
          </w:tcPr>
          <w:p w:rsidR="00A8265D" w:rsidRPr="005F468C" w:rsidRDefault="00A8265D" w:rsidP="007E4287">
            <w:pPr>
              <w:rPr>
                <w:sz w:val="24"/>
                <w:szCs w:val="24"/>
              </w:rPr>
            </w:pPr>
            <w:r w:rsidRPr="005F468C">
              <w:rPr>
                <w:sz w:val="24"/>
                <w:szCs w:val="24"/>
              </w:rPr>
              <w:t xml:space="preserve">Nxënësit duhet të kenë përfunduar modulet profesionale të kl.10-të, të </w:t>
            </w:r>
            <w:r w:rsidR="00E04465">
              <w:rPr>
                <w:sz w:val="24"/>
                <w:szCs w:val="24"/>
              </w:rPr>
              <w:t>Profili</w:t>
            </w:r>
            <w:r w:rsidRPr="005F468C">
              <w:rPr>
                <w:sz w:val="24"/>
                <w:szCs w:val="24"/>
              </w:rPr>
              <w:t xml:space="preserve">t mësimor </w:t>
            </w:r>
            <w:r w:rsidR="00070128">
              <w:rPr>
                <w:sz w:val="24"/>
                <w:szCs w:val="24"/>
              </w:rPr>
              <w:t>“Agrobiznes” Niveli IV i  KSHK</w:t>
            </w:r>
            <w:r w:rsidRPr="005F468C">
              <w:rPr>
                <w:sz w:val="24"/>
                <w:szCs w:val="24"/>
              </w:rPr>
              <w:t>”.</w:t>
            </w:r>
          </w:p>
          <w:p w:rsidR="00A8265D" w:rsidRPr="005F468C" w:rsidRDefault="00A8265D" w:rsidP="007E4287">
            <w:pPr>
              <w:pStyle w:val="NoSpacing"/>
              <w:rPr>
                <w:rFonts w:ascii="Times New Roman" w:hAnsi="Times New Roman"/>
                <w:sz w:val="24"/>
                <w:szCs w:val="24"/>
              </w:rPr>
            </w:pPr>
          </w:p>
        </w:tc>
      </w:tr>
      <w:bookmarkEnd w:id="2"/>
      <w:tr w:rsidR="00A8265D" w:rsidRPr="005F468C" w:rsidTr="005A60C8">
        <w:trPr>
          <w:trHeight w:val="350"/>
        </w:trPr>
        <w:tc>
          <w:tcPr>
            <w:tcW w:w="1890" w:type="dxa"/>
            <w:tcBorders>
              <w:top w:val="single" w:sz="4" w:space="0" w:color="auto"/>
              <w:left w:val="nil"/>
              <w:bottom w:val="nil"/>
              <w:right w:val="nil"/>
            </w:tcBorders>
          </w:tcPr>
          <w:p w:rsidR="00A8265D" w:rsidRPr="005F468C" w:rsidRDefault="00A8265D" w:rsidP="007E4287">
            <w:pPr>
              <w:rPr>
                <w:b/>
                <w:sz w:val="24"/>
                <w:szCs w:val="24"/>
              </w:rPr>
            </w:pPr>
            <w:r w:rsidRPr="005F468C">
              <w:rPr>
                <w:b/>
                <w:sz w:val="24"/>
                <w:szCs w:val="24"/>
              </w:rPr>
              <w:t>Rezultatet e të nxënit (RN) dhe proçedurat e vlerësimit</w:t>
            </w:r>
          </w:p>
        </w:tc>
        <w:tc>
          <w:tcPr>
            <w:tcW w:w="236" w:type="dxa"/>
            <w:tcBorders>
              <w:top w:val="single" w:sz="4" w:space="0" w:color="auto"/>
              <w:left w:val="nil"/>
              <w:bottom w:val="nil"/>
              <w:right w:val="nil"/>
            </w:tcBorders>
          </w:tcPr>
          <w:p w:rsidR="00A8265D" w:rsidRPr="005F468C" w:rsidRDefault="00A8265D" w:rsidP="007E4287">
            <w:pPr>
              <w:ind w:left="360"/>
              <w:rPr>
                <w:b/>
                <w:sz w:val="24"/>
                <w:szCs w:val="24"/>
              </w:rPr>
            </w:pPr>
          </w:p>
        </w:tc>
        <w:tc>
          <w:tcPr>
            <w:tcW w:w="810" w:type="dxa"/>
            <w:tcBorders>
              <w:top w:val="single" w:sz="4" w:space="0" w:color="auto"/>
              <w:left w:val="nil"/>
              <w:bottom w:val="nil"/>
              <w:right w:val="nil"/>
            </w:tcBorders>
          </w:tcPr>
          <w:p w:rsidR="00A8265D" w:rsidRPr="005F468C" w:rsidRDefault="00A8265D" w:rsidP="007E4287">
            <w:pPr>
              <w:pStyle w:val="Heading6"/>
              <w:spacing w:before="0" w:after="0"/>
              <w:ind w:left="-18"/>
              <w:rPr>
                <w:sz w:val="24"/>
                <w:szCs w:val="24"/>
                <w:lang w:val="sq-AL"/>
              </w:rPr>
            </w:pPr>
            <w:r w:rsidRPr="005F468C">
              <w:rPr>
                <w:sz w:val="24"/>
                <w:szCs w:val="24"/>
                <w:lang w:val="sq-AL"/>
              </w:rPr>
              <w:t>RN 1</w:t>
            </w:r>
          </w:p>
        </w:tc>
        <w:tc>
          <w:tcPr>
            <w:tcW w:w="7110" w:type="dxa"/>
            <w:gridSpan w:val="3"/>
            <w:tcBorders>
              <w:top w:val="single" w:sz="4" w:space="0" w:color="auto"/>
              <w:left w:val="nil"/>
              <w:bottom w:val="nil"/>
              <w:right w:val="nil"/>
            </w:tcBorders>
          </w:tcPr>
          <w:p w:rsidR="00A8265D" w:rsidRPr="005F468C" w:rsidRDefault="00A8265D" w:rsidP="007E4287">
            <w:pPr>
              <w:ind w:left="129"/>
              <w:rPr>
                <w:b/>
                <w:sz w:val="24"/>
              </w:rPr>
            </w:pPr>
            <w:r w:rsidRPr="005F468C">
              <w:rPr>
                <w:b/>
                <w:sz w:val="24"/>
              </w:rPr>
              <w:t>Nxënësi</w:t>
            </w:r>
            <w:r w:rsidR="00654C0E">
              <w:rPr>
                <w:b/>
                <w:sz w:val="24"/>
              </w:rPr>
              <w:t xml:space="preserve"> </w:t>
            </w:r>
            <w:r w:rsidRPr="005F468C">
              <w:rPr>
                <w:b/>
                <w:sz w:val="24"/>
              </w:rPr>
              <w:t>kryen</w:t>
            </w:r>
            <w:r w:rsidRPr="005F468C">
              <w:rPr>
                <w:b/>
                <w:spacing w:val="-1"/>
                <w:sz w:val="24"/>
              </w:rPr>
              <w:t xml:space="preserve"> </w:t>
            </w:r>
            <w:r w:rsidRPr="005F468C">
              <w:rPr>
                <w:b/>
                <w:sz w:val="24"/>
              </w:rPr>
              <w:t>mbledhjen e</w:t>
            </w:r>
            <w:r w:rsidRPr="005F468C">
              <w:rPr>
                <w:b/>
                <w:spacing w:val="-4"/>
                <w:sz w:val="24"/>
              </w:rPr>
              <w:t xml:space="preserve"> </w:t>
            </w:r>
            <w:r w:rsidRPr="005F468C">
              <w:rPr>
                <w:b/>
                <w:sz w:val="24"/>
              </w:rPr>
              <w:t>frutave</w:t>
            </w:r>
            <w:r w:rsidR="00654C0E">
              <w:rPr>
                <w:b/>
                <w:sz w:val="24"/>
              </w:rPr>
              <w:t>.</w:t>
            </w:r>
          </w:p>
          <w:p w:rsidR="00A8265D" w:rsidRPr="005F468C" w:rsidRDefault="00A8265D" w:rsidP="007E4287">
            <w:pPr>
              <w:ind w:left="129"/>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FC29DD" w:rsidRDefault="00A8265D" w:rsidP="007E4287">
            <w:pPr>
              <w:ind w:left="129"/>
              <w:rPr>
                <w:sz w:val="24"/>
              </w:rPr>
            </w:pPr>
            <w:r w:rsidRPr="005F468C">
              <w:rPr>
                <w:sz w:val="24"/>
              </w:rPr>
              <w:t>Nxënësi</w:t>
            </w:r>
            <w:r w:rsidRPr="005F468C">
              <w:rPr>
                <w:spacing w:val="-1"/>
                <w:sz w:val="24"/>
              </w:rPr>
              <w:t xml:space="preserve"> </w:t>
            </w:r>
            <w:r w:rsidRPr="005F468C">
              <w:rPr>
                <w:sz w:val="24"/>
              </w:rPr>
              <w:t>duhet të</w:t>
            </w:r>
            <w:r w:rsidRPr="005F468C">
              <w:rPr>
                <w:spacing w:val="-1"/>
                <w:sz w:val="24"/>
              </w:rPr>
              <w:t xml:space="preserve"> </w:t>
            </w:r>
            <w:r w:rsidRPr="005F468C">
              <w:rPr>
                <w:sz w:val="24"/>
              </w:rPr>
              <w:t>jetë</w:t>
            </w:r>
            <w:r w:rsidRPr="005F468C">
              <w:rPr>
                <w:spacing w:val="-2"/>
                <w:sz w:val="24"/>
              </w:rPr>
              <w:t xml:space="preserve"> </w:t>
            </w:r>
            <w:r w:rsidRPr="005F468C">
              <w:rPr>
                <w:sz w:val="24"/>
              </w:rPr>
              <w:t>i aftë:</w:t>
            </w:r>
          </w:p>
          <w:p w:rsidR="00FC29DD" w:rsidRPr="005D74C7" w:rsidRDefault="00FC29DD" w:rsidP="007E4287">
            <w:pPr>
              <w:widowControl w:val="0"/>
              <w:numPr>
                <w:ilvl w:val="0"/>
                <w:numId w:val="55"/>
              </w:numPr>
              <w:tabs>
                <w:tab w:val="left" w:pos="612"/>
              </w:tabs>
              <w:overflowPunct/>
              <w:adjustRightInd/>
              <w:textAlignment w:val="auto"/>
              <w:rPr>
                <w:sz w:val="24"/>
              </w:rPr>
            </w:pPr>
            <w:r>
              <w:rPr>
                <w:sz w:val="24"/>
              </w:rPr>
              <w:t xml:space="preserve">    </w:t>
            </w:r>
            <w:r w:rsidRPr="005D74C7">
              <w:rPr>
                <w:sz w:val="24"/>
              </w:rPr>
              <w:t>të</w:t>
            </w:r>
            <w:r w:rsidRPr="005D74C7">
              <w:rPr>
                <w:spacing w:val="-1"/>
                <w:sz w:val="24"/>
              </w:rPr>
              <w:t xml:space="preserve"> </w:t>
            </w:r>
            <w:r w:rsidRPr="005D74C7">
              <w:rPr>
                <w:sz w:val="24"/>
              </w:rPr>
              <w:t>veshë</w:t>
            </w:r>
            <w:r w:rsidRPr="005D74C7">
              <w:rPr>
                <w:spacing w:val="-1"/>
                <w:sz w:val="24"/>
              </w:rPr>
              <w:t xml:space="preserve"> </w:t>
            </w:r>
            <w:r w:rsidRPr="005D74C7">
              <w:rPr>
                <w:sz w:val="24"/>
              </w:rPr>
              <w:t>uniformën</w:t>
            </w:r>
            <w:r w:rsidRPr="005D74C7">
              <w:rPr>
                <w:spacing w:val="1"/>
                <w:sz w:val="24"/>
              </w:rPr>
              <w:t xml:space="preserve"> </w:t>
            </w:r>
            <w:r w:rsidRPr="005D74C7">
              <w:rPr>
                <w:sz w:val="24"/>
              </w:rPr>
              <w:t>e</w:t>
            </w:r>
            <w:r w:rsidRPr="005D74C7">
              <w:rPr>
                <w:spacing w:val="-2"/>
                <w:sz w:val="24"/>
              </w:rPr>
              <w:t xml:space="preserve"> </w:t>
            </w:r>
            <w:r w:rsidRPr="005D74C7">
              <w:rPr>
                <w:sz w:val="24"/>
              </w:rPr>
              <w:t>duhur</w:t>
            </w:r>
            <w:r w:rsidRPr="005D74C7">
              <w:rPr>
                <w:spacing w:val="-1"/>
                <w:sz w:val="24"/>
              </w:rPr>
              <w:t xml:space="preserve"> </w:t>
            </w:r>
            <w:r w:rsidRPr="005D74C7">
              <w:rPr>
                <w:sz w:val="24"/>
              </w:rPr>
              <w:t>të</w:t>
            </w:r>
            <w:r w:rsidRPr="005D74C7">
              <w:rPr>
                <w:spacing w:val="-1"/>
                <w:sz w:val="24"/>
              </w:rPr>
              <w:t xml:space="preserve"> </w:t>
            </w:r>
            <w:r w:rsidRPr="005D74C7">
              <w:rPr>
                <w:sz w:val="24"/>
              </w:rPr>
              <w:t>punës deh pajisjet e mbrojtjes personale që përdoren gjatë mbledhjes së frurave;</w:t>
            </w:r>
          </w:p>
          <w:p w:rsidR="00FC29DD" w:rsidRPr="005D74C7" w:rsidRDefault="00654C0E" w:rsidP="007E4287">
            <w:pPr>
              <w:widowControl w:val="0"/>
              <w:numPr>
                <w:ilvl w:val="0"/>
                <w:numId w:val="55"/>
              </w:numPr>
              <w:tabs>
                <w:tab w:val="left" w:pos="612"/>
              </w:tabs>
              <w:overflowPunct/>
              <w:adjustRightInd/>
              <w:textAlignment w:val="auto"/>
              <w:rPr>
                <w:sz w:val="24"/>
              </w:rPr>
            </w:pPr>
            <w:r w:rsidRPr="005D74C7">
              <w:rPr>
                <w:sz w:val="24"/>
              </w:rPr>
              <w:t xml:space="preserve">    t</w:t>
            </w:r>
            <w:r w:rsidR="00FC29DD" w:rsidRPr="005D74C7">
              <w:rPr>
                <w:sz w:val="24"/>
              </w:rPr>
              <w:t>ë</w:t>
            </w:r>
            <w:r w:rsidRPr="005D74C7">
              <w:rPr>
                <w:sz w:val="24"/>
              </w:rPr>
              <w:t xml:space="preserve"> përcaktojë llojin e frutit për mbledhje;</w:t>
            </w:r>
          </w:p>
          <w:p w:rsidR="00A8265D" w:rsidRPr="005F468C" w:rsidRDefault="00A8265D" w:rsidP="007E4287">
            <w:pPr>
              <w:widowControl w:val="0"/>
              <w:numPr>
                <w:ilvl w:val="0"/>
                <w:numId w:val="55"/>
              </w:numPr>
              <w:tabs>
                <w:tab w:val="left" w:pos="836"/>
                <w:tab w:val="left" w:pos="837"/>
              </w:tabs>
              <w:overflowPunct/>
              <w:adjustRightInd/>
              <w:textAlignment w:val="auto"/>
              <w:rPr>
                <w:sz w:val="24"/>
              </w:rPr>
            </w:pPr>
            <w:r w:rsidRPr="005F468C">
              <w:rPr>
                <w:sz w:val="24"/>
              </w:rPr>
              <w:t>të</w:t>
            </w:r>
            <w:r w:rsidRPr="005F468C">
              <w:rPr>
                <w:spacing w:val="-3"/>
                <w:sz w:val="24"/>
              </w:rPr>
              <w:t xml:space="preserve"> </w:t>
            </w:r>
            <w:r w:rsidRPr="005F468C">
              <w:rPr>
                <w:sz w:val="24"/>
              </w:rPr>
              <w:t>përcaktojë</w:t>
            </w:r>
            <w:r w:rsidRPr="005F468C">
              <w:rPr>
                <w:spacing w:val="-2"/>
                <w:sz w:val="24"/>
              </w:rPr>
              <w:t xml:space="preserve"> </w:t>
            </w:r>
            <w:r w:rsidRPr="005F468C">
              <w:rPr>
                <w:sz w:val="24"/>
              </w:rPr>
              <w:t>mënyrën</w:t>
            </w:r>
            <w:r w:rsidRPr="005F468C">
              <w:rPr>
                <w:spacing w:val="-2"/>
                <w:sz w:val="24"/>
              </w:rPr>
              <w:t xml:space="preserve"> </w:t>
            </w:r>
            <w:r w:rsidRPr="005F468C">
              <w:rPr>
                <w:sz w:val="24"/>
              </w:rPr>
              <w:t>e vjeljes</w:t>
            </w:r>
            <w:r w:rsidRPr="005F468C">
              <w:rPr>
                <w:spacing w:val="-2"/>
                <w:sz w:val="24"/>
              </w:rPr>
              <w:t xml:space="preserve"> </w:t>
            </w:r>
            <w:r w:rsidRPr="005F468C">
              <w:rPr>
                <w:sz w:val="24"/>
              </w:rPr>
              <w:t>në</w:t>
            </w:r>
            <w:r w:rsidRPr="005F468C">
              <w:rPr>
                <w:spacing w:val="-3"/>
                <w:sz w:val="24"/>
              </w:rPr>
              <w:t xml:space="preserve"> </w:t>
            </w:r>
            <w:r w:rsidRPr="005F468C">
              <w:rPr>
                <w:sz w:val="24"/>
              </w:rPr>
              <w:t>varësi</w:t>
            </w:r>
            <w:r w:rsidRPr="005F468C">
              <w:rPr>
                <w:spacing w:val="-2"/>
                <w:sz w:val="24"/>
              </w:rPr>
              <w:t xml:space="preserve"> </w:t>
            </w:r>
            <w:r w:rsidRPr="005F468C">
              <w:rPr>
                <w:sz w:val="24"/>
              </w:rPr>
              <w:t>të</w:t>
            </w:r>
            <w:r w:rsidRPr="005F468C">
              <w:rPr>
                <w:spacing w:val="56"/>
                <w:sz w:val="24"/>
              </w:rPr>
              <w:t xml:space="preserve"> </w:t>
            </w:r>
            <w:r w:rsidRPr="005F468C">
              <w:rPr>
                <w:sz w:val="24"/>
              </w:rPr>
              <w:t>llojit</w:t>
            </w:r>
            <w:r w:rsidRPr="005F468C">
              <w:rPr>
                <w:spacing w:val="-3"/>
                <w:sz w:val="24"/>
              </w:rPr>
              <w:t xml:space="preserve"> </w:t>
            </w:r>
            <w:r w:rsidRPr="005F468C">
              <w:rPr>
                <w:sz w:val="24"/>
              </w:rPr>
              <w:t>dhe</w:t>
            </w:r>
            <w:r w:rsidRPr="005F468C">
              <w:rPr>
                <w:spacing w:val="-57"/>
                <w:sz w:val="24"/>
              </w:rPr>
              <w:t xml:space="preserve"> </w:t>
            </w:r>
            <w:r w:rsidRPr="005F468C">
              <w:rPr>
                <w:sz w:val="24"/>
              </w:rPr>
              <w:t>kultivarit (këputje</w:t>
            </w:r>
            <w:r w:rsidRPr="005F468C">
              <w:rPr>
                <w:spacing w:val="-1"/>
                <w:sz w:val="24"/>
              </w:rPr>
              <w:t xml:space="preserve"> </w:t>
            </w:r>
            <w:r w:rsidRPr="005F468C">
              <w:rPr>
                <w:sz w:val="24"/>
              </w:rPr>
              <w:t>me</w:t>
            </w:r>
            <w:r w:rsidRPr="005F468C">
              <w:rPr>
                <w:spacing w:val="-2"/>
                <w:sz w:val="24"/>
              </w:rPr>
              <w:t xml:space="preserve"> </w:t>
            </w:r>
            <w:r w:rsidRPr="005F468C">
              <w:rPr>
                <w:sz w:val="24"/>
              </w:rPr>
              <w:t>dorë, prerje</w:t>
            </w:r>
            <w:r w:rsidRPr="005F468C">
              <w:rPr>
                <w:spacing w:val="-3"/>
                <w:sz w:val="24"/>
              </w:rPr>
              <w:t xml:space="preserve"> </w:t>
            </w:r>
            <w:r w:rsidRPr="005F468C">
              <w:rPr>
                <w:sz w:val="24"/>
              </w:rPr>
              <w:t>me</w:t>
            </w:r>
            <w:r w:rsidRPr="005F468C">
              <w:rPr>
                <w:spacing w:val="1"/>
                <w:sz w:val="24"/>
              </w:rPr>
              <w:t xml:space="preserve"> </w:t>
            </w:r>
            <w:r w:rsidRPr="005F468C">
              <w:rPr>
                <w:sz w:val="24"/>
              </w:rPr>
              <w:t>gërshërë</w:t>
            </w:r>
            <w:r w:rsidRPr="005F468C">
              <w:rPr>
                <w:spacing w:val="-2"/>
                <w:sz w:val="24"/>
              </w:rPr>
              <w:t xml:space="preserve"> </w:t>
            </w:r>
            <w:r w:rsidRPr="005F468C">
              <w:rPr>
                <w:sz w:val="24"/>
              </w:rPr>
              <w:t>etj);</w:t>
            </w:r>
          </w:p>
          <w:p w:rsidR="00A8265D" w:rsidRPr="005F468C" w:rsidRDefault="00A8265D" w:rsidP="007E4287">
            <w:pPr>
              <w:widowControl w:val="0"/>
              <w:numPr>
                <w:ilvl w:val="0"/>
                <w:numId w:val="55"/>
              </w:numPr>
              <w:tabs>
                <w:tab w:val="left" w:pos="836"/>
                <w:tab w:val="left" w:pos="837"/>
              </w:tabs>
              <w:overflowPunct/>
              <w:adjustRightInd/>
              <w:textAlignment w:val="auto"/>
              <w:rPr>
                <w:sz w:val="24"/>
              </w:rPr>
            </w:pPr>
            <w:r w:rsidRPr="005F468C">
              <w:rPr>
                <w:sz w:val="24"/>
              </w:rPr>
              <w:t xml:space="preserve">të kryejë vjeljen me kujdes dhe pa dëmtuar frutat së </w:t>
            </w:r>
            <w:r w:rsidRPr="005F468C">
              <w:rPr>
                <w:spacing w:val="-58"/>
                <w:sz w:val="24"/>
              </w:rPr>
              <w:t xml:space="preserve"> </w:t>
            </w:r>
            <w:r w:rsidRPr="005F468C">
              <w:rPr>
                <w:sz w:val="24"/>
              </w:rPr>
              <w:t>bashku</w:t>
            </w:r>
            <w:r w:rsidRPr="005F468C">
              <w:rPr>
                <w:spacing w:val="-1"/>
                <w:sz w:val="24"/>
              </w:rPr>
              <w:t xml:space="preserve"> </w:t>
            </w:r>
            <w:r w:rsidRPr="005F468C">
              <w:rPr>
                <w:sz w:val="24"/>
              </w:rPr>
              <w:t>me</w:t>
            </w:r>
            <w:r w:rsidRPr="005F468C">
              <w:rPr>
                <w:spacing w:val="-1"/>
                <w:sz w:val="24"/>
              </w:rPr>
              <w:t xml:space="preserve"> </w:t>
            </w:r>
            <w:r w:rsidRPr="005F468C">
              <w:rPr>
                <w:sz w:val="24"/>
              </w:rPr>
              <w:t>bishtin;</w:t>
            </w:r>
          </w:p>
          <w:p w:rsidR="00A8265D" w:rsidRPr="00B6492B" w:rsidRDefault="00A8265D" w:rsidP="007E4287">
            <w:pPr>
              <w:widowControl w:val="0"/>
              <w:numPr>
                <w:ilvl w:val="0"/>
                <w:numId w:val="55"/>
              </w:numPr>
              <w:tabs>
                <w:tab w:val="left" w:pos="836"/>
                <w:tab w:val="left" w:pos="837"/>
              </w:tabs>
              <w:overflowPunct/>
              <w:adjustRightInd/>
              <w:textAlignment w:val="auto"/>
              <w:rPr>
                <w:sz w:val="24"/>
              </w:rPr>
            </w:pPr>
            <w:r w:rsidRPr="005F468C">
              <w:rPr>
                <w:sz w:val="24"/>
              </w:rPr>
              <w:t>të</w:t>
            </w:r>
            <w:r w:rsidRPr="005F468C">
              <w:rPr>
                <w:spacing w:val="-2"/>
                <w:sz w:val="24"/>
              </w:rPr>
              <w:t xml:space="preserve"> </w:t>
            </w:r>
            <w:r w:rsidRPr="00B6492B">
              <w:rPr>
                <w:sz w:val="24"/>
              </w:rPr>
              <w:t>vendosë</w:t>
            </w:r>
            <w:r w:rsidRPr="00B6492B">
              <w:rPr>
                <w:spacing w:val="59"/>
                <w:sz w:val="24"/>
              </w:rPr>
              <w:t xml:space="preserve"> </w:t>
            </w:r>
            <w:r w:rsidRPr="00B6492B">
              <w:rPr>
                <w:sz w:val="24"/>
                <w:szCs w:val="24"/>
              </w:rPr>
              <w:t>frutat</w:t>
            </w:r>
            <w:r w:rsidRPr="00B6492B">
              <w:rPr>
                <w:sz w:val="24"/>
              </w:rPr>
              <w:t xml:space="preserve"> e</w:t>
            </w:r>
            <w:r w:rsidRPr="00B6492B">
              <w:rPr>
                <w:spacing w:val="-2"/>
                <w:sz w:val="24"/>
              </w:rPr>
              <w:t xml:space="preserve"> </w:t>
            </w:r>
            <w:r w:rsidRPr="00B6492B">
              <w:rPr>
                <w:sz w:val="24"/>
              </w:rPr>
              <w:t>vjela</w:t>
            </w:r>
            <w:r w:rsidRPr="00B6492B">
              <w:rPr>
                <w:spacing w:val="1"/>
                <w:sz w:val="24"/>
              </w:rPr>
              <w:t xml:space="preserve"> </w:t>
            </w:r>
            <w:r w:rsidRPr="00B6492B">
              <w:rPr>
                <w:sz w:val="24"/>
              </w:rPr>
              <w:t>në</w:t>
            </w:r>
            <w:r w:rsidRPr="00B6492B">
              <w:rPr>
                <w:spacing w:val="-1"/>
                <w:sz w:val="24"/>
              </w:rPr>
              <w:t xml:space="preserve"> </w:t>
            </w:r>
            <w:r w:rsidRPr="00B6492B">
              <w:rPr>
                <w:sz w:val="24"/>
              </w:rPr>
              <w:t>arkë</w:t>
            </w:r>
            <w:r w:rsidRPr="00B6492B">
              <w:rPr>
                <w:spacing w:val="-1"/>
                <w:sz w:val="24"/>
              </w:rPr>
              <w:t xml:space="preserve"> </w:t>
            </w:r>
            <w:r w:rsidRPr="00B6492B">
              <w:rPr>
                <w:sz w:val="24"/>
              </w:rPr>
              <w:t>me rradhë;</w:t>
            </w:r>
          </w:p>
          <w:p w:rsidR="00A8265D" w:rsidRPr="00B6492B" w:rsidRDefault="00A8265D" w:rsidP="007E4287">
            <w:pPr>
              <w:widowControl w:val="0"/>
              <w:numPr>
                <w:ilvl w:val="0"/>
                <w:numId w:val="55"/>
              </w:numPr>
              <w:tabs>
                <w:tab w:val="left" w:pos="836"/>
                <w:tab w:val="left" w:pos="837"/>
              </w:tabs>
              <w:overflowPunct/>
              <w:adjustRightInd/>
              <w:textAlignment w:val="auto"/>
              <w:rPr>
                <w:sz w:val="24"/>
              </w:rPr>
            </w:pPr>
            <w:r w:rsidRPr="00B6492B">
              <w:rPr>
                <w:sz w:val="24"/>
              </w:rPr>
              <w:t>të</w:t>
            </w:r>
            <w:r w:rsidRPr="00B6492B">
              <w:rPr>
                <w:spacing w:val="-3"/>
                <w:sz w:val="24"/>
              </w:rPr>
              <w:t xml:space="preserve"> </w:t>
            </w:r>
            <w:r w:rsidRPr="00B6492B">
              <w:rPr>
                <w:sz w:val="24"/>
              </w:rPr>
              <w:t>seleksionojë</w:t>
            </w:r>
            <w:r w:rsidRPr="00B6492B">
              <w:rPr>
                <w:spacing w:val="-3"/>
                <w:sz w:val="24"/>
              </w:rPr>
              <w:t xml:space="preserve"> </w:t>
            </w:r>
            <w:r w:rsidRPr="00B6492B">
              <w:rPr>
                <w:sz w:val="24"/>
              </w:rPr>
              <w:t>me</w:t>
            </w:r>
            <w:r w:rsidRPr="00B6492B">
              <w:rPr>
                <w:spacing w:val="-2"/>
                <w:sz w:val="24"/>
              </w:rPr>
              <w:t xml:space="preserve"> </w:t>
            </w:r>
            <w:r w:rsidRPr="00B6492B">
              <w:rPr>
                <w:sz w:val="24"/>
              </w:rPr>
              <w:t>kujdes</w:t>
            </w:r>
            <w:r w:rsidRPr="00B6492B">
              <w:rPr>
                <w:spacing w:val="-2"/>
                <w:sz w:val="24"/>
              </w:rPr>
              <w:t xml:space="preserve"> </w:t>
            </w:r>
            <w:r w:rsidRPr="00B6492B">
              <w:rPr>
                <w:sz w:val="24"/>
              </w:rPr>
              <w:t>frutat e</w:t>
            </w:r>
            <w:r w:rsidRPr="00B6492B">
              <w:rPr>
                <w:spacing w:val="-3"/>
                <w:sz w:val="24"/>
              </w:rPr>
              <w:t xml:space="preserve"> </w:t>
            </w:r>
            <w:r w:rsidRPr="00B6492B">
              <w:rPr>
                <w:sz w:val="24"/>
              </w:rPr>
              <w:t>dëmtuara</w:t>
            </w:r>
            <w:r w:rsidRPr="00B6492B">
              <w:rPr>
                <w:spacing w:val="-3"/>
                <w:sz w:val="24"/>
              </w:rPr>
              <w:t xml:space="preserve"> </w:t>
            </w:r>
            <w:r w:rsidRPr="00B6492B">
              <w:rPr>
                <w:sz w:val="24"/>
              </w:rPr>
              <w:t>dhe</w:t>
            </w:r>
            <w:r w:rsidRPr="00B6492B">
              <w:rPr>
                <w:spacing w:val="-3"/>
                <w:sz w:val="24"/>
              </w:rPr>
              <w:t xml:space="preserve"> </w:t>
            </w:r>
            <w:r w:rsidRPr="00B6492B">
              <w:rPr>
                <w:sz w:val="24"/>
              </w:rPr>
              <w:t>të vendosën</w:t>
            </w:r>
            <w:r w:rsidRPr="00B6492B">
              <w:rPr>
                <w:spacing w:val="-2"/>
                <w:sz w:val="24"/>
              </w:rPr>
              <w:t xml:space="preserve"> </w:t>
            </w:r>
            <w:r w:rsidRPr="00B6492B">
              <w:rPr>
                <w:sz w:val="24"/>
              </w:rPr>
              <w:t>në</w:t>
            </w:r>
            <w:r w:rsidRPr="00B6492B">
              <w:rPr>
                <w:spacing w:val="-1"/>
                <w:sz w:val="24"/>
              </w:rPr>
              <w:t xml:space="preserve"> </w:t>
            </w:r>
            <w:r w:rsidRPr="00B6492B">
              <w:rPr>
                <w:sz w:val="24"/>
              </w:rPr>
              <w:t>arka</w:t>
            </w:r>
            <w:r w:rsidRPr="00B6492B">
              <w:rPr>
                <w:spacing w:val="-2"/>
                <w:sz w:val="24"/>
              </w:rPr>
              <w:t xml:space="preserve"> </w:t>
            </w:r>
            <w:r w:rsidRPr="00B6492B">
              <w:rPr>
                <w:sz w:val="24"/>
              </w:rPr>
              <w:t>të tjera;</w:t>
            </w:r>
          </w:p>
          <w:p w:rsidR="00A8265D" w:rsidRPr="00B6492B" w:rsidRDefault="00A8265D" w:rsidP="007E4287">
            <w:pPr>
              <w:widowControl w:val="0"/>
              <w:numPr>
                <w:ilvl w:val="0"/>
                <w:numId w:val="55"/>
              </w:numPr>
              <w:tabs>
                <w:tab w:val="left" w:pos="836"/>
                <w:tab w:val="left" w:pos="837"/>
                <w:tab w:val="left" w:pos="5723"/>
              </w:tabs>
              <w:overflowPunct/>
              <w:adjustRightInd/>
              <w:textAlignment w:val="auto"/>
              <w:rPr>
                <w:sz w:val="24"/>
              </w:rPr>
            </w:pPr>
            <w:r w:rsidRPr="00B6492B">
              <w:rPr>
                <w:sz w:val="24"/>
                <w:szCs w:val="24"/>
              </w:rPr>
              <w:t>të vendosin</w:t>
            </w:r>
            <w:r w:rsidRPr="00B6492B">
              <w:rPr>
                <w:spacing w:val="-2"/>
                <w:sz w:val="24"/>
                <w:szCs w:val="24"/>
              </w:rPr>
              <w:t xml:space="preserve"> </w:t>
            </w:r>
            <w:r w:rsidRPr="00B6492B">
              <w:rPr>
                <w:sz w:val="24"/>
                <w:szCs w:val="24"/>
              </w:rPr>
              <w:t>arkat</w:t>
            </w:r>
            <w:r w:rsidRPr="00B6492B">
              <w:rPr>
                <w:spacing w:val="-2"/>
                <w:sz w:val="24"/>
                <w:szCs w:val="24"/>
              </w:rPr>
              <w:t xml:space="preserve"> </w:t>
            </w:r>
            <w:r w:rsidRPr="00B6492B">
              <w:rPr>
                <w:sz w:val="24"/>
                <w:szCs w:val="24"/>
              </w:rPr>
              <w:t>me</w:t>
            </w:r>
            <w:r w:rsidRPr="00B6492B">
              <w:rPr>
                <w:spacing w:val="-2"/>
                <w:sz w:val="24"/>
                <w:szCs w:val="24"/>
              </w:rPr>
              <w:t xml:space="preserve"> </w:t>
            </w:r>
            <w:r w:rsidRPr="00B6492B">
              <w:rPr>
                <w:sz w:val="24"/>
                <w:szCs w:val="24"/>
              </w:rPr>
              <w:t>kujdes</w:t>
            </w:r>
            <w:r w:rsidRPr="00B6492B">
              <w:rPr>
                <w:spacing w:val="-2"/>
                <w:sz w:val="24"/>
                <w:szCs w:val="24"/>
              </w:rPr>
              <w:t xml:space="preserve"> </w:t>
            </w:r>
            <w:r w:rsidRPr="00B6492B">
              <w:rPr>
                <w:sz w:val="24"/>
                <w:szCs w:val="24"/>
              </w:rPr>
              <w:t>njëra</w:t>
            </w:r>
            <w:r w:rsidRPr="00B6492B">
              <w:rPr>
                <w:spacing w:val="-4"/>
                <w:sz w:val="24"/>
                <w:szCs w:val="24"/>
              </w:rPr>
              <w:t xml:space="preserve"> </w:t>
            </w:r>
            <w:r w:rsidRPr="00B6492B">
              <w:rPr>
                <w:sz w:val="24"/>
                <w:szCs w:val="24"/>
              </w:rPr>
              <w:t>mbi</w:t>
            </w:r>
            <w:r w:rsidRPr="00B6492B">
              <w:rPr>
                <w:spacing w:val="-1"/>
                <w:sz w:val="24"/>
                <w:szCs w:val="24"/>
              </w:rPr>
              <w:t xml:space="preserve"> </w:t>
            </w:r>
            <w:r w:rsidRPr="00B6492B">
              <w:rPr>
                <w:sz w:val="24"/>
                <w:szCs w:val="24"/>
              </w:rPr>
              <w:t>tjetrën</w:t>
            </w:r>
            <w:r w:rsidRPr="00B6492B">
              <w:rPr>
                <w:spacing w:val="56"/>
                <w:sz w:val="24"/>
                <w:szCs w:val="24"/>
              </w:rPr>
              <w:t xml:space="preserve"> </w:t>
            </w:r>
            <w:r w:rsidRPr="00B6492B">
              <w:rPr>
                <w:sz w:val="24"/>
                <w:szCs w:val="24"/>
              </w:rPr>
              <w:t>në</w:t>
            </w:r>
            <w:r w:rsidRPr="00B6492B">
              <w:rPr>
                <w:spacing w:val="-57"/>
                <w:sz w:val="24"/>
                <w:szCs w:val="24"/>
              </w:rPr>
              <w:t xml:space="preserve"> </w:t>
            </w:r>
            <w:r w:rsidR="00654C0E" w:rsidRPr="00B6492B">
              <w:rPr>
                <w:spacing w:val="-57"/>
                <w:sz w:val="24"/>
                <w:szCs w:val="24"/>
              </w:rPr>
              <w:t xml:space="preserve">             </w:t>
            </w:r>
            <w:r w:rsidRPr="00B6492B">
              <w:rPr>
                <w:sz w:val="24"/>
                <w:szCs w:val="24"/>
              </w:rPr>
              <w:t>mjetin</w:t>
            </w:r>
            <w:r w:rsidRPr="00B6492B">
              <w:rPr>
                <w:spacing w:val="-1"/>
                <w:sz w:val="24"/>
                <w:szCs w:val="24"/>
              </w:rPr>
              <w:t xml:space="preserve"> </w:t>
            </w:r>
            <w:r w:rsidRPr="00B6492B">
              <w:rPr>
                <w:sz w:val="24"/>
                <w:szCs w:val="24"/>
              </w:rPr>
              <w:t>transportues që</w:t>
            </w:r>
            <w:r w:rsidRPr="00B6492B">
              <w:rPr>
                <w:spacing w:val="-1"/>
                <w:sz w:val="24"/>
                <w:szCs w:val="24"/>
              </w:rPr>
              <w:t xml:space="preserve"> </w:t>
            </w:r>
            <w:r w:rsidRPr="00B6492B">
              <w:rPr>
                <w:sz w:val="24"/>
                <w:szCs w:val="24"/>
              </w:rPr>
              <w:t>disponon</w:t>
            </w:r>
            <w:r w:rsidRPr="00B6492B">
              <w:rPr>
                <w:spacing w:val="-1"/>
                <w:sz w:val="24"/>
                <w:szCs w:val="24"/>
              </w:rPr>
              <w:t xml:space="preserve"> </w:t>
            </w:r>
            <w:r w:rsidRPr="00B6492B">
              <w:rPr>
                <w:sz w:val="24"/>
                <w:szCs w:val="24"/>
              </w:rPr>
              <w:t>ferma;</w:t>
            </w:r>
          </w:p>
          <w:p w:rsidR="00A8265D" w:rsidRPr="00B6492B" w:rsidRDefault="00A8265D" w:rsidP="007E4287">
            <w:pPr>
              <w:widowControl w:val="0"/>
              <w:numPr>
                <w:ilvl w:val="0"/>
                <w:numId w:val="55"/>
              </w:numPr>
              <w:tabs>
                <w:tab w:val="left" w:pos="836"/>
                <w:tab w:val="left" w:pos="837"/>
              </w:tabs>
              <w:overflowPunct/>
              <w:adjustRightInd/>
              <w:textAlignment w:val="auto"/>
              <w:rPr>
                <w:sz w:val="24"/>
              </w:rPr>
            </w:pPr>
            <w:r w:rsidRPr="00B6492B">
              <w:rPr>
                <w:sz w:val="24"/>
              </w:rPr>
              <w:t>të</w:t>
            </w:r>
            <w:r w:rsidRPr="00B6492B">
              <w:rPr>
                <w:spacing w:val="-2"/>
                <w:sz w:val="24"/>
              </w:rPr>
              <w:t xml:space="preserve"> </w:t>
            </w:r>
            <w:r w:rsidRPr="00B6492B">
              <w:rPr>
                <w:sz w:val="24"/>
              </w:rPr>
              <w:t>transportojë</w:t>
            </w:r>
            <w:r w:rsidRPr="00B6492B">
              <w:rPr>
                <w:spacing w:val="-1"/>
                <w:sz w:val="24"/>
              </w:rPr>
              <w:t xml:space="preserve"> </w:t>
            </w:r>
            <w:r w:rsidRPr="00B6492B">
              <w:rPr>
                <w:sz w:val="24"/>
              </w:rPr>
              <w:t>pa</w:t>
            </w:r>
            <w:r w:rsidRPr="00B6492B">
              <w:rPr>
                <w:spacing w:val="-3"/>
                <w:sz w:val="24"/>
              </w:rPr>
              <w:t xml:space="preserve"> </w:t>
            </w:r>
            <w:r w:rsidRPr="00B6492B">
              <w:rPr>
                <w:sz w:val="24"/>
              </w:rPr>
              <w:t>i tronditur</w:t>
            </w:r>
            <w:r w:rsidRPr="00B6492B">
              <w:rPr>
                <w:spacing w:val="-1"/>
                <w:sz w:val="24"/>
              </w:rPr>
              <w:t xml:space="preserve"> </w:t>
            </w:r>
            <w:r w:rsidRPr="00B6492B">
              <w:rPr>
                <w:sz w:val="24"/>
              </w:rPr>
              <w:t>arkat</w:t>
            </w:r>
            <w:r w:rsidRPr="00B6492B">
              <w:rPr>
                <w:spacing w:val="-1"/>
                <w:sz w:val="24"/>
              </w:rPr>
              <w:t xml:space="preserve"> </w:t>
            </w:r>
            <w:r w:rsidRPr="00B6492B">
              <w:rPr>
                <w:sz w:val="24"/>
              </w:rPr>
              <w:t>drejt magazinës;</w:t>
            </w:r>
          </w:p>
          <w:p w:rsidR="00A8265D" w:rsidRPr="00B6492B" w:rsidRDefault="00A8265D" w:rsidP="007E4287">
            <w:pPr>
              <w:widowControl w:val="0"/>
              <w:numPr>
                <w:ilvl w:val="0"/>
                <w:numId w:val="55"/>
              </w:numPr>
              <w:tabs>
                <w:tab w:val="left" w:pos="836"/>
                <w:tab w:val="left" w:pos="837"/>
              </w:tabs>
              <w:overflowPunct/>
              <w:adjustRightInd/>
              <w:textAlignment w:val="auto"/>
              <w:rPr>
                <w:sz w:val="24"/>
              </w:rPr>
            </w:pPr>
            <w:r w:rsidRPr="00B6492B">
              <w:rPr>
                <w:sz w:val="24"/>
              </w:rPr>
              <w:t>të</w:t>
            </w:r>
            <w:r w:rsidRPr="00B6492B">
              <w:rPr>
                <w:spacing w:val="-4"/>
                <w:sz w:val="24"/>
              </w:rPr>
              <w:t xml:space="preserve"> </w:t>
            </w:r>
            <w:r w:rsidRPr="00B6492B">
              <w:rPr>
                <w:sz w:val="24"/>
              </w:rPr>
              <w:t>magazinojnë</w:t>
            </w:r>
            <w:r w:rsidRPr="00B6492B">
              <w:rPr>
                <w:spacing w:val="-4"/>
                <w:sz w:val="24"/>
              </w:rPr>
              <w:t xml:space="preserve"> </w:t>
            </w:r>
            <w:r w:rsidRPr="00B6492B">
              <w:rPr>
                <w:sz w:val="24"/>
              </w:rPr>
              <w:t>sipas</w:t>
            </w:r>
            <w:r w:rsidRPr="00B6492B">
              <w:rPr>
                <w:spacing w:val="-3"/>
                <w:sz w:val="24"/>
              </w:rPr>
              <w:t xml:space="preserve"> </w:t>
            </w:r>
            <w:r w:rsidRPr="00B6492B">
              <w:rPr>
                <w:sz w:val="24"/>
              </w:rPr>
              <w:t>standar</w:t>
            </w:r>
            <w:r w:rsidR="00654C0E" w:rsidRPr="00B6492B">
              <w:rPr>
                <w:sz w:val="24"/>
              </w:rPr>
              <w:t>d</w:t>
            </w:r>
            <w:r w:rsidRPr="00B6492B">
              <w:rPr>
                <w:sz w:val="24"/>
              </w:rPr>
              <w:t>eve</w:t>
            </w:r>
            <w:r w:rsidRPr="00B6492B">
              <w:rPr>
                <w:spacing w:val="-3"/>
                <w:sz w:val="24"/>
              </w:rPr>
              <w:t xml:space="preserve"> </w:t>
            </w:r>
            <w:r w:rsidRPr="00B6492B">
              <w:rPr>
                <w:sz w:val="24"/>
              </w:rPr>
              <w:t>të</w:t>
            </w:r>
            <w:r w:rsidRPr="00B6492B">
              <w:rPr>
                <w:spacing w:val="-3"/>
                <w:sz w:val="24"/>
              </w:rPr>
              <w:t xml:space="preserve"> </w:t>
            </w:r>
            <w:r w:rsidRPr="00B6492B">
              <w:rPr>
                <w:sz w:val="24"/>
              </w:rPr>
              <w:t>magazinimit</w:t>
            </w:r>
            <w:r w:rsidRPr="00B6492B">
              <w:rPr>
                <w:spacing w:val="-3"/>
                <w:sz w:val="24"/>
              </w:rPr>
              <w:t xml:space="preserve"> </w:t>
            </w:r>
            <w:r w:rsidRPr="00B6492B">
              <w:rPr>
                <w:sz w:val="24"/>
              </w:rPr>
              <w:t>në</w:t>
            </w:r>
            <w:r w:rsidRPr="00B6492B">
              <w:rPr>
                <w:spacing w:val="-57"/>
                <w:sz w:val="24"/>
              </w:rPr>
              <w:t xml:space="preserve"> </w:t>
            </w:r>
            <w:r w:rsidRPr="00B6492B">
              <w:rPr>
                <w:sz w:val="24"/>
              </w:rPr>
              <w:t>përputhje</w:t>
            </w:r>
            <w:r w:rsidRPr="00B6492B">
              <w:rPr>
                <w:spacing w:val="-1"/>
                <w:sz w:val="24"/>
              </w:rPr>
              <w:t xml:space="preserve"> </w:t>
            </w:r>
            <w:r w:rsidRPr="00B6492B">
              <w:rPr>
                <w:sz w:val="24"/>
              </w:rPr>
              <w:t>me</w:t>
            </w:r>
            <w:r w:rsidRPr="00B6492B">
              <w:rPr>
                <w:spacing w:val="-2"/>
                <w:sz w:val="24"/>
              </w:rPr>
              <w:t xml:space="preserve"> </w:t>
            </w:r>
            <w:r w:rsidRPr="00B6492B">
              <w:rPr>
                <w:sz w:val="24"/>
              </w:rPr>
              <w:t>qëllimin e</w:t>
            </w:r>
            <w:r w:rsidRPr="00B6492B">
              <w:rPr>
                <w:spacing w:val="1"/>
                <w:sz w:val="24"/>
              </w:rPr>
              <w:t xml:space="preserve"> </w:t>
            </w:r>
            <w:r w:rsidRPr="00B6492B">
              <w:rPr>
                <w:sz w:val="24"/>
              </w:rPr>
              <w:t>përdorimit;</w:t>
            </w:r>
          </w:p>
          <w:p w:rsidR="00A8265D" w:rsidRPr="00B6492B" w:rsidRDefault="00A8265D" w:rsidP="007E4287">
            <w:pPr>
              <w:widowControl w:val="0"/>
              <w:numPr>
                <w:ilvl w:val="0"/>
                <w:numId w:val="55"/>
              </w:numPr>
              <w:tabs>
                <w:tab w:val="left" w:pos="836"/>
                <w:tab w:val="left" w:pos="837"/>
              </w:tabs>
              <w:overflowPunct/>
              <w:adjustRightInd/>
              <w:textAlignment w:val="auto"/>
              <w:rPr>
                <w:sz w:val="24"/>
              </w:rPr>
            </w:pPr>
            <w:r w:rsidRPr="00B6492B">
              <w:rPr>
                <w:sz w:val="24"/>
              </w:rPr>
              <w:t>të pastrojë vendin e punës;</w:t>
            </w:r>
          </w:p>
          <w:p w:rsidR="00A8265D" w:rsidRPr="00B6492B" w:rsidRDefault="00A8265D" w:rsidP="007E4287">
            <w:pPr>
              <w:widowControl w:val="0"/>
              <w:numPr>
                <w:ilvl w:val="0"/>
                <w:numId w:val="55"/>
              </w:numPr>
              <w:tabs>
                <w:tab w:val="left" w:pos="836"/>
                <w:tab w:val="left" w:pos="837"/>
              </w:tabs>
              <w:overflowPunct/>
              <w:adjustRightInd/>
              <w:textAlignment w:val="auto"/>
              <w:rPr>
                <w:sz w:val="24"/>
              </w:rPr>
            </w:pPr>
            <w:r w:rsidRPr="00B6492B">
              <w:rPr>
                <w:sz w:val="24"/>
              </w:rPr>
              <w:t>të demo</w:t>
            </w:r>
            <w:r w:rsidR="00654C0E" w:rsidRPr="00B6492B">
              <w:rPr>
                <w:sz w:val="24"/>
              </w:rPr>
              <w:t>n</w:t>
            </w:r>
            <w:r w:rsidRPr="00B6492B">
              <w:rPr>
                <w:sz w:val="24"/>
              </w:rPr>
              <w:t>strojë përgjegjshmëri, këmbëngulje, inovacion,</w:t>
            </w:r>
            <w:r w:rsidRPr="00B6492B">
              <w:rPr>
                <w:spacing w:val="1"/>
                <w:sz w:val="24"/>
              </w:rPr>
              <w:t xml:space="preserve"> </w:t>
            </w:r>
            <w:r w:rsidRPr="00B6492B">
              <w:rPr>
                <w:sz w:val="24"/>
              </w:rPr>
              <w:t>ini</w:t>
            </w:r>
            <w:r w:rsidR="008A46A1">
              <w:rPr>
                <w:sz w:val="24"/>
              </w:rPr>
              <w:t>c</w:t>
            </w:r>
            <w:r w:rsidRPr="00B6492B">
              <w:rPr>
                <w:sz w:val="24"/>
              </w:rPr>
              <w:t>iativë, aftësi për të punuar brenda afateve në mënyrë të</w:t>
            </w:r>
            <w:r w:rsidRPr="00B6492B">
              <w:rPr>
                <w:spacing w:val="-57"/>
                <w:sz w:val="24"/>
              </w:rPr>
              <w:t xml:space="preserve"> </w:t>
            </w:r>
            <w:r w:rsidRPr="00B6492B">
              <w:rPr>
                <w:sz w:val="24"/>
              </w:rPr>
              <w:t>pavarur</w:t>
            </w:r>
            <w:r w:rsidRPr="00B6492B">
              <w:rPr>
                <w:spacing w:val="-3"/>
                <w:sz w:val="24"/>
              </w:rPr>
              <w:t xml:space="preserve"> </w:t>
            </w:r>
            <w:r w:rsidRPr="00B6492B">
              <w:rPr>
                <w:sz w:val="24"/>
              </w:rPr>
              <w:t>dhe</w:t>
            </w:r>
            <w:r w:rsidRPr="00B6492B">
              <w:rPr>
                <w:spacing w:val="-1"/>
                <w:sz w:val="24"/>
              </w:rPr>
              <w:t xml:space="preserve"> </w:t>
            </w:r>
            <w:r w:rsidRPr="00B6492B">
              <w:rPr>
                <w:sz w:val="24"/>
              </w:rPr>
              <w:t>në</w:t>
            </w:r>
            <w:r w:rsidRPr="00B6492B">
              <w:rPr>
                <w:spacing w:val="1"/>
                <w:sz w:val="24"/>
              </w:rPr>
              <w:t xml:space="preserve"> </w:t>
            </w:r>
            <w:r w:rsidRPr="00B6492B">
              <w:rPr>
                <w:sz w:val="24"/>
              </w:rPr>
              <w:t>grup;</w:t>
            </w:r>
          </w:p>
          <w:p w:rsidR="00A8265D" w:rsidRPr="005F468C" w:rsidRDefault="00A8265D" w:rsidP="007E4287">
            <w:pPr>
              <w:widowControl w:val="0"/>
              <w:numPr>
                <w:ilvl w:val="0"/>
                <w:numId w:val="55"/>
              </w:numPr>
              <w:tabs>
                <w:tab w:val="left" w:pos="836"/>
                <w:tab w:val="left" w:pos="837"/>
              </w:tabs>
              <w:overflowPunct/>
              <w:adjustRightInd/>
              <w:textAlignment w:val="auto"/>
              <w:rPr>
                <w:sz w:val="24"/>
              </w:rPr>
            </w:pPr>
            <w:r w:rsidRPr="005F468C">
              <w:rPr>
                <w:sz w:val="24"/>
              </w:rPr>
              <w:t>të komunikojë me etikë dhe profesionalizëm;</w:t>
            </w:r>
          </w:p>
          <w:p w:rsidR="00A8265D" w:rsidRPr="005F468C" w:rsidRDefault="00A8265D" w:rsidP="007E4287">
            <w:pPr>
              <w:widowControl w:val="0"/>
              <w:numPr>
                <w:ilvl w:val="0"/>
                <w:numId w:val="55"/>
              </w:numPr>
              <w:tabs>
                <w:tab w:val="left" w:pos="836"/>
                <w:tab w:val="left" w:pos="837"/>
              </w:tabs>
              <w:overflowPunct/>
              <w:adjustRightInd/>
              <w:textAlignment w:val="auto"/>
              <w:rPr>
                <w:sz w:val="24"/>
              </w:rPr>
            </w:pPr>
            <w:r w:rsidRPr="005F468C">
              <w:rPr>
                <w:sz w:val="24"/>
              </w:rPr>
              <w:t>të zbatojë rregullat e sigurimin teknik</w:t>
            </w:r>
            <w:r w:rsidRPr="005F468C">
              <w:rPr>
                <w:spacing w:val="1"/>
                <w:sz w:val="24"/>
              </w:rPr>
              <w:t xml:space="preserve"> </w:t>
            </w:r>
            <w:r w:rsidRPr="005F468C">
              <w:rPr>
                <w:sz w:val="24"/>
              </w:rPr>
              <w:t>të ruajtje së</w:t>
            </w:r>
            <w:r w:rsidRPr="005F468C">
              <w:rPr>
                <w:spacing w:val="-58"/>
                <w:sz w:val="24"/>
              </w:rPr>
              <w:t xml:space="preserve"> </w:t>
            </w:r>
            <w:r w:rsidRPr="005F468C">
              <w:rPr>
                <w:sz w:val="24"/>
              </w:rPr>
              <w:t>mjedisit gjatë</w:t>
            </w:r>
            <w:r w:rsidRPr="005F468C">
              <w:rPr>
                <w:spacing w:val="-2"/>
                <w:sz w:val="24"/>
              </w:rPr>
              <w:t xml:space="preserve"> </w:t>
            </w:r>
            <w:r w:rsidRPr="005F468C">
              <w:rPr>
                <w:sz w:val="24"/>
              </w:rPr>
              <w:t>vjeljes</w:t>
            </w:r>
            <w:r w:rsidRPr="005F468C">
              <w:rPr>
                <w:spacing w:val="-1"/>
                <w:sz w:val="24"/>
              </w:rPr>
              <w:t xml:space="preserve"> </w:t>
            </w:r>
            <w:r w:rsidRPr="005F468C">
              <w:rPr>
                <w:sz w:val="24"/>
              </w:rPr>
              <w:t xml:space="preserve"> së frutave;  </w:t>
            </w:r>
          </w:p>
          <w:p w:rsidR="00A8265D" w:rsidRPr="005F468C" w:rsidRDefault="00A8265D" w:rsidP="007E4287">
            <w:pPr>
              <w:tabs>
                <w:tab w:val="left" w:pos="252"/>
              </w:tabs>
              <w:overflowPunct/>
              <w:autoSpaceDE/>
              <w:autoSpaceDN/>
              <w:adjustRightInd/>
              <w:ind w:left="252"/>
              <w:textAlignment w:val="auto"/>
              <w:rPr>
                <w:b/>
                <w:i/>
                <w:sz w:val="24"/>
                <w:szCs w:val="24"/>
              </w:rPr>
            </w:pPr>
            <w:r w:rsidRPr="005F468C">
              <w:rPr>
                <w:b/>
                <w:i/>
                <w:sz w:val="24"/>
                <w:szCs w:val="24"/>
              </w:rPr>
              <w:t xml:space="preserve">Instrumentet e vlerësimit: </w:t>
            </w:r>
          </w:p>
          <w:p w:rsidR="00A8265D" w:rsidRPr="005F468C" w:rsidRDefault="00A8265D" w:rsidP="007E4287">
            <w:pPr>
              <w:numPr>
                <w:ilvl w:val="0"/>
                <w:numId w:val="55"/>
              </w:numPr>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rPr>
          <w:sz w:val="28"/>
          <w:szCs w:val="24"/>
        </w:rPr>
      </w:pPr>
    </w:p>
    <w:tbl>
      <w:tblPr>
        <w:tblW w:w="7505" w:type="dxa"/>
        <w:tblInd w:w="2485" w:type="dxa"/>
        <w:tblLayout w:type="fixed"/>
        <w:tblCellMar>
          <w:left w:w="0" w:type="dxa"/>
          <w:right w:w="0" w:type="dxa"/>
        </w:tblCellMar>
        <w:tblLook w:val="01E0" w:firstRow="1" w:lastRow="1" w:firstColumn="1" w:lastColumn="1" w:noHBand="0" w:noVBand="0"/>
      </w:tblPr>
      <w:tblGrid>
        <w:gridCol w:w="895"/>
        <w:gridCol w:w="6610"/>
      </w:tblGrid>
      <w:tr w:rsidR="00A8265D" w:rsidRPr="005F468C" w:rsidTr="00C16AD5">
        <w:trPr>
          <w:trHeight w:val="6626"/>
        </w:trPr>
        <w:tc>
          <w:tcPr>
            <w:tcW w:w="895" w:type="dxa"/>
          </w:tcPr>
          <w:p w:rsidR="00A8265D" w:rsidRPr="005F468C" w:rsidRDefault="00A8265D" w:rsidP="007E4287">
            <w:pPr>
              <w:spacing w:line="266" w:lineRule="exact"/>
              <w:ind w:left="200"/>
              <w:rPr>
                <w:b/>
                <w:sz w:val="24"/>
              </w:rPr>
            </w:pPr>
            <w:r w:rsidRPr="005F468C">
              <w:rPr>
                <w:b/>
                <w:sz w:val="24"/>
              </w:rPr>
              <w:lastRenderedPageBreak/>
              <w:t>RN</w:t>
            </w:r>
            <w:r w:rsidRPr="005F468C">
              <w:rPr>
                <w:b/>
                <w:spacing w:val="-3"/>
                <w:sz w:val="24"/>
              </w:rPr>
              <w:t xml:space="preserve"> </w:t>
            </w:r>
            <w:r w:rsidRPr="005F468C">
              <w:rPr>
                <w:b/>
                <w:sz w:val="24"/>
              </w:rPr>
              <w:t>2</w:t>
            </w:r>
          </w:p>
        </w:tc>
        <w:tc>
          <w:tcPr>
            <w:tcW w:w="6610" w:type="dxa"/>
          </w:tcPr>
          <w:p w:rsidR="00A8265D" w:rsidRPr="005F468C" w:rsidRDefault="00A8265D" w:rsidP="007E4287">
            <w:pPr>
              <w:spacing w:line="266" w:lineRule="exact"/>
              <w:ind w:left="116"/>
              <w:rPr>
                <w:b/>
                <w:sz w:val="24"/>
              </w:rPr>
            </w:pPr>
            <w:r w:rsidRPr="005F468C">
              <w:rPr>
                <w:b/>
                <w:sz w:val="24"/>
              </w:rPr>
              <w:t>Nxënësi</w:t>
            </w:r>
            <w:r w:rsidR="00654C0E">
              <w:rPr>
                <w:b/>
                <w:sz w:val="24"/>
              </w:rPr>
              <w:t xml:space="preserve"> </w:t>
            </w:r>
            <w:r w:rsidRPr="005F468C">
              <w:rPr>
                <w:b/>
                <w:sz w:val="24"/>
              </w:rPr>
              <w:t>kryen</w:t>
            </w:r>
            <w:r w:rsidRPr="005F468C">
              <w:rPr>
                <w:b/>
                <w:spacing w:val="-2"/>
                <w:sz w:val="24"/>
              </w:rPr>
              <w:t xml:space="preserve"> </w:t>
            </w:r>
            <w:r w:rsidRPr="005F468C">
              <w:rPr>
                <w:b/>
                <w:sz w:val="24"/>
              </w:rPr>
              <w:t>vjeljen</w:t>
            </w:r>
            <w:r w:rsidRPr="005F468C">
              <w:rPr>
                <w:b/>
                <w:spacing w:val="-2"/>
                <w:sz w:val="24"/>
              </w:rPr>
              <w:t xml:space="preserve"> </w:t>
            </w:r>
            <w:r w:rsidRPr="005F468C">
              <w:rPr>
                <w:b/>
                <w:sz w:val="24"/>
              </w:rPr>
              <w:t>perimeve</w:t>
            </w:r>
            <w:r w:rsidR="00654C0E">
              <w:rPr>
                <w:b/>
                <w:sz w:val="24"/>
              </w:rPr>
              <w:t>.</w:t>
            </w:r>
            <w:r w:rsidRPr="005F468C">
              <w:rPr>
                <w:b/>
                <w:sz w:val="24"/>
              </w:rPr>
              <w:t xml:space="preserve"> </w:t>
            </w:r>
          </w:p>
          <w:p w:rsidR="00A8265D" w:rsidRPr="005F468C" w:rsidRDefault="00A8265D" w:rsidP="007E4287">
            <w:pPr>
              <w:ind w:left="116"/>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A8265D" w:rsidRPr="005F468C" w:rsidRDefault="00A8265D" w:rsidP="007E4287">
            <w:pPr>
              <w:ind w:left="116"/>
              <w:rPr>
                <w:sz w:val="24"/>
              </w:rPr>
            </w:pPr>
            <w:r w:rsidRPr="005F468C">
              <w:rPr>
                <w:sz w:val="24"/>
              </w:rPr>
              <w:t>Nxënësi</w:t>
            </w:r>
            <w:r w:rsidRPr="005F468C">
              <w:rPr>
                <w:spacing w:val="-1"/>
                <w:sz w:val="24"/>
              </w:rPr>
              <w:t xml:space="preserve"> </w:t>
            </w:r>
            <w:r w:rsidRPr="005F468C">
              <w:rPr>
                <w:sz w:val="24"/>
              </w:rPr>
              <w:t>duhet të</w:t>
            </w:r>
            <w:r w:rsidRPr="005F468C">
              <w:rPr>
                <w:spacing w:val="-1"/>
                <w:sz w:val="24"/>
              </w:rPr>
              <w:t xml:space="preserve"> </w:t>
            </w:r>
            <w:r w:rsidRPr="005F468C">
              <w:rPr>
                <w:sz w:val="24"/>
              </w:rPr>
              <w:t>jetë</w:t>
            </w:r>
            <w:r w:rsidRPr="005F468C">
              <w:rPr>
                <w:spacing w:val="-2"/>
                <w:sz w:val="24"/>
              </w:rPr>
              <w:t xml:space="preserve"> </w:t>
            </w:r>
            <w:r w:rsidRPr="005F468C">
              <w:rPr>
                <w:sz w:val="24"/>
              </w:rPr>
              <w:t>i aftë:</w:t>
            </w:r>
          </w:p>
          <w:p w:rsidR="00654C0E" w:rsidRPr="005D74C7" w:rsidRDefault="00070128" w:rsidP="007E4287">
            <w:pPr>
              <w:widowControl w:val="0"/>
              <w:numPr>
                <w:ilvl w:val="0"/>
                <w:numId w:val="55"/>
              </w:numPr>
              <w:tabs>
                <w:tab w:val="left" w:pos="612"/>
              </w:tabs>
              <w:overflowPunct/>
              <w:adjustRightInd/>
              <w:textAlignment w:val="auto"/>
              <w:rPr>
                <w:sz w:val="24"/>
              </w:rPr>
            </w:pPr>
            <w:r>
              <w:rPr>
                <w:color w:val="0070C0"/>
                <w:sz w:val="24"/>
              </w:rPr>
              <w:t xml:space="preserve">   </w:t>
            </w:r>
            <w:r w:rsidR="00654C0E" w:rsidRPr="005D74C7">
              <w:rPr>
                <w:sz w:val="24"/>
              </w:rPr>
              <w:t>të</w:t>
            </w:r>
            <w:r w:rsidR="00654C0E" w:rsidRPr="005D74C7">
              <w:rPr>
                <w:spacing w:val="-1"/>
                <w:sz w:val="24"/>
              </w:rPr>
              <w:t xml:space="preserve"> </w:t>
            </w:r>
            <w:r w:rsidR="00654C0E" w:rsidRPr="005D74C7">
              <w:rPr>
                <w:sz w:val="24"/>
              </w:rPr>
              <w:t>veshë</w:t>
            </w:r>
            <w:r w:rsidR="00654C0E" w:rsidRPr="005D74C7">
              <w:rPr>
                <w:spacing w:val="-1"/>
                <w:sz w:val="24"/>
              </w:rPr>
              <w:t xml:space="preserve"> </w:t>
            </w:r>
            <w:r w:rsidR="00654C0E" w:rsidRPr="005D74C7">
              <w:rPr>
                <w:sz w:val="24"/>
              </w:rPr>
              <w:t>uniformën</w:t>
            </w:r>
            <w:r w:rsidR="00654C0E" w:rsidRPr="005D74C7">
              <w:rPr>
                <w:spacing w:val="1"/>
                <w:sz w:val="24"/>
              </w:rPr>
              <w:t xml:space="preserve"> </w:t>
            </w:r>
            <w:r w:rsidR="00654C0E" w:rsidRPr="005D74C7">
              <w:rPr>
                <w:sz w:val="24"/>
              </w:rPr>
              <w:t>e</w:t>
            </w:r>
            <w:r w:rsidR="00654C0E" w:rsidRPr="005D74C7">
              <w:rPr>
                <w:spacing w:val="-2"/>
                <w:sz w:val="24"/>
              </w:rPr>
              <w:t xml:space="preserve"> </w:t>
            </w:r>
            <w:r w:rsidR="00654C0E" w:rsidRPr="005D74C7">
              <w:rPr>
                <w:sz w:val="24"/>
              </w:rPr>
              <w:t>duhur</w:t>
            </w:r>
            <w:r w:rsidR="00654C0E" w:rsidRPr="005D74C7">
              <w:rPr>
                <w:spacing w:val="-1"/>
                <w:sz w:val="24"/>
              </w:rPr>
              <w:t xml:space="preserve"> </w:t>
            </w:r>
            <w:r w:rsidR="00654C0E" w:rsidRPr="005D74C7">
              <w:rPr>
                <w:sz w:val="24"/>
              </w:rPr>
              <w:t>të</w:t>
            </w:r>
            <w:r w:rsidR="00654C0E" w:rsidRPr="005D74C7">
              <w:rPr>
                <w:spacing w:val="-1"/>
                <w:sz w:val="24"/>
              </w:rPr>
              <w:t xml:space="preserve"> </w:t>
            </w:r>
            <w:r w:rsidR="00654C0E" w:rsidRPr="005D74C7">
              <w:rPr>
                <w:sz w:val="24"/>
              </w:rPr>
              <w:t>punës deh pajisjet e mbrojtjes personale që përdoren gjatë mbledhjes së frurave;</w:t>
            </w:r>
          </w:p>
          <w:p w:rsidR="00654C0E" w:rsidRPr="005D74C7" w:rsidRDefault="00654C0E" w:rsidP="007E4287">
            <w:pPr>
              <w:widowControl w:val="0"/>
              <w:numPr>
                <w:ilvl w:val="0"/>
                <w:numId w:val="55"/>
              </w:numPr>
              <w:tabs>
                <w:tab w:val="left" w:pos="612"/>
              </w:tabs>
              <w:overflowPunct/>
              <w:adjustRightInd/>
              <w:textAlignment w:val="auto"/>
              <w:rPr>
                <w:sz w:val="24"/>
              </w:rPr>
            </w:pPr>
            <w:r w:rsidRPr="005D74C7">
              <w:rPr>
                <w:sz w:val="24"/>
              </w:rPr>
              <w:t xml:space="preserve">    të përcaktojë llojin e perimes për mbledhje;</w:t>
            </w:r>
          </w:p>
          <w:p w:rsidR="00A8265D" w:rsidRPr="005F468C" w:rsidRDefault="00A8265D" w:rsidP="007E4287">
            <w:pPr>
              <w:widowControl w:val="0"/>
              <w:numPr>
                <w:ilvl w:val="0"/>
                <w:numId w:val="55"/>
              </w:numPr>
              <w:tabs>
                <w:tab w:val="left" w:pos="836"/>
                <w:tab w:val="left" w:pos="837"/>
              </w:tabs>
              <w:overflowPunct/>
              <w:adjustRightInd/>
              <w:textAlignment w:val="auto"/>
              <w:rPr>
                <w:sz w:val="24"/>
              </w:rPr>
            </w:pPr>
            <w:r w:rsidRPr="005F468C">
              <w:rPr>
                <w:sz w:val="24"/>
              </w:rPr>
              <w:t>të</w:t>
            </w:r>
            <w:r w:rsidRPr="005F468C">
              <w:rPr>
                <w:spacing w:val="-3"/>
                <w:sz w:val="24"/>
              </w:rPr>
              <w:t xml:space="preserve"> </w:t>
            </w:r>
            <w:r w:rsidRPr="005F468C">
              <w:rPr>
                <w:sz w:val="24"/>
              </w:rPr>
              <w:t>përcaktojnë</w:t>
            </w:r>
            <w:r w:rsidRPr="005F468C">
              <w:rPr>
                <w:spacing w:val="-2"/>
                <w:sz w:val="24"/>
              </w:rPr>
              <w:t xml:space="preserve"> </w:t>
            </w:r>
            <w:r w:rsidRPr="005F468C">
              <w:rPr>
                <w:sz w:val="24"/>
              </w:rPr>
              <w:t>mënyrën</w:t>
            </w:r>
            <w:r w:rsidRPr="005F468C">
              <w:rPr>
                <w:spacing w:val="-2"/>
                <w:sz w:val="24"/>
              </w:rPr>
              <w:t xml:space="preserve"> </w:t>
            </w:r>
            <w:r w:rsidRPr="005F468C">
              <w:rPr>
                <w:sz w:val="24"/>
              </w:rPr>
              <w:t>e vjeljes</w:t>
            </w:r>
            <w:r w:rsidRPr="005F468C">
              <w:rPr>
                <w:spacing w:val="-2"/>
                <w:sz w:val="24"/>
              </w:rPr>
              <w:t xml:space="preserve"> </w:t>
            </w:r>
            <w:r w:rsidRPr="005F468C">
              <w:rPr>
                <w:sz w:val="24"/>
              </w:rPr>
              <w:t>në</w:t>
            </w:r>
            <w:r w:rsidRPr="005F468C">
              <w:rPr>
                <w:spacing w:val="-3"/>
                <w:sz w:val="24"/>
              </w:rPr>
              <w:t xml:space="preserve"> </w:t>
            </w:r>
            <w:r w:rsidRPr="005F468C">
              <w:rPr>
                <w:sz w:val="24"/>
              </w:rPr>
              <w:t>varësi</w:t>
            </w:r>
            <w:r w:rsidRPr="005F468C">
              <w:rPr>
                <w:spacing w:val="-2"/>
                <w:sz w:val="24"/>
              </w:rPr>
              <w:t xml:space="preserve"> </w:t>
            </w:r>
            <w:r w:rsidRPr="005F468C">
              <w:rPr>
                <w:sz w:val="24"/>
              </w:rPr>
              <w:t>të</w:t>
            </w:r>
            <w:r w:rsidRPr="005F468C">
              <w:rPr>
                <w:spacing w:val="56"/>
                <w:sz w:val="24"/>
              </w:rPr>
              <w:t xml:space="preserve"> </w:t>
            </w:r>
            <w:r w:rsidRPr="005F468C">
              <w:rPr>
                <w:sz w:val="24"/>
              </w:rPr>
              <w:t>llojit</w:t>
            </w:r>
            <w:r w:rsidRPr="005F468C">
              <w:rPr>
                <w:spacing w:val="-3"/>
                <w:sz w:val="24"/>
              </w:rPr>
              <w:t xml:space="preserve"> </w:t>
            </w:r>
            <w:r w:rsidR="00654C0E">
              <w:rPr>
                <w:sz w:val="24"/>
              </w:rPr>
              <w:t>të perimeve</w:t>
            </w:r>
            <w:r w:rsidRPr="005F468C">
              <w:rPr>
                <w:sz w:val="24"/>
              </w:rPr>
              <w:t xml:space="preserve"> (këputje</w:t>
            </w:r>
            <w:r w:rsidRPr="005F468C">
              <w:rPr>
                <w:spacing w:val="-1"/>
                <w:sz w:val="24"/>
              </w:rPr>
              <w:t xml:space="preserve"> </w:t>
            </w:r>
            <w:r w:rsidRPr="005F468C">
              <w:rPr>
                <w:sz w:val="24"/>
              </w:rPr>
              <w:t>me</w:t>
            </w:r>
            <w:r w:rsidRPr="005F468C">
              <w:rPr>
                <w:spacing w:val="-2"/>
                <w:sz w:val="24"/>
              </w:rPr>
              <w:t xml:space="preserve"> </w:t>
            </w:r>
            <w:r w:rsidRPr="005F468C">
              <w:rPr>
                <w:sz w:val="24"/>
              </w:rPr>
              <w:t>dorë</w:t>
            </w:r>
            <w:r w:rsidRPr="005F468C">
              <w:rPr>
                <w:spacing w:val="-2"/>
                <w:sz w:val="24"/>
              </w:rPr>
              <w:t xml:space="preserve"> </w:t>
            </w:r>
            <w:r w:rsidRPr="005F468C">
              <w:rPr>
                <w:sz w:val="24"/>
              </w:rPr>
              <w:t>, prerje</w:t>
            </w:r>
            <w:r w:rsidRPr="005F468C">
              <w:rPr>
                <w:spacing w:val="-3"/>
                <w:sz w:val="24"/>
              </w:rPr>
              <w:t xml:space="preserve"> </w:t>
            </w:r>
            <w:r w:rsidRPr="005F468C">
              <w:rPr>
                <w:sz w:val="24"/>
              </w:rPr>
              <w:t>me</w:t>
            </w:r>
            <w:r w:rsidRPr="005F468C">
              <w:rPr>
                <w:spacing w:val="1"/>
                <w:sz w:val="24"/>
              </w:rPr>
              <w:t xml:space="preserve"> </w:t>
            </w:r>
            <w:r w:rsidRPr="005F468C">
              <w:rPr>
                <w:sz w:val="24"/>
              </w:rPr>
              <w:t>gërshërë</w:t>
            </w:r>
            <w:r w:rsidRPr="005F468C">
              <w:rPr>
                <w:spacing w:val="-2"/>
                <w:sz w:val="24"/>
              </w:rPr>
              <w:t xml:space="preserve"> </w:t>
            </w:r>
            <w:r w:rsidRPr="005F468C">
              <w:rPr>
                <w:sz w:val="24"/>
              </w:rPr>
              <w:t>etj);</w:t>
            </w:r>
          </w:p>
          <w:p w:rsidR="00A8265D" w:rsidRPr="005F468C" w:rsidRDefault="00A8265D" w:rsidP="007E4287">
            <w:pPr>
              <w:widowControl w:val="0"/>
              <w:numPr>
                <w:ilvl w:val="0"/>
                <w:numId w:val="55"/>
              </w:numPr>
              <w:tabs>
                <w:tab w:val="left" w:pos="836"/>
                <w:tab w:val="left" w:pos="837"/>
              </w:tabs>
              <w:overflowPunct/>
              <w:adjustRightInd/>
              <w:spacing w:line="237" w:lineRule="auto"/>
              <w:textAlignment w:val="auto"/>
              <w:rPr>
                <w:sz w:val="24"/>
              </w:rPr>
            </w:pPr>
            <w:r w:rsidRPr="005F468C">
              <w:rPr>
                <w:sz w:val="24"/>
              </w:rPr>
              <w:t xml:space="preserve">të kryejë vjeljen me kujdes dhe pa dëmtuar perimet së </w:t>
            </w:r>
            <w:r w:rsidRPr="005F468C">
              <w:rPr>
                <w:spacing w:val="-58"/>
                <w:sz w:val="24"/>
              </w:rPr>
              <w:t xml:space="preserve"> </w:t>
            </w:r>
            <w:r w:rsidRPr="005F468C">
              <w:rPr>
                <w:sz w:val="24"/>
              </w:rPr>
              <w:t>bashku</w:t>
            </w:r>
            <w:r w:rsidRPr="005F468C">
              <w:rPr>
                <w:spacing w:val="-1"/>
                <w:sz w:val="24"/>
              </w:rPr>
              <w:t xml:space="preserve"> </w:t>
            </w:r>
            <w:r w:rsidRPr="005F468C">
              <w:rPr>
                <w:sz w:val="24"/>
              </w:rPr>
              <w:t>me</w:t>
            </w:r>
            <w:r w:rsidRPr="005F468C">
              <w:rPr>
                <w:spacing w:val="-1"/>
                <w:sz w:val="24"/>
              </w:rPr>
              <w:t xml:space="preserve"> </w:t>
            </w:r>
            <w:r w:rsidRPr="005F468C">
              <w:rPr>
                <w:sz w:val="24"/>
              </w:rPr>
              <w:t>bishtin;</w:t>
            </w:r>
          </w:p>
          <w:p w:rsidR="00A8265D" w:rsidRPr="005F468C" w:rsidRDefault="00A8265D" w:rsidP="007E4287">
            <w:pPr>
              <w:widowControl w:val="0"/>
              <w:numPr>
                <w:ilvl w:val="0"/>
                <w:numId w:val="55"/>
              </w:numPr>
              <w:tabs>
                <w:tab w:val="left" w:pos="836"/>
                <w:tab w:val="left" w:pos="837"/>
              </w:tabs>
              <w:overflowPunct/>
              <w:adjustRightInd/>
              <w:spacing w:line="293" w:lineRule="exact"/>
              <w:textAlignment w:val="auto"/>
              <w:rPr>
                <w:sz w:val="24"/>
              </w:rPr>
            </w:pPr>
            <w:r w:rsidRPr="005F468C">
              <w:rPr>
                <w:sz w:val="24"/>
              </w:rPr>
              <w:t>të</w:t>
            </w:r>
            <w:r w:rsidRPr="005F468C">
              <w:rPr>
                <w:spacing w:val="-2"/>
                <w:sz w:val="24"/>
              </w:rPr>
              <w:t xml:space="preserve"> </w:t>
            </w:r>
            <w:r w:rsidRPr="005F468C">
              <w:rPr>
                <w:sz w:val="24"/>
              </w:rPr>
              <w:t>vendosë</w:t>
            </w:r>
            <w:r w:rsidRPr="005F468C">
              <w:rPr>
                <w:spacing w:val="59"/>
                <w:sz w:val="24"/>
              </w:rPr>
              <w:t xml:space="preserve"> </w:t>
            </w:r>
            <w:r w:rsidRPr="005F468C">
              <w:rPr>
                <w:sz w:val="24"/>
                <w:szCs w:val="24"/>
              </w:rPr>
              <w:t>perimet</w:t>
            </w:r>
            <w:r w:rsidRPr="005F468C">
              <w:rPr>
                <w:sz w:val="24"/>
              </w:rPr>
              <w:t xml:space="preserve"> e</w:t>
            </w:r>
            <w:r w:rsidRPr="005F468C">
              <w:rPr>
                <w:spacing w:val="-2"/>
                <w:sz w:val="24"/>
              </w:rPr>
              <w:t xml:space="preserve"> </w:t>
            </w:r>
            <w:r w:rsidRPr="005F468C">
              <w:rPr>
                <w:sz w:val="24"/>
              </w:rPr>
              <w:t>vjela</w:t>
            </w:r>
            <w:r w:rsidRPr="005F468C">
              <w:rPr>
                <w:spacing w:val="1"/>
                <w:sz w:val="24"/>
              </w:rPr>
              <w:t xml:space="preserve"> </w:t>
            </w:r>
            <w:r w:rsidRPr="005F468C">
              <w:rPr>
                <w:sz w:val="24"/>
              </w:rPr>
              <w:t>në</w:t>
            </w:r>
            <w:r w:rsidRPr="005F468C">
              <w:rPr>
                <w:spacing w:val="-1"/>
                <w:sz w:val="24"/>
              </w:rPr>
              <w:t xml:space="preserve"> </w:t>
            </w:r>
            <w:r w:rsidRPr="005F468C">
              <w:rPr>
                <w:sz w:val="24"/>
              </w:rPr>
              <w:t>arkë</w:t>
            </w:r>
            <w:r w:rsidRPr="005F468C">
              <w:rPr>
                <w:spacing w:val="-1"/>
                <w:sz w:val="24"/>
              </w:rPr>
              <w:t xml:space="preserve"> </w:t>
            </w:r>
            <w:r w:rsidRPr="005F468C">
              <w:rPr>
                <w:sz w:val="24"/>
              </w:rPr>
              <w:t>me rradhë;</w:t>
            </w:r>
          </w:p>
          <w:p w:rsidR="00A8265D" w:rsidRPr="005F468C" w:rsidRDefault="00A8265D" w:rsidP="007E4287">
            <w:pPr>
              <w:widowControl w:val="0"/>
              <w:numPr>
                <w:ilvl w:val="0"/>
                <w:numId w:val="55"/>
              </w:numPr>
              <w:tabs>
                <w:tab w:val="left" w:pos="836"/>
                <w:tab w:val="left" w:pos="837"/>
              </w:tabs>
              <w:overflowPunct/>
              <w:adjustRightInd/>
              <w:spacing w:line="237" w:lineRule="auto"/>
              <w:textAlignment w:val="auto"/>
              <w:rPr>
                <w:sz w:val="24"/>
              </w:rPr>
            </w:pPr>
            <w:r w:rsidRPr="005F468C">
              <w:rPr>
                <w:sz w:val="24"/>
              </w:rPr>
              <w:t>të</w:t>
            </w:r>
            <w:r w:rsidRPr="005F468C">
              <w:rPr>
                <w:spacing w:val="-3"/>
                <w:sz w:val="24"/>
              </w:rPr>
              <w:t xml:space="preserve"> </w:t>
            </w:r>
            <w:r w:rsidRPr="005F468C">
              <w:rPr>
                <w:sz w:val="24"/>
              </w:rPr>
              <w:t>seleksionojë</w:t>
            </w:r>
            <w:r w:rsidRPr="005F468C">
              <w:rPr>
                <w:spacing w:val="-3"/>
                <w:sz w:val="24"/>
              </w:rPr>
              <w:t xml:space="preserve"> </w:t>
            </w:r>
            <w:r w:rsidRPr="005F468C">
              <w:rPr>
                <w:sz w:val="24"/>
              </w:rPr>
              <w:t>me</w:t>
            </w:r>
            <w:r w:rsidRPr="005F468C">
              <w:rPr>
                <w:spacing w:val="-2"/>
                <w:sz w:val="24"/>
              </w:rPr>
              <w:t xml:space="preserve"> </w:t>
            </w:r>
            <w:r w:rsidRPr="005F468C">
              <w:rPr>
                <w:sz w:val="24"/>
              </w:rPr>
              <w:t>kujdes</w:t>
            </w:r>
            <w:r w:rsidRPr="005F468C">
              <w:rPr>
                <w:spacing w:val="-2"/>
                <w:sz w:val="24"/>
              </w:rPr>
              <w:t xml:space="preserve"> </w:t>
            </w:r>
            <w:r w:rsidRPr="005F468C">
              <w:rPr>
                <w:sz w:val="24"/>
              </w:rPr>
              <w:t>perimet e</w:t>
            </w:r>
            <w:r w:rsidRPr="005F468C">
              <w:rPr>
                <w:spacing w:val="-3"/>
                <w:sz w:val="24"/>
              </w:rPr>
              <w:t xml:space="preserve"> </w:t>
            </w:r>
            <w:r w:rsidRPr="005F468C">
              <w:rPr>
                <w:sz w:val="24"/>
              </w:rPr>
              <w:t>dëmtuara</w:t>
            </w:r>
            <w:r w:rsidRPr="005F468C">
              <w:rPr>
                <w:spacing w:val="-3"/>
                <w:sz w:val="24"/>
              </w:rPr>
              <w:t xml:space="preserve"> </w:t>
            </w:r>
            <w:r w:rsidRPr="005F468C">
              <w:rPr>
                <w:sz w:val="24"/>
              </w:rPr>
              <w:t>dhe</w:t>
            </w:r>
            <w:r w:rsidRPr="005F468C">
              <w:rPr>
                <w:spacing w:val="-3"/>
                <w:sz w:val="24"/>
              </w:rPr>
              <w:t xml:space="preserve"> </w:t>
            </w:r>
            <w:r w:rsidRPr="005F468C">
              <w:rPr>
                <w:sz w:val="24"/>
              </w:rPr>
              <w:t>të vendosën</w:t>
            </w:r>
            <w:r w:rsidRPr="005F468C">
              <w:rPr>
                <w:spacing w:val="-2"/>
                <w:sz w:val="24"/>
              </w:rPr>
              <w:t xml:space="preserve"> </w:t>
            </w:r>
            <w:r w:rsidRPr="005F468C">
              <w:rPr>
                <w:sz w:val="24"/>
              </w:rPr>
              <w:t>në</w:t>
            </w:r>
            <w:r w:rsidRPr="005F468C">
              <w:rPr>
                <w:spacing w:val="-1"/>
                <w:sz w:val="24"/>
              </w:rPr>
              <w:t xml:space="preserve"> </w:t>
            </w:r>
            <w:r w:rsidRPr="005F468C">
              <w:rPr>
                <w:sz w:val="24"/>
              </w:rPr>
              <w:t>arka</w:t>
            </w:r>
            <w:r w:rsidRPr="005F468C">
              <w:rPr>
                <w:spacing w:val="-2"/>
                <w:sz w:val="24"/>
              </w:rPr>
              <w:t xml:space="preserve"> </w:t>
            </w:r>
            <w:r w:rsidRPr="005F468C">
              <w:rPr>
                <w:sz w:val="24"/>
              </w:rPr>
              <w:t>të tjera;</w:t>
            </w:r>
          </w:p>
          <w:p w:rsidR="00A8265D" w:rsidRPr="005F468C" w:rsidRDefault="00A8265D" w:rsidP="007E4287">
            <w:pPr>
              <w:widowControl w:val="0"/>
              <w:numPr>
                <w:ilvl w:val="0"/>
                <w:numId w:val="55"/>
              </w:numPr>
              <w:tabs>
                <w:tab w:val="left" w:pos="836"/>
                <w:tab w:val="left" w:pos="837"/>
                <w:tab w:val="left" w:pos="5723"/>
              </w:tabs>
              <w:overflowPunct/>
              <w:adjustRightInd/>
              <w:spacing w:line="237" w:lineRule="auto"/>
              <w:textAlignment w:val="auto"/>
              <w:rPr>
                <w:sz w:val="24"/>
              </w:rPr>
            </w:pPr>
            <w:r w:rsidRPr="005F468C">
              <w:rPr>
                <w:sz w:val="24"/>
                <w:szCs w:val="24"/>
              </w:rPr>
              <w:t>të vendosin</w:t>
            </w:r>
            <w:r w:rsidRPr="005F468C">
              <w:rPr>
                <w:spacing w:val="-2"/>
                <w:sz w:val="24"/>
                <w:szCs w:val="24"/>
              </w:rPr>
              <w:t xml:space="preserve"> </w:t>
            </w:r>
            <w:r w:rsidRPr="005F468C">
              <w:rPr>
                <w:sz w:val="24"/>
                <w:szCs w:val="24"/>
              </w:rPr>
              <w:t>arkat</w:t>
            </w:r>
            <w:r w:rsidRPr="005F468C">
              <w:rPr>
                <w:spacing w:val="-2"/>
                <w:sz w:val="24"/>
                <w:szCs w:val="24"/>
              </w:rPr>
              <w:t xml:space="preserve"> </w:t>
            </w:r>
            <w:r w:rsidRPr="005F468C">
              <w:rPr>
                <w:sz w:val="24"/>
                <w:szCs w:val="24"/>
              </w:rPr>
              <w:t>me</w:t>
            </w:r>
            <w:r w:rsidRPr="005F468C">
              <w:rPr>
                <w:spacing w:val="-2"/>
                <w:sz w:val="24"/>
                <w:szCs w:val="24"/>
              </w:rPr>
              <w:t xml:space="preserve"> </w:t>
            </w:r>
            <w:r w:rsidRPr="005F468C">
              <w:rPr>
                <w:sz w:val="24"/>
                <w:szCs w:val="24"/>
              </w:rPr>
              <w:t>kujdes</w:t>
            </w:r>
            <w:r w:rsidRPr="005F468C">
              <w:rPr>
                <w:spacing w:val="-2"/>
                <w:sz w:val="24"/>
                <w:szCs w:val="24"/>
              </w:rPr>
              <w:t xml:space="preserve"> </w:t>
            </w:r>
            <w:r w:rsidRPr="005F468C">
              <w:rPr>
                <w:sz w:val="24"/>
                <w:szCs w:val="24"/>
              </w:rPr>
              <w:t>njëra</w:t>
            </w:r>
            <w:r w:rsidRPr="005F468C">
              <w:rPr>
                <w:spacing w:val="-4"/>
                <w:sz w:val="24"/>
                <w:szCs w:val="24"/>
              </w:rPr>
              <w:t xml:space="preserve"> </w:t>
            </w:r>
            <w:r w:rsidRPr="005F468C">
              <w:rPr>
                <w:sz w:val="24"/>
                <w:szCs w:val="24"/>
              </w:rPr>
              <w:t>mbi</w:t>
            </w:r>
            <w:r w:rsidRPr="005F468C">
              <w:rPr>
                <w:spacing w:val="-1"/>
                <w:sz w:val="24"/>
                <w:szCs w:val="24"/>
              </w:rPr>
              <w:t xml:space="preserve"> </w:t>
            </w:r>
            <w:r w:rsidRPr="005F468C">
              <w:rPr>
                <w:sz w:val="24"/>
                <w:szCs w:val="24"/>
              </w:rPr>
              <w:t>tjetrën</w:t>
            </w:r>
            <w:r w:rsidRPr="005F468C">
              <w:rPr>
                <w:spacing w:val="56"/>
                <w:sz w:val="24"/>
                <w:szCs w:val="24"/>
              </w:rPr>
              <w:t xml:space="preserve"> </w:t>
            </w:r>
            <w:r w:rsidRPr="005F468C">
              <w:rPr>
                <w:sz w:val="24"/>
                <w:szCs w:val="24"/>
              </w:rPr>
              <w:t>në</w:t>
            </w:r>
            <w:r w:rsidRPr="005F468C">
              <w:rPr>
                <w:spacing w:val="-57"/>
                <w:sz w:val="24"/>
                <w:szCs w:val="24"/>
              </w:rPr>
              <w:t xml:space="preserve"> </w:t>
            </w:r>
            <w:r w:rsidRPr="005F468C">
              <w:rPr>
                <w:sz w:val="24"/>
                <w:szCs w:val="24"/>
              </w:rPr>
              <w:t>mjetin</w:t>
            </w:r>
            <w:r w:rsidRPr="005F468C">
              <w:rPr>
                <w:spacing w:val="-1"/>
                <w:sz w:val="24"/>
                <w:szCs w:val="24"/>
              </w:rPr>
              <w:t xml:space="preserve"> </w:t>
            </w:r>
            <w:r w:rsidRPr="005F468C">
              <w:rPr>
                <w:sz w:val="24"/>
                <w:szCs w:val="24"/>
              </w:rPr>
              <w:t>transportues që</w:t>
            </w:r>
            <w:r w:rsidRPr="005F468C">
              <w:rPr>
                <w:spacing w:val="-1"/>
                <w:sz w:val="24"/>
                <w:szCs w:val="24"/>
              </w:rPr>
              <w:t xml:space="preserve"> </w:t>
            </w:r>
            <w:r w:rsidRPr="005F468C">
              <w:rPr>
                <w:sz w:val="24"/>
                <w:szCs w:val="24"/>
              </w:rPr>
              <w:t>disponon</w:t>
            </w:r>
            <w:r w:rsidRPr="005F468C">
              <w:rPr>
                <w:spacing w:val="-1"/>
                <w:sz w:val="24"/>
                <w:szCs w:val="24"/>
              </w:rPr>
              <w:t xml:space="preserve"> </w:t>
            </w:r>
            <w:r w:rsidRPr="005F468C">
              <w:rPr>
                <w:sz w:val="24"/>
                <w:szCs w:val="24"/>
              </w:rPr>
              <w:t>ferma;</w:t>
            </w:r>
          </w:p>
          <w:p w:rsidR="00A8265D" w:rsidRPr="005D74C7" w:rsidRDefault="00A8265D" w:rsidP="007E4287">
            <w:pPr>
              <w:widowControl w:val="0"/>
              <w:numPr>
                <w:ilvl w:val="0"/>
                <w:numId w:val="55"/>
              </w:numPr>
              <w:tabs>
                <w:tab w:val="left" w:pos="836"/>
                <w:tab w:val="left" w:pos="837"/>
              </w:tabs>
              <w:overflowPunct/>
              <w:adjustRightInd/>
              <w:textAlignment w:val="auto"/>
              <w:rPr>
                <w:sz w:val="24"/>
              </w:rPr>
            </w:pPr>
            <w:r w:rsidRPr="005F468C">
              <w:rPr>
                <w:sz w:val="24"/>
              </w:rPr>
              <w:t>të</w:t>
            </w:r>
            <w:r w:rsidRPr="005F468C">
              <w:rPr>
                <w:spacing w:val="-2"/>
                <w:sz w:val="24"/>
              </w:rPr>
              <w:t xml:space="preserve"> </w:t>
            </w:r>
            <w:r w:rsidRPr="005D74C7">
              <w:rPr>
                <w:sz w:val="24"/>
              </w:rPr>
              <w:t>transportojë</w:t>
            </w:r>
            <w:r w:rsidRPr="005D74C7">
              <w:rPr>
                <w:spacing w:val="-1"/>
                <w:sz w:val="24"/>
              </w:rPr>
              <w:t xml:space="preserve"> </w:t>
            </w:r>
            <w:r w:rsidRPr="005D74C7">
              <w:rPr>
                <w:sz w:val="24"/>
              </w:rPr>
              <w:t>pa</w:t>
            </w:r>
            <w:r w:rsidRPr="005D74C7">
              <w:rPr>
                <w:spacing w:val="-3"/>
                <w:sz w:val="24"/>
              </w:rPr>
              <w:t xml:space="preserve"> </w:t>
            </w:r>
            <w:r w:rsidRPr="005D74C7">
              <w:rPr>
                <w:sz w:val="24"/>
              </w:rPr>
              <w:t>i tronditur</w:t>
            </w:r>
            <w:r w:rsidRPr="005D74C7">
              <w:rPr>
                <w:spacing w:val="-1"/>
                <w:sz w:val="24"/>
              </w:rPr>
              <w:t xml:space="preserve"> </w:t>
            </w:r>
            <w:r w:rsidRPr="005D74C7">
              <w:rPr>
                <w:sz w:val="24"/>
              </w:rPr>
              <w:t>arkat</w:t>
            </w:r>
            <w:r w:rsidRPr="005D74C7">
              <w:rPr>
                <w:spacing w:val="-1"/>
                <w:sz w:val="24"/>
              </w:rPr>
              <w:t xml:space="preserve"> </w:t>
            </w:r>
            <w:r w:rsidRPr="005D74C7">
              <w:rPr>
                <w:sz w:val="24"/>
              </w:rPr>
              <w:t>drejt magazinës;</w:t>
            </w:r>
          </w:p>
          <w:p w:rsidR="00A8265D" w:rsidRPr="005F468C" w:rsidRDefault="00A8265D" w:rsidP="007E4287">
            <w:pPr>
              <w:widowControl w:val="0"/>
              <w:numPr>
                <w:ilvl w:val="0"/>
                <w:numId w:val="55"/>
              </w:numPr>
              <w:tabs>
                <w:tab w:val="left" w:pos="836"/>
                <w:tab w:val="left" w:pos="837"/>
              </w:tabs>
              <w:overflowPunct/>
              <w:adjustRightInd/>
              <w:spacing w:line="237" w:lineRule="auto"/>
              <w:textAlignment w:val="auto"/>
              <w:rPr>
                <w:sz w:val="24"/>
              </w:rPr>
            </w:pPr>
            <w:r w:rsidRPr="005D74C7">
              <w:rPr>
                <w:sz w:val="24"/>
              </w:rPr>
              <w:t>të</w:t>
            </w:r>
            <w:r w:rsidRPr="005D74C7">
              <w:rPr>
                <w:spacing w:val="-4"/>
                <w:sz w:val="24"/>
              </w:rPr>
              <w:t xml:space="preserve"> </w:t>
            </w:r>
            <w:r w:rsidRPr="005D74C7">
              <w:rPr>
                <w:sz w:val="24"/>
              </w:rPr>
              <w:t>magazinojnë</w:t>
            </w:r>
            <w:r w:rsidRPr="005D74C7">
              <w:rPr>
                <w:spacing w:val="-4"/>
                <w:sz w:val="24"/>
              </w:rPr>
              <w:t xml:space="preserve"> </w:t>
            </w:r>
            <w:r w:rsidRPr="005D74C7">
              <w:rPr>
                <w:sz w:val="24"/>
              </w:rPr>
              <w:t>sipas</w:t>
            </w:r>
            <w:r w:rsidRPr="005D74C7">
              <w:rPr>
                <w:spacing w:val="-3"/>
                <w:sz w:val="24"/>
              </w:rPr>
              <w:t xml:space="preserve"> </w:t>
            </w:r>
            <w:r w:rsidRPr="005D74C7">
              <w:rPr>
                <w:sz w:val="24"/>
              </w:rPr>
              <w:t>standar</w:t>
            </w:r>
            <w:r w:rsidR="00654C0E" w:rsidRPr="005D74C7">
              <w:rPr>
                <w:sz w:val="24"/>
              </w:rPr>
              <w:t>d</w:t>
            </w:r>
            <w:r w:rsidRPr="005D74C7">
              <w:rPr>
                <w:sz w:val="24"/>
              </w:rPr>
              <w:t>eve</w:t>
            </w:r>
            <w:r w:rsidRPr="005D74C7">
              <w:rPr>
                <w:spacing w:val="-3"/>
                <w:sz w:val="24"/>
              </w:rPr>
              <w:t xml:space="preserve"> </w:t>
            </w:r>
            <w:r w:rsidRPr="005D74C7">
              <w:rPr>
                <w:sz w:val="24"/>
              </w:rPr>
              <w:t>të</w:t>
            </w:r>
            <w:r w:rsidRPr="005D74C7">
              <w:rPr>
                <w:spacing w:val="-3"/>
                <w:sz w:val="24"/>
              </w:rPr>
              <w:t xml:space="preserve"> </w:t>
            </w:r>
            <w:r w:rsidRPr="005D74C7">
              <w:rPr>
                <w:sz w:val="24"/>
              </w:rPr>
              <w:t>magazinimit</w:t>
            </w:r>
            <w:r w:rsidRPr="005F468C">
              <w:rPr>
                <w:spacing w:val="-3"/>
                <w:sz w:val="24"/>
              </w:rPr>
              <w:t xml:space="preserve"> </w:t>
            </w:r>
            <w:r w:rsidRPr="005F468C">
              <w:rPr>
                <w:sz w:val="24"/>
              </w:rPr>
              <w:t>në</w:t>
            </w:r>
            <w:r w:rsidR="00654C0E">
              <w:rPr>
                <w:sz w:val="24"/>
              </w:rPr>
              <w:t xml:space="preserve"> </w:t>
            </w:r>
            <w:r w:rsidRPr="005F468C">
              <w:rPr>
                <w:spacing w:val="-57"/>
                <w:sz w:val="24"/>
              </w:rPr>
              <w:t xml:space="preserve"> </w:t>
            </w:r>
            <w:r w:rsidRPr="005F468C">
              <w:rPr>
                <w:sz w:val="24"/>
              </w:rPr>
              <w:t>përputhje</w:t>
            </w:r>
            <w:r w:rsidRPr="005F468C">
              <w:rPr>
                <w:spacing w:val="-1"/>
                <w:sz w:val="24"/>
              </w:rPr>
              <w:t xml:space="preserve"> </w:t>
            </w:r>
            <w:r w:rsidRPr="005F468C">
              <w:rPr>
                <w:sz w:val="24"/>
              </w:rPr>
              <w:t>me</w:t>
            </w:r>
            <w:r w:rsidRPr="005F468C">
              <w:rPr>
                <w:spacing w:val="-2"/>
                <w:sz w:val="24"/>
              </w:rPr>
              <w:t xml:space="preserve"> </w:t>
            </w:r>
            <w:r w:rsidRPr="005F468C">
              <w:rPr>
                <w:sz w:val="24"/>
              </w:rPr>
              <w:t>qëllimin e</w:t>
            </w:r>
            <w:r w:rsidRPr="005F468C">
              <w:rPr>
                <w:spacing w:val="1"/>
                <w:sz w:val="24"/>
              </w:rPr>
              <w:t xml:space="preserve"> </w:t>
            </w:r>
            <w:r w:rsidRPr="005F468C">
              <w:rPr>
                <w:sz w:val="24"/>
              </w:rPr>
              <w:t>përdorimit;</w:t>
            </w:r>
          </w:p>
          <w:p w:rsidR="00A8265D" w:rsidRPr="005F468C" w:rsidRDefault="00A8265D" w:rsidP="007E4287">
            <w:pPr>
              <w:widowControl w:val="0"/>
              <w:numPr>
                <w:ilvl w:val="0"/>
                <w:numId w:val="55"/>
              </w:numPr>
              <w:tabs>
                <w:tab w:val="left" w:pos="836"/>
                <w:tab w:val="left" w:pos="837"/>
              </w:tabs>
              <w:overflowPunct/>
              <w:adjustRightInd/>
              <w:spacing w:line="237" w:lineRule="auto"/>
              <w:textAlignment w:val="auto"/>
              <w:rPr>
                <w:sz w:val="24"/>
              </w:rPr>
            </w:pPr>
            <w:r w:rsidRPr="005F468C">
              <w:rPr>
                <w:sz w:val="24"/>
              </w:rPr>
              <w:t>të pastrojë vendin e punës;</w:t>
            </w:r>
          </w:p>
          <w:p w:rsidR="00A8265D" w:rsidRPr="005D74C7" w:rsidRDefault="00A8265D" w:rsidP="007E4287">
            <w:pPr>
              <w:widowControl w:val="0"/>
              <w:numPr>
                <w:ilvl w:val="0"/>
                <w:numId w:val="55"/>
              </w:numPr>
              <w:tabs>
                <w:tab w:val="left" w:pos="836"/>
                <w:tab w:val="left" w:pos="837"/>
              </w:tabs>
              <w:overflowPunct/>
              <w:adjustRightInd/>
              <w:spacing w:line="237" w:lineRule="auto"/>
              <w:textAlignment w:val="auto"/>
              <w:rPr>
                <w:sz w:val="24"/>
              </w:rPr>
            </w:pPr>
            <w:r w:rsidRPr="005F468C">
              <w:rPr>
                <w:sz w:val="24"/>
              </w:rPr>
              <w:t xml:space="preserve">të </w:t>
            </w:r>
            <w:r w:rsidRPr="005D74C7">
              <w:rPr>
                <w:sz w:val="24"/>
              </w:rPr>
              <w:t>demo</w:t>
            </w:r>
            <w:r w:rsidR="00654C0E" w:rsidRPr="005D74C7">
              <w:rPr>
                <w:sz w:val="24"/>
              </w:rPr>
              <w:t>n</w:t>
            </w:r>
            <w:r w:rsidRPr="005D74C7">
              <w:rPr>
                <w:sz w:val="24"/>
              </w:rPr>
              <w:t>strojë përgjegjshmëri, këmbëngulje, inovacion,</w:t>
            </w:r>
            <w:r w:rsidRPr="005D74C7">
              <w:rPr>
                <w:spacing w:val="1"/>
                <w:sz w:val="24"/>
              </w:rPr>
              <w:t xml:space="preserve"> </w:t>
            </w:r>
            <w:r w:rsidRPr="005D74C7">
              <w:rPr>
                <w:sz w:val="24"/>
              </w:rPr>
              <w:t>ini</w:t>
            </w:r>
            <w:r w:rsidR="008A46A1">
              <w:rPr>
                <w:sz w:val="24"/>
              </w:rPr>
              <w:t>c</w:t>
            </w:r>
            <w:r w:rsidRPr="005D74C7">
              <w:rPr>
                <w:sz w:val="24"/>
              </w:rPr>
              <w:t>iativë, aftësi për të punuar brenda afateve në mënyrë të</w:t>
            </w:r>
            <w:r w:rsidRPr="005D74C7">
              <w:rPr>
                <w:spacing w:val="-57"/>
                <w:sz w:val="24"/>
              </w:rPr>
              <w:t xml:space="preserve"> </w:t>
            </w:r>
            <w:r w:rsidRPr="005D74C7">
              <w:rPr>
                <w:sz w:val="24"/>
              </w:rPr>
              <w:t>pavarur</w:t>
            </w:r>
            <w:r w:rsidRPr="005D74C7">
              <w:rPr>
                <w:spacing w:val="-3"/>
                <w:sz w:val="24"/>
              </w:rPr>
              <w:t xml:space="preserve"> </w:t>
            </w:r>
            <w:r w:rsidRPr="005D74C7">
              <w:rPr>
                <w:sz w:val="24"/>
              </w:rPr>
              <w:t>dhe</w:t>
            </w:r>
            <w:r w:rsidRPr="005D74C7">
              <w:rPr>
                <w:spacing w:val="-1"/>
                <w:sz w:val="24"/>
              </w:rPr>
              <w:t xml:space="preserve"> </w:t>
            </w:r>
            <w:r w:rsidRPr="005D74C7">
              <w:rPr>
                <w:sz w:val="24"/>
              </w:rPr>
              <w:t>në</w:t>
            </w:r>
            <w:r w:rsidRPr="005D74C7">
              <w:rPr>
                <w:spacing w:val="1"/>
                <w:sz w:val="24"/>
              </w:rPr>
              <w:t xml:space="preserve"> </w:t>
            </w:r>
            <w:r w:rsidRPr="005D74C7">
              <w:rPr>
                <w:sz w:val="24"/>
              </w:rPr>
              <w:t>grup;</w:t>
            </w:r>
          </w:p>
          <w:p w:rsidR="00A8265D" w:rsidRPr="005D74C7" w:rsidRDefault="00A8265D" w:rsidP="007E4287">
            <w:pPr>
              <w:widowControl w:val="0"/>
              <w:numPr>
                <w:ilvl w:val="0"/>
                <w:numId w:val="55"/>
              </w:numPr>
              <w:tabs>
                <w:tab w:val="left" w:pos="836"/>
                <w:tab w:val="left" w:pos="837"/>
              </w:tabs>
              <w:overflowPunct/>
              <w:adjustRightInd/>
              <w:spacing w:line="237" w:lineRule="auto"/>
              <w:textAlignment w:val="auto"/>
              <w:rPr>
                <w:sz w:val="24"/>
              </w:rPr>
            </w:pPr>
            <w:r w:rsidRPr="005D74C7">
              <w:rPr>
                <w:sz w:val="24"/>
              </w:rPr>
              <w:t xml:space="preserve">të komunikojë me etikë dhe profesionalizëm; </w:t>
            </w:r>
          </w:p>
          <w:p w:rsidR="00A8265D" w:rsidRPr="005F468C" w:rsidRDefault="00A8265D" w:rsidP="007E4287">
            <w:pPr>
              <w:widowControl w:val="0"/>
              <w:numPr>
                <w:ilvl w:val="0"/>
                <w:numId w:val="55"/>
              </w:numPr>
              <w:tabs>
                <w:tab w:val="left" w:pos="836"/>
                <w:tab w:val="left" w:pos="837"/>
              </w:tabs>
              <w:overflowPunct/>
              <w:adjustRightInd/>
              <w:spacing w:line="237" w:lineRule="auto"/>
              <w:textAlignment w:val="auto"/>
              <w:rPr>
                <w:sz w:val="24"/>
              </w:rPr>
            </w:pPr>
            <w:r w:rsidRPr="005D74C7">
              <w:rPr>
                <w:sz w:val="24"/>
              </w:rPr>
              <w:t>të zbatojë rregullat e sigurimin teknik</w:t>
            </w:r>
            <w:r w:rsidRPr="005D74C7">
              <w:rPr>
                <w:spacing w:val="1"/>
                <w:sz w:val="24"/>
              </w:rPr>
              <w:t xml:space="preserve"> </w:t>
            </w:r>
            <w:r w:rsidRPr="005D74C7">
              <w:rPr>
                <w:sz w:val="24"/>
              </w:rPr>
              <w:t>të ruajtjes së</w:t>
            </w:r>
            <w:r w:rsidRPr="005D74C7">
              <w:rPr>
                <w:spacing w:val="-58"/>
                <w:sz w:val="24"/>
              </w:rPr>
              <w:t xml:space="preserve"> </w:t>
            </w:r>
            <w:r w:rsidRPr="005D74C7">
              <w:rPr>
                <w:sz w:val="24"/>
              </w:rPr>
              <w:t>mjedisit gjatë</w:t>
            </w:r>
            <w:r w:rsidRPr="005D74C7">
              <w:rPr>
                <w:spacing w:val="-2"/>
                <w:sz w:val="24"/>
              </w:rPr>
              <w:t xml:space="preserve"> </w:t>
            </w:r>
            <w:r w:rsidRPr="005D74C7">
              <w:rPr>
                <w:sz w:val="24"/>
              </w:rPr>
              <w:t>vjeljes</w:t>
            </w:r>
            <w:r w:rsidRPr="005D74C7">
              <w:rPr>
                <w:spacing w:val="-1"/>
                <w:sz w:val="24"/>
              </w:rPr>
              <w:t xml:space="preserve"> </w:t>
            </w:r>
            <w:r w:rsidRPr="005D74C7">
              <w:rPr>
                <w:sz w:val="24"/>
              </w:rPr>
              <w:t>dhe ruajtjes</w:t>
            </w:r>
            <w:r w:rsidRPr="005F468C">
              <w:rPr>
                <w:sz w:val="24"/>
              </w:rPr>
              <w:t xml:space="preserve"> së p</w:t>
            </w:r>
            <w:r w:rsidRPr="005D74C7">
              <w:rPr>
                <w:sz w:val="24"/>
              </w:rPr>
              <w:t>e</w:t>
            </w:r>
            <w:r w:rsidR="00654C0E" w:rsidRPr="005D74C7">
              <w:rPr>
                <w:sz w:val="24"/>
              </w:rPr>
              <w:t>r</w:t>
            </w:r>
            <w:r w:rsidRPr="005D74C7">
              <w:rPr>
                <w:sz w:val="24"/>
              </w:rPr>
              <w:t>i</w:t>
            </w:r>
            <w:r w:rsidRPr="005F468C">
              <w:rPr>
                <w:sz w:val="24"/>
              </w:rPr>
              <w:t>meve në magazinë;</w:t>
            </w:r>
          </w:p>
          <w:p w:rsidR="00A8265D" w:rsidRPr="005F468C" w:rsidRDefault="00A8265D" w:rsidP="007E4287">
            <w:pPr>
              <w:spacing w:line="274" w:lineRule="exact"/>
              <w:ind w:left="116"/>
              <w:rPr>
                <w:b/>
                <w:i/>
                <w:sz w:val="24"/>
              </w:rPr>
            </w:pPr>
            <w:r w:rsidRPr="005F468C">
              <w:rPr>
                <w:b/>
                <w:i/>
                <w:sz w:val="24"/>
              </w:rPr>
              <w:t>Instrumentet</w:t>
            </w:r>
            <w:r w:rsidRPr="005F468C">
              <w:rPr>
                <w:b/>
                <w:i/>
                <w:spacing w:val="-2"/>
                <w:sz w:val="24"/>
              </w:rPr>
              <w:t xml:space="preserve"> </w:t>
            </w:r>
            <w:r w:rsidRPr="005F468C">
              <w:rPr>
                <w:b/>
                <w:i/>
                <w:sz w:val="24"/>
              </w:rPr>
              <w:t>e</w:t>
            </w:r>
            <w:r w:rsidRPr="005F468C">
              <w:rPr>
                <w:b/>
                <w:i/>
                <w:spacing w:val="-3"/>
                <w:sz w:val="24"/>
              </w:rPr>
              <w:t xml:space="preserve"> </w:t>
            </w:r>
            <w:r w:rsidRPr="005F468C">
              <w:rPr>
                <w:b/>
                <w:i/>
                <w:sz w:val="24"/>
              </w:rPr>
              <w:t>vlerësimit:</w:t>
            </w:r>
          </w:p>
          <w:p w:rsidR="00A8265D" w:rsidRPr="005F468C" w:rsidRDefault="00A8265D" w:rsidP="007E4287">
            <w:pPr>
              <w:tabs>
                <w:tab w:val="left" w:pos="567"/>
              </w:tabs>
              <w:spacing w:line="254" w:lineRule="exact"/>
              <w:ind w:left="207"/>
              <w:rPr>
                <w:sz w:val="24"/>
              </w:rPr>
            </w:pPr>
            <w:r w:rsidRPr="005F468C">
              <w:rPr>
                <w:sz w:val="24"/>
              </w:rPr>
              <w:t>-</w:t>
            </w:r>
            <w:r w:rsidRPr="005F468C">
              <w:rPr>
                <w:sz w:val="24"/>
              </w:rPr>
              <w:tab/>
              <w:t>Vëzhgim</w:t>
            </w:r>
            <w:r w:rsidRPr="005F468C">
              <w:rPr>
                <w:spacing w:val="-2"/>
                <w:sz w:val="24"/>
              </w:rPr>
              <w:t xml:space="preserve"> </w:t>
            </w:r>
            <w:r w:rsidRPr="005F468C">
              <w:rPr>
                <w:sz w:val="24"/>
              </w:rPr>
              <w:t>me</w:t>
            </w:r>
            <w:r w:rsidRPr="005F468C">
              <w:rPr>
                <w:spacing w:val="-1"/>
                <w:sz w:val="24"/>
              </w:rPr>
              <w:t xml:space="preserve"> </w:t>
            </w:r>
            <w:r w:rsidRPr="005F468C">
              <w:rPr>
                <w:sz w:val="24"/>
              </w:rPr>
              <w:t>listë</w:t>
            </w:r>
            <w:r w:rsidRPr="005F468C">
              <w:rPr>
                <w:spacing w:val="-1"/>
                <w:sz w:val="24"/>
              </w:rPr>
              <w:t xml:space="preserve"> </w:t>
            </w:r>
            <w:r w:rsidRPr="005F468C">
              <w:rPr>
                <w:sz w:val="24"/>
              </w:rPr>
              <w:t>kontrolli.</w:t>
            </w:r>
          </w:p>
        </w:tc>
      </w:tr>
    </w:tbl>
    <w:p w:rsidR="00654C0E" w:rsidRDefault="00654C0E" w:rsidP="007E4287"/>
    <w:tbl>
      <w:tblPr>
        <w:tblW w:w="7565" w:type="dxa"/>
        <w:tblInd w:w="2425" w:type="dxa"/>
        <w:tblLayout w:type="fixed"/>
        <w:tblCellMar>
          <w:left w:w="0" w:type="dxa"/>
          <w:right w:w="0" w:type="dxa"/>
        </w:tblCellMar>
        <w:tblLook w:val="01E0" w:firstRow="1" w:lastRow="1" w:firstColumn="1" w:lastColumn="1" w:noHBand="0" w:noVBand="0"/>
      </w:tblPr>
      <w:tblGrid>
        <w:gridCol w:w="60"/>
        <w:gridCol w:w="895"/>
        <w:gridCol w:w="35"/>
        <w:gridCol w:w="6575"/>
      </w:tblGrid>
      <w:tr w:rsidR="00A8265D" w:rsidRPr="005F468C" w:rsidTr="00C16AD5">
        <w:trPr>
          <w:gridBefore w:val="1"/>
          <w:wBefore w:w="60" w:type="dxa"/>
          <w:trHeight w:val="1346"/>
        </w:trPr>
        <w:tc>
          <w:tcPr>
            <w:tcW w:w="895" w:type="dxa"/>
          </w:tcPr>
          <w:p w:rsidR="00A8265D" w:rsidRPr="005F468C" w:rsidRDefault="00A8265D" w:rsidP="007E4287">
            <w:pPr>
              <w:spacing w:line="266" w:lineRule="exact"/>
              <w:ind w:left="200"/>
              <w:rPr>
                <w:b/>
                <w:sz w:val="24"/>
              </w:rPr>
            </w:pPr>
            <w:r w:rsidRPr="005F468C">
              <w:rPr>
                <w:b/>
                <w:sz w:val="24"/>
              </w:rPr>
              <w:t>RN</w:t>
            </w:r>
            <w:r w:rsidRPr="005F468C">
              <w:rPr>
                <w:b/>
                <w:spacing w:val="-3"/>
                <w:sz w:val="24"/>
              </w:rPr>
              <w:t xml:space="preserve"> </w:t>
            </w:r>
            <w:r w:rsidRPr="005F468C">
              <w:rPr>
                <w:b/>
                <w:sz w:val="24"/>
              </w:rPr>
              <w:t>3</w:t>
            </w:r>
          </w:p>
        </w:tc>
        <w:tc>
          <w:tcPr>
            <w:tcW w:w="6610" w:type="dxa"/>
            <w:gridSpan w:val="2"/>
          </w:tcPr>
          <w:p w:rsidR="00A8265D" w:rsidRPr="005F468C" w:rsidRDefault="00A8265D" w:rsidP="007E4287">
            <w:pPr>
              <w:spacing w:line="266" w:lineRule="exact"/>
              <w:ind w:left="116"/>
              <w:rPr>
                <w:b/>
                <w:sz w:val="24"/>
              </w:rPr>
            </w:pPr>
            <w:r w:rsidRPr="005F468C">
              <w:rPr>
                <w:b/>
                <w:sz w:val="24"/>
              </w:rPr>
              <w:t>Nxënësi</w:t>
            </w:r>
            <w:r w:rsidRPr="005F468C">
              <w:rPr>
                <w:b/>
                <w:spacing w:val="-1"/>
                <w:sz w:val="24"/>
              </w:rPr>
              <w:t xml:space="preserve"> </w:t>
            </w:r>
            <w:r w:rsidRPr="005F468C">
              <w:rPr>
                <w:b/>
                <w:sz w:val="24"/>
              </w:rPr>
              <w:t>vjel</w:t>
            </w:r>
            <w:r w:rsidRPr="005F468C">
              <w:rPr>
                <w:b/>
                <w:spacing w:val="-2"/>
                <w:sz w:val="24"/>
              </w:rPr>
              <w:t xml:space="preserve"> </w:t>
            </w:r>
            <w:r w:rsidRPr="005F468C">
              <w:rPr>
                <w:b/>
                <w:sz w:val="24"/>
              </w:rPr>
              <w:t>prodhimin</w:t>
            </w:r>
            <w:r w:rsidRPr="005F468C">
              <w:rPr>
                <w:b/>
                <w:spacing w:val="1"/>
                <w:sz w:val="24"/>
              </w:rPr>
              <w:t xml:space="preserve"> </w:t>
            </w:r>
            <w:r w:rsidRPr="005F468C">
              <w:rPr>
                <w:b/>
                <w:sz w:val="24"/>
              </w:rPr>
              <w:t>e</w:t>
            </w:r>
            <w:r w:rsidRPr="005F468C">
              <w:rPr>
                <w:b/>
                <w:spacing w:val="-1"/>
                <w:sz w:val="24"/>
              </w:rPr>
              <w:t xml:space="preserve"> </w:t>
            </w:r>
            <w:r w:rsidRPr="005F468C">
              <w:rPr>
                <w:b/>
                <w:sz w:val="24"/>
              </w:rPr>
              <w:t>ullirit.</w:t>
            </w:r>
          </w:p>
          <w:p w:rsidR="00A8265D" w:rsidRPr="005F468C" w:rsidRDefault="00A8265D" w:rsidP="007E4287">
            <w:pPr>
              <w:ind w:left="116"/>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A8265D" w:rsidRPr="005F468C" w:rsidRDefault="00A8265D" w:rsidP="007E4287">
            <w:pPr>
              <w:ind w:left="116"/>
              <w:rPr>
                <w:sz w:val="24"/>
              </w:rPr>
            </w:pPr>
            <w:r w:rsidRPr="005F468C">
              <w:rPr>
                <w:sz w:val="24"/>
              </w:rPr>
              <w:t>Nxënësi</w:t>
            </w:r>
            <w:r w:rsidRPr="005F468C">
              <w:rPr>
                <w:spacing w:val="-1"/>
                <w:sz w:val="24"/>
              </w:rPr>
              <w:t xml:space="preserve"> </w:t>
            </w:r>
            <w:r w:rsidRPr="005F468C">
              <w:rPr>
                <w:sz w:val="24"/>
              </w:rPr>
              <w:t>duhet të</w:t>
            </w:r>
            <w:r w:rsidRPr="005F468C">
              <w:rPr>
                <w:spacing w:val="-1"/>
                <w:sz w:val="24"/>
              </w:rPr>
              <w:t xml:space="preserve"> </w:t>
            </w:r>
            <w:r w:rsidRPr="005F468C">
              <w:rPr>
                <w:sz w:val="24"/>
              </w:rPr>
              <w:t>jetë</w:t>
            </w:r>
            <w:r w:rsidRPr="005F468C">
              <w:rPr>
                <w:spacing w:val="-2"/>
                <w:sz w:val="24"/>
              </w:rPr>
              <w:t xml:space="preserve"> </w:t>
            </w:r>
            <w:r w:rsidRPr="005F468C">
              <w:rPr>
                <w:sz w:val="24"/>
              </w:rPr>
              <w:t>i aftë:</w:t>
            </w:r>
          </w:p>
          <w:p w:rsidR="00A8265D" w:rsidRPr="005F468C" w:rsidRDefault="00A8265D" w:rsidP="007E4287">
            <w:pPr>
              <w:widowControl w:val="0"/>
              <w:numPr>
                <w:ilvl w:val="0"/>
                <w:numId w:val="54"/>
              </w:numPr>
              <w:tabs>
                <w:tab w:val="left" w:pos="819"/>
                <w:tab w:val="left" w:pos="820"/>
              </w:tabs>
              <w:overflowPunct/>
              <w:adjustRightInd/>
              <w:spacing w:line="237" w:lineRule="auto"/>
              <w:textAlignment w:val="auto"/>
              <w:rPr>
                <w:sz w:val="24"/>
              </w:rPr>
            </w:pPr>
            <w:r w:rsidRPr="005F468C">
              <w:rPr>
                <w:sz w:val="24"/>
              </w:rPr>
              <w:t>të përcaktojë mënyrën e vjeljes sipas llojit/kultivarit të</w:t>
            </w:r>
            <w:r w:rsidR="00654C0E">
              <w:rPr>
                <w:sz w:val="24"/>
              </w:rPr>
              <w:t xml:space="preserve"> </w:t>
            </w:r>
            <w:r w:rsidRPr="005F468C">
              <w:rPr>
                <w:spacing w:val="-57"/>
                <w:sz w:val="24"/>
              </w:rPr>
              <w:t xml:space="preserve"> </w:t>
            </w:r>
            <w:r w:rsidRPr="005F468C">
              <w:rPr>
                <w:sz w:val="24"/>
              </w:rPr>
              <w:t>ullirit</w:t>
            </w:r>
            <w:r w:rsidRPr="005F468C">
              <w:rPr>
                <w:spacing w:val="-1"/>
                <w:sz w:val="24"/>
              </w:rPr>
              <w:t xml:space="preserve"> </w:t>
            </w:r>
            <w:r w:rsidRPr="005F468C">
              <w:rPr>
                <w:sz w:val="24"/>
              </w:rPr>
              <w:t>si</w:t>
            </w:r>
            <w:r w:rsidRPr="005F468C">
              <w:rPr>
                <w:spacing w:val="-1"/>
                <w:sz w:val="24"/>
              </w:rPr>
              <w:t xml:space="preserve"> </w:t>
            </w:r>
            <w:r w:rsidRPr="005F468C">
              <w:rPr>
                <w:sz w:val="24"/>
              </w:rPr>
              <w:t>dhe</w:t>
            </w:r>
            <w:r w:rsidRPr="005F468C">
              <w:rPr>
                <w:spacing w:val="-1"/>
                <w:sz w:val="24"/>
              </w:rPr>
              <w:t xml:space="preserve"> </w:t>
            </w:r>
            <w:r w:rsidRPr="005F468C">
              <w:rPr>
                <w:sz w:val="24"/>
              </w:rPr>
              <w:t>zonës</w:t>
            </w:r>
            <w:r w:rsidRPr="005F468C">
              <w:rPr>
                <w:spacing w:val="-1"/>
                <w:sz w:val="24"/>
              </w:rPr>
              <w:t xml:space="preserve"> </w:t>
            </w:r>
            <w:r w:rsidRPr="005F468C">
              <w:rPr>
                <w:sz w:val="24"/>
              </w:rPr>
              <w:t>ku</w:t>
            </w:r>
            <w:r w:rsidRPr="005F468C">
              <w:rPr>
                <w:spacing w:val="-1"/>
                <w:sz w:val="24"/>
              </w:rPr>
              <w:t xml:space="preserve"> </w:t>
            </w:r>
            <w:r w:rsidRPr="005F468C">
              <w:rPr>
                <w:sz w:val="24"/>
              </w:rPr>
              <w:t>kultivohet</w:t>
            </w:r>
            <w:r w:rsidR="00654C0E">
              <w:rPr>
                <w:sz w:val="24"/>
              </w:rPr>
              <w:t xml:space="preserve"> </w:t>
            </w:r>
            <w:r w:rsidRPr="005F468C">
              <w:rPr>
                <w:sz w:val="24"/>
              </w:rPr>
              <w:t>(kodrinore,</w:t>
            </w:r>
            <w:r w:rsidR="00654C0E">
              <w:rPr>
                <w:sz w:val="24"/>
              </w:rPr>
              <w:t xml:space="preserve"> </w:t>
            </w:r>
            <w:r w:rsidRPr="005F468C">
              <w:rPr>
                <w:sz w:val="24"/>
              </w:rPr>
              <w:t>fushore);</w:t>
            </w:r>
          </w:p>
          <w:p w:rsidR="00A8265D" w:rsidRPr="005D74C7" w:rsidRDefault="00A8265D" w:rsidP="007E4287">
            <w:pPr>
              <w:widowControl w:val="0"/>
              <w:numPr>
                <w:ilvl w:val="0"/>
                <w:numId w:val="54"/>
              </w:numPr>
              <w:tabs>
                <w:tab w:val="left" w:pos="819"/>
                <w:tab w:val="left" w:pos="820"/>
              </w:tabs>
              <w:overflowPunct/>
              <w:adjustRightInd/>
              <w:spacing w:line="237" w:lineRule="auto"/>
              <w:textAlignment w:val="auto"/>
              <w:rPr>
                <w:sz w:val="24"/>
              </w:rPr>
            </w:pPr>
            <w:r w:rsidRPr="005D74C7">
              <w:rPr>
                <w:sz w:val="24"/>
              </w:rPr>
              <w:t>të</w:t>
            </w:r>
            <w:r w:rsidRPr="005D74C7">
              <w:rPr>
                <w:spacing w:val="-4"/>
                <w:sz w:val="24"/>
              </w:rPr>
              <w:t xml:space="preserve"> </w:t>
            </w:r>
            <w:r w:rsidR="00654C0E" w:rsidRPr="005D74C7">
              <w:rPr>
                <w:sz w:val="24"/>
              </w:rPr>
              <w:t xml:space="preserve">përzgjedhë </w:t>
            </w:r>
            <w:r w:rsidRPr="005D74C7">
              <w:rPr>
                <w:sz w:val="24"/>
              </w:rPr>
              <w:t>mjetet</w:t>
            </w:r>
            <w:r w:rsidRPr="005D74C7">
              <w:rPr>
                <w:spacing w:val="-2"/>
                <w:sz w:val="24"/>
              </w:rPr>
              <w:t xml:space="preserve"> </w:t>
            </w:r>
            <w:r w:rsidR="00654C0E" w:rsidRPr="005D74C7">
              <w:rPr>
                <w:spacing w:val="-2"/>
                <w:sz w:val="24"/>
              </w:rPr>
              <w:t xml:space="preserve">duhura të </w:t>
            </w:r>
            <w:r w:rsidRPr="005D74C7">
              <w:rPr>
                <w:sz w:val="24"/>
              </w:rPr>
              <w:t>vjeljes</w:t>
            </w:r>
            <w:r w:rsidRPr="005D74C7">
              <w:rPr>
                <w:spacing w:val="-3"/>
                <w:sz w:val="24"/>
              </w:rPr>
              <w:t xml:space="preserve"> </w:t>
            </w:r>
            <w:r w:rsidR="00654C0E" w:rsidRPr="005D74C7">
              <w:rPr>
                <w:spacing w:val="-3"/>
                <w:sz w:val="24"/>
              </w:rPr>
              <w:t xml:space="preserve"> së ullirit </w:t>
            </w:r>
            <w:r w:rsidRPr="005D74C7">
              <w:rPr>
                <w:sz w:val="24"/>
              </w:rPr>
              <w:t>(çarcafë,</w:t>
            </w:r>
            <w:r w:rsidRPr="005D74C7">
              <w:rPr>
                <w:spacing w:val="-2"/>
                <w:sz w:val="24"/>
              </w:rPr>
              <w:t xml:space="preserve"> </w:t>
            </w:r>
            <w:r w:rsidRPr="005D74C7">
              <w:rPr>
                <w:sz w:val="24"/>
              </w:rPr>
              <w:t>furkë,</w:t>
            </w:r>
            <w:r w:rsidR="008A46A1">
              <w:rPr>
                <w:sz w:val="24"/>
              </w:rPr>
              <w:t xml:space="preserve"> </w:t>
            </w:r>
            <w:r w:rsidRPr="005D74C7">
              <w:rPr>
                <w:spacing w:val="-57"/>
                <w:sz w:val="24"/>
              </w:rPr>
              <w:t xml:space="preserve"> </w:t>
            </w:r>
            <w:r w:rsidRPr="005D74C7">
              <w:rPr>
                <w:sz w:val="24"/>
              </w:rPr>
              <w:t>krehëra</w:t>
            </w:r>
            <w:r w:rsidRPr="005D74C7">
              <w:rPr>
                <w:spacing w:val="-2"/>
                <w:sz w:val="24"/>
              </w:rPr>
              <w:t xml:space="preserve"> </w:t>
            </w:r>
            <w:r w:rsidRPr="005D74C7">
              <w:rPr>
                <w:sz w:val="24"/>
              </w:rPr>
              <w:t>etj);</w:t>
            </w:r>
          </w:p>
          <w:p w:rsidR="00A8265D" w:rsidRPr="005D74C7" w:rsidRDefault="00A8265D" w:rsidP="007E4287">
            <w:pPr>
              <w:widowControl w:val="0"/>
              <w:numPr>
                <w:ilvl w:val="0"/>
                <w:numId w:val="54"/>
              </w:numPr>
              <w:tabs>
                <w:tab w:val="left" w:pos="819"/>
                <w:tab w:val="left" w:pos="820"/>
              </w:tabs>
              <w:overflowPunct/>
              <w:adjustRightInd/>
              <w:spacing w:line="237" w:lineRule="auto"/>
              <w:textAlignment w:val="auto"/>
              <w:rPr>
                <w:sz w:val="24"/>
              </w:rPr>
            </w:pPr>
            <w:r w:rsidRPr="005D74C7">
              <w:rPr>
                <w:sz w:val="24"/>
              </w:rPr>
              <w:t>të vendosin me kujdes platformat vjelëse ose shkallë në</w:t>
            </w:r>
            <w:r w:rsidR="00654C0E" w:rsidRPr="005D74C7">
              <w:rPr>
                <w:spacing w:val="-58"/>
                <w:sz w:val="24"/>
              </w:rPr>
              <w:t xml:space="preserve">             </w:t>
            </w:r>
            <w:r w:rsidRPr="005D74C7">
              <w:rPr>
                <w:sz w:val="24"/>
              </w:rPr>
              <w:t>çdo</w:t>
            </w:r>
            <w:r w:rsidRPr="005D74C7">
              <w:rPr>
                <w:spacing w:val="-1"/>
                <w:sz w:val="24"/>
              </w:rPr>
              <w:t xml:space="preserve"> </w:t>
            </w:r>
            <w:r w:rsidR="00654C0E" w:rsidRPr="005D74C7">
              <w:rPr>
                <w:sz w:val="24"/>
              </w:rPr>
              <w:t>pemë ulliri</w:t>
            </w:r>
            <w:r w:rsidRPr="005D74C7">
              <w:rPr>
                <w:sz w:val="24"/>
              </w:rPr>
              <w:t>;</w:t>
            </w:r>
          </w:p>
          <w:p w:rsidR="00A8265D" w:rsidRPr="005F468C" w:rsidRDefault="00A8265D" w:rsidP="007E4287">
            <w:pPr>
              <w:widowControl w:val="0"/>
              <w:numPr>
                <w:ilvl w:val="0"/>
                <w:numId w:val="54"/>
              </w:numPr>
              <w:tabs>
                <w:tab w:val="left" w:pos="819"/>
                <w:tab w:val="left" w:pos="820"/>
              </w:tabs>
              <w:overflowPunct/>
              <w:adjustRightInd/>
              <w:textAlignment w:val="auto"/>
              <w:rPr>
                <w:sz w:val="24"/>
              </w:rPr>
            </w:pPr>
            <w:r w:rsidRPr="005F468C">
              <w:rPr>
                <w:sz w:val="24"/>
              </w:rPr>
              <w:t>të vjelin ullinjtë pa i dëmtuar</w:t>
            </w:r>
            <w:r w:rsidRPr="005F468C">
              <w:rPr>
                <w:spacing w:val="1"/>
                <w:sz w:val="24"/>
              </w:rPr>
              <w:t xml:space="preserve"> </w:t>
            </w:r>
            <w:r w:rsidRPr="005F468C">
              <w:rPr>
                <w:sz w:val="24"/>
              </w:rPr>
              <w:t>dhe pa firo duke</w:t>
            </w:r>
            <w:r w:rsidRPr="005F468C">
              <w:rPr>
                <w:spacing w:val="-57"/>
                <w:sz w:val="24"/>
              </w:rPr>
              <w:t xml:space="preserve"> </w:t>
            </w:r>
            <w:r w:rsidRPr="005F468C">
              <w:rPr>
                <w:sz w:val="24"/>
              </w:rPr>
              <w:t>vendosur</w:t>
            </w:r>
            <w:r w:rsidRPr="005F468C">
              <w:rPr>
                <w:spacing w:val="-1"/>
                <w:sz w:val="24"/>
              </w:rPr>
              <w:t xml:space="preserve"> </w:t>
            </w:r>
            <w:r w:rsidRPr="005F468C">
              <w:rPr>
                <w:sz w:val="24"/>
              </w:rPr>
              <w:t>çarcafë</w:t>
            </w:r>
            <w:r w:rsidRPr="005F468C">
              <w:rPr>
                <w:spacing w:val="-2"/>
                <w:sz w:val="24"/>
              </w:rPr>
              <w:t xml:space="preserve"> </w:t>
            </w:r>
            <w:r w:rsidRPr="005F468C">
              <w:rPr>
                <w:sz w:val="24"/>
              </w:rPr>
              <w:t>poshtë</w:t>
            </w:r>
            <w:r w:rsidRPr="005F468C">
              <w:rPr>
                <w:spacing w:val="1"/>
                <w:sz w:val="24"/>
              </w:rPr>
              <w:t xml:space="preserve"> </w:t>
            </w:r>
            <w:r w:rsidRPr="005F468C">
              <w:rPr>
                <w:sz w:val="24"/>
              </w:rPr>
              <w:t>pemës;</w:t>
            </w:r>
          </w:p>
          <w:p w:rsidR="00A8265D" w:rsidRPr="005F468C" w:rsidRDefault="00A8265D" w:rsidP="007E4287">
            <w:pPr>
              <w:widowControl w:val="0"/>
              <w:numPr>
                <w:ilvl w:val="0"/>
                <w:numId w:val="54"/>
              </w:numPr>
              <w:tabs>
                <w:tab w:val="left" w:pos="819"/>
                <w:tab w:val="left" w:pos="820"/>
              </w:tabs>
              <w:overflowPunct/>
              <w:adjustRightInd/>
              <w:spacing w:line="237" w:lineRule="auto"/>
              <w:textAlignment w:val="auto"/>
              <w:rPr>
                <w:sz w:val="24"/>
              </w:rPr>
            </w:pPr>
            <w:r w:rsidRPr="005F468C">
              <w:rPr>
                <w:sz w:val="24"/>
              </w:rPr>
              <w:t>të</w:t>
            </w:r>
            <w:r w:rsidRPr="005F468C">
              <w:rPr>
                <w:spacing w:val="-3"/>
                <w:sz w:val="24"/>
              </w:rPr>
              <w:t xml:space="preserve"> </w:t>
            </w:r>
            <w:r w:rsidRPr="005F468C">
              <w:rPr>
                <w:sz w:val="24"/>
              </w:rPr>
              <w:t>seleksionojnë</w:t>
            </w:r>
            <w:r w:rsidRPr="005F468C">
              <w:rPr>
                <w:spacing w:val="-3"/>
                <w:sz w:val="24"/>
              </w:rPr>
              <w:t xml:space="preserve"> </w:t>
            </w:r>
            <w:r w:rsidRPr="005F468C">
              <w:rPr>
                <w:sz w:val="24"/>
              </w:rPr>
              <w:t>kokrrat</w:t>
            </w:r>
            <w:r w:rsidRPr="005F468C">
              <w:rPr>
                <w:spacing w:val="-2"/>
                <w:sz w:val="24"/>
              </w:rPr>
              <w:t xml:space="preserve"> </w:t>
            </w:r>
            <w:r w:rsidRPr="005F468C">
              <w:rPr>
                <w:sz w:val="24"/>
              </w:rPr>
              <w:t>e</w:t>
            </w:r>
            <w:r w:rsidRPr="005F468C">
              <w:rPr>
                <w:spacing w:val="-2"/>
                <w:sz w:val="24"/>
              </w:rPr>
              <w:t xml:space="preserve"> </w:t>
            </w:r>
            <w:r w:rsidRPr="005F468C">
              <w:rPr>
                <w:sz w:val="24"/>
              </w:rPr>
              <w:t>dëmtuara,</w:t>
            </w:r>
            <w:r w:rsidR="00654C0E">
              <w:rPr>
                <w:sz w:val="24"/>
              </w:rPr>
              <w:t xml:space="preserve"> </w:t>
            </w:r>
            <w:r w:rsidRPr="005F468C">
              <w:rPr>
                <w:sz w:val="24"/>
              </w:rPr>
              <w:t>sëmura</w:t>
            </w:r>
            <w:r w:rsidRPr="005F468C">
              <w:rPr>
                <w:spacing w:val="-1"/>
                <w:sz w:val="24"/>
              </w:rPr>
              <w:t xml:space="preserve"> </w:t>
            </w:r>
            <w:r w:rsidRPr="005F468C">
              <w:rPr>
                <w:sz w:val="24"/>
              </w:rPr>
              <w:t>dhe</w:t>
            </w:r>
            <w:r w:rsidRPr="005F468C">
              <w:rPr>
                <w:spacing w:val="-3"/>
                <w:sz w:val="24"/>
              </w:rPr>
              <w:t xml:space="preserve"> </w:t>
            </w:r>
            <w:r w:rsidRPr="005F468C">
              <w:rPr>
                <w:sz w:val="24"/>
              </w:rPr>
              <w:t>jashtë</w:t>
            </w:r>
            <w:r w:rsidRPr="005F468C">
              <w:rPr>
                <w:spacing w:val="-57"/>
                <w:sz w:val="24"/>
              </w:rPr>
              <w:t xml:space="preserve"> </w:t>
            </w:r>
            <w:r w:rsidRPr="005F468C">
              <w:rPr>
                <w:sz w:val="24"/>
              </w:rPr>
              <w:t>standardit</w:t>
            </w:r>
            <w:r w:rsidRPr="005F468C">
              <w:rPr>
                <w:spacing w:val="-1"/>
                <w:sz w:val="24"/>
              </w:rPr>
              <w:t xml:space="preserve"> </w:t>
            </w:r>
            <w:r w:rsidRPr="005F468C">
              <w:rPr>
                <w:sz w:val="24"/>
              </w:rPr>
              <w:t>me</w:t>
            </w:r>
            <w:r w:rsidRPr="005F468C">
              <w:rPr>
                <w:spacing w:val="-1"/>
                <w:sz w:val="24"/>
              </w:rPr>
              <w:t xml:space="preserve"> </w:t>
            </w:r>
            <w:r w:rsidRPr="005F468C">
              <w:rPr>
                <w:sz w:val="24"/>
              </w:rPr>
              <w:t>kujdes;</w:t>
            </w:r>
          </w:p>
          <w:p w:rsidR="00A8265D" w:rsidRPr="00654C0E"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654C0E">
              <w:rPr>
                <w:sz w:val="24"/>
              </w:rPr>
              <w:t>të</w:t>
            </w:r>
            <w:r w:rsidRPr="00654C0E">
              <w:rPr>
                <w:spacing w:val="-2"/>
                <w:sz w:val="24"/>
              </w:rPr>
              <w:t xml:space="preserve"> </w:t>
            </w:r>
            <w:r w:rsidRPr="00654C0E">
              <w:rPr>
                <w:sz w:val="24"/>
              </w:rPr>
              <w:t>mbushin koshat</w:t>
            </w:r>
            <w:r w:rsidRPr="00654C0E">
              <w:rPr>
                <w:spacing w:val="-1"/>
                <w:sz w:val="24"/>
              </w:rPr>
              <w:t xml:space="preserve"> </w:t>
            </w:r>
            <w:r w:rsidRPr="00654C0E">
              <w:rPr>
                <w:sz w:val="24"/>
              </w:rPr>
              <w:t>me</w:t>
            </w:r>
            <w:r w:rsidRPr="00654C0E">
              <w:rPr>
                <w:spacing w:val="-1"/>
                <w:sz w:val="24"/>
              </w:rPr>
              <w:t xml:space="preserve"> </w:t>
            </w:r>
            <w:r w:rsidRPr="00654C0E">
              <w:rPr>
                <w:sz w:val="24"/>
              </w:rPr>
              <w:t>prodhim sipas</w:t>
            </w:r>
            <w:r w:rsidRPr="00654C0E">
              <w:rPr>
                <w:spacing w:val="-1"/>
                <w:sz w:val="24"/>
              </w:rPr>
              <w:t xml:space="preserve"> </w:t>
            </w:r>
            <w:r w:rsidRPr="00654C0E">
              <w:rPr>
                <w:sz w:val="24"/>
              </w:rPr>
              <w:t>qëllimit të</w:t>
            </w:r>
            <w:r w:rsidR="00654C0E" w:rsidRPr="00654C0E">
              <w:rPr>
                <w:sz w:val="24"/>
              </w:rPr>
              <w:t xml:space="preserve"> </w:t>
            </w:r>
            <w:r w:rsidRPr="00654C0E">
              <w:rPr>
                <w:sz w:val="24"/>
              </w:rPr>
              <w:t>përdorimit të tyre (treg, vaj,</w:t>
            </w:r>
            <w:r w:rsidR="00654C0E">
              <w:rPr>
                <w:sz w:val="24"/>
              </w:rPr>
              <w:t xml:space="preserve"> </w:t>
            </w:r>
            <w:r w:rsidRPr="00654C0E">
              <w:rPr>
                <w:sz w:val="24"/>
              </w:rPr>
              <w:t>konservim etj);</w:t>
            </w:r>
          </w:p>
          <w:p w:rsidR="00A8265D" w:rsidRPr="005F468C"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5F468C">
              <w:rPr>
                <w:sz w:val="24"/>
              </w:rPr>
              <w:t>të vendosin me kujdes koshat në mjetet transportuese;</w:t>
            </w:r>
          </w:p>
          <w:p w:rsidR="00A8265D" w:rsidRPr="005F468C"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5F468C">
              <w:rPr>
                <w:sz w:val="24"/>
              </w:rPr>
              <w:t>të transportojnë pa firo prodhimin e vjelë;</w:t>
            </w:r>
          </w:p>
          <w:p w:rsidR="00A8265D" w:rsidRPr="005F468C"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5F468C">
              <w:rPr>
                <w:sz w:val="24"/>
              </w:rPr>
              <w:t>të magazinojnë prodhimin sipas standardeve të magazinimit e qëllimit të përdorimit</w:t>
            </w:r>
            <w:r w:rsidR="00654C0E">
              <w:rPr>
                <w:sz w:val="24"/>
              </w:rPr>
              <w:t xml:space="preserve"> </w:t>
            </w:r>
            <w:r w:rsidRPr="005F468C">
              <w:rPr>
                <w:sz w:val="24"/>
              </w:rPr>
              <w:t>(treg, përpunim vaji, konservim);</w:t>
            </w:r>
          </w:p>
          <w:p w:rsidR="00A8265D" w:rsidRPr="005D74C7"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5F468C">
              <w:rPr>
                <w:sz w:val="24"/>
              </w:rPr>
              <w:t xml:space="preserve">të </w:t>
            </w:r>
            <w:r w:rsidRPr="005D74C7">
              <w:rPr>
                <w:sz w:val="24"/>
              </w:rPr>
              <w:t>demo</w:t>
            </w:r>
            <w:r w:rsidR="00654C0E" w:rsidRPr="005D74C7">
              <w:rPr>
                <w:sz w:val="24"/>
              </w:rPr>
              <w:t>n</w:t>
            </w:r>
            <w:r w:rsidRPr="005D74C7">
              <w:rPr>
                <w:sz w:val="24"/>
              </w:rPr>
              <w:t>strojë përgjegjshmëri, këmbëngulje, inovacion, ini</w:t>
            </w:r>
            <w:r w:rsidR="00654C0E" w:rsidRPr="005D74C7">
              <w:rPr>
                <w:sz w:val="24"/>
              </w:rPr>
              <w:t>c</w:t>
            </w:r>
            <w:r w:rsidRPr="005D74C7">
              <w:rPr>
                <w:sz w:val="24"/>
              </w:rPr>
              <w:t>iativë, aftësi për të punuar brenda afateve në mënyrë të pavarur dhe në grup;</w:t>
            </w:r>
          </w:p>
          <w:p w:rsidR="00A8265D" w:rsidRPr="005D74C7"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5D74C7">
              <w:rPr>
                <w:sz w:val="24"/>
              </w:rPr>
              <w:t xml:space="preserve">të komunikojë me etikë dhe profesionalizëm; </w:t>
            </w:r>
          </w:p>
          <w:p w:rsidR="00A8265D" w:rsidRPr="005F468C"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5D74C7">
              <w:rPr>
                <w:sz w:val="24"/>
              </w:rPr>
              <w:lastRenderedPageBreak/>
              <w:t>të zbatojë rregullat e sigurimit teknik dhe të mbrojtjes së mjedisit e shën</w:t>
            </w:r>
            <w:r w:rsidR="00654C0E" w:rsidRPr="005D74C7">
              <w:rPr>
                <w:sz w:val="24"/>
              </w:rPr>
              <w:t>detit gjatë kryerjes së vjeljes</w:t>
            </w:r>
            <w:r w:rsidRPr="005D74C7">
              <w:rPr>
                <w:sz w:val="24"/>
              </w:rPr>
              <w:t xml:space="preserve"> </w:t>
            </w:r>
            <w:r w:rsidR="00654C0E" w:rsidRPr="005D74C7">
              <w:rPr>
                <w:sz w:val="24"/>
              </w:rPr>
              <w:t>së</w:t>
            </w:r>
            <w:r w:rsidR="00654C0E">
              <w:rPr>
                <w:sz w:val="24"/>
              </w:rPr>
              <w:t xml:space="preserve"> ullirit</w:t>
            </w:r>
            <w:r w:rsidRPr="005F468C">
              <w:rPr>
                <w:sz w:val="24"/>
              </w:rPr>
              <w:t>.</w:t>
            </w:r>
          </w:p>
          <w:p w:rsidR="00A8265D" w:rsidRPr="005F468C" w:rsidRDefault="00A8265D" w:rsidP="007E4287">
            <w:pPr>
              <w:widowControl w:val="0"/>
              <w:tabs>
                <w:tab w:val="left" w:pos="819"/>
                <w:tab w:val="left" w:pos="820"/>
              </w:tabs>
              <w:overflowPunct/>
              <w:adjustRightInd/>
              <w:spacing w:line="274" w:lineRule="exact"/>
              <w:textAlignment w:val="auto"/>
              <w:rPr>
                <w:b/>
                <w:i/>
                <w:sz w:val="24"/>
              </w:rPr>
            </w:pPr>
            <w:r w:rsidRPr="005F468C">
              <w:rPr>
                <w:sz w:val="24"/>
              </w:rPr>
              <w:t xml:space="preserve"> </w:t>
            </w:r>
            <w:r w:rsidRPr="005F468C">
              <w:rPr>
                <w:b/>
                <w:i/>
                <w:sz w:val="24"/>
              </w:rPr>
              <w:t>Instrumentet e vlerësimit:</w:t>
            </w:r>
          </w:p>
          <w:p w:rsidR="00A8265D" w:rsidRPr="005F468C" w:rsidRDefault="00A8265D" w:rsidP="007E4287">
            <w:pPr>
              <w:widowControl w:val="0"/>
              <w:numPr>
                <w:ilvl w:val="0"/>
                <w:numId w:val="54"/>
              </w:numPr>
              <w:tabs>
                <w:tab w:val="left" w:pos="819"/>
                <w:tab w:val="left" w:pos="820"/>
              </w:tabs>
              <w:overflowPunct/>
              <w:adjustRightInd/>
              <w:spacing w:line="274" w:lineRule="exact"/>
              <w:textAlignment w:val="auto"/>
              <w:rPr>
                <w:sz w:val="24"/>
              </w:rPr>
            </w:pPr>
            <w:r w:rsidRPr="005F468C">
              <w:rPr>
                <w:sz w:val="24"/>
              </w:rPr>
              <w:t>Vëzhgim me listë kontrolli.</w:t>
            </w:r>
          </w:p>
        </w:tc>
      </w:tr>
      <w:tr w:rsidR="005D74C7" w:rsidRPr="005D74C7" w:rsidTr="00C16AD5">
        <w:tblPrEx>
          <w:tblCellMar>
            <w:left w:w="108" w:type="dxa"/>
            <w:right w:w="108" w:type="dxa"/>
          </w:tblCellMar>
          <w:tblLook w:val="0000" w:firstRow="0" w:lastRow="0" w:firstColumn="0" w:lastColumn="0" w:noHBand="0" w:noVBand="0"/>
        </w:tblPrEx>
        <w:tc>
          <w:tcPr>
            <w:tcW w:w="990" w:type="dxa"/>
            <w:gridSpan w:val="3"/>
          </w:tcPr>
          <w:p w:rsidR="00A8265D" w:rsidRPr="005F468C" w:rsidRDefault="00A8265D" w:rsidP="007E4287">
            <w:pPr>
              <w:numPr>
                <w:ilvl w:val="12"/>
                <w:numId w:val="0"/>
              </w:numPr>
              <w:rPr>
                <w:b/>
                <w:sz w:val="24"/>
                <w:szCs w:val="24"/>
              </w:rPr>
            </w:pPr>
            <w:r w:rsidRPr="005F468C">
              <w:rPr>
                <w:b/>
                <w:sz w:val="24"/>
                <w:szCs w:val="24"/>
              </w:rPr>
              <w:lastRenderedPageBreak/>
              <w:t xml:space="preserve">RN 4 </w:t>
            </w:r>
          </w:p>
        </w:tc>
        <w:tc>
          <w:tcPr>
            <w:tcW w:w="6575" w:type="dxa"/>
          </w:tcPr>
          <w:p w:rsidR="00A8265D" w:rsidRPr="005D74C7" w:rsidRDefault="00A8265D" w:rsidP="007E4287">
            <w:pPr>
              <w:spacing w:line="266" w:lineRule="exact"/>
              <w:rPr>
                <w:b/>
                <w:sz w:val="24"/>
              </w:rPr>
            </w:pPr>
            <w:r w:rsidRPr="005D74C7">
              <w:rPr>
                <w:b/>
                <w:sz w:val="24"/>
              </w:rPr>
              <w:t>Nxënësi</w:t>
            </w:r>
            <w:r w:rsidRPr="005D74C7">
              <w:rPr>
                <w:b/>
                <w:spacing w:val="-2"/>
                <w:sz w:val="24"/>
              </w:rPr>
              <w:t xml:space="preserve"> </w:t>
            </w:r>
            <w:r w:rsidRPr="005D74C7">
              <w:rPr>
                <w:b/>
                <w:sz w:val="24"/>
              </w:rPr>
              <w:t>vjel</w:t>
            </w:r>
            <w:r w:rsidRPr="005D74C7">
              <w:rPr>
                <w:b/>
                <w:spacing w:val="-1"/>
                <w:sz w:val="24"/>
              </w:rPr>
              <w:t xml:space="preserve"> </w:t>
            </w:r>
            <w:r w:rsidRPr="005D74C7">
              <w:rPr>
                <w:b/>
                <w:sz w:val="24"/>
              </w:rPr>
              <w:t>prodhimin</w:t>
            </w:r>
            <w:r w:rsidRPr="005D74C7">
              <w:rPr>
                <w:b/>
                <w:spacing w:val="1"/>
                <w:sz w:val="24"/>
              </w:rPr>
              <w:t xml:space="preserve"> </w:t>
            </w:r>
            <w:r w:rsidRPr="005D74C7">
              <w:rPr>
                <w:b/>
                <w:sz w:val="24"/>
              </w:rPr>
              <w:t>e</w:t>
            </w:r>
            <w:r w:rsidRPr="005D74C7">
              <w:rPr>
                <w:b/>
                <w:spacing w:val="-2"/>
                <w:sz w:val="24"/>
              </w:rPr>
              <w:t xml:space="preserve"> </w:t>
            </w:r>
            <w:r w:rsidRPr="005D74C7">
              <w:rPr>
                <w:b/>
                <w:sz w:val="24"/>
              </w:rPr>
              <w:t>rrushit.</w:t>
            </w:r>
          </w:p>
          <w:p w:rsidR="00A8265D" w:rsidRPr="005D74C7" w:rsidRDefault="00A8265D" w:rsidP="007E4287">
            <w:pPr>
              <w:spacing w:line="266" w:lineRule="exact"/>
              <w:rPr>
                <w:b/>
                <w:sz w:val="24"/>
              </w:rPr>
            </w:pPr>
            <w:r w:rsidRPr="005D74C7">
              <w:rPr>
                <w:b/>
                <w:i/>
                <w:sz w:val="24"/>
              </w:rPr>
              <w:t>Kriteret</w:t>
            </w:r>
            <w:r w:rsidRPr="005D74C7">
              <w:rPr>
                <w:b/>
                <w:i/>
                <w:spacing w:val="-1"/>
                <w:sz w:val="24"/>
              </w:rPr>
              <w:t xml:space="preserve"> </w:t>
            </w:r>
            <w:r w:rsidRPr="005D74C7">
              <w:rPr>
                <w:b/>
                <w:i/>
                <w:sz w:val="24"/>
              </w:rPr>
              <w:t>e</w:t>
            </w:r>
            <w:r w:rsidRPr="005D74C7">
              <w:rPr>
                <w:b/>
                <w:i/>
                <w:spacing w:val="-1"/>
                <w:sz w:val="24"/>
              </w:rPr>
              <w:t xml:space="preserve"> </w:t>
            </w:r>
            <w:r w:rsidRPr="005D74C7">
              <w:rPr>
                <w:b/>
                <w:i/>
                <w:sz w:val="24"/>
              </w:rPr>
              <w:t>vlerësimit:</w:t>
            </w:r>
          </w:p>
          <w:p w:rsidR="00A8265D" w:rsidRPr="005D74C7" w:rsidRDefault="00A8265D" w:rsidP="007E4287">
            <w:pPr>
              <w:rPr>
                <w:sz w:val="24"/>
              </w:rPr>
            </w:pPr>
            <w:r w:rsidRPr="005D74C7">
              <w:rPr>
                <w:sz w:val="24"/>
              </w:rPr>
              <w:t>Nxënësi</w:t>
            </w:r>
            <w:r w:rsidRPr="005D74C7">
              <w:rPr>
                <w:spacing w:val="-1"/>
                <w:sz w:val="24"/>
              </w:rPr>
              <w:t xml:space="preserve"> </w:t>
            </w:r>
            <w:r w:rsidRPr="005D74C7">
              <w:rPr>
                <w:sz w:val="24"/>
              </w:rPr>
              <w:t>duhet të jetë</w:t>
            </w:r>
            <w:r w:rsidRPr="005D74C7">
              <w:rPr>
                <w:spacing w:val="-2"/>
                <w:sz w:val="24"/>
              </w:rPr>
              <w:t xml:space="preserve"> </w:t>
            </w:r>
            <w:r w:rsidRPr="005D74C7">
              <w:rPr>
                <w:sz w:val="24"/>
              </w:rPr>
              <w:t>i aftë:</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të</w:t>
            </w:r>
            <w:r w:rsidRPr="005D74C7">
              <w:rPr>
                <w:spacing w:val="-3"/>
                <w:sz w:val="24"/>
              </w:rPr>
              <w:t xml:space="preserve"> </w:t>
            </w:r>
            <w:r w:rsidR="00654C0E" w:rsidRPr="005D74C7">
              <w:rPr>
                <w:sz w:val="24"/>
              </w:rPr>
              <w:t>përcaktoj</w:t>
            </w:r>
            <w:r w:rsidRPr="005D74C7">
              <w:rPr>
                <w:sz w:val="24"/>
              </w:rPr>
              <w:t>ë</w:t>
            </w:r>
            <w:r w:rsidRPr="005D74C7">
              <w:rPr>
                <w:spacing w:val="-3"/>
                <w:sz w:val="24"/>
              </w:rPr>
              <w:t xml:space="preserve"> </w:t>
            </w:r>
            <w:r w:rsidRPr="005D74C7">
              <w:rPr>
                <w:sz w:val="24"/>
              </w:rPr>
              <w:t>saktë</w:t>
            </w:r>
            <w:r w:rsidRPr="005D74C7">
              <w:rPr>
                <w:spacing w:val="-2"/>
                <w:sz w:val="24"/>
              </w:rPr>
              <w:t xml:space="preserve"> </w:t>
            </w:r>
            <w:r w:rsidRPr="005D74C7">
              <w:rPr>
                <w:sz w:val="24"/>
              </w:rPr>
              <w:t>fazën</w:t>
            </w:r>
            <w:r w:rsidRPr="005D74C7">
              <w:rPr>
                <w:spacing w:val="-2"/>
                <w:sz w:val="24"/>
              </w:rPr>
              <w:t xml:space="preserve"> </w:t>
            </w:r>
            <w:r w:rsidRPr="005D74C7">
              <w:rPr>
                <w:sz w:val="24"/>
              </w:rPr>
              <w:t>e</w:t>
            </w:r>
            <w:r w:rsidRPr="005D74C7">
              <w:rPr>
                <w:spacing w:val="-2"/>
                <w:sz w:val="24"/>
              </w:rPr>
              <w:t xml:space="preserve"> </w:t>
            </w:r>
            <w:r w:rsidRPr="005D74C7">
              <w:rPr>
                <w:sz w:val="24"/>
              </w:rPr>
              <w:t>vjeljes</w:t>
            </w:r>
            <w:r w:rsidRPr="005D74C7">
              <w:rPr>
                <w:spacing w:val="-2"/>
                <w:sz w:val="24"/>
              </w:rPr>
              <w:t xml:space="preserve"> </w:t>
            </w:r>
            <w:r w:rsidRPr="005D74C7">
              <w:rPr>
                <w:sz w:val="24"/>
              </w:rPr>
              <w:t>së</w:t>
            </w:r>
            <w:r w:rsidRPr="005D74C7">
              <w:rPr>
                <w:spacing w:val="-3"/>
                <w:sz w:val="24"/>
              </w:rPr>
              <w:t xml:space="preserve"> </w:t>
            </w:r>
            <w:r w:rsidRPr="005D74C7">
              <w:rPr>
                <w:sz w:val="24"/>
              </w:rPr>
              <w:t>prodhimit</w:t>
            </w:r>
            <w:r w:rsidRPr="005D74C7">
              <w:rPr>
                <w:spacing w:val="-2"/>
                <w:sz w:val="24"/>
              </w:rPr>
              <w:t xml:space="preserve"> </w:t>
            </w:r>
            <w:r w:rsidRPr="005D74C7">
              <w:rPr>
                <w:sz w:val="24"/>
              </w:rPr>
              <w:t>sipas</w:t>
            </w:r>
            <w:r w:rsidRPr="005D74C7">
              <w:rPr>
                <w:spacing w:val="-57"/>
                <w:sz w:val="24"/>
              </w:rPr>
              <w:t xml:space="preserve"> </w:t>
            </w:r>
            <w:r w:rsidRPr="005D74C7">
              <w:rPr>
                <w:sz w:val="24"/>
              </w:rPr>
              <w:t>qëllimit</w:t>
            </w:r>
            <w:r w:rsidRPr="005D74C7">
              <w:rPr>
                <w:spacing w:val="-1"/>
                <w:sz w:val="24"/>
              </w:rPr>
              <w:t xml:space="preserve"> </w:t>
            </w:r>
            <w:r w:rsidRPr="005D74C7">
              <w:rPr>
                <w:sz w:val="24"/>
              </w:rPr>
              <w:t>të prodhimit</w:t>
            </w:r>
            <w:r w:rsidR="00654C0E" w:rsidRPr="005D74C7">
              <w:rPr>
                <w:sz w:val="24"/>
              </w:rPr>
              <w:t xml:space="preserve"> </w:t>
            </w:r>
            <w:r w:rsidRPr="005D74C7">
              <w:rPr>
                <w:sz w:val="24"/>
              </w:rPr>
              <w:t>(tryezë,</w:t>
            </w:r>
            <w:r w:rsidRPr="005D74C7">
              <w:rPr>
                <w:spacing w:val="-1"/>
                <w:sz w:val="24"/>
              </w:rPr>
              <w:t xml:space="preserve"> </w:t>
            </w:r>
            <w:r w:rsidRPr="005D74C7">
              <w:rPr>
                <w:sz w:val="24"/>
              </w:rPr>
              <w:t>përpunim</w:t>
            </w:r>
            <w:r w:rsidR="00654C0E" w:rsidRPr="005D74C7">
              <w:rPr>
                <w:sz w:val="24"/>
              </w:rPr>
              <w:t>,</w:t>
            </w:r>
            <w:r w:rsidRPr="005D74C7">
              <w:rPr>
                <w:sz w:val="24"/>
              </w:rPr>
              <w:t xml:space="preserve"> ruajtje);</w:t>
            </w:r>
          </w:p>
          <w:p w:rsidR="00A8265D" w:rsidRPr="005D74C7" w:rsidRDefault="00A8265D" w:rsidP="00162EA5">
            <w:pPr>
              <w:widowControl w:val="0"/>
              <w:numPr>
                <w:ilvl w:val="0"/>
                <w:numId w:val="94"/>
              </w:numPr>
              <w:tabs>
                <w:tab w:val="left" w:pos="459"/>
              </w:tabs>
              <w:overflowPunct/>
              <w:adjustRightInd/>
              <w:textAlignment w:val="auto"/>
              <w:rPr>
                <w:sz w:val="24"/>
              </w:rPr>
            </w:pPr>
            <w:r w:rsidRPr="005D74C7">
              <w:rPr>
                <w:sz w:val="24"/>
              </w:rPr>
              <w:t>të përcaktojë saktë kohën e vjeljes (në kohë me diell</w:t>
            </w:r>
            <w:r w:rsidRPr="005D74C7">
              <w:rPr>
                <w:spacing w:val="-57"/>
                <w:sz w:val="24"/>
              </w:rPr>
              <w:t xml:space="preserve"> </w:t>
            </w:r>
            <w:r w:rsidRPr="005D74C7">
              <w:rPr>
                <w:sz w:val="24"/>
              </w:rPr>
              <w:t>pa</w:t>
            </w:r>
            <w:r w:rsidRPr="005D74C7">
              <w:rPr>
                <w:spacing w:val="-2"/>
                <w:sz w:val="24"/>
              </w:rPr>
              <w:t xml:space="preserve"> </w:t>
            </w:r>
            <w:r w:rsidRPr="005D74C7">
              <w:rPr>
                <w:sz w:val="24"/>
              </w:rPr>
              <w:t>vesë);</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të përcaktojë mënyrat e vjeljes së rrushit sipas</w:t>
            </w:r>
            <w:r w:rsidRPr="005D74C7">
              <w:rPr>
                <w:spacing w:val="1"/>
                <w:sz w:val="24"/>
              </w:rPr>
              <w:t xml:space="preserve"> </w:t>
            </w:r>
            <w:r w:rsidRPr="005D74C7">
              <w:rPr>
                <w:sz w:val="24"/>
              </w:rPr>
              <w:t>teknikave</w:t>
            </w:r>
            <w:r w:rsidRPr="005D74C7">
              <w:rPr>
                <w:spacing w:val="-4"/>
                <w:sz w:val="24"/>
              </w:rPr>
              <w:t xml:space="preserve"> </w:t>
            </w:r>
            <w:r w:rsidRPr="005D74C7">
              <w:rPr>
                <w:sz w:val="24"/>
              </w:rPr>
              <w:t>të</w:t>
            </w:r>
            <w:r w:rsidRPr="005D74C7">
              <w:rPr>
                <w:spacing w:val="-2"/>
                <w:sz w:val="24"/>
              </w:rPr>
              <w:t xml:space="preserve"> </w:t>
            </w:r>
            <w:r w:rsidRPr="005D74C7">
              <w:rPr>
                <w:sz w:val="24"/>
              </w:rPr>
              <w:t>vjeljes</w:t>
            </w:r>
            <w:r w:rsidRPr="005D74C7">
              <w:rPr>
                <w:spacing w:val="-2"/>
                <w:sz w:val="24"/>
              </w:rPr>
              <w:t xml:space="preserve"> </w:t>
            </w:r>
            <w:r w:rsidRPr="005D74C7">
              <w:rPr>
                <w:sz w:val="24"/>
              </w:rPr>
              <w:t>(me</w:t>
            </w:r>
            <w:r w:rsidRPr="005D74C7">
              <w:rPr>
                <w:spacing w:val="-1"/>
                <w:sz w:val="24"/>
              </w:rPr>
              <w:t xml:space="preserve"> </w:t>
            </w:r>
            <w:r w:rsidRPr="005D74C7">
              <w:rPr>
                <w:sz w:val="24"/>
              </w:rPr>
              <w:t>gërshërë</w:t>
            </w:r>
            <w:r w:rsidRPr="005D74C7">
              <w:rPr>
                <w:spacing w:val="-3"/>
                <w:sz w:val="24"/>
              </w:rPr>
              <w:t xml:space="preserve"> </w:t>
            </w:r>
            <w:r w:rsidRPr="005D74C7">
              <w:rPr>
                <w:sz w:val="24"/>
              </w:rPr>
              <w:t>duke</w:t>
            </w:r>
            <w:r w:rsidRPr="005D74C7">
              <w:rPr>
                <w:spacing w:val="-3"/>
                <w:sz w:val="24"/>
              </w:rPr>
              <w:t xml:space="preserve"> </w:t>
            </w:r>
            <w:r w:rsidRPr="005D74C7">
              <w:rPr>
                <w:sz w:val="24"/>
              </w:rPr>
              <w:t>i</w:t>
            </w:r>
            <w:r w:rsidRPr="005D74C7">
              <w:rPr>
                <w:spacing w:val="-2"/>
                <w:sz w:val="24"/>
              </w:rPr>
              <w:t xml:space="preserve"> </w:t>
            </w:r>
            <w:r w:rsidRPr="005D74C7">
              <w:rPr>
                <w:sz w:val="24"/>
              </w:rPr>
              <w:t>kapur</w:t>
            </w:r>
            <w:r w:rsidRPr="005D74C7">
              <w:rPr>
                <w:spacing w:val="-2"/>
                <w:sz w:val="24"/>
              </w:rPr>
              <w:t xml:space="preserve"> </w:t>
            </w:r>
            <w:r w:rsidRPr="005D74C7">
              <w:rPr>
                <w:sz w:val="24"/>
              </w:rPr>
              <w:t>me</w:t>
            </w:r>
            <w:r w:rsidRPr="005D74C7">
              <w:rPr>
                <w:spacing w:val="-57"/>
                <w:sz w:val="24"/>
              </w:rPr>
              <w:t xml:space="preserve"> </w:t>
            </w:r>
            <w:r w:rsidRPr="005D74C7">
              <w:rPr>
                <w:sz w:val="24"/>
              </w:rPr>
              <w:t>kujdes</w:t>
            </w:r>
            <w:r w:rsidRPr="005D74C7">
              <w:rPr>
                <w:spacing w:val="-1"/>
                <w:sz w:val="24"/>
              </w:rPr>
              <w:t xml:space="preserve"> </w:t>
            </w:r>
            <w:r w:rsidRPr="005D74C7">
              <w:rPr>
                <w:sz w:val="24"/>
              </w:rPr>
              <w:t>nga</w:t>
            </w:r>
            <w:r w:rsidRPr="005D74C7">
              <w:rPr>
                <w:spacing w:val="-2"/>
                <w:sz w:val="24"/>
              </w:rPr>
              <w:t xml:space="preserve"> </w:t>
            </w:r>
            <w:r w:rsidRPr="005D74C7">
              <w:rPr>
                <w:sz w:val="24"/>
              </w:rPr>
              <w:t>bishti) për tu mos dëmtua</w:t>
            </w:r>
            <w:r w:rsidR="00654C0E" w:rsidRPr="005D74C7">
              <w:rPr>
                <w:sz w:val="24"/>
              </w:rPr>
              <w:t>r</w:t>
            </w:r>
            <w:r w:rsidRPr="005D74C7">
              <w:rPr>
                <w:sz w:val="24"/>
              </w:rPr>
              <w:t xml:space="preserve"> veshuli;</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 xml:space="preserve">të </w:t>
            </w:r>
            <w:r w:rsidR="00654C0E" w:rsidRPr="005D74C7">
              <w:rPr>
                <w:sz w:val="24"/>
              </w:rPr>
              <w:t>përzgjedhë</w:t>
            </w:r>
            <w:r w:rsidRPr="005D74C7">
              <w:rPr>
                <w:sz w:val="24"/>
              </w:rPr>
              <w:t xml:space="preserve"> mjetet e nevojshme për vjelje</w:t>
            </w:r>
            <w:r w:rsidR="00654C0E" w:rsidRPr="005D74C7">
              <w:rPr>
                <w:sz w:val="24"/>
              </w:rPr>
              <w:t>n e rrushit</w:t>
            </w:r>
            <w:r w:rsidRPr="005D74C7">
              <w:rPr>
                <w:spacing w:val="-57"/>
                <w:sz w:val="24"/>
              </w:rPr>
              <w:t xml:space="preserve"> </w:t>
            </w:r>
            <w:r w:rsidRPr="005D74C7">
              <w:rPr>
                <w:sz w:val="24"/>
              </w:rPr>
              <w:t>duke</w:t>
            </w:r>
            <w:r w:rsidRPr="005D74C7">
              <w:rPr>
                <w:spacing w:val="-1"/>
                <w:sz w:val="24"/>
              </w:rPr>
              <w:t xml:space="preserve"> </w:t>
            </w:r>
            <w:r w:rsidRPr="005D74C7">
              <w:rPr>
                <w:sz w:val="24"/>
              </w:rPr>
              <w:t>respektuar procesin;</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të</w:t>
            </w:r>
            <w:r w:rsidRPr="005D74C7">
              <w:rPr>
                <w:spacing w:val="-3"/>
                <w:sz w:val="24"/>
              </w:rPr>
              <w:t xml:space="preserve"> </w:t>
            </w:r>
            <w:r w:rsidRPr="005D74C7">
              <w:rPr>
                <w:sz w:val="24"/>
              </w:rPr>
              <w:t>vjelë</w:t>
            </w:r>
            <w:r w:rsidRPr="005D74C7">
              <w:rPr>
                <w:spacing w:val="-2"/>
                <w:sz w:val="24"/>
              </w:rPr>
              <w:t xml:space="preserve"> </w:t>
            </w:r>
            <w:r w:rsidRPr="005D74C7">
              <w:rPr>
                <w:sz w:val="24"/>
              </w:rPr>
              <w:t>prodhimin</w:t>
            </w:r>
            <w:r w:rsidRPr="005D74C7">
              <w:rPr>
                <w:spacing w:val="-1"/>
                <w:sz w:val="24"/>
              </w:rPr>
              <w:t xml:space="preserve"> </w:t>
            </w:r>
            <w:r w:rsidRPr="005D74C7">
              <w:rPr>
                <w:sz w:val="24"/>
              </w:rPr>
              <w:t>me</w:t>
            </w:r>
            <w:r w:rsidRPr="005D74C7">
              <w:rPr>
                <w:spacing w:val="-2"/>
                <w:sz w:val="24"/>
              </w:rPr>
              <w:t xml:space="preserve"> </w:t>
            </w:r>
            <w:r w:rsidRPr="005D74C7">
              <w:rPr>
                <w:sz w:val="24"/>
              </w:rPr>
              <w:t>ngadalë</w:t>
            </w:r>
            <w:r w:rsidRPr="005D74C7">
              <w:rPr>
                <w:spacing w:val="-1"/>
                <w:sz w:val="24"/>
              </w:rPr>
              <w:t xml:space="preserve"> </w:t>
            </w:r>
            <w:r w:rsidRPr="005D74C7">
              <w:rPr>
                <w:sz w:val="24"/>
              </w:rPr>
              <w:t>dhe</w:t>
            </w:r>
            <w:r w:rsidRPr="005D74C7">
              <w:rPr>
                <w:spacing w:val="-3"/>
                <w:sz w:val="24"/>
              </w:rPr>
              <w:t xml:space="preserve"> </w:t>
            </w:r>
            <w:r w:rsidRPr="005D74C7">
              <w:rPr>
                <w:sz w:val="24"/>
              </w:rPr>
              <w:t>pa</w:t>
            </w:r>
            <w:r w:rsidRPr="005D74C7">
              <w:rPr>
                <w:spacing w:val="-3"/>
                <w:sz w:val="24"/>
              </w:rPr>
              <w:t xml:space="preserve"> </w:t>
            </w:r>
            <w:r w:rsidRPr="005D74C7">
              <w:rPr>
                <w:sz w:val="24"/>
              </w:rPr>
              <w:t>e</w:t>
            </w:r>
            <w:r w:rsidRPr="005D74C7">
              <w:rPr>
                <w:spacing w:val="-2"/>
                <w:sz w:val="24"/>
              </w:rPr>
              <w:t xml:space="preserve"> </w:t>
            </w:r>
            <w:r w:rsidRPr="005D74C7">
              <w:rPr>
                <w:sz w:val="24"/>
              </w:rPr>
              <w:t>dëmtuar</w:t>
            </w:r>
            <w:r w:rsidRPr="005D74C7">
              <w:rPr>
                <w:spacing w:val="-1"/>
                <w:sz w:val="24"/>
              </w:rPr>
              <w:t xml:space="preserve"> </w:t>
            </w:r>
            <w:r w:rsidRPr="005D74C7">
              <w:rPr>
                <w:sz w:val="24"/>
              </w:rPr>
              <w:t>duke</w:t>
            </w:r>
            <w:r w:rsidRPr="005D74C7">
              <w:rPr>
                <w:spacing w:val="-2"/>
                <w:sz w:val="24"/>
              </w:rPr>
              <w:t xml:space="preserve"> </w:t>
            </w:r>
            <w:r w:rsidRPr="005D74C7">
              <w:rPr>
                <w:sz w:val="24"/>
              </w:rPr>
              <w:t>e</w:t>
            </w:r>
            <w:r w:rsidRPr="005D74C7">
              <w:rPr>
                <w:spacing w:val="-57"/>
                <w:sz w:val="24"/>
              </w:rPr>
              <w:t xml:space="preserve"> </w:t>
            </w:r>
            <w:r w:rsidRPr="005D74C7">
              <w:rPr>
                <w:sz w:val="24"/>
              </w:rPr>
              <w:t>prerë</w:t>
            </w:r>
            <w:r w:rsidRPr="005D74C7">
              <w:rPr>
                <w:spacing w:val="-2"/>
                <w:sz w:val="24"/>
              </w:rPr>
              <w:t xml:space="preserve"> </w:t>
            </w:r>
            <w:r w:rsidRPr="005D74C7">
              <w:rPr>
                <w:sz w:val="24"/>
              </w:rPr>
              <w:t>me</w:t>
            </w:r>
            <w:r w:rsidRPr="005D74C7">
              <w:rPr>
                <w:spacing w:val="1"/>
                <w:sz w:val="24"/>
              </w:rPr>
              <w:t xml:space="preserve"> </w:t>
            </w:r>
            <w:r w:rsidRPr="005D74C7">
              <w:rPr>
                <w:sz w:val="24"/>
              </w:rPr>
              <w:t>gërshërë</w:t>
            </w:r>
            <w:r w:rsidRPr="005D74C7">
              <w:rPr>
                <w:spacing w:val="-2"/>
                <w:sz w:val="24"/>
              </w:rPr>
              <w:t xml:space="preserve"> </w:t>
            </w:r>
            <w:r w:rsidRPr="005D74C7">
              <w:rPr>
                <w:sz w:val="24"/>
              </w:rPr>
              <w:t>bashkë</w:t>
            </w:r>
            <w:r w:rsidRPr="005D74C7">
              <w:rPr>
                <w:spacing w:val="1"/>
                <w:sz w:val="24"/>
              </w:rPr>
              <w:t xml:space="preserve"> </w:t>
            </w:r>
            <w:r w:rsidRPr="005D74C7">
              <w:rPr>
                <w:sz w:val="24"/>
              </w:rPr>
              <w:t>me bishtin;</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të</w:t>
            </w:r>
            <w:r w:rsidRPr="005D74C7">
              <w:rPr>
                <w:spacing w:val="-4"/>
                <w:sz w:val="24"/>
              </w:rPr>
              <w:t xml:space="preserve"> </w:t>
            </w:r>
            <w:r w:rsidRPr="005D74C7">
              <w:rPr>
                <w:sz w:val="24"/>
              </w:rPr>
              <w:t>vendos</w:t>
            </w:r>
            <w:r w:rsidR="00654C0E" w:rsidRPr="005D74C7">
              <w:rPr>
                <w:sz w:val="24"/>
              </w:rPr>
              <w:t>ë</w:t>
            </w:r>
            <w:r w:rsidRPr="005D74C7">
              <w:rPr>
                <w:spacing w:val="-2"/>
                <w:sz w:val="24"/>
              </w:rPr>
              <w:t xml:space="preserve"> </w:t>
            </w:r>
            <w:r w:rsidRPr="005D74C7">
              <w:rPr>
                <w:sz w:val="24"/>
              </w:rPr>
              <w:t>veshulët</w:t>
            </w:r>
            <w:r w:rsidRPr="005D74C7">
              <w:rPr>
                <w:spacing w:val="-2"/>
                <w:sz w:val="24"/>
              </w:rPr>
              <w:t xml:space="preserve"> </w:t>
            </w:r>
            <w:r w:rsidRPr="005D74C7">
              <w:rPr>
                <w:sz w:val="24"/>
              </w:rPr>
              <w:t>nëpër</w:t>
            </w:r>
            <w:r w:rsidRPr="005D74C7">
              <w:rPr>
                <w:spacing w:val="-2"/>
                <w:sz w:val="24"/>
              </w:rPr>
              <w:t xml:space="preserve"> </w:t>
            </w:r>
            <w:r w:rsidRPr="005D74C7">
              <w:rPr>
                <w:sz w:val="24"/>
              </w:rPr>
              <w:t>arka,</w:t>
            </w:r>
            <w:r w:rsidR="00654C0E" w:rsidRPr="005D74C7">
              <w:rPr>
                <w:sz w:val="24"/>
              </w:rPr>
              <w:t xml:space="preserve"> </w:t>
            </w:r>
            <w:r w:rsidRPr="005D74C7">
              <w:rPr>
                <w:sz w:val="24"/>
              </w:rPr>
              <w:t>duke</w:t>
            </w:r>
            <w:r w:rsidRPr="005D74C7">
              <w:rPr>
                <w:spacing w:val="-3"/>
                <w:sz w:val="24"/>
              </w:rPr>
              <w:t xml:space="preserve"> </w:t>
            </w:r>
            <w:r w:rsidRPr="005D74C7">
              <w:rPr>
                <w:sz w:val="24"/>
              </w:rPr>
              <w:t>i</w:t>
            </w:r>
            <w:r w:rsidRPr="005D74C7">
              <w:rPr>
                <w:spacing w:val="-2"/>
                <w:sz w:val="24"/>
              </w:rPr>
              <w:t xml:space="preserve"> </w:t>
            </w:r>
            <w:r w:rsidRPr="005D74C7">
              <w:rPr>
                <w:sz w:val="24"/>
              </w:rPr>
              <w:t>vendosur</w:t>
            </w:r>
            <w:r w:rsidR="00654C0E" w:rsidRPr="005D74C7">
              <w:rPr>
                <w:sz w:val="24"/>
              </w:rPr>
              <w:t xml:space="preserve"> </w:t>
            </w:r>
            <w:r w:rsidRPr="005D74C7">
              <w:rPr>
                <w:spacing w:val="-57"/>
                <w:sz w:val="24"/>
              </w:rPr>
              <w:t xml:space="preserve"> </w:t>
            </w:r>
            <w:r w:rsidRPr="005D74C7">
              <w:rPr>
                <w:sz w:val="24"/>
              </w:rPr>
              <w:t>bishtat</w:t>
            </w:r>
            <w:r w:rsidRPr="005D74C7">
              <w:rPr>
                <w:spacing w:val="-1"/>
                <w:sz w:val="24"/>
              </w:rPr>
              <w:t xml:space="preserve"> </w:t>
            </w:r>
            <w:r w:rsidRPr="005D74C7">
              <w:rPr>
                <w:sz w:val="24"/>
              </w:rPr>
              <w:t>lart;</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të</w:t>
            </w:r>
            <w:r w:rsidRPr="005D74C7">
              <w:rPr>
                <w:spacing w:val="-3"/>
                <w:sz w:val="24"/>
              </w:rPr>
              <w:t xml:space="preserve"> </w:t>
            </w:r>
            <w:r w:rsidRPr="005D74C7">
              <w:rPr>
                <w:sz w:val="24"/>
              </w:rPr>
              <w:t>vendos</w:t>
            </w:r>
            <w:r w:rsidR="00654C0E" w:rsidRPr="005D74C7">
              <w:rPr>
                <w:sz w:val="24"/>
              </w:rPr>
              <w:t>ë</w:t>
            </w:r>
            <w:r w:rsidRPr="005D74C7">
              <w:rPr>
                <w:spacing w:val="-2"/>
                <w:sz w:val="24"/>
              </w:rPr>
              <w:t xml:space="preserve"> </w:t>
            </w:r>
            <w:r w:rsidRPr="005D74C7">
              <w:rPr>
                <w:sz w:val="24"/>
              </w:rPr>
              <w:t>veshulët</w:t>
            </w:r>
            <w:r w:rsidRPr="005D74C7">
              <w:rPr>
                <w:spacing w:val="-2"/>
                <w:sz w:val="24"/>
              </w:rPr>
              <w:t xml:space="preserve"> </w:t>
            </w:r>
            <w:r w:rsidRPr="005D74C7">
              <w:rPr>
                <w:sz w:val="24"/>
              </w:rPr>
              <w:t>jashtë</w:t>
            </w:r>
            <w:r w:rsidRPr="005D74C7">
              <w:rPr>
                <w:spacing w:val="-3"/>
                <w:sz w:val="24"/>
              </w:rPr>
              <w:t xml:space="preserve"> </w:t>
            </w:r>
            <w:r w:rsidRPr="005D74C7">
              <w:rPr>
                <w:sz w:val="24"/>
              </w:rPr>
              <w:t>standardit</w:t>
            </w:r>
            <w:r w:rsidRPr="005D74C7">
              <w:rPr>
                <w:spacing w:val="-2"/>
                <w:sz w:val="24"/>
              </w:rPr>
              <w:t xml:space="preserve"> </w:t>
            </w:r>
            <w:r w:rsidRPr="005D74C7">
              <w:rPr>
                <w:sz w:val="24"/>
              </w:rPr>
              <w:t>në</w:t>
            </w:r>
            <w:r w:rsidRPr="005D74C7">
              <w:rPr>
                <w:spacing w:val="-3"/>
                <w:sz w:val="24"/>
              </w:rPr>
              <w:t xml:space="preserve"> </w:t>
            </w:r>
            <w:r w:rsidRPr="005D74C7">
              <w:rPr>
                <w:sz w:val="24"/>
              </w:rPr>
              <w:t>arka</w:t>
            </w:r>
            <w:r w:rsidRPr="005D74C7">
              <w:rPr>
                <w:spacing w:val="-3"/>
                <w:sz w:val="24"/>
              </w:rPr>
              <w:t xml:space="preserve"> </w:t>
            </w:r>
            <w:r w:rsidRPr="005D74C7">
              <w:rPr>
                <w:sz w:val="24"/>
              </w:rPr>
              <w:t>të</w:t>
            </w:r>
            <w:r w:rsidRPr="005D74C7">
              <w:rPr>
                <w:spacing w:val="-57"/>
                <w:sz w:val="24"/>
              </w:rPr>
              <w:t xml:space="preserve"> </w:t>
            </w:r>
            <w:r w:rsidR="00654C0E" w:rsidRPr="005D74C7">
              <w:rPr>
                <w:spacing w:val="-57"/>
                <w:sz w:val="24"/>
              </w:rPr>
              <w:t xml:space="preserve">            </w:t>
            </w:r>
            <w:r w:rsidRPr="005D74C7">
              <w:rPr>
                <w:sz w:val="24"/>
              </w:rPr>
              <w:t>veçanta;</w:t>
            </w:r>
          </w:p>
          <w:p w:rsidR="00A8265D" w:rsidRPr="005D74C7" w:rsidRDefault="00A8265D" w:rsidP="00162EA5">
            <w:pPr>
              <w:widowControl w:val="0"/>
              <w:numPr>
                <w:ilvl w:val="0"/>
                <w:numId w:val="94"/>
              </w:numPr>
              <w:tabs>
                <w:tab w:val="left" w:pos="459"/>
              </w:tabs>
              <w:overflowPunct/>
              <w:adjustRightInd/>
              <w:textAlignment w:val="auto"/>
              <w:rPr>
                <w:sz w:val="24"/>
              </w:rPr>
            </w:pPr>
            <w:r w:rsidRPr="005D74C7">
              <w:rPr>
                <w:sz w:val="24"/>
              </w:rPr>
              <w:t>të</w:t>
            </w:r>
            <w:r w:rsidRPr="005D74C7">
              <w:rPr>
                <w:spacing w:val="-4"/>
                <w:sz w:val="24"/>
              </w:rPr>
              <w:t xml:space="preserve"> </w:t>
            </w:r>
            <w:r w:rsidRPr="005D74C7">
              <w:rPr>
                <w:sz w:val="24"/>
              </w:rPr>
              <w:t>vendos</w:t>
            </w:r>
            <w:r w:rsidR="00654C0E" w:rsidRPr="005D74C7">
              <w:rPr>
                <w:sz w:val="24"/>
              </w:rPr>
              <w:t>ë</w:t>
            </w:r>
            <w:r w:rsidRPr="005D74C7">
              <w:rPr>
                <w:spacing w:val="-3"/>
                <w:sz w:val="24"/>
              </w:rPr>
              <w:t xml:space="preserve"> </w:t>
            </w:r>
            <w:r w:rsidRPr="005D74C7">
              <w:rPr>
                <w:sz w:val="24"/>
              </w:rPr>
              <w:t>arkat</w:t>
            </w:r>
            <w:r w:rsidRPr="005D74C7">
              <w:rPr>
                <w:spacing w:val="-2"/>
                <w:sz w:val="24"/>
              </w:rPr>
              <w:t xml:space="preserve"> </w:t>
            </w:r>
            <w:r w:rsidRPr="005D74C7">
              <w:rPr>
                <w:sz w:val="24"/>
              </w:rPr>
              <w:t>në</w:t>
            </w:r>
            <w:r w:rsidRPr="005D74C7">
              <w:rPr>
                <w:spacing w:val="-4"/>
                <w:sz w:val="24"/>
              </w:rPr>
              <w:t xml:space="preserve"> </w:t>
            </w:r>
            <w:r w:rsidRPr="005D74C7">
              <w:rPr>
                <w:sz w:val="24"/>
              </w:rPr>
              <w:t>mjetin</w:t>
            </w:r>
            <w:r w:rsidRPr="005D74C7">
              <w:rPr>
                <w:spacing w:val="-3"/>
                <w:sz w:val="24"/>
              </w:rPr>
              <w:t xml:space="preserve"> </w:t>
            </w:r>
            <w:r w:rsidRPr="005D74C7">
              <w:rPr>
                <w:sz w:val="24"/>
              </w:rPr>
              <w:t>transportues njëra</w:t>
            </w:r>
            <w:r w:rsidRPr="005D74C7">
              <w:rPr>
                <w:spacing w:val="-4"/>
                <w:sz w:val="24"/>
              </w:rPr>
              <w:t xml:space="preserve"> </w:t>
            </w:r>
            <w:r w:rsidRPr="005D74C7">
              <w:rPr>
                <w:sz w:val="24"/>
              </w:rPr>
              <w:t>mbi</w:t>
            </w:r>
            <w:r w:rsidR="00654C0E" w:rsidRPr="005D74C7">
              <w:rPr>
                <w:sz w:val="24"/>
              </w:rPr>
              <w:t xml:space="preserve"> </w:t>
            </w:r>
            <w:r w:rsidRPr="005D74C7">
              <w:rPr>
                <w:spacing w:val="-57"/>
                <w:sz w:val="24"/>
              </w:rPr>
              <w:t xml:space="preserve"> </w:t>
            </w:r>
            <w:r w:rsidRPr="005D74C7">
              <w:rPr>
                <w:sz w:val="24"/>
              </w:rPr>
              <w:t>tjetrën</w:t>
            </w:r>
            <w:r w:rsidRPr="005D74C7">
              <w:rPr>
                <w:spacing w:val="-1"/>
                <w:sz w:val="24"/>
              </w:rPr>
              <w:t xml:space="preserve"> </w:t>
            </w:r>
            <w:r w:rsidRPr="005D74C7">
              <w:rPr>
                <w:sz w:val="24"/>
              </w:rPr>
              <w:t>pa</w:t>
            </w:r>
            <w:r w:rsidRPr="005D74C7">
              <w:rPr>
                <w:spacing w:val="-1"/>
                <w:sz w:val="24"/>
              </w:rPr>
              <w:t xml:space="preserve"> </w:t>
            </w:r>
            <w:r w:rsidRPr="005D74C7">
              <w:rPr>
                <w:sz w:val="24"/>
              </w:rPr>
              <w:t>i dëmtuar;</w:t>
            </w:r>
          </w:p>
          <w:p w:rsidR="00A8265D" w:rsidRPr="005D74C7" w:rsidRDefault="00A8265D" w:rsidP="00162EA5">
            <w:pPr>
              <w:widowControl w:val="0"/>
              <w:numPr>
                <w:ilvl w:val="0"/>
                <w:numId w:val="94"/>
              </w:numPr>
              <w:tabs>
                <w:tab w:val="left" w:pos="459"/>
              </w:tabs>
              <w:overflowPunct/>
              <w:adjustRightInd/>
              <w:spacing w:line="293" w:lineRule="exact"/>
              <w:textAlignment w:val="auto"/>
              <w:rPr>
                <w:sz w:val="24"/>
              </w:rPr>
            </w:pPr>
            <w:r w:rsidRPr="005D74C7">
              <w:rPr>
                <w:sz w:val="24"/>
              </w:rPr>
              <w:t>të</w:t>
            </w:r>
            <w:r w:rsidRPr="005D74C7">
              <w:rPr>
                <w:spacing w:val="-2"/>
                <w:sz w:val="24"/>
              </w:rPr>
              <w:t xml:space="preserve"> </w:t>
            </w:r>
            <w:r w:rsidRPr="005D74C7">
              <w:rPr>
                <w:sz w:val="24"/>
              </w:rPr>
              <w:t>transportojë</w:t>
            </w:r>
            <w:r w:rsidRPr="005D74C7">
              <w:rPr>
                <w:spacing w:val="-1"/>
                <w:sz w:val="24"/>
              </w:rPr>
              <w:t xml:space="preserve"> </w:t>
            </w:r>
            <w:r w:rsidRPr="005D74C7">
              <w:rPr>
                <w:sz w:val="24"/>
              </w:rPr>
              <w:t>prodhimi</w:t>
            </w:r>
            <w:r w:rsidRPr="005D74C7">
              <w:rPr>
                <w:spacing w:val="1"/>
                <w:sz w:val="24"/>
              </w:rPr>
              <w:t xml:space="preserve"> </w:t>
            </w:r>
            <w:r w:rsidRPr="005D74C7">
              <w:rPr>
                <w:sz w:val="24"/>
              </w:rPr>
              <w:t>në</w:t>
            </w:r>
            <w:r w:rsidRPr="005D74C7">
              <w:rPr>
                <w:spacing w:val="-1"/>
                <w:sz w:val="24"/>
              </w:rPr>
              <w:t xml:space="preserve"> </w:t>
            </w:r>
            <w:r w:rsidRPr="005D74C7">
              <w:rPr>
                <w:sz w:val="24"/>
              </w:rPr>
              <w:t>magazinë</w:t>
            </w:r>
            <w:r w:rsidRPr="005D74C7">
              <w:rPr>
                <w:spacing w:val="-1"/>
                <w:sz w:val="24"/>
              </w:rPr>
              <w:t xml:space="preserve"> </w:t>
            </w:r>
            <w:r w:rsidRPr="005D74C7">
              <w:rPr>
                <w:sz w:val="24"/>
              </w:rPr>
              <w:t>brenda</w:t>
            </w:r>
            <w:r w:rsidRPr="005D74C7">
              <w:rPr>
                <w:spacing w:val="-2"/>
                <w:sz w:val="24"/>
              </w:rPr>
              <w:t xml:space="preserve"> </w:t>
            </w:r>
            <w:r w:rsidRPr="005D74C7">
              <w:rPr>
                <w:sz w:val="24"/>
              </w:rPr>
              <w:t>ditës;</w:t>
            </w:r>
          </w:p>
          <w:p w:rsidR="00A8265D" w:rsidRPr="005D74C7" w:rsidRDefault="00A8265D" w:rsidP="00162EA5">
            <w:pPr>
              <w:widowControl w:val="0"/>
              <w:numPr>
                <w:ilvl w:val="0"/>
                <w:numId w:val="94"/>
              </w:numPr>
              <w:tabs>
                <w:tab w:val="left" w:pos="459"/>
              </w:tabs>
              <w:overflowPunct/>
              <w:adjustRightInd/>
              <w:textAlignment w:val="auto"/>
              <w:rPr>
                <w:sz w:val="24"/>
              </w:rPr>
            </w:pPr>
            <w:r w:rsidRPr="005D74C7">
              <w:rPr>
                <w:sz w:val="24"/>
              </w:rPr>
              <w:t>të magazinojnë prodhimin sipas qëllimit të</w:t>
            </w:r>
            <w:r w:rsidRPr="005D74C7">
              <w:rPr>
                <w:spacing w:val="-57"/>
                <w:sz w:val="24"/>
              </w:rPr>
              <w:t xml:space="preserve"> </w:t>
            </w:r>
            <w:r w:rsidR="00654C0E" w:rsidRPr="005D74C7">
              <w:rPr>
                <w:spacing w:val="-57"/>
                <w:sz w:val="24"/>
              </w:rPr>
              <w:t xml:space="preserve">           </w:t>
            </w:r>
            <w:r w:rsidRPr="005D74C7">
              <w:rPr>
                <w:sz w:val="24"/>
              </w:rPr>
              <w:t>përdorimit,</w:t>
            </w:r>
            <w:r w:rsidR="00654C0E" w:rsidRPr="005D74C7">
              <w:rPr>
                <w:sz w:val="24"/>
              </w:rPr>
              <w:t xml:space="preserve"> </w:t>
            </w:r>
            <w:r w:rsidRPr="005D74C7">
              <w:rPr>
                <w:sz w:val="24"/>
              </w:rPr>
              <w:t>duke respektuar rregullat e</w:t>
            </w:r>
            <w:r w:rsidRPr="005D74C7">
              <w:rPr>
                <w:spacing w:val="1"/>
                <w:sz w:val="24"/>
              </w:rPr>
              <w:t xml:space="preserve"> </w:t>
            </w:r>
            <w:r w:rsidRPr="005D74C7">
              <w:rPr>
                <w:sz w:val="24"/>
              </w:rPr>
              <w:t>magazinimit</w:t>
            </w:r>
            <w:r w:rsidR="00654C0E" w:rsidRPr="005D74C7">
              <w:rPr>
                <w:sz w:val="24"/>
              </w:rPr>
              <w:t xml:space="preserve"> </w:t>
            </w:r>
            <w:r w:rsidRPr="005D74C7">
              <w:rPr>
                <w:sz w:val="24"/>
              </w:rPr>
              <w:t>(treg,</w:t>
            </w:r>
            <w:r w:rsidRPr="005D74C7">
              <w:rPr>
                <w:spacing w:val="-1"/>
                <w:sz w:val="24"/>
              </w:rPr>
              <w:t xml:space="preserve"> </w:t>
            </w:r>
            <w:r w:rsidR="00654C0E" w:rsidRPr="005D74C7">
              <w:rPr>
                <w:sz w:val="24"/>
              </w:rPr>
              <w:t>përpunim</w:t>
            </w:r>
            <w:r w:rsidRPr="005D74C7">
              <w:rPr>
                <w:sz w:val="24"/>
              </w:rPr>
              <w:t xml:space="preserve"> etj);</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të demo</w:t>
            </w:r>
            <w:r w:rsidR="00654C0E" w:rsidRPr="005D74C7">
              <w:rPr>
                <w:sz w:val="24"/>
              </w:rPr>
              <w:t>n</w:t>
            </w:r>
            <w:r w:rsidRPr="005D74C7">
              <w:rPr>
                <w:sz w:val="24"/>
              </w:rPr>
              <w:t>strojë përgjegjshmëri, këmbëngulje, inovacion,</w:t>
            </w:r>
            <w:r w:rsidRPr="005D74C7">
              <w:rPr>
                <w:spacing w:val="1"/>
                <w:sz w:val="24"/>
              </w:rPr>
              <w:t xml:space="preserve"> </w:t>
            </w:r>
            <w:r w:rsidRPr="005D74C7">
              <w:rPr>
                <w:sz w:val="24"/>
              </w:rPr>
              <w:t>ini</w:t>
            </w:r>
            <w:r w:rsidR="00654C0E" w:rsidRPr="005D74C7">
              <w:rPr>
                <w:sz w:val="24"/>
              </w:rPr>
              <w:t>c</w:t>
            </w:r>
            <w:r w:rsidRPr="005D74C7">
              <w:rPr>
                <w:sz w:val="24"/>
              </w:rPr>
              <w:t>iativë, aftësi për të punuar brenda afateve në mënyrë të</w:t>
            </w:r>
            <w:r w:rsidRPr="005D74C7">
              <w:rPr>
                <w:spacing w:val="-57"/>
                <w:sz w:val="24"/>
              </w:rPr>
              <w:t xml:space="preserve"> </w:t>
            </w:r>
            <w:r w:rsidRPr="005D74C7">
              <w:rPr>
                <w:sz w:val="24"/>
              </w:rPr>
              <w:t>pavarur</w:t>
            </w:r>
            <w:r w:rsidRPr="005D74C7">
              <w:rPr>
                <w:spacing w:val="-3"/>
                <w:sz w:val="24"/>
              </w:rPr>
              <w:t xml:space="preserve"> </w:t>
            </w:r>
            <w:r w:rsidRPr="005D74C7">
              <w:rPr>
                <w:sz w:val="24"/>
              </w:rPr>
              <w:t>dhe</w:t>
            </w:r>
            <w:r w:rsidRPr="005D74C7">
              <w:rPr>
                <w:spacing w:val="-1"/>
                <w:sz w:val="24"/>
              </w:rPr>
              <w:t xml:space="preserve"> </w:t>
            </w:r>
            <w:r w:rsidRPr="005D74C7">
              <w:rPr>
                <w:sz w:val="24"/>
              </w:rPr>
              <w:t>në</w:t>
            </w:r>
            <w:r w:rsidRPr="005D74C7">
              <w:rPr>
                <w:spacing w:val="1"/>
                <w:sz w:val="24"/>
              </w:rPr>
              <w:t xml:space="preserve"> </w:t>
            </w:r>
            <w:r w:rsidRPr="005D74C7">
              <w:rPr>
                <w:sz w:val="24"/>
              </w:rPr>
              <w:t>grup;</w:t>
            </w:r>
          </w:p>
          <w:p w:rsidR="00A8265D" w:rsidRPr="005D74C7" w:rsidRDefault="00A8265D" w:rsidP="00162EA5">
            <w:pPr>
              <w:widowControl w:val="0"/>
              <w:numPr>
                <w:ilvl w:val="0"/>
                <w:numId w:val="94"/>
              </w:numPr>
              <w:tabs>
                <w:tab w:val="left" w:pos="459"/>
              </w:tabs>
              <w:overflowPunct/>
              <w:adjustRightInd/>
              <w:spacing w:line="237" w:lineRule="auto"/>
              <w:textAlignment w:val="auto"/>
              <w:rPr>
                <w:sz w:val="24"/>
              </w:rPr>
            </w:pPr>
            <w:r w:rsidRPr="005D74C7">
              <w:rPr>
                <w:sz w:val="24"/>
              </w:rPr>
              <w:t xml:space="preserve">të komunikojë me etikë dhe profesionalizëm; </w:t>
            </w:r>
          </w:p>
          <w:p w:rsidR="00A8265D" w:rsidRPr="005D74C7" w:rsidRDefault="00A8265D" w:rsidP="00162EA5">
            <w:pPr>
              <w:widowControl w:val="0"/>
              <w:numPr>
                <w:ilvl w:val="0"/>
                <w:numId w:val="94"/>
              </w:numPr>
              <w:tabs>
                <w:tab w:val="left" w:pos="459"/>
              </w:tabs>
              <w:overflowPunct/>
              <w:adjustRightInd/>
              <w:spacing w:line="274" w:lineRule="exact"/>
              <w:jc w:val="both"/>
              <w:textAlignment w:val="auto"/>
              <w:rPr>
                <w:b/>
                <w:i/>
                <w:sz w:val="24"/>
              </w:rPr>
            </w:pPr>
            <w:r w:rsidRPr="005D74C7">
              <w:rPr>
                <w:sz w:val="24"/>
              </w:rPr>
              <w:t>të zbatojnë rregullat e sigurimit teknik,</w:t>
            </w:r>
            <w:r w:rsidR="00FC3661" w:rsidRPr="005D74C7">
              <w:rPr>
                <w:sz w:val="24"/>
              </w:rPr>
              <w:t xml:space="preserve"> </w:t>
            </w:r>
            <w:r w:rsidRPr="005D74C7">
              <w:rPr>
                <w:sz w:val="24"/>
              </w:rPr>
              <w:t xml:space="preserve">mjedisor               dhe </w:t>
            </w:r>
            <w:r w:rsidRPr="005D74C7">
              <w:rPr>
                <w:spacing w:val="-58"/>
                <w:sz w:val="24"/>
              </w:rPr>
              <w:t xml:space="preserve"> </w:t>
            </w:r>
            <w:r w:rsidRPr="005D74C7">
              <w:rPr>
                <w:sz w:val="24"/>
              </w:rPr>
              <w:t>shëndetësor gjatë procesit të vjeljes</w:t>
            </w:r>
            <w:r w:rsidR="00FC3661" w:rsidRPr="005D74C7">
              <w:rPr>
                <w:sz w:val="24"/>
              </w:rPr>
              <w:t xml:space="preserve"> së rpodhimit të rrushit.</w:t>
            </w:r>
            <w:r w:rsidRPr="005D74C7">
              <w:rPr>
                <w:sz w:val="24"/>
              </w:rPr>
              <w:t xml:space="preserve"> </w:t>
            </w:r>
          </w:p>
          <w:p w:rsidR="00A8265D" w:rsidRPr="005D74C7" w:rsidRDefault="00A8265D" w:rsidP="007E4287">
            <w:pPr>
              <w:widowControl w:val="0"/>
              <w:tabs>
                <w:tab w:val="left" w:pos="459"/>
              </w:tabs>
              <w:overflowPunct/>
              <w:adjustRightInd/>
              <w:spacing w:line="274" w:lineRule="exact"/>
              <w:jc w:val="both"/>
              <w:textAlignment w:val="auto"/>
              <w:rPr>
                <w:b/>
                <w:i/>
                <w:sz w:val="24"/>
              </w:rPr>
            </w:pPr>
            <w:r w:rsidRPr="005D74C7">
              <w:rPr>
                <w:b/>
                <w:i/>
                <w:sz w:val="24"/>
              </w:rPr>
              <w:t>Instrumentet</w:t>
            </w:r>
            <w:r w:rsidRPr="005D74C7">
              <w:rPr>
                <w:b/>
                <w:i/>
                <w:spacing w:val="-2"/>
                <w:sz w:val="24"/>
              </w:rPr>
              <w:t xml:space="preserve"> </w:t>
            </w:r>
            <w:r w:rsidRPr="005D74C7">
              <w:rPr>
                <w:b/>
                <w:i/>
                <w:sz w:val="24"/>
              </w:rPr>
              <w:t>e</w:t>
            </w:r>
            <w:r w:rsidRPr="005D74C7">
              <w:rPr>
                <w:b/>
                <w:i/>
                <w:spacing w:val="-3"/>
                <w:sz w:val="24"/>
              </w:rPr>
              <w:t xml:space="preserve"> </w:t>
            </w:r>
            <w:r w:rsidRPr="005D74C7">
              <w:rPr>
                <w:b/>
                <w:i/>
                <w:sz w:val="24"/>
              </w:rPr>
              <w:t>vlerësimit:</w:t>
            </w:r>
          </w:p>
          <w:p w:rsidR="00A8265D" w:rsidRPr="005D74C7" w:rsidRDefault="00A8265D" w:rsidP="00162EA5">
            <w:pPr>
              <w:numPr>
                <w:ilvl w:val="0"/>
                <w:numId w:val="94"/>
              </w:numPr>
              <w:tabs>
                <w:tab w:val="left" w:pos="459"/>
              </w:tabs>
              <w:spacing w:line="254" w:lineRule="exact"/>
              <w:ind w:left="432"/>
              <w:jc w:val="both"/>
              <w:rPr>
                <w:sz w:val="24"/>
              </w:rPr>
            </w:pPr>
            <w:r w:rsidRPr="005D74C7">
              <w:rPr>
                <w:sz w:val="24"/>
              </w:rPr>
              <w:t>Vëzhgim</w:t>
            </w:r>
            <w:r w:rsidRPr="005D74C7">
              <w:rPr>
                <w:spacing w:val="-1"/>
                <w:sz w:val="24"/>
              </w:rPr>
              <w:t xml:space="preserve"> </w:t>
            </w:r>
            <w:r w:rsidRPr="005D74C7">
              <w:rPr>
                <w:sz w:val="24"/>
              </w:rPr>
              <w:t>me listë</w:t>
            </w:r>
            <w:r w:rsidRPr="005D74C7">
              <w:rPr>
                <w:spacing w:val="-1"/>
                <w:sz w:val="24"/>
              </w:rPr>
              <w:t xml:space="preserve"> </w:t>
            </w:r>
            <w:r w:rsidRPr="005D74C7">
              <w:rPr>
                <w:sz w:val="24"/>
              </w:rPr>
              <w:t>kontrolli.</w:t>
            </w:r>
          </w:p>
        </w:tc>
      </w:tr>
    </w:tbl>
    <w:p w:rsidR="00A8265D" w:rsidRPr="005F468C" w:rsidRDefault="00A8265D" w:rsidP="007E4287">
      <w:pPr>
        <w:spacing w:line="274" w:lineRule="exact"/>
        <w:rPr>
          <w:sz w:val="24"/>
        </w:rPr>
      </w:pPr>
    </w:p>
    <w:tbl>
      <w:tblPr>
        <w:tblW w:w="7470" w:type="dxa"/>
        <w:tblInd w:w="2538" w:type="dxa"/>
        <w:tblLayout w:type="fixed"/>
        <w:tblLook w:val="0000" w:firstRow="0" w:lastRow="0" w:firstColumn="0" w:lastColumn="0" w:noHBand="0" w:noVBand="0"/>
      </w:tblPr>
      <w:tblGrid>
        <w:gridCol w:w="990"/>
        <w:gridCol w:w="6480"/>
      </w:tblGrid>
      <w:tr w:rsidR="00A8265D" w:rsidRPr="005F468C" w:rsidTr="00C16AD5">
        <w:tc>
          <w:tcPr>
            <w:tcW w:w="990" w:type="dxa"/>
          </w:tcPr>
          <w:p w:rsidR="00A8265D" w:rsidRPr="005F468C" w:rsidRDefault="00A8265D" w:rsidP="007E4287">
            <w:pPr>
              <w:numPr>
                <w:ilvl w:val="12"/>
                <w:numId w:val="0"/>
              </w:numPr>
              <w:rPr>
                <w:b/>
                <w:sz w:val="24"/>
                <w:szCs w:val="24"/>
              </w:rPr>
            </w:pPr>
            <w:r w:rsidRPr="005F468C">
              <w:rPr>
                <w:b/>
                <w:sz w:val="24"/>
                <w:szCs w:val="24"/>
              </w:rPr>
              <w:t>RN 5</w:t>
            </w:r>
          </w:p>
        </w:tc>
        <w:tc>
          <w:tcPr>
            <w:tcW w:w="6480" w:type="dxa"/>
          </w:tcPr>
          <w:p w:rsidR="00A8265D" w:rsidRPr="005F468C" w:rsidRDefault="00A8265D" w:rsidP="007E4287">
            <w:pPr>
              <w:tabs>
                <w:tab w:val="left" w:pos="3510"/>
              </w:tabs>
              <w:rPr>
                <w:b/>
                <w:sz w:val="24"/>
              </w:rPr>
            </w:pPr>
            <w:r w:rsidRPr="005F468C">
              <w:rPr>
                <w:b/>
                <w:sz w:val="24"/>
              </w:rPr>
              <w:t>Nxënësi kryen marrjen e mjaltit në zgjua.</w:t>
            </w:r>
          </w:p>
          <w:p w:rsidR="00A8265D" w:rsidRPr="005F468C" w:rsidRDefault="00A8265D" w:rsidP="007E4287">
            <w:pPr>
              <w:tabs>
                <w:tab w:val="left" w:pos="3510"/>
              </w:tabs>
              <w:spacing w:line="274" w:lineRule="exact"/>
              <w:jc w:val="both"/>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A8265D" w:rsidRPr="005F468C" w:rsidRDefault="00A8265D" w:rsidP="007E4287">
            <w:pPr>
              <w:widowControl w:val="0"/>
              <w:tabs>
                <w:tab w:val="left" w:pos="3600"/>
              </w:tabs>
              <w:overflowPunct/>
              <w:adjustRightInd/>
              <w:spacing w:line="274" w:lineRule="exact"/>
              <w:jc w:val="both"/>
              <w:textAlignment w:val="auto"/>
              <w:rPr>
                <w:sz w:val="24"/>
              </w:rPr>
            </w:pPr>
            <w:r w:rsidRPr="005F468C">
              <w:rPr>
                <w:sz w:val="24"/>
              </w:rPr>
              <w:t>Nxënësi</w:t>
            </w:r>
            <w:r w:rsidRPr="005F468C">
              <w:rPr>
                <w:spacing w:val="-1"/>
                <w:sz w:val="24"/>
              </w:rPr>
              <w:t xml:space="preserve"> </w:t>
            </w:r>
            <w:r w:rsidRPr="005F468C">
              <w:rPr>
                <w:sz w:val="24"/>
              </w:rPr>
              <w:t>duhet të</w:t>
            </w:r>
            <w:r w:rsidRPr="005F468C">
              <w:rPr>
                <w:spacing w:val="-1"/>
                <w:sz w:val="24"/>
              </w:rPr>
              <w:t xml:space="preserve"> </w:t>
            </w:r>
            <w:r w:rsidRPr="005F468C">
              <w:rPr>
                <w:sz w:val="24"/>
              </w:rPr>
              <w:t>jetë</w:t>
            </w:r>
            <w:r w:rsidRPr="005F468C">
              <w:rPr>
                <w:spacing w:val="-2"/>
                <w:sz w:val="24"/>
              </w:rPr>
              <w:t xml:space="preserve"> </w:t>
            </w:r>
            <w:r w:rsidRPr="005F468C">
              <w:rPr>
                <w:sz w:val="24"/>
              </w:rPr>
              <w:t>i aftë:</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 veshë uniformën speciale për vete e vizitorët për</w:t>
            </w:r>
            <w:r w:rsidRPr="005F468C">
              <w:rPr>
                <w:spacing w:val="-57"/>
                <w:sz w:val="24"/>
              </w:rPr>
              <w:t xml:space="preserve"> </w:t>
            </w:r>
            <w:r w:rsidRPr="005F468C">
              <w:rPr>
                <w:sz w:val="24"/>
              </w:rPr>
              <w:t>ndërhyrjen</w:t>
            </w:r>
            <w:r w:rsidRPr="005F468C">
              <w:rPr>
                <w:spacing w:val="-1"/>
                <w:sz w:val="24"/>
              </w:rPr>
              <w:t xml:space="preserve"> </w:t>
            </w:r>
            <w:r w:rsidRPr="005F468C">
              <w:rPr>
                <w:sz w:val="24"/>
              </w:rPr>
              <w:t>në</w:t>
            </w:r>
            <w:r w:rsidRPr="005F468C">
              <w:rPr>
                <w:spacing w:val="-1"/>
                <w:sz w:val="24"/>
              </w:rPr>
              <w:t xml:space="preserve"> </w:t>
            </w:r>
            <w:r w:rsidRPr="005F468C">
              <w:rPr>
                <w:sz w:val="24"/>
              </w:rPr>
              <w:t>zgjua;</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1"/>
                <w:sz w:val="24"/>
              </w:rPr>
              <w:t xml:space="preserve"> </w:t>
            </w:r>
            <w:r w:rsidRPr="005F468C">
              <w:rPr>
                <w:sz w:val="24"/>
              </w:rPr>
              <w:t>ndërhyjë</w:t>
            </w:r>
            <w:r w:rsidRPr="005F468C">
              <w:rPr>
                <w:spacing w:val="-1"/>
                <w:sz w:val="24"/>
              </w:rPr>
              <w:t xml:space="preserve"> </w:t>
            </w:r>
            <w:r w:rsidRPr="005F468C">
              <w:rPr>
                <w:sz w:val="24"/>
              </w:rPr>
              <w:t>në</w:t>
            </w:r>
            <w:r w:rsidRPr="005F468C">
              <w:rPr>
                <w:spacing w:val="-2"/>
                <w:sz w:val="24"/>
              </w:rPr>
              <w:t xml:space="preserve"> </w:t>
            </w:r>
            <w:r w:rsidRPr="005F468C">
              <w:rPr>
                <w:sz w:val="24"/>
              </w:rPr>
              <w:t>zgjua</w:t>
            </w:r>
            <w:r w:rsidRPr="005F468C">
              <w:rPr>
                <w:spacing w:val="-1"/>
                <w:sz w:val="24"/>
              </w:rPr>
              <w:t xml:space="preserve"> </w:t>
            </w:r>
            <w:r w:rsidRPr="005F468C">
              <w:rPr>
                <w:sz w:val="24"/>
              </w:rPr>
              <w:t>sipas radhës</w:t>
            </w:r>
            <w:r w:rsidRPr="005F468C">
              <w:rPr>
                <w:spacing w:val="-1"/>
                <w:sz w:val="24"/>
              </w:rPr>
              <w:t xml:space="preserve"> </w:t>
            </w:r>
            <w:r w:rsidRPr="005F468C">
              <w:rPr>
                <w:sz w:val="24"/>
              </w:rPr>
              <w:t>së</w:t>
            </w:r>
            <w:r w:rsidRPr="005F468C">
              <w:rPr>
                <w:spacing w:val="-1"/>
                <w:sz w:val="24"/>
              </w:rPr>
              <w:t xml:space="preserve"> </w:t>
            </w:r>
            <w:r w:rsidRPr="005F468C">
              <w:rPr>
                <w:sz w:val="24"/>
              </w:rPr>
              <w:t>përcaktuar</w:t>
            </w:r>
            <w:r w:rsidRPr="005F468C">
              <w:rPr>
                <w:spacing w:val="-3"/>
                <w:sz w:val="24"/>
              </w:rPr>
              <w:t xml:space="preserve"> </w:t>
            </w:r>
            <w:r w:rsidRPr="005F468C">
              <w:rPr>
                <w:sz w:val="24"/>
              </w:rPr>
              <w:t>të</w:t>
            </w:r>
            <w:r w:rsidRPr="005F468C">
              <w:rPr>
                <w:spacing w:val="1"/>
                <w:sz w:val="24"/>
              </w:rPr>
              <w:t xml:space="preserve"> </w:t>
            </w:r>
            <w:r w:rsidRPr="005F468C">
              <w:rPr>
                <w:sz w:val="24"/>
              </w:rPr>
              <w:t>punës;</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1"/>
                <w:sz w:val="24"/>
              </w:rPr>
              <w:t xml:space="preserve"> </w:t>
            </w:r>
            <w:r w:rsidRPr="005F468C">
              <w:rPr>
                <w:sz w:val="24"/>
              </w:rPr>
              <w:t>hapë</w:t>
            </w:r>
            <w:r w:rsidRPr="005F468C">
              <w:rPr>
                <w:spacing w:val="-2"/>
                <w:sz w:val="24"/>
              </w:rPr>
              <w:t xml:space="preserve"> </w:t>
            </w:r>
            <w:r w:rsidRPr="005F468C">
              <w:rPr>
                <w:sz w:val="24"/>
              </w:rPr>
              <w:t>me kujdes</w:t>
            </w:r>
            <w:r w:rsidRPr="005F468C">
              <w:rPr>
                <w:spacing w:val="-1"/>
                <w:sz w:val="24"/>
              </w:rPr>
              <w:t xml:space="preserve"> </w:t>
            </w:r>
            <w:r w:rsidRPr="005F468C">
              <w:rPr>
                <w:sz w:val="24"/>
              </w:rPr>
              <w:t>zgjoin;</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1"/>
                <w:sz w:val="24"/>
              </w:rPr>
              <w:t xml:space="preserve"> </w:t>
            </w:r>
            <w:r w:rsidRPr="005F468C">
              <w:rPr>
                <w:sz w:val="24"/>
              </w:rPr>
              <w:t>nxjerrë</w:t>
            </w:r>
            <w:r w:rsidRPr="005F468C">
              <w:rPr>
                <w:spacing w:val="-3"/>
                <w:sz w:val="24"/>
              </w:rPr>
              <w:t xml:space="preserve"> </w:t>
            </w:r>
            <w:r w:rsidRPr="005F468C">
              <w:rPr>
                <w:sz w:val="24"/>
              </w:rPr>
              <w:t>me kujdes</w:t>
            </w:r>
            <w:r w:rsidRPr="005F468C">
              <w:rPr>
                <w:spacing w:val="-1"/>
                <w:sz w:val="24"/>
              </w:rPr>
              <w:t xml:space="preserve"> </w:t>
            </w:r>
            <w:r w:rsidRPr="005F468C">
              <w:rPr>
                <w:sz w:val="24"/>
              </w:rPr>
              <w:t>kornizat nga</w:t>
            </w:r>
            <w:r w:rsidRPr="005F468C">
              <w:rPr>
                <w:spacing w:val="-2"/>
                <w:sz w:val="24"/>
              </w:rPr>
              <w:t xml:space="preserve"> </w:t>
            </w:r>
            <w:r w:rsidRPr="005F468C">
              <w:rPr>
                <w:sz w:val="24"/>
              </w:rPr>
              <w:t>zgjoi;</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2"/>
                <w:sz w:val="24"/>
              </w:rPr>
              <w:t xml:space="preserve"> </w:t>
            </w:r>
            <w:r w:rsidRPr="005F468C">
              <w:rPr>
                <w:sz w:val="24"/>
              </w:rPr>
              <w:t>transportojë</w:t>
            </w:r>
            <w:r w:rsidRPr="005F468C">
              <w:rPr>
                <w:spacing w:val="-1"/>
                <w:sz w:val="24"/>
              </w:rPr>
              <w:t xml:space="preserve"> </w:t>
            </w:r>
            <w:r w:rsidRPr="005F468C">
              <w:rPr>
                <w:sz w:val="24"/>
              </w:rPr>
              <w:t>me</w:t>
            </w:r>
            <w:r w:rsidRPr="005F468C">
              <w:rPr>
                <w:spacing w:val="-2"/>
                <w:sz w:val="24"/>
              </w:rPr>
              <w:t xml:space="preserve"> </w:t>
            </w:r>
            <w:r w:rsidRPr="005F468C">
              <w:rPr>
                <w:sz w:val="24"/>
              </w:rPr>
              <w:t>kujdes kornizat</w:t>
            </w:r>
            <w:r w:rsidRPr="005F468C">
              <w:rPr>
                <w:spacing w:val="-2"/>
                <w:sz w:val="24"/>
              </w:rPr>
              <w:t xml:space="preserve"> </w:t>
            </w:r>
            <w:r w:rsidRPr="005F468C">
              <w:rPr>
                <w:sz w:val="24"/>
              </w:rPr>
              <w:t>në</w:t>
            </w:r>
            <w:r w:rsidRPr="005F468C">
              <w:rPr>
                <w:spacing w:val="-1"/>
                <w:sz w:val="24"/>
              </w:rPr>
              <w:t xml:space="preserve"> </w:t>
            </w:r>
            <w:r w:rsidRPr="005F468C">
              <w:rPr>
                <w:sz w:val="24"/>
              </w:rPr>
              <w:t>centrifugë;</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1"/>
                <w:sz w:val="24"/>
              </w:rPr>
              <w:t xml:space="preserve"> </w:t>
            </w:r>
            <w:r w:rsidRPr="005F468C">
              <w:rPr>
                <w:sz w:val="24"/>
              </w:rPr>
              <w:t>vendosë</w:t>
            </w:r>
            <w:r w:rsidRPr="005F468C">
              <w:rPr>
                <w:spacing w:val="-1"/>
                <w:sz w:val="24"/>
              </w:rPr>
              <w:t xml:space="preserve"> </w:t>
            </w:r>
            <w:r w:rsidRPr="005F468C">
              <w:rPr>
                <w:sz w:val="24"/>
              </w:rPr>
              <w:t>kornizat në pozicionin</w:t>
            </w:r>
            <w:r w:rsidRPr="005F468C">
              <w:rPr>
                <w:spacing w:val="-1"/>
                <w:sz w:val="24"/>
              </w:rPr>
              <w:t xml:space="preserve"> </w:t>
            </w:r>
            <w:r w:rsidRPr="005F468C">
              <w:rPr>
                <w:sz w:val="24"/>
              </w:rPr>
              <w:t>e duhur</w:t>
            </w:r>
            <w:r w:rsidRPr="005F468C">
              <w:rPr>
                <w:spacing w:val="-2"/>
                <w:sz w:val="24"/>
              </w:rPr>
              <w:t xml:space="preserve"> </w:t>
            </w:r>
            <w:r w:rsidRPr="005F468C">
              <w:rPr>
                <w:sz w:val="24"/>
              </w:rPr>
              <w:t>në</w:t>
            </w:r>
            <w:r w:rsidRPr="005F468C">
              <w:rPr>
                <w:spacing w:val="-1"/>
                <w:sz w:val="24"/>
              </w:rPr>
              <w:t xml:space="preserve"> </w:t>
            </w:r>
            <w:r w:rsidRPr="005F468C">
              <w:rPr>
                <w:sz w:val="24"/>
              </w:rPr>
              <w:t>centrifugë;</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te</w:t>
            </w:r>
            <w:r w:rsidRPr="005F468C">
              <w:rPr>
                <w:spacing w:val="-1"/>
                <w:sz w:val="24"/>
              </w:rPr>
              <w:t xml:space="preserve"> </w:t>
            </w:r>
            <w:r w:rsidRPr="005F468C">
              <w:rPr>
                <w:sz w:val="24"/>
              </w:rPr>
              <w:t>centrifugojë</w:t>
            </w:r>
            <w:r w:rsidRPr="005F468C">
              <w:rPr>
                <w:spacing w:val="-1"/>
                <w:sz w:val="24"/>
              </w:rPr>
              <w:t xml:space="preserve"> </w:t>
            </w:r>
            <w:r w:rsidRPr="005F468C">
              <w:rPr>
                <w:sz w:val="24"/>
              </w:rPr>
              <w:t>hojet</w:t>
            </w:r>
            <w:r w:rsidRPr="005F468C">
              <w:rPr>
                <w:spacing w:val="-1"/>
                <w:sz w:val="24"/>
              </w:rPr>
              <w:t xml:space="preserve"> </w:t>
            </w:r>
            <w:r w:rsidRPr="005F468C">
              <w:rPr>
                <w:sz w:val="24"/>
              </w:rPr>
              <w:t>e</w:t>
            </w:r>
            <w:r w:rsidRPr="005F468C">
              <w:rPr>
                <w:spacing w:val="-1"/>
                <w:sz w:val="24"/>
              </w:rPr>
              <w:t xml:space="preserve"> </w:t>
            </w:r>
            <w:r w:rsidRPr="005F468C">
              <w:rPr>
                <w:sz w:val="24"/>
              </w:rPr>
              <w:t>bletëve;</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1"/>
                <w:sz w:val="24"/>
              </w:rPr>
              <w:t xml:space="preserve"> </w:t>
            </w:r>
            <w:r w:rsidRPr="005F468C">
              <w:rPr>
                <w:sz w:val="24"/>
              </w:rPr>
              <w:t>nxjerrë</w:t>
            </w:r>
            <w:r w:rsidRPr="005F468C">
              <w:rPr>
                <w:spacing w:val="-3"/>
                <w:sz w:val="24"/>
              </w:rPr>
              <w:t xml:space="preserve"> </w:t>
            </w:r>
            <w:r w:rsidRPr="005F468C">
              <w:rPr>
                <w:sz w:val="24"/>
              </w:rPr>
              <w:t>me</w:t>
            </w:r>
            <w:r w:rsidRPr="005F468C">
              <w:rPr>
                <w:spacing w:val="-2"/>
                <w:sz w:val="24"/>
              </w:rPr>
              <w:t xml:space="preserve"> </w:t>
            </w:r>
            <w:r w:rsidRPr="005F468C">
              <w:rPr>
                <w:sz w:val="24"/>
              </w:rPr>
              <w:t>kujdes hojet</w:t>
            </w:r>
            <w:r w:rsidRPr="005F468C">
              <w:rPr>
                <w:spacing w:val="-1"/>
                <w:sz w:val="24"/>
              </w:rPr>
              <w:t xml:space="preserve"> </w:t>
            </w:r>
            <w:r w:rsidRPr="005F468C">
              <w:rPr>
                <w:sz w:val="24"/>
              </w:rPr>
              <w:t>nga centrifugimi;</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lastRenderedPageBreak/>
              <w:t>të</w:t>
            </w:r>
            <w:r w:rsidRPr="005F468C">
              <w:rPr>
                <w:spacing w:val="-2"/>
                <w:sz w:val="24"/>
              </w:rPr>
              <w:t xml:space="preserve"> </w:t>
            </w:r>
            <w:r w:rsidRPr="005F468C">
              <w:rPr>
                <w:sz w:val="24"/>
              </w:rPr>
              <w:t>vendosë</w:t>
            </w:r>
            <w:r w:rsidRPr="005F468C">
              <w:rPr>
                <w:spacing w:val="-3"/>
                <w:sz w:val="24"/>
              </w:rPr>
              <w:t xml:space="preserve"> </w:t>
            </w:r>
            <w:r w:rsidRPr="005F468C">
              <w:rPr>
                <w:sz w:val="24"/>
              </w:rPr>
              <w:t>me</w:t>
            </w:r>
            <w:r w:rsidRPr="005F468C">
              <w:rPr>
                <w:spacing w:val="-2"/>
                <w:sz w:val="24"/>
              </w:rPr>
              <w:t xml:space="preserve"> </w:t>
            </w:r>
            <w:r w:rsidRPr="005F468C">
              <w:rPr>
                <w:sz w:val="24"/>
              </w:rPr>
              <w:t>kujdes</w:t>
            </w:r>
            <w:r w:rsidRPr="005F468C">
              <w:rPr>
                <w:spacing w:val="-2"/>
                <w:sz w:val="24"/>
              </w:rPr>
              <w:t xml:space="preserve"> </w:t>
            </w:r>
            <w:r w:rsidRPr="005F468C">
              <w:rPr>
                <w:sz w:val="24"/>
              </w:rPr>
              <w:t>kornizat</w:t>
            </w:r>
            <w:r w:rsidRPr="005F468C">
              <w:rPr>
                <w:spacing w:val="-1"/>
                <w:sz w:val="24"/>
              </w:rPr>
              <w:t xml:space="preserve"> </w:t>
            </w:r>
            <w:r w:rsidRPr="005F468C">
              <w:rPr>
                <w:sz w:val="24"/>
              </w:rPr>
              <w:t>në</w:t>
            </w:r>
            <w:r w:rsidRPr="005F468C">
              <w:rPr>
                <w:spacing w:val="-3"/>
                <w:sz w:val="24"/>
              </w:rPr>
              <w:t xml:space="preserve"> </w:t>
            </w:r>
            <w:r w:rsidRPr="005F468C">
              <w:rPr>
                <w:sz w:val="24"/>
              </w:rPr>
              <w:t>vendin</w:t>
            </w:r>
            <w:r w:rsidRPr="005F468C">
              <w:rPr>
                <w:spacing w:val="-2"/>
                <w:sz w:val="24"/>
              </w:rPr>
              <w:t xml:space="preserve"> </w:t>
            </w:r>
            <w:r w:rsidRPr="005F468C">
              <w:rPr>
                <w:sz w:val="24"/>
              </w:rPr>
              <w:t>e</w:t>
            </w:r>
            <w:r w:rsidRPr="005F468C">
              <w:rPr>
                <w:spacing w:val="-2"/>
                <w:sz w:val="24"/>
              </w:rPr>
              <w:t xml:space="preserve"> </w:t>
            </w:r>
            <w:r w:rsidRPr="005F468C">
              <w:rPr>
                <w:sz w:val="24"/>
              </w:rPr>
              <w:t>caktuar</w:t>
            </w:r>
            <w:r w:rsidRPr="005F468C">
              <w:rPr>
                <w:spacing w:val="-1"/>
                <w:sz w:val="24"/>
              </w:rPr>
              <w:t xml:space="preserve"> </w:t>
            </w:r>
            <w:r w:rsidRPr="005F468C">
              <w:rPr>
                <w:sz w:val="24"/>
              </w:rPr>
              <w:t>për</w:t>
            </w:r>
            <w:r w:rsidRPr="005F468C">
              <w:rPr>
                <w:spacing w:val="-57"/>
                <w:sz w:val="24"/>
              </w:rPr>
              <w:t xml:space="preserve"> </w:t>
            </w:r>
            <w:r w:rsidRPr="005F468C">
              <w:rPr>
                <w:sz w:val="24"/>
              </w:rPr>
              <w:t>tharje;</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1"/>
                <w:sz w:val="24"/>
              </w:rPr>
              <w:t xml:space="preserve"> </w:t>
            </w:r>
            <w:r w:rsidRPr="005F468C">
              <w:rPr>
                <w:sz w:val="24"/>
              </w:rPr>
              <w:t>kullojë</w:t>
            </w:r>
            <w:r w:rsidRPr="005F468C">
              <w:rPr>
                <w:spacing w:val="-1"/>
                <w:sz w:val="24"/>
              </w:rPr>
              <w:t xml:space="preserve"> </w:t>
            </w:r>
            <w:r w:rsidRPr="005F468C">
              <w:rPr>
                <w:sz w:val="24"/>
              </w:rPr>
              <w:t>dhe</w:t>
            </w:r>
            <w:r w:rsidRPr="005F468C">
              <w:rPr>
                <w:spacing w:val="-2"/>
                <w:sz w:val="24"/>
              </w:rPr>
              <w:t xml:space="preserve"> </w:t>
            </w:r>
            <w:r w:rsidRPr="005F468C">
              <w:rPr>
                <w:sz w:val="24"/>
              </w:rPr>
              <w:t>grumbullojë mjaltin</w:t>
            </w:r>
            <w:r w:rsidRPr="005F468C">
              <w:rPr>
                <w:spacing w:val="-1"/>
                <w:sz w:val="24"/>
              </w:rPr>
              <w:t xml:space="preserve"> </w:t>
            </w:r>
            <w:r w:rsidRPr="005F468C">
              <w:rPr>
                <w:sz w:val="24"/>
              </w:rPr>
              <w:t>në enë</w:t>
            </w:r>
            <w:r w:rsidRPr="005F468C">
              <w:rPr>
                <w:spacing w:val="-2"/>
                <w:sz w:val="24"/>
              </w:rPr>
              <w:t xml:space="preserve"> </w:t>
            </w:r>
            <w:r w:rsidRPr="005F468C">
              <w:rPr>
                <w:sz w:val="24"/>
              </w:rPr>
              <w:t>të veçanta;</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w:t>
            </w:r>
            <w:r w:rsidRPr="005F468C">
              <w:rPr>
                <w:spacing w:val="-1"/>
                <w:sz w:val="24"/>
              </w:rPr>
              <w:t xml:space="preserve"> </w:t>
            </w:r>
            <w:r w:rsidRPr="005F468C">
              <w:rPr>
                <w:sz w:val="24"/>
              </w:rPr>
              <w:t>transportojë</w:t>
            </w:r>
            <w:r w:rsidRPr="005F468C">
              <w:rPr>
                <w:spacing w:val="-1"/>
                <w:sz w:val="24"/>
              </w:rPr>
              <w:t xml:space="preserve"> </w:t>
            </w:r>
            <w:r w:rsidRPr="005F468C">
              <w:rPr>
                <w:sz w:val="24"/>
              </w:rPr>
              <w:t>enët</w:t>
            </w:r>
            <w:r w:rsidRPr="005F468C">
              <w:rPr>
                <w:spacing w:val="-1"/>
                <w:sz w:val="24"/>
              </w:rPr>
              <w:t xml:space="preserve"> </w:t>
            </w:r>
            <w:r w:rsidRPr="005F468C">
              <w:rPr>
                <w:sz w:val="24"/>
              </w:rPr>
              <w:t>e</w:t>
            </w:r>
            <w:r w:rsidRPr="005F468C">
              <w:rPr>
                <w:spacing w:val="-1"/>
                <w:sz w:val="24"/>
              </w:rPr>
              <w:t xml:space="preserve"> </w:t>
            </w:r>
            <w:r w:rsidRPr="005F468C">
              <w:rPr>
                <w:sz w:val="24"/>
              </w:rPr>
              <w:t>mjaltit</w:t>
            </w:r>
            <w:r w:rsidRPr="005F468C">
              <w:rPr>
                <w:spacing w:val="-1"/>
                <w:sz w:val="24"/>
              </w:rPr>
              <w:t xml:space="preserve"> </w:t>
            </w:r>
            <w:r w:rsidRPr="005F468C">
              <w:rPr>
                <w:sz w:val="24"/>
              </w:rPr>
              <w:t>në</w:t>
            </w:r>
            <w:r w:rsidRPr="005F468C">
              <w:rPr>
                <w:spacing w:val="-2"/>
                <w:sz w:val="24"/>
              </w:rPr>
              <w:t xml:space="preserve"> </w:t>
            </w:r>
            <w:r w:rsidRPr="005F468C">
              <w:rPr>
                <w:sz w:val="24"/>
              </w:rPr>
              <w:t>vendin</w:t>
            </w:r>
            <w:r w:rsidRPr="005F468C">
              <w:rPr>
                <w:spacing w:val="-1"/>
                <w:sz w:val="24"/>
              </w:rPr>
              <w:t xml:space="preserve"> </w:t>
            </w:r>
            <w:r w:rsidRPr="005F468C">
              <w:rPr>
                <w:sz w:val="24"/>
              </w:rPr>
              <w:t>e caktuar;</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 vendosë mjaltin në kavanoza qelqi sipas standartit;</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 pastrojë vendin e punës dhe mjetet;</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 demo</w:t>
            </w:r>
            <w:r w:rsidR="00DA65FC">
              <w:rPr>
                <w:sz w:val="24"/>
              </w:rPr>
              <w:t>n</w:t>
            </w:r>
            <w:r w:rsidRPr="005F468C">
              <w:rPr>
                <w:sz w:val="24"/>
              </w:rPr>
              <w:t>strojë përgjegjshmëri, këmbëngulje, inovacion,</w:t>
            </w:r>
            <w:r w:rsidRPr="005F468C">
              <w:rPr>
                <w:spacing w:val="1"/>
                <w:sz w:val="24"/>
              </w:rPr>
              <w:t xml:space="preserve"> </w:t>
            </w:r>
            <w:r w:rsidRPr="005F468C">
              <w:rPr>
                <w:sz w:val="24"/>
              </w:rPr>
              <w:t>ini</w:t>
            </w:r>
            <w:r w:rsidR="00DA65FC">
              <w:rPr>
                <w:sz w:val="24"/>
              </w:rPr>
              <w:t>c</w:t>
            </w:r>
            <w:r w:rsidRPr="005F468C">
              <w:rPr>
                <w:sz w:val="24"/>
              </w:rPr>
              <w:t>iativë, aftësi për të punuar brenda afateve në mënyrë të</w:t>
            </w:r>
            <w:r w:rsidRPr="005F468C">
              <w:rPr>
                <w:spacing w:val="-57"/>
                <w:sz w:val="24"/>
              </w:rPr>
              <w:t xml:space="preserve"> </w:t>
            </w:r>
            <w:r w:rsidR="00DA65F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 xml:space="preserve">të komunikojë me etikë dhe profesionalizëm; </w:t>
            </w:r>
          </w:p>
          <w:p w:rsidR="00A8265D" w:rsidRPr="005F468C" w:rsidRDefault="00A8265D" w:rsidP="00162EA5">
            <w:pPr>
              <w:widowControl w:val="0"/>
              <w:numPr>
                <w:ilvl w:val="0"/>
                <w:numId w:val="95"/>
              </w:numPr>
              <w:tabs>
                <w:tab w:val="left" w:pos="476"/>
                <w:tab w:val="left" w:pos="477"/>
                <w:tab w:val="left" w:pos="702"/>
              </w:tabs>
              <w:overflowPunct/>
              <w:adjustRightInd/>
              <w:textAlignment w:val="auto"/>
              <w:rPr>
                <w:sz w:val="24"/>
              </w:rPr>
            </w:pPr>
            <w:r w:rsidRPr="005F468C">
              <w:rPr>
                <w:sz w:val="24"/>
              </w:rPr>
              <w:t>të zbatojë rregullat e sigurimit teknik e të ruajtjes së</w:t>
            </w:r>
            <w:r w:rsidRPr="005F468C">
              <w:rPr>
                <w:spacing w:val="1"/>
                <w:sz w:val="24"/>
              </w:rPr>
              <w:t xml:space="preserve"> </w:t>
            </w:r>
            <w:r w:rsidRPr="005F468C">
              <w:rPr>
                <w:sz w:val="24"/>
              </w:rPr>
              <w:t>mjedisit</w:t>
            </w:r>
            <w:r w:rsidRPr="005F468C">
              <w:rPr>
                <w:spacing w:val="-1"/>
                <w:sz w:val="24"/>
              </w:rPr>
              <w:t xml:space="preserve"> </w:t>
            </w:r>
            <w:r w:rsidRPr="005F468C">
              <w:rPr>
                <w:sz w:val="24"/>
              </w:rPr>
              <w:t>gjatë</w:t>
            </w:r>
            <w:r w:rsidRPr="005F468C">
              <w:rPr>
                <w:spacing w:val="-2"/>
                <w:sz w:val="24"/>
              </w:rPr>
              <w:t xml:space="preserve"> </w:t>
            </w:r>
            <w:r w:rsidRPr="005F468C">
              <w:rPr>
                <w:sz w:val="24"/>
              </w:rPr>
              <w:t>ndërhyrjeve</w:t>
            </w:r>
            <w:r w:rsidRPr="005F468C">
              <w:rPr>
                <w:spacing w:val="-1"/>
                <w:sz w:val="24"/>
              </w:rPr>
              <w:t xml:space="preserve"> </w:t>
            </w:r>
            <w:r w:rsidRPr="005F468C">
              <w:rPr>
                <w:sz w:val="24"/>
              </w:rPr>
              <w:t>në</w:t>
            </w:r>
            <w:r w:rsidRPr="005F468C">
              <w:rPr>
                <w:spacing w:val="-2"/>
                <w:sz w:val="24"/>
              </w:rPr>
              <w:t xml:space="preserve"> </w:t>
            </w:r>
            <w:r w:rsidRPr="005F468C">
              <w:rPr>
                <w:sz w:val="24"/>
              </w:rPr>
              <w:t>zgjua</w:t>
            </w:r>
            <w:r w:rsidRPr="005F468C">
              <w:rPr>
                <w:spacing w:val="-1"/>
                <w:sz w:val="24"/>
              </w:rPr>
              <w:t xml:space="preserve"> </w:t>
            </w:r>
            <w:r w:rsidRPr="005F468C">
              <w:rPr>
                <w:sz w:val="24"/>
              </w:rPr>
              <w:t>për marrjen</w:t>
            </w:r>
            <w:r w:rsidRPr="005F468C">
              <w:rPr>
                <w:spacing w:val="-1"/>
                <w:sz w:val="24"/>
              </w:rPr>
              <w:t xml:space="preserve"> </w:t>
            </w:r>
            <w:r w:rsidRPr="005F468C">
              <w:rPr>
                <w:sz w:val="24"/>
              </w:rPr>
              <w:t>e mjaltit dhe ruajtjen e saj;</w:t>
            </w:r>
          </w:p>
          <w:p w:rsidR="00A8265D" w:rsidRPr="005F468C" w:rsidRDefault="00A8265D" w:rsidP="007E4287">
            <w:pPr>
              <w:widowControl w:val="0"/>
              <w:tabs>
                <w:tab w:val="left" w:pos="476"/>
                <w:tab w:val="left" w:pos="477"/>
                <w:tab w:val="left" w:pos="3600"/>
              </w:tabs>
              <w:overflowPunct/>
              <w:adjustRightInd/>
              <w:ind w:left="90"/>
              <w:textAlignment w:val="auto"/>
              <w:rPr>
                <w:sz w:val="24"/>
              </w:rPr>
            </w:pPr>
            <w:r w:rsidRPr="005F468C">
              <w:rPr>
                <w:b/>
                <w:bCs/>
                <w:i/>
                <w:iCs/>
                <w:sz w:val="24"/>
                <w:szCs w:val="24"/>
              </w:rPr>
              <w:t>Instrumentet</w:t>
            </w:r>
            <w:r w:rsidRPr="005F468C">
              <w:rPr>
                <w:b/>
                <w:bCs/>
                <w:i/>
                <w:iCs/>
                <w:spacing w:val="-2"/>
                <w:sz w:val="24"/>
                <w:szCs w:val="24"/>
              </w:rPr>
              <w:t xml:space="preserve"> </w:t>
            </w:r>
            <w:r w:rsidRPr="005F468C">
              <w:rPr>
                <w:b/>
                <w:bCs/>
                <w:i/>
                <w:iCs/>
                <w:sz w:val="24"/>
                <w:szCs w:val="24"/>
              </w:rPr>
              <w:t>e</w:t>
            </w:r>
            <w:r w:rsidRPr="005F468C">
              <w:rPr>
                <w:b/>
                <w:bCs/>
                <w:i/>
                <w:iCs/>
                <w:spacing w:val="-3"/>
                <w:sz w:val="24"/>
                <w:szCs w:val="24"/>
              </w:rPr>
              <w:t xml:space="preserve"> </w:t>
            </w:r>
            <w:r w:rsidRPr="005F468C">
              <w:rPr>
                <w:b/>
                <w:bCs/>
                <w:i/>
                <w:iCs/>
                <w:sz w:val="24"/>
                <w:szCs w:val="24"/>
              </w:rPr>
              <w:t>vlerësimit:</w:t>
            </w:r>
          </w:p>
          <w:p w:rsidR="00A8265D" w:rsidRPr="005F468C" w:rsidRDefault="00A8265D" w:rsidP="007E4287">
            <w:pPr>
              <w:spacing w:line="254" w:lineRule="exact"/>
              <w:ind w:left="207"/>
              <w:jc w:val="both"/>
              <w:rPr>
                <w:sz w:val="24"/>
              </w:rPr>
            </w:pPr>
            <w:r w:rsidRPr="005F468C">
              <w:rPr>
                <w:sz w:val="24"/>
              </w:rPr>
              <w:t xml:space="preserve">    Vëzhgim</w:t>
            </w:r>
            <w:r w:rsidRPr="005F468C">
              <w:rPr>
                <w:spacing w:val="-2"/>
                <w:sz w:val="24"/>
              </w:rPr>
              <w:t xml:space="preserve"> </w:t>
            </w:r>
            <w:r w:rsidRPr="005F468C">
              <w:rPr>
                <w:sz w:val="24"/>
              </w:rPr>
              <w:t>me</w:t>
            </w:r>
            <w:r w:rsidRPr="005F468C">
              <w:rPr>
                <w:spacing w:val="-1"/>
                <w:sz w:val="24"/>
              </w:rPr>
              <w:t xml:space="preserve"> </w:t>
            </w:r>
            <w:r w:rsidRPr="005F468C">
              <w:rPr>
                <w:sz w:val="24"/>
              </w:rPr>
              <w:t>listë</w:t>
            </w:r>
            <w:r w:rsidRPr="005F468C">
              <w:rPr>
                <w:spacing w:val="-1"/>
                <w:sz w:val="24"/>
              </w:rPr>
              <w:t xml:space="preserve"> </w:t>
            </w:r>
            <w:r w:rsidRPr="005F468C">
              <w:rPr>
                <w:sz w:val="24"/>
              </w:rPr>
              <w:t>kontrolli</w:t>
            </w:r>
          </w:p>
        </w:tc>
      </w:tr>
    </w:tbl>
    <w:p w:rsidR="00A8265D" w:rsidRPr="005F468C" w:rsidRDefault="00A8265D" w:rsidP="007E4287">
      <w:pPr>
        <w:spacing w:line="274" w:lineRule="exact"/>
        <w:rPr>
          <w:sz w:val="24"/>
        </w:rPr>
      </w:pPr>
    </w:p>
    <w:tbl>
      <w:tblPr>
        <w:tblW w:w="10278" w:type="dxa"/>
        <w:tblBorders>
          <w:top w:val="single" w:sz="4" w:space="0" w:color="auto"/>
        </w:tblBorders>
        <w:tblLayout w:type="fixed"/>
        <w:tblLook w:val="0000" w:firstRow="0" w:lastRow="0" w:firstColumn="0" w:lastColumn="0" w:noHBand="0" w:noVBand="0"/>
      </w:tblPr>
      <w:tblGrid>
        <w:gridCol w:w="2178"/>
        <w:gridCol w:w="270"/>
        <w:gridCol w:w="7830"/>
      </w:tblGrid>
      <w:tr w:rsidR="00A8265D" w:rsidRPr="005D74C7" w:rsidTr="00C16AD5">
        <w:tc>
          <w:tcPr>
            <w:tcW w:w="2178" w:type="dxa"/>
            <w:tcBorders>
              <w:bottom w:val="single" w:sz="4" w:space="0" w:color="auto"/>
            </w:tcBorders>
          </w:tcPr>
          <w:p w:rsidR="00A8265D" w:rsidRPr="005D74C7" w:rsidRDefault="00A8265D" w:rsidP="007E4287">
            <w:pPr>
              <w:numPr>
                <w:ilvl w:val="12"/>
                <w:numId w:val="0"/>
              </w:numPr>
              <w:rPr>
                <w:sz w:val="24"/>
                <w:szCs w:val="24"/>
              </w:rPr>
            </w:pPr>
            <w:r w:rsidRPr="005D74C7">
              <w:rPr>
                <w:b/>
                <w:sz w:val="24"/>
                <w:szCs w:val="24"/>
              </w:rPr>
              <w:t>Udhëzime për zbatimin e modulit dhe për vlerësimin e nxënësve.</w:t>
            </w:r>
          </w:p>
        </w:tc>
        <w:tc>
          <w:tcPr>
            <w:tcW w:w="270" w:type="dxa"/>
            <w:tcBorders>
              <w:bottom w:val="single" w:sz="4" w:space="0" w:color="auto"/>
            </w:tcBorders>
          </w:tcPr>
          <w:p w:rsidR="00A8265D" w:rsidRPr="005D74C7" w:rsidRDefault="00A8265D" w:rsidP="007E4287">
            <w:pPr>
              <w:numPr>
                <w:ilvl w:val="12"/>
                <w:numId w:val="0"/>
              </w:numPr>
              <w:rPr>
                <w:sz w:val="24"/>
                <w:szCs w:val="24"/>
              </w:rPr>
            </w:pPr>
          </w:p>
        </w:tc>
        <w:tc>
          <w:tcPr>
            <w:tcW w:w="7830" w:type="dxa"/>
            <w:tcBorders>
              <w:bottom w:val="single" w:sz="4" w:space="0" w:color="auto"/>
            </w:tcBorders>
          </w:tcPr>
          <w:p w:rsidR="00A8265D" w:rsidRPr="005D74C7" w:rsidRDefault="00A8265D" w:rsidP="00162EA5">
            <w:pPr>
              <w:widowControl w:val="0"/>
              <w:numPr>
                <w:ilvl w:val="0"/>
                <w:numId w:val="96"/>
              </w:numPr>
              <w:tabs>
                <w:tab w:val="left" w:pos="474"/>
              </w:tabs>
              <w:overflowPunct/>
              <w:adjustRightInd/>
              <w:spacing w:line="237" w:lineRule="auto"/>
              <w:jc w:val="both"/>
              <w:textAlignment w:val="auto"/>
              <w:rPr>
                <w:rFonts w:ascii="Symbol" w:hAnsi="Symbol"/>
                <w:sz w:val="24"/>
                <w:szCs w:val="22"/>
                <w:lang w:val="sq-AL"/>
              </w:rPr>
            </w:pPr>
            <w:r w:rsidRPr="005D74C7">
              <w:rPr>
                <w:sz w:val="24"/>
                <w:szCs w:val="22"/>
                <w:lang w:val="sq-AL"/>
              </w:rPr>
              <w:t>Ky modul mund të trajtohet në bazën prodhuese të shkollës ose</w:t>
            </w:r>
            <w:r w:rsidRPr="005D74C7">
              <w:rPr>
                <w:spacing w:val="1"/>
                <w:sz w:val="24"/>
                <w:szCs w:val="22"/>
                <w:lang w:val="sq-AL"/>
              </w:rPr>
              <w:t xml:space="preserve"> </w:t>
            </w:r>
            <w:r w:rsidRPr="005D74C7">
              <w:rPr>
                <w:sz w:val="24"/>
                <w:szCs w:val="22"/>
                <w:lang w:val="sq-AL"/>
              </w:rPr>
              <w:t>në</w:t>
            </w:r>
            <w:r w:rsidRPr="005D74C7">
              <w:rPr>
                <w:spacing w:val="36"/>
                <w:sz w:val="24"/>
                <w:szCs w:val="22"/>
                <w:lang w:val="sq-AL"/>
              </w:rPr>
              <w:t xml:space="preserve"> </w:t>
            </w:r>
            <w:r w:rsidRPr="005D74C7">
              <w:rPr>
                <w:sz w:val="24"/>
                <w:szCs w:val="22"/>
                <w:lang w:val="sq-AL"/>
              </w:rPr>
              <w:t>pemëtore,</w:t>
            </w:r>
            <w:r w:rsidRPr="005D74C7">
              <w:rPr>
                <w:spacing w:val="38"/>
                <w:sz w:val="24"/>
                <w:szCs w:val="22"/>
                <w:lang w:val="sq-AL"/>
              </w:rPr>
              <w:t xml:space="preserve"> </w:t>
            </w:r>
            <w:r w:rsidRPr="005D74C7">
              <w:rPr>
                <w:sz w:val="24"/>
                <w:szCs w:val="22"/>
                <w:lang w:val="sq-AL"/>
              </w:rPr>
              <w:t>ullishte,</w:t>
            </w:r>
            <w:r w:rsidRPr="005D74C7">
              <w:rPr>
                <w:spacing w:val="37"/>
                <w:sz w:val="24"/>
                <w:szCs w:val="22"/>
                <w:lang w:val="sq-AL"/>
              </w:rPr>
              <w:t xml:space="preserve"> </w:t>
            </w:r>
            <w:r w:rsidRPr="005D74C7">
              <w:rPr>
                <w:sz w:val="24"/>
                <w:szCs w:val="22"/>
                <w:lang w:val="sq-AL"/>
              </w:rPr>
              <w:t>vreshta</w:t>
            </w:r>
            <w:r w:rsidRPr="005D74C7">
              <w:rPr>
                <w:spacing w:val="37"/>
                <w:sz w:val="24"/>
                <w:szCs w:val="22"/>
                <w:lang w:val="sq-AL"/>
              </w:rPr>
              <w:t xml:space="preserve"> </w:t>
            </w:r>
            <w:r w:rsidRPr="005D74C7">
              <w:rPr>
                <w:sz w:val="24"/>
                <w:szCs w:val="22"/>
                <w:lang w:val="sq-AL"/>
              </w:rPr>
              <w:t>dhe</w:t>
            </w:r>
            <w:r w:rsidRPr="005D74C7">
              <w:rPr>
                <w:spacing w:val="38"/>
                <w:sz w:val="24"/>
                <w:szCs w:val="22"/>
                <w:lang w:val="sq-AL"/>
              </w:rPr>
              <w:t xml:space="preserve"> </w:t>
            </w:r>
            <w:r w:rsidRPr="005D74C7">
              <w:rPr>
                <w:sz w:val="24"/>
                <w:szCs w:val="22"/>
                <w:lang w:val="sq-AL"/>
              </w:rPr>
              <w:t>agrumishte</w:t>
            </w:r>
            <w:r w:rsidRPr="005D74C7">
              <w:rPr>
                <w:spacing w:val="37"/>
                <w:sz w:val="24"/>
                <w:szCs w:val="22"/>
                <w:lang w:val="sq-AL"/>
              </w:rPr>
              <w:t>,</w:t>
            </w:r>
            <w:r w:rsidRPr="005D74C7">
              <w:rPr>
                <w:sz w:val="24"/>
                <w:szCs w:val="24"/>
                <w:lang w:val="sq-AL"/>
              </w:rPr>
              <w:t>parqet e blet</w:t>
            </w:r>
            <w:r w:rsidR="00DA65FC" w:rsidRPr="005D74C7">
              <w:rPr>
                <w:sz w:val="24"/>
                <w:szCs w:val="24"/>
                <w:lang w:val="sq-AL"/>
              </w:rPr>
              <w:t>ë</w:t>
            </w:r>
            <w:r w:rsidRPr="005D74C7">
              <w:rPr>
                <w:sz w:val="24"/>
                <w:szCs w:val="24"/>
                <w:lang w:val="sq-AL"/>
              </w:rPr>
              <w:t>ve</w:t>
            </w:r>
            <w:r w:rsidRPr="005D74C7">
              <w:rPr>
                <w:spacing w:val="37"/>
                <w:sz w:val="24"/>
                <w:szCs w:val="22"/>
                <w:lang w:val="sq-AL"/>
              </w:rPr>
              <w:t xml:space="preserve"> </w:t>
            </w:r>
            <w:r w:rsidRPr="005D74C7">
              <w:rPr>
                <w:sz w:val="24"/>
                <w:szCs w:val="22"/>
                <w:lang w:val="sq-AL"/>
              </w:rPr>
              <w:t>sipas</w:t>
            </w:r>
            <w:r w:rsidRPr="005D74C7">
              <w:rPr>
                <w:spacing w:val="37"/>
                <w:sz w:val="24"/>
                <w:szCs w:val="22"/>
                <w:lang w:val="sq-AL"/>
              </w:rPr>
              <w:t xml:space="preserve"> </w:t>
            </w:r>
            <w:r w:rsidRPr="005D74C7">
              <w:rPr>
                <w:sz w:val="24"/>
                <w:szCs w:val="22"/>
                <w:lang w:val="sq-AL"/>
              </w:rPr>
              <w:t>mundësive</w:t>
            </w:r>
            <w:r w:rsidRPr="005D74C7">
              <w:rPr>
                <w:spacing w:val="-57"/>
                <w:sz w:val="24"/>
                <w:szCs w:val="22"/>
                <w:lang w:val="sq-AL"/>
              </w:rPr>
              <w:t xml:space="preserve">  </w:t>
            </w:r>
            <w:r w:rsidRPr="005D74C7">
              <w:rPr>
                <w:sz w:val="24"/>
                <w:szCs w:val="22"/>
                <w:lang w:val="sq-AL"/>
              </w:rPr>
              <w:t>që</w:t>
            </w:r>
            <w:r w:rsidRPr="005D74C7">
              <w:rPr>
                <w:spacing w:val="-2"/>
                <w:sz w:val="24"/>
                <w:szCs w:val="22"/>
                <w:lang w:val="sq-AL"/>
              </w:rPr>
              <w:t xml:space="preserve"> </w:t>
            </w:r>
            <w:r w:rsidRPr="005D74C7">
              <w:rPr>
                <w:sz w:val="24"/>
                <w:szCs w:val="22"/>
                <w:lang w:val="sq-AL"/>
              </w:rPr>
              <w:t>ofron zona</w:t>
            </w:r>
            <w:r w:rsidRPr="005D74C7">
              <w:rPr>
                <w:spacing w:val="-1"/>
                <w:sz w:val="24"/>
                <w:szCs w:val="22"/>
                <w:lang w:val="sq-AL"/>
              </w:rPr>
              <w:t xml:space="preserve"> </w:t>
            </w:r>
            <w:r w:rsidRPr="005D74C7">
              <w:rPr>
                <w:sz w:val="24"/>
                <w:szCs w:val="22"/>
                <w:lang w:val="sq-AL"/>
              </w:rPr>
              <w:t>dhe</w:t>
            </w:r>
            <w:r w:rsidRPr="005D74C7">
              <w:rPr>
                <w:spacing w:val="1"/>
                <w:sz w:val="24"/>
                <w:szCs w:val="22"/>
                <w:lang w:val="sq-AL"/>
              </w:rPr>
              <w:t xml:space="preserve"> </w:t>
            </w:r>
            <w:r w:rsidRPr="005D74C7">
              <w:rPr>
                <w:sz w:val="24"/>
                <w:szCs w:val="22"/>
                <w:lang w:val="sq-AL"/>
              </w:rPr>
              <w:t>rajoni ku ndodhet shkolla.</w:t>
            </w:r>
          </w:p>
          <w:p w:rsidR="00A8265D" w:rsidRPr="005D74C7" w:rsidRDefault="00A8265D" w:rsidP="00162EA5">
            <w:pPr>
              <w:widowControl w:val="0"/>
              <w:numPr>
                <w:ilvl w:val="0"/>
                <w:numId w:val="96"/>
              </w:numPr>
              <w:tabs>
                <w:tab w:val="left" w:pos="474"/>
              </w:tabs>
              <w:overflowPunct/>
              <w:adjustRightInd/>
              <w:jc w:val="both"/>
              <w:textAlignment w:val="auto"/>
              <w:rPr>
                <w:rFonts w:ascii="Symbol" w:hAnsi="Symbol"/>
                <w:sz w:val="24"/>
                <w:szCs w:val="24"/>
                <w:lang w:val="sq-AL"/>
              </w:rPr>
            </w:pPr>
            <w:r w:rsidRPr="005D74C7">
              <w:rPr>
                <w:sz w:val="24"/>
                <w:szCs w:val="22"/>
                <w:lang w:val="sq-AL"/>
              </w:rPr>
              <w:t>Instruktori</w:t>
            </w:r>
            <w:r w:rsidRPr="005D74C7">
              <w:rPr>
                <w:spacing w:val="-2"/>
                <w:sz w:val="24"/>
                <w:szCs w:val="22"/>
                <w:lang w:val="sq-AL"/>
              </w:rPr>
              <w:t xml:space="preserve"> </w:t>
            </w:r>
            <w:r w:rsidRPr="005D74C7">
              <w:rPr>
                <w:sz w:val="24"/>
                <w:szCs w:val="22"/>
                <w:lang w:val="sq-AL"/>
              </w:rPr>
              <w:t>i</w:t>
            </w:r>
            <w:r w:rsidRPr="005D74C7">
              <w:rPr>
                <w:spacing w:val="-1"/>
                <w:sz w:val="24"/>
                <w:szCs w:val="22"/>
                <w:lang w:val="sq-AL"/>
              </w:rPr>
              <w:t xml:space="preserve"> </w:t>
            </w:r>
            <w:r w:rsidRPr="005D74C7">
              <w:rPr>
                <w:sz w:val="24"/>
                <w:szCs w:val="22"/>
                <w:lang w:val="sq-AL"/>
              </w:rPr>
              <w:t>praktikës,</w:t>
            </w:r>
            <w:r w:rsidRPr="005D74C7">
              <w:rPr>
                <w:spacing w:val="-2"/>
                <w:sz w:val="24"/>
                <w:szCs w:val="22"/>
                <w:lang w:val="sq-AL"/>
              </w:rPr>
              <w:t xml:space="preserve"> </w:t>
            </w:r>
            <w:r w:rsidRPr="005D74C7">
              <w:rPr>
                <w:sz w:val="24"/>
                <w:szCs w:val="22"/>
                <w:lang w:val="sq-AL"/>
              </w:rPr>
              <w:t>duhet</w:t>
            </w:r>
            <w:r w:rsidRPr="005D74C7">
              <w:rPr>
                <w:spacing w:val="-1"/>
                <w:sz w:val="24"/>
                <w:szCs w:val="22"/>
                <w:lang w:val="sq-AL"/>
              </w:rPr>
              <w:t xml:space="preserve"> </w:t>
            </w:r>
            <w:r w:rsidRPr="005D74C7">
              <w:rPr>
                <w:sz w:val="24"/>
                <w:szCs w:val="22"/>
                <w:lang w:val="sq-AL"/>
              </w:rPr>
              <w:t>të</w:t>
            </w:r>
            <w:r w:rsidRPr="005D74C7">
              <w:rPr>
                <w:spacing w:val="-2"/>
                <w:sz w:val="24"/>
                <w:szCs w:val="22"/>
                <w:lang w:val="sq-AL"/>
              </w:rPr>
              <w:t xml:space="preserve"> </w:t>
            </w:r>
            <w:r w:rsidRPr="005D74C7">
              <w:rPr>
                <w:sz w:val="24"/>
                <w:szCs w:val="22"/>
                <w:lang w:val="sq-AL"/>
              </w:rPr>
              <w:t>përdorë,</w:t>
            </w:r>
            <w:r w:rsidRPr="005D74C7">
              <w:rPr>
                <w:spacing w:val="-2"/>
                <w:sz w:val="24"/>
                <w:szCs w:val="22"/>
                <w:lang w:val="sq-AL"/>
              </w:rPr>
              <w:t xml:space="preserve"> </w:t>
            </w:r>
            <w:r w:rsidRPr="005D74C7">
              <w:rPr>
                <w:sz w:val="24"/>
                <w:szCs w:val="22"/>
                <w:lang w:val="sq-AL"/>
              </w:rPr>
              <w:t>sa</w:t>
            </w:r>
            <w:r w:rsidRPr="005D74C7">
              <w:rPr>
                <w:spacing w:val="-2"/>
                <w:sz w:val="24"/>
                <w:szCs w:val="22"/>
                <w:lang w:val="sq-AL"/>
              </w:rPr>
              <w:t xml:space="preserve"> </w:t>
            </w:r>
            <w:r w:rsidRPr="005D74C7">
              <w:rPr>
                <w:sz w:val="24"/>
                <w:szCs w:val="22"/>
                <w:lang w:val="sq-AL"/>
              </w:rPr>
              <w:t>më</w:t>
            </w:r>
            <w:r w:rsidRPr="005D74C7">
              <w:rPr>
                <w:spacing w:val="-1"/>
                <w:sz w:val="24"/>
                <w:szCs w:val="22"/>
                <w:lang w:val="sq-AL"/>
              </w:rPr>
              <w:t xml:space="preserve"> </w:t>
            </w:r>
            <w:r w:rsidRPr="005D74C7">
              <w:rPr>
                <w:sz w:val="24"/>
                <w:szCs w:val="22"/>
                <w:lang w:val="sq-AL"/>
              </w:rPr>
              <w:t>shumë</w:t>
            </w:r>
            <w:r w:rsidRPr="005D74C7">
              <w:rPr>
                <w:spacing w:val="-2"/>
                <w:sz w:val="24"/>
                <w:szCs w:val="22"/>
                <w:lang w:val="sq-AL"/>
              </w:rPr>
              <w:t xml:space="preserve"> </w:t>
            </w:r>
            <w:r w:rsidRPr="005D74C7">
              <w:rPr>
                <w:sz w:val="24"/>
                <w:szCs w:val="22"/>
                <w:lang w:val="sq-AL"/>
              </w:rPr>
              <w:t>të</w:t>
            </w:r>
            <w:r w:rsidRPr="005D74C7">
              <w:rPr>
                <w:spacing w:val="-2"/>
                <w:sz w:val="24"/>
                <w:szCs w:val="22"/>
                <w:lang w:val="sq-AL"/>
              </w:rPr>
              <w:t xml:space="preserve"> </w:t>
            </w:r>
            <w:r w:rsidRPr="005D74C7">
              <w:rPr>
                <w:sz w:val="24"/>
                <w:szCs w:val="22"/>
                <w:lang w:val="sq-AL"/>
              </w:rPr>
              <w:t>jetë</w:t>
            </w:r>
            <w:r w:rsidRPr="005D74C7">
              <w:rPr>
                <w:spacing w:val="-3"/>
                <w:sz w:val="24"/>
                <w:szCs w:val="22"/>
                <w:lang w:val="sq-AL"/>
              </w:rPr>
              <w:t xml:space="preserve"> </w:t>
            </w:r>
            <w:r w:rsidRPr="005D74C7">
              <w:rPr>
                <w:sz w:val="24"/>
                <w:szCs w:val="22"/>
                <w:lang w:val="sq-AL"/>
              </w:rPr>
              <w:t>e</w:t>
            </w:r>
            <w:r w:rsidRPr="005D74C7">
              <w:rPr>
                <w:spacing w:val="-57"/>
                <w:sz w:val="24"/>
                <w:szCs w:val="22"/>
                <w:lang w:val="sq-AL"/>
              </w:rPr>
              <w:t xml:space="preserve"> </w:t>
            </w:r>
            <w:r w:rsidRPr="005D74C7">
              <w:rPr>
                <w:sz w:val="24"/>
                <w:szCs w:val="22"/>
                <w:lang w:val="sq-AL"/>
              </w:rPr>
              <w:t>mundur, demonstrime konkrete të përgatitjes për punë në</w:t>
            </w:r>
            <w:r w:rsidRPr="005D74C7">
              <w:rPr>
                <w:spacing w:val="1"/>
                <w:sz w:val="24"/>
                <w:szCs w:val="22"/>
                <w:lang w:val="sq-AL"/>
              </w:rPr>
              <w:t xml:space="preserve"> </w:t>
            </w:r>
            <w:r w:rsidRPr="005D74C7">
              <w:rPr>
                <w:sz w:val="24"/>
                <w:szCs w:val="22"/>
                <w:lang w:val="sq-AL"/>
              </w:rPr>
              <w:t>procesin e vjeljes së prodhimit, në kulturat</w:t>
            </w:r>
            <w:r w:rsidRPr="005D74C7">
              <w:rPr>
                <w:spacing w:val="1"/>
                <w:sz w:val="24"/>
                <w:szCs w:val="22"/>
                <w:lang w:val="sq-AL"/>
              </w:rPr>
              <w:t xml:space="preserve"> </w:t>
            </w:r>
            <w:r w:rsidRPr="005D74C7">
              <w:rPr>
                <w:sz w:val="24"/>
                <w:szCs w:val="22"/>
                <w:lang w:val="sq-AL"/>
              </w:rPr>
              <w:t>drufrutore,</w:t>
            </w:r>
            <w:r w:rsidR="00DA65FC" w:rsidRPr="005D74C7">
              <w:rPr>
                <w:sz w:val="24"/>
                <w:szCs w:val="22"/>
                <w:lang w:val="sq-AL"/>
              </w:rPr>
              <w:t xml:space="preserve"> </w:t>
            </w:r>
            <w:r w:rsidRPr="005D74C7">
              <w:rPr>
                <w:sz w:val="24"/>
                <w:szCs w:val="22"/>
                <w:lang w:val="sq-AL"/>
              </w:rPr>
              <w:t>ulli</w:t>
            </w:r>
            <w:r w:rsidR="00DA65FC" w:rsidRPr="005D74C7">
              <w:rPr>
                <w:sz w:val="24"/>
                <w:szCs w:val="22"/>
                <w:lang w:val="sq-AL"/>
              </w:rPr>
              <w:t>nj</w:t>
            </w:r>
            <w:r w:rsidRPr="005D74C7">
              <w:rPr>
                <w:sz w:val="24"/>
                <w:szCs w:val="22"/>
                <w:lang w:val="sq-AL"/>
              </w:rPr>
              <w:t>,</w:t>
            </w:r>
            <w:r w:rsidRPr="005D74C7">
              <w:rPr>
                <w:spacing w:val="-1"/>
                <w:sz w:val="24"/>
                <w:szCs w:val="22"/>
                <w:lang w:val="sq-AL"/>
              </w:rPr>
              <w:t xml:space="preserve"> </w:t>
            </w:r>
            <w:r w:rsidRPr="005D74C7">
              <w:rPr>
                <w:sz w:val="24"/>
                <w:szCs w:val="22"/>
                <w:lang w:val="sq-AL"/>
              </w:rPr>
              <w:t>agrume, vresht</w:t>
            </w:r>
            <w:r w:rsidR="00DA65FC" w:rsidRPr="005D74C7">
              <w:rPr>
                <w:sz w:val="24"/>
                <w:szCs w:val="22"/>
                <w:lang w:val="sq-AL"/>
              </w:rPr>
              <w:t>a</w:t>
            </w:r>
            <w:r w:rsidRPr="005D74C7">
              <w:rPr>
                <w:sz w:val="24"/>
                <w:szCs w:val="22"/>
                <w:lang w:val="sq-AL"/>
              </w:rPr>
              <w:t xml:space="preserve"> dhe parqet </w:t>
            </w:r>
            <w:r w:rsidRPr="005D74C7">
              <w:rPr>
                <w:sz w:val="24"/>
                <w:szCs w:val="24"/>
                <w:lang w:val="sq-AL"/>
              </w:rPr>
              <w:t>e blet</w:t>
            </w:r>
            <w:r w:rsidR="00DA65FC" w:rsidRPr="005D74C7">
              <w:rPr>
                <w:sz w:val="24"/>
                <w:szCs w:val="24"/>
                <w:lang w:val="sq-AL"/>
              </w:rPr>
              <w:t>ëv</w:t>
            </w:r>
            <w:r w:rsidRPr="005D74C7">
              <w:rPr>
                <w:sz w:val="24"/>
                <w:szCs w:val="24"/>
                <w:lang w:val="sq-AL"/>
              </w:rPr>
              <w:t>e.</w:t>
            </w:r>
          </w:p>
          <w:p w:rsidR="00A8265D" w:rsidRPr="005D74C7" w:rsidRDefault="00A8265D" w:rsidP="00162EA5">
            <w:pPr>
              <w:widowControl w:val="0"/>
              <w:numPr>
                <w:ilvl w:val="0"/>
                <w:numId w:val="96"/>
              </w:numPr>
              <w:tabs>
                <w:tab w:val="left" w:pos="474"/>
              </w:tabs>
              <w:overflowPunct/>
              <w:adjustRightInd/>
              <w:jc w:val="both"/>
              <w:textAlignment w:val="auto"/>
              <w:rPr>
                <w:rFonts w:ascii="Symbol" w:hAnsi="Symbol"/>
                <w:sz w:val="24"/>
                <w:szCs w:val="22"/>
                <w:lang w:val="sq-AL"/>
              </w:rPr>
            </w:pPr>
            <w:r w:rsidRPr="005D74C7">
              <w:rPr>
                <w:sz w:val="24"/>
                <w:szCs w:val="22"/>
                <w:lang w:val="sq-AL"/>
              </w:rPr>
              <w:t>Nxënësit duhet të angazhohen në veprimtari konkrete pune të</w:t>
            </w:r>
            <w:r w:rsidRPr="005D74C7">
              <w:rPr>
                <w:spacing w:val="-57"/>
                <w:sz w:val="24"/>
                <w:szCs w:val="22"/>
                <w:lang w:val="sq-AL"/>
              </w:rPr>
              <w:t xml:space="preserve"> </w:t>
            </w:r>
            <w:r w:rsidRPr="005D74C7">
              <w:rPr>
                <w:sz w:val="24"/>
                <w:szCs w:val="22"/>
                <w:lang w:val="sq-AL"/>
              </w:rPr>
              <w:t>përgatitjes</w:t>
            </w:r>
            <w:r w:rsidRPr="005D74C7">
              <w:rPr>
                <w:spacing w:val="-1"/>
                <w:sz w:val="24"/>
                <w:szCs w:val="22"/>
                <w:lang w:val="sq-AL"/>
              </w:rPr>
              <w:t xml:space="preserve"> </w:t>
            </w:r>
            <w:r w:rsidRPr="005D74C7">
              <w:rPr>
                <w:sz w:val="24"/>
                <w:szCs w:val="22"/>
                <w:lang w:val="sq-AL"/>
              </w:rPr>
              <w:t>për</w:t>
            </w:r>
            <w:r w:rsidRPr="005D74C7">
              <w:rPr>
                <w:spacing w:val="-1"/>
                <w:sz w:val="24"/>
                <w:szCs w:val="22"/>
                <w:lang w:val="sq-AL"/>
              </w:rPr>
              <w:t xml:space="preserve"> </w:t>
            </w:r>
            <w:r w:rsidRPr="005D74C7">
              <w:rPr>
                <w:sz w:val="24"/>
                <w:szCs w:val="22"/>
                <w:lang w:val="sq-AL"/>
              </w:rPr>
              <w:t>punë</w:t>
            </w:r>
            <w:r w:rsidRPr="005D74C7">
              <w:rPr>
                <w:spacing w:val="-2"/>
                <w:sz w:val="24"/>
                <w:szCs w:val="22"/>
                <w:lang w:val="sq-AL"/>
              </w:rPr>
              <w:t xml:space="preserve"> </w:t>
            </w:r>
            <w:r w:rsidRPr="005D74C7">
              <w:rPr>
                <w:sz w:val="24"/>
                <w:szCs w:val="22"/>
                <w:lang w:val="sq-AL"/>
              </w:rPr>
              <w:t>të</w:t>
            </w:r>
            <w:r w:rsidRPr="005D74C7">
              <w:rPr>
                <w:spacing w:val="-1"/>
                <w:sz w:val="24"/>
                <w:szCs w:val="22"/>
                <w:lang w:val="sq-AL"/>
              </w:rPr>
              <w:t xml:space="preserve"> </w:t>
            </w:r>
            <w:r w:rsidRPr="005D74C7">
              <w:rPr>
                <w:sz w:val="24"/>
                <w:szCs w:val="22"/>
                <w:lang w:val="sq-AL"/>
              </w:rPr>
              <w:t>procesit</w:t>
            </w:r>
            <w:r w:rsidRPr="005D74C7">
              <w:rPr>
                <w:spacing w:val="-1"/>
                <w:sz w:val="24"/>
                <w:szCs w:val="22"/>
                <w:lang w:val="sq-AL"/>
              </w:rPr>
              <w:t xml:space="preserve"> </w:t>
            </w:r>
            <w:r w:rsidRPr="005D74C7">
              <w:rPr>
                <w:sz w:val="24"/>
                <w:szCs w:val="22"/>
                <w:lang w:val="sq-AL"/>
              </w:rPr>
              <w:t>të</w:t>
            </w:r>
            <w:r w:rsidRPr="005D74C7">
              <w:rPr>
                <w:spacing w:val="-1"/>
                <w:sz w:val="24"/>
                <w:szCs w:val="22"/>
                <w:lang w:val="sq-AL"/>
              </w:rPr>
              <w:t xml:space="preserve"> </w:t>
            </w:r>
            <w:r w:rsidRPr="005D74C7">
              <w:rPr>
                <w:sz w:val="24"/>
                <w:szCs w:val="22"/>
                <w:lang w:val="sq-AL"/>
              </w:rPr>
              <w:t>vjeljes</w:t>
            </w:r>
            <w:r w:rsidRPr="005D74C7">
              <w:rPr>
                <w:spacing w:val="58"/>
                <w:sz w:val="24"/>
                <w:szCs w:val="22"/>
                <w:lang w:val="sq-AL"/>
              </w:rPr>
              <w:t xml:space="preserve"> </w:t>
            </w:r>
            <w:r w:rsidRPr="005D74C7">
              <w:rPr>
                <w:sz w:val="24"/>
                <w:szCs w:val="22"/>
                <w:lang w:val="sq-AL"/>
              </w:rPr>
              <w:t>së</w:t>
            </w:r>
            <w:r w:rsidRPr="005D74C7">
              <w:rPr>
                <w:spacing w:val="1"/>
                <w:sz w:val="24"/>
                <w:szCs w:val="22"/>
                <w:lang w:val="sq-AL"/>
              </w:rPr>
              <w:t xml:space="preserve"> </w:t>
            </w:r>
            <w:r w:rsidRPr="005D74C7">
              <w:rPr>
                <w:sz w:val="24"/>
                <w:szCs w:val="22"/>
                <w:lang w:val="sq-AL"/>
              </w:rPr>
              <w:t>prodhimit</w:t>
            </w:r>
            <w:r w:rsidRPr="005D74C7">
              <w:rPr>
                <w:spacing w:val="-1"/>
                <w:sz w:val="24"/>
                <w:szCs w:val="22"/>
                <w:lang w:val="sq-AL"/>
              </w:rPr>
              <w:t xml:space="preserve"> </w:t>
            </w:r>
            <w:r w:rsidRPr="005D74C7">
              <w:rPr>
                <w:sz w:val="24"/>
                <w:szCs w:val="22"/>
                <w:lang w:val="sq-AL"/>
              </w:rPr>
              <w:t>të kulturave</w:t>
            </w:r>
            <w:r w:rsidRPr="005D74C7">
              <w:rPr>
                <w:spacing w:val="-1"/>
                <w:sz w:val="24"/>
                <w:szCs w:val="22"/>
                <w:lang w:val="sq-AL"/>
              </w:rPr>
              <w:t xml:space="preserve"> </w:t>
            </w:r>
            <w:r w:rsidR="00DA65FC" w:rsidRPr="005D74C7">
              <w:rPr>
                <w:sz w:val="24"/>
                <w:szCs w:val="22"/>
                <w:lang w:val="sq-AL"/>
              </w:rPr>
              <w:t xml:space="preserve">drufrutore </w:t>
            </w:r>
            <w:r w:rsidRPr="005D74C7">
              <w:rPr>
                <w:sz w:val="24"/>
                <w:szCs w:val="22"/>
                <w:lang w:val="sq-AL"/>
              </w:rPr>
              <w:t>dhe marrjes së mjaltit.</w:t>
            </w:r>
          </w:p>
          <w:p w:rsidR="00A8265D" w:rsidRPr="005D74C7" w:rsidRDefault="00A8265D" w:rsidP="00162EA5">
            <w:pPr>
              <w:widowControl w:val="0"/>
              <w:numPr>
                <w:ilvl w:val="0"/>
                <w:numId w:val="96"/>
              </w:numPr>
              <w:tabs>
                <w:tab w:val="left" w:pos="474"/>
              </w:tabs>
              <w:overflowPunct/>
              <w:adjustRightInd/>
              <w:spacing w:line="244" w:lineRule="auto"/>
              <w:jc w:val="both"/>
              <w:textAlignment w:val="auto"/>
              <w:rPr>
                <w:rFonts w:ascii="Symbol" w:eastAsia="Symbol" w:hAnsi="Symbol" w:cs="Symbol"/>
                <w:sz w:val="24"/>
                <w:szCs w:val="24"/>
                <w:lang w:val="sq-AL"/>
              </w:rPr>
            </w:pPr>
            <w:r w:rsidRPr="005D74C7">
              <w:rPr>
                <w:sz w:val="24"/>
                <w:szCs w:val="24"/>
                <w:lang w:val="sq-AL"/>
              </w:rPr>
              <w:t>Instruktori i praktikës duhet të mbikqyrë përdorimin dhe</w:t>
            </w:r>
            <w:r w:rsidRPr="005D74C7">
              <w:rPr>
                <w:spacing w:val="1"/>
                <w:sz w:val="24"/>
                <w:szCs w:val="24"/>
                <w:lang w:val="sq-AL"/>
              </w:rPr>
              <w:t xml:space="preserve"> </w:t>
            </w:r>
            <w:r w:rsidRPr="005D74C7">
              <w:rPr>
                <w:sz w:val="24"/>
                <w:szCs w:val="24"/>
                <w:lang w:val="sq-AL"/>
              </w:rPr>
              <w:t>mirëmbajtjen e veglave, mjeteve dhe materialeve për realizimin</w:t>
            </w:r>
            <w:r w:rsidRPr="005D74C7">
              <w:rPr>
                <w:spacing w:val="-57"/>
                <w:sz w:val="24"/>
                <w:szCs w:val="24"/>
                <w:lang w:val="sq-AL"/>
              </w:rPr>
              <w:t xml:space="preserve"> </w:t>
            </w:r>
            <w:r w:rsidR="00DA65FC" w:rsidRPr="005D74C7">
              <w:rPr>
                <w:spacing w:val="-57"/>
                <w:sz w:val="24"/>
                <w:szCs w:val="24"/>
                <w:lang w:val="sq-AL"/>
              </w:rPr>
              <w:t xml:space="preserve">            </w:t>
            </w:r>
            <w:r w:rsidRPr="005D74C7">
              <w:rPr>
                <w:sz w:val="24"/>
                <w:szCs w:val="24"/>
                <w:lang w:val="sq-AL"/>
              </w:rPr>
              <w:t>me</w:t>
            </w:r>
            <w:r w:rsidRPr="005D74C7">
              <w:rPr>
                <w:spacing w:val="-1"/>
                <w:sz w:val="24"/>
                <w:szCs w:val="24"/>
                <w:lang w:val="sq-AL"/>
              </w:rPr>
              <w:t xml:space="preserve"> </w:t>
            </w:r>
            <w:r w:rsidRPr="005D74C7">
              <w:rPr>
                <w:sz w:val="24"/>
                <w:szCs w:val="24"/>
                <w:lang w:val="sq-AL"/>
              </w:rPr>
              <w:t>sukses t</w:t>
            </w:r>
            <w:r w:rsidRPr="005D74C7">
              <w:rPr>
                <w:rFonts w:ascii="Sylfaen" w:eastAsia="Sylfaen" w:hAnsi="Sylfaen" w:cs="Sylfaen"/>
                <w:sz w:val="24"/>
                <w:szCs w:val="24"/>
                <w:lang w:val="sq-AL"/>
              </w:rPr>
              <w:t xml:space="preserve">ë </w:t>
            </w:r>
            <w:r w:rsidRPr="005D74C7">
              <w:rPr>
                <w:sz w:val="24"/>
                <w:szCs w:val="24"/>
                <w:lang w:val="sq-AL"/>
              </w:rPr>
              <w:t>këtyre proceseve.</w:t>
            </w:r>
          </w:p>
          <w:p w:rsidR="00A8265D" w:rsidRPr="005D74C7" w:rsidRDefault="00A8265D" w:rsidP="00162EA5">
            <w:pPr>
              <w:widowControl w:val="0"/>
              <w:numPr>
                <w:ilvl w:val="0"/>
                <w:numId w:val="96"/>
              </w:numPr>
              <w:tabs>
                <w:tab w:val="left" w:pos="474"/>
              </w:tabs>
              <w:overflowPunct/>
              <w:adjustRightInd/>
              <w:spacing w:line="274" w:lineRule="exact"/>
              <w:jc w:val="both"/>
              <w:textAlignment w:val="auto"/>
              <w:rPr>
                <w:rFonts w:ascii="Symbol" w:hAnsi="Symbol"/>
                <w:sz w:val="24"/>
                <w:szCs w:val="22"/>
                <w:lang w:val="sq-AL"/>
              </w:rPr>
            </w:pPr>
            <w:r w:rsidRPr="005D74C7">
              <w:rPr>
                <w:sz w:val="24"/>
                <w:szCs w:val="22"/>
                <w:lang w:val="sq-AL"/>
              </w:rPr>
              <w:t>Instruktori i praktikës duhet të mbikqyrë respektimin e</w:t>
            </w:r>
            <w:r w:rsidRPr="005D74C7">
              <w:rPr>
                <w:spacing w:val="1"/>
                <w:sz w:val="24"/>
                <w:szCs w:val="22"/>
                <w:lang w:val="sq-AL"/>
              </w:rPr>
              <w:t xml:space="preserve"> </w:t>
            </w:r>
            <w:r w:rsidRPr="005D74C7">
              <w:rPr>
                <w:sz w:val="24"/>
                <w:szCs w:val="22"/>
                <w:lang w:val="sq-AL"/>
              </w:rPr>
              <w:t>rregullave</w:t>
            </w:r>
            <w:r w:rsidRPr="005D74C7">
              <w:rPr>
                <w:spacing w:val="-2"/>
                <w:sz w:val="24"/>
                <w:szCs w:val="22"/>
                <w:lang w:val="sq-AL"/>
              </w:rPr>
              <w:t xml:space="preserve"> </w:t>
            </w:r>
            <w:r w:rsidRPr="005D74C7">
              <w:rPr>
                <w:sz w:val="24"/>
                <w:szCs w:val="22"/>
                <w:lang w:val="sq-AL"/>
              </w:rPr>
              <w:t>të</w:t>
            </w:r>
            <w:r w:rsidRPr="005D74C7">
              <w:rPr>
                <w:spacing w:val="-2"/>
                <w:sz w:val="24"/>
                <w:szCs w:val="22"/>
                <w:lang w:val="sq-AL"/>
              </w:rPr>
              <w:t xml:space="preserve"> </w:t>
            </w:r>
            <w:r w:rsidRPr="005D74C7">
              <w:rPr>
                <w:sz w:val="24"/>
                <w:szCs w:val="22"/>
                <w:lang w:val="sq-AL"/>
              </w:rPr>
              <w:t>sigurimit</w:t>
            </w:r>
            <w:r w:rsidRPr="005D74C7">
              <w:rPr>
                <w:spacing w:val="-1"/>
                <w:sz w:val="24"/>
                <w:szCs w:val="22"/>
                <w:lang w:val="sq-AL"/>
              </w:rPr>
              <w:t xml:space="preserve"> </w:t>
            </w:r>
            <w:r w:rsidRPr="005D74C7">
              <w:rPr>
                <w:sz w:val="24"/>
                <w:szCs w:val="22"/>
                <w:lang w:val="sq-AL"/>
              </w:rPr>
              <w:t>teknik,</w:t>
            </w:r>
            <w:r w:rsidRPr="005D74C7">
              <w:rPr>
                <w:spacing w:val="-1"/>
                <w:sz w:val="24"/>
                <w:szCs w:val="22"/>
                <w:lang w:val="sq-AL"/>
              </w:rPr>
              <w:t xml:space="preserve"> </w:t>
            </w:r>
            <w:r w:rsidRPr="005D74C7">
              <w:rPr>
                <w:sz w:val="24"/>
                <w:szCs w:val="22"/>
                <w:lang w:val="sq-AL"/>
              </w:rPr>
              <w:t>të</w:t>
            </w:r>
            <w:r w:rsidRPr="005D74C7">
              <w:rPr>
                <w:spacing w:val="-2"/>
                <w:sz w:val="24"/>
                <w:szCs w:val="22"/>
                <w:lang w:val="sq-AL"/>
              </w:rPr>
              <w:t xml:space="preserve"> </w:t>
            </w:r>
            <w:r w:rsidRPr="005D74C7">
              <w:rPr>
                <w:sz w:val="24"/>
                <w:szCs w:val="22"/>
                <w:lang w:val="sq-AL"/>
              </w:rPr>
              <w:t>mbrojtjes</w:t>
            </w:r>
            <w:r w:rsidRPr="005D74C7">
              <w:rPr>
                <w:spacing w:val="-1"/>
                <w:sz w:val="24"/>
                <w:szCs w:val="22"/>
                <w:lang w:val="sq-AL"/>
              </w:rPr>
              <w:t xml:space="preserve"> </w:t>
            </w:r>
            <w:r w:rsidRPr="005D74C7">
              <w:rPr>
                <w:sz w:val="24"/>
                <w:szCs w:val="22"/>
                <w:lang w:val="sq-AL"/>
              </w:rPr>
              <w:t>së</w:t>
            </w:r>
            <w:r w:rsidRPr="005D74C7">
              <w:rPr>
                <w:spacing w:val="-2"/>
                <w:sz w:val="24"/>
                <w:szCs w:val="22"/>
                <w:lang w:val="sq-AL"/>
              </w:rPr>
              <w:t xml:space="preserve"> </w:t>
            </w:r>
            <w:r w:rsidRPr="005D74C7">
              <w:rPr>
                <w:sz w:val="24"/>
                <w:szCs w:val="22"/>
                <w:lang w:val="sq-AL"/>
              </w:rPr>
              <w:t>mjedisit gjatë</w:t>
            </w:r>
            <w:r w:rsidRPr="005D74C7">
              <w:rPr>
                <w:rFonts w:ascii="Symbol" w:hAnsi="Symbol"/>
                <w:sz w:val="24"/>
                <w:szCs w:val="22"/>
                <w:lang w:val="sq-AL"/>
              </w:rPr>
              <w:t></w:t>
            </w:r>
            <w:r w:rsidRPr="005D74C7">
              <w:rPr>
                <w:sz w:val="24"/>
                <w:szCs w:val="24"/>
                <w:lang w:val="sq-AL"/>
              </w:rPr>
              <w:t>procesit</w:t>
            </w:r>
            <w:r w:rsidRPr="005D74C7">
              <w:rPr>
                <w:spacing w:val="-2"/>
                <w:sz w:val="24"/>
                <w:szCs w:val="24"/>
                <w:lang w:val="sq-AL"/>
              </w:rPr>
              <w:t xml:space="preserve"> </w:t>
            </w:r>
            <w:r w:rsidRPr="005D74C7">
              <w:rPr>
                <w:sz w:val="24"/>
                <w:szCs w:val="24"/>
                <w:lang w:val="sq-AL"/>
              </w:rPr>
              <w:t>të</w:t>
            </w:r>
            <w:r w:rsidRPr="005D74C7">
              <w:rPr>
                <w:spacing w:val="-2"/>
                <w:sz w:val="24"/>
                <w:szCs w:val="24"/>
                <w:lang w:val="sq-AL"/>
              </w:rPr>
              <w:t xml:space="preserve"> </w:t>
            </w:r>
            <w:r w:rsidRPr="005D74C7">
              <w:rPr>
                <w:sz w:val="24"/>
                <w:szCs w:val="24"/>
                <w:lang w:val="sq-AL"/>
              </w:rPr>
              <w:t>vjeljeve dhe ruajtjes së prodhimeve.</w:t>
            </w:r>
          </w:p>
          <w:p w:rsidR="00A8265D" w:rsidRPr="005D74C7" w:rsidRDefault="00A8265D" w:rsidP="00162EA5">
            <w:pPr>
              <w:widowControl w:val="0"/>
              <w:numPr>
                <w:ilvl w:val="0"/>
                <w:numId w:val="96"/>
              </w:numPr>
              <w:tabs>
                <w:tab w:val="left" w:pos="474"/>
              </w:tabs>
              <w:overflowPunct/>
              <w:adjustRightInd/>
              <w:spacing w:line="274" w:lineRule="exact"/>
              <w:jc w:val="both"/>
              <w:textAlignment w:val="auto"/>
              <w:rPr>
                <w:rFonts w:ascii="Symbol" w:hAnsi="Symbol"/>
                <w:sz w:val="24"/>
                <w:szCs w:val="22"/>
                <w:lang w:val="sq-AL"/>
              </w:rPr>
            </w:pPr>
            <w:r w:rsidRPr="005D74C7">
              <w:rPr>
                <w:sz w:val="24"/>
                <w:szCs w:val="22"/>
                <w:lang w:val="sq-AL"/>
              </w:rPr>
              <w:t>Gjatë vlerësimit të nxënësve, duhet të vihet theksi te verifikimi i</w:t>
            </w:r>
            <w:r w:rsidRPr="005D74C7">
              <w:rPr>
                <w:spacing w:val="1"/>
                <w:sz w:val="24"/>
                <w:szCs w:val="22"/>
                <w:lang w:val="sq-AL"/>
              </w:rPr>
              <w:t xml:space="preserve"> </w:t>
            </w:r>
            <w:r w:rsidRPr="005D74C7">
              <w:rPr>
                <w:sz w:val="24"/>
                <w:szCs w:val="22"/>
                <w:lang w:val="sq-AL"/>
              </w:rPr>
              <w:t>shkallës së arritjes së shprehive praktike,</w:t>
            </w:r>
            <w:r w:rsidRPr="005D74C7">
              <w:rPr>
                <w:spacing w:val="1"/>
                <w:sz w:val="24"/>
                <w:szCs w:val="22"/>
                <w:lang w:val="sq-AL"/>
              </w:rPr>
              <w:t xml:space="preserve"> </w:t>
            </w:r>
            <w:r w:rsidRPr="005D74C7">
              <w:rPr>
                <w:sz w:val="24"/>
                <w:szCs w:val="22"/>
                <w:lang w:val="sq-AL"/>
              </w:rPr>
              <w:t>të përgatitjes për punë</w:t>
            </w:r>
            <w:r w:rsidRPr="005D74C7">
              <w:rPr>
                <w:spacing w:val="1"/>
                <w:sz w:val="24"/>
                <w:szCs w:val="22"/>
                <w:lang w:val="sq-AL"/>
              </w:rPr>
              <w:t xml:space="preserve"> </w:t>
            </w:r>
            <w:r w:rsidRPr="005D74C7">
              <w:rPr>
                <w:sz w:val="24"/>
                <w:szCs w:val="22"/>
                <w:lang w:val="sq-AL"/>
              </w:rPr>
              <w:t>në</w:t>
            </w:r>
            <w:r w:rsidRPr="005D74C7">
              <w:rPr>
                <w:spacing w:val="-3"/>
                <w:sz w:val="24"/>
                <w:szCs w:val="22"/>
                <w:lang w:val="sq-AL"/>
              </w:rPr>
              <w:t xml:space="preserve"> </w:t>
            </w:r>
            <w:r w:rsidRPr="005D74C7">
              <w:rPr>
                <w:sz w:val="24"/>
                <w:szCs w:val="22"/>
                <w:lang w:val="sq-AL"/>
              </w:rPr>
              <w:t>procesin e</w:t>
            </w:r>
            <w:r w:rsidRPr="005D74C7">
              <w:rPr>
                <w:spacing w:val="-2"/>
                <w:sz w:val="24"/>
                <w:szCs w:val="22"/>
                <w:lang w:val="sq-AL"/>
              </w:rPr>
              <w:t xml:space="preserve"> </w:t>
            </w:r>
            <w:r w:rsidRPr="005D74C7">
              <w:rPr>
                <w:sz w:val="24"/>
                <w:szCs w:val="22"/>
                <w:lang w:val="sq-AL"/>
              </w:rPr>
              <w:t>vjeljes</w:t>
            </w:r>
            <w:r w:rsidRPr="005D74C7">
              <w:rPr>
                <w:spacing w:val="57"/>
                <w:sz w:val="24"/>
                <w:szCs w:val="22"/>
                <w:lang w:val="sq-AL"/>
              </w:rPr>
              <w:t xml:space="preserve"> </w:t>
            </w:r>
            <w:r w:rsidRPr="005D74C7">
              <w:rPr>
                <w:sz w:val="24"/>
                <w:szCs w:val="22"/>
                <w:lang w:val="sq-AL"/>
              </w:rPr>
              <w:t>dhe</w:t>
            </w:r>
            <w:r w:rsidRPr="005D74C7">
              <w:rPr>
                <w:spacing w:val="-1"/>
                <w:sz w:val="24"/>
                <w:szCs w:val="22"/>
                <w:lang w:val="sq-AL"/>
              </w:rPr>
              <w:t xml:space="preserve"> </w:t>
            </w:r>
            <w:r w:rsidRPr="005D74C7">
              <w:rPr>
                <w:sz w:val="24"/>
                <w:szCs w:val="22"/>
                <w:lang w:val="sq-AL"/>
              </w:rPr>
              <w:t>ruajtjes së prodhimeve.</w:t>
            </w:r>
          </w:p>
          <w:p w:rsidR="00A8265D" w:rsidRPr="005D74C7" w:rsidRDefault="00A8265D" w:rsidP="00162EA5">
            <w:pPr>
              <w:widowControl w:val="0"/>
              <w:numPr>
                <w:ilvl w:val="0"/>
                <w:numId w:val="96"/>
              </w:numPr>
              <w:tabs>
                <w:tab w:val="left" w:pos="612"/>
              </w:tabs>
              <w:overflowPunct/>
              <w:adjustRightInd/>
              <w:spacing w:line="274" w:lineRule="exact"/>
              <w:jc w:val="both"/>
              <w:textAlignment w:val="auto"/>
              <w:rPr>
                <w:rFonts w:ascii="Symbol" w:hAnsi="Symbol"/>
                <w:sz w:val="24"/>
                <w:szCs w:val="22"/>
                <w:lang w:val="sq-AL"/>
              </w:rPr>
            </w:pPr>
            <w:r w:rsidRPr="005D74C7">
              <w:rPr>
                <w:sz w:val="24"/>
                <w:szCs w:val="22"/>
                <w:lang w:val="sq-AL"/>
              </w:rPr>
              <w:t xml:space="preserve"> </w:t>
            </w:r>
            <w:r w:rsidRPr="005D74C7">
              <w:rPr>
                <w:sz w:val="24"/>
              </w:rPr>
              <w:t>Realizimi i pranueshëm i modulit do të konsiderohet arritja e kënaqshme e të gjitha kritereve të realizimit të specifikuara</w:t>
            </w:r>
            <w:r w:rsidRPr="005D74C7">
              <w:rPr>
                <w:spacing w:val="-15"/>
                <w:sz w:val="24"/>
              </w:rPr>
              <w:t xml:space="preserve"> </w:t>
            </w:r>
            <w:r w:rsidRPr="005D74C7">
              <w:rPr>
                <w:sz w:val="24"/>
              </w:rPr>
              <w:t>për çdo rezultat të të nxënit.</w:t>
            </w:r>
            <w:r w:rsidRPr="005D74C7">
              <w:rPr>
                <w:sz w:val="24"/>
                <w:szCs w:val="22"/>
                <w:lang w:val="sq-AL"/>
              </w:rPr>
              <w:t xml:space="preserve"> </w:t>
            </w:r>
          </w:p>
          <w:p w:rsidR="00A8265D" w:rsidRPr="005D74C7" w:rsidRDefault="00A8265D" w:rsidP="007E4287">
            <w:pPr>
              <w:overflowPunct/>
              <w:autoSpaceDE/>
              <w:autoSpaceDN/>
              <w:adjustRightInd/>
              <w:textAlignment w:val="auto"/>
              <w:rPr>
                <w:sz w:val="24"/>
                <w:szCs w:val="24"/>
              </w:rPr>
            </w:pPr>
          </w:p>
        </w:tc>
      </w:tr>
      <w:tr w:rsidR="00A8265D" w:rsidRPr="005F468C" w:rsidTr="00C16AD5">
        <w:tc>
          <w:tcPr>
            <w:tcW w:w="2178" w:type="dxa"/>
            <w:tcBorders>
              <w:top w:val="single" w:sz="4" w:space="0" w:color="auto"/>
              <w:bottom w:val="single" w:sz="4" w:space="0" w:color="auto"/>
            </w:tcBorders>
          </w:tcPr>
          <w:p w:rsidR="00A8265D" w:rsidRPr="005F468C" w:rsidRDefault="00A8265D" w:rsidP="007E4287">
            <w:pPr>
              <w:numPr>
                <w:ilvl w:val="12"/>
                <w:numId w:val="0"/>
              </w:numPr>
              <w:rPr>
                <w:b/>
                <w:sz w:val="24"/>
                <w:szCs w:val="24"/>
              </w:rPr>
            </w:pPr>
            <w:r w:rsidRPr="005F468C">
              <w:rPr>
                <w:b/>
                <w:sz w:val="24"/>
                <w:szCs w:val="24"/>
              </w:rPr>
              <w:t>Kushtet e</w:t>
            </w:r>
          </w:p>
          <w:p w:rsidR="00A8265D" w:rsidRPr="005F468C" w:rsidRDefault="00A8265D" w:rsidP="007E4287">
            <w:pPr>
              <w:numPr>
                <w:ilvl w:val="12"/>
                <w:numId w:val="0"/>
              </w:numPr>
              <w:rPr>
                <w:sz w:val="24"/>
                <w:szCs w:val="24"/>
              </w:rPr>
            </w:pPr>
            <w:r w:rsidRPr="005F468C">
              <w:rPr>
                <w:b/>
                <w:sz w:val="24"/>
                <w:szCs w:val="24"/>
              </w:rPr>
              <w:t>e domosdoshme për realizimin e modulit</w:t>
            </w:r>
          </w:p>
        </w:tc>
        <w:tc>
          <w:tcPr>
            <w:tcW w:w="270" w:type="dxa"/>
            <w:tcBorders>
              <w:top w:val="single" w:sz="4" w:space="0" w:color="auto"/>
              <w:bottom w:val="single" w:sz="4" w:space="0" w:color="auto"/>
            </w:tcBorders>
          </w:tcPr>
          <w:p w:rsidR="00A8265D" w:rsidRPr="005F468C" w:rsidRDefault="00A8265D" w:rsidP="007E4287">
            <w:pPr>
              <w:numPr>
                <w:ilvl w:val="12"/>
                <w:numId w:val="0"/>
              </w:numPr>
              <w:rPr>
                <w:sz w:val="24"/>
                <w:szCs w:val="24"/>
              </w:rPr>
            </w:pPr>
          </w:p>
        </w:tc>
        <w:tc>
          <w:tcPr>
            <w:tcW w:w="7830" w:type="dxa"/>
            <w:tcBorders>
              <w:top w:val="single" w:sz="4" w:space="0" w:color="auto"/>
              <w:bottom w:val="single" w:sz="4" w:space="0" w:color="auto"/>
            </w:tcBorders>
          </w:tcPr>
          <w:p w:rsidR="00A8265D" w:rsidRPr="005F468C" w:rsidRDefault="00A8265D" w:rsidP="007E4287">
            <w:pPr>
              <w:numPr>
                <w:ilvl w:val="12"/>
                <w:numId w:val="0"/>
              </w:numPr>
              <w:jc w:val="both"/>
              <w:rPr>
                <w:sz w:val="24"/>
                <w:szCs w:val="24"/>
              </w:rPr>
            </w:pPr>
            <w:r w:rsidRPr="005F468C">
              <w:rPr>
                <w:sz w:val="24"/>
                <w:szCs w:val="24"/>
              </w:rPr>
              <w:t>Për realizimin si duhet të modulit është e domosdoshme të sigurohen mjediset, pajisjet dhe materialet e mëposhtme:</w:t>
            </w:r>
          </w:p>
          <w:p w:rsidR="00A8265D" w:rsidRPr="005F468C" w:rsidRDefault="00A8265D" w:rsidP="00162EA5">
            <w:pPr>
              <w:widowControl w:val="0"/>
              <w:numPr>
                <w:ilvl w:val="0"/>
                <w:numId w:val="97"/>
              </w:numPr>
              <w:tabs>
                <w:tab w:val="left" w:pos="758"/>
                <w:tab w:val="left" w:pos="759"/>
              </w:tabs>
              <w:overflowPunct/>
              <w:adjustRightInd/>
              <w:spacing w:line="237" w:lineRule="auto"/>
              <w:textAlignment w:val="auto"/>
              <w:rPr>
                <w:sz w:val="24"/>
                <w:szCs w:val="22"/>
                <w:lang w:val="sq-AL"/>
              </w:rPr>
            </w:pPr>
            <w:r w:rsidRPr="005F468C">
              <w:rPr>
                <w:sz w:val="24"/>
                <w:szCs w:val="22"/>
                <w:lang w:val="sq-AL"/>
              </w:rPr>
              <w:t>Baza</w:t>
            </w:r>
            <w:r w:rsidRPr="005F468C">
              <w:rPr>
                <w:spacing w:val="6"/>
                <w:sz w:val="24"/>
                <w:szCs w:val="22"/>
                <w:lang w:val="sq-AL"/>
              </w:rPr>
              <w:t xml:space="preserve"> </w:t>
            </w:r>
            <w:r w:rsidRPr="005F468C">
              <w:rPr>
                <w:sz w:val="24"/>
                <w:szCs w:val="22"/>
                <w:lang w:val="sq-AL"/>
              </w:rPr>
              <w:t>prodhuese</w:t>
            </w:r>
            <w:r w:rsidRPr="005F468C">
              <w:rPr>
                <w:spacing w:val="6"/>
                <w:sz w:val="24"/>
                <w:szCs w:val="22"/>
                <w:lang w:val="sq-AL"/>
              </w:rPr>
              <w:t xml:space="preserve"> </w:t>
            </w:r>
            <w:r w:rsidRPr="005F468C">
              <w:rPr>
                <w:sz w:val="24"/>
                <w:szCs w:val="22"/>
                <w:lang w:val="sq-AL"/>
              </w:rPr>
              <w:t>e</w:t>
            </w:r>
            <w:r w:rsidRPr="005F468C">
              <w:rPr>
                <w:spacing w:val="7"/>
                <w:sz w:val="24"/>
                <w:szCs w:val="22"/>
                <w:lang w:val="sq-AL"/>
              </w:rPr>
              <w:t xml:space="preserve"> </w:t>
            </w:r>
            <w:r w:rsidRPr="005F468C">
              <w:rPr>
                <w:sz w:val="24"/>
                <w:szCs w:val="22"/>
                <w:lang w:val="sq-AL"/>
              </w:rPr>
              <w:t>shkollës</w:t>
            </w:r>
            <w:r w:rsidRPr="005F468C">
              <w:rPr>
                <w:spacing w:val="7"/>
                <w:sz w:val="24"/>
                <w:szCs w:val="22"/>
                <w:lang w:val="sq-AL"/>
              </w:rPr>
              <w:t xml:space="preserve"> </w:t>
            </w:r>
            <w:r w:rsidRPr="005F468C">
              <w:rPr>
                <w:sz w:val="24"/>
                <w:szCs w:val="22"/>
                <w:lang w:val="sq-AL"/>
              </w:rPr>
              <w:t>(pemëtore,</w:t>
            </w:r>
            <w:r w:rsidRPr="005F468C">
              <w:rPr>
                <w:spacing w:val="6"/>
                <w:sz w:val="24"/>
                <w:szCs w:val="22"/>
                <w:lang w:val="sq-AL"/>
              </w:rPr>
              <w:t xml:space="preserve"> </w:t>
            </w:r>
            <w:r w:rsidRPr="005F468C">
              <w:rPr>
                <w:sz w:val="24"/>
                <w:szCs w:val="22"/>
                <w:lang w:val="sq-AL"/>
              </w:rPr>
              <w:t>vreshtari,</w:t>
            </w:r>
            <w:r w:rsidRPr="005F468C">
              <w:rPr>
                <w:spacing w:val="7"/>
                <w:sz w:val="24"/>
                <w:szCs w:val="22"/>
                <w:lang w:val="sq-AL"/>
              </w:rPr>
              <w:t xml:space="preserve"> </w:t>
            </w:r>
            <w:r w:rsidRPr="005F468C">
              <w:rPr>
                <w:sz w:val="24"/>
                <w:szCs w:val="22"/>
                <w:lang w:val="sq-AL"/>
              </w:rPr>
              <w:t>ullishte</w:t>
            </w:r>
            <w:r w:rsidRPr="005F468C">
              <w:rPr>
                <w:spacing w:val="6"/>
                <w:sz w:val="24"/>
                <w:szCs w:val="22"/>
                <w:lang w:val="sq-AL"/>
              </w:rPr>
              <w:t xml:space="preserve"> </w:t>
            </w:r>
            <w:r w:rsidRPr="005F468C">
              <w:rPr>
                <w:sz w:val="24"/>
                <w:szCs w:val="22"/>
                <w:lang w:val="sq-AL"/>
              </w:rPr>
              <w:t>apo</w:t>
            </w:r>
            <w:r w:rsidRPr="005F468C">
              <w:rPr>
                <w:spacing w:val="-57"/>
                <w:sz w:val="24"/>
                <w:szCs w:val="22"/>
                <w:lang w:val="sq-AL"/>
              </w:rPr>
              <w:t xml:space="preserve"> </w:t>
            </w:r>
            <w:r w:rsidRPr="005F468C">
              <w:rPr>
                <w:sz w:val="24"/>
                <w:szCs w:val="22"/>
                <w:lang w:val="sq-AL"/>
              </w:rPr>
              <w:t>agrunishte,</w:t>
            </w:r>
            <w:r w:rsidRPr="005F468C">
              <w:rPr>
                <w:sz w:val="24"/>
                <w:szCs w:val="24"/>
                <w:lang w:val="sq-AL"/>
              </w:rPr>
              <w:t>parku i bleteve.</w:t>
            </w:r>
          </w:p>
          <w:p w:rsidR="00A8265D" w:rsidRPr="005F468C" w:rsidRDefault="00A8265D" w:rsidP="00162EA5">
            <w:pPr>
              <w:widowControl w:val="0"/>
              <w:numPr>
                <w:ilvl w:val="0"/>
                <w:numId w:val="97"/>
              </w:numPr>
              <w:tabs>
                <w:tab w:val="left" w:pos="758"/>
                <w:tab w:val="left" w:pos="759"/>
              </w:tabs>
              <w:overflowPunct/>
              <w:adjustRightInd/>
              <w:spacing w:line="237" w:lineRule="auto"/>
              <w:textAlignment w:val="auto"/>
              <w:rPr>
                <w:sz w:val="24"/>
                <w:szCs w:val="22"/>
                <w:lang w:val="sq-AL"/>
              </w:rPr>
            </w:pPr>
            <w:r w:rsidRPr="005F468C">
              <w:rPr>
                <w:sz w:val="24"/>
                <w:szCs w:val="22"/>
                <w:lang w:val="sq-AL"/>
              </w:rPr>
              <w:t>Mjete</w:t>
            </w:r>
            <w:r w:rsidRPr="005F468C">
              <w:rPr>
                <w:spacing w:val="-2"/>
                <w:sz w:val="24"/>
                <w:szCs w:val="22"/>
                <w:lang w:val="sq-AL"/>
              </w:rPr>
              <w:t xml:space="preserve"> </w:t>
            </w:r>
            <w:r w:rsidRPr="005F468C">
              <w:rPr>
                <w:sz w:val="24"/>
                <w:szCs w:val="22"/>
                <w:lang w:val="sq-AL"/>
              </w:rPr>
              <w:t>për</w:t>
            </w:r>
            <w:r w:rsidRPr="005F468C">
              <w:rPr>
                <w:spacing w:val="-1"/>
                <w:sz w:val="24"/>
                <w:szCs w:val="22"/>
                <w:lang w:val="sq-AL"/>
              </w:rPr>
              <w:t xml:space="preserve"> </w:t>
            </w:r>
            <w:r w:rsidRPr="005F468C">
              <w:rPr>
                <w:sz w:val="24"/>
                <w:szCs w:val="22"/>
                <w:lang w:val="sq-AL"/>
              </w:rPr>
              <w:t>realizimin</w:t>
            </w:r>
            <w:r w:rsidRPr="005F468C">
              <w:rPr>
                <w:spacing w:val="-1"/>
                <w:sz w:val="24"/>
                <w:szCs w:val="22"/>
                <w:lang w:val="sq-AL"/>
              </w:rPr>
              <w:t xml:space="preserve"> </w:t>
            </w:r>
            <w:r w:rsidRPr="005F468C">
              <w:rPr>
                <w:sz w:val="24"/>
                <w:szCs w:val="22"/>
                <w:lang w:val="sq-AL"/>
              </w:rPr>
              <w:t>e</w:t>
            </w:r>
            <w:r w:rsidRPr="005F468C">
              <w:rPr>
                <w:spacing w:val="-1"/>
                <w:sz w:val="24"/>
                <w:szCs w:val="22"/>
                <w:lang w:val="sq-AL"/>
              </w:rPr>
              <w:t xml:space="preserve"> </w:t>
            </w:r>
            <w:r w:rsidRPr="005F468C">
              <w:rPr>
                <w:sz w:val="24"/>
                <w:szCs w:val="22"/>
                <w:lang w:val="sq-AL"/>
              </w:rPr>
              <w:t>vjeljes shkallë, platformë</w:t>
            </w:r>
            <w:r w:rsidRPr="005F468C">
              <w:rPr>
                <w:spacing w:val="-4"/>
                <w:sz w:val="24"/>
                <w:szCs w:val="22"/>
                <w:lang w:val="sq-AL"/>
              </w:rPr>
              <w:t xml:space="preserve"> </w:t>
            </w:r>
            <w:r w:rsidRPr="005F468C">
              <w:rPr>
                <w:sz w:val="24"/>
                <w:szCs w:val="22"/>
                <w:lang w:val="sq-AL"/>
              </w:rPr>
              <w:t>vjelëse</w:t>
            </w:r>
          </w:p>
          <w:p w:rsidR="00A8265D" w:rsidRPr="005F468C" w:rsidRDefault="00A8265D" w:rsidP="00162EA5">
            <w:pPr>
              <w:widowControl w:val="0"/>
              <w:numPr>
                <w:ilvl w:val="0"/>
                <w:numId w:val="97"/>
              </w:numPr>
              <w:tabs>
                <w:tab w:val="left" w:pos="758"/>
                <w:tab w:val="left" w:pos="759"/>
              </w:tabs>
              <w:overflowPunct/>
              <w:adjustRightInd/>
              <w:spacing w:line="237" w:lineRule="auto"/>
              <w:textAlignment w:val="auto"/>
              <w:rPr>
                <w:sz w:val="24"/>
                <w:szCs w:val="22"/>
                <w:lang w:val="sq-AL"/>
              </w:rPr>
            </w:pPr>
            <w:r w:rsidRPr="005F468C">
              <w:rPr>
                <w:sz w:val="24"/>
                <w:szCs w:val="22"/>
                <w:lang w:val="sq-AL"/>
              </w:rPr>
              <w:t>Mjete</w:t>
            </w:r>
            <w:r w:rsidRPr="005F468C">
              <w:rPr>
                <w:spacing w:val="-2"/>
                <w:sz w:val="24"/>
                <w:szCs w:val="22"/>
                <w:lang w:val="sq-AL"/>
              </w:rPr>
              <w:t xml:space="preserve"> </w:t>
            </w:r>
            <w:r w:rsidRPr="005F468C">
              <w:rPr>
                <w:sz w:val="24"/>
                <w:szCs w:val="22"/>
                <w:lang w:val="sq-AL"/>
              </w:rPr>
              <w:t>transporti</w:t>
            </w:r>
          </w:p>
          <w:p w:rsidR="00A8265D" w:rsidRPr="00C16AD5" w:rsidRDefault="00A8265D" w:rsidP="00162EA5">
            <w:pPr>
              <w:widowControl w:val="0"/>
              <w:numPr>
                <w:ilvl w:val="0"/>
                <w:numId w:val="97"/>
              </w:numPr>
              <w:tabs>
                <w:tab w:val="left" w:pos="758"/>
                <w:tab w:val="left" w:pos="759"/>
              </w:tabs>
              <w:overflowPunct/>
              <w:adjustRightInd/>
              <w:spacing w:line="237" w:lineRule="auto"/>
              <w:textAlignment w:val="auto"/>
              <w:rPr>
                <w:sz w:val="24"/>
                <w:szCs w:val="22"/>
                <w:lang w:val="sq-AL"/>
              </w:rPr>
            </w:pPr>
            <w:r w:rsidRPr="00C16AD5">
              <w:rPr>
                <w:sz w:val="24"/>
                <w:szCs w:val="22"/>
                <w:lang w:val="sq-AL"/>
              </w:rPr>
              <w:t>Kosha,</w:t>
            </w:r>
            <w:r w:rsidRPr="00C16AD5">
              <w:rPr>
                <w:spacing w:val="-2"/>
                <w:sz w:val="24"/>
                <w:szCs w:val="22"/>
                <w:lang w:val="sq-AL"/>
              </w:rPr>
              <w:t xml:space="preserve"> </w:t>
            </w:r>
            <w:r w:rsidRPr="00C16AD5">
              <w:rPr>
                <w:sz w:val="24"/>
                <w:szCs w:val="22"/>
                <w:lang w:val="sq-AL"/>
              </w:rPr>
              <w:t>arka,</w:t>
            </w:r>
            <w:r w:rsidR="00C16AD5" w:rsidRPr="00C16AD5">
              <w:rPr>
                <w:sz w:val="24"/>
                <w:szCs w:val="22"/>
                <w:lang w:val="sq-AL"/>
              </w:rPr>
              <w:t xml:space="preserve"> </w:t>
            </w:r>
            <w:r w:rsidR="00C16AD5">
              <w:rPr>
                <w:sz w:val="24"/>
                <w:szCs w:val="22"/>
                <w:lang w:val="sq-AL"/>
              </w:rPr>
              <w:t>g</w:t>
            </w:r>
            <w:r w:rsidRPr="00C16AD5">
              <w:rPr>
                <w:sz w:val="24"/>
                <w:szCs w:val="22"/>
                <w:lang w:val="sq-AL"/>
              </w:rPr>
              <w:t>ërshërë,</w:t>
            </w:r>
            <w:r w:rsidRPr="00C16AD5">
              <w:rPr>
                <w:spacing w:val="-2"/>
                <w:sz w:val="24"/>
                <w:szCs w:val="22"/>
                <w:lang w:val="sq-AL"/>
              </w:rPr>
              <w:t xml:space="preserve"> </w:t>
            </w:r>
            <w:r w:rsidRPr="00C16AD5">
              <w:rPr>
                <w:sz w:val="24"/>
                <w:szCs w:val="22"/>
                <w:lang w:val="sq-AL"/>
              </w:rPr>
              <w:t>furkë,</w:t>
            </w:r>
            <w:r w:rsidRPr="00C16AD5">
              <w:rPr>
                <w:spacing w:val="-2"/>
                <w:sz w:val="24"/>
                <w:szCs w:val="22"/>
                <w:lang w:val="sq-AL"/>
              </w:rPr>
              <w:t xml:space="preserve"> </w:t>
            </w:r>
            <w:r w:rsidRPr="00C16AD5">
              <w:rPr>
                <w:sz w:val="24"/>
                <w:szCs w:val="22"/>
                <w:lang w:val="sq-AL"/>
              </w:rPr>
              <w:t>krehëra.</w:t>
            </w:r>
          </w:p>
          <w:p w:rsidR="00A8265D" w:rsidRPr="005F468C" w:rsidRDefault="00A8265D" w:rsidP="00162EA5">
            <w:pPr>
              <w:widowControl w:val="0"/>
              <w:numPr>
                <w:ilvl w:val="0"/>
                <w:numId w:val="97"/>
              </w:numPr>
              <w:tabs>
                <w:tab w:val="left" w:pos="758"/>
                <w:tab w:val="left" w:pos="759"/>
              </w:tabs>
              <w:overflowPunct/>
              <w:adjustRightInd/>
              <w:spacing w:line="237" w:lineRule="auto"/>
              <w:textAlignment w:val="auto"/>
              <w:rPr>
                <w:sz w:val="24"/>
                <w:szCs w:val="22"/>
                <w:lang w:val="sq-AL"/>
              </w:rPr>
            </w:pPr>
            <w:r w:rsidRPr="005F468C">
              <w:rPr>
                <w:sz w:val="24"/>
                <w:szCs w:val="22"/>
                <w:lang w:val="sq-AL"/>
              </w:rPr>
              <w:t>Parku i blet</w:t>
            </w:r>
            <w:r w:rsidR="00C16AD5">
              <w:rPr>
                <w:sz w:val="24"/>
                <w:szCs w:val="22"/>
                <w:lang w:val="sq-AL"/>
              </w:rPr>
              <w:t>ëve.</w:t>
            </w:r>
          </w:p>
          <w:p w:rsidR="00A8265D" w:rsidRPr="0007726E" w:rsidRDefault="00A8265D" w:rsidP="00927F05">
            <w:pPr>
              <w:widowControl w:val="0"/>
              <w:numPr>
                <w:ilvl w:val="0"/>
                <w:numId w:val="97"/>
              </w:numPr>
              <w:tabs>
                <w:tab w:val="left" w:pos="758"/>
                <w:tab w:val="left" w:pos="759"/>
              </w:tabs>
              <w:overflowPunct/>
              <w:adjustRightInd/>
              <w:spacing w:line="237" w:lineRule="auto"/>
              <w:textAlignment w:val="auto"/>
              <w:rPr>
                <w:sz w:val="24"/>
                <w:szCs w:val="22"/>
                <w:lang w:val="sq-AL"/>
              </w:rPr>
            </w:pPr>
            <w:r w:rsidRPr="0007726E">
              <w:rPr>
                <w:sz w:val="24"/>
                <w:szCs w:val="22"/>
                <w:lang w:val="sq-AL"/>
              </w:rPr>
              <w:t>Centrifugë</w:t>
            </w:r>
            <w:r w:rsidR="00C16AD5" w:rsidRPr="0007726E">
              <w:rPr>
                <w:sz w:val="24"/>
                <w:szCs w:val="22"/>
                <w:lang w:val="sq-AL"/>
              </w:rPr>
              <w:t>, e</w:t>
            </w:r>
            <w:r w:rsidRPr="0007726E">
              <w:rPr>
                <w:sz w:val="24"/>
                <w:szCs w:val="22"/>
                <w:lang w:val="sq-AL"/>
              </w:rPr>
              <w:t>ne p</w:t>
            </w:r>
            <w:r w:rsidR="00C16AD5" w:rsidRPr="0007726E">
              <w:rPr>
                <w:sz w:val="24"/>
                <w:szCs w:val="22"/>
                <w:lang w:val="sq-AL"/>
              </w:rPr>
              <w:t>ë</w:t>
            </w:r>
            <w:r w:rsidRPr="0007726E">
              <w:rPr>
                <w:sz w:val="24"/>
                <w:szCs w:val="22"/>
                <w:lang w:val="sq-AL"/>
              </w:rPr>
              <w:t>r marrjen e mjaltit</w:t>
            </w:r>
            <w:r w:rsidR="0007726E" w:rsidRPr="0007726E">
              <w:rPr>
                <w:sz w:val="24"/>
                <w:szCs w:val="22"/>
                <w:lang w:val="sq-AL"/>
              </w:rPr>
              <w:t xml:space="preserve">, </w:t>
            </w:r>
            <w:r w:rsidR="0007726E">
              <w:rPr>
                <w:sz w:val="24"/>
                <w:szCs w:val="22"/>
                <w:lang w:val="sq-AL"/>
              </w:rPr>
              <w:t>k</w:t>
            </w:r>
            <w:r w:rsidRPr="0007726E">
              <w:rPr>
                <w:sz w:val="24"/>
                <w:szCs w:val="22"/>
                <w:lang w:val="sq-AL"/>
              </w:rPr>
              <w:t xml:space="preserve">avnozë. </w:t>
            </w:r>
          </w:p>
          <w:p w:rsidR="00A8265D" w:rsidRPr="005F468C" w:rsidRDefault="00A8265D" w:rsidP="00162EA5">
            <w:pPr>
              <w:widowControl w:val="0"/>
              <w:numPr>
                <w:ilvl w:val="0"/>
                <w:numId w:val="97"/>
              </w:numPr>
              <w:tabs>
                <w:tab w:val="left" w:pos="758"/>
                <w:tab w:val="left" w:pos="759"/>
              </w:tabs>
              <w:overflowPunct/>
              <w:adjustRightInd/>
              <w:spacing w:line="237" w:lineRule="auto"/>
              <w:textAlignment w:val="auto"/>
              <w:rPr>
                <w:sz w:val="24"/>
                <w:szCs w:val="22"/>
                <w:lang w:val="sq-AL"/>
              </w:rPr>
            </w:pPr>
            <w:r w:rsidRPr="005F468C">
              <w:rPr>
                <w:sz w:val="24"/>
                <w:szCs w:val="22"/>
                <w:lang w:val="sq-AL"/>
              </w:rPr>
              <w:t>Veshje</w:t>
            </w:r>
            <w:r w:rsidRPr="005F468C">
              <w:rPr>
                <w:spacing w:val="-2"/>
                <w:sz w:val="24"/>
                <w:szCs w:val="22"/>
                <w:lang w:val="sq-AL"/>
              </w:rPr>
              <w:t xml:space="preserve"> </w:t>
            </w:r>
            <w:r w:rsidRPr="005F468C">
              <w:rPr>
                <w:sz w:val="24"/>
                <w:szCs w:val="22"/>
                <w:lang w:val="sq-AL"/>
              </w:rPr>
              <w:t>speciale,</w:t>
            </w:r>
            <w:r w:rsidRPr="005F468C">
              <w:rPr>
                <w:spacing w:val="-1"/>
                <w:sz w:val="24"/>
                <w:szCs w:val="22"/>
                <w:lang w:val="sq-AL"/>
              </w:rPr>
              <w:t xml:space="preserve"> </w:t>
            </w:r>
            <w:r w:rsidRPr="005F468C">
              <w:rPr>
                <w:sz w:val="24"/>
                <w:szCs w:val="22"/>
                <w:lang w:val="sq-AL"/>
              </w:rPr>
              <w:t>maska</w:t>
            </w:r>
            <w:r w:rsidRPr="005F468C">
              <w:rPr>
                <w:spacing w:val="-3"/>
                <w:sz w:val="24"/>
                <w:szCs w:val="22"/>
                <w:lang w:val="sq-AL"/>
              </w:rPr>
              <w:t xml:space="preserve"> </w:t>
            </w:r>
            <w:r w:rsidRPr="005F468C">
              <w:rPr>
                <w:sz w:val="24"/>
                <w:szCs w:val="22"/>
                <w:lang w:val="sq-AL"/>
              </w:rPr>
              <w:t>për</w:t>
            </w:r>
            <w:r w:rsidRPr="005F468C">
              <w:rPr>
                <w:spacing w:val="-1"/>
                <w:sz w:val="24"/>
                <w:szCs w:val="22"/>
                <w:lang w:val="sq-AL"/>
              </w:rPr>
              <w:t xml:space="preserve"> </w:t>
            </w:r>
            <w:r w:rsidRPr="005F468C">
              <w:rPr>
                <w:sz w:val="24"/>
                <w:szCs w:val="22"/>
                <w:lang w:val="sq-AL"/>
              </w:rPr>
              <w:t>fytyrën,</w:t>
            </w:r>
            <w:r w:rsidRPr="005F468C">
              <w:rPr>
                <w:spacing w:val="-2"/>
                <w:sz w:val="24"/>
                <w:szCs w:val="22"/>
                <w:lang w:val="sq-AL"/>
              </w:rPr>
              <w:t xml:space="preserve"> </w:t>
            </w:r>
            <w:r w:rsidRPr="005F468C">
              <w:rPr>
                <w:sz w:val="24"/>
                <w:szCs w:val="22"/>
                <w:lang w:val="sq-AL"/>
              </w:rPr>
              <w:t>doreza</w:t>
            </w:r>
            <w:r w:rsidRPr="005F468C">
              <w:rPr>
                <w:spacing w:val="-2"/>
                <w:sz w:val="24"/>
                <w:szCs w:val="22"/>
                <w:lang w:val="sq-AL"/>
              </w:rPr>
              <w:t xml:space="preserve"> </w:t>
            </w:r>
            <w:r w:rsidRPr="005F468C">
              <w:rPr>
                <w:sz w:val="24"/>
                <w:szCs w:val="22"/>
                <w:lang w:val="sq-AL"/>
              </w:rPr>
              <w:t>llastiku,</w:t>
            </w:r>
            <w:r w:rsidRPr="005F468C">
              <w:rPr>
                <w:spacing w:val="-1"/>
                <w:sz w:val="24"/>
                <w:szCs w:val="22"/>
                <w:lang w:val="sq-AL"/>
              </w:rPr>
              <w:t xml:space="preserve"> </w:t>
            </w:r>
            <w:r w:rsidRPr="005F468C">
              <w:rPr>
                <w:sz w:val="24"/>
                <w:szCs w:val="22"/>
                <w:lang w:val="sq-AL"/>
              </w:rPr>
              <w:t>tymëse</w:t>
            </w:r>
          </w:p>
        </w:tc>
      </w:tr>
    </w:tbl>
    <w:p w:rsidR="0007726E" w:rsidRDefault="0007726E" w:rsidP="00FF3980">
      <w:pPr>
        <w:tabs>
          <w:tab w:val="left" w:pos="621"/>
        </w:tabs>
        <w:outlineLvl w:val="1"/>
        <w:rPr>
          <w:b/>
          <w:bCs/>
          <w:sz w:val="24"/>
          <w:szCs w:val="24"/>
          <w:shd w:val="clear" w:color="auto" w:fill="B3B3B3"/>
        </w:rPr>
      </w:pPr>
    </w:p>
    <w:p w:rsidR="00A8265D" w:rsidRPr="000B5846" w:rsidRDefault="001A0D58" w:rsidP="00FF3980">
      <w:pPr>
        <w:tabs>
          <w:tab w:val="left" w:pos="621"/>
        </w:tabs>
        <w:outlineLvl w:val="1"/>
        <w:rPr>
          <w:b/>
          <w:bCs/>
          <w:sz w:val="24"/>
          <w:szCs w:val="24"/>
        </w:rPr>
      </w:pPr>
      <w:r w:rsidRPr="000B5846">
        <w:rPr>
          <w:b/>
          <w:bCs/>
          <w:sz w:val="24"/>
          <w:szCs w:val="24"/>
          <w:shd w:val="clear" w:color="auto" w:fill="B3B3B3"/>
        </w:rPr>
        <w:lastRenderedPageBreak/>
        <w:t>9</w:t>
      </w:r>
      <w:r w:rsidR="00DA65FC" w:rsidRPr="000B5846">
        <w:rPr>
          <w:b/>
          <w:bCs/>
          <w:sz w:val="24"/>
          <w:szCs w:val="24"/>
          <w:shd w:val="clear" w:color="auto" w:fill="B3B3B3"/>
        </w:rPr>
        <w:t xml:space="preserve">. </w:t>
      </w:r>
      <w:r w:rsidR="00A8265D" w:rsidRPr="000B5846">
        <w:rPr>
          <w:b/>
          <w:bCs/>
          <w:sz w:val="24"/>
          <w:szCs w:val="24"/>
          <w:shd w:val="clear" w:color="auto" w:fill="B3B3B3"/>
        </w:rPr>
        <w:t>Moduli</w:t>
      </w:r>
      <w:r w:rsidR="00A8265D" w:rsidRPr="000B5846">
        <w:rPr>
          <w:b/>
          <w:bCs/>
          <w:spacing w:val="-2"/>
          <w:sz w:val="24"/>
          <w:szCs w:val="24"/>
          <w:shd w:val="clear" w:color="auto" w:fill="B3B3B3"/>
        </w:rPr>
        <w:t xml:space="preserve"> </w:t>
      </w:r>
      <w:r w:rsidR="00A8265D" w:rsidRPr="000B5846">
        <w:rPr>
          <w:b/>
          <w:bCs/>
          <w:sz w:val="24"/>
          <w:szCs w:val="24"/>
          <w:shd w:val="clear" w:color="auto" w:fill="B3B3B3"/>
        </w:rPr>
        <w:t xml:space="preserve">“Përpunimi </w:t>
      </w:r>
      <w:r w:rsidR="00A8265D" w:rsidRPr="000B5846">
        <w:rPr>
          <w:b/>
          <w:bCs/>
          <w:spacing w:val="-2"/>
          <w:sz w:val="24"/>
          <w:szCs w:val="24"/>
          <w:shd w:val="clear" w:color="auto" w:fill="B3B3B3"/>
        </w:rPr>
        <w:t xml:space="preserve">i prodhimit </w:t>
      </w:r>
      <w:r w:rsidR="00A8265D" w:rsidRPr="000B5846">
        <w:rPr>
          <w:b/>
          <w:bCs/>
          <w:sz w:val="24"/>
          <w:szCs w:val="24"/>
          <w:shd w:val="clear" w:color="auto" w:fill="B3B3B3"/>
        </w:rPr>
        <w:t>bimor“</w:t>
      </w:r>
    </w:p>
    <w:p w:rsidR="00A8265D" w:rsidRPr="005F468C" w:rsidRDefault="00A8265D" w:rsidP="007E4287">
      <w:pPr>
        <w:ind w:left="600"/>
        <w:rPr>
          <w:b/>
          <w:sz w:val="24"/>
          <w:szCs w:val="24"/>
        </w:rPr>
      </w:pPr>
    </w:p>
    <w:p w:rsidR="00A8265D" w:rsidRPr="005F468C" w:rsidRDefault="00E04465" w:rsidP="00D53A6C">
      <w:pPr>
        <w:tabs>
          <w:tab w:val="left" w:pos="1637"/>
        </w:tabs>
        <w:ind w:left="180"/>
        <w:rPr>
          <w:b/>
          <w:sz w:val="24"/>
        </w:rPr>
      </w:pPr>
      <w:r>
        <w:rPr>
          <w:b/>
          <w:sz w:val="24"/>
        </w:rPr>
        <w:t>Profili</w:t>
      </w:r>
      <w:r w:rsidR="00A8265D" w:rsidRPr="005F468C">
        <w:rPr>
          <w:b/>
          <w:sz w:val="24"/>
        </w:rPr>
        <w:t>:</w:t>
      </w:r>
      <w:r w:rsidR="00A8265D" w:rsidRPr="005F468C">
        <w:rPr>
          <w:b/>
          <w:sz w:val="24"/>
        </w:rPr>
        <w:tab/>
        <w:t xml:space="preserve">Agrobiznes </w:t>
      </w:r>
    </w:p>
    <w:p w:rsidR="00A8265D" w:rsidRPr="005F468C" w:rsidRDefault="00A8265D" w:rsidP="00D53A6C">
      <w:pPr>
        <w:tabs>
          <w:tab w:val="left" w:pos="1637"/>
        </w:tabs>
        <w:ind w:left="180"/>
        <w:rPr>
          <w:b/>
          <w:sz w:val="24"/>
          <w:szCs w:val="24"/>
        </w:rPr>
      </w:pPr>
      <w:r w:rsidRPr="005F468C">
        <w:rPr>
          <w:b/>
          <w:sz w:val="24"/>
          <w:szCs w:val="24"/>
        </w:rPr>
        <w:t>Niveli:</w:t>
      </w:r>
      <w:r w:rsidRPr="005F468C">
        <w:rPr>
          <w:b/>
          <w:sz w:val="24"/>
          <w:szCs w:val="24"/>
        </w:rPr>
        <w:tab/>
        <w:t>IV</w:t>
      </w:r>
      <w:r w:rsidRPr="005F468C">
        <w:rPr>
          <w:b/>
          <w:spacing w:val="-1"/>
          <w:sz w:val="24"/>
          <w:szCs w:val="24"/>
        </w:rPr>
        <w:t xml:space="preserve"> </w:t>
      </w:r>
      <w:r w:rsidRPr="005F468C">
        <w:rPr>
          <w:b/>
          <w:sz w:val="24"/>
          <w:szCs w:val="24"/>
        </w:rPr>
        <w:t>i KSHK</w:t>
      </w:r>
    </w:p>
    <w:p w:rsidR="00A8265D" w:rsidRDefault="00A8265D" w:rsidP="00D53A6C">
      <w:pPr>
        <w:tabs>
          <w:tab w:val="right" w:pos="1885"/>
        </w:tabs>
        <w:ind w:left="180"/>
        <w:rPr>
          <w:b/>
          <w:sz w:val="24"/>
          <w:szCs w:val="24"/>
        </w:rPr>
      </w:pPr>
      <w:r w:rsidRPr="005F468C">
        <w:rPr>
          <w:b/>
          <w:sz w:val="24"/>
          <w:szCs w:val="24"/>
        </w:rPr>
        <w:t>Klasa:</w:t>
      </w:r>
      <w:r w:rsidRPr="005F468C">
        <w:rPr>
          <w:b/>
          <w:sz w:val="24"/>
          <w:szCs w:val="24"/>
        </w:rPr>
        <w:tab/>
        <w:t>11</w:t>
      </w:r>
    </w:p>
    <w:p w:rsidR="00A134A8" w:rsidRPr="005D74C7" w:rsidRDefault="00A134A8" w:rsidP="00A134A8">
      <w:pPr>
        <w:tabs>
          <w:tab w:val="left" w:pos="1472"/>
          <w:tab w:val="left" w:pos="1525"/>
        </w:tabs>
        <w:spacing w:line="276" w:lineRule="auto"/>
        <w:rPr>
          <w:b/>
          <w:sz w:val="24"/>
        </w:rPr>
      </w:pPr>
    </w:p>
    <w:tbl>
      <w:tblPr>
        <w:tblW w:w="100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180"/>
        <w:gridCol w:w="236"/>
        <w:gridCol w:w="394"/>
        <w:gridCol w:w="4950"/>
        <w:gridCol w:w="2430"/>
        <w:gridCol w:w="146"/>
      </w:tblGrid>
      <w:tr w:rsidR="00A134A8" w:rsidRPr="005D74C7" w:rsidTr="00A134A8">
        <w:trPr>
          <w:gridAfter w:val="1"/>
          <w:wAfter w:w="146" w:type="dxa"/>
        </w:trPr>
        <w:tc>
          <w:tcPr>
            <w:tcW w:w="9900" w:type="dxa"/>
            <w:gridSpan w:val="6"/>
            <w:tcBorders>
              <w:top w:val="single" w:sz="4" w:space="0" w:color="auto"/>
              <w:left w:val="nil"/>
              <w:bottom w:val="single" w:sz="4" w:space="0" w:color="auto"/>
              <w:right w:val="nil"/>
            </w:tcBorders>
          </w:tcPr>
          <w:p w:rsidR="00A134A8" w:rsidRPr="005D74C7" w:rsidRDefault="00A134A8" w:rsidP="00B6780B">
            <w:pPr>
              <w:pStyle w:val="Header"/>
              <w:ind w:left="360"/>
              <w:jc w:val="center"/>
              <w:rPr>
                <w:i/>
                <w:szCs w:val="24"/>
              </w:rPr>
            </w:pPr>
            <w:r w:rsidRPr="005D74C7">
              <w:rPr>
                <w:i/>
                <w:szCs w:val="24"/>
              </w:rPr>
              <w:t>PËRSHKRUESI I MODULIT</w:t>
            </w:r>
          </w:p>
        </w:tc>
      </w:tr>
      <w:tr w:rsidR="00A134A8" w:rsidRPr="005D74C7" w:rsidTr="00A134A8">
        <w:trPr>
          <w:gridAfter w:val="1"/>
          <w:wAfter w:w="146" w:type="dxa"/>
        </w:trPr>
        <w:tc>
          <w:tcPr>
            <w:tcW w:w="1890" w:type="dxa"/>
            <w:gridSpan w:val="2"/>
            <w:tcBorders>
              <w:top w:val="single" w:sz="4" w:space="0" w:color="auto"/>
              <w:left w:val="nil"/>
              <w:bottom w:val="single" w:sz="4" w:space="0" w:color="auto"/>
              <w:right w:val="single" w:sz="4" w:space="0" w:color="auto"/>
            </w:tcBorders>
          </w:tcPr>
          <w:p w:rsidR="00A134A8" w:rsidRPr="005D74C7" w:rsidRDefault="00A134A8" w:rsidP="00A134A8">
            <w:pPr>
              <w:rPr>
                <w:b/>
                <w:sz w:val="24"/>
                <w:szCs w:val="24"/>
              </w:rPr>
            </w:pPr>
            <w:r w:rsidRPr="005D74C7">
              <w:rPr>
                <w:b/>
                <w:sz w:val="24"/>
                <w:szCs w:val="24"/>
              </w:rPr>
              <w:t>Titulli dhe kodi</w:t>
            </w:r>
          </w:p>
          <w:p w:rsidR="00A134A8" w:rsidRPr="005D74C7" w:rsidRDefault="00A134A8" w:rsidP="00A134A8">
            <w:pPr>
              <w:rPr>
                <w:b/>
                <w:sz w:val="24"/>
                <w:szCs w:val="24"/>
              </w:rPr>
            </w:pPr>
          </w:p>
        </w:tc>
        <w:tc>
          <w:tcPr>
            <w:tcW w:w="5580" w:type="dxa"/>
            <w:gridSpan w:val="3"/>
            <w:tcBorders>
              <w:top w:val="single" w:sz="4" w:space="0" w:color="auto"/>
              <w:left w:val="single" w:sz="4" w:space="0" w:color="auto"/>
              <w:bottom w:val="single" w:sz="4" w:space="0" w:color="auto"/>
              <w:right w:val="single" w:sz="4" w:space="0" w:color="auto"/>
            </w:tcBorders>
            <w:shd w:val="clear" w:color="auto" w:fill="FFFFFF"/>
          </w:tcPr>
          <w:p w:rsidR="00A134A8" w:rsidRPr="005D74C7" w:rsidRDefault="00A134A8" w:rsidP="00A134A8">
            <w:pPr>
              <w:ind w:left="162"/>
              <w:rPr>
                <w:b/>
                <w:bCs/>
                <w:sz w:val="24"/>
                <w:szCs w:val="24"/>
              </w:rPr>
            </w:pPr>
            <w:r w:rsidRPr="005D74C7">
              <w:rPr>
                <w:b/>
                <w:sz w:val="24"/>
              </w:rPr>
              <w:t>PË</w:t>
            </w:r>
            <w:r>
              <w:rPr>
                <w:b/>
                <w:sz w:val="24"/>
              </w:rPr>
              <w:t>RPUNIMI</w:t>
            </w:r>
            <w:r w:rsidRPr="005D74C7">
              <w:rPr>
                <w:b/>
                <w:sz w:val="24"/>
              </w:rPr>
              <w:t xml:space="preserve"> I PRODHIMIT</w:t>
            </w:r>
            <w:r w:rsidRPr="005D74C7">
              <w:rPr>
                <w:b/>
                <w:spacing w:val="-5"/>
                <w:sz w:val="24"/>
              </w:rPr>
              <w:t xml:space="preserve"> </w:t>
            </w:r>
            <w:r w:rsidRPr="005D74C7">
              <w:rPr>
                <w:b/>
                <w:sz w:val="24"/>
              </w:rPr>
              <w:t>BIMOR</w:t>
            </w:r>
          </w:p>
        </w:tc>
        <w:tc>
          <w:tcPr>
            <w:tcW w:w="2430" w:type="dxa"/>
            <w:tcBorders>
              <w:top w:val="single" w:sz="4" w:space="0" w:color="auto"/>
              <w:left w:val="single" w:sz="4" w:space="0" w:color="auto"/>
              <w:bottom w:val="single" w:sz="4" w:space="0" w:color="auto"/>
              <w:right w:val="nil"/>
            </w:tcBorders>
          </w:tcPr>
          <w:p w:rsidR="00A134A8" w:rsidRDefault="00A134A8" w:rsidP="00A134A8">
            <w:pPr>
              <w:pStyle w:val="Header"/>
              <w:ind w:left="360"/>
              <w:rPr>
                <w:b/>
                <w:bCs/>
                <w:szCs w:val="24"/>
              </w:rPr>
            </w:pPr>
            <w:r w:rsidRPr="005D74C7">
              <w:rPr>
                <w:b/>
                <w:bCs/>
                <w:szCs w:val="24"/>
              </w:rPr>
              <w:t>M-</w:t>
            </w:r>
            <w:r>
              <w:rPr>
                <w:b/>
                <w:bCs/>
                <w:szCs w:val="24"/>
              </w:rPr>
              <w:t>08</w:t>
            </w:r>
            <w:r w:rsidRPr="005D74C7">
              <w:rPr>
                <w:b/>
                <w:bCs/>
                <w:szCs w:val="24"/>
              </w:rPr>
              <w:t>-</w:t>
            </w:r>
            <w:r>
              <w:rPr>
                <w:b/>
                <w:bCs/>
                <w:szCs w:val="24"/>
              </w:rPr>
              <w:t>1949</w:t>
            </w:r>
            <w:r w:rsidRPr="005D74C7">
              <w:rPr>
                <w:b/>
                <w:bCs/>
                <w:szCs w:val="24"/>
              </w:rPr>
              <w:t>-23</w:t>
            </w:r>
          </w:p>
          <w:p w:rsidR="00A134A8" w:rsidRPr="005D74C7" w:rsidRDefault="00A134A8" w:rsidP="00A134A8">
            <w:pPr>
              <w:pStyle w:val="Header"/>
              <w:ind w:left="360"/>
              <w:rPr>
                <w:b/>
                <w:szCs w:val="24"/>
              </w:rPr>
            </w:pPr>
          </w:p>
        </w:tc>
      </w:tr>
      <w:tr w:rsidR="00A134A8" w:rsidRPr="005F468C" w:rsidTr="00A134A8">
        <w:tc>
          <w:tcPr>
            <w:tcW w:w="1890" w:type="dxa"/>
            <w:gridSpan w:val="2"/>
            <w:tcBorders>
              <w:top w:val="single" w:sz="4" w:space="0" w:color="auto"/>
              <w:left w:val="nil"/>
              <w:bottom w:val="single" w:sz="4" w:space="0" w:color="auto"/>
              <w:right w:val="nil"/>
            </w:tcBorders>
          </w:tcPr>
          <w:p w:rsidR="00A134A8" w:rsidRPr="005F468C" w:rsidRDefault="00A134A8" w:rsidP="00A134A8">
            <w:pPr>
              <w:rPr>
                <w:b/>
                <w:sz w:val="24"/>
                <w:szCs w:val="24"/>
              </w:rPr>
            </w:pPr>
            <w:r w:rsidRPr="005F468C">
              <w:rPr>
                <w:b/>
                <w:sz w:val="24"/>
                <w:szCs w:val="24"/>
              </w:rPr>
              <w:t>Qëllimi i modulit</w:t>
            </w:r>
          </w:p>
        </w:tc>
        <w:tc>
          <w:tcPr>
            <w:tcW w:w="236" w:type="dxa"/>
            <w:tcBorders>
              <w:top w:val="single" w:sz="4" w:space="0" w:color="auto"/>
              <w:left w:val="nil"/>
              <w:bottom w:val="single" w:sz="4" w:space="0" w:color="auto"/>
              <w:right w:val="nil"/>
            </w:tcBorders>
          </w:tcPr>
          <w:p w:rsidR="00A134A8" w:rsidRPr="005F468C" w:rsidRDefault="00A134A8" w:rsidP="00A134A8">
            <w:pPr>
              <w:ind w:left="360"/>
              <w:rPr>
                <w:b/>
                <w:sz w:val="24"/>
                <w:szCs w:val="24"/>
              </w:rPr>
            </w:pPr>
          </w:p>
          <w:p w:rsidR="00A134A8" w:rsidRPr="005F468C" w:rsidRDefault="00A134A8" w:rsidP="00A134A8">
            <w:pPr>
              <w:ind w:left="360"/>
              <w:rPr>
                <w:b/>
                <w:sz w:val="24"/>
                <w:szCs w:val="24"/>
              </w:rPr>
            </w:pPr>
          </w:p>
        </w:tc>
        <w:tc>
          <w:tcPr>
            <w:tcW w:w="7920" w:type="dxa"/>
            <w:gridSpan w:val="4"/>
            <w:tcBorders>
              <w:top w:val="single" w:sz="4" w:space="0" w:color="auto"/>
              <w:left w:val="nil"/>
              <w:bottom w:val="single" w:sz="4" w:space="0" w:color="auto"/>
              <w:right w:val="nil"/>
            </w:tcBorders>
          </w:tcPr>
          <w:p w:rsidR="00A134A8" w:rsidRDefault="00A134A8" w:rsidP="00A134A8">
            <w:pPr>
              <w:jc w:val="both"/>
              <w:rPr>
                <w:sz w:val="24"/>
                <w:szCs w:val="24"/>
              </w:rPr>
            </w:pPr>
            <w:r w:rsidRPr="007E4287">
              <w:rPr>
                <w:sz w:val="24"/>
                <w:szCs w:val="24"/>
              </w:rPr>
              <w:t>Një modul praktik që i aftëson nxënësit për të kryer përpunimin e frutave, drithrave</w:t>
            </w:r>
            <w:r>
              <w:rPr>
                <w:sz w:val="24"/>
                <w:szCs w:val="24"/>
              </w:rPr>
              <w:t xml:space="preserve"> për miell</w:t>
            </w:r>
            <w:r w:rsidRPr="007E4287">
              <w:rPr>
                <w:sz w:val="24"/>
                <w:szCs w:val="24"/>
              </w:rPr>
              <w:t xml:space="preserve">, perimeve </w:t>
            </w:r>
            <w:r>
              <w:rPr>
                <w:sz w:val="24"/>
                <w:szCs w:val="24"/>
              </w:rPr>
              <w:t xml:space="preserve">për marinada dhe turshi </w:t>
            </w:r>
            <w:r w:rsidRPr="007E4287">
              <w:rPr>
                <w:sz w:val="24"/>
                <w:szCs w:val="24"/>
              </w:rPr>
              <w:t>me metoda të ndryshme të përpunimit të prodhimit</w:t>
            </w:r>
            <w:r>
              <w:rPr>
                <w:sz w:val="24"/>
                <w:szCs w:val="24"/>
              </w:rPr>
              <w:t xml:space="preserve"> bimor.</w:t>
            </w:r>
          </w:p>
          <w:p w:rsidR="00A134A8" w:rsidRPr="005F468C" w:rsidRDefault="00A134A8" w:rsidP="00A134A8">
            <w:pPr>
              <w:jc w:val="both"/>
              <w:rPr>
                <w:sz w:val="24"/>
                <w:szCs w:val="24"/>
              </w:rPr>
            </w:pPr>
            <w:r w:rsidRPr="005F468C">
              <w:rPr>
                <w:sz w:val="24"/>
                <w:szCs w:val="24"/>
              </w:rPr>
              <w:t xml:space="preserve"> </w:t>
            </w:r>
          </w:p>
        </w:tc>
      </w:tr>
      <w:tr w:rsidR="00A134A8" w:rsidRPr="005F468C" w:rsidTr="00A134A8">
        <w:trPr>
          <w:trHeight w:val="660"/>
        </w:trPr>
        <w:tc>
          <w:tcPr>
            <w:tcW w:w="1890" w:type="dxa"/>
            <w:gridSpan w:val="2"/>
            <w:tcBorders>
              <w:top w:val="single" w:sz="4" w:space="0" w:color="auto"/>
              <w:left w:val="nil"/>
              <w:bottom w:val="single" w:sz="4" w:space="0" w:color="auto"/>
              <w:right w:val="nil"/>
            </w:tcBorders>
          </w:tcPr>
          <w:p w:rsidR="00A134A8" w:rsidRPr="005F468C" w:rsidRDefault="00A134A8" w:rsidP="00A134A8">
            <w:pPr>
              <w:rPr>
                <w:b/>
                <w:sz w:val="24"/>
                <w:szCs w:val="24"/>
              </w:rPr>
            </w:pPr>
            <w:r w:rsidRPr="005F468C">
              <w:rPr>
                <w:b/>
                <w:sz w:val="24"/>
                <w:szCs w:val="24"/>
              </w:rPr>
              <w:t>Kohëzgjatja e modulit</w:t>
            </w:r>
          </w:p>
        </w:tc>
        <w:tc>
          <w:tcPr>
            <w:tcW w:w="236" w:type="dxa"/>
            <w:tcBorders>
              <w:top w:val="single" w:sz="4" w:space="0" w:color="auto"/>
              <w:left w:val="nil"/>
              <w:bottom w:val="single" w:sz="4" w:space="0" w:color="auto"/>
              <w:right w:val="nil"/>
            </w:tcBorders>
          </w:tcPr>
          <w:p w:rsidR="00A134A8" w:rsidRPr="005F468C" w:rsidRDefault="00A134A8" w:rsidP="00A134A8">
            <w:pPr>
              <w:ind w:left="360"/>
              <w:rPr>
                <w:b/>
                <w:sz w:val="24"/>
                <w:szCs w:val="24"/>
              </w:rPr>
            </w:pPr>
          </w:p>
        </w:tc>
        <w:tc>
          <w:tcPr>
            <w:tcW w:w="7920" w:type="dxa"/>
            <w:gridSpan w:val="4"/>
            <w:tcBorders>
              <w:top w:val="single" w:sz="4" w:space="0" w:color="auto"/>
              <w:left w:val="nil"/>
              <w:bottom w:val="single" w:sz="4" w:space="0" w:color="auto"/>
              <w:right w:val="nil"/>
            </w:tcBorders>
          </w:tcPr>
          <w:p w:rsidR="00A134A8" w:rsidRPr="005F468C" w:rsidRDefault="00A134A8" w:rsidP="00A134A8">
            <w:pPr>
              <w:rPr>
                <w:b/>
                <w:sz w:val="24"/>
                <w:szCs w:val="24"/>
              </w:rPr>
            </w:pPr>
            <w:r w:rsidRPr="005F468C">
              <w:rPr>
                <w:sz w:val="24"/>
                <w:szCs w:val="24"/>
              </w:rPr>
              <w:t xml:space="preserve"> 36 orë mësimore</w:t>
            </w:r>
          </w:p>
          <w:p w:rsidR="00A134A8" w:rsidRPr="005F468C" w:rsidRDefault="00A134A8" w:rsidP="00A134A8">
            <w:pPr>
              <w:rPr>
                <w:b/>
                <w:sz w:val="24"/>
                <w:szCs w:val="24"/>
              </w:rPr>
            </w:pPr>
          </w:p>
        </w:tc>
      </w:tr>
      <w:tr w:rsidR="00A134A8" w:rsidRPr="005F468C" w:rsidTr="00A134A8">
        <w:trPr>
          <w:trHeight w:val="981"/>
        </w:trPr>
        <w:tc>
          <w:tcPr>
            <w:tcW w:w="1890" w:type="dxa"/>
            <w:gridSpan w:val="2"/>
            <w:tcBorders>
              <w:top w:val="single" w:sz="4" w:space="0" w:color="auto"/>
              <w:left w:val="nil"/>
              <w:bottom w:val="single" w:sz="4" w:space="0" w:color="auto"/>
              <w:right w:val="nil"/>
            </w:tcBorders>
          </w:tcPr>
          <w:p w:rsidR="00A134A8" w:rsidRPr="005F468C" w:rsidRDefault="00A134A8" w:rsidP="00A134A8">
            <w:pPr>
              <w:pStyle w:val="NoSpacing"/>
              <w:rPr>
                <w:rFonts w:ascii="Times New Roman" w:hAnsi="Times New Roman"/>
                <w:b/>
                <w:sz w:val="24"/>
                <w:szCs w:val="24"/>
              </w:rPr>
            </w:pPr>
            <w:r w:rsidRPr="005F468C">
              <w:rPr>
                <w:rFonts w:ascii="Times New Roman" w:hAnsi="Times New Roman"/>
                <w:b/>
                <w:sz w:val="24"/>
                <w:szCs w:val="24"/>
              </w:rPr>
              <w:t xml:space="preserve">Niveli i parapëlqyer </w:t>
            </w:r>
          </w:p>
          <w:p w:rsidR="00A134A8" w:rsidRPr="005F468C" w:rsidRDefault="00A134A8" w:rsidP="00A134A8">
            <w:pPr>
              <w:pStyle w:val="NoSpacing"/>
              <w:rPr>
                <w:rFonts w:ascii="Times New Roman" w:hAnsi="Times New Roman"/>
                <w:sz w:val="24"/>
                <w:szCs w:val="24"/>
              </w:rPr>
            </w:pPr>
            <w:r w:rsidRPr="005F468C">
              <w:rPr>
                <w:rFonts w:ascii="Times New Roman" w:hAnsi="Times New Roman"/>
                <w:b/>
                <w:sz w:val="24"/>
                <w:szCs w:val="24"/>
              </w:rPr>
              <w:t>për pranim</w:t>
            </w:r>
          </w:p>
        </w:tc>
        <w:tc>
          <w:tcPr>
            <w:tcW w:w="236" w:type="dxa"/>
            <w:tcBorders>
              <w:top w:val="single" w:sz="4" w:space="0" w:color="auto"/>
              <w:left w:val="nil"/>
              <w:bottom w:val="single" w:sz="4" w:space="0" w:color="auto"/>
              <w:right w:val="nil"/>
            </w:tcBorders>
          </w:tcPr>
          <w:p w:rsidR="00A134A8" w:rsidRPr="005F468C" w:rsidRDefault="00A134A8" w:rsidP="00A134A8">
            <w:pPr>
              <w:pStyle w:val="NoSpacing"/>
              <w:rPr>
                <w:rFonts w:ascii="Times New Roman" w:hAnsi="Times New Roman"/>
                <w:sz w:val="24"/>
                <w:szCs w:val="24"/>
              </w:rPr>
            </w:pPr>
          </w:p>
        </w:tc>
        <w:tc>
          <w:tcPr>
            <w:tcW w:w="7920" w:type="dxa"/>
            <w:gridSpan w:val="4"/>
            <w:tcBorders>
              <w:top w:val="single" w:sz="4" w:space="0" w:color="auto"/>
              <w:left w:val="nil"/>
              <w:bottom w:val="single" w:sz="4" w:space="0" w:color="auto"/>
              <w:right w:val="nil"/>
            </w:tcBorders>
          </w:tcPr>
          <w:p w:rsidR="00A134A8" w:rsidRPr="005F468C" w:rsidRDefault="00A134A8" w:rsidP="00A134A8">
            <w:pPr>
              <w:rPr>
                <w:sz w:val="24"/>
                <w:szCs w:val="24"/>
              </w:rPr>
            </w:pPr>
            <w:r w:rsidRPr="005F468C">
              <w:rPr>
                <w:sz w:val="24"/>
                <w:szCs w:val="24"/>
              </w:rPr>
              <w:t xml:space="preserve">Nxënësit duhet të kenë përfunduar modulet profesionale të kl.10-të, të </w:t>
            </w:r>
            <w:r>
              <w:rPr>
                <w:sz w:val="24"/>
                <w:szCs w:val="24"/>
              </w:rPr>
              <w:t>Profili</w:t>
            </w:r>
            <w:r w:rsidRPr="005F468C">
              <w:rPr>
                <w:sz w:val="24"/>
                <w:szCs w:val="24"/>
              </w:rPr>
              <w:t xml:space="preserve">t mësimor </w:t>
            </w:r>
            <w:r>
              <w:rPr>
                <w:sz w:val="24"/>
                <w:szCs w:val="24"/>
              </w:rPr>
              <w:t>“Agrobiznes” Niveli IV i  KSHK</w:t>
            </w:r>
            <w:r w:rsidRPr="005F468C">
              <w:rPr>
                <w:sz w:val="24"/>
                <w:szCs w:val="24"/>
              </w:rPr>
              <w:t>”.</w:t>
            </w:r>
          </w:p>
          <w:p w:rsidR="00A134A8" w:rsidRPr="005F468C" w:rsidRDefault="00A134A8" w:rsidP="00A134A8">
            <w:pPr>
              <w:pStyle w:val="NoSpacing"/>
              <w:rPr>
                <w:rFonts w:ascii="Times New Roman" w:hAnsi="Times New Roman"/>
                <w:sz w:val="24"/>
                <w:szCs w:val="24"/>
              </w:rPr>
            </w:pPr>
          </w:p>
        </w:tc>
      </w:tr>
      <w:tr w:rsidR="00A04765" w:rsidRPr="005D74C7" w:rsidTr="00A134A8">
        <w:tblPrEx>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1"/>
          <w:wAfter w:w="146" w:type="dxa"/>
          <w:trHeight w:val="628"/>
        </w:trPr>
        <w:tc>
          <w:tcPr>
            <w:tcW w:w="1710" w:type="dxa"/>
            <w:tcBorders>
              <w:top w:val="single" w:sz="4" w:space="0" w:color="auto"/>
              <w:left w:val="nil"/>
              <w:bottom w:val="single" w:sz="4" w:space="0" w:color="auto"/>
              <w:right w:val="nil"/>
            </w:tcBorders>
          </w:tcPr>
          <w:p w:rsidR="001804A5" w:rsidRPr="005D74C7" w:rsidRDefault="00A8265D" w:rsidP="001804A5">
            <w:pPr>
              <w:spacing w:line="256" w:lineRule="exact"/>
              <w:jc w:val="both"/>
              <w:rPr>
                <w:b/>
                <w:sz w:val="24"/>
              </w:rPr>
            </w:pPr>
            <w:r w:rsidRPr="005D74C7">
              <w:rPr>
                <w:b/>
                <w:sz w:val="24"/>
              </w:rPr>
              <w:t xml:space="preserve">Rezultatet </w:t>
            </w:r>
          </w:p>
          <w:p w:rsidR="001804A5" w:rsidRPr="005D74C7" w:rsidRDefault="00A8265D" w:rsidP="001804A5">
            <w:pPr>
              <w:spacing w:line="256" w:lineRule="exact"/>
              <w:jc w:val="both"/>
              <w:rPr>
                <w:b/>
                <w:sz w:val="24"/>
              </w:rPr>
            </w:pPr>
            <w:r w:rsidRPr="005D74C7">
              <w:rPr>
                <w:b/>
                <w:sz w:val="24"/>
              </w:rPr>
              <w:t>e të</w:t>
            </w:r>
            <w:r w:rsidRPr="005D74C7">
              <w:rPr>
                <w:b/>
                <w:spacing w:val="1"/>
                <w:sz w:val="24"/>
              </w:rPr>
              <w:t xml:space="preserve"> </w:t>
            </w:r>
            <w:r w:rsidR="001804A5" w:rsidRPr="005D74C7">
              <w:rPr>
                <w:b/>
                <w:sz w:val="24"/>
              </w:rPr>
              <w:t>nxënit</w:t>
            </w:r>
          </w:p>
          <w:p w:rsidR="001804A5" w:rsidRPr="005D74C7" w:rsidRDefault="00A8265D" w:rsidP="001804A5">
            <w:pPr>
              <w:spacing w:line="256" w:lineRule="exact"/>
              <w:jc w:val="both"/>
              <w:rPr>
                <w:b/>
                <w:sz w:val="24"/>
              </w:rPr>
            </w:pPr>
            <w:r w:rsidRPr="005D74C7">
              <w:rPr>
                <w:b/>
                <w:sz w:val="24"/>
              </w:rPr>
              <w:t>(R</w:t>
            </w:r>
            <w:r w:rsidR="001804A5" w:rsidRPr="005D74C7">
              <w:rPr>
                <w:b/>
                <w:sz w:val="24"/>
              </w:rPr>
              <w:t>N</w:t>
            </w:r>
            <w:r w:rsidRPr="005D74C7">
              <w:rPr>
                <w:b/>
                <w:sz w:val="24"/>
              </w:rPr>
              <w:t>)</w:t>
            </w:r>
          </w:p>
          <w:p w:rsidR="001804A5" w:rsidRPr="005D74C7" w:rsidRDefault="00A8265D" w:rsidP="001804A5">
            <w:pPr>
              <w:spacing w:line="256" w:lineRule="exact"/>
              <w:jc w:val="both"/>
              <w:rPr>
                <w:b/>
                <w:sz w:val="24"/>
              </w:rPr>
            </w:pPr>
            <w:r w:rsidRPr="005D74C7">
              <w:rPr>
                <w:b/>
                <w:spacing w:val="-57"/>
                <w:sz w:val="24"/>
              </w:rPr>
              <w:t xml:space="preserve"> </w:t>
            </w:r>
            <w:r w:rsidRPr="005D74C7">
              <w:rPr>
                <w:b/>
                <w:sz w:val="24"/>
              </w:rPr>
              <w:t>dhe procedurat</w:t>
            </w:r>
          </w:p>
          <w:p w:rsidR="00A8265D" w:rsidRPr="005D74C7" w:rsidRDefault="00A8265D" w:rsidP="001804A5">
            <w:pPr>
              <w:spacing w:line="256" w:lineRule="exact"/>
              <w:jc w:val="both"/>
              <w:rPr>
                <w:b/>
                <w:sz w:val="24"/>
              </w:rPr>
            </w:pPr>
            <w:r w:rsidRPr="005D74C7">
              <w:rPr>
                <w:b/>
                <w:spacing w:val="-58"/>
                <w:sz w:val="24"/>
              </w:rPr>
              <w:t xml:space="preserve"> </w:t>
            </w:r>
            <w:r w:rsidRPr="005D74C7">
              <w:rPr>
                <w:b/>
                <w:sz w:val="24"/>
              </w:rPr>
              <w:t>e</w:t>
            </w:r>
            <w:r w:rsidRPr="005D74C7">
              <w:rPr>
                <w:b/>
                <w:spacing w:val="-2"/>
                <w:sz w:val="24"/>
              </w:rPr>
              <w:t xml:space="preserve"> </w:t>
            </w:r>
            <w:r w:rsidRPr="005D74C7">
              <w:rPr>
                <w:b/>
                <w:sz w:val="24"/>
              </w:rPr>
              <w:t>vlerësimit</w:t>
            </w:r>
          </w:p>
        </w:tc>
        <w:tc>
          <w:tcPr>
            <w:tcW w:w="810" w:type="dxa"/>
            <w:gridSpan w:val="3"/>
            <w:tcBorders>
              <w:top w:val="single" w:sz="4" w:space="0" w:color="auto"/>
              <w:left w:val="nil"/>
              <w:bottom w:val="single" w:sz="4" w:space="0" w:color="auto"/>
              <w:right w:val="nil"/>
            </w:tcBorders>
          </w:tcPr>
          <w:p w:rsidR="00A8265D" w:rsidRPr="005D74C7" w:rsidRDefault="00A8265D" w:rsidP="007E4287">
            <w:pPr>
              <w:spacing w:line="256" w:lineRule="exact"/>
              <w:rPr>
                <w:b/>
                <w:sz w:val="24"/>
              </w:rPr>
            </w:pPr>
            <w:r w:rsidRPr="005D74C7">
              <w:rPr>
                <w:b/>
                <w:sz w:val="24"/>
              </w:rPr>
              <w:t xml:space="preserve"> RN</w:t>
            </w:r>
            <w:r w:rsidRPr="005D74C7">
              <w:rPr>
                <w:b/>
                <w:spacing w:val="-3"/>
                <w:sz w:val="24"/>
              </w:rPr>
              <w:t xml:space="preserve"> </w:t>
            </w:r>
            <w:r w:rsidRPr="005D74C7">
              <w:rPr>
                <w:b/>
                <w:sz w:val="24"/>
              </w:rPr>
              <w:t>1</w:t>
            </w:r>
          </w:p>
        </w:tc>
        <w:tc>
          <w:tcPr>
            <w:tcW w:w="7380" w:type="dxa"/>
            <w:gridSpan w:val="2"/>
            <w:tcBorders>
              <w:top w:val="single" w:sz="4" w:space="0" w:color="auto"/>
              <w:left w:val="nil"/>
              <w:bottom w:val="single" w:sz="4" w:space="0" w:color="auto"/>
              <w:right w:val="nil"/>
            </w:tcBorders>
          </w:tcPr>
          <w:p w:rsidR="00A8265D" w:rsidRPr="005D74C7" w:rsidRDefault="00A8265D" w:rsidP="00A134A8">
            <w:pPr>
              <w:spacing w:line="256" w:lineRule="exact"/>
              <w:ind w:left="180"/>
              <w:rPr>
                <w:b/>
                <w:sz w:val="24"/>
              </w:rPr>
            </w:pPr>
            <w:r w:rsidRPr="005D74C7">
              <w:rPr>
                <w:b/>
                <w:sz w:val="24"/>
              </w:rPr>
              <w:t>Nxënësi</w:t>
            </w:r>
            <w:r w:rsidRPr="005D74C7">
              <w:rPr>
                <w:b/>
                <w:spacing w:val="-2"/>
                <w:sz w:val="24"/>
              </w:rPr>
              <w:t xml:space="preserve"> </w:t>
            </w:r>
            <w:r w:rsidR="005D74C7">
              <w:rPr>
                <w:b/>
                <w:spacing w:val="-2"/>
                <w:sz w:val="24"/>
              </w:rPr>
              <w:t xml:space="preserve">kryen </w:t>
            </w:r>
            <w:r w:rsidRPr="005D74C7">
              <w:rPr>
                <w:b/>
                <w:sz w:val="24"/>
              </w:rPr>
              <w:t>përpun</w:t>
            </w:r>
            <w:r w:rsidR="005D74C7">
              <w:rPr>
                <w:b/>
                <w:sz w:val="24"/>
              </w:rPr>
              <w:t>imin e</w:t>
            </w:r>
            <w:r w:rsidRPr="005D74C7">
              <w:rPr>
                <w:b/>
                <w:spacing w:val="-1"/>
                <w:sz w:val="24"/>
              </w:rPr>
              <w:t xml:space="preserve"> </w:t>
            </w:r>
            <w:r w:rsidRPr="005D74C7">
              <w:rPr>
                <w:b/>
                <w:sz w:val="24"/>
              </w:rPr>
              <w:t>fruta</w:t>
            </w:r>
            <w:r w:rsidR="005D74C7">
              <w:rPr>
                <w:b/>
                <w:sz w:val="24"/>
              </w:rPr>
              <w:t>ve të ndryshme</w:t>
            </w:r>
            <w:r w:rsidRPr="005D74C7">
              <w:rPr>
                <w:b/>
                <w:sz w:val="24"/>
              </w:rPr>
              <w:t>.</w:t>
            </w:r>
          </w:p>
          <w:p w:rsidR="00A8265D" w:rsidRPr="005D74C7" w:rsidRDefault="00A8265D" w:rsidP="007E4287">
            <w:pPr>
              <w:spacing w:line="274" w:lineRule="exact"/>
              <w:ind w:left="131"/>
              <w:rPr>
                <w:b/>
                <w:i/>
                <w:sz w:val="24"/>
              </w:rPr>
            </w:pPr>
            <w:r w:rsidRPr="005D74C7">
              <w:rPr>
                <w:b/>
                <w:i/>
                <w:sz w:val="24"/>
              </w:rPr>
              <w:t>Kriteret</w:t>
            </w:r>
            <w:r w:rsidRPr="005D74C7">
              <w:rPr>
                <w:b/>
                <w:i/>
                <w:spacing w:val="-1"/>
                <w:sz w:val="24"/>
              </w:rPr>
              <w:t xml:space="preserve"> </w:t>
            </w:r>
            <w:r w:rsidRPr="005D74C7">
              <w:rPr>
                <w:b/>
                <w:i/>
                <w:sz w:val="24"/>
              </w:rPr>
              <w:t>e</w:t>
            </w:r>
            <w:r w:rsidRPr="005D74C7">
              <w:rPr>
                <w:b/>
                <w:i/>
                <w:spacing w:val="-1"/>
                <w:sz w:val="24"/>
              </w:rPr>
              <w:t xml:space="preserve"> </w:t>
            </w:r>
            <w:r w:rsidRPr="005D74C7">
              <w:rPr>
                <w:b/>
                <w:i/>
                <w:sz w:val="24"/>
              </w:rPr>
              <w:t>vlerësimit:</w:t>
            </w:r>
          </w:p>
          <w:p w:rsidR="00A8265D" w:rsidRPr="005D74C7" w:rsidRDefault="00A8265D" w:rsidP="007E4287">
            <w:pPr>
              <w:spacing w:line="274" w:lineRule="exact"/>
              <w:ind w:left="131"/>
              <w:rPr>
                <w:sz w:val="24"/>
              </w:rPr>
            </w:pPr>
            <w:r w:rsidRPr="005D74C7">
              <w:rPr>
                <w:sz w:val="24"/>
              </w:rPr>
              <w:t>Nxënësi</w:t>
            </w:r>
            <w:r w:rsidRPr="005D74C7">
              <w:rPr>
                <w:spacing w:val="-1"/>
                <w:sz w:val="24"/>
              </w:rPr>
              <w:t xml:space="preserve"> </w:t>
            </w:r>
            <w:r w:rsidRPr="005D74C7">
              <w:rPr>
                <w:sz w:val="24"/>
              </w:rPr>
              <w:t>duhet të</w:t>
            </w:r>
            <w:r w:rsidRPr="005D74C7">
              <w:rPr>
                <w:spacing w:val="-1"/>
                <w:sz w:val="24"/>
              </w:rPr>
              <w:t xml:space="preserve"> </w:t>
            </w:r>
            <w:r w:rsidRPr="005D74C7">
              <w:rPr>
                <w:sz w:val="24"/>
              </w:rPr>
              <w:t>jetë</w:t>
            </w:r>
            <w:r w:rsidRPr="005D74C7">
              <w:rPr>
                <w:spacing w:val="-2"/>
                <w:sz w:val="24"/>
              </w:rPr>
              <w:t xml:space="preserve"> </w:t>
            </w:r>
            <w:r w:rsidRPr="005D74C7">
              <w:rPr>
                <w:sz w:val="24"/>
              </w:rPr>
              <w:t>i aftë:</w:t>
            </w:r>
          </w:p>
          <w:p w:rsidR="00A8265D" w:rsidRPr="005D74C7" w:rsidRDefault="00A8265D" w:rsidP="00162EA5">
            <w:pPr>
              <w:widowControl w:val="0"/>
              <w:numPr>
                <w:ilvl w:val="0"/>
                <w:numId w:val="92"/>
              </w:numPr>
              <w:tabs>
                <w:tab w:val="left" w:pos="721"/>
              </w:tabs>
              <w:overflowPunct/>
              <w:adjustRightInd/>
              <w:spacing w:line="293" w:lineRule="exact"/>
              <w:textAlignment w:val="auto"/>
              <w:rPr>
                <w:sz w:val="24"/>
              </w:rPr>
            </w:pPr>
            <w:r w:rsidRPr="005D74C7">
              <w:rPr>
                <w:sz w:val="24"/>
              </w:rPr>
              <w:t>të</w:t>
            </w:r>
            <w:r w:rsidRPr="005D74C7">
              <w:rPr>
                <w:spacing w:val="-1"/>
                <w:sz w:val="24"/>
              </w:rPr>
              <w:t xml:space="preserve"> </w:t>
            </w:r>
            <w:r w:rsidRPr="005D74C7">
              <w:rPr>
                <w:sz w:val="24"/>
              </w:rPr>
              <w:t>veshë</w:t>
            </w:r>
            <w:r w:rsidRPr="005D74C7">
              <w:rPr>
                <w:spacing w:val="-2"/>
                <w:sz w:val="24"/>
              </w:rPr>
              <w:t xml:space="preserve"> </w:t>
            </w:r>
            <w:r w:rsidRPr="005D74C7">
              <w:rPr>
                <w:sz w:val="24"/>
              </w:rPr>
              <w:t>kompleti</w:t>
            </w:r>
            <w:r w:rsidR="00DA65FC" w:rsidRPr="005D74C7">
              <w:rPr>
                <w:sz w:val="24"/>
              </w:rPr>
              <w:t>n</w:t>
            </w:r>
            <w:r w:rsidRPr="005D74C7">
              <w:rPr>
                <w:sz w:val="24"/>
              </w:rPr>
              <w:t xml:space="preserve"> e</w:t>
            </w:r>
            <w:r w:rsidRPr="005D74C7">
              <w:rPr>
                <w:spacing w:val="-1"/>
                <w:sz w:val="24"/>
              </w:rPr>
              <w:t xml:space="preserve"> </w:t>
            </w:r>
            <w:r w:rsidRPr="005D74C7">
              <w:rPr>
                <w:sz w:val="24"/>
              </w:rPr>
              <w:t>punës për</w:t>
            </w:r>
            <w:r w:rsidRPr="005D74C7">
              <w:rPr>
                <w:spacing w:val="-1"/>
                <w:sz w:val="24"/>
              </w:rPr>
              <w:t xml:space="preserve"> </w:t>
            </w:r>
            <w:r w:rsidRPr="005D74C7">
              <w:rPr>
                <w:sz w:val="24"/>
              </w:rPr>
              <w:t>përpunimin e</w:t>
            </w:r>
            <w:r w:rsidRPr="005D74C7">
              <w:rPr>
                <w:spacing w:val="-2"/>
                <w:sz w:val="24"/>
              </w:rPr>
              <w:t xml:space="preserve"> </w:t>
            </w:r>
            <w:r w:rsidRPr="005D74C7">
              <w:rPr>
                <w:sz w:val="24"/>
              </w:rPr>
              <w:t>frutave.</w:t>
            </w:r>
          </w:p>
          <w:p w:rsidR="00A8265D" w:rsidRPr="005D74C7" w:rsidRDefault="00A8265D" w:rsidP="00162EA5">
            <w:pPr>
              <w:widowControl w:val="0"/>
              <w:numPr>
                <w:ilvl w:val="0"/>
                <w:numId w:val="92"/>
              </w:numPr>
              <w:tabs>
                <w:tab w:val="left" w:pos="721"/>
              </w:tabs>
              <w:overflowPunct/>
              <w:adjustRightInd/>
              <w:textAlignment w:val="auto"/>
              <w:rPr>
                <w:sz w:val="24"/>
              </w:rPr>
            </w:pPr>
            <w:r w:rsidRPr="005D74C7">
              <w:rPr>
                <w:sz w:val="24"/>
              </w:rPr>
              <w:t>të përgatitë vendi</w:t>
            </w:r>
            <w:r w:rsidR="00DA65FC" w:rsidRPr="005D74C7">
              <w:rPr>
                <w:sz w:val="24"/>
              </w:rPr>
              <w:t>n</w:t>
            </w:r>
            <w:r w:rsidRPr="005D74C7">
              <w:rPr>
                <w:sz w:val="24"/>
              </w:rPr>
              <w:t xml:space="preserve"> dhe mjetet e punës për përpunimin e</w:t>
            </w:r>
            <w:r w:rsidR="00DA65FC" w:rsidRPr="005D74C7">
              <w:rPr>
                <w:sz w:val="24"/>
              </w:rPr>
              <w:t xml:space="preserve"> </w:t>
            </w:r>
            <w:r w:rsidRPr="005D74C7">
              <w:rPr>
                <w:spacing w:val="-57"/>
                <w:sz w:val="24"/>
              </w:rPr>
              <w:t xml:space="preserve"> </w:t>
            </w:r>
            <w:r w:rsidRPr="005D74C7">
              <w:rPr>
                <w:sz w:val="24"/>
              </w:rPr>
              <w:t>frutave,</w:t>
            </w:r>
            <w:r w:rsidRPr="005D74C7">
              <w:rPr>
                <w:spacing w:val="-1"/>
                <w:sz w:val="24"/>
              </w:rPr>
              <w:t xml:space="preserve"> </w:t>
            </w:r>
            <w:r w:rsidRPr="005D74C7">
              <w:rPr>
                <w:sz w:val="24"/>
              </w:rPr>
              <w:t>sipas kërkesave</w:t>
            </w:r>
            <w:r w:rsidRPr="005D74C7">
              <w:rPr>
                <w:spacing w:val="-1"/>
                <w:sz w:val="24"/>
              </w:rPr>
              <w:t xml:space="preserve"> </w:t>
            </w:r>
            <w:r w:rsidRPr="005D74C7">
              <w:rPr>
                <w:sz w:val="24"/>
              </w:rPr>
              <w:t>të</w:t>
            </w:r>
            <w:r w:rsidRPr="005D74C7">
              <w:rPr>
                <w:spacing w:val="-1"/>
                <w:sz w:val="24"/>
              </w:rPr>
              <w:t xml:space="preserve"> </w:t>
            </w:r>
            <w:r w:rsidRPr="005D74C7">
              <w:rPr>
                <w:sz w:val="24"/>
              </w:rPr>
              <w:t>përcaktuara.</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w:t>
            </w:r>
            <w:r w:rsidRPr="005D74C7">
              <w:rPr>
                <w:spacing w:val="-2"/>
                <w:sz w:val="24"/>
              </w:rPr>
              <w:t xml:space="preserve"> </w:t>
            </w:r>
            <w:r w:rsidRPr="005D74C7">
              <w:rPr>
                <w:sz w:val="24"/>
              </w:rPr>
              <w:t>dezinfektojë</w:t>
            </w:r>
            <w:r w:rsidRPr="005D74C7">
              <w:rPr>
                <w:spacing w:val="-3"/>
                <w:sz w:val="24"/>
              </w:rPr>
              <w:t xml:space="preserve"> </w:t>
            </w:r>
            <w:r w:rsidRPr="005D74C7">
              <w:rPr>
                <w:sz w:val="24"/>
              </w:rPr>
              <w:t>enët</w:t>
            </w:r>
            <w:r w:rsidRPr="005D74C7">
              <w:rPr>
                <w:spacing w:val="-2"/>
                <w:sz w:val="24"/>
              </w:rPr>
              <w:t xml:space="preserve"> </w:t>
            </w:r>
            <w:r w:rsidRPr="005D74C7">
              <w:rPr>
                <w:sz w:val="24"/>
              </w:rPr>
              <w:t>dhe</w:t>
            </w:r>
            <w:r w:rsidRPr="005D74C7">
              <w:rPr>
                <w:spacing w:val="-1"/>
                <w:sz w:val="24"/>
              </w:rPr>
              <w:t xml:space="preserve"> </w:t>
            </w:r>
            <w:r w:rsidRPr="005D74C7">
              <w:rPr>
                <w:sz w:val="24"/>
              </w:rPr>
              <w:t>mjedisin</w:t>
            </w:r>
            <w:r w:rsidRPr="005D74C7">
              <w:rPr>
                <w:spacing w:val="-2"/>
                <w:sz w:val="24"/>
              </w:rPr>
              <w:t xml:space="preserve"> </w:t>
            </w:r>
            <w:r w:rsidRPr="005D74C7">
              <w:rPr>
                <w:sz w:val="24"/>
              </w:rPr>
              <w:t>e</w:t>
            </w:r>
            <w:r w:rsidRPr="005D74C7">
              <w:rPr>
                <w:spacing w:val="-3"/>
                <w:sz w:val="24"/>
              </w:rPr>
              <w:t xml:space="preserve"> </w:t>
            </w:r>
            <w:r w:rsidRPr="005D74C7">
              <w:rPr>
                <w:sz w:val="24"/>
              </w:rPr>
              <w:t>punës,</w:t>
            </w:r>
            <w:r w:rsidRPr="005D74C7">
              <w:rPr>
                <w:spacing w:val="-2"/>
                <w:sz w:val="24"/>
              </w:rPr>
              <w:t xml:space="preserve"> </w:t>
            </w:r>
            <w:r w:rsidRPr="005D74C7">
              <w:rPr>
                <w:sz w:val="24"/>
              </w:rPr>
              <w:t>në</w:t>
            </w:r>
            <w:r w:rsidRPr="005D74C7">
              <w:rPr>
                <w:spacing w:val="-3"/>
                <w:sz w:val="24"/>
              </w:rPr>
              <w:t xml:space="preserve"> </w:t>
            </w:r>
            <w:r w:rsidRPr="005D74C7">
              <w:rPr>
                <w:sz w:val="24"/>
              </w:rPr>
              <w:t>përputhje</w:t>
            </w:r>
            <w:r w:rsidRPr="005D74C7">
              <w:rPr>
                <w:spacing w:val="-2"/>
                <w:sz w:val="24"/>
              </w:rPr>
              <w:t xml:space="preserve"> </w:t>
            </w:r>
            <w:r w:rsidRPr="005D74C7">
              <w:rPr>
                <w:sz w:val="24"/>
              </w:rPr>
              <w:t>me</w:t>
            </w:r>
            <w:r w:rsidRPr="005D74C7">
              <w:rPr>
                <w:spacing w:val="-57"/>
                <w:sz w:val="24"/>
              </w:rPr>
              <w:t xml:space="preserve"> </w:t>
            </w:r>
            <w:r w:rsidRPr="005D74C7">
              <w:rPr>
                <w:sz w:val="24"/>
              </w:rPr>
              <w:t>kërkesat.</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 përzgjedhë llojin e frutave për përpunim, të tilla si:</w:t>
            </w:r>
            <w:r w:rsidRPr="005D74C7">
              <w:rPr>
                <w:spacing w:val="-57"/>
                <w:sz w:val="24"/>
              </w:rPr>
              <w:t xml:space="preserve"> </w:t>
            </w:r>
            <w:r w:rsidRPr="005D74C7">
              <w:rPr>
                <w:sz w:val="24"/>
              </w:rPr>
              <w:t>mollë,</w:t>
            </w:r>
            <w:r w:rsidRPr="005D74C7">
              <w:rPr>
                <w:spacing w:val="-1"/>
                <w:sz w:val="24"/>
              </w:rPr>
              <w:t xml:space="preserve"> </w:t>
            </w:r>
            <w:r w:rsidRPr="005D74C7">
              <w:rPr>
                <w:sz w:val="24"/>
              </w:rPr>
              <w:t>dardhë, pjeshkë,</w:t>
            </w:r>
            <w:r w:rsidRPr="005D74C7">
              <w:rPr>
                <w:spacing w:val="-1"/>
                <w:sz w:val="24"/>
              </w:rPr>
              <w:t xml:space="preserve"> </w:t>
            </w:r>
            <w:r w:rsidRPr="005D74C7">
              <w:rPr>
                <w:sz w:val="24"/>
              </w:rPr>
              <w:t>qershi, luleshtrydhe</w:t>
            </w:r>
            <w:r w:rsidRPr="005D74C7">
              <w:rPr>
                <w:spacing w:val="-2"/>
                <w:sz w:val="24"/>
              </w:rPr>
              <w:t xml:space="preserve"> </w:t>
            </w:r>
            <w:r w:rsidRPr="005D74C7">
              <w:rPr>
                <w:sz w:val="24"/>
              </w:rPr>
              <w:t>etj.</w:t>
            </w:r>
          </w:p>
          <w:p w:rsidR="00A8265D" w:rsidRPr="005D74C7" w:rsidRDefault="00A8265D" w:rsidP="00162EA5">
            <w:pPr>
              <w:widowControl w:val="0"/>
              <w:numPr>
                <w:ilvl w:val="0"/>
                <w:numId w:val="92"/>
              </w:numPr>
              <w:tabs>
                <w:tab w:val="left" w:pos="721"/>
              </w:tabs>
              <w:overflowPunct/>
              <w:adjustRightInd/>
              <w:spacing w:line="293" w:lineRule="exact"/>
              <w:textAlignment w:val="auto"/>
              <w:rPr>
                <w:sz w:val="24"/>
              </w:rPr>
            </w:pPr>
            <w:r w:rsidRPr="005D74C7">
              <w:rPr>
                <w:sz w:val="24"/>
              </w:rPr>
              <w:t>të</w:t>
            </w:r>
            <w:r w:rsidRPr="005D74C7">
              <w:rPr>
                <w:spacing w:val="-1"/>
                <w:sz w:val="24"/>
              </w:rPr>
              <w:t xml:space="preserve"> </w:t>
            </w:r>
            <w:r w:rsidRPr="005D74C7">
              <w:rPr>
                <w:sz w:val="24"/>
              </w:rPr>
              <w:t>përcaktojë</w:t>
            </w:r>
            <w:r w:rsidRPr="005D74C7">
              <w:rPr>
                <w:spacing w:val="-2"/>
                <w:sz w:val="24"/>
              </w:rPr>
              <w:t xml:space="preserve"> </w:t>
            </w:r>
            <w:r w:rsidRPr="005D74C7">
              <w:rPr>
                <w:sz w:val="24"/>
              </w:rPr>
              <w:t>sasisë</w:t>
            </w:r>
            <w:r w:rsidRPr="005D74C7">
              <w:rPr>
                <w:spacing w:val="-1"/>
                <w:sz w:val="24"/>
              </w:rPr>
              <w:t xml:space="preserve"> </w:t>
            </w:r>
            <w:r w:rsidRPr="005D74C7">
              <w:rPr>
                <w:sz w:val="24"/>
              </w:rPr>
              <w:t>e frutave</w:t>
            </w:r>
            <w:r w:rsidRPr="005D74C7">
              <w:rPr>
                <w:spacing w:val="-2"/>
                <w:sz w:val="24"/>
              </w:rPr>
              <w:t xml:space="preserve"> </w:t>
            </w:r>
            <w:r w:rsidRPr="005D74C7">
              <w:rPr>
                <w:sz w:val="24"/>
              </w:rPr>
              <w:t>për</w:t>
            </w:r>
            <w:r w:rsidRPr="005D74C7">
              <w:rPr>
                <w:spacing w:val="-1"/>
                <w:sz w:val="24"/>
              </w:rPr>
              <w:t xml:space="preserve"> </w:t>
            </w:r>
            <w:r w:rsidRPr="005D74C7">
              <w:rPr>
                <w:sz w:val="24"/>
              </w:rPr>
              <w:t>përpunim,</w:t>
            </w:r>
            <w:r w:rsidRPr="005D74C7">
              <w:rPr>
                <w:spacing w:val="-1"/>
                <w:sz w:val="24"/>
              </w:rPr>
              <w:t xml:space="preserve"> </w:t>
            </w:r>
            <w:r w:rsidRPr="005D74C7">
              <w:rPr>
                <w:sz w:val="24"/>
              </w:rPr>
              <w:t>sipas</w:t>
            </w:r>
            <w:r w:rsidRPr="005D74C7">
              <w:rPr>
                <w:spacing w:val="1"/>
                <w:sz w:val="24"/>
              </w:rPr>
              <w:t xml:space="preserve"> </w:t>
            </w:r>
            <w:r w:rsidRPr="005D74C7">
              <w:rPr>
                <w:sz w:val="24"/>
              </w:rPr>
              <w:t>kërkesës.</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w:t>
            </w:r>
            <w:r w:rsidRPr="005D74C7">
              <w:rPr>
                <w:spacing w:val="-1"/>
                <w:sz w:val="24"/>
              </w:rPr>
              <w:t xml:space="preserve"> </w:t>
            </w:r>
            <w:r w:rsidRPr="005D74C7">
              <w:rPr>
                <w:sz w:val="24"/>
              </w:rPr>
              <w:t>përcaktojë</w:t>
            </w:r>
            <w:r w:rsidRPr="005D74C7">
              <w:rPr>
                <w:spacing w:val="-1"/>
                <w:sz w:val="24"/>
              </w:rPr>
              <w:t xml:space="preserve"> </w:t>
            </w:r>
            <w:r w:rsidRPr="005D74C7">
              <w:rPr>
                <w:sz w:val="24"/>
              </w:rPr>
              <w:t>sasisë</w:t>
            </w:r>
            <w:r w:rsidRPr="005D74C7">
              <w:rPr>
                <w:spacing w:val="-2"/>
                <w:sz w:val="24"/>
              </w:rPr>
              <w:t xml:space="preserve"> </w:t>
            </w:r>
            <w:r w:rsidRPr="005D74C7">
              <w:rPr>
                <w:sz w:val="24"/>
              </w:rPr>
              <w:t>e</w:t>
            </w:r>
            <w:r w:rsidRPr="005D74C7">
              <w:rPr>
                <w:spacing w:val="-1"/>
                <w:sz w:val="24"/>
              </w:rPr>
              <w:t xml:space="preserve"> </w:t>
            </w:r>
            <w:r w:rsidRPr="005D74C7">
              <w:rPr>
                <w:sz w:val="24"/>
              </w:rPr>
              <w:t>sheqerit</w:t>
            </w:r>
            <w:r w:rsidRPr="005D74C7">
              <w:rPr>
                <w:spacing w:val="-1"/>
                <w:sz w:val="24"/>
              </w:rPr>
              <w:t xml:space="preserve"> </w:t>
            </w:r>
            <w:r w:rsidRPr="005D74C7">
              <w:rPr>
                <w:sz w:val="24"/>
              </w:rPr>
              <w:t>që</w:t>
            </w:r>
            <w:r w:rsidRPr="005D74C7">
              <w:rPr>
                <w:spacing w:val="-1"/>
                <w:sz w:val="24"/>
              </w:rPr>
              <w:t xml:space="preserve"> </w:t>
            </w:r>
            <w:r w:rsidRPr="005D74C7">
              <w:rPr>
                <w:sz w:val="24"/>
              </w:rPr>
              <w:t>do</w:t>
            </w:r>
            <w:r w:rsidRPr="005D74C7">
              <w:rPr>
                <w:spacing w:val="-1"/>
                <w:sz w:val="24"/>
              </w:rPr>
              <w:t xml:space="preserve"> </w:t>
            </w:r>
            <w:r w:rsidRPr="005D74C7">
              <w:rPr>
                <w:sz w:val="24"/>
              </w:rPr>
              <w:t>të</w:t>
            </w:r>
            <w:r w:rsidRPr="005D74C7">
              <w:rPr>
                <w:spacing w:val="-1"/>
                <w:sz w:val="24"/>
              </w:rPr>
              <w:t xml:space="preserve"> </w:t>
            </w:r>
            <w:r w:rsidRPr="005D74C7">
              <w:rPr>
                <w:sz w:val="24"/>
              </w:rPr>
              <w:t>përdoret</w:t>
            </w:r>
            <w:r w:rsidRPr="005D74C7">
              <w:rPr>
                <w:spacing w:val="-1"/>
                <w:sz w:val="24"/>
              </w:rPr>
              <w:t xml:space="preserve"> </w:t>
            </w:r>
            <w:r w:rsidRPr="005D74C7">
              <w:rPr>
                <w:sz w:val="24"/>
              </w:rPr>
              <w:t>në</w:t>
            </w:r>
            <w:r w:rsidRPr="005D74C7">
              <w:rPr>
                <w:spacing w:val="-57"/>
                <w:sz w:val="24"/>
              </w:rPr>
              <w:t xml:space="preserve"> </w:t>
            </w:r>
            <w:r w:rsidRPr="005D74C7">
              <w:rPr>
                <w:sz w:val="24"/>
              </w:rPr>
              <w:t>përpunimin</w:t>
            </w:r>
            <w:r w:rsidRPr="005D74C7">
              <w:rPr>
                <w:spacing w:val="-1"/>
                <w:sz w:val="24"/>
              </w:rPr>
              <w:t xml:space="preserve"> </w:t>
            </w:r>
            <w:r w:rsidRPr="005D74C7">
              <w:rPr>
                <w:sz w:val="24"/>
              </w:rPr>
              <w:t>e frutave.</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w:t>
            </w:r>
            <w:r w:rsidRPr="005D74C7">
              <w:rPr>
                <w:spacing w:val="-2"/>
                <w:sz w:val="24"/>
              </w:rPr>
              <w:t xml:space="preserve"> </w:t>
            </w:r>
            <w:r w:rsidRPr="005D74C7">
              <w:rPr>
                <w:sz w:val="24"/>
              </w:rPr>
              <w:t>transportojë</w:t>
            </w:r>
            <w:r w:rsidRPr="005D74C7">
              <w:rPr>
                <w:spacing w:val="-2"/>
                <w:sz w:val="24"/>
              </w:rPr>
              <w:t xml:space="preserve"> </w:t>
            </w:r>
            <w:r w:rsidRPr="005D74C7">
              <w:rPr>
                <w:sz w:val="24"/>
              </w:rPr>
              <w:t>me</w:t>
            </w:r>
            <w:r w:rsidRPr="005D74C7">
              <w:rPr>
                <w:spacing w:val="-3"/>
                <w:sz w:val="24"/>
              </w:rPr>
              <w:t xml:space="preserve"> </w:t>
            </w:r>
            <w:r w:rsidRPr="005D74C7">
              <w:rPr>
                <w:sz w:val="24"/>
              </w:rPr>
              <w:t>kujdes</w:t>
            </w:r>
            <w:r w:rsidRPr="005D74C7">
              <w:rPr>
                <w:spacing w:val="-1"/>
                <w:sz w:val="24"/>
              </w:rPr>
              <w:t xml:space="preserve"> </w:t>
            </w:r>
            <w:r w:rsidRPr="005D74C7">
              <w:rPr>
                <w:sz w:val="24"/>
              </w:rPr>
              <w:t>sasinë</w:t>
            </w:r>
            <w:r w:rsidRPr="005D74C7">
              <w:rPr>
                <w:spacing w:val="-1"/>
                <w:sz w:val="24"/>
              </w:rPr>
              <w:t xml:space="preserve"> </w:t>
            </w:r>
            <w:r w:rsidRPr="005D74C7">
              <w:rPr>
                <w:sz w:val="24"/>
              </w:rPr>
              <w:t>e</w:t>
            </w:r>
            <w:r w:rsidRPr="005D74C7">
              <w:rPr>
                <w:spacing w:val="-3"/>
                <w:sz w:val="24"/>
              </w:rPr>
              <w:t xml:space="preserve"> </w:t>
            </w:r>
            <w:r w:rsidRPr="005D74C7">
              <w:rPr>
                <w:sz w:val="24"/>
              </w:rPr>
              <w:t>frutave</w:t>
            </w:r>
            <w:r w:rsidRPr="005D74C7">
              <w:rPr>
                <w:spacing w:val="-3"/>
                <w:sz w:val="24"/>
              </w:rPr>
              <w:t xml:space="preserve"> </w:t>
            </w:r>
            <w:r w:rsidRPr="005D74C7">
              <w:rPr>
                <w:sz w:val="24"/>
              </w:rPr>
              <w:t>dhe</w:t>
            </w:r>
            <w:r w:rsidRPr="005D74C7">
              <w:rPr>
                <w:spacing w:val="-3"/>
                <w:sz w:val="24"/>
              </w:rPr>
              <w:t xml:space="preserve"> </w:t>
            </w:r>
            <w:r w:rsidRPr="005D74C7">
              <w:rPr>
                <w:sz w:val="24"/>
              </w:rPr>
              <w:t>të</w:t>
            </w:r>
            <w:r w:rsidRPr="005D74C7">
              <w:rPr>
                <w:spacing w:val="-1"/>
                <w:sz w:val="24"/>
              </w:rPr>
              <w:t xml:space="preserve"> </w:t>
            </w:r>
            <w:r w:rsidRPr="005D74C7">
              <w:rPr>
                <w:sz w:val="24"/>
              </w:rPr>
              <w:t>sheqerit</w:t>
            </w:r>
            <w:r w:rsidRPr="005D74C7">
              <w:rPr>
                <w:spacing w:val="-57"/>
                <w:sz w:val="24"/>
              </w:rPr>
              <w:t xml:space="preserve"> </w:t>
            </w:r>
            <w:r w:rsidRPr="005D74C7">
              <w:rPr>
                <w:sz w:val="24"/>
              </w:rPr>
              <w:t>në</w:t>
            </w:r>
            <w:r w:rsidRPr="005D74C7">
              <w:rPr>
                <w:spacing w:val="-2"/>
                <w:sz w:val="24"/>
              </w:rPr>
              <w:t xml:space="preserve"> </w:t>
            </w:r>
            <w:r w:rsidRPr="005D74C7">
              <w:rPr>
                <w:sz w:val="24"/>
              </w:rPr>
              <w:t>repart.</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 përgatitë enët ambalazhuese të produkteve, sipas</w:t>
            </w:r>
            <w:r w:rsidRPr="005D74C7">
              <w:rPr>
                <w:spacing w:val="-57"/>
                <w:sz w:val="24"/>
              </w:rPr>
              <w:t xml:space="preserve"> </w:t>
            </w:r>
            <w:r w:rsidRPr="005D74C7">
              <w:rPr>
                <w:sz w:val="24"/>
              </w:rPr>
              <w:t>kërkesës.</w:t>
            </w:r>
          </w:p>
          <w:p w:rsidR="00A8265D" w:rsidRPr="005D74C7" w:rsidRDefault="00A8265D" w:rsidP="00162EA5">
            <w:pPr>
              <w:widowControl w:val="0"/>
              <w:numPr>
                <w:ilvl w:val="0"/>
                <w:numId w:val="92"/>
              </w:numPr>
              <w:tabs>
                <w:tab w:val="left" w:pos="721"/>
              </w:tabs>
              <w:overflowPunct/>
              <w:adjustRightInd/>
              <w:textAlignment w:val="auto"/>
              <w:rPr>
                <w:sz w:val="24"/>
              </w:rPr>
            </w:pPr>
            <w:r w:rsidRPr="005D74C7">
              <w:rPr>
                <w:sz w:val="24"/>
              </w:rPr>
              <w:t>të</w:t>
            </w:r>
            <w:r w:rsidRPr="005D74C7">
              <w:rPr>
                <w:spacing w:val="-2"/>
                <w:sz w:val="24"/>
              </w:rPr>
              <w:t xml:space="preserve"> </w:t>
            </w:r>
            <w:r w:rsidRPr="005D74C7">
              <w:rPr>
                <w:sz w:val="24"/>
              </w:rPr>
              <w:t>përgatitë</w:t>
            </w:r>
            <w:r w:rsidRPr="005D74C7">
              <w:rPr>
                <w:spacing w:val="-2"/>
                <w:sz w:val="24"/>
              </w:rPr>
              <w:t xml:space="preserve"> </w:t>
            </w:r>
            <w:r w:rsidRPr="005D74C7">
              <w:rPr>
                <w:sz w:val="24"/>
              </w:rPr>
              <w:t>etiketat</w:t>
            </w:r>
            <w:r w:rsidRPr="005D74C7">
              <w:rPr>
                <w:spacing w:val="-1"/>
                <w:sz w:val="24"/>
              </w:rPr>
              <w:t xml:space="preserve"> </w:t>
            </w:r>
            <w:r w:rsidRPr="005D74C7">
              <w:rPr>
                <w:sz w:val="24"/>
              </w:rPr>
              <w:t>për</w:t>
            </w:r>
            <w:r w:rsidRPr="005D74C7">
              <w:rPr>
                <w:spacing w:val="-1"/>
                <w:sz w:val="24"/>
              </w:rPr>
              <w:t xml:space="preserve"> </w:t>
            </w:r>
            <w:r w:rsidRPr="005D74C7">
              <w:rPr>
                <w:sz w:val="24"/>
              </w:rPr>
              <w:t>ambalazhim me</w:t>
            </w:r>
            <w:r w:rsidRPr="005D74C7">
              <w:rPr>
                <w:spacing w:val="-1"/>
                <w:sz w:val="24"/>
              </w:rPr>
              <w:t xml:space="preserve"> </w:t>
            </w:r>
            <w:r w:rsidRPr="005D74C7">
              <w:rPr>
                <w:sz w:val="24"/>
              </w:rPr>
              <w:t>të</w:t>
            </w:r>
            <w:r w:rsidRPr="005D74C7">
              <w:rPr>
                <w:spacing w:val="-2"/>
                <w:sz w:val="24"/>
              </w:rPr>
              <w:t xml:space="preserve"> </w:t>
            </w:r>
            <w:r w:rsidRPr="005D74C7">
              <w:rPr>
                <w:sz w:val="24"/>
              </w:rPr>
              <w:t>gjitha</w:t>
            </w:r>
            <w:r w:rsidRPr="005D74C7">
              <w:rPr>
                <w:spacing w:val="-1"/>
                <w:sz w:val="24"/>
              </w:rPr>
              <w:t xml:space="preserve"> </w:t>
            </w:r>
            <w:r w:rsidRPr="005D74C7">
              <w:rPr>
                <w:sz w:val="24"/>
              </w:rPr>
              <w:t>të</w:t>
            </w:r>
            <w:r w:rsidRPr="005D74C7">
              <w:rPr>
                <w:spacing w:val="-2"/>
                <w:sz w:val="24"/>
              </w:rPr>
              <w:t xml:space="preserve"> </w:t>
            </w:r>
            <w:r w:rsidRPr="005D74C7">
              <w:rPr>
                <w:sz w:val="24"/>
              </w:rPr>
              <w:t>dhënat</w:t>
            </w:r>
            <w:r w:rsidRPr="005D74C7">
              <w:rPr>
                <w:spacing w:val="-57"/>
                <w:sz w:val="24"/>
              </w:rPr>
              <w:t xml:space="preserve"> </w:t>
            </w:r>
            <w:r w:rsidRPr="005D74C7">
              <w:rPr>
                <w:sz w:val="24"/>
              </w:rPr>
              <w:t>e</w:t>
            </w:r>
            <w:r w:rsidRPr="005D74C7">
              <w:rPr>
                <w:spacing w:val="-2"/>
                <w:sz w:val="24"/>
              </w:rPr>
              <w:t xml:space="preserve"> </w:t>
            </w:r>
            <w:r w:rsidRPr="005D74C7">
              <w:rPr>
                <w:sz w:val="24"/>
              </w:rPr>
              <w:t>duhura.</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 seleksionojë frutat për përpunim, sipas kritereve dhe</w:t>
            </w:r>
            <w:r w:rsidR="005D22C0">
              <w:rPr>
                <w:sz w:val="24"/>
              </w:rPr>
              <w:t xml:space="preserve"> </w:t>
            </w:r>
            <w:r w:rsidRPr="005D74C7">
              <w:rPr>
                <w:spacing w:val="-57"/>
                <w:sz w:val="24"/>
              </w:rPr>
              <w:t xml:space="preserve"> </w:t>
            </w:r>
            <w:r w:rsidR="00DA65FC" w:rsidRPr="005D74C7">
              <w:rPr>
                <w:sz w:val="24"/>
              </w:rPr>
              <w:t>drejtimit</w:t>
            </w:r>
            <w:r w:rsidRPr="005D74C7">
              <w:rPr>
                <w:spacing w:val="-1"/>
                <w:sz w:val="24"/>
              </w:rPr>
              <w:t xml:space="preserve"> </w:t>
            </w:r>
            <w:r w:rsidRPr="005D74C7">
              <w:rPr>
                <w:sz w:val="24"/>
              </w:rPr>
              <w:t>të prodhimit.</w:t>
            </w:r>
          </w:p>
          <w:p w:rsidR="00A8265D" w:rsidRPr="005D74C7" w:rsidRDefault="00A8265D" w:rsidP="00162EA5">
            <w:pPr>
              <w:widowControl w:val="0"/>
              <w:numPr>
                <w:ilvl w:val="0"/>
                <w:numId w:val="92"/>
              </w:numPr>
              <w:tabs>
                <w:tab w:val="left" w:pos="721"/>
              </w:tabs>
              <w:overflowPunct/>
              <w:adjustRightInd/>
              <w:spacing w:line="293" w:lineRule="exact"/>
              <w:textAlignment w:val="auto"/>
              <w:rPr>
                <w:sz w:val="24"/>
              </w:rPr>
            </w:pPr>
            <w:r w:rsidRPr="005D74C7">
              <w:rPr>
                <w:sz w:val="24"/>
              </w:rPr>
              <w:t>të</w:t>
            </w:r>
            <w:r w:rsidRPr="005D74C7">
              <w:rPr>
                <w:spacing w:val="-1"/>
                <w:sz w:val="24"/>
              </w:rPr>
              <w:t xml:space="preserve"> </w:t>
            </w:r>
            <w:r w:rsidRPr="005D74C7">
              <w:rPr>
                <w:sz w:val="24"/>
              </w:rPr>
              <w:t>lajë</w:t>
            </w:r>
            <w:r w:rsidRPr="005D74C7">
              <w:rPr>
                <w:spacing w:val="-1"/>
                <w:sz w:val="24"/>
              </w:rPr>
              <w:t xml:space="preserve"> </w:t>
            </w:r>
            <w:r w:rsidRPr="005D74C7">
              <w:rPr>
                <w:sz w:val="24"/>
              </w:rPr>
              <w:t>frutat</w:t>
            </w:r>
            <w:r w:rsidRPr="005D74C7">
              <w:rPr>
                <w:spacing w:val="-1"/>
                <w:sz w:val="24"/>
              </w:rPr>
              <w:t xml:space="preserve"> </w:t>
            </w:r>
            <w:r w:rsidRPr="005D74C7">
              <w:rPr>
                <w:sz w:val="24"/>
              </w:rPr>
              <w:t>me</w:t>
            </w:r>
            <w:r w:rsidRPr="005D74C7">
              <w:rPr>
                <w:spacing w:val="-1"/>
                <w:sz w:val="24"/>
              </w:rPr>
              <w:t xml:space="preserve"> </w:t>
            </w:r>
            <w:r w:rsidRPr="005D74C7">
              <w:rPr>
                <w:sz w:val="24"/>
              </w:rPr>
              <w:t>ujë</w:t>
            </w:r>
            <w:r w:rsidRPr="005D74C7">
              <w:rPr>
                <w:spacing w:val="-1"/>
                <w:sz w:val="24"/>
              </w:rPr>
              <w:t xml:space="preserve"> </w:t>
            </w:r>
            <w:r w:rsidRPr="005D74C7">
              <w:rPr>
                <w:sz w:val="24"/>
              </w:rPr>
              <w:t>të</w:t>
            </w:r>
            <w:r w:rsidRPr="005D74C7">
              <w:rPr>
                <w:spacing w:val="-1"/>
                <w:sz w:val="24"/>
              </w:rPr>
              <w:t xml:space="preserve"> </w:t>
            </w:r>
            <w:r w:rsidRPr="005D74C7">
              <w:rPr>
                <w:sz w:val="24"/>
              </w:rPr>
              <w:t>rrjedhshëm.</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 përpunojë frutat për lëng, komposto, reçel etj., sipas</w:t>
            </w:r>
            <w:r w:rsidR="00070128" w:rsidRPr="005D74C7">
              <w:rPr>
                <w:sz w:val="24"/>
              </w:rPr>
              <w:t xml:space="preserve"> </w:t>
            </w:r>
            <w:r w:rsidRPr="005D74C7">
              <w:rPr>
                <w:spacing w:val="-57"/>
                <w:sz w:val="24"/>
              </w:rPr>
              <w:t xml:space="preserve"> </w:t>
            </w:r>
            <w:r w:rsidRPr="005D74C7">
              <w:rPr>
                <w:sz w:val="24"/>
              </w:rPr>
              <w:t>kërkesës.</w:t>
            </w:r>
          </w:p>
          <w:p w:rsidR="00A8265D" w:rsidRPr="005D74C7" w:rsidRDefault="00A8265D" w:rsidP="00162EA5">
            <w:pPr>
              <w:widowControl w:val="0"/>
              <w:numPr>
                <w:ilvl w:val="0"/>
                <w:numId w:val="92"/>
              </w:numPr>
              <w:tabs>
                <w:tab w:val="left" w:pos="721"/>
              </w:tabs>
              <w:overflowPunct/>
              <w:adjustRightInd/>
              <w:spacing w:line="237" w:lineRule="auto"/>
              <w:textAlignment w:val="auto"/>
              <w:rPr>
                <w:sz w:val="24"/>
              </w:rPr>
            </w:pPr>
            <w:r w:rsidRPr="005D74C7">
              <w:rPr>
                <w:sz w:val="24"/>
              </w:rPr>
              <w:t>të përgatitë ambalazhin e duhur për mbushjen me</w:t>
            </w:r>
            <w:r w:rsidRPr="005D74C7">
              <w:rPr>
                <w:spacing w:val="1"/>
                <w:sz w:val="24"/>
              </w:rPr>
              <w:t xml:space="preserve"> </w:t>
            </w:r>
            <w:r w:rsidRPr="005D74C7">
              <w:rPr>
                <w:sz w:val="24"/>
              </w:rPr>
              <w:t>produktin</w:t>
            </w:r>
            <w:r w:rsidRPr="005D74C7">
              <w:rPr>
                <w:spacing w:val="-3"/>
                <w:sz w:val="24"/>
              </w:rPr>
              <w:t xml:space="preserve"> </w:t>
            </w:r>
            <w:r w:rsidRPr="005D74C7">
              <w:rPr>
                <w:sz w:val="24"/>
              </w:rPr>
              <w:t>e</w:t>
            </w:r>
            <w:r w:rsidRPr="005D74C7">
              <w:rPr>
                <w:spacing w:val="-3"/>
                <w:sz w:val="24"/>
              </w:rPr>
              <w:t xml:space="preserve"> </w:t>
            </w:r>
            <w:r w:rsidRPr="005D74C7">
              <w:rPr>
                <w:sz w:val="24"/>
              </w:rPr>
              <w:t>përpunuar,</w:t>
            </w:r>
            <w:r w:rsidRPr="005D74C7">
              <w:rPr>
                <w:spacing w:val="-2"/>
                <w:sz w:val="24"/>
              </w:rPr>
              <w:t xml:space="preserve"> </w:t>
            </w:r>
            <w:r w:rsidRPr="005D74C7">
              <w:rPr>
                <w:sz w:val="24"/>
              </w:rPr>
              <w:t>sipas</w:t>
            </w:r>
            <w:r w:rsidRPr="005D74C7">
              <w:rPr>
                <w:spacing w:val="-3"/>
                <w:sz w:val="24"/>
              </w:rPr>
              <w:t xml:space="preserve"> </w:t>
            </w:r>
            <w:r w:rsidRPr="005D74C7">
              <w:rPr>
                <w:sz w:val="24"/>
              </w:rPr>
              <w:t>sasisë,</w:t>
            </w:r>
            <w:r w:rsidRPr="005D74C7">
              <w:rPr>
                <w:spacing w:val="56"/>
                <w:sz w:val="24"/>
              </w:rPr>
              <w:t xml:space="preserve"> </w:t>
            </w:r>
            <w:r w:rsidRPr="005D74C7">
              <w:rPr>
                <w:sz w:val="24"/>
              </w:rPr>
              <w:t>kërkesave</w:t>
            </w:r>
            <w:r w:rsidRPr="005D74C7">
              <w:rPr>
                <w:spacing w:val="-3"/>
                <w:sz w:val="24"/>
              </w:rPr>
              <w:t xml:space="preserve"> </w:t>
            </w:r>
            <w:r w:rsidRPr="005D74C7">
              <w:rPr>
                <w:sz w:val="24"/>
              </w:rPr>
              <w:t>dhe standardeve</w:t>
            </w:r>
            <w:r w:rsidRPr="005D74C7">
              <w:rPr>
                <w:spacing w:val="-3"/>
                <w:sz w:val="24"/>
              </w:rPr>
              <w:t xml:space="preserve"> </w:t>
            </w:r>
            <w:r w:rsidRPr="005D74C7">
              <w:rPr>
                <w:sz w:val="24"/>
              </w:rPr>
              <w:t>për</w:t>
            </w:r>
            <w:r w:rsidRPr="005D74C7">
              <w:rPr>
                <w:spacing w:val="-1"/>
                <w:sz w:val="24"/>
              </w:rPr>
              <w:t xml:space="preserve"> </w:t>
            </w:r>
            <w:r w:rsidRPr="005D74C7">
              <w:rPr>
                <w:sz w:val="24"/>
              </w:rPr>
              <w:t>ruajtje.</w:t>
            </w:r>
          </w:p>
          <w:p w:rsidR="00A8265D" w:rsidRPr="005D74C7" w:rsidRDefault="00A8265D" w:rsidP="00162EA5">
            <w:pPr>
              <w:numPr>
                <w:ilvl w:val="0"/>
                <w:numId w:val="92"/>
              </w:numPr>
              <w:tabs>
                <w:tab w:val="left" w:pos="721"/>
              </w:tabs>
              <w:spacing w:line="256" w:lineRule="exact"/>
              <w:rPr>
                <w:sz w:val="24"/>
              </w:rPr>
            </w:pPr>
            <w:r w:rsidRPr="005D74C7">
              <w:rPr>
                <w:sz w:val="24"/>
              </w:rPr>
              <w:t>të etiketojë produktin e ambalazhuar sipas rregullit.</w:t>
            </w:r>
          </w:p>
          <w:p w:rsidR="00A8265D" w:rsidRPr="005D74C7" w:rsidRDefault="00A8265D" w:rsidP="00162EA5">
            <w:pPr>
              <w:numPr>
                <w:ilvl w:val="0"/>
                <w:numId w:val="92"/>
              </w:numPr>
              <w:tabs>
                <w:tab w:val="left" w:pos="721"/>
              </w:tabs>
              <w:spacing w:line="256" w:lineRule="exact"/>
              <w:rPr>
                <w:sz w:val="24"/>
              </w:rPr>
            </w:pPr>
            <w:r w:rsidRPr="005D74C7">
              <w:rPr>
                <w:sz w:val="24"/>
              </w:rPr>
              <w:t>të lajë dhe pastrojë enët dhe mjetet tjera të përdorura gjatë përpunimit të frutave.</w:t>
            </w:r>
          </w:p>
          <w:p w:rsidR="00A8265D" w:rsidRPr="005D74C7" w:rsidRDefault="00A8265D" w:rsidP="00162EA5">
            <w:pPr>
              <w:numPr>
                <w:ilvl w:val="0"/>
                <w:numId w:val="92"/>
              </w:numPr>
              <w:tabs>
                <w:tab w:val="left" w:pos="721"/>
              </w:tabs>
              <w:spacing w:line="256" w:lineRule="exact"/>
              <w:rPr>
                <w:sz w:val="24"/>
              </w:rPr>
            </w:pPr>
            <w:r w:rsidRPr="005D74C7">
              <w:rPr>
                <w:sz w:val="24"/>
              </w:rPr>
              <w:t>të pastrojë vendin e punës pas përpunimit të frutave, sipas kërkesave higjeno-sanitare.</w:t>
            </w:r>
          </w:p>
          <w:p w:rsidR="00A8265D" w:rsidRPr="005D74C7" w:rsidRDefault="00A8265D" w:rsidP="00162EA5">
            <w:pPr>
              <w:numPr>
                <w:ilvl w:val="0"/>
                <w:numId w:val="92"/>
              </w:numPr>
              <w:tabs>
                <w:tab w:val="left" w:pos="721"/>
              </w:tabs>
              <w:spacing w:line="256" w:lineRule="exact"/>
              <w:rPr>
                <w:sz w:val="24"/>
              </w:rPr>
            </w:pPr>
            <w:r w:rsidRPr="005D74C7">
              <w:rPr>
                <w:sz w:val="24"/>
              </w:rPr>
              <w:t>të grumbullojë dhe transportojë mbeturinat e ndryshme me mjetet e duhura dhe në vendin e caktuar.</w:t>
            </w:r>
          </w:p>
          <w:p w:rsidR="00A8265D" w:rsidRPr="005D74C7" w:rsidRDefault="00A8265D" w:rsidP="00162EA5">
            <w:pPr>
              <w:numPr>
                <w:ilvl w:val="0"/>
                <w:numId w:val="92"/>
              </w:numPr>
              <w:tabs>
                <w:tab w:val="left" w:pos="721"/>
              </w:tabs>
              <w:spacing w:line="256" w:lineRule="exact"/>
              <w:rPr>
                <w:sz w:val="24"/>
              </w:rPr>
            </w:pPr>
            <w:r w:rsidRPr="005D74C7">
              <w:rPr>
                <w:sz w:val="24"/>
              </w:rPr>
              <w:t>të demostrojë përgjegjshmëri, këmbëngulje, inovacion, inisiativë, aftësi për të punuar brenda afateve në mënyrë të pavarur dhe në grup;</w:t>
            </w:r>
          </w:p>
          <w:p w:rsidR="00A8265D" w:rsidRPr="005D74C7" w:rsidRDefault="00A8265D" w:rsidP="00162EA5">
            <w:pPr>
              <w:numPr>
                <w:ilvl w:val="0"/>
                <w:numId w:val="92"/>
              </w:numPr>
              <w:tabs>
                <w:tab w:val="left" w:pos="721"/>
              </w:tabs>
              <w:spacing w:line="256" w:lineRule="exact"/>
              <w:rPr>
                <w:sz w:val="24"/>
              </w:rPr>
            </w:pPr>
            <w:r w:rsidRPr="005D74C7">
              <w:rPr>
                <w:sz w:val="24"/>
              </w:rPr>
              <w:t xml:space="preserve">të komunikojë me etikë dhe profesionalizëm; </w:t>
            </w:r>
          </w:p>
          <w:p w:rsidR="00A8265D" w:rsidRPr="005D74C7" w:rsidRDefault="00A8265D" w:rsidP="00162EA5">
            <w:pPr>
              <w:numPr>
                <w:ilvl w:val="0"/>
                <w:numId w:val="92"/>
              </w:numPr>
              <w:tabs>
                <w:tab w:val="left" w:pos="721"/>
              </w:tabs>
              <w:spacing w:line="256" w:lineRule="exact"/>
              <w:rPr>
                <w:sz w:val="24"/>
              </w:rPr>
            </w:pPr>
            <w:r w:rsidRPr="005D74C7">
              <w:rPr>
                <w:sz w:val="24"/>
              </w:rPr>
              <w:lastRenderedPageBreak/>
              <w:t>të zbatojë rregullat e sigurimit teknik dhe të ruajtjes së mjedisit gjatë përpunimit të frutave.</w:t>
            </w:r>
          </w:p>
          <w:p w:rsidR="00A8265D" w:rsidRPr="005D74C7" w:rsidRDefault="00A8265D" w:rsidP="00162EA5">
            <w:pPr>
              <w:numPr>
                <w:ilvl w:val="0"/>
                <w:numId w:val="92"/>
              </w:numPr>
              <w:tabs>
                <w:tab w:val="left" w:pos="721"/>
              </w:tabs>
              <w:spacing w:line="274" w:lineRule="exact"/>
              <w:outlineLvl w:val="2"/>
              <w:rPr>
                <w:b/>
                <w:bCs/>
                <w:i/>
                <w:iCs/>
                <w:sz w:val="24"/>
                <w:szCs w:val="24"/>
              </w:rPr>
            </w:pPr>
            <w:r w:rsidRPr="005D74C7">
              <w:rPr>
                <w:b/>
                <w:bCs/>
                <w:i/>
                <w:iCs/>
                <w:sz w:val="24"/>
                <w:szCs w:val="24"/>
              </w:rPr>
              <w:t>Instrumentet</w:t>
            </w:r>
            <w:r w:rsidRPr="005D74C7">
              <w:rPr>
                <w:b/>
                <w:bCs/>
                <w:i/>
                <w:iCs/>
                <w:spacing w:val="-2"/>
                <w:sz w:val="24"/>
                <w:szCs w:val="24"/>
              </w:rPr>
              <w:t xml:space="preserve"> </w:t>
            </w:r>
            <w:r w:rsidRPr="005D74C7">
              <w:rPr>
                <w:b/>
                <w:bCs/>
                <w:i/>
                <w:iCs/>
                <w:sz w:val="24"/>
                <w:szCs w:val="24"/>
              </w:rPr>
              <w:t>e</w:t>
            </w:r>
            <w:r w:rsidRPr="005D74C7">
              <w:rPr>
                <w:b/>
                <w:bCs/>
                <w:i/>
                <w:iCs/>
                <w:spacing w:val="-3"/>
                <w:sz w:val="24"/>
                <w:szCs w:val="24"/>
              </w:rPr>
              <w:t xml:space="preserve"> </w:t>
            </w:r>
            <w:r w:rsidRPr="005D74C7">
              <w:rPr>
                <w:b/>
                <w:bCs/>
                <w:i/>
                <w:iCs/>
                <w:sz w:val="24"/>
                <w:szCs w:val="24"/>
              </w:rPr>
              <w:t>vlerësimit:</w:t>
            </w:r>
          </w:p>
          <w:p w:rsidR="00A8265D" w:rsidRPr="005D74C7" w:rsidRDefault="00A8265D" w:rsidP="00162EA5">
            <w:pPr>
              <w:widowControl w:val="0"/>
              <w:numPr>
                <w:ilvl w:val="0"/>
                <w:numId w:val="92"/>
              </w:numPr>
              <w:tabs>
                <w:tab w:val="left" w:pos="361"/>
                <w:tab w:val="left" w:pos="721"/>
              </w:tabs>
              <w:overflowPunct/>
              <w:adjustRightInd/>
              <w:spacing w:line="293" w:lineRule="exact"/>
              <w:textAlignment w:val="auto"/>
              <w:rPr>
                <w:rFonts w:ascii="Symbol" w:hAnsi="Symbol"/>
                <w:sz w:val="24"/>
              </w:rPr>
            </w:pPr>
            <w:r w:rsidRPr="005D74C7">
              <w:rPr>
                <w:sz w:val="24"/>
              </w:rPr>
              <w:t>Vëzhgim</w:t>
            </w:r>
            <w:r w:rsidRPr="005D74C7">
              <w:rPr>
                <w:spacing w:val="-2"/>
                <w:sz w:val="24"/>
              </w:rPr>
              <w:t xml:space="preserve"> </w:t>
            </w:r>
            <w:r w:rsidRPr="005D74C7">
              <w:rPr>
                <w:sz w:val="24"/>
              </w:rPr>
              <w:t>me</w:t>
            </w:r>
            <w:r w:rsidRPr="005D74C7">
              <w:rPr>
                <w:spacing w:val="-1"/>
                <w:sz w:val="24"/>
              </w:rPr>
              <w:t xml:space="preserve"> </w:t>
            </w:r>
            <w:r w:rsidRPr="005D74C7">
              <w:rPr>
                <w:sz w:val="24"/>
              </w:rPr>
              <w:t>listë</w:t>
            </w:r>
            <w:r w:rsidRPr="005D74C7">
              <w:rPr>
                <w:spacing w:val="-1"/>
                <w:sz w:val="24"/>
              </w:rPr>
              <w:t xml:space="preserve"> </w:t>
            </w:r>
            <w:r w:rsidRPr="005D74C7">
              <w:rPr>
                <w:sz w:val="24"/>
              </w:rPr>
              <w:t>kontrolli.</w:t>
            </w:r>
          </w:p>
        </w:tc>
      </w:tr>
    </w:tbl>
    <w:p w:rsidR="00A8265D" w:rsidRPr="005F468C" w:rsidRDefault="00A8265D" w:rsidP="007E4287">
      <w:pPr>
        <w:spacing w:line="256" w:lineRule="exact"/>
        <w:rPr>
          <w:sz w:val="24"/>
        </w:rPr>
      </w:pPr>
    </w:p>
    <w:tbl>
      <w:tblPr>
        <w:tblW w:w="0" w:type="auto"/>
        <w:tblInd w:w="2255" w:type="dxa"/>
        <w:tblLayout w:type="fixed"/>
        <w:tblCellMar>
          <w:left w:w="0" w:type="dxa"/>
          <w:right w:w="0" w:type="dxa"/>
        </w:tblCellMar>
        <w:tblLook w:val="01E0" w:firstRow="1" w:lastRow="1" w:firstColumn="1" w:lastColumn="1" w:noHBand="0" w:noVBand="0"/>
      </w:tblPr>
      <w:tblGrid>
        <w:gridCol w:w="720"/>
        <w:gridCol w:w="7020"/>
      </w:tblGrid>
      <w:tr w:rsidR="00A8265D" w:rsidRPr="005F468C" w:rsidTr="001804A5">
        <w:trPr>
          <w:trHeight w:val="4542"/>
        </w:trPr>
        <w:tc>
          <w:tcPr>
            <w:tcW w:w="720" w:type="dxa"/>
          </w:tcPr>
          <w:p w:rsidR="00A8265D" w:rsidRPr="005F468C" w:rsidRDefault="00A8265D" w:rsidP="007E4287">
            <w:pPr>
              <w:spacing w:line="266" w:lineRule="exact"/>
              <w:rPr>
                <w:b/>
                <w:sz w:val="24"/>
              </w:rPr>
            </w:pPr>
            <w:r w:rsidRPr="005F468C">
              <w:rPr>
                <w:b/>
                <w:sz w:val="24"/>
              </w:rPr>
              <w:t xml:space="preserve"> RN</w:t>
            </w:r>
            <w:r w:rsidRPr="005F468C">
              <w:rPr>
                <w:b/>
                <w:spacing w:val="-3"/>
                <w:sz w:val="24"/>
              </w:rPr>
              <w:t xml:space="preserve"> </w:t>
            </w:r>
            <w:r w:rsidRPr="005F468C">
              <w:rPr>
                <w:b/>
                <w:sz w:val="24"/>
              </w:rPr>
              <w:t>2</w:t>
            </w:r>
          </w:p>
        </w:tc>
        <w:tc>
          <w:tcPr>
            <w:tcW w:w="7020" w:type="dxa"/>
          </w:tcPr>
          <w:p w:rsidR="00A8265D" w:rsidRPr="005F468C" w:rsidRDefault="00A8265D" w:rsidP="007E4287">
            <w:pPr>
              <w:spacing w:line="266" w:lineRule="exact"/>
              <w:ind w:left="107"/>
              <w:rPr>
                <w:b/>
                <w:sz w:val="24"/>
              </w:rPr>
            </w:pPr>
            <w:r w:rsidRPr="005F468C">
              <w:rPr>
                <w:b/>
                <w:sz w:val="24"/>
              </w:rPr>
              <w:t>Nxënësi</w:t>
            </w:r>
            <w:r w:rsidRPr="005F468C">
              <w:rPr>
                <w:b/>
                <w:spacing w:val="-2"/>
                <w:sz w:val="24"/>
              </w:rPr>
              <w:t xml:space="preserve"> </w:t>
            </w:r>
            <w:r w:rsidRPr="005F468C">
              <w:rPr>
                <w:b/>
                <w:sz w:val="24"/>
              </w:rPr>
              <w:t>përpunon drithërat</w:t>
            </w:r>
            <w:r w:rsidRPr="005F468C">
              <w:rPr>
                <w:b/>
                <w:spacing w:val="-3"/>
                <w:sz w:val="24"/>
              </w:rPr>
              <w:t xml:space="preserve"> </w:t>
            </w:r>
            <w:r w:rsidRPr="005F468C">
              <w:rPr>
                <w:b/>
                <w:sz w:val="24"/>
              </w:rPr>
              <w:t>për</w:t>
            </w:r>
            <w:r w:rsidRPr="005F468C">
              <w:rPr>
                <w:b/>
                <w:spacing w:val="-1"/>
                <w:sz w:val="24"/>
              </w:rPr>
              <w:t xml:space="preserve"> </w:t>
            </w:r>
            <w:r w:rsidRPr="005F468C">
              <w:rPr>
                <w:b/>
                <w:sz w:val="24"/>
              </w:rPr>
              <w:t>miell.</w:t>
            </w:r>
          </w:p>
          <w:p w:rsidR="00A8265D" w:rsidRPr="005F468C" w:rsidRDefault="00A8265D" w:rsidP="007E4287">
            <w:pPr>
              <w:spacing w:line="274" w:lineRule="exact"/>
              <w:ind w:left="107"/>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A8265D" w:rsidRPr="005F468C" w:rsidRDefault="00A8265D" w:rsidP="007E4287">
            <w:pPr>
              <w:spacing w:line="274" w:lineRule="exact"/>
              <w:ind w:left="107"/>
              <w:rPr>
                <w:sz w:val="24"/>
              </w:rPr>
            </w:pPr>
            <w:r w:rsidRPr="005F468C">
              <w:rPr>
                <w:sz w:val="24"/>
              </w:rPr>
              <w:t>Nxënësi</w:t>
            </w:r>
            <w:r w:rsidRPr="005F468C">
              <w:rPr>
                <w:spacing w:val="-1"/>
                <w:sz w:val="24"/>
              </w:rPr>
              <w:t xml:space="preserve"> </w:t>
            </w:r>
            <w:r w:rsidRPr="005F468C">
              <w:rPr>
                <w:sz w:val="24"/>
              </w:rPr>
              <w:t>duhet të</w:t>
            </w:r>
            <w:r w:rsidRPr="005F468C">
              <w:rPr>
                <w:spacing w:val="-1"/>
                <w:sz w:val="24"/>
              </w:rPr>
              <w:t xml:space="preserve"> </w:t>
            </w:r>
            <w:r w:rsidRPr="005F468C">
              <w:rPr>
                <w:sz w:val="24"/>
              </w:rPr>
              <w:t>jetë</w:t>
            </w:r>
            <w:r w:rsidRPr="005F468C">
              <w:rPr>
                <w:spacing w:val="-2"/>
                <w:sz w:val="24"/>
              </w:rPr>
              <w:t xml:space="preserve"> </w:t>
            </w:r>
            <w:r w:rsidRPr="005F468C">
              <w:rPr>
                <w:sz w:val="24"/>
              </w:rPr>
              <w:t>i aftë:</w:t>
            </w:r>
          </w:p>
          <w:p w:rsidR="00A8265D" w:rsidRPr="005F468C" w:rsidRDefault="00A8265D" w:rsidP="007E4287">
            <w:pPr>
              <w:widowControl w:val="0"/>
              <w:numPr>
                <w:ilvl w:val="0"/>
                <w:numId w:val="53"/>
              </w:numPr>
              <w:tabs>
                <w:tab w:val="left" w:pos="488"/>
                <w:tab w:val="left" w:pos="489"/>
              </w:tabs>
              <w:overflowPunct/>
              <w:adjustRightInd/>
              <w:spacing w:line="293" w:lineRule="exact"/>
              <w:textAlignment w:val="auto"/>
              <w:rPr>
                <w:sz w:val="24"/>
              </w:rPr>
            </w:pPr>
            <w:r w:rsidRPr="005F468C">
              <w:rPr>
                <w:sz w:val="24"/>
              </w:rPr>
              <w:t>të</w:t>
            </w:r>
            <w:r w:rsidRPr="005F468C">
              <w:rPr>
                <w:spacing w:val="-1"/>
                <w:sz w:val="24"/>
              </w:rPr>
              <w:t xml:space="preserve"> </w:t>
            </w:r>
            <w:r w:rsidRPr="005F468C">
              <w:rPr>
                <w:sz w:val="24"/>
              </w:rPr>
              <w:t>përgatitë</w:t>
            </w:r>
            <w:r w:rsidRPr="005F468C">
              <w:rPr>
                <w:spacing w:val="-1"/>
                <w:sz w:val="24"/>
              </w:rPr>
              <w:t xml:space="preserve"> </w:t>
            </w:r>
            <w:r w:rsidRPr="005F468C">
              <w:rPr>
                <w:sz w:val="24"/>
              </w:rPr>
              <w:t>vendin</w:t>
            </w:r>
            <w:r w:rsidRPr="005F468C">
              <w:rPr>
                <w:spacing w:val="1"/>
                <w:sz w:val="24"/>
              </w:rPr>
              <w:t xml:space="preserve"> </w:t>
            </w:r>
            <w:r w:rsidRPr="005F468C">
              <w:rPr>
                <w:sz w:val="24"/>
              </w:rPr>
              <w:t>e</w:t>
            </w:r>
            <w:r w:rsidRPr="005F468C">
              <w:rPr>
                <w:spacing w:val="-2"/>
                <w:sz w:val="24"/>
              </w:rPr>
              <w:t xml:space="preserve"> </w:t>
            </w:r>
            <w:r w:rsidRPr="005F468C">
              <w:rPr>
                <w:sz w:val="24"/>
              </w:rPr>
              <w:t>punës për</w:t>
            </w:r>
            <w:r w:rsidRPr="005F468C">
              <w:rPr>
                <w:spacing w:val="-1"/>
                <w:sz w:val="24"/>
              </w:rPr>
              <w:t xml:space="preserve"> </w:t>
            </w:r>
            <w:r w:rsidR="00EC642C">
              <w:rPr>
                <w:sz w:val="24"/>
              </w:rPr>
              <w:t>përpunimin</w:t>
            </w:r>
            <w:r w:rsidRPr="005F468C">
              <w:rPr>
                <w:spacing w:val="-1"/>
                <w:sz w:val="24"/>
              </w:rPr>
              <w:t xml:space="preserve"> </w:t>
            </w:r>
            <w:r w:rsidRPr="005F468C">
              <w:rPr>
                <w:sz w:val="24"/>
              </w:rPr>
              <w:t>e</w:t>
            </w:r>
            <w:r w:rsidRPr="005F468C">
              <w:rPr>
                <w:spacing w:val="-1"/>
                <w:sz w:val="24"/>
              </w:rPr>
              <w:t xml:space="preserve"> </w:t>
            </w:r>
            <w:r w:rsidRPr="005F468C">
              <w:rPr>
                <w:sz w:val="24"/>
              </w:rPr>
              <w:t>drithrave.</w:t>
            </w:r>
          </w:p>
          <w:p w:rsidR="00A8265D" w:rsidRPr="005F468C" w:rsidRDefault="00A8265D" w:rsidP="007E4287">
            <w:pPr>
              <w:widowControl w:val="0"/>
              <w:numPr>
                <w:ilvl w:val="0"/>
                <w:numId w:val="53"/>
              </w:numPr>
              <w:tabs>
                <w:tab w:val="left" w:pos="488"/>
                <w:tab w:val="left" w:pos="489"/>
              </w:tabs>
              <w:overflowPunct/>
              <w:adjustRightInd/>
              <w:textAlignment w:val="auto"/>
              <w:rPr>
                <w:sz w:val="24"/>
              </w:rPr>
            </w:pPr>
            <w:r w:rsidRPr="005F468C">
              <w:rPr>
                <w:sz w:val="24"/>
              </w:rPr>
              <w:t>të përgatitë mjetet e nevojshme të punës për përpunimin e</w:t>
            </w:r>
            <w:r w:rsidRPr="005F468C">
              <w:rPr>
                <w:spacing w:val="-57"/>
                <w:sz w:val="24"/>
              </w:rPr>
              <w:t xml:space="preserve"> </w:t>
            </w:r>
            <w:r w:rsidRPr="005F468C">
              <w:rPr>
                <w:sz w:val="24"/>
              </w:rPr>
              <w:t>drithrave.</w:t>
            </w:r>
          </w:p>
          <w:p w:rsidR="00A8265D" w:rsidRPr="005F468C" w:rsidRDefault="00A8265D" w:rsidP="007E4287">
            <w:pPr>
              <w:widowControl w:val="0"/>
              <w:numPr>
                <w:ilvl w:val="0"/>
                <w:numId w:val="53"/>
              </w:numPr>
              <w:tabs>
                <w:tab w:val="left" w:pos="488"/>
                <w:tab w:val="left" w:pos="489"/>
              </w:tabs>
              <w:overflowPunct/>
              <w:adjustRightInd/>
              <w:textAlignment w:val="auto"/>
              <w:rPr>
                <w:sz w:val="24"/>
              </w:rPr>
            </w:pPr>
            <w:r w:rsidRPr="005F468C">
              <w:rPr>
                <w:sz w:val="24"/>
              </w:rPr>
              <w:t>të</w:t>
            </w:r>
            <w:r w:rsidRPr="005F468C">
              <w:rPr>
                <w:spacing w:val="-3"/>
                <w:sz w:val="24"/>
              </w:rPr>
              <w:t xml:space="preserve"> </w:t>
            </w:r>
            <w:r w:rsidRPr="005F468C">
              <w:rPr>
                <w:sz w:val="24"/>
              </w:rPr>
              <w:t>pastrojë</w:t>
            </w:r>
            <w:r w:rsidRPr="005F468C">
              <w:rPr>
                <w:spacing w:val="-2"/>
                <w:sz w:val="24"/>
              </w:rPr>
              <w:t xml:space="preserve"> </w:t>
            </w:r>
            <w:r w:rsidRPr="005F468C">
              <w:rPr>
                <w:sz w:val="24"/>
              </w:rPr>
              <w:t>drithërat</w:t>
            </w:r>
            <w:r w:rsidRPr="005F468C">
              <w:rPr>
                <w:spacing w:val="-3"/>
                <w:sz w:val="24"/>
              </w:rPr>
              <w:t xml:space="preserve"> </w:t>
            </w:r>
            <w:r w:rsidRPr="005F468C">
              <w:rPr>
                <w:sz w:val="24"/>
              </w:rPr>
              <w:t>për</w:t>
            </w:r>
            <w:r w:rsidRPr="005F468C">
              <w:rPr>
                <w:spacing w:val="-4"/>
                <w:sz w:val="24"/>
              </w:rPr>
              <w:t xml:space="preserve"> </w:t>
            </w:r>
            <w:r w:rsidRPr="005F468C">
              <w:rPr>
                <w:sz w:val="24"/>
              </w:rPr>
              <w:t>përpunim,</w:t>
            </w:r>
            <w:r w:rsidRPr="005F468C">
              <w:rPr>
                <w:spacing w:val="-2"/>
                <w:sz w:val="24"/>
              </w:rPr>
              <w:t xml:space="preserve"> </w:t>
            </w:r>
            <w:r w:rsidRPr="005F468C">
              <w:rPr>
                <w:sz w:val="24"/>
              </w:rPr>
              <w:t>sipas</w:t>
            </w:r>
            <w:r w:rsidRPr="005F468C">
              <w:rPr>
                <w:spacing w:val="-3"/>
                <w:sz w:val="24"/>
              </w:rPr>
              <w:t xml:space="preserve"> </w:t>
            </w:r>
            <w:r w:rsidRPr="005F468C">
              <w:rPr>
                <w:sz w:val="24"/>
              </w:rPr>
              <w:t>metodave</w:t>
            </w:r>
            <w:r w:rsidRPr="005F468C">
              <w:rPr>
                <w:spacing w:val="-1"/>
                <w:sz w:val="24"/>
              </w:rPr>
              <w:t xml:space="preserve"> </w:t>
            </w:r>
            <w:r w:rsidRPr="005F468C">
              <w:rPr>
                <w:sz w:val="24"/>
              </w:rPr>
              <w:t>të</w:t>
            </w:r>
            <w:r w:rsidRPr="005F468C">
              <w:rPr>
                <w:spacing w:val="-57"/>
                <w:sz w:val="24"/>
              </w:rPr>
              <w:t xml:space="preserve"> </w:t>
            </w:r>
            <w:r w:rsidRPr="005F468C">
              <w:rPr>
                <w:sz w:val="24"/>
              </w:rPr>
              <w:t>caktuara.</w:t>
            </w:r>
          </w:p>
          <w:p w:rsidR="00A8265D" w:rsidRPr="005F468C" w:rsidRDefault="00A8265D" w:rsidP="007E4287">
            <w:pPr>
              <w:widowControl w:val="0"/>
              <w:numPr>
                <w:ilvl w:val="0"/>
                <w:numId w:val="53"/>
              </w:numPr>
              <w:tabs>
                <w:tab w:val="left" w:pos="488"/>
                <w:tab w:val="left" w:pos="489"/>
              </w:tabs>
              <w:overflowPunct/>
              <w:adjustRightInd/>
              <w:spacing w:line="237" w:lineRule="auto"/>
              <w:textAlignment w:val="auto"/>
              <w:rPr>
                <w:sz w:val="24"/>
              </w:rPr>
            </w:pPr>
            <w:r w:rsidRPr="005F468C">
              <w:rPr>
                <w:sz w:val="24"/>
              </w:rPr>
              <w:t>të</w:t>
            </w:r>
            <w:r w:rsidRPr="005F468C">
              <w:rPr>
                <w:spacing w:val="-2"/>
                <w:sz w:val="24"/>
              </w:rPr>
              <w:t xml:space="preserve"> </w:t>
            </w:r>
            <w:r w:rsidRPr="005F468C">
              <w:rPr>
                <w:sz w:val="24"/>
              </w:rPr>
              <w:t>transportojë</w:t>
            </w:r>
            <w:r w:rsidRPr="005F468C">
              <w:rPr>
                <w:spacing w:val="-1"/>
                <w:sz w:val="24"/>
              </w:rPr>
              <w:t xml:space="preserve"> </w:t>
            </w:r>
            <w:r w:rsidRPr="005F468C">
              <w:rPr>
                <w:sz w:val="24"/>
              </w:rPr>
              <w:t>në</w:t>
            </w:r>
            <w:r w:rsidRPr="005F468C">
              <w:rPr>
                <w:spacing w:val="-4"/>
                <w:sz w:val="24"/>
              </w:rPr>
              <w:t xml:space="preserve"> </w:t>
            </w:r>
            <w:r w:rsidRPr="005F468C">
              <w:rPr>
                <w:sz w:val="24"/>
              </w:rPr>
              <w:t>vendin</w:t>
            </w:r>
            <w:r w:rsidRPr="005F468C">
              <w:rPr>
                <w:spacing w:val="-1"/>
                <w:sz w:val="24"/>
              </w:rPr>
              <w:t xml:space="preserve"> </w:t>
            </w:r>
            <w:r w:rsidRPr="005F468C">
              <w:rPr>
                <w:sz w:val="24"/>
              </w:rPr>
              <w:t>e</w:t>
            </w:r>
            <w:r w:rsidRPr="005F468C">
              <w:rPr>
                <w:spacing w:val="-2"/>
                <w:sz w:val="24"/>
              </w:rPr>
              <w:t xml:space="preserve"> </w:t>
            </w:r>
            <w:r w:rsidRPr="005F468C">
              <w:rPr>
                <w:sz w:val="24"/>
              </w:rPr>
              <w:t>duhur</w:t>
            </w:r>
            <w:r w:rsidRPr="005F468C">
              <w:rPr>
                <w:spacing w:val="-3"/>
                <w:sz w:val="24"/>
              </w:rPr>
              <w:t xml:space="preserve"> </w:t>
            </w:r>
            <w:r w:rsidRPr="005F468C">
              <w:rPr>
                <w:sz w:val="24"/>
              </w:rPr>
              <w:t>mbeturinat</w:t>
            </w:r>
            <w:r w:rsidRPr="005F468C">
              <w:rPr>
                <w:spacing w:val="-2"/>
                <w:sz w:val="24"/>
              </w:rPr>
              <w:t xml:space="preserve"> </w:t>
            </w:r>
            <w:r w:rsidRPr="005F468C">
              <w:rPr>
                <w:sz w:val="24"/>
              </w:rPr>
              <w:t>e</w:t>
            </w:r>
            <w:r w:rsidRPr="005F468C">
              <w:rPr>
                <w:spacing w:val="-2"/>
                <w:sz w:val="24"/>
              </w:rPr>
              <w:t xml:space="preserve"> </w:t>
            </w:r>
            <w:r w:rsidRPr="005F468C">
              <w:rPr>
                <w:sz w:val="24"/>
              </w:rPr>
              <w:t>pastrimit</w:t>
            </w:r>
            <w:r w:rsidRPr="005F468C">
              <w:rPr>
                <w:spacing w:val="-1"/>
                <w:sz w:val="24"/>
              </w:rPr>
              <w:t xml:space="preserve"> </w:t>
            </w:r>
            <w:r w:rsidRPr="005F468C">
              <w:rPr>
                <w:sz w:val="24"/>
              </w:rPr>
              <w:t>të</w:t>
            </w:r>
            <w:r w:rsidRPr="005F468C">
              <w:rPr>
                <w:spacing w:val="-57"/>
                <w:sz w:val="24"/>
              </w:rPr>
              <w:t xml:space="preserve"> </w:t>
            </w:r>
            <w:r w:rsidR="00EC642C">
              <w:rPr>
                <w:spacing w:val="-57"/>
                <w:sz w:val="24"/>
              </w:rPr>
              <w:t xml:space="preserve"> </w:t>
            </w:r>
            <w:r w:rsidRPr="005F468C">
              <w:rPr>
                <w:sz w:val="24"/>
              </w:rPr>
              <w:t>drithërave.</w:t>
            </w:r>
          </w:p>
          <w:p w:rsidR="00A8265D" w:rsidRPr="005F468C" w:rsidRDefault="00A8265D" w:rsidP="007E4287">
            <w:pPr>
              <w:widowControl w:val="0"/>
              <w:numPr>
                <w:ilvl w:val="0"/>
                <w:numId w:val="53"/>
              </w:numPr>
              <w:tabs>
                <w:tab w:val="left" w:pos="488"/>
                <w:tab w:val="left" w:pos="489"/>
              </w:tabs>
              <w:overflowPunct/>
              <w:adjustRightInd/>
              <w:spacing w:line="293" w:lineRule="exact"/>
              <w:textAlignment w:val="auto"/>
              <w:rPr>
                <w:sz w:val="24"/>
              </w:rPr>
            </w:pPr>
            <w:r w:rsidRPr="005F468C">
              <w:rPr>
                <w:sz w:val="24"/>
              </w:rPr>
              <w:t>të</w:t>
            </w:r>
            <w:r w:rsidRPr="005F468C">
              <w:rPr>
                <w:spacing w:val="-1"/>
                <w:sz w:val="24"/>
              </w:rPr>
              <w:t xml:space="preserve"> </w:t>
            </w:r>
            <w:r w:rsidRPr="005F468C">
              <w:rPr>
                <w:sz w:val="24"/>
              </w:rPr>
              <w:t>trasportojë</w:t>
            </w:r>
            <w:r w:rsidRPr="005F468C">
              <w:rPr>
                <w:spacing w:val="-1"/>
                <w:sz w:val="24"/>
              </w:rPr>
              <w:t xml:space="preserve"> </w:t>
            </w:r>
            <w:r w:rsidRPr="005F468C">
              <w:rPr>
                <w:sz w:val="24"/>
              </w:rPr>
              <w:t>sasinë e</w:t>
            </w:r>
            <w:r w:rsidRPr="005F468C">
              <w:rPr>
                <w:spacing w:val="-2"/>
                <w:sz w:val="24"/>
              </w:rPr>
              <w:t xml:space="preserve"> </w:t>
            </w:r>
            <w:r w:rsidRPr="005F468C">
              <w:rPr>
                <w:sz w:val="24"/>
              </w:rPr>
              <w:t>drithrave</w:t>
            </w:r>
            <w:r w:rsidRPr="005F468C">
              <w:rPr>
                <w:spacing w:val="-2"/>
                <w:sz w:val="24"/>
              </w:rPr>
              <w:t xml:space="preserve"> </w:t>
            </w:r>
            <w:r w:rsidRPr="005F468C">
              <w:rPr>
                <w:sz w:val="24"/>
              </w:rPr>
              <w:t>për bluarje.</w:t>
            </w:r>
          </w:p>
          <w:p w:rsidR="00A8265D" w:rsidRPr="005F468C" w:rsidRDefault="00A8265D" w:rsidP="007E4287">
            <w:pPr>
              <w:widowControl w:val="0"/>
              <w:numPr>
                <w:ilvl w:val="0"/>
                <w:numId w:val="53"/>
              </w:numPr>
              <w:tabs>
                <w:tab w:val="left" w:pos="488"/>
                <w:tab w:val="left" w:pos="489"/>
              </w:tabs>
              <w:overflowPunct/>
              <w:adjustRightInd/>
              <w:spacing w:line="293" w:lineRule="exact"/>
              <w:textAlignment w:val="auto"/>
              <w:rPr>
                <w:sz w:val="24"/>
              </w:rPr>
            </w:pPr>
            <w:r w:rsidRPr="005F468C">
              <w:rPr>
                <w:sz w:val="24"/>
              </w:rPr>
              <w:t>të</w:t>
            </w:r>
            <w:r w:rsidRPr="005F468C">
              <w:rPr>
                <w:spacing w:val="-2"/>
                <w:sz w:val="24"/>
              </w:rPr>
              <w:t xml:space="preserve"> </w:t>
            </w:r>
            <w:r w:rsidRPr="005F468C">
              <w:rPr>
                <w:sz w:val="24"/>
              </w:rPr>
              <w:t>përpunojë</w:t>
            </w:r>
            <w:r w:rsidRPr="005F468C">
              <w:rPr>
                <w:spacing w:val="-2"/>
                <w:sz w:val="24"/>
              </w:rPr>
              <w:t xml:space="preserve"> </w:t>
            </w:r>
            <w:r w:rsidRPr="005F468C">
              <w:rPr>
                <w:sz w:val="24"/>
              </w:rPr>
              <w:t>drithrat</w:t>
            </w:r>
            <w:r w:rsidRPr="005F468C">
              <w:rPr>
                <w:spacing w:val="-1"/>
                <w:sz w:val="24"/>
              </w:rPr>
              <w:t xml:space="preserve"> </w:t>
            </w:r>
            <w:r w:rsidRPr="005F468C">
              <w:rPr>
                <w:sz w:val="24"/>
              </w:rPr>
              <w:t>për</w:t>
            </w:r>
            <w:r w:rsidRPr="005F468C">
              <w:rPr>
                <w:spacing w:val="-2"/>
                <w:sz w:val="24"/>
              </w:rPr>
              <w:t xml:space="preserve"> </w:t>
            </w:r>
            <w:r w:rsidRPr="005F468C">
              <w:rPr>
                <w:sz w:val="24"/>
              </w:rPr>
              <w:t>miell</w:t>
            </w:r>
            <w:r w:rsidR="00070128">
              <w:rPr>
                <w:sz w:val="24"/>
              </w:rPr>
              <w:t>,</w:t>
            </w:r>
            <w:r w:rsidRPr="005F468C">
              <w:rPr>
                <w:spacing w:val="-1"/>
                <w:sz w:val="24"/>
              </w:rPr>
              <w:t xml:space="preserve"> </w:t>
            </w:r>
            <w:r w:rsidRPr="005F468C">
              <w:rPr>
                <w:sz w:val="24"/>
              </w:rPr>
              <w:t>sipas</w:t>
            </w:r>
            <w:r w:rsidRPr="005F468C">
              <w:rPr>
                <w:spacing w:val="-2"/>
                <w:sz w:val="24"/>
              </w:rPr>
              <w:t xml:space="preserve"> </w:t>
            </w:r>
            <w:r w:rsidRPr="005F468C">
              <w:rPr>
                <w:sz w:val="24"/>
              </w:rPr>
              <w:t>procedurës.</w:t>
            </w:r>
          </w:p>
          <w:p w:rsidR="00A8265D" w:rsidRPr="005F468C" w:rsidRDefault="00A8265D" w:rsidP="007E4287">
            <w:pPr>
              <w:widowControl w:val="0"/>
              <w:numPr>
                <w:ilvl w:val="0"/>
                <w:numId w:val="53"/>
              </w:numPr>
              <w:tabs>
                <w:tab w:val="left" w:pos="488"/>
                <w:tab w:val="left" w:pos="489"/>
              </w:tabs>
              <w:overflowPunct/>
              <w:adjustRightInd/>
              <w:spacing w:line="293" w:lineRule="exact"/>
              <w:textAlignment w:val="auto"/>
              <w:rPr>
                <w:sz w:val="24"/>
              </w:rPr>
            </w:pPr>
            <w:r w:rsidRPr="005F468C">
              <w:rPr>
                <w:sz w:val="24"/>
              </w:rPr>
              <w:t>të demo</w:t>
            </w:r>
            <w:r w:rsidR="00DA65FC">
              <w:rPr>
                <w:sz w:val="24"/>
              </w:rPr>
              <w:t>n</w:t>
            </w:r>
            <w:r w:rsidRPr="005F468C">
              <w:rPr>
                <w:sz w:val="24"/>
              </w:rPr>
              <w:t>strojë përgjegjshmëri, këmbëngulje, inovacion,</w:t>
            </w:r>
            <w:r w:rsidRPr="005F468C">
              <w:rPr>
                <w:spacing w:val="1"/>
                <w:sz w:val="24"/>
              </w:rPr>
              <w:t xml:space="preserve"> </w:t>
            </w:r>
            <w:r w:rsidRPr="005F468C">
              <w:rPr>
                <w:sz w:val="24"/>
              </w:rPr>
              <w:t>ini</w:t>
            </w:r>
            <w:r w:rsidR="00DA65FC">
              <w:rPr>
                <w:sz w:val="24"/>
              </w:rPr>
              <w:t>c</w:t>
            </w:r>
            <w:r w:rsidRPr="005F468C">
              <w:rPr>
                <w:sz w:val="24"/>
              </w:rPr>
              <w:t>iativë, aftësi për të punuar brenda afateve në mënyrë të</w:t>
            </w:r>
            <w:r w:rsidRPr="005F468C">
              <w:rPr>
                <w:spacing w:val="-57"/>
                <w:sz w:val="24"/>
              </w:rPr>
              <w:t xml:space="preserve"> </w:t>
            </w:r>
            <w:r w:rsidRPr="005F468C">
              <w:rPr>
                <w:sz w:val="24"/>
              </w:rPr>
              <w:t>pavarur</w:t>
            </w:r>
            <w:r w:rsidRPr="005F468C">
              <w:rPr>
                <w:spacing w:val="-3"/>
                <w:sz w:val="24"/>
              </w:rPr>
              <w:t xml:space="preserve"> </w:t>
            </w:r>
            <w:r w:rsidRPr="005F468C">
              <w:rPr>
                <w:sz w:val="24"/>
              </w:rPr>
              <w:t>dhe</w:t>
            </w:r>
            <w:r w:rsidRPr="005F468C">
              <w:rPr>
                <w:spacing w:val="-1"/>
                <w:sz w:val="24"/>
              </w:rPr>
              <w:t xml:space="preserve"> </w:t>
            </w:r>
            <w:r w:rsidRPr="005F468C">
              <w:rPr>
                <w:sz w:val="24"/>
              </w:rPr>
              <w:t>në</w:t>
            </w:r>
            <w:r w:rsidRPr="005F468C">
              <w:rPr>
                <w:spacing w:val="1"/>
                <w:sz w:val="24"/>
              </w:rPr>
              <w:t xml:space="preserve"> </w:t>
            </w:r>
            <w:r w:rsidRPr="005F468C">
              <w:rPr>
                <w:sz w:val="24"/>
              </w:rPr>
              <w:t>grup;</w:t>
            </w:r>
          </w:p>
          <w:p w:rsidR="00A8265D" w:rsidRPr="005F468C" w:rsidRDefault="00A8265D" w:rsidP="007E4287">
            <w:pPr>
              <w:widowControl w:val="0"/>
              <w:numPr>
                <w:ilvl w:val="0"/>
                <w:numId w:val="53"/>
              </w:numPr>
              <w:tabs>
                <w:tab w:val="left" w:pos="488"/>
                <w:tab w:val="left" w:pos="489"/>
              </w:tabs>
              <w:overflowPunct/>
              <w:adjustRightInd/>
              <w:spacing w:line="293" w:lineRule="exact"/>
              <w:textAlignment w:val="auto"/>
              <w:rPr>
                <w:sz w:val="24"/>
              </w:rPr>
            </w:pPr>
            <w:r w:rsidRPr="005F468C">
              <w:rPr>
                <w:sz w:val="24"/>
              </w:rPr>
              <w:t xml:space="preserve">të komunikojë me etikë dhe profesionalizëm; </w:t>
            </w:r>
          </w:p>
          <w:p w:rsidR="00A8265D" w:rsidRPr="005F468C" w:rsidRDefault="00A8265D" w:rsidP="007E4287">
            <w:pPr>
              <w:widowControl w:val="0"/>
              <w:numPr>
                <w:ilvl w:val="0"/>
                <w:numId w:val="53"/>
              </w:numPr>
              <w:tabs>
                <w:tab w:val="left" w:pos="476"/>
                <w:tab w:val="left" w:pos="477"/>
              </w:tabs>
              <w:overflowPunct/>
              <w:adjustRightInd/>
              <w:spacing w:line="237" w:lineRule="auto"/>
              <w:textAlignment w:val="auto"/>
              <w:rPr>
                <w:sz w:val="24"/>
              </w:rPr>
            </w:pPr>
            <w:r w:rsidRPr="005F468C">
              <w:rPr>
                <w:sz w:val="24"/>
              </w:rPr>
              <w:t>të zbatojë rregullat e sigurimit teknik dhe mbrojtjes së</w:t>
            </w:r>
            <w:r w:rsidRPr="005F468C">
              <w:rPr>
                <w:spacing w:val="-57"/>
                <w:sz w:val="24"/>
              </w:rPr>
              <w:t xml:space="preserve"> </w:t>
            </w:r>
            <w:r w:rsidRPr="005F468C">
              <w:rPr>
                <w:sz w:val="24"/>
              </w:rPr>
              <w:t>mjedisit</w:t>
            </w:r>
            <w:r w:rsidRPr="005F468C">
              <w:rPr>
                <w:spacing w:val="-1"/>
                <w:sz w:val="24"/>
              </w:rPr>
              <w:t xml:space="preserve"> </w:t>
            </w:r>
            <w:r w:rsidRPr="005F468C">
              <w:rPr>
                <w:sz w:val="24"/>
              </w:rPr>
              <w:t>gjatë</w:t>
            </w:r>
            <w:r w:rsidRPr="005F468C">
              <w:rPr>
                <w:spacing w:val="1"/>
                <w:sz w:val="24"/>
              </w:rPr>
              <w:t xml:space="preserve"> </w:t>
            </w:r>
            <w:r w:rsidRPr="005F468C">
              <w:rPr>
                <w:sz w:val="24"/>
              </w:rPr>
              <w:t>gjatë</w:t>
            </w:r>
            <w:r w:rsidRPr="005F468C">
              <w:rPr>
                <w:spacing w:val="-2"/>
                <w:sz w:val="24"/>
              </w:rPr>
              <w:t xml:space="preserve"> </w:t>
            </w:r>
            <w:r w:rsidRPr="005F468C">
              <w:rPr>
                <w:sz w:val="24"/>
              </w:rPr>
              <w:t>përpunimit të</w:t>
            </w:r>
            <w:r w:rsidRPr="005F468C">
              <w:rPr>
                <w:spacing w:val="-1"/>
                <w:sz w:val="24"/>
              </w:rPr>
              <w:t xml:space="preserve"> </w:t>
            </w:r>
            <w:r w:rsidRPr="005F468C">
              <w:rPr>
                <w:sz w:val="24"/>
              </w:rPr>
              <w:t>drithërave</w:t>
            </w:r>
            <w:r w:rsidRPr="005F468C">
              <w:rPr>
                <w:spacing w:val="-2"/>
                <w:sz w:val="24"/>
              </w:rPr>
              <w:t xml:space="preserve"> </w:t>
            </w:r>
            <w:r w:rsidRPr="005F468C">
              <w:rPr>
                <w:sz w:val="24"/>
              </w:rPr>
              <w:t>për miell.</w:t>
            </w:r>
          </w:p>
          <w:p w:rsidR="00A8265D" w:rsidRPr="005F468C" w:rsidRDefault="00A8265D" w:rsidP="007E4287">
            <w:pPr>
              <w:spacing w:line="275" w:lineRule="exact"/>
              <w:ind w:left="107"/>
              <w:rPr>
                <w:b/>
                <w:i/>
                <w:sz w:val="24"/>
              </w:rPr>
            </w:pPr>
            <w:r w:rsidRPr="005F468C">
              <w:rPr>
                <w:b/>
                <w:i/>
                <w:sz w:val="24"/>
              </w:rPr>
              <w:t>Instrumentet</w:t>
            </w:r>
            <w:r w:rsidRPr="005F468C">
              <w:rPr>
                <w:b/>
                <w:i/>
                <w:spacing w:val="-2"/>
                <w:sz w:val="24"/>
              </w:rPr>
              <w:t xml:space="preserve"> </w:t>
            </w:r>
            <w:r w:rsidRPr="005F468C">
              <w:rPr>
                <w:b/>
                <w:i/>
                <w:sz w:val="24"/>
              </w:rPr>
              <w:t>e</w:t>
            </w:r>
            <w:r w:rsidRPr="005F468C">
              <w:rPr>
                <w:b/>
                <w:i/>
                <w:spacing w:val="-3"/>
                <w:sz w:val="24"/>
              </w:rPr>
              <w:t xml:space="preserve"> </w:t>
            </w:r>
            <w:r w:rsidRPr="005F468C">
              <w:rPr>
                <w:b/>
                <w:i/>
                <w:sz w:val="24"/>
              </w:rPr>
              <w:t>vlerësimit:</w:t>
            </w:r>
          </w:p>
          <w:p w:rsidR="00A8265D" w:rsidRPr="00A61846" w:rsidRDefault="00A8265D" w:rsidP="007E4287">
            <w:pPr>
              <w:widowControl w:val="0"/>
              <w:numPr>
                <w:ilvl w:val="0"/>
                <w:numId w:val="53"/>
              </w:numPr>
              <w:tabs>
                <w:tab w:val="left" w:pos="476"/>
                <w:tab w:val="left" w:pos="477"/>
              </w:tabs>
              <w:overflowPunct/>
              <w:adjustRightInd/>
              <w:spacing w:line="273" w:lineRule="exact"/>
              <w:textAlignment w:val="auto"/>
              <w:rPr>
                <w:sz w:val="24"/>
              </w:rPr>
            </w:pPr>
            <w:r w:rsidRPr="005F468C">
              <w:rPr>
                <w:sz w:val="24"/>
              </w:rPr>
              <w:t>Vëzhgim</w:t>
            </w:r>
            <w:r w:rsidRPr="005F468C">
              <w:rPr>
                <w:spacing w:val="-2"/>
                <w:sz w:val="24"/>
              </w:rPr>
              <w:t xml:space="preserve"> </w:t>
            </w:r>
            <w:r w:rsidRPr="005F468C">
              <w:rPr>
                <w:sz w:val="24"/>
              </w:rPr>
              <w:t>me</w:t>
            </w:r>
            <w:r w:rsidRPr="005F468C">
              <w:rPr>
                <w:spacing w:val="-1"/>
                <w:sz w:val="24"/>
              </w:rPr>
              <w:t xml:space="preserve"> </w:t>
            </w:r>
            <w:r w:rsidRPr="005F468C">
              <w:rPr>
                <w:sz w:val="24"/>
              </w:rPr>
              <w:t>listë</w:t>
            </w:r>
            <w:r w:rsidRPr="005F468C">
              <w:rPr>
                <w:spacing w:val="-1"/>
                <w:sz w:val="24"/>
              </w:rPr>
              <w:t xml:space="preserve"> </w:t>
            </w:r>
            <w:r w:rsidRPr="005F468C">
              <w:rPr>
                <w:sz w:val="24"/>
              </w:rPr>
              <w:t>kontrolli.</w:t>
            </w:r>
          </w:p>
        </w:tc>
      </w:tr>
    </w:tbl>
    <w:p w:rsidR="00A8265D" w:rsidRPr="005F468C" w:rsidRDefault="00A8265D" w:rsidP="007E4287">
      <w:pPr>
        <w:rPr>
          <w:sz w:val="25"/>
          <w:szCs w:val="24"/>
        </w:rPr>
      </w:pPr>
    </w:p>
    <w:tbl>
      <w:tblPr>
        <w:tblW w:w="7740" w:type="dxa"/>
        <w:tblInd w:w="2358" w:type="dxa"/>
        <w:tblLayout w:type="fixed"/>
        <w:tblLook w:val="0000" w:firstRow="0" w:lastRow="0" w:firstColumn="0" w:lastColumn="0" w:noHBand="0" w:noVBand="0"/>
      </w:tblPr>
      <w:tblGrid>
        <w:gridCol w:w="720"/>
        <w:gridCol w:w="7020"/>
      </w:tblGrid>
      <w:tr w:rsidR="00A8265D" w:rsidRPr="00A04765" w:rsidTr="001804A5">
        <w:trPr>
          <w:trHeight w:val="440"/>
        </w:trPr>
        <w:tc>
          <w:tcPr>
            <w:tcW w:w="720" w:type="dxa"/>
          </w:tcPr>
          <w:p w:rsidR="00A8265D" w:rsidRPr="00A04765" w:rsidRDefault="00A8265D" w:rsidP="007E4287">
            <w:pPr>
              <w:numPr>
                <w:ilvl w:val="12"/>
                <w:numId w:val="0"/>
              </w:numPr>
              <w:tabs>
                <w:tab w:val="left" w:pos="177"/>
              </w:tabs>
              <w:ind w:left="-108"/>
              <w:rPr>
                <w:b/>
                <w:sz w:val="24"/>
                <w:szCs w:val="24"/>
              </w:rPr>
            </w:pPr>
            <w:r w:rsidRPr="00A04765">
              <w:rPr>
                <w:b/>
                <w:sz w:val="24"/>
                <w:szCs w:val="24"/>
              </w:rPr>
              <w:t xml:space="preserve"> RN 3 </w:t>
            </w:r>
          </w:p>
        </w:tc>
        <w:tc>
          <w:tcPr>
            <w:tcW w:w="7020" w:type="dxa"/>
          </w:tcPr>
          <w:p w:rsidR="00A8265D" w:rsidRPr="00A04765" w:rsidRDefault="00A8265D" w:rsidP="007E4287">
            <w:pPr>
              <w:spacing w:line="266" w:lineRule="exact"/>
              <w:ind w:left="107"/>
              <w:rPr>
                <w:b/>
                <w:sz w:val="24"/>
              </w:rPr>
            </w:pPr>
            <w:r w:rsidRPr="00A04765">
              <w:rPr>
                <w:b/>
                <w:sz w:val="24"/>
              </w:rPr>
              <w:t>Nxënësi</w:t>
            </w:r>
            <w:r w:rsidRPr="00A04765">
              <w:rPr>
                <w:b/>
                <w:spacing w:val="-3"/>
                <w:sz w:val="24"/>
              </w:rPr>
              <w:t xml:space="preserve"> </w:t>
            </w:r>
            <w:r w:rsidRPr="00A04765">
              <w:rPr>
                <w:b/>
                <w:sz w:val="24"/>
              </w:rPr>
              <w:t>përpunon</w:t>
            </w:r>
            <w:r w:rsidRPr="00A04765">
              <w:rPr>
                <w:b/>
                <w:spacing w:val="-2"/>
                <w:sz w:val="24"/>
              </w:rPr>
              <w:t xml:space="preserve"> </w:t>
            </w:r>
            <w:r w:rsidRPr="00A04765">
              <w:rPr>
                <w:b/>
                <w:sz w:val="24"/>
              </w:rPr>
              <w:t>perimet</w:t>
            </w:r>
            <w:r w:rsidR="001E17DC" w:rsidRPr="00A04765">
              <w:rPr>
                <w:b/>
                <w:sz w:val="24"/>
              </w:rPr>
              <w:t xml:space="preserve"> për marinad</w:t>
            </w:r>
            <w:r w:rsidR="001029CE" w:rsidRPr="00A04765">
              <w:rPr>
                <w:b/>
                <w:sz w:val="24"/>
              </w:rPr>
              <w:t>ë</w:t>
            </w:r>
            <w:r w:rsidR="001E17DC" w:rsidRPr="00A04765">
              <w:rPr>
                <w:b/>
                <w:sz w:val="24"/>
              </w:rPr>
              <w:t xml:space="preserve"> dhe turshi</w:t>
            </w:r>
            <w:r w:rsidRPr="00A04765">
              <w:rPr>
                <w:b/>
                <w:sz w:val="24"/>
              </w:rPr>
              <w:t>.</w:t>
            </w:r>
          </w:p>
          <w:p w:rsidR="00A8265D" w:rsidRPr="00A04765" w:rsidRDefault="00A8265D" w:rsidP="007E4287">
            <w:pPr>
              <w:spacing w:line="274" w:lineRule="exact"/>
              <w:ind w:left="107"/>
              <w:rPr>
                <w:b/>
                <w:i/>
                <w:sz w:val="24"/>
              </w:rPr>
            </w:pPr>
            <w:r w:rsidRPr="00A04765">
              <w:rPr>
                <w:b/>
                <w:i/>
                <w:sz w:val="24"/>
              </w:rPr>
              <w:t>Kriteret</w:t>
            </w:r>
            <w:r w:rsidRPr="00A04765">
              <w:rPr>
                <w:b/>
                <w:i/>
                <w:spacing w:val="-1"/>
                <w:sz w:val="24"/>
              </w:rPr>
              <w:t xml:space="preserve"> </w:t>
            </w:r>
            <w:r w:rsidRPr="00A04765">
              <w:rPr>
                <w:b/>
                <w:i/>
                <w:sz w:val="24"/>
              </w:rPr>
              <w:t>e</w:t>
            </w:r>
            <w:r w:rsidRPr="00A04765">
              <w:rPr>
                <w:b/>
                <w:i/>
                <w:spacing w:val="-1"/>
                <w:sz w:val="24"/>
              </w:rPr>
              <w:t xml:space="preserve"> </w:t>
            </w:r>
            <w:r w:rsidRPr="00A04765">
              <w:rPr>
                <w:b/>
                <w:i/>
                <w:sz w:val="24"/>
              </w:rPr>
              <w:t>vlerësimit:</w:t>
            </w:r>
          </w:p>
          <w:p w:rsidR="00A8265D" w:rsidRPr="00A04765" w:rsidRDefault="00A8265D" w:rsidP="007E4287">
            <w:pPr>
              <w:spacing w:line="274" w:lineRule="exact"/>
              <w:ind w:left="107"/>
              <w:rPr>
                <w:sz w:val="24"/>
              </w:rPr>
            </w:pPr>
            <w:r w:rsidRPr="00A04765">
              <w:rPr>
                <w:sz w:val="24"/>
              </w:rPr>
              <w:t>Nxënësi</w:t>
            </w:r>
            <w:r w:rsidRPr="00A04765">
              <w:rPr>
                <w:spacing w:val="-1"/>
                <w:sz w:val="24"/>
              </w:rPr>
              <w:t xml:space="preserve"> </w:t>
            </w:r>
            <w:r w:rsidRPr="00A04765">
              <w:rPr>
                <w:sz w:val="24"/>
              </w:rPr>
              <w:t>duhet të</w:t>
            </w:r>
            <w:r w:rsidRPr="00A04765">
              <w:rPr>
                <w:spacing w:val="-1"/>
                <w:sz w:val="24"/>
              </w:rPr>
              <w:t xml:space="preserve"> </w:t>
            </w:r>
            <w:r w:rsidRPr="00A04765">
              <w:rPr>
                <w:sz w:val="24"/>
              </w:rPr>
              <w:t>jetë</w:t>
            </w:r>
            <w:r w:rsidRPr="00A04765">
              <w:rPr>
                <w:spacing w:val="-2"/>
                <w:sz w:val="24"/>
              </w:rPr>
              <w:t xml:space="preserve"> </w:t>
            </w:r>
            <w:r w:rsidRPr="00A04765">
              <w:rPr>
                <w:sz w:val="24"/>
              </w:rPr>
              <w:t>i aftë:</w:t>
            </w:r>
          </w:p>
          <w:p w:rsidR="00A8265D" w:rsidRPr="00A04765" w:rsidRDefault="00A8265D" w:rsidP="00162EA5">
            <w:pPr>
              <w:widowControl w:val="0"/>
              <w:numPr>
                <w:ilvl w:val="0"/>
                <w:numId w:val="93"/>
              </w:numPr>
              <w:tabs>
                <w:tab w:val="left" w:pos="476"/>
                <w:tab w:val="left" w:pos="477"/>
              </w:tabs>
              <w:overflowPunct/>
              <w:adjustRightInd/>
              <w:textAlignment w:val="auto"/>
              <w:rPr>
                <w:sz w:val="24"/>
              </w:rPr>
            </w:pPr>
            <w:r w:rsidRPr="00A04765">
              <w:rPr>
                <w:sz w:val="24"/>
              </w:rPr>
              <w:t>të</w:t>
            </w:r>
            <w:r w:rsidRPr="00A04765">
              <w:rPr>
                <w:spacing w:val="-2"/>
                <w:sz w:val="24"/>
              </w:rPr>
              <w:t xml:space="preserve"> </w:t>
            </w:r>
            <w:r w:rsidRPr="00A04765">
              <w:rPr>
                <w:sz w:val="24"/>
              </w:rPr>
              <w:t>përgatisë</w:t>
            </w:r>
            <w:r w:rsidRPr="00A04765">
              <w:rPr>
                <w:spacing w:val="-3"/>
                <w:sz w:val="24"/>
              </w:rPr>
              <w:t xml:space="preserve"> </w:t>
            </w:r>
            <w:r w:rsidRPr="00A04765">
              <w:rPr>
                <w:sz w:val="24"/>
              </w:rPr>
              <w:t>vendin</w:t>
            </w:r>
            <w:r w:rsidRPr="00A04765">
              <w:rPr>
                <w:spacing w:val="-2"/>
                <w:sz w:val="24"/>
              </w:rPr>
              <w:t xml:space="preserve"> </w:t>
            </w:r>
            <w:r w:rsidRPr="00A04765">
              <w:rPr>
                <w:sz w:val="24"/>
              </w:rPr>
              <w:t>dhe</w:t>
            </w:r>
            <w:r w:rsidRPr="00A04765">
              <w:rPr>
                <w:spacing w:val="-1"/>
                <w:sz w:val="24"/>
              </w:rPr>
              <w:t xml:space="preserve"> </w:t>
            </w:r>
            <w:r w:rsidRPr="00A04765">
              <w:rPr>
                <w:sz w:val="24"/>
              </w:rPr>
              <w:t>mjetet</w:t>
            </w:r>
            <w:r w:rsidRPr="00A04765">
              <w:rPr>
                <w:spacing w:val="-2"/>
                <w:sz w:val="24"/>
              </w:rPr>
              <w:t xml:space="preserve"> </w:t>
            </w:r>
            <w:r w:rsidRPr="00A04765">
              <w:rPr>
                <w:sz w:val="24"/>
              </w:rPr>
              <w:t>e</w:t>
            </w:r>
            <w:r w:rsidRPr="00A04765">
              <w:rPr>
                <w:spacing w:val="-3"/>
                <w:sz w:val="24"/>
              </w:rPr>
              <w:t xml:space="preserve"> </w:t>
            </w:r>
            <w:r w:rsidRPr="00A04765">
              <w:rPr>
                <w:sz w:val="24"/>
              </w:rPr>
              <w:t>punës</w:t>
            </w:r>
            <w:r w:rsidRPr="00A04765">
              <w:rPr>
                <w:spacing w:val="-1"/>
                <w:sz w:val="24"/>
              </w:rPr>
              <w:t xml:space="preserve"> </w:t>
            </w:r>
            <w:r w:rsidRPr="00A04765">
              <w:rPr>
                <w:sz w:val="24"/>
              </w:rPr>
              <w:t>për</w:t>
            </w:r>
            <w:r w:rsidRPr="00A04765">
              <w:rPr>
                <w:spacing w:val="-2"/>
                <w:sz w:val="24"/>
              </w:rPr>
              <w:t xml:space="preserve"> </w:t>
            </w:r>
            <w:r w:rsidRPr="00A04765">
              <w:rPr>
                <w:sz w:val="24"/>
              </w:rPr>
              <w:t>prodhimin</w:t>
            </w:r>
            <w:r w:rsidRPr="00A04765">
              <w:rPr>
                <w:spacing w:val="-2"/>
                <w:sz w:val="24"/>
              </w:rPr>
              <w:t xml:space="preserve"> </w:t>
            </w:r>
            <w:r w:rsidRPr="00A04765">
              <w:rPr>
                <w:sz w:val="24"/>
              </w:rPr>
              <w:t>e</w:t>
            </w:r>
            <w:r w:rsidRPr="00A04765">
              <w:rPr>
                <w:spacing w:val="-57"/>
                <w:sz w:val="24"/>
              </w:rPr>
              <w:t xml:space="preserve"> </w:t>
            </w:r>
            <w:r w:rsidRPr="00A04765">
              <w:rPr>
                <w:sz w:val="24"/>
              </w:rPr>
              <w:t>marinadave</w:t>
            </w:r>
            <w:r w:rsidRPr="00A04765">
              <w:rPr>
                <w:spacing w:val="-2"/>
                <w:sz w:val="24"/>
              </w:rPr>
              <w:t xml:space="preserve"> </w:t>
            </w:r>
            <w:r w:rsidRPr="00A04765">
              <w:rPr>
                <w:sz w:val="24"/>
              </w:rPr>
              <w:t>dhe</w:t>
            </w:r>
            <w:r w:rsidRPr="00A04765">
              <w:rPr>
                <w:spacing w:val="-2"/>
                <w:sz w:val="24"/>
              </w:rPr>
              <w:t xml:space="preserve"> </w:t>
            </w:r>
            <w:r w:rsidRPr="00A04765">
              <w:rPr>
                <w:sz w:val="24"/>
              </w:rPr>
              <w:t>turshive sipas</w:t>
            </w:r>
            <w:r w:rsidRPr="00A04765">
              <w:rPr>
                <w:spacing w:val="-1"/>
                <w:sz w:val="24"/>
              </w:rPr>
              <w:t xml:space="preserve"> </w:t>
            </w:r>
            <w:r w:rsidRPr="00A04765">
              <w:rPr>
                <w:sz w:val="24"/>
              </w:rPr>
              <w:t>procedurave</w:t>
            </w:r>
            <w:r w:rsidRPr="00A04765">
              <w:rPr>
                <w:spacing w:val="-1"/>
                <w:sz w:val="24"/>
              </w:rPr>
              <w:t xml:space="preserve"> </w:t>
            </w:r>
            <w:r w:rsidRPr="00A04765">
              <w:rPr>
                <w:sz w:val="24"/>
              </w:rPr>
              <w:t>standarde.</w:t>
            </w:r>
          </w:p>
          <w:p w:rsidR="00A8265D" w:rsidRPr="00A04765" w:rsidRDefault="00A8265D" w:rsidP="00162EA5">
            <w:pPr>
              <w:widowControl w:val="0"/>
              <w:numPr>
                <w:ilvl w:val="0"/>
                <w:numId w:val="93"/>
              </w:numPr>
              <w:tabs>
                <w:tab w:val="left" w:pos="476"/>
                <w:tab w:val="left" w:pos="477"/>
              </w:tabs>
              <w:overflowPunct/>
              <w:adjustRightInd/>
              <w:spacing w:line="237" w:lineRule="auto"/>
              <w:textAlignment w:val="auto"/>
              <w:rPr>
                <w:sz w:val="24"/>
              </w:rPr>
            </w:pPr>
            <w:r w:rsidRPr="00A04765">
              <w:rPr>
                <w:sz w:val="24"/>
              </w:rPr>
              <w:t>të</w:t>
            </w:r>
            <w:r w:rsidRPr="00A04765">
              <w:rPr>
                <w:spacing w:val="-2"/>
                <w:sz w:val="24"/>
              </w:rPr>
              <w:t xml:space="preserve"> </w:t>
            </w:r>
            <w:r w:rsidRPr="00A04765">
              <w:rPr>
                <w:sz w:val="24"/>
              </w:rPr>
              <w:t>dezinfektojë</w:t>
            </w:r>
            <w:r w:rsidRPr="00A04765">
              <w:rPr>
                <w:spacing w:val="-2"/>
                <w:sz w:val="24"/>
              </w:rPr>
              <w:t xml:space="preserve"> </w:t>
            </w:r>
            <w:r w:rsidRPr="00A04765">
              <w:rPr>
                <w:sz w:val="24"/>
              </w:rPr>
              <w:t>enët</w:t>
            </w:r>
            <w:r w:rsidRPr="00A04765">
              <w:rPr>
                <w:spacing w:val="-1"/>
                <w:sz w:val="24"/>
              </w:rPr>
              <w:t xml:space="preserve"> </w:t>
            </w:r>
            <w:r w:rsidRPr="00A04765">
              <w:rPr>
                <w:sz w:val="24"/>
              </w:rPr>
              <w:t>dhe mjedisin</w:t>
            </w:r>
            <w:r w:rsidRPr="00A04765">
              <w:rPr>
                <w:spacing w:val="-2"/>
                <w:sz w:val="24"/>
              </w:rPr>
              <w:t xml:space="preserve"> </w:t>
            </w:r>
            <w:r w:rsidRPr="00A04765">
              <w:rPr>
                <w:sz w:val="24"/>
              </w:rPr>
              <w:t>e</w:t>
            </w:r>
            <w:r w:rsidRPr="00A04765">
              <w:rPr>
                <w:spacing w:val="-2"/>
                <w:sz w:val="24"/>
              </w:rPr>
              <w:t xml:space="preserve"> </w:t>
            </w:r>
            <w:r w:rsidRPr="00A04765">
              <w:rPr>
                <w:sz w:val="24"/>
              </w:rPr>
              <w:t>punës</w:t>
            </w:r>
            <w:r w:rsidRPr="00A04765">
              <w:rPr>
                <w:spacing w:val="-1"/>
                <w:sz w:val="24"/>
              </w:rPr>
              <w:t xml:space="preserve"> </w:t>
            </w:r>
            <w:r w:rsidRPr="00A04765">
              <w:rPr>
                <w:sz w:val="24"/>
              </w:rPr>
              <w:t>sipas</w:t>
            </w:r>
            <w:r w:rsidRPr="00A04765">
              <w:rPr>
                <w:spacing w:val="-1"/>
                <w:sz w:val="24"/>
              </w:rPr>
              <w:t xml:space="preserve"> </w:t>
            </w:r>
            <w:r w:rsidRPr="00A04765">
              <w:rPr>
                <w:sz w:val="24"/>
              </w:rPr>
              <w:t>kërkesave</w:t>
            </w:r>
            <w:r w:rsidR="00DA65FC" w:rsidRPr="00A04765">
              <w:rPr>
                <w:sz w:val="24"/>
              </w:rPr>
              <w:t xml:space="preserve"> </w:t>
            </w:r>
            <w:r w:rsidRPr="00A04765">
              <w:rPr>
                <w:spacing w:val="-57"/>
                <w:sz w:val="24"/>
              </w:rPr>
              <w:t xml:space="preserve"> </w:t>
            </w:r>
            <w:r w:rsidRPr="00A04765">
              <w:rPr>
                <w:sz w:val="24"/>
              </w:rPr>
              <w:t>higjeno-sanitare.</w:t>
            </w:r>
          </w:p>
          <w:p w:rsidR="00A8265D" w:rsidRPr="00A04765" w:rsidRDefault="00A8265D" w:rsidP="00162EA5">
            <w:pPr>
              <w:widowControl w:val="0"/>
              <w:numPr>
                <w:ilvl w:val="0"/>
                <w:numId w:val="93"/>
              </w:numPr>
              <w:tabs>
                <w:tab w:val="left" w:pos="476"/>
                <w:tab w:val="left" w:pos="477"/>
              </w:tabs>
              <w:overflowPunct/>
              <w:adjustRightInd/>
              <w:spacing w:line="293" w:lineRule="exact"/>
              <w:textAlignment w:val="auto"/>
              <w:rPr>
                <w:sz w:val="24"/>
              </w:rPr>
            </w:pPr>
            <w:r w:rsidRPr="00A04765">
              <w:rPr>
                <w:sz w:val="24"/>
              </w:rPr>
              <w:t>të</w:t>
            </w:r>
            <w:r w:rsidRPr="00A04765">
              <w:rPr>
                <w:spacing w:val="-1"/>
                <w:sz w:val="24"/>
              </w:rPr>
              <w:t xml:space="preserve"> </w:t>
            </w:r>
            <w:r w:rsidRPr="00A04765">
              <w:rPr>
                <w:sz w:val="24"/>
              </w:rPr>
              <w:t>transportojë me kujdes</w:t>
            </w:r>
            <w:r w:rsidRPr="00A04765">
              <w:rPr>
                <w:spacing w:val="2"/>
                <w:sz w:val="24"/>
              </w:rPr>
              <w:t xml:space="preserve"> </w:t>
            </w:r>
            <w:r w:rsidRPr="00A04765">
              <w:rPr>
                <w:sz w:val="24"/>
              </w:rPr>
              <w:t>e</w:t>
            </w:r>
            <w:r w:rsidRPr="00A04765">
              <w:rPr>
                <w:spacing w:val="-1"/>
                <w:sz w:val="24"/>
              </w:rPr>
              <w:t xml:space="preserve"> </w:t>
            </w:r>
            <w:r w:rsidRPr="00A04765">
              <w:rPr>
                <w:sz w:val="24"/>
              </w:rPr>
              <w:t>pa</w:t>
            </w:r>
            <w:r w:rsidRPr="00A04765">
              <w:rPr>
                <w:spacing w:val="-2"/>
                <w:sz w:val="24"/>
              </w:rPr>
              <w:t xml:space="preserve"> </w:t>
            </w:r>
            <w:r w:rsidRPr="00A04765">
              <w:rPr>
                <w:sz w:val="24"/>
              </w:rPr>
              <w:t>i dëmtuar</w:t>
            </w:r>
            <w:r w:rsidRPr="00A04765">
              <w:rPr>
                <w:spacing w:val="-1"/>
                <w:sz w:val="24"/>
              </w:rPr>
              <w:t xml:space="preserve"> </w:t>
            </w:r>
            <w:r w:rsidRPr="00A04765">
              <w:rPr>
                <w:sz w:val="24"/>
              </w:rPr>
              <w:t>perimet në</w:t>
            </w:r>
            <w:r w:rsidRPr="00A04765">
              <w:rPr>
                <w:spacing w:val="-1"/>
                <w:sz w:val="24"/>
              </w:rPr>
              <w:t xml:space="preserve"> </w:t>
            </w:r>
            <w:r w:rsidRPr="00A04765">
              <w:rPr>
                <w:sz w:val="24"/>
              </w:rPr>
              <w:t>repart.</w:t>
            </w:r>
          </w:p>
          <w:p w:rsidR="00A8265D" w:rsidRPr="00A04765" w:rsidRDefault="00A8265D" w:rsidP="00162EA5">
            <w:pPr>
              <w:widowControl w:val="0"/>
              <w:numPr>
                <w:ilvl w:val="0"/>
                <w:numId w:val="93"/>
              </w:numPr>
              <w:tabs>
                <w:tab w:val="left" w:pos="476"/>
                <w:tab w:val="left" w:pos="477"/>
              </w:tabs>
              <w:overflowPunct/>
              <w:adjustRightInd/>
              <w:spacing w:line="237" w:lineRule="auto"/>
              <w:textAlignment w:val="auto"/>
              <w:rPr>
                <w:sz w:val="24"/>
              </w:rPr>
            </w:pPr>
            <w:r w:rsidRPr="00A04765">
              <w:rPr>
                <w:sz w:val="24"/>
              </w:rPr>
              <w:t>të seleksionojë me kujdes perimet për prodhimin e</w:t>
            </w:r>
            <w:r w:rsidRPr="00A04765">
              <w:rPr>
                <w:spacing w:val="-57"/>
                <w:sz w:val="24"/>
              </w:rPr>
              <w:t xml:space="preserve"> </w:t>
            </w:r>
            <w:r w:rsidR="001E17DC" w:rsidRPr="00A04765">
              <w:rPr>
                <w:spacing w:val="-57"/>
                <w:sz w:val="24"/>
              </w:rPr>
              <w:t xml:space="preserve">              </w:t>
            </w:r>
            <w:r w:rsidRPr="00A04765">
              <w:rPr>
                <w:sz w:val="24"/>
              </w:rPr>
              <w:t>marinadave</w:t>
            </w:r>
            <w:r w:rsidRPr="00A04765">
              <w:rPr>
                <w:spacing w:val="-2"/>
                <w:sz w:val="24"/>
              </w:rPr>
              <w:t xml:space="preserve"> </w:t>
            </w:r>
            <w:r w:rsidRPr="00A04765">
              <w:rPr>
                <w:sz w:val="24"/>
              </w:rPr>
              <w:t>dhe</w:t>
            </w:r>
            <w:r w:rsidRPr="00A04765">
              <w:rPr>
                <w:spacing w:val="-1"/>
                <w:sz w:val="24"/>
              </w:rPr>
              <w:t xml:space="preserve"> </w:t>
            </w:r>
            <w:r w:rsidRPr="00A04765">
              <w:rPr>
                <w:sz w:val="24"/>
              </w:rPr>
              <w:t>turshive.</w:t>
            </w:r>
          </w:p>
          <w:p w:rsidR="00A8265D" w:rsidRPr="00A04765" w:rsidRDefault="00A8265D" w:rsidP="00162EA5">
            <w:pPr>
              <w:widowControl w:val="0"/>
              <w:numPr>
                <w:ilvl w:val="0"/>
                <w:numId w:val="93"/>
              </w:numPr>
              <w:tabs>
                <w:tab w:val="left" w:pos="476"/>
                <w:tab w:val="left" w:pos="477"/>
              </w:tabs>
              <w:overflowPunct/>
              <w:adjustRightInd/>
              <w:spacing w:line="294" w:lineRule="exact"/>
              <w:textAlignment w:val="auto"/>
              <w:rPr>
                <w:sz w:val="24"/>
              </w:rPr>
            </w:pPr>
            <w:r w:rsidRPr="00A04765">
              <w:rPr>
                <w:sz w:val="24"/>
              </w:rPr>
              <w:t>të</w:t>
            </w:r>
            <w:r w:rsidRPr="00A04765">
              <w:rPr>
                <w:spacing w:val="-1"/>
                <w:sz w:val="24"/>
              </w:rPr>
              <w:t xml:space="preserve"> </w:t>
            </w:r>
            <w:r w:rsidRPr="00A04765">
              <w:rPr>
                <w:sz w:val="24"/>
              </w:rPr>
              <w:t>lajë</w:t>
            </w:r>
            <w:r w:rsidRPr="00A04765">
              <w:rPr>
                <w:spacing w:val="-1"/>
                <w:sz w:val="24"/>
              </w:rPr>
              <w:t xml:space="preserve"> </w:t>
            </w:r>
            <w:r w:rsidRPr="00A04765">
              <w:rPr>
                <w:sz w:val="24"/>
              </w:rPr>
              <w:t>perimet</w:t>
            </w:r>
            <w:r w:rsidRPr="00A04765">
              <w:rPr>
                <w:spacing w:val="1"/>
                <w:sz w:val="24"/>
              </w:rPr>
              <w:t xml:space="preserve"> </w:t>
            </w:r>
            <w:r w:rsidRPr="00A04765">
              <w:rPr>
                <w:sz w:val="24"/>
              </w:rPr>
              <w:t>me</w:t>
            </w:r>
            <w:r w:rsidRPr="00A04765">
              <w:rPr>
                <w:spacing w:val="-1"/>
                <w:sz w:val="24"/>
              </w:rPr>
              <w:t xml:space="preserve"> </w:t>
            </w:r>
            <w:r w:rsidRPr="00A04765">
              <w:rPr>
                <w:sz w:val="24"/>
              </w:rPr>
              <w:t>ujë</w:t>
            </w:r>
            <w:r w:rsidRPr="00A04765">
              <w:rPr>
                <w:spacing w:val="-1"/>
                <w:sz w:val="24"/>
              </w:rPr>
              <w:t xml:space="preserve"> </w:t>
            </w:r>
            <w:r w:rsidRPr="00A04765">
              <w:rPr>
                <w:sz w:val="24"/>
              </w:rPr>
              <w:t>të</w:t>
            </w:r>
            <w:r w:rsidRPr="00A04765">
              <w:rPr>
                <w:spacing w:val="-2"/>
                <w:sz w:val="24"/>
              </w:rPr>
              <w:t xml:space="preserve"> </w:t>
            </w:r>
            <w:r w:rsidRPr="00A04765">
              <w:rPr>
                <w:sz w:val="24"/>
              </w:rPr>
              <w:t>rrjedhshëm.</w:t>
            </w:r>
          </w:p>
          <w:p w:rsidR="00A8265D" w:rsidRPr="00A04765" w:rsidRDefault="00A8265D" w:rsidP="00162EA5">
            <w:pPr>
              <w:widowControl w:val="0"/>
              <w:numPr>
                <w:ilvl w:val="0"/>
                <w:numId w:val="93"/>
              </w:numPr>
              <w:tabs>
                <w:tab w:val="left" w:pos="476"/>
                <w:tab w:val="left" w:pos="477"/>
              </w:tabs>
              <w:overflowPunct/>
              <w:adjustRightInd/>
              <w:spacing w:line="293" w:lineRule="exact"/>
              <w:textAlignment w:val="auto"/>
              <w:rPr>
                <w:sz w:val="24"/>
              </w:rPr>
            </w:pPr>
            <w:r w:rsidRPr="00A04765">
              <w:rPr>
                <w:sz w:val="24"/>
              </w:rPr>
              <w:t>të</w:t>
            </w:r>
            <w:r w:rsidRPr="00A04765">
              <w:rPr>
                <w:spacing w:val="-1"/>
                <w:sz w:val="24"/>
              </w:rPr>
              <w:t xml:space="preserve"> </w:t>
            </w:r>
            <w:r w:rsidRPr="00A04765">
              <w:rPr>
                <w:sz w:val="24"/>
              </w:rPr>
              <w:t>heqe</w:t>
            </w:r>
            <w:r w:rsidRPr="00A04765">
              <w:rPr>
                <w:spacing w:val="-2"/>
                <w:sz w:val="24"/>
              </w:rPr>
              <w:t xml:space="preserve"> </w:t>
            </w:r>
            <w:r w:rsidRPr="00A04765">
              <w:rPr>
                <w:sz w:val="24"/>
              </w:rPr>
              <w:t>pjesët</w:t>
            </w:r>
            <w:r w:rsidRPr="00A04765">
              <w:rPr>
                <w:spacing w:val="2"/>
                <w:sz w:val="24"/>
              </w:rPr>
              <w:t xml:space="preserve"> </w:t>
            </w:r>
            <w:r w:rsidRPr="00A04765">
              <w:rPr>
                <w:sz w:val="24"/>
              </w:rPr>
              <w:t>e</w:t>
            </w:r>
            <w:r w:rsidRPr="00A04765">
              <w:rPr>
                <w:spacing w:val="-2"/>
                <w:sz w:val="24"/>
              </w:rPr>
              <w:t xml:space="preserve"> </w:t>
            </w:r>
            <w:r w:rsidRPr="00A04765">
              <w:rPr>
                <w:sz w:val="24"/>
              </w:rPr>
              <w:t>padobishme të</w:t>
            </w:r>
            <w:r w:rsidRPr="00A04765">
              <w:rPr>
                <w:spacing w:val="-2"/>
                <w:sz w:val="24"/>
              </w:rPr>
              <w:t xml:space="preserve"> </w:t>
            </w:r>
            <w:r w:rsidRPr="00A04765">
              <w:rPr>
                <w:sz w:val="24"/>
              </w:rPr>
              <w:t>perimeve.</w:t>
            </w:r>
          </w:p>
          <w:p w:rsidR="00A8265D" w:rsidRPr="00A04765" w:rsidRDefault="00A8265D" w:rsidP="00162EA5">
            <w:pPr>
              <w:widowControl w:val="0"/>
              <w:numPr>
                <w:ilvl w:val="0"/>
                <w:numId w:val="93"/>
              </w:numPr>
              <w:tabs>
                <w:tab w:val="left" w:pos="476"/>
                <w:tab w:val="left" w:pos="477"/>
              </w:tabs>
              <w:overflowPunct/>
              <w:adjustRightInd/>
              <w:spacing w:line="293" w:lineRule="exact"/>
              <w:textAlignment w:val="auto"/>
              <w:rPr>
                <w:sz w:val="24"/>
              </w:rPr>
            </w:pPr>
            <w:r w:rsidRPr="00A04765">
              <w:rPr>
                <w:sz w:val="24"/>
              </w:rPr>
              <w:t>të</w:t>
            </w:r>
            <w:r w:rsidRPr="00A04765">
              <w:rPr>
                <w:spacing w:val="-2"/>
                <w:sz w:val="24"/>
              </w:rPr>
              <w:t xml:space="preserve"> </w:t>
            </w:r>
            <w:r w:rsidRPr="00A04765">
              <w:rPr>
                <w:sz w:val="24"/>
              </w:rPr>
              <w:t>përmasojë</w:t>
            </w:r>
            <w:r w:rsidRPr="00A04765">
              <w:rPr>
                <w:spacing w:val="-1"/>
                <w:sz w:val="24"/>
              </w:rPr>
              <w:t xml:space="preserve"> </w:t>
            </w:r>
            <w:r w:rsidRPr="00A04765">
              <w:rPr>
                <w:sz w:val="24"/>
              </w:rPr>
              <w:t>perimet.</w:t>
            </w:r>
          </w:p>
          <w:p w:rsidR="00A8265D" w:rsidRPr="00A04765" w:rsidRDefault="00A8265D" w:rsidP="00162EA5">
            <w:pPr>
              <w:widowControl w:val="0"/>
              <w:numPr>
                <w:ilvl w:val="0"/>
                <w:numId w:val="93"/>
              </w:numPr>
              <w:tabs>
                <w:tab w:val="left" w:pos="476"/>
                <w:tab w:val="left" w:pos="477"/>
              </w:tabs>
              <w:overflowPunct/>
              <w:adjustRightInd/>
              <w:spacing w:line="237" w:lineRule="auto"/>
              <w:textAlignment w:val="auto"/>
              <w:rPr>
                <w:sz w:val="24"/>
              </w:rPr>
            </w:pPr>
            <w:r w:rsidRPr="00A04765">
              <w:rPr>
                <w:sz w:val="24"/>
              </w:rPr>
              <w:t>të blansh</w:t>
            </w:r>
            <w:r w:rsidR="001E17DC" w:rsidRPr="00A04765">
              <w:rPr>
                <w:sz w:val="24"/>
              </w:rPr>
              <w:t>e</w:t>
            </w:r>
            <w:r w:rsidRPr="00A04765">
              <w:rPr>
                <w:sz w:val="24"/>
              </w:rPr>
              <w:t>rojë perimet sipas kërkesave teknologjike të</w:t>
            </w:r>
            <w:r w:rsidR="001E17DC" w:rsidRPr="00A04765">
              <w:rPr>
                <w:sz w:val="24"/>
              </w:rPr>
              <w:t xml:space="preserve"> </w:t>
            </w:r>
            <w:r w:rsidRPr="00A04765">
              <w:rPr>
                <w:spacing w:val="-57"/>
                <w:sz w:val="24"/>
              </w:rPr>
              <w:t xml:space="preserve"> </w:t>
            </w:r>
            <w:r w:rsidRPr="00A04765">
              <w:rPr>
                <w:sz w:val="24"/>
              </w:rPr>
              <w:t>procesit.</w:t>
            </w:r>
          </w:p>
          <w:p w:rsidR="00A8265D" w:rsidRPr="00A04765" w:rsidRDefault="00A8265D" w:rsidP="00162EA5">
            <w:pPr>
              <w:widowControl w:val="0"/>
              <w:numPr>
                <w:ilvl w:val="0"/>
                <w:numId w:val="93"/>
              </w:numPr>
              <w:tabs>
                <w:tab w:val="left" w:pos="476"/>
                <w:tab w:val="left" w:pos="477"/>
              </w:tabs>
              <w:overflowPunct/>
              <w:adjustRightInd/>
              <w:spacing w:line="293" w:lineRule="exact"/>
              <w:textAlignment w:val="auto"/>
              <w:rPr>
                <w:sz w:val="24"/>
              </w:rPr>
            </w:pPr>
            <w:r w:rsidRPr="00A04765">
              <w:rPr>
                <w:sz w:val="24"/>
              </w:rPr>
              <w:t>të</w:t>
            </w:r>
            <w:r w:rsidRPr="00A04765">
              <w:rPr>
                <w:spacing w:val="-1"/>
                <w:sz w:val="24"/>
              </w:rPr>
              <w:t xml:space="preserve"> </w:t>
            </w:r>
            <w:r w:rsidRPr="00A04765">
              <w:rPr>
                <w:sz w:val="24"/>
              </w:rPr>
              <w:t>transportojë lëndët ndihmëse</w:t>
            </w:r>
            <w:r w:rsidRPr="00A04765">
              <w:rPr>
                <w:spacing w:val="-2"/>
                <w:sz w:val="24"/>
              </w:rPr>
              <w:t xml:space="preserve"> </w:t>
            </w:r>
            <w:r w:rsidRPr="00A04765">
              <w:rPr>
                <w:sz w:val="24"/>
              </w:rPr>
              <w:t>në</w:t>
            </w:r>
            <w:r w:rsidRPr="00A04765">
              <w:rPr>
                <w:spacing w:val="-1"/>
                <w:sz w:val="24"/>
              </w:rPr>
              <w:t xml:space="preserve"> </w:t>
            </w:r>
            <w:r w:rsidRPr="00A04765">
              <w:rPr>
                <w:sz w:val="24"/>
              </w:rPr>
              <w:t>repart.</w:t>
            </w:r>
          </w:p>
          <w:p w:rsidR="00A8265D" w:rsidRPr="00A04765" w:rsidRDefault="00A8265D" w:rsidP="00162EA5">
            <w:pPr>
              <w:widowControl w:val="0"/>
              <w:numPr>
                <w:ilvl w:val="0"/>
                <w:numId w:val="93"/>
              </w:numPr>
              <w:tabs>
                <w:tab w:val="left" w:pos="476"/>
                <w:tab w:val="left" w:pos="477"/>
              </w:tabs>
              <w:overflowPunct/>
              <w:adjustRightInd/>
              <w:spacing w:line="237" w:lineRule="auto"/>
              <w:textAlignment w:val="auto"/>
              <w:rPr>
                <w:sz w:val="24"/>
              </w:rPr>
            </w:pPr>
            <w:r w:rsidRPr="00A04765">
              <w:rPr>
                <w:sz w:val="24"/>
              </w:rPr>
              <w:t>të</w:t>
            </w:r>
            <w:r w:rsidRPr="00A04765">
              <w:rPr>
                <w:spacing w:val="-2"/>
                <w:sz w:val="24"/>
              </w:rPr>
              <w:t xml:space="preserve"> </w:t>
            </w:r>
            <w:r w:rsidRPr="00A04765">
              <w:rPr>
                <w:sz w:val="24"/>
              </w:rPr>
              <w:t>përgatisë</w:t>
            </w:r>
            <w:r w:rsidRPr="00A04765">
              <w:rPr>
                <w:spacing w:val="-2"/>
                <w:sz w:val="24"/>
              </w:rPr>
              <w:t xml:space="preserve"> </w:t>
            </w:r>
            <w:r w:rsidRPr="00A04765">
              <w:rPr>
                <w:sz w:val="24"/>
              </w:rPr>
              <w:t>solucionin</w:t>
            </w:r>
            <w:r w:rsidRPr="00A04765">
              <w:rPr>
                <w:spacing w:val="-1"/>
                <w:sz w:val="24"/>
              </w:rPr>
              <w:t xml:space="preserve"> </w:t>
            </w:r>
            <w:r w:rsidRPr="00A04765">
              <w:rPr>
                <w:sz w:val="24"/>
              </w:rPr>
              <w:t>e kripës</w:t>
            </w:r>
            <w:r w:rsidRPr="00A04765">
              <w:rPr>
                <w:spacing w:val="-2"/>
                <w:sz w:val="24"/>
              </w:rPr>
              <w:t xml:space="preserve"> </w:t>
            </w:r>
            <w:r w:rsidRPr="00A04765">
              <w:rPr>
                <w:sz w:val="24"/>
              </w:rPr>
              <w:t>dhe</w:t>
            </w:r>
            <w:r w:rsidRPr="00A04765">
              <w:rPr>
                <w:spacing w:val="-2"/>
                <w:sz w:val="24"/>
              </w:rPr>
              <w:t xml:space="preserve"> </w:t>
            </w:r>
            <w:r w:rsidRPr="00A04765">
              <w:rPr>
                <w:sz w:val="24"/>
              </w:rPr>
              <w:t>acidit</w:t>
            </w:r>
            <w:r w:rsidRPr="00A04765">
              <w:rPr>
                <w:spacing w:val="-1"/>
                <w:sz w:val="24"/>
              </w:rPr>
              <w:t xml:space="preserve"> </w:t>
            </w:r>
            <w:r w:rsidRPr="00A04765">
              <w:rPr>
                <w:sz w:val="24"/>
              </w:rPr>
              <w:t>organik</w:t>
            </w:r>
            <w:r w:rsidRPr="00A04765">
              <w:rPr>
                <w:spacing w:val="-1"/>
                <w:sz w:val="24"/>
              </w:rPr>
              <w:t xml:space="preserve"> </w:t>
            </w:r>
            <w:r w:rsidRPr="00A04765">
              <w:rPr>
                <w:sz w:val="24"/>
              </w:rPr>
              <w:t xml:space="preserve">në </w:t>
            </w:r>
            <w:r w:rsidRPr="00A04765">
              <w:rPr>
                <w:spacing w:val="-57"/>
                <w:sz w:val="24"/>
              </w:rPr>
              <w:t xml:space="preserve"> </w:t>
            </w:r>
            <w:r w:rsidRPr="00A04765">
              <w:rPr>
                <w:sz w:val="24"/>
              </w:rPr>
              <w:t>raportet</w:t>
            </w:r>
            <w:r w:rsidRPr="00A04765">
              <w:rPr>
                <w:spacing w:val="-1"/>
                <w:sz w:val="24"/>
              </w:rPr>
              <w:t xml:space="preserve"> </w:t>
            </w:r>
            <w:r w:rsidRPr="00A04765">
              <w:rPr>
                <w:sz w:val="24"/>
              </w:rPr>
              <w:t>e duhura.</w:t>
            </w:r>
          </w:p>
          <w:p w:rsidR="00A8265D" w:rsidRPr="00A04765" w:rsidRDefault="00A8265D" w:rsidP="00162EA5">
            <w:pPr>
              <w:widowControl w:val="0"/>
              <w:numPr>
                <w:ilvl w:val="0"/>
                <w:numId w:val="93"/>
              </w:numPr>
              <w:tabs>
                <w:tab w:val="left" w:pos="476"/>
                <w:tab w:val="left" w:pos="477"/>
              </w:tabs>
              <w:overflowPunct/>
              <w:adjustRightInd/>
              <w:spacing w:line="274" w:lineRule="exact"/>
              <w:textAlignment w:val="auto"/>
              <w:rPr>
                <w:sz w:val="24"/>
              </w:rPr>
            </w:pPr>
            <w:r w:rsidRPr="00A04765">
              <w:rPr>
                <w:sz w:val="24"/>
              </w:rPr>
              <w:t>të</w:t>
            </w:r>
            <w:r w:rsidRPr="00A04765">
              <w:rPr>
                <w:spacing w:val="-2"/>
                <w:sz w:val="24"/>
              </w:rPr>
              <w:t xml:space="preserve"> </w:t>
            </w:r>
            <w:r w:rsidRPr="00A04765">
              <w:rPr>
                <w:sz w:val="24"/>
              </w:rPr>
              <w:t>grumbullojë e</w:t>
            </w:r>
            <w:r w:rsidRPr="00A04765">
              <w:rPr>
                <w:spacing w:val="-2"/>
                <w:sz w:val="24"/>
              </w:rPr>
              <w:t xml:space="preserve"> </w:t>
            </w:r>
            <w:r w:rsidRPr="00A04765">
              <w:rPr>
                <w:sz w:val="24"/>
              </w:rPr>
              <w:t>transportojë</w:t>
            </w:r>
            <w:r w:rsidRPr="00A04765">
              <w:rPr>
                <w:spacing w:val="-1"/>
                <w:sz w:val="24"/>
              </w:rPr>
              <w:t xml:space="preserve"> </w:t>
            </w:r>
            <w:r w:rsidRPr="00A04765">
              <w:rPr>
                <w:sz w:val="24"/>
              </w:rPr>
              <w:t>mbeturinat e</w:t>
            </w:r>
            <w:r w:rsidRPr="00A04765">
              <w:rPr>
                <w:spacing w:val="-2"/>
                <w:sz w:val="24"/>
              </w:rPr>
              <w:t xml:space="preserve"> </w:t>
            </w:r>
            <w:r w:rsidRPr="00A04765">
              <w:rPr>
                <w:sz w:val="24"/>
              </w:rPr>
              <w:t>ndryshme</w:t>
            </w:r>
            <w:r w:rsidRPr="00A04765">
              <w:rPr>
                <w:spacing w:val="1"/>
                <w:sz w:val="24"/>
              </w:rPr>
              <w:t xml:space="preserve"> </w:t>
            </w:r>
            <w:r w:rsidRPr="00A04765">
              <w:rPr>
                <w:sz w:val="24"/>
              </w:rPr>
              <w:t>nga reparti.</w:t>
            </w:r>
          </w:p>
          <w:p w:rsidR="00A8265D" w:rsidRPr="00A04765" w:rsidRDefault="00A8265D" w:rsidP="00162EA5">
            <w:pPr>
              <w:widowControl w:val="0"/>
              <w:numPr>
                <w:ilvl w:val="0"/>
                <w:numId w:val="93"/>
              </w:numPr>
              <w:tabs>
                <w:tab w:val="left" w:pos="476"/>
                <w:tab w:val="left" w:pos="477"/>
              </w:tabs>
              <w:overflowPunct/>
              <w:adjustRightInd/>
              <w:spacing w:line="274" w:lineRule="exact"/>
              <w:textAlignment w:val="auto"/>
              <w:rPr>
                <w:sz w:val="24"/>
              </w:rPr>
            </w:pPr>
            <w:r w:rsidRPr="00A04765">
              <w:rPr>
                <w:sz w:val="24"/>
              </w:rPr>
              <w:t xml:space="preserve">të demostrojë përgjegjshmëri, këmbëngulje, inovacion, </w:t>
            </w:r>
            <w:r w:rsidR="00EC642C">
              <w:rPr>
                <w:sz w:val="24"/>
              </w:rPr>
              <w:t>i</w:t>
            </w:r>
            <w:r w:rsidRPr="00A04765">
              <w:rPr>
                <w:sz w:val="24"/>
              </w:rPr>
              <w:t>ni</w:t>
            </w:r>
            <w:r w:rsidR="001E17DC" w:rsidRPr="00A04765">
              <w:rPr>
                <w:sz w:val="24"/>
              </w:rPr>
              <w:t>c</w:t>
            </w:r>
            <w:r w:rsidRPr="00A04765">
              <w:rPr>
                <w:sz w:val="24"/>
              </w:rPr>
              <w:t>iativë, aftësi për të punuar brenda afateve në mënyrë të pavarur dhe në grup;</w:t>
            </w:r>
          </w:p>
          <w:p w:rsidR="00A8265D" w:rsidRPr="00A04765" w:rsidRDefault="00A8265D" w:rsidP="00162EA5">
            <w:pPr>
              <w:widowControl w:val="0"/>
              <w:numPr>
                <w:ilvl w:val="0"/>
                <w:numId w:val="93"/>
              </w:numPr>
              <w:tabs>
                <w:tab w:val="left" w:pos="476"/>
                <w:tab w:val="left" w:pos="477"/>
              </w:tabs>
              <w:overflowPunct/>
              <w:adjustRightInd/>
              <w:spacing w:line="274" w:lineRule="exact"/>
              <w:textAlignment w:val="auto"/>
              <w:rPr>
                <w:sz w:val="24"/>
              </w:rPr>
            </w:pPr>
            <w:r w:rsidRPr="00A04765">
              <w:rPr>
                <w:sz w:val="24"/>
              </w:rPr>
              <w:t xml:space="preserve">të komunikojë me etikë dhe profesionalizëm; </w:t>
            </w:r>
          </w:p>
          <w:p w:rsidR="00A8265D" w:rsidRPr="00A04765" w:rsidRDefault="00A8265D" w:rsidP="00162EA5">
            <w:pPr>
              <w:widowControl w:val="0"/>
              <w:numPr>
                <w:ilvl w:val="0"/>
                <w:numId w:val="93"/>
              </w:numPr>
              <w:tabs>
                <w:tab w:val="left" w:pos="476"/>
                <w:tab w:val="left" w:pos="477"/>
              </w:tabs>
              <w:overflowPunct/>
              <w:adjustRightInd/>
              <w:spacing w:line="274" w:lineRule="exact"/>
              <w:textAlignment w:val="auto"/>
              <w:rPr>
                <w:sz w:val="24"/>
              </w:rPr>
            </w:pPr>
            <w:r w:rsidRPr="00A04765">
              <w:rPr>
                <w:sz w:val="24"/>
              </w:rPr>
              <w:t>të zbatojë rregullat e sigurimit teknik dhe mbrojtjes së mjedisit gjatë përpunimit të perimeve për marinadë e turshi.</w:t>
            </w:r>
          </w:p>
          <w:p w:rsidR="00A8265D" w:rsidRPr="00A04765" w:rsidRDefault="00A8265D" w:rsidP="007E4287">
            <w:pPr>
              <w:tabs>
                <w:tab w:val="left" w:pos="360"/>
              </w:tabs>
              <w:rPr>
                <w:b/>
                <w:i/>
                <w:sz w:val="24"/>
                <w:szCs w:val="24"/>
              </w:rPr>
            </w:pPr>
            <w:r w:rsidRPr="00A04765">
              <w:rPr>
                <w:b/>
                <w:i/>
                <w:sz w:val="24"/>
                <w:szCs w:val="24"/>
              </w:rPr>
              <w:t>Instrumentet e vlerësimit:</w:t>
            </w:r>
          </w:p>
          <w:p w:rsidR="00A8265D" w:rsidRPr="00A04765" w:rsidRDefault="00A8265D" w:rsidP="00162EA5">
            <w:pPr>
              <w:numPr>
                <w:ilvl w:val="0"/>
                <w:numId w:val="101"/>
              </w:numPr>
              <w:tabs>
                <w:tab w:val="left" w:pos="360"/>
              </w:tabs>
              <w:overflowPunct/>
              <w:autoSpaceDE/>
              <w:adjustRightInd/>
              <w:textAlignment w:val="auto"/>
              <w:rPr>
                <w:sz w:val="24"/>
                <w:szCs w:val="24"/>
              </w:rPr>
            </w:pPr>
            <w:r w:rsidRPr="00A04765">
              <w:rPr>
                <w:sz w:val="24"/>
                <w:szCs w:val="24"/>
              </w:rPr>
              <w:lastRenderedPageBreak/>
              <w:t>Vëzhgim</w:t>
            </w:r>
            <w:r w:rsidRPr="00A04765">
              <w:rPr>
                <w:spacing w:val="-2"/>
                <w:sz w:val="24"/>
                <w:szCs w:val="24"/>
              </w:rPr>
              <w:t xml:space="preserve"> </w:t>
            </w:r>
            <w:r w:rsidRPr="00A04765">
              <w:rPr>
                <w:sz w:val="24"/>
                <w:szCs w:val="24"/>
              </w:rPr>
              <w:t>me</w:t>
            </w:r>
            <w:r w:rsidRPr="00A04765">
              <w:rPr>
                <w:spacing w:val="-1"/>
                <w:sz w:val="24"/>
                <w:szCs w:val="24"/>
              </w:rPr>
              <w:t xml:space="preserve"> </w:t>
            </w:r>
            <w:r w:rsidRPr="00A04765">
              <w:rPr>
                <w:sz w:val="24"/>
                <w:szCs w:val="24"/>
              </w:rPr>
              <w:t>listë</w:t>
            </w:r>
            <w:r w:rsidRPr="00A04765">
              <w:rPr>
                <w:spacing w:val="-1"/>
                <w:sz w:val="24"/>
                <w:szCs w:val="24"/>
              </w:rPr>
              <w:t xml:space="preserve"> </w:t>
            </w:r>
            <w:r w:rsidRPr="00A04765">
              <w:rPr>
                <w:sz w:val="24"/>
                <w:szCs w:val="24"/>
              </w:rPr>
              <w:t>kontrolli.</w:t>
            </w:r>
          </w:p>
        </w:tc>
      </w:tr>
    </w:tbl>
    <w:p w:rsidR="00A8265D" w:rsidRPr="005F468C" w:rsidRDefault="00A8265D" w:rsidP="007E4287">
      <w:pPr>
        <w:spacing w:line="274" w:lineRule="exact"/>
        <w:rPr>
          <w:sz w:val="24"/>
        </w:rPr>
        <w:sectPr w:rsidR="00A8265D" w:rsidRPr="005F468C" w:rsidSect="007A3124">
          <w:footerReference w:type="default" r:id="rId8"/>
          <w:pgSz w:w="11910" w:h="16840"/>
          <w:pgMar w:top="1296" w:right="1008" w:bottom="1296" w:left="1296" w:header="0" w:footer="288" w:gutter="0"/>
          <w:cols w:space="720"/>
          <w:titlePg/>
          <w:docGrid w:linePitch="272"/>
        </w:sectPr>
      </w:pPr>
    </w:p>
    <w:p w:rsidR="00A8265D" w:rsidRPr="005F468C" w:rsidRDefault="00A8265D" w:rsidP="007E4287">
      <w:pPr>
        <w:widowControl w:val="0"/>
        <w:tabs>
          <w:tab w:val="left" w:pos="3728"/>
          <w:tab w:val="left" w:pos="3729"/>
        </w:tabs>
        <w:overflowPunct/>
        <w:adjustRightInd/>
        <w:spacing w:line="293" w:lineRule="exact"/>
        <w:ind w:left="3729"/>
        <w:textAlignment w:val="auto"/>
        <w:rPr>
          <w:rFonts w:ascii="Symbol" w:hAnsi="Symbol"/>
          <w:sz w:val="24"/>
        </w:rPr>
      </w:pPr>
    </w:p>
    <w:tbl>
      <w:tblPr>
        <w:tblW w:w="10098" w:type="dxa"/>
        <w:tblBorders>
          <w:top w:val="single" w:sz="4" w:space="0" w:color="auto"/>
        </w:tblBorders>
        <w:tblLayout w:type="fixed"/>
        <w:tblLook w:val="0000" w:firstRow="0" w:lastRow="0" w:firstColumn="0" w:lastColumn="0" w:noHBand="0" w:noVBand="0"/>
      </w:tblPr>
      <w:tblGrid>
        <w:gridCol w:w="2178"/>
        <w:gridCol w:w="270"/>
        <w:gridCol w:w="7650"/>
      </w:tblGrid>
      <w:tr w:rsidR="00A8265D" w:rsidRPr="00A04765" w:rsidTr="001804A5">
        <w:tc>
          <w:tcPr>
            <w:tcW w:w="2178" w:type="dxa"/>
          </w:tcPr>
          <w:p w:rsidR="00A8265D" w:rsidRPr="00A04765" w:rsidRDefault="00A8265D" w:rsidP="007E4287">
            <w:pPr>
              <w:numPr>
                <w:ilvl w:val="12"/>
                <w:numId w:val="0"/>
              </w:numPr>
              <w:rPr>
                <w:sz w:val="24"/>
                <w:szCs w:val="24"/>
              </w:rPr>
            </w:pPr>
            <w:r w:rsidRPr="00A04765">
              <w:rPr>
                <w:b/>
                <w:sz w:val="24"/>
                <w:szCs w:val="24"/>
              </w:rPr>
              <w:t>Udhëzime për zbatimin e modulit dhe për vlerësimin e nxënësve.</w:t>
            </w:r>
          </w:p>
        </w:tc>
        <w:tc>
          <w:tcPr>
            <w:tcW w:w="270" w:type="dxa"/>
          </w:tcPr>
          <w:p w:rsidR="00A8265D" w:rsidRPr="00A04765" w:rsidRDefault="00A8265D" w:rsidP="007E4287">
            <w:pPr>
              <w:numPr>
                <w:ilvl w:val="12"/>
                <w:numId w:val="0"/>
              </w:numPr>
              <w:rPr>
                <w:sz w:val="24"/>
                <w:szCs w:val="24"/>
              </w:rPr>
            </w:pPr>
          </w:p>
        </w:tc>
        <w:tc>
          <w:tcPr>
            <w:tcW w:w="7650" w:type="dxa"/>
          </w:tcPr>
          <w:p w:rsidR="00A8265D" w:rsidRPr="00A04765" w:rsidRDefault="00A8265D" w:rsidP="007E4287">
            <w:pPr>
              <w:widowControl w:val="0"/>
              <w:numPr>
                <w:ilvl w:val="0"/>
                <w:numId w:val="60"/>
              </w:numPr>
              <w:tabs>
                <w:tab w:val="left" w:pos="618"/>
              </w:tabs>
              <w:overflowPunct/>
              <w:adjustRightInd/>
              <w:ind w:left="612" w:hanging="252"/>
              <w:jc w:val="both"/>
              <w:textAlignment w:val="auto"/>
              <w:rPr>
                <w:sz w:val="24"/>
              </w:rPr>
            </w:pPr>
            <w:r w:rsidRPr="00A04765">
              <w:rPr>
                <w:sz w:val="24"/>
              </w:rPr>
              <w:t>Ky modul duhet të trajtohet kryesisht në reparte të   përpunimit</w:t>
            </w:r>
            <w:r w:rsidRPr="00A04765">
              <w:rPr>
                <w:spacing w:val="1"/>
                <w:sz w:val="24"/>
              </w:rPr>
              <w:t xml:space="preserve"> </w:t>
            </w:r>
            <w:r w:rsidRPr="00A04765">
              <w:rPr>
                <w:sz w:val="24"/>
              </w:rPr>
              <w:t>të</w:t>
            </w:r>
            <w:r w:rsidRPr="00A04765">
              <w:rPr>
                <w:spacing w:val="-2"/>
                <w:sz w:val="24"/>
              </w:rPr>
              <w:t xml:space="preserve"> </w:t>
            </w:r>
            <w:r w:rsidRPr="00A04765">
              <w:rPr>
                <w:sz w:val="24"/>
              </w:rPr>
              <w:t>frutave, perimeve.</w:t>
            </w:r>
          </w:p>
          <w:p w:rsidR="00A8265D" w:rsidRPr="00A04765" w:rsidRDefault="00A8265D" w:rsidP="007E4287">
            <w:pPr>
              <w:widowControl w:val="0"/>
              <w:numPr>
                <w:ilvl w:val="0"/>
                <w:numId w:val="52"/>
              </w:numPr>
              <w:tabs>
                <w:tab w:val="left" w:pos="618"/>
              </w:tabs>
              <w:overflowPunct/>
              <w:adjustRightInd/>
              <w:jc w:val="both"/>
              <w:textAlignment w:val="auto"/>
              <w:rPr>
                <w:sz w:val="24"/>
              </w:rPr>
            </w:pPr>
            <w:r w:rsidRPr="00A04765">
              <w:rPr>
                <w:sz w:val="24"/>
              </w:rPr>
              <w:t>Instruktori i praktikës, ose teknologu i repartit duhet të përdorë</w:t>
            </w:r>
            <w:r w:rsidRPr="00A04765">
              <w:rPr>
                <w:spacing w:val="1"/>
                <w:sz w:val="24"/>
              </w:rPr>
              <w:t xml:space="preserve"> </w:t>
            </w:r>
            <w:r w:rsidRPr="00A04765">
              <w:rPr>
                <w:sz w:val="24"/>
              </w:rPr>
              <w:t>sa</w:t>
            </w:r>
            <w:r w:rsidRPr="00A04765">
              <w:rPr>
                <w:spacing w:val="1"/>
                <w:sz w:val="24"/>
              </w:rPr>
              <w:t xml:space="preserve"> </w:t>
            </w:r>
            <w:r w:rsidRPr="00A04765">
              <w:rPr>
                <w:sz w:val="24"/>
              </w:rPr>
              <w:t>më</w:t>
            </w:r>
            <w:r w:rsidRPr="00A04765">
              <w:rPr>
                <w:spacing w:val="1"/>
                <w:sz w:val="24"/>
              </w:rPr>
              <w:t xml:space="preserve"> </w:t>
            </w:r>
            <w:r w:rsidRPr="00A04765">
              <w:rPr>
                <w:sz w:val="24"/>
              </w:rPr>
              <w:t>shumë</w:t>
            </w:r>
            <w:r w:rsidRPr="00A04765">
              <w:rPr>
                <w:spacing w:val="1"/>
                <w:sz w:val="24"/>
              </w:rPr>
              <w:t xml:space="preserve"> </w:t>
            </w:r>
            <w:r w:rsidRPr="00A04765">
              <w:rPr>
                <w:sz w:val="24"/>
              </w:rPr>
              <w:t>të</w:t>
            </w:r>
            <w:r w:rsidRPr="00A04765">
              <w:rPr>
                <w:spacing w:val="1"/>
                <w:sz w:val="24"/>
              </w:rPr>
              <w:t xml:space="preserve"> </w:t>
            </w:r>
            <w:r w:rsidRPr="00A04765">
              <w:rPr>
                <w:sz w:val="24"/>
              </w:rPr>
              <w:t>jetë</w:t>
            </w:r>
            <w:r w:rsidRPr="00A04765">
              <w:rPr>
                <w:spacing w:val="1"/>
                <w:sz w:val="24"/>
              </w:rPr>
              <w:t xml:space="preserve"> </w:t>
            </w:r>
            <w:r w:rsidRPr="00A04765">
              <w:rPr>
                <w:sz w:val="24"/>
              </w:rPr>
              <w:t>e</w:t>
            </w:r>
            <w:r w:rsidRPr="00A04765">
              <w:rPr>
                <w:spacing w:val="1"/>
                <w:sz w:val="24"/>
              </w:rPr>
              <w:t xml:space="preserve"> </w:t>
            </w:r>
            <w:r w:rsidRPr="00A04765">
              <w:rPr>
                <w:sz w:val="24"/>
              </w:rPr>
              <w:t>mundur</w:t>
            </w:r>
            <w:r w:rsidRPr="00A04765">
              <w:rPr>
                <w:spacing w:val="1"/>
                <w:sz w:val="24"/>
              </w:rPr>
              <w:t xml:space="preserve"> </w:t>
            </w:r>
            <w:r w:rsidRPr="00A04765">
              <w:rPr>
                <w:sz w:val="24"/>
              </w:rPr>
              <w:t>demonstrime</w:t>
            </w:r>
            <w:r w:rsidRPr="00A04765">
              <w:rPr>
                <w:spacing w:val="1"/>
                <w:sz w:val="24"/>
              </w:rPr>
              <w:t xml:space="preserve"> </w:t>
            </w:r>
            <w:r w:rsidRPr="00A04765">
              <w:rPr>
                <w:sz w:val="24"/>
              </w:rPr>
              <w:t>konkrete</w:t>
            </w:r>
            <w:r w:rsidRPr="00A04765">
              <w:rPr>
                <w:spacing w:val="1"/>
                <w:sz w:val="24"/>
              </w:rPr>
              <w:t xml:space="preserve"> </w:t>
            </w:r>
            <w:r w:rsidRPr="00A04765">
              <w:rPr>
                <w:sz w:val="24"/>
              </w:rPr>
              <w:t>të</w:t>
            </w:r>
            <w:r w:rsidRPr="00A04765">
              <w:rPr>
                <w:spacing w:val="1"/>
                <w:sz w:val="24"/>
              </w:rPr>
              <w:t xml:space="preserve"> </w:t>
            </w:r>
            <w:r w:rsidRPr="00A04765">
              <w:rPr>
                <w:sz w:val="24"/>
              </w:rPr>
              <w:t>proceseve përgatitore për pr</w:t>
            </w:r>
            <w:r w:rsidR="001029CE" w:rsidRPr="00A04765">
              <w:rPr>
                <w:sz w:val="24"/>
              </w:rPr>
              <w:t>odhimin nënprodukteve bimore</w:t>
            </w:r>
            <w:r w:rsidRPr="00A04765">
              <w:rPr>
                <w:sz w:val="24"/>
              </w:rPr>
              <w:t>,</w:t>
            </w:r>
            <w:r w:rsidRPr="00A04765">
              <w:rPr>
                <w:spacing w:val="-1"/>
                <w:sz w:val="24"/>
              </w:rPr>
              <w:t xml:space="preserve"> </w:t>
            </w:r>
            <w:r w:rsidRPr="00A04765">
              <w:rPr>
                <w:sz w:val="24"/>
              </w:rPr>
              <w:t>si dhe</w:t>
            </w:r>
            <w:r w:rsidRPr="00A04765">
              <w:rPr>
                <w:spacing w:val="-1"/>
                <w:sz w:val="24"/>
              </w:rPr>
              <w:t xml:space="preserve"> </w:t>
            </w:r>
            <w:r w:rsidRPr="00A04765">
              <w:rPr>
                <w:sz w:val="24"/>
              </w:rPr>
              <w:t>ambalazhimin e</w:t>
            </w:r>
            <w:r w:rsidRPr="00A04765">
              <w:rPr>
                <w:spacing w:val="-1"/>
                <w:sz w:val="24"/>
              </w:rPr>
              <w:t xml:space="preserve"> </w:t>
            </w:r>
            <w:r w:rsidRPr="00A04765">
              <w:rPr>
                <w:sz w:val="24"/>
              </w:rPr>
              <w:t>tyre.</w:t>
            </w:r>
          </w:p>
          <w:p w:rsidR="00A8265D" w:rsidRPr="00A04765" w:rsidRDefault="00A8265D" w:rsidP="007E4287">
            <w:pPr>
              <w:widowControl w:val="0"/>
              <w:numPr>
                <w:ilvl w:val="0"/>
                <w:numId w:val="52"/>
              </w:numPr>
              <w:tabs>
                <w:tab w:val="left" w:pos="618"/>
              </w:tabs>
              <w:overflowPunct/>
              <w:adjustRightInd/>
              <w:textAlignment w:val="auto"/>
              <w:rPr>
                <w:sz w:val="24"/>
              </w:rPr>
            </w:pPr>
            <w:r w:rsidRPr="00A04765">
              <w:rPr>
                <w:sz w:val="24"/>
              </w:rPr>
              <w:t>Nxënësit duhet të angazhohen në veprimtari konkrete pune për</w:t>
            </w:r>
            <w:r w:rsidRPr="00A04765">
              <w:rPr>
                <w:spacing w:val="1"/>
                <w:sz w:val="24"/>
              </w:rPr>
              <w:t xml:space="preserve"> </w:t>
            </w:r>
            <w:r w:rsidRPr="00A04765">
              <w:rPr>
                <w:sz w:val="24"/>
              </w:rPr>
              <w:t>kryerjen e veprimeve përgatitore për prodhimin e nënprodukteve</w:t>
            </w:r>
            <w:r w:rsidR="001029CE" w:rsidRPr="00A04765">
              <w:rPr>
                <w:sz w:val="24"/>
              </w:rPr>
              <w:t xml:space="preserve">  </w:t>
            </w:r>
            <w:r w:rsidRPr="00A04765">
              <w:rPr>
                <w:spacing w:val="-58"/>
                <w:sz w:val="24"/>
              </w:rPr>
              <w:t xml:space="preserve"> </w:t>
            </w:r>
            <w:r w:rsidR="001029CE" w:rsidRPr="00A04765">
              <w:rPr>
                <w:sz w:val="24"/>
              </w:rPr>
              <w:t>bimore</w:t>
            </w:r>
            <w:r w:rsidRPr="00A04765">
              <w:rPr>
                <w:sz w:val="24"/>
              </w:rPr>
              <w:t>, si</w:t>
            </w:r>
            <w:r w:rsidRPr="00A04765">
              <w:rPr>
                <w:spacing w:val="2"/>
                <w:sz w:val="24"/>
              </w:rPr>
              <w:t xml:space="preserve"> </w:t>
            </w:r>
            <w:r w:rsidRPr="00A04765">
              <w:rPr>
                <w:sz w:val="24"/>
              </w:rPr>
              <w:t>dhe</w:t>
            </w:r>
            <w:r w:rsidRPr="00A04765">
              <w:rPr>
                <w:spacing w:val="-1"/>
                <w:sz w:val="24"/>
              </w:rPr>
              <w:t xml:space="preserve"> </w:t>
            </w:r>
            <w:r w:rsidRPr="00A04765">
              <w:rPr>
                <w:sz w:val="24"/>
              </w:rPr>
              <w:t>ambalazhimin</w:t>
            </w:r>
            <w:r w:rsidRPr="00A04765">
              <w:rPr>
                <w:spacing w:val="-1"/>
                <w:sz w:val="24"/>
              </w:rPr>
              <w:t xml:space="preserve"> </w:t>
            </w:r>
            <w:r w:rsidRPr="00A04765">
              <w:rPr>
                <w:sz w:val="24"/>
              </w:rPr>
              <w:t>e tyre.</w:t>
            </w:r>
          </w:p>
          <w:p w:rsidR="00A8265D" w:rsidRPr="00A04765" w:rsidRDefault="00A8265D" w:rsidP="007E4287">
            <w:pPr>
              <w:widowControl w:val="0"/>
              <w:numPr>
                <w:ilvl w:val="0"/>
                <w:numId w:val="52"/>
              </w:numPr>
              <w:tabs>
                <w:tab w:val="left" w:pos="618"/>
              </w:tabs>
              <w:overflowPunct/>
              <w:adjustRightInd/>
              <w:textAlignment w:val="auto"/>
              <w:rPr>
                <w:sz w:val="24"/>
              </w:rPr>
            </w:pPr>
            <w:r w:rsidRPr="00A04765">
              <w:rPr>
                <w:sz w:val="24"/>
                <w:szCs w:val="24"/>
              </w:rPr>
              <w:t xml:space="preserve">Instruktori i praktikës ose teknologu i repartit duhet të mbikqyrë përdorimin dhe mirëmbajtjen e veglave, mjeteve dhe materialeve për përpunimin e produkteve </w:t>
            </w:r>
            <w:r w:rsidR="001029CE" w:rsidRPr="00A04765">
              <w:rPr>
                <w:sz w:val="24"/>
                <w:szCs w:val="24"/>
              </w:rPr>
              <w:t>bimore</w:t>
            </w:r>
            <w:r w:rsidRPr="00A04765">
              <w:rPr>
                <w:sz w:val="24"/>
                <w:szCs w:val="24"/>
              </w:rPr>
              <w:t>.</w:t>
            </w:r>
          </w:p>
          <w:p w:rsidR="00A8265D" w:rsidRPr="00A04765" w:rsidRDefault="00A8265D" w:rsidP="007E4287">
            <w:pPr>
              <w:widowControl w:val="0"/>
              <w:numPr>
                <w:ilvl w:val="0"/>
                <w:numId w:val="52"/>
              </w:numPr>
              <w:tabs>
                <w:tab w:val="left" w:pos="618"/>
              </w:tabs>
              <w:overflowPunct/>
              <w:adjustRightInd/>
              <w:jc w:val="both"/>
              <w:textAlignment w:val="auto"/>
              <w:rPr>
                <w:sz w:val="24"/>
              </w:rPr>
            </w:pPr>
            <w:r w:rsidRPr="00A04765">
              <w:rPr>
                <w:sz w:val="24"/>
                <w:szCs w:val="24"/>
              </w:rPr>
              <w:t>Instruktori i praktikës ose teknologu i repartit duhet të mbikqyrë respektimin e rregullave të sigurimit teknik, të mbrojtjes së mjedisit dhe mirëmbajtjes së makinerive dhe pajisjeve.</w:t>
            </w:r>
          </w:p>
          <w:p w:rsidR="00A8265D" w:rsidRPr="00A04765" w:rsidRDefault="00A8265D" w:rsidP="007E4287">
            <w:pPr>
              <w:widowControl w:val="0"/>
              <w:numPr>
                <w:ilvl w:val="0"/>
                <w:numId w:val="52"/>
              </w:numPr>
              <w:tabs>
                <w:tab w:val="left" w:pos="618"/>
              </w:tabs>
              <w:overflowPunct/>
              <w:adjustRightInd/>
              <w:jc w:val="both"/>
              <w:textAlignment w:val="auto"/>
              <w:rPr>
                <w:sz w:val="24"/>
              </w:rPr>
            </w:pPr>
            <w:r w:rsidRPr="00A04765">
              <w:rPr>
                <w:sz w:val="24"/>
                <w:szCs w:val="24"/>
              </w:rPr>
              <w:t xml:space="preserve">Gjatë vlerësimit të nxënësve, duhet të vihet theksi te verifikimi i shkallës së arritjes së shprehive praktike për realizimin e proceseve të punës për prodhimin e nënprodukteve </w:t>
            </w:r>
            <w:r w:rsidR="001029CE" w:rsidRPr="00A04765">
              <w:rPr>
                <w:sz w:val="24"/>
                <w:szCs w:val="24"/>
              </w:rPr>
              <w:t>bimore</w:t>
            </w:r>
            <w:r w:rsidRPr="00A04765">
              <w:rPr>
                <w:sz w:val="24"/>
                <w:szCs w:val="24"/>
              </w:rPr>
              <w:t xml:space="preserve"> si dhe ambalazhimin e tyre.</w:t>
            </w:r>
          </w:p>
          <w:p w:rsidR="00A8265D" w:rsidRPr="00A04765" w:rsidRDefault="00A8265D" w:rsidP="007E4287">
            <w:pPr>
              <w:widowControl w:val="0"/>
              <w:numPr>
                <w:ilvl w:val="0"/>
                <w:numId w:val="52"/>
              </w:numPr>
              <w:tabs>
                <w:tab w:val="left" w:pos="618"/>
              </w:tabs>
              <w:overflowPunct/>
              <w:adjustRightInd/>
              <w:jc w:val="both"/>
              <w:textAlignment w:val="auto"/>
              <w:rPr>
                <w:sz w:val="24"/>
              </w:rPr>
            </w:pPr>
            <w:r w:rsidRPr="00A04765">
              <w:rPr>
                <w:sz w:val="24"/>
              </w:rPr>
              <w:t>Realizimi i pranueshëm i modulit do të konsiderohet arritja e kënaqshme e të gjitha kritereve të realizimit të specifikuara</w:t>
            </w:r>
            <w:r w:rsidRPr="00A04765">
              <w:rPr>
                <w:spacing w:val="-15"/>
                <w:sz w:val="24"/>
              </w:rPr>
              <w:t xml:space="preserve"> </w:t>
            </w:r>
            <w:r w:rsidRPr="00A04765">
              <w:rPr>
                <w:sz w:val="24"/>
              </w:rPr>
              <w:t>për çdo rezultat të të nxënit.</w:t>
            </w:r>
          </w:p>
        </w:tc>
      </w:tr>
    </w:tbl>
    <w:p w:rsidR="00A8265D" w:rsidRPr="005F468C" w:rsidRDefault="00A8265D" w:rsidP="007E4287">
      <w:pPr>
        <w:widowControl w:val="0"/>
        <w:tabs>
          <w:tab w:val="left" w:pos="3728"/>
          <w:tab w:val="left" w:pos="3729"/>
        </w:tabs>
        <w:overflowPunct/>
        <w:adjustRightInd/>
        <w:spacing w:line="293" w:lineRule="exact"/>
        <w:ind w:left="3729"/>
        <w:textAlignment w:val="auto"/>
        <w:rPr>
          <w:rFonts w:ascii="Symbol" w:hAnsi="Symbol"/>
          <w:sz w:val="24"/>
        </w:rPr>
      </w:pPr>
    </w:p>
    <w:tbl>
      <w:tblPr>
        <w:tblW w:w="1009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650"/>
      </w:tblGrid>
      <w:tr w:rsidR="00A8265D" w:rsidRPr="00A04765" w:rsidTr="007F13AF">
        <w:tc>
          <w:tcPr>
            <w:tcW w:w="2178" w:type="dxa"/>
          </w:tcPr>
          <w:p w:rsidR="00A8265D" w:rsidRPr="00A04765" w:rsidRDefault="00A8265D" w:rsidP="007E4287">
            <w:pPr>
              <w:numPr>
                <w:ilvl w:val="12"/>
                <w:numId w:val="0"/>
              </w:numPr>
              <w:rPr>
                <w:b/>
                <w:sz w:val="24"/>
                <w:szCs w:val="24"/>
              </w:rPr>
            </w:pPr>
            <w:r w:rsidRPr="00A04765">
              <w:rPr>
                <w:b/>
                <w:sz w:val="24"/>
                <w:szCs w:val="24"/>
              </w:rPr>
              <w:t>Kushtet e</w:t>
            </w:r>
          </w:p>
          <w:p w:rsidR="00A8265D" w:rsidRPr="00A04765" w:rsidRDefault="00A8265D" w:rsidP="007E4287">
            <w:pPr>
              <w:numPr>
                <w:ilvl w:val="12"/>
                <w:numId w:val="0"/>
              </w:numPr>
              <w:rPr>
                <w:sz w:val="24"/>
                <w:szCs w:val="24"/>
              </w:rPr>
            </w:pPr>
            <w:r w:rsidRPr="00A04765">
              <w:rPr>
                <w:b/>
                <w:sz w:val="24"/>
                <w:szCs w:val="24"/>
              </w:rPr>
              <w:t>e domosdoshme për realizimin e modulit</w:t>
            </w:r>
          </w:p>
        </w:tc>
        <w:tc>
          <w:tcPr>
            <w:tcW w:w="270" w:type="dxa"/>
          </w:tcPr>
          <w:p w:rsidR="00A8265D" w:rsidRPr="00A04765" w:rsidRDefault="00A8265D" w:rsidP="007E4287">
            <w:pPr>
              <w:numPr>
                <w:ilvl w:val="12"/>
                <w:numId w:val="0"/>
              </w:numPr>
              <w:rPr>
                <w:sz w:val="24"/>
                <w:szCs w:val="24"/>
              </w:rPr>
            </w:pPr>
          </w:p>
        </w:tc>
        <w:tc>
          <w:tcPr>
            <w:tcW w:w="7650" w:type="dxa"/>
          </w:tcPr>
          <w:p w:rsidR="00A8265D" w:rsidRPr="00A04765" w:rsidRDefault="00A8265D" w:rsidP="007E4287">
            <w:pPr>
              <w:numPr>
                <w:ilvl w:val="12"/>
                <w:numId w:val="0"/>
              </w:numPr>
              <w:jc w:val="both"/>
              <w:rPr>
                <w:sz w:val="24"/>
                <w:szCs w:val="24"/>
              </w:rPr>
            </w:pPr>
            <w:r w:rsidRPr="00A04765">
              <w:rPr>
                <w:sz w:val="24"/>
                <w:szCs w:val="24"/>
              </w:rPr>
              <w:t>Për realizimin si duhet të modulit është e domosdoshme të sigurohen mjediset, pajisjet dhe materialet e mëposhtme:</w:t>
            </w:r>
          </w:p>
          <w:p w:rsidR="00A8265D" w:rsidRPr="00A04765" w:rsidRDefault="00A8265D" w:rsidP="007E4287">
            <w:pPr>
              <w:widowControl w:val="0"/>
              <w:numPr>
                <w:ilvl w:val="0"/>
                <w:numId w:val="50"/>
              </w:numPr>
              <w:tabs>
                <w:tab w:val="left" w:pos="1135"/>
                <w:tab w:val="left" w:pos="1136"/>
              </w:tabs>
              <w:overflowPunct/>
              <w:adjustRightInd/>
              <w:spacing w:line="237" w:lineRule="auto"/>
              <w:textAlignment w:val="auto"/>
              <w:rPr>
                <w:sz w:val="24"/>
              </w:rPr>
            </w:pPr>
            <w:r w:rsidRPr="00A04765">
              <w:rPr>
                <w:sz w:val="24"/>
              </w:rPr>
              <w:t>Repart</w:t>
            </w:r>
            <w:r w:rsidRPr="00A04765">
              <w:rPr>
                <w:spacing w:val="54"/>
                <w:sz w:val="24"/>
              </w:rPr>
              <w:t xml:space="preserve"> </w:t>
            </w:r>
            <w:r w:rsidRPr="00A04765">
              <w:rPr>
                <w:sz w:val="24"/>
              </w:rPr>
              <w:t>për</w:t>
            </w:r>
            <w:r w:rsidRPr="00A04765">
              <w:rPr>
                <w:spacing w:val="-2"/>
                <w:sz w:val="24"/>
              </w:rPr>
              <w:t xml:space="preserve"> </w:t>
            </w:r>
            <w:r w:rsidRPr="00A04765">
              <w:rPr>
                <w:sz w:val="24"/>
              </w:rPr>
              <w:t>prodhimin</w:t>
            </w:r>
            <w:r w:rsidRPr="00A04765">
              <w:rPr>
                <w:spacing w:val="-3"/>
                <w:sz w:val="24"/>
              </w:rPr>
              <w:t xml:space="preserve"> </w:t>
            </w:r>
            <w:r w:rsidRPr="00A04765">
              <w:rPr>
                <w:sz w:val="24"/>
              </w:rPr>
              <w:t>e</w:t>
            </w:r>
            <w:r w:rsidRPr="00A04765">
              <w:rPr>
                <w:spacing w:val="-4"/>
                <w:sz w:val="24"/>
              </w:rPr>
              <w:t xml:space="preserve"> </w:t>
            </w:r>
            <w:r w:rsidRPr="00A04765">
              <w:rPr>
                <w:sz w:val="24"/>
              </w:rPr>
              <w:t>lëngut,</w:t>
            </w:r>
            <w:r w:rsidRPr="00A04765">
              <w:rPr>
                <w:spacing w:val="-2"/>
                <w:sz w:val="24"/>
              </w:rPr>
              <w:t xml:space="preserve"> </w:t>
            </w:r>
            <w:r w:rsidRPr="00A04765">
              <w:rPr>
                <w:sz w:val="24"/>
              </w:rPr>
              <w:t>kompostos,</w:t>
            </w:r>
            <w:r w:rsidRPr="00A04765">
              <w:rPr>
                <w:spacing w:val="-3"/>
                <w:sz w:val="24"/>
              </w:rPr>
              <w:t xml:space="preserve"> </w:t>
            </w:r>
            <w:r w:rsidRPr="00A04765">
              <w:rPr>
                <w:sz w:val="24"/>
              </w:rPr>
              <w:t>reçelit,</w:t>
            </w:r>
            <w:r w:rsidRPr="00A04765">
              <w:rPr>
                <w:spacing w:val="-57"/>
                <w:sz w:val="24"/>
              </w:rPr>
              <w:t xml:space="preserve"> </w:t>
            </w:r>
            <w:r w:rsidRPr="00A04765">
              <w:rPr>
                <w:sz w:val="24"/>
              </w:rPr>
              <w:t>marmelatës</w:t>
            </w:r>
            <w:r w:rsidRPr="00A04765">
              <w:rPr>
                <w:spacing w:val="-1"/>
                <w:sz w:val="24"/>
              </w:rPr>
              <w:t xml:space="preserve"> </w:t>
            </w:r>
            <w:r w:rsidRPr="00A04765">
              <w:rPr>
                <w:sz w:val="24"/>
              </w:rPr>
              <w:t>e</w:t>
            </w:r>
            <w:r w:rsidRPr="00A04765">
              <w:rPr>
                <w:spacing w:val="-2"/>
                <w:sz w:val="24"/>
              </w:rPr>
              <w:t xml:space="preserve"> </w:t>
            </w:r>
            <w:r w:rsidRPr="00A04765">
              <w:rPr>
                <w:sz w:val="24"/>
              </w:rPr>
              <w:t>prevedesë.</w:t>
            </w:r>
          </w:p>
          <w:p w:rsidR="00A8265D" w:rsidRPr="00A04765" w:rsidRDefault="00A8265D" w:rsidP="007E4287">
            <w:pPr>
              <w:widowControl w:val="0"/>
              <w:numPr>
                <w:ilvl w:val="0"/>
                <w:numId w:val="50"/>
              </w:numPr>
              <w:tabs>
                <w:tab w:val="left" w:pos="1135"/>
                <w:tab w:val="left" w:pos="1136"/>
              </w:tabs>
              <w:overflowPunct/>
              <w:adjustRightInd/>
              <w:spacing w:line="237" w:lineRule="auto"/>
              <w:textAlignment w:val="auto"/>
              <w:rPr>
                <w:sz w:val="24"/>
              </w:rPr>
            </w:pPr>
            <w:r w:rsidRPr="00A04765">
              <w:rPr>
                <w:sz w:val="24"/>
              </w:rPr>
              <w:t>Mjete</w:t>
            </w:r>
            <w:r w:rsidRPr="00A04765">
              <w:rPr>
                <w:spacing w:val="-4"/>
                <w:sz w:val="24"/>
              </w:rPr>
              <w:t xml:space="preserve"> </w:t>
            </w:r>
            <w:r w:rsidRPr="00A04765">
              <w:rPr>
                <w:sz w:val="24"/>
              </w:rPr>
              <w:t>pune</w:t>
            </w:r>
            <w:r w:rsidRPr="00A04765">
              <w:rPr>
                <w:spacing w:val="-3"/>
                <w:sz w:val="24"/>
              </w:rPr>
              <w:t xml:space="preserve"> </w:t>
            </w:r>
            <w:r w:rsidRPr="00A04765">
              <w:rPr>
                <w:sz w:val="24"/>
              </w:rPr>
              <w:t>për</w:t>
            </w:r>
            <w:r w:rsidRPr="00A04765">
              <w:rPr>
                <w:spacing w:val="-2"/>
                <w:sz w:val="24"/>
              </w:rPr>
              <w:t xml:space="preserve"> </w:t>
            </w:r>
            <w:r w:rsidRPr="00A04765">
              <w:rPr>
                <w:sz w:val="24"/>
              </w:rPr>
              <w:t>prodhimin</w:t>
            </w:r>
            <w:r w:rsidRPr="00A04765">
              <w:rPr>
                <w:spacing w:val="56"/>
                <w:sz w:val="24"/>
              </w:rPr>
              <w:t xml:space="preserve"> </w:t>
            </w:r>
            <w:r w:rsidRPr="00A04765">
              <w:rPr>
                <w:sz w:val="24"/>
              </w:rPr>
              <w:t>e</w:t>
            </w:r>
            <w:r w:rsidRPr="00A04765">
              <w:rPr>
                <w:spacing w:val="-2"/>
                <w:sz w:val="24"/>
              </w:rPr>
              <w:t xml:space="preserve"> </w:t>
            </w:r>
            <w:r w:rsidRPr="00A04765">
              <w:rPr>
                <w:sz w:val="24"/>
              </w:rPr>
              <w:t>lëngut,</w:t>
            </w:r>
            <w:r w:rsidRPr="00A04765">
              <w:rPr>
                <w:spacing w:val="-2"/>
                <w:sz w:val="24"/>
              </w:rPr>
              <w:t xml:space="preserve"> </w:t>
            </w:r>
            <w:r w:rsidRPr="00A04765">
              <w:rPr>
                <w:sz w:val="24"/>
              </w:rPr>
              <w:t>kompostos,</w:t>
            </w:r>
            <w:r w:rsidRPr="00A04765">
              <w:rPr>
                <w:spacing w:val="-3"/>
                <w:sz w:val="24"/>
              </w:rPr>
              <w:t xml:space="preserve"> </w:t>
            </w:r>
            <w:r w:rsidRPr="00A04765">
              <w:rPr>
                <w:sz w:val="24"/>
              </w:rPr>
              <w:t>reçelit,</w:t>
            </w:r>
            <w:r w:rsidRPr="00A04765">
              <w:rPr>
                <w:spacing w:val="-57"/>
                <w:sz w:val="24"/>
              </w:rPr>
              <w:t xml:space="preserve"> </w:t>
            </w:r>
            <w:r w:rsidR="001029CE" w:rsidRPr="00A04765">
              <w:rPr>
                <w:spacing w:val="-57"/>
                <w:sz w:val="24"/>
              </w:rPr>
              <w:t xml:space="preserve"> </w:t>
            </w:r>
            <w:r w:rsidRPr="00A04765">
              <w:rPr>
                <w:sz w:val="24"/>
              </w:rPr>
              <w:t>marmelatës</w:t>
            </w:r>
            <w:r w:rsidRPr="00A04765">
              <w:rPr>
                <w:spacing w:val="-1"/>
                <w:sz w:val="24"/>
              </w:rPr>
              <w:t xml:space="preserve"> </w:t>
            </w:r>
            <w:r w:rsidRPr="00A04765">
              <w:rPr>
                <w:sz w:val="24"/>
              </w:rPr>
              <w:t>e</w:t>
            </w:r>
            <w:r w:rsidRPr="00A04765">
              <w:rPr>
                <w:spacing w:val="-3"/>
                <w:sz w:val="24"/>
              </w:rPr>
              <w:t xml:space="preserve"> </w:t>
            </w:r>
            <w:r w:rsidRPr="00A04765">
              <w:rPr>
                <w:sz w:val="24"/>
              </w:rPr>
              <w:t>prevedesë,</w:t>
            </w:r>
            <w:r w:rsidRPr="00A04765">
              <w:rPr>
                <w:spacing w:val="1"/>
                <w:sz w:val="24"/>
              </w:rPr>
              <w:t xml:space="preserve"> </w:t>
            </w:r>
            <w:r w:rsidRPr="00A04765">
              <w:rPr>
                <w:sz w:val="24"/>
              </w:rPr>
              <w:t>si</w:t>
            </w:r>
            <w:r w:rsidRPr="00A04765">
              <w:rPr>
                <w:spacing w:val="-1"/>
                <w:sz w:val="24"/>
              </w:rPr>
              <w:t xml:space="preserve"> </w:t>
            </w:r>
            <w:r w:rsidRPr="00A04765">
              <w:rPr>
                <w:sz w:val="24"/>
              </w:rPr>
              <w:t>dhe ambalazhimin</w:t>
            </w:r>
            <w:r w:rsidRPr="00A04765">
              <w:rPr>
                <w:spacing w:val="-1"/>
                <w:sz w:val="24"/>
              </w:rPr>
              <w:t xml:space="preserve"> </w:t>
            </w:r>
            <w:r w:rsidRPr="00A04765">
              <w:rPr>
                <w:sz w:val="24"/>
              </w:rPr>
              <w:t>e</w:t>
            </w:r>
            <w:r w:rsidRPr="00A04765">
              <w:rPr>
                <w:spacing w:val="-1"/>
                <w:sz w:val="24"/>
              </w:rPr>
              <w:t xml:space="preserve"> </w:t>
            </w:r>
            <w:r w:rsidRPr="00A04765">
              <w:rPr>
                <w:sz w:val="24"/>
              </w:rPr>
              <w:t>tyre.</w:t>
            </w:r>
          </w:p>
          <w:p w:rsidR="00A8265D" w:rsidRPr="00A04765" w:rsidRDefault="00A8265D" w:rsidP="007E4287">
            <w:pPr>
              <w:widowControl w:val="0"/>
              <w:numPr>
                <w:ilvl w:val="0"/>
                <w:numId w:val="50"/>
              </w:numPr>
              <w:tabs>
                <w:tab w:val="left" w:pos="1135"/>
                <w:tab w:val="left" w:pos="1136"/>
              </w:tabs>
              <w:overflowPunct/>
              <w:adjustRightInd/>
              <w:spacing w:line="293" w:lineRule="exact"/>
              <w:ind w:hanging="361"/>
              <w:textAlignment w:val="auto"/>
              <w:rPr>
                <w:sz w:val="24"/>
              </w:rPr>
            </w:pPr>
            <w:r w:rsidRPr="00A04765">
              <w:rPr>
                <w:sz w:val="24"/>
              </w:rPr>
              <w:t>Mjete</w:t>
            </w:r>
            <w:r w:rsidRPr="00A04765">
              <w:rPr>
                <w:spacing w:val="-2"/>
                <w:sz w:val="24"/>
              </w:rPr>
              <w:t xml:space="preserve"> </w:t>
            </w:r>
            <w:r w:rsidRPr="00A04765">
              <w:rPr>
                <w:sz w:val="24"/>
              </w:rPr>
              <w:t>pune</w:t>
            </w:r>
            <w:r w:rsidRPr="00A04765">
              <w:rPr>
                <w:spacing w:val="-1"/>
                <w:sz w:val="24"/>
              </w:rPr>
              <w:t xml:space="preserve"> </w:t>
            </w:r>
            <w:r w:rsidRPr="00A04765">
              <w:rPr>
                <w:sz w:val="24"/>
              </w:rPr>
              <w:t xml:space="preserve">për përpunimin e </w:t>
            </w:r>
            <w:r w:rsidR="001029CE" w:rsidRPr="00A04765">
              <w:rPr>
                <w:sz w:val="24"/>
              </w:rPr>
              <w:t>drithrave për miell.</w:t>
            </w:r>
          </w:p>
          <w:p w:rsidR="001029CE" w:rsidRPr="00A04765" w:rsidRDefault="001029CE" w:rsidP="007E4287">
            <w:pPr>
              <w:widowControl w:val="0"/>
              <w:numPr>
                <w:ilvl w:val="0"/>
                <w:numId w:val="50"/>
              </w:numPr>
              <w:tabs>
                <w:tab w:val="left" w:pos="1135"/>
                <w:tab w:val="left" w:pos="1136"/>
              </w:tabs>
              <w:overflowPunct/>
              <w:adjustRightInd/>
              <w:spacing w:line="293" w:lineRule="exact"/>
              <w:ind w:hanging="361"/>
              <w:textAlignment w:val="auto"/>
              <w:rPr>
                <w:sz w:val="24"/>
              </w:rPr>
            </w:pPr>
            <w:r w:rsidRPr="00A04765">
              <w:rPr>
                <w:sz w:val="24"/>
              </w:rPr>
              <w:t>Mjete</w:t>
            </w:r>
            <w:r w:rsidRPr="00A04765">
              <w:rPr>
                <w:spacing w:val="-2"/>
                <w:sz w:val="24"/>
              </w:rPr>
              <w:t xml:space="preserve"> </w:t>
            </w:r>
            <w:r w:rsidRPr="00A04765">
              <w:rPr>
                <w:sz w:val="24"/>
              </w:rPr>
              <w:t>pune</w:t>
            </w:r>
            <w:r w:rsidRPr="00A04765">
              <w:rPr>
                <w:spacing w:val="-1"/>
                <w:sz w:val="24"/>
              </w:rPr>
              <w:t xml:space="preserve"> </w:t>
            </w:r>
            <w:r w:rsidRPr="00A04765">
              <w:rPr>
                <w:sz w:val="24"/>
              </w:rPr>
              <w:t>për përpunimin e perimeve për marinade dhe turshi.</w:t>
            </w:r>
          </w:p>
          <w:p w:rsidR="00A8265D" w:rsidRPr="00A04765" w:rsidRDefault="001029CE" w:rsidP="007E4287">
            <w:pPr>
              <w:widowControl w:val="0"/>
              <w:numPr>
                <w:ilvl w:val="0"/>
                <w:numId w:val="50"/>
              </w:numPr>
              <w:tabs>
                <w:tab w:val="left" w:pos="1135"/>
                <w:tab w:val="left" w:pos="1136"/>
                <w:tab w:val="left" w:pos="7074"/>
              </w:tabs>
              <w:overflowPunct/>
              <w:adjustRightInd/>
              <w:spacing w:line="237" w:lineRule="auto"/>
              <w:textAlignment w:val="auto"/>
              <w:rPr>
                <w:sz w:val="24"/>
              </w:rPr>
            </w:pPr>
            <w:r w:rsidRPr="00A04765">
              <w:rPr>
                <w:sz w:val="24"/>
              </w:rPr>
              <w:t>Lëndë</w:t>
            </w:r>
            <w:r w:rsidRPr="00A04765">
              <w:rPr>
                <w:spacing w:val="-4"/>
                <w:sz w:val="24"/>
              </w:rPr>
              <w:t xml:space="preserve"> </w:t>
            </w:r>
            <w:r w:rsidR="00A8265D" w:rsidRPr="00A04765">
              <w:rPr>
                <w:sz w:val="24"/>
              </w:rPr>
              <w:t>të</w:t>
            </w:r>
            <w:r w:rsidR="00A8265D" w:rsidRPr="00A04765">
              <w:rPr>
                <w:spacing w:val="-2"/>
                <w:sz w:val="24"/>
              </w:rPr>
              <w:t xml:space="preserve"> </w:t>
            </w:r>
            <w:r w:rsidR="00A8265D" w:rsidRPr="00A04765">
              <w:rPr>
                <w:sz w:val="24"/>
              </w:rPr>
              <w:t>para</w:t>
            </w:r>
            <w:r w:rsidR="00A8265D" w:rsidRPr="00A04765">
              <w:rPr>
                <w:spacing w:val="-2"/>
                <w:sz w:val="24"/>
              </w:rPr>
              <w:t xml:space="preserve"> </w:t>
            </w:r>
            <w:r w:rsidR="00A8265D" w:rsidRPr="00A04765">
              <w:rPr>
                <w:sz w:val="24"/>
              </w:rPr>
              <w:t>dhe</w:t>
            </w:r>
            <w:r w:rsidR="00A8265D" w:rsidRPr="00A04765">
              <w:rPr>
                <w:spacing w:val="-3"/>
                <w:sz w:val="24"/>
              </w:rPr>
              <w:t xml:space="preserve"> </w:t>
            </w:r>
            <w:r w:rsidR="00A8265D" w:rsidRPr="00A04765">
              <w:rPr>
                <w:sz w:val="24"/>
              </w:rPr>
              <w:t>ndihmëse</w:t>
            </w:r>
            <w:r w:rsidR="00A8265D" w:rsidRPr="00A04765">
              <w:rPr>
                <w:spacing w:val="-2"/>
                <w:sz w:val="24"/>
              </w:rPr>
              <w:t xml:space="preserve"> </w:t>
            </w:r>
            <w:r w:rsidR="00A8265D" w:rsidRPr="00A04765">
              <w:rPr>
                <w:sz w:val="24"/>
              </w:rPr>
              <w:t>për</w:t>
            </w:r>
            <w:r w:rsidR="00A8265D" w:rsidRPr="00A04765">
              <w:rPr>
                <w:spacing w:val="-2"/>
                <w:sz w:val="24"/>
              </w:rPr>
              <w:t xml:space="preserve"> </w:t>
            </w:r>
            <w:r w:rsidR="00A8265D" w:rsidRPr="00A04765">
              <w:rPr>
                <w:sz w:val="24"/>
              </w:rPr>
              <w:t>prodhimin</w:t>
            </w:r>
            <w:r w:rsidR="00A8265D" w:rsidRPr="00A04765">
              <w:rPr>
                <w:spacing w:val="-2"/>
                <w:sz w:val="24"/>
              </w:rPr>
              <w:t xml:space="preserve"> </w:t>
            </w:r>
            <w:r w:rsidR="00A8265D" w:rsidRPr="00A04765">
              <w:rPr>
                <w:sz w:val="24"/>
              </w:rPr>
              <w:t>e</w:t>
            </w:r>
            <w:r w:rsidR="00A8265D" w:rsidRPr="00A04765">
              <w:rPr>
                <w:spacing w:val="-1"/>
                <w:sz w:val="24"/>
              </w:rPr>
              <w:t xml:space="preserve"> </w:t>
            </w:r>
            <w:r w:rsidR="00A8265D" w:rsidRPr="00A04765">
              <w:rPr>
                <w:sz w:val="24"/>
              </w:rPr>
              <w:t xml:space="preserve">nënprodukteve  </w:t>
            </w:r>
            <w:r w:rsidR="00A8265D" w:rsidRPr="00A04765">
              <w:rPr>
                <w:spacing w:val="-57"/>
                <w:sz w:val="24"/>
              </w:rPr>
              <w:t xml:space="preserve"> </w:t>
            </w:r>
            <w:r w:rsidRPr="00A04765">
              <w:rPr>
                <w:sz w:val="24"/>
              </w:rPr>
              <w:t>bimore</w:t>
            </w:r>
            <w:r w:rsidR="00A8265D" w:rsidRPr="00A04765">
              <w:rPr>
                <w:sz w:val="24"/>
              </w:rPr>
              <w:t>.</w:t>
            </w:r>
          </w:p>
          <w:p w:rsidR="00A8265D" w:rsidRPr="00A04765" w:rsidRDefault="00A8265D" w:rsidP="007E4287">
            <w:pPr>
              <w:widowControl w:val="0"/>
              <w:numPr>
                <w:ilvl w:val="0"/>
                <w:numId w:val="50"/>
              </w:numPr>
              <w:tabs>
                <w:tab w:val="left" w:pos="1135"/>
                <w:tab w:val="left" w:pos="1136"/>
              </w:tabs>
              <w:overflowPunct/>
              <w:adjustRightInd/>
              <w:spacing w:line="237" w:lineRule="auto"/>
              <w:textAlignment w:val="auto"/>
              <w:rPr>
                <w:sz w:val="24"/>
              </w:rPr>
            </w:pPr>
            <w:r w:rsidRPr="00A04765">
              <w:rPr>
                <w:sz w:val="24"/>
              </w:rPr>
              <w:t>Pankarta,</w:t>
            </w:r>
            <w:r w:rsidRPr="00A04765">
              <w:rPr>
                <w:spacing w:val="-3"/>
                <w:sz w:val="24"/>
              </w:rPr>
              <w:t xml:space="preserve"> </w:t>
            </w:r>
            <w:r w:rsidRPr="00A04765">
              <w:rPr>
                <w:sz w:val="24"/>
              </w:rPr>
              <w:t>makete,</w:t>
            </w:r>
            <w:r w:rsidRPr="00A04765">
              <w:rPr>
                <w:spacing w:val="-3"/>
                <w:sz w:val="24"/>
              </w:rPr>
              <w:t xml:space="preserve"> </w:t>
            </w:r>
            <w:r w:rsidRPr="00A04765">
              <w:rPr>
                <w:sz w:val="24"/>
              </w:rPr>
              <w:t>udhëzues,</w:t>
            </w:r>
            <w:r w:rsidRPr="00A04765">
              <w:rPr>
                <w:spacing w:val="-2"/>
                <w:sz w:val="24"/>
              </w:rPr>
              <w:t xml:space="preserve"> </w:t>
            </w:r>
            <w:r w:rsidRPr="00A04765">
              <w:rPr>
                <w:sz w:val="24"/>
              </w:rPr>
              <w:t>katalogë,</w:t>
            </w:r>
            <w:r w:rsidRPr="00A04765">
              <w:rPr>
                <w:spacing w:val="-3"/>
                <w:sz w:val="24"/>
              </w:rPr>
              <w:t xml:space="preserve"> </w:t>
            </w:r>
            <w:r w:rsidRPr="00A04765">
              <w:rPr>
                <w:sz w:val="24"/>
              </w:rPr>
              <w:t>rregullore, standard</w:t>
            </w:r>
            <w:r w:rsidR="001029CE" w:rsidRPr="00A04765">
              <w:rPr>
                <w:sz w:val="24"/>
              </w:rPr>
              <w:t>e</w:t>
            </w:r>
            <w:r w:rsidRPr="00A04765">
              <w:rPr>
                <w:sz w:val="24"/>
              </w:rPr>
              <w:t xml:space="preserve"> </w:t>
            </w:r>
            <w:r w:rsidRPr="00A04765">
              <w:rPr>
                <w:spacing w:val="-57"/>
                <w:sz w:val="24"/>
              </w:rPr>
              <w:t xml:space="preserve"> </w:t>
            </w:r>
            <w:r w:rsidRPr="00A04765">
              <w:rPr>
                <w:sz w:val="24"/>
              </w:rPr>
              <w:t>industriale</w:t>
            </w:r>
            <w:r w:rsidRPr="00A04765">
              <w:rPr>
                <w:spacing w:val="-1"/>
                <w:sz w:val="24"/>
              </w:rPr>
              <w:t xml:space="preserve"> </w:t>
            </w:r>
            <w:r w:rsidRPr="00A04765">
              <w:rPr>
                <w:sz w:val="24"/>
              </w:rPr>
              <w:t>etj</w:t>
            </w:r>
            <w:r w:rsidR="001029CE" w:rsidRPr="00A04765">
              <w:rPr>
                <w:sz w:val="24"/>
              </w:rPr>
              <w:t>..</w:t>
            </w:r>
          </w:p>
        </w:tc>
      </w:tr>
    </w:tbl>
    <w:p w:rsidR="00A8265D" w:rsidRPr="005F468C" w:rsidRDefault="00A8265D" w:rsidP="007E4287">
      <w:pPr>
        <w:spacing w:line="256" w:lineRule="exact"/>
        <w:rPr>
          <w:sz w:val="24"/>
        </w:rPr>
        <w:sectPr w:rsidR="00A8265D" w:rsidRPr="005F468C">
          <w:type w:val="continuous"/>
          <w:pgSz w:w="11910" w:h="16840"/>
          <w:pgMar w:top="1420" w:right="800" w:bottom="280" w:left="1060" w:header="720" w:footer="720" w:gutter="0"/>
          <w:cols w:space="720"/>
        </w:sectPr>
      </w:pPr>
    </w:p>
    <w:p w:rsidR="00A8265D" w:rsidRPr="000B5846" w:rsidRDefault="001029CE" w:rsidP="007E4287">
      <w:pPr>
        <w:tabs>
          <w:tab w:val="left" w:pos="621"/>
        </w:tabs>
        <w:outlineLvl w:val="1"/>
        <w:rPr>
          <w:b/>
          <w:bCs/>
          <w:sz w:val="24"/>
          <w:szCs w:val="24"/>
        </w:rPr>
      </w:pPr>
      <w:r w:rsidRPr="000B5846">
        <w:rPr>
          <w:b/>
          <w:bCs/>
          <w:sz w:val="24"/>
          <w:szCs w:val="24"/>
          <w:shd w:val="clear" w:color="auto" w:fill="B3B3B3"/>
        </w:rPr>
        <w:lastRenderedPageBreak/>
        <w:t>1</w:t>
      </w:r>
      <w:r w:rsidR="001A0D58" w:rsidRPr="000B5846">
        <w:rPr>
          <w:b/>
          <w:bCs/>
          <w:sz w:val="24"/>
          <w:szCs w:val="24"/>
          <w:shd w:val="clear" w:color="auto" w:fill="B3B3B3"/>
        </w:rPr>
        <w:t>0</w:t>
      </w:r>
      <w:r w:rsidRPr="000B5846">
        <w:rPr>
          <w:b/>
          <w:bCs/>
          <w:sz w:val="24"/>
          <w:szCs w:val="24"/>
          <w:shd w:val="clear" w:color="auto" w:fill="B3B3B3"/>
        </w:rPr>
        <w:t xml:space="preserve">. </w:t>
      </w:r>
      <w:r w:rsidR="00A8265D" w:rsidRPr="000B5846">
        <w:rPr>
          <w:b/>
          <w:bCs/>
          <w:sz w:val="24"/>
          <w:szCs w:val="24"/>
          <w:shd w:val="clear" w:color="auto" w:fill="B3B3B3"/>
        </w:rPr>
        <w:t>Moduli</w:t>
      </w:r>
      <w:r w:rsidR="00A8265D" w:rsidRPr="000B5846">
        <w:rPr>
          <w:b/>
          <w:bCs/>
          <w:spacing w:val="-2"/>
          <w:sz w:val="24"/>
          <w:szCs w:val="24"/>
          <w:shd w:val="clear" w:color="auto" w:fill="B3B3B3"/>
        </w:rPr>
        <w:t xml:space="preserve"> </w:t>
      </w:r>
      <w:r w:rsidR="00A8265D" w:rsidRPr="000B5846">
        <w:rPr>
          <w:b/>
          <w:bCs/>
          <w:sz w:val="24"/>
          <w:szCs w:val="24"/>
          <w:shd w:val="clear" w:color="auto" w:fill="B3B3B3"/>
        </w:rPr>
        <w:t xml:space="preserve">“Përpunimi </w:t>
      </w:r>
      <w:r w:rsidR="00A8265D" w:rsidRPr="000B5846">
        <w:rPr>
          <w:b/>
          <w:bCs/>
          <w:spacing w:val="-2"/>
          <w:sz w:val="24"/>
          <w:szCs w:val="24"/>
          <w:shd w:val="clear" w:color="auto" w:fill="B3B3B3"/>
        </w:rPr>
        <w:t xml:space="preserve">i prodhimit </w:t>
      </w:r>
      <w:r w:rsidR="00A8265D" w:rsidRPr="000B5846">
        <w:rPr>
          <w:b/>
          <w:bCs/>
          <w:sz w:val="24"/>
          <w:szCs w:val="24"/>
          <w:shd w:val="clear" w:color="auto" w:fill="B3B3B3"/>
        </w:rPr>
        <w:t>blegtoral“</w:t>
      </w:r>
    </w:p>
    <w:p w:rsidR="00A8265D" w:rsidRPr="005F468C" w:rsidRDefault="00A8265D" w:rsidP="007E4287">
      <w:pPr>
        <w:ind w:left="600"/>
        <w:rPr>
          <w:b/>
          <w:sz w:val="24"/>
          <w:szCs w:val="24"/>
        </w:rPr>
      </w:pPr>
    </w:p>
    <w:p w:rsidR="00A8265D" w:rsidRPr="005F468C" w:rsidRDefault="00E04465" w:rsidP="007E4287">
      <w:pPr>
        <w:tabs>
          <w:tab w:val="left" w:pos="1637"/>
        </w:tabs>
        <w:ind w:left="380"/>
        <w:rPr>
          <w:b/>
          <w:sz w:val="24"/>
        </w:rPr>
      </w:pPr>
      <w:r>
        <w:rPr>
          <w:b/>
          <w:sz w:val="24"/>
        </w:rPr>
        <w:t>Profili</w:t>
      </w:r>
      <w:r w:rsidR="00A8265D" w:rsidRPr="005F468C">
        <w:rPr>
          <w:b/>
          <w:sz w:val="24"/>
        </w:rPr>
        <w:t>:</w:t>
      </w:r>
      <w:r w:rsidR="00A8265D" w:rsidRPr="005F468C">
        <w:rPr>
          <w:b/>
          <w:sz w:val="24"/>
        </w:rPr>
        <w:tab/>
        <w:t xml:space="preserve">Agrobiznes </w:t>
      </w:r>
    </w:p>
    <w:p w:rsidR="00A8265D" w:rsidRPr="005F468C" w:rsidRDefault="00A8265D" w:rsidP="007E4287">
      <w:pPr>
        <w:tabs>
          <w:tab w:val="left" w:pos="1637"/>
        </w:tabs>
        <w:ind w:left="380"/>
        <w:rPr>
          <w:b/>
          <w:sz w:val="24"/>
          <w:szCs w:val="24"/>
        </w:rPr>
      </w:pPr>
      <w:r w:rsidRPr="005F468C">
        <w:rPr>
          <w:b/>
          <w:sz w:val="24"/>
          <w:szCs w:val="24"/>
        </w:rPr>
        <w:t>Niveli:</w:t>
      </w:r>
      <w:r w:rsidRPr="005F468C">
        <w:rPr>
          <w:b/>
          <w:sz w:val="24"/>
          <w:szCs w:val="24"/>
        </w:rPr>
        <w:tab/>
        <w:t>IV</w:t>
      </w:r>
      <w:r w:rsidRPr="005F468C">
        <w:rPr>
          <w:b/>
          <w:spacing w:val="-1"/>
          <w:sz w:val="24"/>
          <w:szCs w:val="24"/>
        </w:rPr>
        <w:t xml:space="preserve"> </w:t>
      </w:r>
      <w:r w:rsidRPr="005F468C">
        <w:rPr>
          <w:b/>
          <w:sz w:val="24"/>
          <w:szCs w:val="24"/>
        </w:rPr>
        <w:t>i KSHK</w:t>
      </w:r>
    </w:p>
    <w:p w:rsidR="00A8265D" w:rsidRPr="005F468C" w:rsidRDefault="00A8265D" w:rsidP="007E4287">
      <w:pPr>
        <w:tabs>
          <w:tab w:val="right" w:pos="1885"/>
        </w:tabs>
        <w:ind w:left="380"/>
        <w:rPr>
          <w:b/>
          <w:sz w:val="24"/>
          <w:szCs w:val="24"/>
        </w:rPr>
      </w:pPr>
      <w:r w:rsidRPr="005F468C">
        <w:rPr>
          <w:b/>
          <w:sz w:val="24"/>
          <w:szCs w:val="24"/>
        </w:rPr>
        <w:t>Klasa:</w:t>
      </w:r>
      <w:r w:rsidRPr="005F468C">
        <w:rPr>
          <w:b/>
          <w:sz w:val="24"/>
          <w:szCs w:val="24"/>
        </w:rPr>
        <w:tab/>
        <w:t>11</w:t>
      </w:r>
    </w:p>
    <w:p w:rsidR="001804A5" w:rsidRPr="00FF3980" w:rsidRDefault="001804A5" w:rsidP="007E4287">
      <w:pPr>
        <w:jc w:val="center"/>
        <w:rPr>
          <w:i/>
          <w:sz w:val="24"/>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36"/>
        <w:gridCol w:w="5704"/>
        <w:gridCol w:w="2340"/>
        <w:gridCol w:w="180"/>
      </w:tblGrid>
      <w:tr w:rsidR="008D60A4" w:rsidRPr="00FF3980" w:rsidTr="0007726E">
        <w:trPr>
          <w:gridAfter w:val="1"/>
          <w:wAfter w:w="180" w:type="dxa"/>
        </w:trPr>
        <w:tc>
          <w:tcPr>
            <w:tcW w:w="10170" w:type="dxa"/>
            <w:gridSpan w:val="4"/>
            <w:tcBorders>
              <w:top w:val="single" w:sz="4" w:space="0" w:color="auto"/>
              <w:left w:val="nil"/>
              <w:bottom w:val="single" w:sz="4" w:space="0" w:color="auto"/>
              <w:right w:val="nil"/>
            </w:tcBorders>
          </w:tcPr>
          <w:p w:rsidR="008D60A4" w:rsidRPr="00FF3980" w:rsidRDefault="008D60A4" w:rsidP="008D60A4">
            <w:pPr>
              <w:pStyle w:val="Header"/>
              <w:ind w:left="360"/>
              <w:jc w:val="center"/>
              <w:rPr>
                <w:i/>
                <w:szCs w:val="24"/>
              </w:rPr>
            </w:pPr>
            <w:r w:rsidRPr="00FF3980">
              <w:rPr>
                <w:i/>
                <w:szCs w:val="24"/>
              </w:rPr>
              <w:t>PËRSHKRUESI I MODULIT</w:t>
            </w:r>
          </w:p>
        </w:tc>
      </w:tr>
      <w:tr w:rsidR="008D60A4" w:rsidRPr="00A04765" w:rsidTr="0007726E">
        <w:trPr>
          <w:gridAfter w:val="1"/>
          <w:wAfter w:w="180" w:type="dxa"/>
        </w:trPr>
        <w:tc>
          <w:tcPr>
            <w:tcW w:w="1890" w:type="dxa"/>
            <w:tcBorders>
              <w:top w:val="single" w:sz="4" w:space="0" w:color="auto"/>
              <w:left w:val="nil"/>
              <w:bottom w:val="single" w:sz="4" w:space="0" w:color="auto"/>
              <w:right w:val="single" w:sz="4" w:space="0" w:color="auto"/>
            </w:tcBorders>
          </w:tcPr>
          <w:p w:rsidR="008D60A4" w:rsidRPr="00A04765" w:rsidRDefault="008D60A4" w:rsidP="008D60A4">
            <w:pPr>
              <w:rPr>
                <w:b/>
                <w:sz w:val="24"/>
                <w:szCs w:val="24"/>
              </w:rPr>
            </w:pPr>
            <w:r w:rsidRPr="00A04765">
              <w:rPr>
                <w:b/>
                <w:sz w:val="24"/>
                <w:szCs w:val="24"/>
              </w:rPr>
              <w:t>Titulli dhe kodi</w:t>
            </w:r>
          </w:p>
          <w:p w:rsidR="008D60A4" w:rsidRPr="00A04765" w:rsidRDefault="008D60A4" w:rsidP="008D60A4">
            <w:pPr>
              <w:rPr>
                <w:b/>
                <w:sz w:val="24"/>
                <w:szCs w:val="24"/>
              </w:rPr>
            </w:pPr>
          </w:p>
        </w:tc>
        <w:tc>
          <w:tcPr>
            <w:tcW w:w="5940" w:type="dxa"/>
            <w:gridSpan w:val="2"/>
            <w:tcBorders>
              <w:top w:val="single" w:sz="4" w:space="0" w:color="auto"/>
              <w:left w:val="single" w:sz="4" w:space="0" w:color="auto"/>
              <w:bottom w:val="single" w:sz="4" w:space="0" w:color="auto"/>
              <w:right w:val="single" w:sz="4" w:space="0" w:color="auto"/>
            </w:tcBorders>
            <w:shd w:val="clear" w:color="auto" w:fill="FFFFFF"/>
          </w:tcPr>
          <w:p w:rsidR="008D60A4" w:rsidRPr="00A04765" w:rsidRDefault="008D60A4" w:rsidP="008D60A4">
            <w:pPr>
              <w:ind w:left="162"/>
              <w:jc w:val="center"/>
              <w:rPr>
                <w:b/>
                <w:bCs/>
                <w:sz w:val="24"/>
                <w:szCs w:val="24"/>
              </w:rPr>
            </w:pPr>
            <w:r w:rsidRPr="00A04765">
              <w:rPr>
                <w:b/>
                <w:sz w:val="24"/>
              </w:rPr>
              <w:t>PËRPUNIMI  I PRODHIMIT</w:t>
            </w:r>
            <w:r w:rsidRPr="00A04765">
              <w:rPr>
                <w:b/>
                <w:spacing w:val="-5"/>
                <w:sz w:val="24"/>
              </w:rPr>
              <w:t xml:space="preserve"> </w:t>
            </w:r>
            <w:r w:rsidRPr="00A04765">
              <w:rPr>
                <w:b/>
                <w:sz w:val="24"/>
              </w:rPr>
              <w:t>BLEGTORAL</w:t>
            </w:r>
          </w:p>
        </w:tc>
        <w:tc>
          <w:tcPr>
            <w:tcW w:w="2340" w:type="dxa"/>
            <w:tcBorders>
              <w:top w:val="single" w:sz="4" w:space="0" w:color="auto"/>
              <w:left w:val="single" w:sz="4" w:space="0" w:color="auto"/>
              <w:bottom w:val="single" w:sz="4" w:space="0" w:color="auto"/>
              <w:right w:val="nil"/>
            </w:tcBorders>
          </w:tcPr>
          <w:p w:rsidR="008D60A4" w:rsidRPr="00A04765" w:rsidRDefault="008D60A4" w:rsidP="00220D83">
            <w:pPr>
              <w:pStyle w:val="Header"/>
              <w:ind w:left="360"/>
              <w:rPr>
                <w:b/>
                <w:szCs w:val="24"/>
              </w:rPr>
            </w:pPr>
            <w:r w:rsidRPr="00A04765">
              <w:rPr>
                <w:b/>
                <w:bCs/>
                <w:szCs w:val="24"/>
              </w:rPr>
              <w:t xml:space="preserve"> M-</w:t>
            </w:r>
            <w:r w:rsidR="00220D83">
              <w:rPr>
                <w:b/>
                <w:bCs/>
                <w:szCs w:val="24"/>
              </w:rPr>
              <w:t>08</w:t>
            </w:r>
            <w:r w:rsidRPr="00A04765">
              <w:rPr>
                <w:b/>
                <w:bCs/>
                <w:szCs w:val="24"/>
              </w:rPr>
              <w:t>-</w:t>
            </w:r>
            <w:r w:rsidR="00220D83">
              <w:rPr>
                <w:b/>
                <w:bCs/>
                <w:szCs w:val="24"/>
              </w:rPr>
              <w:t>1950</w:t>
            </w:r>
            <w:r w:rsidRPr="00A04765">
              <w:rPr>
                <w:b/>
                <w:bCs/>
                <w:szCs w:val="24"/>
              </w:rPr>
              <w:t>-23</w:t>
            </w:r>
          </w:p>
        </w:tc>
      </w:tr>
      <w:tr w:rsidR="008D60A4" w:rsidRPr="00A04765" w:rsidTr="0007726E">
        <w:tc>
          <w:tcPr>
            <w:tcW w:w="1890" w:type="dxa"/>
            <w:tcBorders>
              <w:top w:val="single" w:sz="4" w:space="0" w:color="auto"/>
              <w:left w:val="nil"/>
              <w:bottom w:val="single" w:sz="4" w:space="0" w:color="auto"/>
              <w:right w:val="nil"/>
            </w:tcBorders>
          </w:tcPr>
          <w:p w:rsidR="008D60A4" w:rsidRPr="00A04765" w:rsidRDefault="008D60A4" w:rsidP="008D60A4">
            <w:pPr>
              <w:rPr>
                <w:b/>
                <w:sz w:val="24"/>
                <w:szCs w:val="24"/>
              </w:rPr>
            </w:pPr>
            <w:r w:rsidRPr="00A04765">
              <w:rPr>
                <w:b/>
                <w:sz w:val="24"/>
                <w:szCs w:val="24"/>
              </w:rPr>
              <w:t>Qëllimi i modulit</w:t>
            </w:r>
          </w:p>
        </w:tc>
        <w:tc>
          <w:tcPr>
            <w:tcW w:w="236" w:type="dxa"/>
            <w:tcBorders>
              <w:top w:val="single" w:sz="4" w:space="0" w:color="auto"/>
              <w:left w:val="nil"/>
              <w:bottom w:val="single" w:sz="4" w:space="0" w:color="auto"/>
              <w:right w:val="nil"/>
            </w:tcBorders>
          </w:tcPr>
          <w:p w:rsidR="008D60A4" w:rsidRPr="00A04765" w:rsidRDefault="008D60A4" w:rsidP="008D60A4">
            <w:pPr>
              <w:ind w:left="360"/>
              <w:rPr>
                <w:b/>
                <w:sz w:val="24"/>
                <w:szCs w:val="24"/>
              </w:rPr>
            </w:pPr>
          </w:p>
          <w:p w:rsidR="008D60A4" w:rsidRPr="00A04765" w:rsidRDefault="008D60A4" w:rsidP="008D60A4">
            <w:pPr>
              <w:ind w:left="360"/>
              <w:rPr>
                <w:b/>
                <w:sz w:val="24"/>
                <w:szCs w:val="24"/>
              </w:rPr>
            </w:pPr>
          </w:p>
        </w:tc>
        <w:tc>
          <w:tcPr>
            <w:tcW w:w="8224" w:type="dxa"/>
            <w:gridSpan w:val="3"/>
            <w:tcBorders>
              <w:top w:val="single" w:sz="4" w:space="0" w:color="auto"/>
              <w:left w:val="nil"/>
              <w:bottom w:val="single" w:sz="4" w:space="0" w:color="auto"/>
              <w:right w:val="nil"/>
            </w:tcBorders>
          </w:tcPr>
          <w:p w:rsidR="008D60A4" w:rsidRPr="00A04765" w:rsidRDefault="008D60A4" w:rsidP="008D60A4">
            <w:pPr>
              <w:jc w:val="both"/>
              <w:rPr>
                <w:sz w:val="24"/>
                <w:szCs w:val="24"/>
              </w:rPr>
            </w:pPr>
            <w:r w:rsidRPr="00A04765">
              <w:rPr>
                <w:sz w:val="24"/>
                <w:szCs w:val="24"/>
              </w:rPr>
              <w:t>Një modul praktik që i aftëson nxënësit për të kryer përpunim</w:t>
            </w:r>
            <w:r w:rsidR="00D53A6C">
              <w:rPr>
                <w:sz w:val="24"/>
                <w:szCs w:val="24"/>
              </w:rPr>
              <w:t xml:space="preserve">e të thjeshta të </w:t>
            </w:r>
            <w:r w:rsidRPr="00A04765">
              <w:rPr>
                <w:sz w:val="24"/>
                <w:szCs w:val="24"/>
              </w:rPr>
              <w:t xml:space="preserve"> </w:t>
            </w:r>
            <w:r w:rsidR="00D53A6C">
              <w:rPr>
                <w:sz w:val="24"/>
                <w:szCs w:val="24"/>
              </w:rPr>
              <w:t>qumështit për konsum dhe nënprodukte, si dhe të mishit të shpendëve dhe kafshëve të tjera për mish</w:t>
            </w:r>
            <w:r w:rsidRPr="00A04765">
              <w:rPr>
                <w:sz w:val="24"/>
                <w:szCs w:val="24"/>
              </w:rPr>
              <w:t>.</w:t>
            </w:r>
          </w:p>
          <w:p w:rsidR="008D60A4" w:rsidRPr="00A04765" w:rsidRDefault="008D60A4" w:rsidP="008D60A4">
            <w:pPr>
              <w:rPr>
                <w:sz w:val="24"/>
                <w:szCs w:val="24"/>
              </w:rPr>
            </w:pPr>
          </w:p>
        </w:tc>
      </w:tr>
      <w:tr w:rsidR="008D60A4" w:rsidRPr="005F468C" w:rsidTr="0007726E">
        <w:trPr>
          <w:trHeight w:val="660"/>
        </w:trPr>
        <w:tc>
          <w:tcPr>
            <w:tcW w:w="1890" w:type="dxa"/>
            <w:tcBorders>
              <w:top w:val="single" w:sz="4" w:space="0" w:color="auto"/>
              <w:left w:val="nil"/>
              <w:bottom w:val="single" w:sz="4" w:space="0" w:color="auto"/>
              <w:right w:val="nil"/>
            </w:tcBorders>
          </w:tcPr>
          <w:p w:rsidR="008D60A4" w:rsidRPr="005F468C" w:rsidRDefault="008D60A4" w:rsidP="008D60A4">
            <w:pPr>
              <w:rPr>
                <w:b/>
                <w:sz w:val="24"/>
                <w:szCs w:val="24"/>
              </w:rPr>
            </w:pPr>
            <w:r w:rsidRPr="005F468C">
              <w:rPr>
                <w:b/>
                <w:sz w:val="24"/>
                <w:szCs w:val="24"/>
              </w:rPr>
              <w:t>Kohëzgjatja e modulit</w:t>
            </w:r>
          </w:p>
        </w:tc>
        <w:tc>
          <w:tcPr>
            <w:tcW w:w="236" w:type="dxa"/>
            <w:tcBorders>
              <w:top w:val="single" w:sz="4" w:space="0" w:color="auto"/>
              <w:left w:val="nil"/>
              <w:bottom w:val="single" w:sz="4" w:space="0" w:color="auto"/>
              <w:right w:val="nil"/>
            </w:tcBorders>
          </w:tcPr>
          <w:p w:rsidR="008D60A4" w:rsidRPr="005F468C" w:rsidRDefault="008D60A4" w:rsidP="008D60A4">
            <w:pPr>
              <w:ind w:left="360"/>
              <w:rPr>
                <w:b/>
                <w:sz w:val="24"/>
                <w:szCs w:val="24"/>
              </w:rPr>
            </w:pPr>
          </w:p>
        </w:tc>
        <w:tc>
          <w:tcPr>
            <w:tcW w:w="8224" w:type="dxa"/>
            <w:gridSpan w:val="3"/>
            <w:tcBorders>
              <w:top w:val="single" w:sz="4" w:space="0" w:color="auto"/>
              <w:left w:val="nil"/>
              <w:bottom w:val="single" w:sz="4" w:space="0" w:color="auto"/>
              <w:right w:val="nil"/>
            </w:tcBorders>
          </w:tcPr>
          <w:p w:rsidR="008D60A4" w:rsidRPr="005F468C" w:rsidRDefault="008D60A4" w:rsidP="008D60A4">
            <w:pPr>
              <w:rPr>
                <w:b/>
                <w:sz w:val="24"/>
                <w:szCs w:val="24"/>
              </w:rPr>
            </w:pPr>
            <w:r w:rsidRPr="005F468C">
              <w:rPr>
                <w:sz w:val="24"/>
                <w:szCs w:val="24"/>
              </w:rPr>
              <w:t xml:space="preserve"> 36 orë mësimore</w:t>
            </w:r>
          </w:p>
          <w:p w:rsidR="008D60A4" w:rsidRPr="005F468C" w:rsidRDefault="008D60A4" w:rsidP="008D60A4">
            <w:pPr>
              <w:rPr>
                <w:b/>
                <w:sz w:val="24"/>
                <w:szCs w:val="24"/>
              </w:rPr>
            </w:pPr>
          </w:p>
        </w:tc>
      </w:tr>
      <w:tr w:rsidR="008D60A4" w:rsidRPr="005F468C" w:rsidTr="0007726E">
        <w:trPr>
          <w:trHeight w:val="981"/>
        </w:trPr>
        <w:tc>
          <w:tcPr>
            <w:tcW w:w="1890" w:type="dxa"/>
            <w:tcBorders>
              <w:top w:val="single" w:sz="4" w:space="0" w:color="auto"/>
              <w:left w:val="nil"/>
              <w:bottom w:val="nil"/>
              <w:right w:val="nil"/>
            </w:tcBorders>
          </w:tcPr>
          <w:p w:rsidR="008D60A4" w:rsidRPr="005F468C" w:rsidRDefault="008D60A4" w:rsidP="008D60A4">
            <w:pPr>
              <w:pStyle w:val="NoSpacing"/>
              <w:rPr>
                <w:rFonts w:ascii="Times New Roman" w:hAnsi="Times New Roman"/>
                <w:b/>
                <w:sz w:val="24"/>
                <w:szCs w:val="24"/>
              </w:rPr>
            </w:pPr>
            <w:r w:rsidRPr="005F468C">
              <w:rPr>
                <w:rFonts w:ascii="Times New Roman" w:hAnsi="Times New Roman"/>
                <w:b/>
                <w:sz w:val="24"/>
                <w:szCs w:val="24"/>
              </w:rPr>
              <w:t xml:space="preserve">Niveli i parapëlqyer </w:t>
            </w:r>
          </w:p>
          <w:p w:rsidR="008D60A4" w:rsidRDefault="008D60A4" w:rsidP="008D60A4">
            <w:pPr>
              <w:pStyle w:val="NoSpacing"/>
              <w:rPr>
                <w:rFonts w:ascii="Times New Roman" w:hAnsi="Times New Roman"/>
                <w:b/>
                <w:sz w:val="24"/>
                <w:szCs w:val="24"/>
              </w:rPr>
            </w:pPr>
            <w:r w:rsidRPr="005F468C">
              <w:rPr>
                <w:rFonts w:ascii="Times New Roman" w:hAnsi="Times New Roman"/>
                <w:b/>
                <w:sz w:val="24"/>
                <w:szCs w:val="24"/>
              </w:rPr>
              <w:t>për pranim</w:t>
            </w:r>
          </w:p>
          <w:p w:rsidR="0007726E" w:rsidRPr="005F468C" w:rsidRDefault="0007726E" w:rsidP="008D60A4">
            <w:pPr>
              <w:pStyle w:val="NoSpacing"/>
              <w:rPr>
                <w:rFonts w:ascii="Times New Roman" w:hAnsi="Times New Roman"/>
                <w:sz w:val="24"/>
                <w:szCs w:val="24"/>
              </w:rPr>
            </w:pPr>
          </w:p>
        </w:tc>
        <w:tc>
          <w:tcPr>
            <w:tcW w:w="236" w:type="dxa"/>
            <w:tcBorders>
              <w:top w:val="single" w:sz="4" w:space="0" w:color="auto"/>
              <w:left w:val="nil"/>
              <w:bottom w:val="nil"/>
              <w:right w:val="nil"/>
            </w:tcBorders>
          </w:tcPr>
          <w:p w:rsidR="008D60A4" w:rsidRPr="005F468C" w:rsidRDefault="008D60A4" w:rsidP="008D60A4">
            <w:pPr>
              <w:pStyle w:val="NoSpacing"/>
              <w:rPr>
                <w:rFonts w:ascii="Times New Roman" w:hAnsi="Times New Roman"/>
                <w:sz w:val="24"/>
                <w:szCs w:val="24"/>
              </w:rPr>
            </w:pPr>
          </w:p>
        </w:tc>
        <w:tc>
          <w:tcPr>
            <w:tcW w:w="8224" w:type="dxa"/>
            <w:gridSpan w:val="3"/>
            <w:tcBorders>
              <w:top w:val="single" w:sz="4" w:space="0" w:color="auto"/>
              <w:left w:val="nil"/>
              <w:bottom w:val="nil"/>
              <w:right w:val="nil"/>
            </w:tcBorders>
          </w:tcPr>
          <w:p w:rsidR="008D60A4" w:rsidRPr="005F468C" w:rsidRDefault="008D60A4" w:rsidP="008D60A4">
            <w:pPr>
              <w:rPr>
                <w:sz w:val="24"/>
                <w:szCs w:val="24"/>
              </w:rPr>
            </w:pPr>
            <w:r w:rsidRPr="005F468C">
              <w:rPr>
                <w:sz w:val="24"/>
                <w:szCs w:val="24"/>
              </w:rPr>
              <w:t xml:space="preserve">Nxënësit duhet të kenë përfunduar modulet profesionale të kl.10-të, të </w:t>
            </w:r>
            <w:r>
              <w:rPr>
                <w:sz w:val="24"/>
                <w:szCs w:val="24"/>
              </w:rPr>
              <w:t>Profili</w:t>
            </w:r>
            <w:r w:rsidRPr="005F468C">
              <w:rPr>
                <w:sz w:val="24"/>
                <w:szCs w:val="24"/>
              </w:rPr>
              <w:t xml:space="preserve">t mësimor “Agrobiznes” Niveli IV </w:t>
            </w:r>
            <w:r>
              <w:rPr>
                <w:sz w:val="24"/>
                <w:szCs w:val="24"/>
              </w:rPr>
              <w:t>i  KSHK</w:t>
            </w:r>
            <w:r w:rsidRPr="005F468C">
              <w:rPr>
                <w:sz w:val="24"/>
                <w:szCs w:val="24"/>
              </w:rPr>
              <w:t>”.</w:t>
            </w:r>
          </w:p>
          <w:p w:rsidR="008D60A4" w:rsidRPr="005F468C" w:rsidRDefault="008D60A4" w:rsidP="008D60A4">
            <w:pPr>
              <w:pStyle w:val="NoSpacing"/>
              <w:rPr>
                <w:rFonts w:ascii="Times New Roman" w:hAnsi="Times New Roman"/>
                <w:sz w:val="24"/>
                <w:szCs w:val="24"/>
              </w:rPr>
            </w:pPr>
          </w:p>
        </w:tc>
      </w:tr>
    </w:tbl>
    <w:p w:rsidR="00A8265D" w:rsidRPr="005F468C" w:rsidRDefault="00A8265D" w:rsidP="007E4287">
      <w:pPr>
        <w:jc w:val="center"/>
        <w:rPr>
          <w:sz w:val="24"/>
        </w:rPr>
        <w:sectPr w:rsidR="00A8265D" w:rsidRPr="005F468C" w:rsidSect="00667A4E">
          <w:pgSz w:w="11910" w:h="16840"/>
          <w:pgMar w:top="900" w:right="930" w:bottom="1100" w:left="1060" w:header="0" w:footer="825" w:gutter="0"/>
          <w:cols w:space="720"/>
        </w:sectPr>
      </w:pPr>
    </w:p>
    <w:tbl>
      <w:tblPr>
        <w:tblW w:w="10170" w:type="dxa"/>
        <w:tblInd w:w="5" w:type="dxa"/>
        <w:tblBorders>
          <w:top w:val="single" w:sz="4" w:space="0" w:color="auto"/>
        </w:tblBorders>
        <w:tblLayout w:type="fixed"/>
        <w:tblCellMar>
          <w:left w:w="0" w:type="dxa"/>
          <w:right w:w="0" w:type="dxa"/>
        </w:tblCellMar>
        <w:tblLook w:val="01E0" w:firstRow="1" w:lastRow="1" w:firstColumn="1" w:lastColumn="1" w:noHBand="0" w:noVBand="0"/>
      </w:tblPr>
      <w:tblGrid>
        <w:gridCol w:w="1980"/>
        <w:gridCol w:w="900"/>
        <w:gridCol w:w="7290"/>
      </w:tblGrid>
      <w:tr w:rsidR="00A8265D" w:rsidRPr="005F468C" w:rsidTr="007F6096">
        <w:trPr>
          <w:trHeight w:val="78"/>
        </w:trPr>
        <w:tc>
          <w:tcPr>
            <w:tcW w:w="1980" w:type="dxa"/>
          </w:tcPr>
          <w:p w:rsidR="00A8265D" w:rsidRPr="005F468C" w:rsidRDefault="00A8265D" w:rsidP="00FF3980">
            <w:pPr>
              <w:spacing w:line="256" w:lineRule="exact"/>
              <w:ind w:left="85"/>
              <w:rPr>
                <w:b/>
                <w:sz w:val="24"/>
              </w:rPr>
            </w:pPr>
            <w:r w:rsidRPr="005F468C">
              <w:rPr>
                <w:b/>
                <w:sz w:val="24"/>
              </w:rPr>
              <w:t>Rezultatet e të</w:t>
            </w:r>
            <w:r w:rsidRPr="005F468C">
              <w:rPr>
                <w:b/>
                <w:spacing w:val="1"/>
                <w:sz w:val="24"/>
              </w:rPr>
              <w:t xml:space="preserve"> </w:t>
            </w:r>
            <w:r w:rsidRPr="005F468C">
              <w:rPr>
                <w:b/>
                <w:sz w:val="24"/>
              </w:rPr>
              <w:t>nxënit (RN)</w:t>
            </w:r>
            <w:r w:rsidR="0007726E">
              <w:rPr>
                <w:b/>
                <w:sz w:val="24"/>
              </w:rPr>
              <w:t xml:space="preserve"> </w:t>
            </w:r>
            <w:r w:rsidRPr="005F468C">
              <w:rPr>
                <w:b/>
                <w:spacing w:val="-57"/>
                <w:sz w:val="24"/>
              </w:rPr>
              <w:t xml:space="preserve"> </w:t>
            </w:r>
            <w:r w:rsidRPr="005F468C">
              <w:rPr>
                <w:b/>
                <w:sz w:val="24"/>
              </w:rPr>
              <w:t>dhe procedurat</w:t>
            </w:r>
            <w:r w:rsidR="0007726E">
              <w:rPr>
                <w:b/>
                <w:sz w:val="24"/>
              </w:rPr>
              <w:t xml:space="preserve"> </w:t>
            </w:r>
            <w:r w:rsidRPr="005F468C">
              <w:rPr>
                <w:b/>
                <w:spacing w:val="-58"/>
                <w:sz w:val="24"/>
              </w:rPr>
              <w:t xml:space="preserve"> </w:t>
            </w:r>
            <w:r w:rsidRPr="005F468C">
              <w:rPr>
                <w:b/>
                <w:sz w:val="24"/>
              </w:rPr>
              <w:t>e</w:t>
            </w:r>
            <w:r w:rsidRPr="005F468C">
              <w:rPr>
                <w:b/>
                <w:spacing w:val="-2"/>
                <w:sz w:val="24"/>
              </w:rPr>
              <w:t xml:space="preserve"> </w:t>
            </w:r>
            <w:r w:rsidRPr="005F468C">
              <w:rPr>
                <w:b/>
                <w:sz w:val="24"/>
              </w:rPr>
              <w:t>vlerësimit</w:t>
            </w:r>
          </w:p>
        </w:tc>
        <w:tc>
          <w:tcPr>
            <w:tcW w:w="900" w:type="dxa"/>
          </w:tcPr>
          <w:p w:rsidR="00A8265D" w:rsidRPr="005F468C" w:rsidRDefault="00A8265D" w:rsidP="007E4287">
            <w:pPr>
              <w:spacing w:line="256" w:lineRule="exact"/>
              <w:ind w:left="290"/>
              <w:rPr>
                <w:b/>
                <w:sz w:val="24"/>
              </w:rPr>
            </w:pPr>
            <w:r w:rsidRPr="005F468C">
              <w:rPr>
                <w:b/>
                <w:sz w:val="24"/>
              </w:rPr>
              <w:t>RN 1</w:t>
            </w:r>
          </w:p>
        </w:tc>
        <w:tc>
          <w:tcPr>
            <w:tcW w:w="7290" w:type="dxa"/>
          </w:tcPr>
          <w:p w:rsidR="00A8265D" w:rsidRPr="005F468C" w:rsidRDefault="00A8265D" w:rsidP="007E4287">
            <w:pPr>
              <w:spacing w:line="256" w:lineRule="exact"/>
              <w:ind w:left="107"/>
              <w:rPr>
                <w:b/>
                <w:sz w:val="24"/>
              </w:rPr>
            </w:pPr>
            <w:r w:rsidRPr="005F468C">
              <w:rPr>
                <w:b/>
                <w:sz w:val="24"/>
              </w:rPr>
              <w:t xml:space="preserve">Nxënësi përpunon qumështin për konsum dhe </w:t>
            </w:r>
            <w:r w:rsidRPr="005F468C">
              <w:rPr>
                <w:b/>
                <w:spacing w:val="-57"/>
                <w:sz w:val="24"/>
              </w:rPr>
              <w:t xml:space="preserve"> </w:t>
            </w:r>
            <w:r w:rsidRPr="005F468C">
              <w:rPr>
                <w:b/>
                <w:sz w:val="24"/>
              </w:rPr>
              <w:t>nënprodukte.</w:t>
            </w:r>
          </w:p>
          <w:p w:rsidR="00A8265D" w:rsidRPr="005F468C" w:rsidRDefault="00A8265D" w:rsidP="007E4287">
            <w:pPr>
              <w:spacing w:line="274" w:lineRule="exact"/>
              <w:ind w:left="107"/>
              <w:rPr>
                <w:b/>
                <w:i/>
                <w:sz w:val="24"/>
              </w:rPr>
            </w:pPr>
            <w:r w:rsidRPr="005F468C">
              <w:rPr>
                <w:b/>
                <w:i/>
                <w:sz w:val="24"/>
              </w:rPr>
              <w:t>Kriteret</w:t>
            </w:r>
            <w:r w:rsidRPr="005F468C">
              <w:rPr>
                <w:b/>
                <w:i/>
                <w:spacing w:val="-1"/>
                <w:sz w:val="24"/>
              </w:rPr>
              <w:t xml:space="preserve"> </w:t>
            </w:r>
            <w:r w:rsidRPr="005F468C">
              <w:rPr>
                <w:b/>
                <w:i/>
                <w:sz w:val="24"/>
              </w:rPr>
              <w:t>e</w:t>
            </w:r>
            <w:r w:rsidRPr="005F468C">
              <w:rPr>
                <w:b/>
                <w:i/>
                <w:spacing w:val="-1"/>
                <w:sz w:val="24"/>
              </w:rPr>
              <w:t xml:space="preserve"> </w:t>
            </w:r>
            <w:r w:rsidRPr="005F468C">
              <w:rPr>
                <w:b/>
                <w:i/>
                <w:sz w:val="24"/>
              </w:rPr>
              <w:t>vlerësimit:</w:t>
            </w:r>
          </w:p>
          <w:p w:rsidR="00A8265D" w:rsidRPr="005F468C" w:rsidRDefault="00A8265D" w:rsidP="007E4287">
            <w:pPr>
              <w:spacing w:line="274" w:lineRule="exact"/>
              <w:ind w:left="107"/>
              <w:rPr>
                <w:sz w:val="24"/>
              </w:rPr>
            </w:pPr>
            <w:r w:rsidRPr="005F468C">
              <w:rPr>
                <w:sz w:val="24"/>
              </w:rPr>
              <w:t>Nxënësi</w:t>
            </w:r>
            <w:r w:rsidRPr="005F468C">
              <w:rPr>
                <w:spacing w:val="-1"/>
                <w:sz w:val="24"/>
              </w:rPr>
              <w:t xml:space="preserve"> </w:t>
            </w:r>
            <w:r w:rsidRPr="005F468C">
              <w:rPr>
                <w:sz w:val="24"/>
              </w:rPr>
              <w:t>duhet të</w:t>
            </w:r>
            <w:r w:rsidRPr="005F468C">
              <w:rPr>
                <w:spacing w:val="-1"/>
                <w:sz w:val="24"/>
              </w:rPr>
              <w:t xml:space="preserve"> </w:t>
            </w:r>
            <w:r w:rsidRPr="005F468C">
              <w:rPr>
                <w:sz w:val="24"/>
              </w:rPr>
              <w:t>jetë</w:t>
            </w:r>
            <w:r w:rsidRPr="005F468C">
              <w:rPr>
                <w:spacing w:val="-2"/>
                <w:sz w:val="24"/>
              </w:rPr>
              <w:t xml:space="preserve"> </w:t>
            </w:r>
            <w:r w:rsidRPr="005F468C">
              <w:rPr>
                <w:sz w:val="24"/>
              </w:rPr>
              <w:t>i aftë:</w:t>
            </w:r>
          </w:p>
          <w:p w:rsidR="00A8265D" w:rsidRPr="005F468C" w:rsidRDefault="00A8265D" w:rsidP="00162EA5">
            <w:pPr>
              <w:widowControl w:val="0"/>
              <w:numPr>
                <w:ilvl w:val="0"/>
                <w:numId w:val="123"/>
              </w:numPr>
              <w:tabs>
                <w:tab w:val="left" w:pos="630"/>
              </w:tabs>
              <w:overflowPunct/>
              <w:adjustRightInd/>
              <w:spacing w:line="237" w:lineRule="auto"/>
              <w:ind w:left="630"/>
              <w:textAlignment w:val="auto"/>
              <w:rPr>
                <w:sz w:val="24"/>
              </w:rPr>
            </w:pPr>
            <w:r>
              <w:rPr>
                <w:sz w:val="24"/>
              </w:rPr>
              <w:t>t</w:t>
            </w:r>
            <w:r w:rsidRPr="005F468C">
              <w:rPr>
                <w:sz w:val="24"/>
              </w:rPr>
              <w:t>ë përzgjedhë mjetet e nevojshme të punës për përpunimin</w:t>
            </w:r>
            <w:r w:rsidRPr="005F468C">
              <w:rPr>
                <w:spacing w:val="-58"/>
                <w:sz w:val="24"/>
              </w:rPr>
              <w:t xml:space="preserve"> </w:t>
            </w:r>
            <w:r w:rsidRPr="005F468C">
              <w:rPr>
                <w:sz w:val="24"/>
              </w:rPr>
              <w:t>e</w:t>
            </w:r>
            <w:r w:rsidRPr="005F468C">
              <w:rPr>
                <w:spacing w:val="-2"/>
                <w:sz w:val="24"/>
              </w:rPr>
              <w:t xml:space="preserve"> </w:t>
            </w:r>
            <w:r w:rsidRPr="005F468C">
              <w:rPr>
                <w:sz w:val="24"/>
              </w:rPr>
              <w:t>qumështit për</w:t>
            </w:r>
            <w:r w:rsidRPr="005F468C">
              <w:rPr>
                <w:spacing w:val="-2"/>
                <w:sz w:val="24"/>
              </w:rPr>
              <w:t xml:space="preserve"> </w:t>
            </w:r>
            <w:r w:rsidRPr="005F468C">
              <w:rPr>
                <w:sz w:val="24"/>
              </w:rPr>
              <w:t>konsum dhe</w:t>
            </w:r>
            <w:r w:rsidRPr="005F468C">
              <w:rPr>
                <w:spacing w:val="-1"/>
                <w:sz w:val="24"/>
              </w:rPr>
              <w:t xml:space="preserve"> </w:t>
            </w:r>
            <w:r w:rsidRPr="005F468C">
              <w:rPr>
                <w:sz w:val="24"/>
              </w:rPr>
              <w:t>për nënprodukte.</w:t>
            </w:r>
          </w:p>
          <w:p w:rsidR="00A8265D" w:rsidRPr="005F468C" w:rsidRDefault="00A8265D" w:rsidP="00162EA5">
            <w:pPr>
              <w:widowControl w:val="0"/>
              <w:numPr>
                <w:ilvl w:val="0"/>
                <w:numId w:val="123"/>
              </w:numPr>
              <w:tabs>
                <w:tab w:val="left" w:pos="630"/>
              </w:tabs>
              <w:overflowPunct/>
              <w:adjustRightInd/>
              <w:ind w:left="630"/>
              <w:textAlignment w:val="auto"/>
              <w:rPr>
                <w:sz w:val="24"/>
              </w:rPr>
            </w:pPr>
            <w:r>
              <w:rPr>
                <w:sz w:val="24"/>
              </w:rPr>
              <w:t>t</w:t>
            </w:r>
            <w:r w:rsidRPr="005F468C">
              <w:rPr>
                <w:sz w:val="24"/>
              </w:rPr>
              <w:t>ë higjienizojë mjetet dhe i vendin e punës për përpunimin</w:t>
            </w:r>
            <w:r w:rsidRPr="005F468C">
              <w:rPr>
                <w:spacing w:val="-57"/>
                <w:sz w:val="24"/>
              </w:rPr>
              <w:t xml:space="preserve"> </w:t>
            </w:r>
            <w:r w:rsidRPr="005F468C">
              <w:rPr>
                <w:sz w:val="24"/>
              </w:rPr>
              <w:t>e qumështit për konsum dhe nënprodukte, sipas kushteve</w:t>
            </w:r>
            <w:r w:rsidRPr="005F468C">
              <w:rPr>
                <w:spacing w:val="1"/>
                <w:sz w:val="24"/>
              </w:rPr>
              <w:t xml:space="preserve"> </w:t>
            </w:r>
            <w:r w:rsidRPr="005F468C">
              <w:rPr>
                <w:sz w:val="24"/>
              </w:rPr>
              <w:t>higjieno-sanitare.</w:t>
            </w:r>
          </w:p>
          <w:p w:rsidR="00A8265D" w:rsidRPr="005F468C" w:rsidRDefault="00A8265D" w:rsidP="00162EA5">
            <w:pPr>
              <w:widowControl w:val="0"/>
              <w:numPr>
                <w:ilvl w:val="0"/>
                <w:numId w:val="123"/>
              </w:numPr>
              <w:tabs>
                <w:tab w:val="left" w:pos="630"/>
                <w:tab w:val="left" w:pos="6300"/>
              </w:tabs>
              <w:overflowPunct/>
              <w:adjustRightInd/>
              <w:spacing w:line="237" w:lineRule="auto"/>
              <w:ind w:left="630"/>
              <w:textAlignment w:val="auto"/>
              <w:rPr>
                <w:sz w:val="24"/>
              </w:rPr>
            </w:pPr>
            <w:r>
              <w:rPr>
                <w:sz w:val="24"/>
              </w:rPr>
              <w:t>t</w:t>
            </w:r>
            <w:r w:rsidRPr="005F468C">
              <w:rPr>
                <w:sz w:val="24"/>
              </w:rPr>
              <w:t>ë</w:t>
            </w:r>
            <w:r w:rsidRPr="005F468C">
              <w:rPr>
                <w:spacing w:val="-3"/>
                <w:sz w:val="24"/>
              </w:rPr>
              <w:t xml:space="preserve"> </w:t>
            </w:r>
            <w:r w:rsidRPr="005F468C">
              <w:rPr>
                <w:sz w:val="24"/>
              </w:rPr>
              <w:t>kontrollojë</w:t>
            </w:r>
            <w:r w:rsidRPr="005F468C">
              <w:rPr>
                <w:spacing w:val="-1"/>
                <w:sz w:val="24"/>
              </w:rPr>
              <w:t xml:space="preserve"> </w:t>
            </w:r>
            <w:r w:rsidRPr="005F468C">
              <w:rPr>
                <w:sz w:val="24"/>
              </w:rPr>
              <w:t>siç</w:t>
            </w:r>
            <w:r w:rsidRPr="005F468C">
              <w:rPr>
                <w:spacing w:val="-1"/>
                <w:sz w:val="24"/>
              </w:rPr>
              <w:t xml:space="preserve"> </w:t>
            </w:r>
            <w:r w:rsidRPr="005F468C">
              <w:rPr>
                <w:sz w:val="24"/>
              </w:rPr>
              <w:t>duhet,</w:t>
            </w:r>
            <w:r w:rsidRPr="005F468C">
              <w:rPr>
                <w:spacing w:val="1"/>
                <w:sz w:val="24"/>
              </w:rPr>
              <w:t xml:space="preserve"> </w:t>
            </w:r>
            <w:r w:rsidRPr="005F468C">
              <w:rPr>
                <w:sz w:val="24"/>
              </w:rPr>
              <w:t>treguesit</w:t>
            </w:r>
            <w:r w:rsidRPr="005F468C">
              <w:rPr>
                <w:spacing w:val="-1"/>
                <w:sz w:val="24"/>
              </w:rPr>
              <w:t xml:space="preserve"> </w:t>
            </w:r>
            <w:r w:rsidRPr="005F468C">
              <w:rPr>
                <w:sz w:val="24"/>
              </w:rPr>
              <w:t>cilësorë</w:t>
            </w:r>
            <w:r w:rsidRPr="005F468C">
              <w:rPr>
                <w:spacing w:val="-2"/>
                <w:sz w:val="24"/>
              </w:rPr>
              <w:t xml:space="preserve"> </w:t>
            </w:r>
            <w:r w:rsidRPr="005F468C">
              <w:rPr>
                <w:sz w:val="24"/>
              </w:rPr>
              <w:t>të</w:t>
            </w:r>
            <w:r w:rsidRPr="005F468C">
              <w:rPr>
                <w:spacing w:val="-2"/>
                <w:sz w:val="24"/>
              </w:rPr>
              <w:t xml:space="preserve"> </w:t>
            </w:r>
            <w:r w:rsidRPr="005F468C">
              <w:rPr>
                <w:sz w:val="24"/>
              </w:rPr>
              <w:t>qumështit për</w:t>
            </w:r>
            <w:r w:rsidRPr="005F468C">
              <w:rPr>
                <w:spacing w:val="-57"/>
                <w:sz w:val="24"/>
              </w:rPr>
              <w:t xml:space="preserve"> </w:t>
            </w:r>
            <w:r w:rsidRPr="005F468C">
              <w:rPr>
                <w:sz w:val="24"/>
              </w:rPr>
              <w:t>konsum.</w:t>
            </w:r>
          </w:p>
          <w:p w:rsidR="00A8265D" w:rsidRPr="005F468C" w:rsidRDefault="00A8265D" w:rsidP="00162EA5">
            <w:pPr>
              <w:widowControl w:val="0"/>
              <w:numPr>
                <w:ilvl w:val="0"/>
                <w:numId w:val="123"/>
              </w:numPr>
              <w:tabs>
                <w:tab w:val="left" w:pos="630"/>
                <w:tab w:val="left" w:pos="6300"/>
              </w:tabs>
              <w:overflowPunct/>
              <w:adjustRightInd/>
              <w:spacing w:line="237" w:lineRule="auto"/>
              <w:ind w:left="630"/>
              <w:textAlignment w:val="auto"/>
              <w:rPr>
                <w:sz w:val="24"/>
              </w:rPr>
            </w:pPr>
            <w:r>
              <w:rPr>
                <w:sz w:val="24"/>
              </w:rPr>
              <w:t>t</w:t>
            </w:r>
            <w:r w:rsidRPr="005F468C">
              <w:rPr>
                <w:sz w:val="24"/>
              </w:rPr>
              <w:t>ë</w:t>
            </w:r>
            <w:r w:rsidRPr="005F468C">
              <w:rPr>
                <w:spacing w:val="-5"/>
                <w:sz w:val="24"/>
              </w:rPr>
              <w:t xml:space="preserve"> </w:t>
            </w:r>
            <w:r w:rsidRPr="005F468C">
              <w:rPr>
                <w:sz w:val="24"/>
              </w:rPr>
              <w:t>transportojë</w:t>
            </w:r>
            <w:r w:rsidRPr="005F468C">
              <w:rPr>
                <w:spacing w:val="-2"/>
                <w:sz w:val="24"/>
              </w:rPr>
              <w:t xml:space="preserve"> </w:t>
            </w:r>
            <w:r w:rsidRPr="005F468C">
              <w:rPr>
                <w:sz w:val="24"/>
              </w:rPr>
              <w:t>me</w:t>
            </w:r>
            <w:r w:rsidRPr="005F468C">
              <w:rPr>
                <w:spacing w:val="-3"/>
                <w:sz w:val="24"/>
              </w:rPr>
              <w:t xml:space="preserve"> </w:t>
            </w:r>
            <w:r w:rsidRPr="005F468C">
              <w:rPr>
                <w:sz w:val="24"/>
              </w:rPr>
              <w:t>shumë</w:t>
            </w:r>
            <w:r w:rsidRPr="005F468C">
              <w:rPr>
                <w:spacing w:val="-4"/>
                <w:sz w:val="24"/>
              </w:rPr>
              <w:t xml:space="preserve"> </w:t>
            </w:r>
            <w:r w:rsidRPr="005F468C">
              <w:rPr>
                <w:sz w:val="24"/>
              </w:rPr>
              <w:t>kujdes,</w:t>
            </w:r>
            <w:r w:rsidRPr="005F468C">
              <w:rPr>
                <w:spacing w:val="-2"/>
                <w:sz w:val="24"/>
              </w:rPr>
              <w:t xml:space="preserve"> </w:t>
            </w:r>
            <w:r w:rsidRPr="005F468C">
              <w:rPr>
                <w:sz w:val="24"/>
              </w:rPr>
              <w:t>qumështin</w:t>
            </w:r>
            <w:r w:rsidRPr="005F468C">
              <w:rPr>
                <w:spacing w:val="-2"/>
                <w:sz w:val="24"/>
              </w:rPr>
              <w:t xml:space="preserve"> </w:t>
            </w:r>
            <w:r w:rsidRPr="005F468C">
              <w:rPr>
                <w:sz w:val="24"/>
              </w:rPr>
              <w:t>në</w:t>
            </w:r>
            <w:r w:rsidRPr="005F468C">
              <w:rPr>
                <w:spacing w:val="-57"/>
                <w:sz w:val="24"/>
              </w:rPr>
              <w:t xml:space="preserve"> </w:t>
            </w:r>
            <w:r w:rsidRPr="005F468C">
              <w:rPr>
                <w:sz w:val="24"/>
              </w:rPr>
              <w:t>rezervuarin (tankun)</w:t>
            </w:r>
            <w:r w:rsidRPr="005F468C">
              <w:rPr>
                <w:spacing w:val="-1"/>
                <w:sz w:val="24"/>
              </w:rPr>
              <w:t xml:space="preserve"> </w:t>
            </w:r>
            <w:r w:rsidRPr="005F468C">
              <w:rPr>
                <w:sz w:val="24"/>
              </w:rPr>
              <w:t>e</w:t>
            </w:r>
            <w:r w:rsidRPr="005F468C">
              <w:rPr>
                <w:spacing w:val="1"/>
                <w:sz w:val="24"/>
              </w:rPr>
              <w:t xml:space="preserve"> </w:t>
            </w:r>
            <w:r w:rsidRPr="005F468C">
              <w:rPr>
                <w:sz w:val="24"/>
              </w:rPr>
              <w:t>grumbullimit.</w:t>
            </w:r>
          </w:p>
          <w:p w:rsidR="00A8265D" w:rsidRPr="005F468C" w:rsidRDefault="00A8265D" w:rsidP="00162EA5">
            <w:pPr>
              <w:widowControl w:val="0"/>
              <w:numPr>
                <w:ilvl w:val="0"/>
                <w:numId w:val="123"/>
              </w:numPr>
              <w:tabs>
                <w:tab w:val="left" w:pos="630"/>
                <w:tab w:val="left" w:pos="6300"/>
              </w:tabs>
              <w:overflowPunct/>
              <w:adjustRightInd/>
              <w:spacing w:line="293" w:lineRule="exact"/>
              <w:ind w:left="630"/>
              <w:textAlignment w:val="auto"/>
              <w:rPr>
                <w:sz w:val="24"/>
              </w:rPr>
            </w:pPr>
            <w:r>
              <w:rPr>
                <w:sz w:val="24"/>
              </w:rPr>
              <w:t>t</w:t>
            </w:r>
            <w:r w:rsidRPr="005F468C">
              <w:rPr>
                <w:sz w:val="24"/>
              </w:rPr>
              <w:t>ë</w:t>
            </w:r>
            <w:r w:rsidRPr="005F468C">
              <w:rPr>
                <w:spacing w:val="-3"/>
                <w:sz w:val="24"/>
              </w:rPr>
              <w:t xml:space="preserve"> </w:t>
            </w:r>
            <w:r w:rsidRPr="005F468C">
              <w:rPr>
                <w:sz w:val="24"/>
              </w:rPr>
              <w:t>filtrojë</w:t>
            </w:r>
            <w:r w:rsidRPr="005F468C">
              <w:rPr>
                <w:spacing w:val="-3"/>
                <w:sz w:val="24"/>
              </w:rPr>
              <w:t xml:space="preserve"> </w:t>
            </w:r>
            <w:r w:rsidRPr="005F468C">
              <w:rPr>
                <w:sz w:val="24"/>
              </w:rPr>
              <w:t>sasisë</w:t>
            </w:r>
            <w:r w:rsidRPr="005F468C">
              <w:rPr>
                <w:spacing w:val="-1"/>
                <w:sz w:val="24"/>
              </w:rPr>
              <w:t xml:space="preserve"> </w:t>
            </w:r>
            <w:r w:rsidRPr="005F468C">
              <w:rPr>
                <w:sz w:val="24"/>
              </w:rPr>
              <w:t>e</w:t>
            </w:r>
            <w:r w:rsidRPr="005F468C">
              <w:rPr>
                <w:spacing w:val="-1"/>
                <w:sz w:val="24"/>
              </w:rPr>
              <w:t xml:space="preserve"> </w:t>
            </w:r>
            <w:r w:rsidRPr="005F468C">
              <w:rPr>
                <w:sz w:val="24"/>
              </w:rPr>
              <w:t>qumështit</w:t>
            </w:r>
            <w:r w:rsidRPr="005F468C">
              <w:rPr>
                <w:spacing w:val="-1"/>
                <w:sz w:val="24"/>
              </w:rPr>
              <w:t xml:space="preserve"> </w:t>
            </w:r>
            <w:r w:rsidRPr="005F468C">
              <w:rPr>
                <w:sz w:val="24"/>
              </w:rPr>
              <w:t>sipas</w:t>
            </w:r>
            <w:r w:rsidRPr="005F468C">
              <w:rPr>
                <w:spacing w:val="-1"/>
                <w:sz w:val="24"/>
              </w:rPr>
              <w:t xml:space="preserve"> </w:t>
            </w:r>
            <w:r w:rsidRPr="005F468C">
              <w:rPr>
                <w:sz w:val="24"/>
              </w:rPr>
              <w:t>procedurës së filtrimit.</w:t>
            </w:r>
          </w:p>
          <w:p w:rsidR="00A8265D" w:rsidRPr="005F468C" w:rsidRDefault="00A8265D" w:rsidP="00162EA5">
            <w:pPr>
              <w:widowControl w:val="0"/>
              <w:numPr>
                <w:ilvl w:val="0"/>
                <w:numId w:val="123"/>
              </w:numPr>
              <w:tabs>
                <w:tab w:val="left" w:pos="630"/>
                <w:tab w:val="left" w:pos="6300"/>
              </w:tabs>
              <w:overflowPunct/>
              <w:adjustRightInd/>
              <w:spacing w:line="237" w:lineRule="auto"/>
              <w:ind w:left="630"/>
              <w:textAlignment w:val="auto"/>
              <w:rPr>
                <w:sz w:val="24"/>
              </w:rPr>
            </w:pPr>
            <w:r>
              <w:rPr>
                <w:sz w:val="24"/>
              </w:rPr>
              <w:t>t</w:t>
            </w:r>
            <w:r w:rsidRPr="005F468C">
              <w:rPr>
                <w:sz w:val="24"/>
              </w:rPr>
              <w:t>ë</w:t>
            </w:r>
            <w:r w:rsidRPr="005F468C">
              <w:rPr>
                <w:spacing w:val="-4"/>
                <w:sz w:val="24"/>
              </w:rPr>
              <w:t xml:space="preserve"> </w:t>
            </w:r>
            <w:r w:rsidRPr="005F468C">
              <w:rPr>
                <w:sz w:val="24"/>
              </w:rPr>
              <w:t>realizojë</w:t>
            </w:r>
            <w:r w:rsidRPr="005F468C">
              <w:rPr>
                <w:spacing w:val="-2"/>
                <w:sz w:val="24"/>
              </w:rPr>
              <w:t xml:space="preserve"> </w:t>
            </w:r>
            <w:r w:rsidRPr="005F468C">
              <w:rPr>
                <w:sz w:val="24"/>
              </w:rPr>
              <w:t>përpunimin</w:t>
            </w:r>
            <w:r w:rsidRPr="005F468C">
              <w:rPr>
                <w:spacing w:val="-2"/>
                <w:sz w:val="24"/>
              </w:rPr>
              <w:t xml:space="preserve"> </w:t>
            </w:r>
            <w:r w:rsidRPr="005F468C">
              <w:rPr>
                <w:sz w:val="24"/>
              </w:rPr>
              <w:t>e</w:t>
            </w:r>
            <w:r w:rsidRPr="005F468C">
              <w:rPr>
                <w:spacing w:val="-3"/>
                <w:sz w:val="24"/>
              </w:rPr>
              <w:t xml:space="preserve"> </w:t>
            </w:r>
            <w:r w:rsidRPr="005F468C">
              <w:rPr>
                <w:sz w:val="24"/>
              </w:rPr>
              <w:t>qumështit</w:t>
            </w:r>
            <w:r w:rsidRPr="005F468C">
              <w:rPr>
                <w:spacing w:val="-2"/>
                <w:sz w:val="24"/>
              </w:rPr>
              <w:t xml:space="preserve"> </w:t>
            </w:r>
            <w:r w:rsidRPr="005F468C">
              <w:rPr>
                <w:sz w:val="24"/>
              </w:rPr>
              <w:t>për</w:t>
            </w:r>
            <w:r w:rsidRPr="005F468C">
              <w:rPr>
                <w:spacing w:val="-3"/>
                <w:sz w:val="24"/>
              </w:rPr>
              <w:t xml:space="preserve"> </w:t>
            </w:r>
            <w:r w:rsidRPr="005F468C">
              <w:rPr>
                <w:sz w:val="24"/>
              </w:rPr>
              <w:t>konsum</w:t>
            </w:r>
            <w:r w:rsidRPr="005F468C">
              <w:rPr>
                <w:spacing w:val="-2"/>
                <w:sz w:val="24"/>
              </w:rPr>
              <w:t xml:space="preserve"> </w:t>
            </w:r>
            <w:r w:rsidRPr="005F468C">
              <w:rPr>
                <w:sz w:val="24"/>
              </w:rPr>
              <w:t>sipas</w:t>
            </w:r>
            <w:r w:rsidRPr="005F468C">
              <w:rPr>
                <w:spacing w:val="-57"/>
                <w:sz w:val="24"/>
              </w:rPr>
              <w:t xml:space="preserve"> </w:t>
            </w:r>
            <w:r w:rsidRPr="005F468C">
              <w:rPr>
                <w:sz w:val="24"/>
              </w:rPr>
              <w:t>procedurës</w:t>
            </w:r>
            <w:r w:rsidRPr="005F468C">
              <w:rPr>
                <w:spacing w:val="-1"/>
                <w:sz w:val="24"/>
              </w:rPr>
              <w:t xml:space="preserve"> </w:t>
            </w:r>
            <w:r w:rsidRPr="005F468C">
              <w:rPr>
                <w:sz w:val="24"/>
              </w:rPr>
              <w:t>së përpunimit.</w:t>
            </w:r>
          </w:p>
          <w:p w:rsidR="00A8265D" w:rsidRPr="005F468C" w:rsidRDefault="00A8265D" w:rsidP="00162EA5">
            <w:pPr>
              <w:widowControl w:val="0"/>
              <w:numPr>
                <w:ilvl w:val="0"/>
                <w:numId w:val="123"/>
              </w:numPr>
              <w:tabs>
                <w:tab w:val="left" w:pos="630"/>
                <w:tab w:val="left" w:pos="6300"/>
              </w:tabs>
              <w:overflowPunct/>
              <w:adjustRightInd/>
              <w:ind w:left="630"/>
              <w:textAlignment w:val="auto"/>
              <w:rPr>
                <w:sz w:val="24"/>
              </w:rPr>
            </w:pPr>
            <w:r>
              <w:rPr>
                <w:sz w:val="24"/>
              </w:rPr>
              <w:t>t</w:t>
            </w:r>
            <w:r w:rsidRPr="005F468C">
              <w:rPr>
                <w:sz w:val="24"/>
              </w:rPr>
              <w:t>ë</w:t>
            </w:r>
            <w:r w:rsidRPr="005F468C">
              <w:rPr>
                <w:spacing w:val="-3"/>
                <w:sz w:val="24"/>
              </w:rPr>
              <w:t xml:space="preserve"> </w:t>
            </w:r>
            <w:r w:rsidRPr="005F468C">
              <w:rPr>
                <w:sz w:val="24"/>
              </w:rPr>
              <w:t>bëjë</w:t>
            </w:r>
            <w:r w:rsidRPr="005F468C">
              <w:rPr>
                <w:spacing w:val="-1"/>
                <w:sz w:val="24"/>
              </w:rPr>
              <w:t xml:space="preserve"> </w:t>
            </w:r>
            <w:r w:rsidRPr="005F468C">
              <w:rPr>
                <w:sz w:val="24"/>
              </w:rPr>
              <w:t>ambalazhimin e</w:t>
            </w:r>
            <w:r w:rsidRPr="005F468C">
              <w:rPr>
                <w:spacing w:val="-1"/>
                <w:sz w:val="24"/>
              </w:rPr>
              <w:t xml:space="preserve"> </w:t>
            </w:r>
            <w:r w:rsidRPr="005F468C">
              <w:rPr>
                <w:sz w:val="24"/>
              </w:rPr>
              <w:t>qumështit</w:t>
            </w:r>
            <w:r w:rsidRPr="005F468C">
              <w:rPr>
                <w:spacing w:val="-1"/>
                <w:sz w:val="24"/>
              </w:rPr>
              <w:t xml:space="preserve"> </w:t>
            </w:r>
            <w:r w:rsidRPr="005F468C">
              <w:rPr>
                <w:sz w:val="24"/>
              </w:rPr>
              <w:t>për</w:t>
            </w:r>
            <w:r w:rsidRPr="005F468C">
              <w:rPr>
                <w:spacing w:val="-2"/>
                <w:sz w:val="24"/>
              </w:rPr>
              <w:t xml:space="preserve"> </w:t>
            </w:r>
            <w:r w:rsidRPr="005F468C">
              <w:rPr>
                <w:sz w:val="24"/>
              </w:rPr>
              <w:t>konsum</w:t>
            </w:r>
            <w:r w:rsidRPr="005F468C">
              <w:rPr>
                <w:spacing w:val="-1"/>
                <w:sz w:val="24"/>
              </w:rPr>
              <w:t xml:space="preserve"> </w:t>
            </w:r>
            <w:r w:rsidRPr="005F468C">
              <w:rPr>
                <w:sz w:val="24"/>
              </w:rPr>
              <w:t>dhe</w:t>
            </w:r>
            <w:r w:rsidRPr="005F468C">
              <w:rPr>
                <w:spacing w:val="-1"/>
                <w:sz w:val="24"/>
              </w:rPr>
              <w:t xml:space="preserve"> </w:t>
            </w:r>
            <w:r w:rsidRPr="005F468C">
              <w:rPr>
                <w:sz w:val="24"/>
              </w:rPr>
              <w:t>ruajtje,</w:t>
            </w:r>
            <w:r w:rsidRPr="005F468C">
              <w:rPr>
                <w:spacing w:val="-57"/>
                <w:sz w:val="24"/>
              </w:rPr>
              <w:t xml:space="preserve"> </w:t>
            </w:r>
            <w:r w:rsidRPr="005F468C">
              <w:rPr>
                <w:sz w:val="24"/>
              </w:rPr>
              <w:t>sipas</w:t>
            </w:r>
            <w:r w:rsidRPr="005F468C">
              <w:rPr>
                <w:spacing w:val="-1"/>
                <w:sz w:val="24"/>
              </w:rPr>
              <w:t xml:space="preserve"> </w:t>
            </w:r>
            <w:r w:rsidRPr="005F468C">
              <w:rPr>
                <w:sz w:val="24"/>
              </w:rPr>
              <w:t>kërkesës.</w:t>
            </w:r>
          </w:p>
          <w:p w:rsidR="00A8265D" w:rsidRPr="00E20BF7" w:rsidRDefault="00A8265D" w:rsidP="00162EA5">
            <w:pPr>
              <w:widowControl w:val="0"/>
              <w:numPr>
                <w:ilvl w:val="0"/>
                <w:numId w:val="123"/>
              </w:numPr>
              <w:tabs>
                <w:tab w:val="left" w:pos="630"/>
                <w:tab w:val="left" w:pos="6300"/>
              </w:tabs>
              <w:overflowPunct/>
              <w:adjustRightInd/>
              <w:spacing w:line="237" w:lineRule="auto"/>
              <w:ind w:left="630"/>
              <w:textAlignment w:val="auto"/>
              <w:rPr>
                <w:sz w:val="24"/>
              </w:rPr>
            </w:pPr>
            <w:r w:rsidRPr="00E20BF7">
              <w:rPr>
                <w:sz w:val="24"/>
              </w:rPr>
              <w:t>të</w:t>
            </w:r>
            <w:r w:rsidRPr="00E20BF7">
              <w:rPr>
                <w:spacing w:val="-5"/>
                <w:sz w:val="24"/>
              </w:rPr>
              <w:t xml:space="preserve"> </w:t>
            </w:r>
            <w:r w:rsidRPr="00E20BF7">
              <w:rPr>
                <w:sz w:val="24"/>
              </w:rPr>
              <w:t>përpunojë</w:t>
            </w:r>
            <w:r w:rsidRPr="00E20BF7">
              <w:rPr>
                <w:spacing w:val="-3"/>
                <w:sz w:val="24"/>
              </w:rPr>
              <w:t xml:space="preserve"> </w:t>
            </w:r>
            <w:r w:rsidRPr="00E20BF7">
              <w:rPr>
                <w:sz w:val="24"/>
              </w:rPr>
              <w:t>qumështin</w:t>
            </w:r>
            <w:r w:rsidRPr="00E20BF7">
              <w:rPr>
                <w:spacing w:val="-2"/>
                <w:sz w:val="24"/>
              </w:rPr>
              <w:t xml:space="preserve"> </w:t>
            </w:r>
            <w:r w:rsidRPr="00E20BF7">
              <w:rPr>
                <w:sz w:val="24"/>
              </w:rPr>
              <w:t>për</w:t>
            </w:r>
            <w:r w:rsidRPr="00E20BF7">
              <w:rPr>
                <w:spacing w:val="-3"/>
                <w:sz w:val="24"/>
              </w:rPr>
              <w:t xml:space="preserve"> </w:t>
            </w:r>
            <w:r w:rsidRPr="00E20BF7">
              <w:rPr>
                <w:sz w:val="24"/>
              </w:rPr>
              <w:t>nënprodukte</w:t>
            </w:r>
            <w:r w:rsidRPr="00E20BF7">
              <w:rPr>
                <w:spacing w:val="-4"/>
                <w:sz w:val="24"/>
              </w:rPr>
              <w:t xml:space="preserve"> </w:t>
            </w:r>
            <w:r w:rsidRPr="00E20BF7">
              <w:rPr>
                <w:sz w:val="24"/>
              </w:rPr>
              <w:t>(kos,</w:t>
            </w:r>
            <w:r w:rsidRPr="00E20BF7">
              <w:rPr>
                <w:spacing w:val="-1"/>
                <w:sz w:val="24"/>
              </w:rPr>
              <w:t xml:space="preserve"> </w:t>
            </w:r>
            <w:r w:rsidRPr="00E20BF7">
              <w:rPr>
                <w:sz w:val="24"/>
              </w:rPr>
              <w:t>gjizë,</w:t>
            </w:r>
            <w:r w:rsidRPr="00E20BF7">
              <w:rPr>
                <w:spacing w:val="-57"/>
                <w:sz w:val="24"/>
              </w:rPr>
              <w:t xml:space="preserve"> </w:t>
            </w:r>
            <w:r w:rsidRPr="00E20BF7">
              <w:rPr>
                <w:sz w:val="24"/>
              </w:rPr>
              <w:t>gjalpë</w:t>
            </w:r>
            <w:r w:rsidRPr="00E20BF7">
              <w:rPr>
                <w:spacing w:val="1"/>
                <w:sz w:val="24"/>
              </w:rPr>
              <w:t xml:space="preserve"> </w:t>
            </w:r>
            <w:r w:rsidRPr="00E20BF7">
              <w:rPr>
                <w:sz w:val="24"/>
              </w:rPr>
              <w:t>etj</w:t>
            </w:r>
            <w:r w:rsidR="00E20BF7">
              <w:rPr>
                <w:sz w:val="24"/>
              </w:rPr>
              <w:t>.</w:t>
            </w:r>
            <w:r w:rsidRPr="00E20BF7">
              <w:rPr>
                <w:sz w:val="24"/>
              </w:rPr>
              <w:t>) sipas procedurave</w:t>
            </w:r>
            <w:r w:rsidRPr="00E20BF7">
              <w:rPr>
                <w:spacing w:val="-2"/>
                <w:sz w:val="24"/>
              </w:rPr>
              <w:t xml:space="preserve"> </w:t>
            </w:r>
            <w:r w:rsidRPr="00E20BF7">
              <w:rPr>
                <w:sz w:val="24"/>
              </w:rPr>
              <w:t>përkatëse.</w:t>
            </w:r>
          </w:p>
          <w:p w:rsidR="00A8265D" w:rsidRPr="00E20BF7" w:rsidRDefault="00A8265D" w:rsidP="00162EA5">
            <w:pPr>
              <w:widowControl w:val="0"/>
              <w:numPr>
                <w:ilvl w:val="0"/>
                <w:numId w:val="123"/>
              </w:numPr>
              <w:tabs>
                <w:tab w:val="left" w:pos="630"/>
              </w:tabs>
              <w:overflowPunct/>
              <w:adjustRightInd/>
              <w:spacing w:line="293" w:lineRule="exact"/>
              <w:ind w:left="630"/>
              <w:textAlignment w:val="auto"/>
              <w:rPr>
                <w:sz w:val="24"/>
              </w:rPr>
            </w:pPr>
            <w:r w:rsidRPr="00E20BF7">
              <w:rPr>
                <w:sz w:val="24"/>
              </w:rPr>
              <w:t>të</w:t>
            </w:r>
            <w:r w:rsidRPr="00E20BF7">
              <w:rPr>
                <w:spacing w:val="-1"/>
                <w:sz w:val="24"/>
              </w:rPr>
              <w:t xml:space="preserve"> </w:t>
            </w:r>
            <w:r w:rsidRPr="00E20BF7">
              <w:rPr>
                <w:sz w:val="24"/>
              </w:rPr>
              <w:t>formojë</w:t>
            </w:r>
            <w:r w:rsidRPr="00E20BF7">
              <w:rPr>
                <w:spacing w:val="-1"/>
                <w:sz w:val="24"/>
              </w:rPr>
              <w:t xml:space="preserve"> </w:t>
            </w:r>
            <w:r w:rsidRPr="00E20BF7">
              <w:rPr>
                <w:sz w:val="24"/>
              </w:rPr>
              <w:t>dhe</w:t>
            </w:r>
            <w:r w:rsidRPr="00E20BF7">
              <w:rPr>
                <w:spacing w:val="-2"/>
                <w:sz w:val="24"/>
              </w:rPr>
              <w:t xml:space="preserve"> </w:t>
            </w:r>
            <w:r w:rsidRPr="00E20BF7">
              <w:rPr>
                <w:sz w:val="24"/>
              </w:rPr>
              <w:t>kripos djathin</w:t>
            </w:r>
            <w:r w:rsidRPr="00E20BF7">
              <w:rPr>
                <w:spacing w:val="-1"/>
                <w:sz w:val="24"/>
              </w:rPr>
              <w:t xml:space="preserve"> </w:t>
            </w:r>
            <w:r w:rsidRPr="00E20BF7">
              <w:rPr>
                <w:sz w:val="24"/>
              </w:rPr>
              <w:t>sipas</w:t>
            </w:r>
            <w:r w:rsidRPr="00E20BF7">
              <w:rPr>
                <w:spacing w:val="-1"/>
                <w:sz w:val="24"/>
              </w:rPr>
              <w:t xml:space="preserve"> </w:t>
            </w:r>
            <w:r w:rsidRPr="00E20BF7">
              <w:rPr>
                <w:sz w:val="24"/>
              </w:rPr>
              <w:t>procedurës</w:t>
            </w:r>
            <w:r w:rsidRPr="00E20BF7">
              <w:rPr>
                <w:spacing w:val="-1"/>
                <w:sz w:val="24"/>
              </w:rPr>
              <w:t xml:space="preserve"> </w:t>
            </w:r>
            <w:r w:rsidRPr="00E20BF7">
              <w:rPr>
                <w:sz w:val="24"/>
              </w:rPr>
              <w:t>përkatëse.</w:t>
            </w:r>
          </w:p>
          <w:p w:rsidR="00A8265D" w:rsidRPr="005F468C" w:rsidRDefault="00A8265D" w:rsidP="00162EA5">
            <w:pPr>
              <w:widowControl w:val="0"/>
              <w:numPr>
                <w:ilvl w:val="0"/>
                <w:numId w:val="123"/>
              </w:numPr>
              <w:tabs>
                <w:tab w:val="left" w:pos="630"/>
                <w:tab w:val="left" w:pos="6300"/>
              </w:tabs>
              <w:overflowPunct/>
              <w:adjustRightInd/>
              <w:spacing w:line="237" w:lineRule="auto"/>
              <w:ind w:left="630"/>
              <w:textAlignment w:val="auto"/>
              <w:rPr>
                <w:sz w:val="24"/>
              </w:rPr>
            </w:pPr>
            <w:r w:rsidRPr="00E20BF7">
              <w:rPr>
                <w:sz w:val="24"/>
              </w:rPr>
              <w:t xml:space="preserve">të ambalazhojë nënproduktet </w:t>
            </w:r>
            <w:r w:rsidR="00E20BF7">
              <w:rPr>
                <w:sz w:val="24"/>
              </w:rPr>
              <w:t xml:space="preserve">e qumështit </w:t>
            </w:r>
            <w:r w:rsidRPr="00E20BF7">
              <w:rPr>
                <w:sz w:val="24"/>
              </w:rPr>
              <w:t>për konsum</w:t>
            </w:r>
            <w:r w:rsidRPr="005F468C">
              <w:rPr>
                <w:sz w:val="24"/>
              </w:rPr>
              <w:t xml:space="preserve"> dhe ruajtje</w:t>
            </w:r>
            <w:r w:rsidR="00E20BF7">
              <w:rPr>
                <w:sz w:val="24"/>
              </w:rPr>
              <w:t>, sipas kritereve të përcaktuara</w:t>
            </w:r>
            <w:r w:rsidRPr="005F468C">
              <w:rPr>
                <w:sz w:val="24"/>
              </w:rPr>
              <w:t>.</w:t>
            </w:r>
          </w:p>
          <w:p w:rsidR="00A8265D" w:rsidRPr="005F468C" w:rsidRDefault="00A8265D" w:rsidP="00162EA5">
            <w:pPr>
              <w:widowControl w:val="0"/>
              <w:numPr>
                <w:ilvl w:val="0"/>
                <w:numId w:val="123"/>
              </w:numPr>
              <w:tabs>
                <w:tab w:val="left" w:pos="630"/>
              </w:tabs>
              <w:overflowPunct/>
              <w:adjustRightInd/>
              <w:spacing w:line="237" w:lineRule="auto"/>
              <w:ind w:left="630"/>
              <w:textAlignment w:val="auto"/>
              <w:rPr>
                <w:sz w:val="24"/>
              </w:rPr>
            </w:pPr>
            <w:r w:rsidRPr="005F468C">
              <w:rPr>
                <w:sz w:val="24"/>
              </w:rPr>
              <w:t xml:space="preserve">të komunikojë me etikë dhe profesionalizëm; </w:t>
            </w:r>
          </w:p>
          <w:p w:rsidR="00A8265D" w:rsidRPr="005F468C" w:rsidRDefault="00A8265D" w:rsidP="00162EA5">
            <w:pPr>
              <w:widowControl w:val="0"/>
              <w:numPr>
                <w:ilvl w:val="0"/>
                <w:numId w:val="123"/>
              </w:numPr>
              <w:tabs>
                <w:tab w:val="left" w:pos="630"/>
                <w:tab w:val="left" w:pos="6300"/>
              </w:tabs>
              <w:overflowPunct/>
              <w:adjustRightInd/>
              <w:spacing w:line="237" w:lineRule="auto"/>
              <w:ind w:left="630"/>
              <w:textAlignment w:val="auto"/>
              <w:rPr>
                <w:sz w:val="24"/>
              </w:rPr>
            </w:pPr>
            <w:r>
              <w:rPr>
                <w:sz w:val="24"/>
              </w:rPr>
              <w:t>t</w:t>
            </w:r>
            <w:r w:rsidRPr="005F468C">
              <w:rPr>
                <w:sz w:val="24"/>
              </w:rPr>
              <w:t>ë zbatojë rregullat e sigurimit teknik e të ruajtjes së</w:t>
            </w:r>
            <w:r w:rsidRPr="005F468C">
              <w:rPr>
                <w:spacing w:val="1"/>
                <w:sz w:val="24"/>
              </w:rPr>
              <w:t xml:space="preserve"> </w:t>
            </w:r>
            <w:r w:rsidRPr="005F468C">
              <w:rPr>
                <w:sz w:val="24"/>
              </w:rPr>
              <w:t>mjedisit</w:t>
            </w:r>
            <w:r w:rsidRPr="005F468C">
              <w:rPr>
                <w:spacing w:val="-3"/>
                <w:sz w:val="24"/>
              </w:rPr>
              <w:t xml:space="preserve"> </w:t>
            </w:r>
            <w:r w:rsidRPr="005F468C">
              <w:rPr>
                <w:sz w:val="24"/>
              </w:rPr>
              <w:t>gjatë</w:t>
            </w:r>
            <w:r w:rsidRPr="005F468C">
              <w:rPr>
                <w:spacing w:val="-3"/>
                <w:sz w:val="24"/>
              </w:rPr>
              <w:t xml:space="preserve"> </w:t>
            </w:r>
            <w:r w:rsidRPr="005F468C">
              <w:rPr>
                <w:sz w:val="24"/>
              </w:rPr>
              <w:t>përpunimit</w:t>
            </w:r>
            <w:r w:rsidRPr="005F468C">
              <w:rPr>
                <w:spacing w:val="-2"/>
                <w:sz w:val="24"/>
              </w:rPr>
              <w:t xml:space="preserve"> </w:t>
            </w:r>
            <w:r w:rsidRPr="005F468C">
              <w:rPr>
                <w:sz w:val="24"/>
              </w:rPr>
              <w:t>të</w:t>
            </w:r>
            <w:r w:rsidRPr="005F468C">
              <w:rPr>
                <w:spacing w:val="-2"/>
                <w:sz w:val="24"/>
              </w:rPr>
              <w:t xml:space="preserve"> </w:t>
            </w:r>
            <w:r w:rsidRPr="005F468C">
              <w:rPr>
                <w:sz w:val="24"/>
              </w:rPr>
              <w:t>qumështit</w:t>
            </w:r>
            <w:r w:rsidRPr="005F468C">
              <w:rPr>
                <w:spacing w:val="-2"/>
                <w:sz w:val="24"/>
              </w:rPr>
              <w:t xml:space="preserve"> </w:t>
            </w:r>
            <w:r w:rsidRPr="005F468C">
              <w:rPr>
                <w:sz w:val="24"/>
              </w:rPr>
              <w:t>për</w:t>
            </w:r>
            <w:r w:rsidRPr="005F468C">
              <w:rPr>
                <w:spacing w:val="-4"/>
                <w:sz w:val="24"/>
              </w:rPr>
              <w:t xml:space="preserve"> </w:t>
            </w:r>
            <w:r w:rsidRPr="005F468C">
              <w:rPr>
                <w:sz w:val="24"/>
              </w:rPr>
              <w:t>konsum</w:t>
            </w:r>
            <w:r w:rsidRPr="005F468C">
              <w:rPr>
                <w:spacing w:val="-3"/>
                <w:sz w:val="24"/>
              </w:rPr>
              <w:t xml:space="preserve"> </w:t>
            </w:r>
            <w:r w:rsidRPr="00E20BF7">
              <w:rPr>
                <w:sz w:val="24"/>
              </w:rPr>
              <w:t>dhe</w:t>
            </w:r>
            <w:r w:rsidR="000B3FB4" w:rsidRPr="00E20BF7">
              <w:rPr>
                <w:sz w:val="24"/>
              </w:rPr>
              <w:t xml:space="preserve"> </w:t>
            </w:r>
            <w:r w:rsidRPr="00E20BF7">
              <w:rPr>
                <w:spacing w:val="-57"/>
                <w:sz w:val="24"/>
              </w:rPr>
              <w:t xml:space="preserve"> </w:t>
            </w:r>
            <w:r w:rsidRPr="00E20BF7">
              <w:rPr>
                <w:sz w:val="24"/>
              </w:rPr>
              <w:t>nënprodukte</w:t>
            </w:r>
            <w:r w:rsidRPr="001029CE">
              <w:rPr>
                <w:color w:val="FF0000"/>
                <w:sz w:val="24"/>
              </w:rPr>
              <w:t>.</w:t>
            </w:r>
          </w:p>
          <w:p w:rsidR="00A8265D" w:rsidRPr="005F468C" w:rsidRDefault="00A8265D" w:rsidP="007E4287">
            <w:pPr>
              <w:spacing w:line="275" w:lineRule="exact"/>
              <w:ind w:left="107"/>
              <w:rPr>
                <w:b/>
                <w:i/>
                <w:sz w:val="24"/>
              </w:rPr>
            </w:pPr>
            <w:r w:rsidRPr="005F468C">
              <w:rPr>
                <w:b/>
                <w:i/>
                <w:sz w:val="24"/>
              </w:rPr>
              <w:t>Instrumentet</w:t>
            </w:r>
            <w:r w:rsidRPr="005F468C">
              <w:rPr>
                <w:b/>
                <w:i/>
                <w:spacing w:val="-2"/>
                <w:sz w:val="24"/>
              </w:rPr>
              <w:t xml:space="preserve"> </w:t>
            </w:r>
            <w:r w:rsidRPr="005F468C">
              <w:rPr>
                <w:b/>
                <w:i/>
                <w:sz w:val="24"/>
              </w:rPr>
              <w:t>e</w:t>
            </w:r>
            <w:r w:rsidRPr="005F468C">
              <w:rPr>
                <w:b/>
                <w:i/>
                <w:spacing w:val="-3"/>
                <w:sz w:val="24"/>
              </w:rPr>
              <w:t xml:space="preserve"> </w:t>
            </w:r>
            <w:r w:rsidRPr="005F468C">
              <w:rPr>
                <w:b/>
                <w:i/>
                <w:sz w:val="24"/>
              </w:rPr>
              <w:t>vlerësimit:</w:t>
            </w:r>
          </w:p>
          <w:p w:rsidR="00A8265D" w:rsidRPr="005F468C" w:rsidRDefault="00A8265D" w:rsidP="007E4287">
            <w:pPr>
              <w:widowControl w:val="0"/>
              <w:numPr>
                <w:ilvl w:val="0"/>
                <w:numId w:val="43"/>
              </w:numPr>
              <w:tabs>
                <w:tab w:val="left" w:pos="476"/>
                <w:tab w:val="left" w:pos="477"/>
              </w:tabs>
              <w:overflowPunct/>
              <w:adjustRightInd/>
              <w:spacing w:line="273" w:lineRule="exact"/>
              <w:textAlignment w:val="auto"/>
              <w:rPr>
                <w:sz w:val="24"/>
              </w:rPr>
            </w:pPr>
            <w:r w:rsidRPr="005F468C">
              <w:rPr>
                <w:sz w:val="24"/>
              </w:rPr>
              <w:t>Vëzhgim</w:t>
            </w:r>
            <w:r w:rsidRPr="005F468C">
              <w:rPr>
                <w:spacing w:val="-2"/>
                <w:sz w:val="24"/>
              </w:rPr>
              <w:t xml:space="preserve"> </w:t>
            </w:r>
            <w:r w:rsidRPr="005F468C">
              <w:rPr>
                <w:sz w:val="24"/>
              </w:rPr>
              <w:t>me</w:t>
            </w:r>
            <w:r w:rsidRPr="005F468C">
              <w:rPr>
                <w:spacing w:val="-1"/>
                <w:sz w:val="24"/>
              </w:rPr>
              <w:t xml:space="preserve"> </w:t>
            </w:r>
            <w:r w:rsidRPr="005F468C">
              <w:rPr>
                <w:sz w:val="24"/>
              </w:rPr>
              <w:t>listë</w:t>
            </w:r>
            <w:r w:rsidRPr="005F468C">
              <w:rPr>
                <w:spacing w:val="-1"/>
                <w:sz w:val="24"/>
              </w:rPr>
              <w:t xml:space="preserve"> </w:t>
            </w:r>
            <w:r w:rsidRPr="005F468C">
              <w:rPr>
                <w:sz w:val="24"/>
              </w:rPr>
              <w:t>kontrolli.</w:t>
            </w:r>
          </w:p>
        </w:tc>
      </w:tr>
    </w:tbl>
    <w:p w:rsidR="004822D8" w:rsidRPr="00D60DFE" w:rsidRDefault="004822D8" w:rsidP="00D60DFE">
      <w:pPr>
        <w:rPr>
          <w:sz w:val="24"/>
        </w:rPr>
        <w:sectPr w:rsidR="004822D8" w:rsidRPr="00D60DFE">
          <w:type w:val="continuous"/>
          <w:pgSz w:w="11910" w:h="16840"/>
          <w:pgMar w:top="1420" w:right="800" w:bottom="280" w:left="1060" w:header="720" w:footer="720" w:gutter="0"/>
          <w:cols w:space="720"/>
        </w:sectPr>
      </w:pPr>
    </w:p>
    <w:tbl>
      <w:tblPr>
        <w:tblW w:w="0" w:type="auto"/>
        <w:tblInd w:w="2364" w:type="dxa"/>
        <w:tblLayout w:type="fixed"/>
        <w:tblCellMar>
          <w:left w:w="0" w:type="dxa"/>
          <w:right w:w="0" w:type="dxa"/>
        </w:tblCellMar>
        <w:tblLook w:val="01E0" w:firstRow="1" w:lastRow="1" w:firstColumn="1" w:lastColumn="1" w:noHBand="0" w:noVBand="0"/>
      </w:tblPr>
      <w:tblGrid>
        <w:gridCol w:w="895"/>
        <w:gridCol w:w="6646"/>
      </w:tblGrid>
      <w:tr w:rsidR="00A8265D" w:rsidRPr="00A04765" w:rsidTr="00FF3980">
        <w:trPr>
          <w:trHeight w:val="3111"/>
        </w:trPr>
        <w:tc>
          <w:tcPr>
            <w:tcW w:w="895" w:type="dxa"/>
          </w:tcPr>
          <w:p w:rsidR="00A8265D" w:rsidRPr="00A04765" w:rsidRDefault="00A8265D" w:rsidP="007E4287">
            <w:pPr>
              <w:spacing w:line="266" w:lineRule="exact"/>
              <w:ind w:left="200"/>
              <w:rPr>
                <w:b/>
                <w:sz w:val="24"/>
              </w:rPr>
            </w:pPr>
            <w:r w:rsidRPr="00A04765">
              <w:rPr>
                <w:b/>
                <w:sz w:val="24"/>
              </w:rPr>
              <w:t>RN</w:t>
            </w:r>
            <w:r w:rsidRPr="00A04765">
              <w:rPr>
                <w:b/>
                <w:spacing w:val="-2"/>
                <w:sz w:val="24"/>
              </w:rPr>
              <w:t xml:space="preserve"> </w:t>
            </w:r>
            <w:r w:rsidRPr="00A04765">
              <w:rPr>
                <w:b/>
                <w:sz w:val="24"/>
              </w:rPr>
              <w:t>2</w:t>
            </w:r>
          </w:p>
        </w:tc>
        <w:tc>
          <w:tcPr>
            <w:tcW w:w="6646" w:type="dxa"/>
          </w:tcPr>
          <w:p w:rsidR="00A8265D" w:rsidRPr="00A04765" w:rsidRDefault="00A8265D" w:rsidP="007E4287">
            <w:pPr>
              <w:spacing w:line="266" w:lineRule="exact"/>
              <w:ind w:left="107"/>
              <w:rPr>
                <w:b/>
                <w:sz w:val="24"/>
              </w:rPr>
            </w:pPr>
            <w:r w:rsidRPr="00A04765">
              <w:rPr>
                <w:b/>
                <w:sz w:val="24"/>
              </w:rPr>
              <w:t>Nxënësi</w:t>
            </w:r>
            <w:r w:rsidRPr="00A04765">
              <w:rPr>
                <w:b/>
                <w:spacing w:val="-3"/>
                <w:sz w:val="24"/>
              </w:rPr>
              <w:t xml:space="preserve"> </w:t>
            </w:r>
            <w:r w:rsidRPr="00A04765">
              <w:rPr>
                <w:b/>
                <w:sz w:val="24"/>
              </w:rPr>
              <w:t>përpunon</w:t>
            </w:r>
            <w:r w:rsidRPr="00A04765">
              <w:rPr>
                <w:b/>
                <w:spacing w:val="-2"/>
                <w:sz w:val="24"/>
              </w:rPr>
              <w:t xml:space="preserve"> </w:t>
            </w:r>
            <w:r w:rsidRPr="00A04765">
              <w:rPr>
                <w:b/>
                <w:sz w:val="24"/>
              </w:rPr>
              <w:t>mishin</w:t>
            </w:r>
            <w:r w:rsidRPr="00A04765">
              <w:rPr>
                <w:b/>
                <w:spacing w:val="1"/>
                <w:sz w:val="24"/>
              </w:rPr>
              <w:t xml:space="preserve"> </w:t>
            </w:r>
            <w:r w:rsidR="003A598A" w:rsidRPr="00A04765">
              <w:rPr>
                <w:b/>
                <w:spacing w:val="1"/>
                <w:sz w:val="24"/>
              </w:rPr>
              <w:t xml:space="preserve">e shpendëve dhe kafshëve të tjera </w:t>
            </w:r>
            <w:r w:rsidRPr="00A04765">
              <w:rPr>
                <w:b/>
                <w:sz w:val="24"/>
              </w:rPr>
              <w:t>për</w:t>
            </w:r>
            <w:r w:rsidRPr="00A04765">
              <w:rPr>
                <w:b/>
                <w:spacing w:val="-3"/>
                <w:sz w:val="24"/>
              </w:rPr>
              <w:t xml:space="preserve"> </w:t>
            </w:r>
            <w:r w:rsidRPr="00A04765">
              <w:rPr>
                <w:b/>
                <w:sz w:val="24"/>
              </w:rPr>
              <w:t>konsum.</w:t>
            </w:r>
          </w:p>
          <w:p w:rsidR="00A8265D" w:rsidRPr="00A04765" w:rsidRDefault="00A8265D" w:rsidP="007E4287">
            <w:pPr>
              <w:spacing w:line="274" w:lineRule="exact"/>
              <w:ind w:left="107"/>
              <w:rPr>
                <w:b/>
                <w:i/>
                <w:sz w:val="24"/>
              </w:rPr>
            </w:pPr>
            <w:r w:rsidRPr="00A04765">
              <w:rPr>
                <w:b/>
                <w:i/>
                <w:sz w:val="24"/>
              </w:rPr>
              <w:t>Kriteret</w:t>
            </w:r>
            <w:r w:rsidRPr="00A04765">
              <w:rPr>
                <w:b/>
                <w:i/>
                <w:spacing w:val="-1"/>
                <w:sz w:val="24"/>
              </w:rPr>
              <w:t xml:space="preserve"> </w:t>
            </w:r>
            <w:r w:rsidRPr="00A04765">
              <w:rPr>
                <w:b/>
                <w:i/>
                <w:sz w:val="24"/>
              </w:rPr>
              <w:t>e</w:t>
            </w:r>
            <w:r w:rsidRPr="00A04765">
              <w:rPr>
                <w:b/>
                <w:i/>
                <w:spacing w:val="-1"/>
                <w:sz w:val="24"/>
              </w:rPr>
              <w:t xml:space="preserve"> </w:t>
            </w:r>
            <w:r w:rsidRPr="00A04765">
              <w:rPr>
                <w:b/>
                <w:i/>
                <w:sz w:val="24"/>
              </w:rPr>
              <w:t>vlerësimit:</w:t>
            </w:r>
          </w:p>
          <w:p w:rsidR="00A8265D" w:rsidRPr="00A04765" w:rsidRDefault="00A8265D" w:rsidP="007E4287">
            <w:pPr>
              <w:spacing w:line="274" w:lineRule="exact"/>
              <w:ind w:left="107"/>
              <w:rPr>
                <w:sz w:val="24"/>
              </w:rPr>
            </w:pPr>
            <w:r w:rsidRPr="00A04765">
              <w:rPr>
                <w:sz w:val="24"/>
              </w:rPr>
              <w:t>Nxënësi</w:t>
            </w:r>
            <w:r w:rsidRPr="00A04765">
              <w:rPr>
                <w:spacing w:val="-1"/>
                <w:sz w:val="24"/>
              </w:rPr>
              <w:t xml:space="preserve"> </w:t>
            </w:r>
            <w:r w:rsidRPr="00A04765">
              <w:rPr>
                <w:sz w:val="24"/>
              </w:rPr>
              <w:t>duhet të</w:t>
            </w:r>
            <w:r w:rsidRPr="00A04765">
              <w:rPr>
                <w:spacing w:val="-1"/>
                <w:sz w:val="24"/>
              </w:rPr>
              <w:t xml:space="preserve"> </w:t>
            </w:r>
            <w:r w:rsidRPr="00A04765">
              <w:rPr>
                <w:sz w:val="24"/>
              </w:rPr>
              <w:t>jetë</w:t>
            </w:r>
            <w:r w:rsidRPr="00A04765">
              <w:rPr>
                <w:spacing w:val="-1"/>
                <w:sz w:val="24"/>
              </w:rPr>
              <w:t xml:space="preserve"> </w:t>
            </w:r>
            <w:r w:rsidRPr="00A04765">
              <w:rPr>
                <w:sz w:val="24"/>
              </w:rPr>
              <w:t>i aftë:</w:t>
            </w:r>
          </w:p>
          <w:p w:rsidR="00A8265D" w:rsidRPr="00A04765" w:rsidRDefault="00A8265D" w:rsidP="00162EA5">
            <w:pPr>
              <w:numPr>
                <w:ilvl w:val="0"/>
                <w:numId w:val="120"/>
              </w:numPr>
              <w:rPr>
                <w:sz w:val="24"/>
              </w:rPr>
            </w:pPr>
            <w:r w:rsidRPr="00A04765">
              <w:rPr>
                <w:sz w:val="24"/>
              </w:rPr>
              <w:t>të</w:t>
            </w:r>
            <w:r w:rsidRPr="00A04765">
              <w:rPr>
                <w:spacing w:val="-2"/>
                <w:sz w:val="24"/>
              </w:rPr>
              <w:t xml:space="preserve"> </w:t>
            </w:r>
            <w:r w:rsidRPr="00A04765">
              <w:rPr>
                <w:sz w:val="24"/>
              </w:rPr>
              <w:t>përgatisë</w:t>
            </w:r>
            <w:r w:rsidRPr="00A04765">
              <w:rPr>
                <w:spacing w:val="-2"/>
                <w:sz w:val="24"/>
              </w:rPr>
              <w:t xml:space="preserve"> </w:t>
            </w:r>
            <w:r w:rsidRPr="00A04765">
              <w:rPr>
                <w:sz w:val="24"/>
              </w:rPr>
              <w:t>vendin</w:t>
            </w:r>
            <w:r w:rsidRPr="00A04765">
              <w:rPr>
                <w:spacing w:val="-1"/>
                <w:sz w:val="24"/>
              </w:rPr>
              <w:t xml:space="preserve"> </w:t>
            </w:r>
            <w:r w:rsidRPr="00A04765">
              <w:rPr>
                <w:sz w:val="24"/>
              </w:rPr>
              <w:t>e</w:t>
            </w:r>
            <w:r w:rsidRPr="00A04765">
              <w:rPr>
                <w:spacing w:val="-1"/>
                <w:sz w:val="24"/>
              </w:rPr>
              <w:t xml:space="preserve"> </w:t>
            </w:r>
            <w:r w:rsidRPr="00A04765">
              <w:rPr>
                <w:sz w:val="24"/>
              </w:rPr>
              <w:t>pranimit</w:t>
            </w:r>
            <w:r w:rsidRPr="00A04765">
              <w:rPr>
                <w:spacing w:val="-1"/>
                <w:sz w:val="24"/>
              </w:rPr>
              <w:t xml:space="preserve"> </w:t>
            </w:r>
            <w:r w:rsidRPr="00A04765">
              <w:rPr>
                <w:sz w:val="24"/>
              </w:rPr>
              <w:t>të</w:t>
            </w:r>
            <w:r w:rsidRPr="00A04765">
              <w:rPr>
                <w:spacing w:val="-1"/>
                <w:sz w:val="24"/>
              </w:rPr>
              <w:t xml:space="preserve"> </w:t>
            </w:r>
            <w:r w:rsidRPr="00A04765">
              <w:rPr>
                <w:sz w:val="24"/>
              </w:rPr>
              <w:t>shpendëve</w:t>
            </w:r>
            <w:r w:rsidRPr="00A04765">
              <w:rPr>
                <w:spacing w:val="-2"/>
                <w:sz w:val="24"/>
              </w:rPr>
              <w:t xml:space="preserve"> </w:t>
            </w:r>
            <w:r w:rsidRPr="00A04765">
              <w:rPr>
                <w:sz w:val="24"/>
              </w:rPr>
              <w:t>e</w:t>
            </w:r>
            <w:r w:rsidRPr="00A04765">
              <w:rPr>
                <w:spacing w:val="-2"/>
                <w:sz w:val="24"/>
              </w:rPr>
              <w:t xml:space="preserve"> </w:t>
            </w:r>
            <w:r w:rsidRPr="00A04765">
              <w:rPr>
                <w:sz w:val="24"/>
              </w:rPr>
              <w:t>kafshëve.</w:t>
            </w:r>
          </w:p>
          <w:p w:rsidR="00A8265D" w:rsidRPr="00A04765" w:rsidRDefault="00A8265D" w:rsidP="00162EA5">
            <w:pPr>
              <w:numPr>
                <w:ilvl w:val="0"/>
                <w:numId w:val="120"/>
              </w:numPr>
              <w:rPr>
                <w:sz w:val="24"/>
              </w:rPr>
            </w:pPr>
            <w:r w:rsidRPr="00A04765">
              <w:rPr>
                <w:sz w:val="24"/>
              </w:rPr>
              <w:t>të higjienizojë mjetet e punës sipas rregullave higjieno-</w:t>
            </w:r>
            <w:r w:rsidRPr="00A04765">
              <w:rPr>
                <w:spacing w:val="-57"/>
                <w:sz w:val="24"/>
              </w:rPr>
              <w:t xml:space="preserve"> </w:t>
            </w:r>
            <w:r w:rsidRPr="00A04765">
              <w:rPr>
                <w:sz w:val="24"/>
              </w:rPr>
              <w:t>sanitare.</w:t>
            </w:r>
          </w:p>
          <w:p w:rsidR="00A8265D" w:rsidRPr="00A04765" w:rsidRDefault="00A8265D" w:rsidP="00162EA5">
            <w:pPr>
              <w:numPr>
                <w:ilvl w:val="0"/>
                <w:numId w:val="120"/>
              </w:numPr>
              <w:rPr>
                <w:sz w:val="24"/>
              </w:rPr>
            </w:pPr>
            <w:r w:rsidRPr="00A04765">
              <w:rPr>
                <w:sz w:val="24"/>
              </w:rPr>
              <w:t>të</w:t>
            </w:r>
            <w:r w:rsidRPr="00A04765">
              <w:rPr>
                <w:spacing w:val="-2"/>
                <w:sz w:val="24"/>
              </w:rPr>
              <w:t xml:space="preserve"> </w:t>
            </w:r>
            <w:r w:rsidRPr="00A04765">
              <w:rPr>
                <w:sz w:val="24"/>
              </w:rPr>
              <w:t>lajë</w:t>
            </w:r>
            <w:r w:rsidRPr="00A04765">
              <w:rPr>
                <w:spacing w:val="-1"/>
                <w:sz w:val="24"/>
              </w:rPr>
              <w:t xml:space="preserve"> </w:t>
            </w:r>
            <w:r w:rsidRPr="00A04765">
              <w:rPr>
                <w:sz w:val="24"/>
              </w:rPr>
              <w:t>kafshët</w:t>
            </w:r>
            <w:r w:rsidRPr="00A04765">
              <w:rPr>
                <w:spacing w:val="-1"/>
                <w:sz w:val="24"/>
              </w:rPr>
              <w:t xml:space="preserve"> </w:t>
            </w:r>
            <w:r w:rsidRPr="00A04765">
              <w:rPr>
                <w:sz w:val="24"/>
              </w:rPr>
              <w:t>dhe</w:t>
            </w:r>
            <w:r w:rsidRPr="00A04765">
              <w:rPr>
                <w:spacing w:val="-1"/>
                <w:sz w:val="24"/>
              </w:rPr>
              <w:t xml:space="preserve"> </w:t>
            </w:r>
            <w:r w:rsidRPr="00A04765">
              <w:rPr>
                <w:sz w:val="24"/>
              </w:rPr>
              <w:t>shpendët</w:t>
            </w:r>
            <w:r w:rsidRPr="00A04765">
              <w:rPr>
                <w:spacing w:val="-1"/>
                <w:sz w:val="24"/>
              </w:rPr>
              <w:t xml:space="preserve"> </w:t>
            </w:r>
            <w:r w:rsidRPr="00A04765">
              <w:rPr>
                <w:sz w:val="24"/>
              </w:rPr>
              <w:t>dhe</w:t>
            </w:r>
            <w:r w:rsidRPr="00A04765">
              <w:rPr>
                <w:spacing w:val="-2"/>
                <w:sz w:val="24"/>
              </w:rPr>
              <w:t xml:space="preserve"> </w:t>
            </w:r>
            <w:r w:rsidRPr="00A04765">
              <w:rPr>
                <w:sz w:val="24"/>
              </w:rPr>
              <w:t>t’i</w:t>
            </w:r>
            <w:r w:rsidRPr="00A04765">
              <w:rPr>
                <w:spacing w:val="-1"/>
                <w:sz w:val="24"/>
              </w:rPr>
              <w:t xml:space="preserve"> </w:t>
            </w:r>
            <w:r w:rsidRPr="00A04765">
              <w:rPr>
                <w:sz w:val="24"/>
              </w:rPr>
              <w:t>transportojë ato</w:t>
            </w:r>
            <w:r w:rsidRPr="00A04765">
              <w:rPr>
                <w:spacing w:val="-1"/>
                <w:sz w:val="24"/>
              </w:rPr>
              <w:t xml:space="preserve"> </w:t>
            </w:r>
            <w:r w:rsidRPr="00A04765">
              <w:rPr>
                <w:sz w:val="24"/>
              </w:rPr>
              <w:t>në</w:t>
            </w:r>
            <w:r w:rsidRPr="00A04765">
              <w:rPr>
                <w:spacing w:val="-57"/>
                <w:sz w:val="24"/>
              </w:rPr>
              <w:t xml:space="preserve"> </w:t>
            </w:r>
            <w:r w:rsidRPr="00A04765">
              <w:rPr>
                <w:sz w:val="24"/>
              </w:rPr>
              <w:t>vendin</w:t>
            </w:r>
            <w:r w:rsidRPr="00A04765">
              <w:rPr>
                <w:spacing w:val="-1"/>
                <w:sz w:val="24"/>
              </w:rPr>
              <w:t xml:space="preserve"> </w:t>
            </w:r>
            <w:r w:rsidRPr="00A04765">
              <w:rPr>
                <w:sz w:val="24"/>
              </w:rPr>
              <w:t>e therjes.</w:t>
            </w:r>
          </w:p>
          <w:p w:rsidR="00A8265D" w:rsidRPr="00A04765" w:rsidRDefault="00A8265D" w:rsidP="00162EA5">
            <w:pPr>
              <w:numPr>
                <w:ilvl w:val="0"/>
                <w:numId w:val="120"/>
              </w:numPr>
              <w:rPr>
                <w:sz w:val="24"/>
              </w:rPr>
            </w:pPr>
            <w:r w:rsidRPr="00A04765">
              <w:rPr>
                <w:sz w:val="24"/>
              </w:rPr>
              <w:t>të therë shpendë ose kafshë të tjera sipas procedurës së</w:t>
            </w:r>
            <w:r w:rsidRPr="00A04765">
              <w:rPr>
                <w:spacing w:val="-57"/>
                <w:sz w:val="24"/>
              </w:rPr>
              <w:t xml:space="preserve"> </w:t>
            </w:r>
            <w:r w:rsidRPr="00A04765">
              <w:rPr>
                <w:sz w:val="24"/>
              </w:rPr>
              <w:t>kryerjes.</w:t>
            </w:r>
          </w:p>
          <w:p w:rsidR="00A8265D" w:rsidRPr="00A04765" w:rsidRDefault="00A8265D" w:rsidP="00162EA5">
            <w:pPr>
              <w:numPr>
                <w:ilvl w:val="0"/>
                <w:numId w:val="120"/>
              </w:numPr>
              <w:rPr>
                <w:sz w:val="24"/>
                <w:szCs w:val="24"/>
              </w:rPr>
            </w:pPr>
            <w:r w:rsidRPr="00A04765">
              <w:rPr>
                <w:sz w:val="24"/>
              </w:rPr>
              <w:t>të</w:t>
            </w:r>
            <w:r w:rsidRPr="00A04765">
              <w:rPr>
                <w:spacing w:val="-1"/>
                <w:sz w:val="24"/>
              </w:rPr>
              <w:t xml:space="preserve"> </w:t>
            </w:r>
            <w:r w:rsidRPr="00A04765">
              <w:rPr>
                <w:sz w:val="24"/>
              </w:rPr>
              <w:t>transportojë mishin</w:t>
            </w:r>
            <w:r w:rsidRPr="00A04765">
              <w:rPr>
                <w:spacing w:val="-1"/>
                <w:sz w:val="24"/>
              </w:rPr>
              <w:t xml:space="preserve"> </w:t>
            </w:r>
            <w:r w:rsidRPr="00A04765">
              <w:rPr>
                <w:sz w:val="24"/>
              </w:rPr>
              <w:t>trup në</w:t>
            </w:r>
            <w:r w:rsidRPr="00A04765">
              <w:rPr>
                <w:spacing w:val="-2"/>
                <w:sz w:val="24"/>
              </w:rPr>
              <w:t xml:space="preserve"> </w:t>
            </w:r>
            <w:r w:rsidRPr="00A04765">
              <w:rPr>
                <w:sz w:val="24"/>
              </w:rPr>
              <w:t>vendin e</w:t>
            </w:r>
            <w:r w:rsidRPr="00A04765">
              <w:rPr>
                <w:spacing w:val="-1"/>
                <w:sz w:val="24"/>
              </w:rPr>
              <w:t xml:space="preserve"> </w:t>
            </w:r>
            <w:r w:rsidRPr="00A04765">
              <w:rPr>
                <w:sz w:val="24"/>
              </w:rPr>
              <w:t>përpunimit me</w:t>
            </w:r>
            <w:r w:rsidRPr="00A04765">
              <w:rPr>
                <w:sz w:val="24"/>
                <w:szCs w:val="24"/>
              </w:rPr>
              <w:t xml:space="preserve"> shumë</w:t>
            </w:r>
            <w:r w:rsidRPr="00A04765">
              <w:rPr>
                <w:spacing w:val="-2"/>
                <w:sz w:val="24"/>
                <w:szCs w:val="24"/>
              </w:rPr>
              <w:t xml:space="preserve"> </w:t>
            </w:r>
            <w:r w:rsidRPr="00A04765">
              <w:rPr>
                <w:sz w:val="24"/>
                <w:szCs w:val="24"/>
              </w:rPr>
              <w:t>kujdes.</w:t>
            </w:r>
          </w:p>
          <w:p w:rsidR="00A8265D" w:rsidRPr="00A04765" w:rsidRDefault="00A8265D" w:rsidP="00162EA5">
            <w:pPr>
              <w:numPr>
                <w:ilvl w:val="0"/>
                <w:numId w:val="120"/>
              </w:numPr>
              <w:rPr>
                <w:sz w:val="24"/>
                <w:szCs w:val="24"/>
              </w:rPr>
            </w:pPr>
            <w:r w:rsidRPr="00A04765">
              <w:rPr>
                <w:sz w:val="24"/>
                <w:szCs w:val="24"/>
              </w:rPr>
              <w:t>të varë siç duhet sh</w:t>
            </w:r>
            <w:r w:rsidR="003A598A" w:rsidRPr="00A04765">
              <w:rPr>
                <w:sz w:val="24"/>
                <w:szCs w:val="24"/>
              </w:rPr>
              <w:t>p</w:t>
            </w:r>
            <w:r w:rsidRPr="00A04765">
              <w:rPr>
                <w:sz w:val="24"/>
                <w:szCs w:val="24"/>
              </w:rPr>
              <w:t>endët apo kafshët në konvejer.</w:t>
            </w:r>
          </w:p>
          <w:p w:rsidR="00A8265D" w:rsidRPr="00A04765" w:rsidRDefault="00A8265D" w:rsidP="00162EA5">
            <w:pPr>
              <w:numPr>
                <w:ilvl w:val="0"/>
                <w:numId w:val="120"/>
              </w:numPr>
              <w:rPr>
                <w:sz w:val="24"/>
                <w:szCs w:val="24"/>
              </w:rPr>
            </w:pPr>
            <w:r w:rsidRPr="00A04765">
              <w:rPr>
                <w:sz w:val="24"/>
                <w:szCs w:val="24"/>
              </w:rPr>
              <w:t>të lajë dhe të dezinfektojë koshat bosh të transportimit të mishit trup të sh</w:t>
            </w:r>
            <w:r w:rsidR="003A598A" w:rsidRPr="00A04765">
              <w:rPr>
                <w:sz w:val="24"/>
                <w:szCs w:val="24"/>
              </w:rPr>
              <w:t>p</w:t>
            </w:r>
            <w:r w:rsidRPr="00A04765">
              <w:rPr>
                <w:sz w:val="24"/>
                <w:szCs w:val="24"/>
              </w:rPr>
              <w:t>endëve e të kafshëve.</w:t>
            </w:r>
          </w:p>
          <w:p w:rsidR="00A8265D" w:rsidRPr="00A04765" w:rsidRDefault="00A8265D" w:rsidP="00162EA5">
            <w:pPr>
              <w:numPr>
                <w:ilvl w:val="0"/>
                <w:numId w:val="120"/>
              </w:numPr>
              <w:rPr>
                <w:sz w:val="24"/>
                <w:szCs w:val="24"/>
              </w:rPr>
            </w:pPr>
            <w:r w:rsidRPr="00A04765">
              <w:rPr>
                <w:sz w:val="24"/>
                <w:szCs w:val="24"/>
              </w:rPr>
              <w:t>të varë kafshët e shpendët pas larjes.</w:t>
            </w:r>
          </w:p>
          <w:p w:rsidR="00A8265D" w:rsidRPr="00A04765" w:rsidRDefault="00A8265D" w:rsidP="00162EA5">
            <w:pPr>
              <w:numPr>
                <w:ilvl w:val="0"/>
                <w:numId w:val="120"/>
              </w:numPr>
              <w:rPr>
                <w:sz w:val="24"/>
                <w:szCs w:val="24"/>
              </w:rPr>
            </w:pPr>
            <w:r w:rsidRPr="00A04765">
              <w:rPr>
                <w:sz w:val="24"/>
                <w:szCs w:val="24"/>
              </w:rPr>
              <w:t>të largojë pjesët e padobishme nga procesi i therjes.</w:t>
            </w:r>
          </w:p>
          <w:p w:rsidR="00A8265D" w:rsidRPr="00A04765" w:rsidRDefault="00A8265D" w:rsidP="00162EA5">
            <w:pPr>
              <w:numPr>
                <w:ilvl w:val="0"/>
                <w:numId w:val="120"/>
              </w:numPr>
              <w:rPr>
                <w:sz w:val="24"/>
                <w:szCs w:val="24"/>
              </w:rPr>
            </w:pPr>
            <w:r w:rsidRPr="00A04765">
              <w:rPr>
                <w:sz w:val="24"/>
                <w:szCs w:val="24"/>
              </w:rPr>
              <w:t>të kryejë tualetin e shpendëve dhe të kafshëve pas therjes, sipas procedurës.</w:t>
            </w:r>
          </w:p>
          <w:p w:rsidR="00A8265D" w:rsidRPr="00A04765" w:rsidRDefault="00A8265D" w:rsidP="00162EA5">
            <w:pPr>
              <w:numPr>
                <w:ilvl w:val="0"/>
                <w:numId w:val="120"/>
              </w:numPr>
              <w:rPr>
                <w:sz w:val="24"/>
                <w:szCs w:val="24"/>
              </w:rPr>
            </w:pPr>
            <w:r w:rsidRPr="00A04765">
              <w:rPr>
                <w:sz w:val="24"/>
                <w:szCs w:val="24"/>
              </w:rPr>
              <w:t>të kryejë ndarjen anatomike të shpendëve e të kafshëve sipas llojit.</w:t>
            </w:r>
          </w:p>
          <w:p w:rsidR="00A8265D" w:rsidRPr="00A04765" w:rsidRDefault="00A8265D" w:rsidP="00162EA5">
            <w:pPr>
              <w:numPr>
                <w:ilvl w:val="0"/>
                <w:numId w:val="120"/>
              </w:numPr>
              <w:rPr>
                <w:sz w:val="24"/>
                <w:szCs w:val="24"/>
              </w:rPr>
            </w:pPr>
            <w:r w:rsidRPr="00A04765">
              <w:rPr>
                <w:sz w:val="24"/>
                <w:szCs w:val="24"/>
              </w:rPr>
              <w:t>të ambalazhojë mishin trup të shpendëve.</w:t>
            </w:r>
          </w:p>
          <w:p w:rsidR="00A8265D" w:rsidRPr="00A04765" w:rsidRDefault="00A8265D" w:rsidP="00162EA5">
            <w:pPr>
              <w:numPr>
                <w:ilvl w:val="0"/>
                <w:numId w:val="120"/>
              </w:numPr>
              <w:rPr>
                <w:sz w:val="24"/>
                <w:szCs w:val="24"/>
              </w:rPr>
            </w:pPr>
            <w:r w:rsidRPr="00A04765">
              <w:rPr>
                <w:sz w:val="24"/>
                <w:szCs w:val="24"/>
              </w:rPr>
              <w:t>të ambalazhojë mishin të ndarë në mënyrë anatomike të sh</w:t>
            </w:r>
            <w:r w:rsidR="003A598A" w:rsidRPr="00A04765">
              <w:rPr>
                <w:sz w:val="24"/>
                <w:szCs w:val="24"/>
              </w:rPr>
              <w:t>p</w:t>
            </w:r>
            <w:r w:rsidRPr="00A04765">
              <w:rPr>
                <w:sz w:val="24"/>
                <w:szCs w:val="24"/>
              </w:rPr>
              <w:t>endëve e kafshëve të ndryshme.</w:t>
            </w:r>
          </w:p>
          <w:p w:rsidR="00A8265D" w:rsidRPr="00A04765" w:rsidRDefault="00A8265D" w:rsidP="00162EA5">
            <w:pPr>
              <w:numPr>
                <w:ilvl w:val="0"/>
                <w:numId w:val="120"/>
              </w:numPr>
              <w:rPr>
                <w:sz w:val="24"/>
                <w:szCs w:val="24"/>
              </w:rPr>
            </w:pPr>
            <w:r w:rsidRPr="00A04765">
              <w:rPr>
                <w:sz w:val="24"/>
                <w:szCs w:val="24"/>
              </w:rPr>
              <w:t>të sistemojë mishin e therur të shpendëve e të kafshëve në repartet e përpunimit termik të  ngrirjes.</w:t>
            </w:r>
          </w:p>
          <w:p w:rsidR="00A8265D" w:rsidRPr="00A04765" w:rsidRDefault="00A8265D" w:rsidP="00162EA5">
            <w:pPr>
              <w:numPr>
                <w:ilvl w:val="0"/>
                <w:numId w:val="120"/>
              </w:numPr>
              <w:rPr>
                <w:sz w:val="24"/>
                <w:szCs w:val="24"/>
              </w:rPr>
            </w:pPr>
            <w:r w:rsidRPr="00A04765">
              <w:rPr>
                <w:sz w:val="24"/>
                <w:szCs w:val="24"/>
              </w:rPr>
              <w:t>të demo</w:t>
            </w:r>
            <w:r w:rsidR="003A598A" w:rsidRPr="00A04765">
              <w:rPr>
                <w:sz w:val="24"/>
                <w:szCs w:val="24"/>
              </w:rPr>
              <w:t>n</w:t>
            </w:r>
            <w:r w:rsidRPr="00A04765">
              <w:rPr>
                <w:sz w:val="24"/>
                <w:szCs w:val="24"/>
              </w:rPr>
              <w:t>strojë përgjegjshmëri, këmbëngulje, inovacion, ini</w:t>
            </w:r>
            <w:r w:rsidR="003A598A" w:rsidRPr="00A04765">
              <w:rPr>
                <w:sz w:val="24"/>
                <w:szCs w:val="24"/>
              </w:rPr>
              <w:t>c</w:t>
            </w:r>
            <w:r w:rsidRPr="00A04765">
              <w:rPr>
                <w:sz w:val="24"/>
                <w:szCs w:val="24"/>
              </w:rPr>
              <w:t>iativë, aftësi për të punuar brenda afateve në mënyrë të pavarur dhe në grup;</w:t>
            </w:r>
          </w:p>
          <w:p w:rsidR="00A8265D" w:rsidRPr="00A04765" w:rsidRDefault="00A8265D" w:rsidP="00162EA5">
            <w:pPr>
              <w:numPr>
                <w:ilvl w:val="0"/>
                <w:numId w:val="120"/>
              </w:numPr>
              <w:rPr>
                <w:sz w:val="24"/>
                <w:szCs w:val="24"/>
              </w:rPr>
            </w:pPr>
            <w:r w:rsidRPr="00A04765">
              <w:rPr>
                <w:sz w:val="24"/>
                <w:szCs w:val="24"/>
              </w:rPr>
              <w:t xml:space="preserve">të komunikojë me etikë dhe profesionalizëm; </w:t>
            </w:r>
          </w:p>
          <w:p w:rsidR="00A8265D" w:rsidRPr="00A04765" w:rsidRDefault="00A8265D" w:rsidP="00162EA5">
            <w:pPr>
              <w:numPr>
                <w:ilvl w:val="0"/>
                <w:numId w:val="120"/>
              </w:numPr>
              <w:rPr>
                <w:sz w:val="24"/>
                <w:szCs w:val="24"/>
              </w:rPr>
            </w:pPr>
            <w:r w:rsidRPr="00A04765">
              <w:rPr>
                <w:sz w:val="24"/>
                <w:szCs w:val="24"/>
              </w:rPr>
              <w:t xml:space="preserve">të zbatojë rregullat e sigurimit teknik e të ruajtjes së mjedisit gjatë procesit të përpunimit të mishit </w:t>
            </w:r>
            <w:r w:rsidR="003A598A" w:rsidRPr="00A04765">
              <w:rPr>
                <w:sz w:val="24"/>
                <w:szCs w:val="24"/>
              </w:rPr>
              <w:t xml:space="preserve">të shpendëve dhe të kafshëve të tjera </w:t>
            </w:r>
            <w:r w:rsidRPr="00A04765">
              <w:rPr>
                <w:sz w:val="24"/>
                <w:szCs w:val="24"/>
              </w:rPr>
              <w:t>për konsum.</w:t>
            </w:r>
          </w:p>
          <w:p w:rsidR="00A8265D" w:rsidRPr="00A04765" w:rsidRDefault="00A8265D" w:rsidP="007E4287">
            <w:pPr>
              <w:rPr>
                <w:b/>
                <w:bCs/>
                <w:i/>
                <w:iCs/>
                <w:sz w:val="24"/>
                <w:szCs w:val="24"/>
              </w:rPr>
            </w:pPr>
            <w:r w:rsidRPr="00A04765">
              <w:rPr>
                <w:b/>
                <w:bCs/>
                <w:i/>
                <w:iCs/>
                <w:sz w:val="24"/>
                <w:szCs w:val="24"/>
              </w:rPr>
              <w:t xml:space="preserve">  Instrumentet</w:t>
            </w:r>
            <w:r w:rsidRPr="00A04765">
              <w:rPr>
                <w:b/>
                <w:bCs/>
                <w:i/>
                <w:iCs/>
                <w:spacing w:val="-2"/>
                <w:sz w:val="24"/>
                <w:szCs w:val="24"/>
              </w:rPr>
              <w:t xml:space="preserve"> </w:t>
            </w:r>
            <w:r w:rsidRPr="00A04765">
              <w:rPr>
                <w:b/>
                <w:bCs/>
                <w:i/>
                <w:iCs/>
                <w:sz w:val="24"/>
                <w:szCs w:val="24"/>
              </w:rPr>
              <w:t>e</w:t>
            </w:r>
            <w:r w:rsidRPr="00A04765">
              <w:rPr>
                <w:b/>
                <w:bCs/>
                <w:i/>
                <w:iCs/>
                <w:spacing w:val="-3"/>
                <w:sz w:val="24"/>
                <w:szCs w:val="24"/>
              </w:rPr>
              <w:t xml:space="preserve"> </w:t>
            </w:r>
            <w:r w:rsidRPr="00A04765">
              <w:rPr>
                <w:b/>
                <w:bCs/>
                <w:i/>
                <w:iCs/>
                <w:sz w:val="24"/>
                <w:szCs w:val="24"/>
              </w:rPr>
              <w:t>vlerësimit:</w:t>
            </w:r>
          </w:p>
          <w:p w:rsidR="00A8265D" w:rsidRPr="00A04765" w:rsidRDefault="00A8265D" w:rsidP="00162EA5">
            <w:pPr>
              <w:numPr>
                <w:ilvl w:val="0"/>
                <w:numId w:val="120"/>
              </w:numPr>
              <w:rPr>
                <w:szCs w:val="24"/>
              </w:rPr>
            </w:pPr>
            <w:r w:rsidRPr="00A04765">
              <w:rPr>
                <w:sz w:val="24"/>
              </w:rPr>
              <w:t>Vëzhgim</w:t>
            </w:r>
            <w:r w:rsidRPr="00A04765">
              <w:rPr>
                <w:spacing w:val="-2"/>
                <w:sz w:val="24"/>
              </w:rPr>
              <w:t xml:space="preserve"> </w:t>
            </w:r>
            <w:r w:rsidRPr="00A04765">
              <w:rPr>
                <w:sz w:val="24"/>
              </w:rPr>
              <w:t>me</w:t>
            </w:r>
            <w:r w:rsidRPr="00A04765">
              <w:rPr>
                <w:spacing w:val="-1"/>
                <w:sz w:val="24"/>
              </w:rPr>
              <w:t xml:space="preserve"> </w:t>
            </w:r>
            <w:r w:rsidRPr="00A04765">
              <w:rPr>
                <w:sz w:val="24"/>
              </w:rPr>
              <w:t>listë</w:t>
            </w:r>
            <w:r w:rsidRPr="00A04765">
              <w:rPr>
                <w:spacing w:val="-1"/>
                <w:sz w:val="24"/>
              </w:rPr>
              <w:t xml:space="preserve"> </w:t>
            </w:r>
            <w:r w:rsidRPr="00A04765">
              <w:rPr>
                <w:sz w:val="24"/>
              </w:rPr>
              <w:t>kontrolli</w:t>
            </w:r>
          </w:p>
        </w:tc>
      </w:tr>
    </w:tbl>
    <w:p w:rsidR="00A8265D" w:rsidRPr="005F468C" w:rsidRDefault="00A8265D" w:rsidP="007E4287">
      <w:pPr>
        <w:widowControl w:val="0"/>
        <w:tabs>
          <w:tab w:val="left" w:pos="3728"/>
          <w:tab w:val="left" w:pos="3729"/>
        </w:tabs>
        <w:overflowPunct/>
        <w:adjustRightInd/>
        <w:spacing w:line="293" w:lineRule="exact"/>
        <w:textAlignment w:val="auto"/>
        <w:rPr>
          <w:rFonts w:ascii="Symbol" w:hAnsi="Symbol"/>
          <w:sz w:val="24"/>
        </w:rPr>
      </w:pPr>
    </w:p>
    <w:tbl>
      <w:tblPr>
        <w:tblW w:w="0" w:type="auto"/>
        <w:tblInd w:w="133" w:type="dxa"/>
        <w:tblBorders>
          <w:top w:val="single" w:sz="4" w:space="0" w:color="auto"/>
        </w:tblBorders>
        <w:tblLayout w:type="fixed"/>
        <w:tblCellMar>
          <w:left w:w="0" w:type="dxa"/>
          <w:right w:w="0" w:type="dxa"/>
        </w:tblCellMar>
        <w:tblLook w:val="01E0" w:firstRow="1" w:lastRow="1" w:firstColumn="1" w:lastColumn="1" w:noHBand="0" w:noVBand="0"/>
      </w:tblPr>
      <w:tblGrid>
        <w:gridCol w:w="2445"/>
        <w:gridCol w:w="7327"/>
      </w:tblGrid>
      <w:tr w:rsidR="00A8265D" w:rsidRPr="00A04765" w:rsidTr="008D60A4">
        <w:trPr>
          <w:trHeight w:val="2151"/>
        </w:trPr>
        <w:tc>
          <w:tcPr>
            <w:tcW w:w="2445" w:type="dxa"/>
          </w:tcPr>
          <w:p w:rsidR="00A8265D" w:rsidRPr="00A04765" w:rsidRDefault="00A8265D" w:rsidP="007E4287">
            <w:pPr>
              <w:spacing w:line="256" w:lineRule="exact"/>
              <w:ind w:left="254"/>
              <w:rPr>
                <w:b/>
                <w:sz w:val="24"/>
              </w:rPr>
            </w:pPr>
            <w:r w:rsidRPr="00A04765">
              <w:rPr>
                <w:b/>
                <w:sz w:val="24"/>
              </w:rPr>
              <w:t>Udhëzime për</w:t>
            </w:r>
            <w:r w:rsidRPr="00A04765">
              <w:rPr>
                <w:b/>
                <w:spacing w:val="1"/>
                <w:sz w:val="24"/>
              </w:rPr>
              <w:t xml:space="preserve"> </w:t>
            </w:r>
            <w:r w:rsidRPr="00A04765">
              <w:rPr>
                <w:b/>
                <w:sz w:val="24"/>
              </w:rPr>
              <w:t>zbatimin</w:t>
            </w:r>
            <w:r w:rsidRPr="00A04765">
              <w:rPr>
                <w:b/>
                <w:spacing w:val="-8"/>
                <w:sz w:val="24"/>
              </w:rPr>
              <w:t xml:space="preserve"> </w:t>
            </w:r>
            <w:r w:rsidRPr="00A04765">
              <w:rPr>
                <w:b/>
                <w:sz w:val="24"/>
              </w:rPr>
              <w:t>e</w:t>
            </w:r>
            <w:r w:rsidRPr="00A04765">
              <w:rPr>
                <w:b/>
                <w:spacing w:val="-7"/>
                <w:sz w:val="24"/>
              </w:rPr>
              <w:t xml:space="preserve"> </w:t>
            </w:r>
            <w:r w:rsidRPr="00A04765">
              <w:rPr>
                <w:b/>
                <w:sz w:val="24"/>
              </w:rPr>
              <w:t>modulit</w:t>
            </w:r>
          </w:p>
        </w:tc>
        <w:tc>
          <w:tcPr>
            <w:tcW w:w="7327" w:type="dxa"/>
          </w:tcPr>
          <w:p w:rsidR="00A8265D" w:rsidRPr="00A04765" w:rsidRDefault="00A8265D" w:rsidP="007E4287">
            <w:pPr>
              <w:widowControl w:val="0"/>
              <w:numPr>
                <w:ilvl w:val="0"/>
                <w:numId w:val="52"/>
              </w:numPr>
              <w:tabs>
                <w:tab w:val="left" w:pos="618"/>
              </w:tabs>
              <w:overflowPunct/>
              <w:adjustRightInd/>
              <w:textAlignment w:val="auto"/>
              <w:rPr>
                <w:sz w:val="24"/>
              </w:rPr>
            </w:pPr>
            <w:r w:rsidRPr="00A04765">
              <w:rPr>
                <w:sz w:val="24"/>
              </w:rPr>
              <w:t>Ky modul duhet të trajtohet kryesisht në reparte të</w:t>
            </w:r>
            <w:r w:rsidR="003A598A" w:rsidRPr="00A04765">
              <w:rPr>
                <w:sz w:val="24"/>
              </w:rPr>
              <w:t xml:space="preserve"> </w:t>
            </w:r>
            <w:r w:rsidRPr="00A04765">
              <w:rPr>
                <w:sz w:val="24"/>
              </w:rPr>
              <w:t xml:space="preserve">   përpunimit</w:t>
            </w:r>
            <w:r w:rsidRPr="00A04765">
              <w:rPr>
                <w:spacing w:val="1"/>
                <w:sz w:val="24"/>
              </w:rPr>
              <w:t xml:space="preserve"> </w:t>
            </w:r>
            <w:r w:rsidRPr="00A04765">
              <w:rPr>
                <w:sz w:val="24"/>
              </w:rPr>
              <w:t>të</w:t>
            </w:r>
            <w:r w:rsidRPr="00A04765">
              <w:rPr>
                <w:spacing w:val="-2"/>
                <w:sz w:val="24"/>
              </w:rPr>
              <w:t xml:space="preserve"> </w:t>
            </w:r>
            <w:r w:rsidRPr="00A04765">
              <w:rPr>
                <w:spacing w:val="1"/>
                <w:sz w:val="24"/>
              </w:rPr>
              <w:t xml:space="preserve"> </w:t>
            </w:r>
            <w:r w:rsidRPr="00A04765">
              <w:rPr>
                <w:sz w:val="24"/>
              </w:rPr>
              <w:t>produkteve</w:t>
            </w:r>
            <w:r w:rsidRPr="00A04765">
              <w:rPr>
                <w:spacing w:val="-2"/>
                <w:sz w:val="24"/>
              </w:rPr>
              <w:t xml:space="preserve"> </w:t>
            </w:r>
            <w:r w:rsidRPr="00A04765">
              <w:rPr>
                <w:sz w:val="24"/>
              </w:rPr>
              <w:t>blegtorale.</w:t>
            </w:r>
          </w:p>
          <w:p w:rsidR="00A8265D" w:rsidRPr="00A04765" w:rsidRDefault="003A598A" w:rsidP="007E4287">
            <w:pPr>
              <w:widowControl w:val="0"/>
              <w:numPr>
                <w:ilvl w:val="0"/>
                <w:numId w:val="52"/>
              </w:numPr>
              <w:tabs>
                <w:tab w:val="left" w:pos="618"/>
              </w:tabs>
              <w:overflowPunct/>
              <w:adjustRightInd/>
              <w:textAlignment w:val="auto"/>
              <w:rPr>
                <w:sz w:val="24"/>
              </w:rPr>
            </w:pPr>
            <w:r w:rsidRPr="00A04765">
              <w:rPr>
                <w:sz w:val="24"/>
              </w:rPr>
              <w:t>Instruktori i praktikës</w:t>
            </w:r>
            <w:r w:rsidR="00A8265D" w:rsidRPr="00A04765">
              <w:rPr>
                <w:sz w:val="24"/>
              </w:rPr>
              <w:t xml:space="preserve"> ose teknologu i repartit duhet të përdorë</w:t>
            </w:r>
            <w:r w:rsidR="00A8265D" w:rsidRPr="00A04765">
              <w:rPr>
                <w:spacing w:val="1"/>
                <w:sz w:val="24"/>
              </w:rPr>
              <w:t xml:space="preserve"> </w:t>
            </w:r>
            <w:r w:rsidR="00A8265D" w:rsidRPr="00A04765">
              <w:rPr>
                <w:sz w:val="24"/>
              </w:rPr>
              <w:t>sa</w:t>
            </w:r>
            <w:r w:rsidR="00A8265D" w:rsidRPr="00A04765">
              <w:rPr>
                <w:spacing w:val="1"/>
                <w:sz w:val="24"/>
              </w:rPr>
              <w:t xml:space="preserve"> </w:t>
            </w:r>
            <w:r w:rsidR="00A8265D" w:rsidRPr="00A04765">
              <w:rPr>
                <w:sz w:val="24"/>
              </w:rPr>
              <w:t>më</w:t>
            </w:r>
            <w:r w:rsidR="00A8265D" w:rsidRPr="00A04765">
              <w:rPr>
                <w:spacing w:val="1"/>
                <w:sz w:val="24"/>
              </w:rPr>
              <w:t xml:space="preserve"> </w:t>
            </w:r>
            <w:r w:rsidR="00A8265D" w:rsidRPr="00A04765">
              <w:rPr>
                <w:sz w:val="24"/>
              </w:rPr>
              <w:t>shumë</w:t>
            </w:r>
            <w:r w:rsidR="00A8265D" w:rsidRPr="00A04765">
              <w:rPr>
                <w:spacing w:val="1"/>
                <w:sz w:val="24"/>
              </w:rPr>
              <w:t xml:space="preserve"> </w:t>
            </w:r>
            <w:r w:rsidR="00A8265D" w:rsidRPr="00A04765">
              <w:rPr>
                <w:sz w:val="24"/>
              </w:rPr>
              <w:t>të</w:t>
            </w:r>
            <w:r w:rsidR="00A8265D" w:rsidRPr="00A04765">
              <w:rPr>
                <w:spacing w:val="1"/>
                <w:sz w:val="24"/>
              </w:rPr>
              <w:t xml:space="preserve"> </w:t>
            </w:r>
            <w:r w:rsidR="00A8265D" w:rsidRPr="00A04765">
              <w:rPr>
                <w:sz w:val="24"/>
              </w:rPr>
              <w:t>jetë</w:t>
            </w:r>
            <w:r w:rsidR="00A8265D" w:rsidRPr="00A04765">
              <w:rPr>
                <w:spacing w:val="1"/>
                <w:sz w:val="24"/>
              </w:rPr>
              <w:t xml:space="preserve"> </w:t>
            </w:r>
            <w:r w:rsidR="00A8265D" w:rsidRPr="00A04765">
              <w:rPr>
                <w:sz w:val="24"/>
              </w:rPr>
              <w:t>e</w:t>
            </w:r>
            <w:r w:rsidR="00A8265D" w:rsidRPr="00A04765">
              <w:rPr>
                <w:spacing w:val="1"/>
                <w:sz w:val="24"/>
              </w:rPr>
              <w:t xml:space="preserve"> </w:t>
            </w:r>
            <w:r w:rsidR="00A8265D" w:rsidRPr="00A04765">
              <w:rPr>
                <w:sz w:val="24"/>
              </w:rPr>
              <w:t>mundur</w:t>
            </w:r>
            <w:r w:rsidR="00A8265D" w:rsidRPr="00A04765">
              <w:rPr>
                <w:spacing w:val="1"/>
                <w:sz w:val="24"/>
              </w:rPr>
              <w:t xml:space="preserve"> </w:t>
            </w:r>
            <w:r w:rsidR="00A8265D" w:rsidRPr="00A04765">
              <w:rPr>
                <w:sz w:val="24"/>
              </w:rPr>
              <w:t>demonstrime</w:t>
            </w:r>
            <w:r w:rsidR="00A8265D" w:rsidRPr="00A04765">
              <w:rPr>
                <w:spacing w:val="1"/>
                <w:sz w:val="24"/>
              </w:rPr>
              <w:t xml:space="preserve"> </w:t>
            </w:r>
            <w:r w:rsidR="00A8265D" w:rsidRPr="00A04765">
              <w:rPr>
                <w:sz w:val="24"/>
              </w:rPr>
              <w:t>konkrete</w:t>
            </w:r>
            <w:r w:rsidR="00A8265D" w:rsidRPr="00A04765">
              <w:rPr>
                <w:spacing w:val="1"/>
                <w:sz w:val="24"/>
              </w:rPr>
              <w:t xml:space="preserve"> </w:t>
            </w:r>
            <w:r w:rsidR="00A8265D" w:rsidRPr="00A04765">
              <w:rPr>
                <w:sz w:val="24"/>
              </w:rPr>
              <w:t>të</w:t>
            </w:r>
            <w:r w:rsidR="00A8265D" w:rsidRPr="00A04765">
              <w:rPr>
                <w:spacing w:val="1"/>
                <w:sz w:val="24"/>
              </w:rPr>
              <w:t xml:space="preserve"> </w:t>
            </w:r>
            <w:r w:rsidRPr="00A04765">
              <w:rPr>
                <w:sz w:val="24"/>
              </w:rPr>
              <w:t>përpunimit të qumështit dhe mishit</w:t>
            </w:r>
            <w:r w:rsidR="00A8265D" w:rsidRPr="00A04765">
              <w:rPr>
                <w:sz w:val="24"/>
              </w:rPr>
              <w:t>,</w:t>
            </w:r>
            <w:r w:rsidR="00A8265D" w:rsidRPr="00A04765">
              <w:rPr>
                <w:spacing w:val="-1"/>
                <w:sz w:val="24"/>
              </w:rPr>
              <w:t xml:space="preserve"> </w:t>
            </w:r>
            <w:r w:rsidR="00A8265D" w:rsidRPr="00A04765">
              <w:rPr>
                <w:sz w:val="24"/>
              </w:rPr>
              <w:t>si  dhe</w:t>
            </w:r>
            <w:r w:rsidR="00A8265D" w:rsidRPr="00A04765">
              <w:rPr>
                <w:spacing w:val="-1"/>
                <w:sz w:val="24"/>
              </w:rPr>
              <w:t xml:space="preserve"> </w:t>
            </w:r>
            <w:r w:rsidR="00A8265D" w:rsidRPr="00A04765">
              <w:rPr>
                <w:sz w:val="24"/>
              </w:rPr>
              <w:t>ambalazhimin e</w:t>
            </w:r>
            <w:r w:rsidR="00A8265D" w:rsidRPr="00A04765">
              <w:rPr>
                <w:spacing w:val="-1"/>
                <w:sz w:val="24"/>
              </w:rPr>
              <w:t xml:space="preserve"> </w:t>
            </w:r>
            <w:r w:rsidR="00A8265D" w:rsidRPr="00A04765">
              <w:rPr>
                <w:sz w:val="24"/>
              </w:rPr>
              <w:t>tyre.</w:t>
            </w:r>
          </w:p>
          <w:p w:rsidR="00A8265D" w:rsidRPr="00A04765" w:rsidRDefault="00A8265D" w:rsidP="007E4287">
            <w:pPr>
              <w:widowControl w:val="0"/>
              <w:numPr>
                <w:ilvl w:val="0"/>
                <w:numId w:val="52"/>
              </w:numPr>
              <w:tabs>
                <w:tab w:val="left" w:pos="618"/>
              </w:tabs>
              <w:overflowPunct/>
              <w:adjustRightInd/>
              <w:textAlignment w:val="auto"/>
              <w:rPr>
                <w:sz w:val="24"/>
              </w:rPr>
            </w:pPr>
            <w:r w:rsidRPr="00A04765">
              <w:rPr>
                <w:sz w:val="24"/>
              </w:rPr>
              <w:t>Nxënësit duhet të angazhohen në veprimtari konkrete pune për</w:t>
            </w:r>
            <w:r w:rsidRPr="00A04765">
              <w:rPr>
                <w:spacing w:val="1"/>
                <w:sz w:val="24"/>
              </w:rPr>
              <w:t xml:space="preserve"> </w:t>
            </w:r>
            <w:r w:rsidRPr="00A04765">
              <w:rPr>
                <w:sz w:val="24"/>
              </w:rPr>
              <w:t xml:space="preserve">kryerjen e veprimeve përgatitore për </w:t>
            </w:r>
            <w:r w:rsidR="003A598A" w:rsidRPr="00A04765">
              <w:rPr>
                <w:sz w:val="24"/>
              </w:rPr>
              <w:t>përpunimit të qumështit dhe mishit</w:t>
            </w:r>
            <w:r w:rsidRPr="00A04765">
              <w:rPr>
                <w:sz w:val="24"/>
              </w:rPr>
              <w:t>, si</w:t>
            </w:r>
            <w:r w:rsidRPr="00A04765">
              <w:rPr>
                <w:spacing w:val="2"/>
                <w:sz w:val="24"/>
              </w:rPr>
              <w:t xml:space="preserve"> </w:t>
            </w:r>
            <w:r w:rsidRPr="00A04765">
              <w:rPr>
                <w:sz w:val="24"/>
              </w:rPr>
              <w:t>dhe</w:t>
            </w:r>
            <w:r w:rsidRPr="00A04765">
              <w:rPr>
                <w:spacing w:val="-1"/>
                <w:sz w:val="24"/>
              </w:rPr>
              <w:t xml:space="preserve"> </w:t>
            </w:r>
            <w:r w:rsidRPr="00A04765">
              <w:rPr>
                <w:sz w:val="24"/>
              </w:rPr>
              <w:t>ambalazhimin</w:t>
            </w:r>
            <w:r w:rsidRPr="00A04765">
              <w:rPr>
                <w:spacing w:val="-1"/>
                <w:sz w:val="24"/>
              </w:rPr>
              <w:t xml:space="preserve"> </w:t>
            </w:r>
            <w:r w:rsidRPr="00A04765">
              <w:rPr>
                <w:sz w:val="24"/>
              </w:rPr>
              <w:t>e tyre.</w:t>
            </w:r>
            <w:r w:rsidR="003A598A" w:rsidRPr="00A04765">
              <w:rPr>
                <w:sz w:val="24"/>
              </w:rPr>
              <w:t xml:space="preserve"> </w:t>
            </w:r>
          </w:p>
          <w:p w:rsidR="00A8265D" w:rsidRPr="00A04765" w:rsidRDefault="00A8265D" w:rsidP="007E4287">
            <w:pPr>
              <w:widowControl w:val="0"/>
              <w:numPr>
                <w:ilvl w:val="0"/>
                <w:numId w:val="49"/>
              </w:numPr>
              <w:tabs>
                <w:tab w:val="left" w:pos="572"/>
              </w:tabs>
              <w:overflowPunct/>
              <w:adjustRightInd/>
              <w:ind w:left="572"/>
              <w:textAlignment w:val="auto"/>
              <w:rPr>
                <w:sz w:val="24"/>
              </w:rPr>
            </w:pPr>
            <w:r w:rsidRPr="00A04765">
              <w:rPr>
                <w:sz w:val="24"/>
              </w:rPr>
              <w:t>Instruktori i praktikës ose teknologu i repartit duhet të mbikqyrë</w:t>
            </w:r>
            <w:r w:rsidRPr="00A04765">
              <w:rPr>
                <w:spacing w:val="-57"/>
                <w:sz w:val="24"/>
              </w:rPr>
              <w:t xml:space="preserve"> </w:t>
            </w:r>
            <w:r w:rsidRPr="00A04765">
              <w:rPr>
                <w:sz w:val="24"/>
              </w:rPr>
              <w:t>përdorimin</w:t>
            </w:r>
            <w:r w:rsidRPr="00A04765">
              <w:rPr>
                <w:spacing w:val="1"/>
                <w:sz w:val="24"/>
              </w:rPr>
              <w:t xml:space="preserve"> </w:t>
            </w:r>
            <w:r w:rsidRPr="00A04765">
              <w:rPr>
                <w:sz w:val="24"/>
              </w:rPr>
              <w:t>dhe</w:t>
            </w:r>
            <w:r w:rsidRPr="00A04765">
              <w:rPr>
                <w:spacing w:val="2"/>
                <w:sz w:val="24"/>
              </w:rPr>
              <w:t xml:space="preserve"> </w:t>
            </w:r>
            <w:r w:rsidRPr="00A04765">
              <w:rPr>
                <w:sz w:val="24"/>
              </w:rPr>
              <w:t>mirëmbajtjen</w:t>
            </w:r>
            <w:r w:rsidRPr="00A04765">
              <w:rPr>
                <w:spacing w:val="2"/>
                <w:sz w:val="24"/>
              </w:rPr>
              <w:t xml:space="preserve"> </w:t>
            </w:r>
            <w:r w:rsidRPr="00A04765">
              <w:rPr>
                <w:sz w:val="24"/>
              </w:rPr>
              <w:t>e</w:t>
            </w:r>
            <w:r w:rsidRPr="00A04765">
              <w:rPr>
                <w:spacing w:val="1"/>
                <w:sz w:val="24"/>
              </w:rPr>
              <w:t xml:space="preserve"> </w:t>
            </w:r>
            <w:r w:rsidRPr="00A04765">
              <w:rPr>
                <w:sz w:val="24"/>
              </w:rPr>
              <w:t>veglave,</w:t>
            </w:r>
            <w:r w:rsidRPr="00A04765">
              <w:rPr>
                <w:spacing w:val="2"/>
                <w:sz w:val="24"/>
              </w:rPr>
              <w:t xml:space="preserve"> </w:t>
            </w:r>
            <w:r w:rsidRPr="00A04765">
              <w:rPr>
                <w:sz w:val="24"/>
              </w:rPr>
              <w:t>mjeteve</w:t>
            </w:r>
            <w:r w:rsidRPr="00A04765">
              <w:rPr>
                <w:spacing w:val="1"/>
                <w:sz w:val="24"/>
              </w:rPr>
              <w:t xml:space="preserve"> </w:t>
            </w:r>
            <w:r w:rsidRPr="00A04765">
              <w:rPr>
                <w:sz w:val="24"/>
              </w:rPr>
              <w:t>dhe</w:t>
            </w:r>
            <w:r w:rsidRPr="00A04765">
              <w:rPr>
                <w:spacing w:val="1"/>
                <w:sz w:val="24"/>
              </w:rPr>
              <w:t xml:space="preserve"> </w:t>
            </w:r>
            <w:r w:rsidRPr="00A04765">
              <w:rPr>
                <w:sz w:val="24"/>
              </w:rPr>
              <w:t>materialeve</w:t>
            </w:r>
            <w:r w:rsidRPr="00A04765">
              <w:rPr>
                <w:spacing w:val="-3"/>
                <w:sz w:val="24"/>
              </w:rPr>
              <w:t xml:space="preserve"> </w:t>
            </w:r>
            <w:r w:rsidRPr="00A04765">
              <w:rPr>
                <w:sz w:val="24"/>
              </w:rPr>
              <w:t>për përpunimin e</w:t>
            </w:r>
            <w:r w:rsidRPr="00A04765">
              <w:rPr>
                <w:spacing w:val="-2"/>
                <w:sz w:val="24"/>
              </w:rPr>
              <w:t xml:space="preserve"> </w:t>
            </w:r>
            <w:r w:rsidR="003A598A" w:rsidRPr="00A04765">
              <w:rPr>
                <w:sz w:val="24"/>
              </w:rPr>
              <w:t>përpunimit të qumështit dhe mishit</w:t>
            </w:r>
            <w:r w:rsidRPr="00A04765">
              <w:rPr>
                <w:sz w:val="24"/>
              </w:rPr>
              <w:t>.</w:t>
            </w:r>
          </w:p>
          <w:p w:rsidR="00A8265D" w:rsidRPr="00A04765" w:rsidRDefault="00A8265D" w:rsidP="007E4287">
            <w:pPr>
              <w:widowControl w:val="0"/>
              <w:numPr>
                <w:ilvl w:val="0"/>
                <w:numId w:val="49"/>
              </w:numPr>
              <w:tabs>
                <w:tab w:val="left" w:pos="572"/>
              </w:tabs>
              <w:overflowPunct/>
              <w:adjustRightInd/>
              <w:ind w:left="572"/>
              <w:textAlignment w:val="auto"/>
              <w:rPr>
                <w:sz w:val="24"/>
              </w:rPr>
            </w:pPr>
            <w:r w:rsidRPr="00A04765">
              <w:rPr>
                <w:sz w:val="24"/>
              </w:rPr>
              <w:t>Instruktori i praktikës ose teknologu i repartit duhet të mbikqyrë</w:t>
            </w:r>
            <w:r w:rsidR="003A598A" w:rsidRPr="00A04765">
              <w:rPr>
                <w:sz w:val="24"/>
              </w:rPr>
              <w:t xml:space="preserve"> </w:t>
            </w:r>
            <w:r w:rsidRPr="00A04765">
              <w:rPr>
                <w:spacing w:val="-57"/>
                <w:sz w:val="24"/>
              </w:rPr>
              <w:t xml:space="preserve"> </w:t>
            </w:r>
            <w:r w:rsidRPr="00A04765">
              <w:rPr>
                <w:sz w:val="24"/>
              </w:rPr>
              <w:t>respektimin</w:t>
            </w:r>
            <w:r w:rsidRPr="00A04765">
              <w:rPr>
                <w:spacing w:val="1"/>
                <w:sz w:val="24"/>
              </w:rPr>
              <w:t xml:space="preserve"> </w:t>
            </w:r>
            <w:r w:rsidRPr="00A04765">
              <w:rPr>
                <w:sz w:val="24"/>
              </w:rPr>
              <w:t>e</w:t>
            </w:r>
            <w:r w:rsidRPr="00A04765">
              <w:rPr>
                <w:spacing w:val="1"/>
                <w:sz w:val="24"/>
              </w:rPr>
              <w:t xml:space="preserve"> </w:t>
            </w:r>
            <w:r w:rsidRPr="00A04765">
              <w:rPr>
                <w:sz w:val="24"/>
              </w:rPr>
              <w:t>rregullave</w:t>
            </w:r>
            <w:r w:rsidRPr="00A04765">
              <w:rPr>
                <w:spacing w:val="1"/>
                <w:sz w:val="24"/>
              </w:rPr>
              <w:t xml:space="preserve"> </w:t>
            </w:r>
            <w:r w:rsidRPr="00A04765">
              <w:rPr>
                <w:sz w:val="24"/>
              </w:rPr>
              <w:t>të</w:t>
            </w:r>
            <w:r w:rsidRPr="00A04765">
              <w:rPr>
                <w:spacing w:val="1"/>
                <w:sz w:val="24"/>
              </w:rPr>
              <w:t xml:space="preserve"> </w:t>
            </w:r>
            <w:r w:rsidRPr="00A04765">
              <w:rPr>
                <w:sz w:val="24"/>
              </w:rPr>
              <w:t>sigurimit</w:t>
            </w:r>
            <w:r w:rsidRPr="00A04765">
              <w:rPr>
                <w:spacing w:val="1"/>
                <w:sz w:val="24"/>
              </w:rPr>
              <w:t xml:space="preserve"> </w:t>
            </w:r>
            <w:r w:rsidRPr="00A04765">
              <w:rPr>
                <w:sz w:val="24"/>
              </w:rPr>
              <w:t>teknik,</w:t>
            </w:r>
            <w:r w:rsidRPr="00A04765">
              <w:rPr>
                <w:spacing w:val="1"/>
                <w:sz w:val="24"/>
              </w:rPr>
              <w:t xml:space="preserve"> </w:t>
            </w:r>
            <w:r w:rsidRPr="00A04765">
              <w:rPr>
                <w:sz w:val="24"/>
              </w:rPr>
              <w:t>të</w:t>
            </w:r>
            <w:r w:rsidRPr="00A04765">
              <w:rPr>
                <w:spacing w:val="1"/>
                <w:sz w:val="24"/>
              </w:rPr>
              <w:t xml:space="preserve"> </w:t>
            </w:r>
            <w:r w:rsidRPr="00A04765">
              <w:rPr>
                <w:sz w:val="24"/>
              </w:rPr>
              <w:t>mbrojtjes</w:t>
            </w:r>
            <w:r w:rsidRPr="00A04765">
              <w:rPr>
                <w:spacing w:val="1"/>
                <w:sz w:val="24"/>
              </w:rPr>
              <w:t xml:space="preserve"> </w:t>
            </w:r>
            <w:r w:rsidRPr="00A04765">
              <w:rPr>
                <w:sz w:val="24"/>
              </w:rPr>
              <w:t>së</w:t>
            </w:r>
            <w:r w:rsidRPr="00A04765">
              <w:rPr>
                <w:spacing w:val="1"/>
                <w:sz w:val="24"/>
              </w:rPr>
              <w:t xml:space="preserve"> </w:t>
            </w:r>
            <w:r w:rsidRPr="00A04765">
              <w:rPr>
                <w:sz w:val="24"/>
              </w:rPr>
              <w:t>mjedisit</w:t>
            </w:r>
            <w:r w:rsidRPr="00A04765">
              <w:rPr>
                <w:spacing w:val="-1"/>
                <w:sz w:val="24"/>
              </w:rPr>
              <w:t xml:space="preserve"> </w:t>
            </w:r>
            <w:r w:rsidRPr="00A04765">
              <w:rPr>
                <w:sz w:val="24"/>
              </w:rPr>
              <w:t>dhe mirëmbajtjes</w:t>
            </w:r>
            <w:r w:rsidRPr="00A04765">
              <w:rPr>
                <w:spacing w:val="-1"/>
                <w:sz w:val="24"/>
              </w:rPr>
              <w:t xml:space="preserve"> </w:t>
            </w:r>
            <w:r w:rsidRPr="00A04765">
              <w:rPr>
                <w:sz w:val="24"/>
              </w:rPr>
              <w:t>së makinerive dhe</w:t>
            </w:r>
            <w:r w:rsidRPr="00A04765">
              <w:rPr>
                <w:spacing w:val="-3"/>
                <w:sz w:val="24"/>
              </w:rPr>
              <w:t xml:space="preserve"> </w:t>
            </w:r>
            <w:r w:rsidRPr="00A04765">
              <w:rPr>
                <w:sz w:val="24"/>
              </w:rPr>
              <w:t>pajisjeve</w:t>
            </w:r>
            <w:r w:rsidR="003A598A" w:rsidRPr="00A04765">
              <w:rPr>
                <w:sz w:val="24"/>
              </w:rPr>
              <w:t xml:space="preserve"> gjatë përpunimit të qumështit dhe mishit</w:t>
            </w:r>
            <w:r w:rsidRPr="00A04765">
              <w:rPr>
                <w:sz w:val="24"/>
              </w:rPr>
              <w:t>.</w:t>
            </w:r>
            <w:r w:rsidR="003A598A" w:rsidRPr="00A04765">
              <w:rPr>
                <w:sz w:val="24"/>
              </w:rPr>
              <w:t xml:space="preserve"> </w:t>
            </w:r>
          </w:p>
          <w:p w:rsidR="00A8265D" w:rsidRPr="00A04765" w:rsidRDefault="00A8265D" w:rsidP="007E4287">
            <w:pPr>
              <w:widowControl w:val="0"/>
              <w:numPr>
                <w:ilvl w:val="0"/>
                <w:numId w:val="51"/>
              </w:numPr>
              <w:tabs>
                <w:tab w:val="left" w:pos="572"/>
              </w:tabs>
              <w:overflowPunct/>
              <w:adjustRightInd/>
              <w:ind w:left="572" w:hanging="312"/>
              <w:textAlignment w:val="auto"/>
              <w:rPr>
                <w:sz w:val="24"/>
              </w:rPr>
            </w:pPr>
            <w:r w:rsidRPr="00A04765">
              <w:rPr>
                <w:sz w:val="24"/>
              </w:rPr>
              <w:t>Gjatë</w:t>
            </w:r>
            <w:r w:rsidRPr="00A04765">
              <w:rPr>
                <w:spacing w:val="17"/>
                <w:sz w:val="24"/>
              </w:rPr>
              <w:t xml:space="preserve"> </w:t>
            </w:r>
            <w:r w:rsidRPr="00A04765">
              <w:rPr>
                <w:sz w:val="24"/>
              </w:rPr>
              <w:t>vlerësimit</w:t>
            </w:r>
            <w:r w:rsidRPr="00A04765">
              <w:rPr>
                <w:spacing w:val="18"/>
                <w:sz w:val="24"/>
              </w:rPr>
              <w:t xml:space="preserve"> </w:t>
            </w:r>
            <w:r w:rsidRPr="00A04765">
              <w:rPr>
                <w:sz w:val="24"/>
              </w:rPr>
              <w:t>të</w:t>
            </w:r>
            <w:r w:rsidRPr="00A04765">
              <w:rPr>
                <w:spacing w:val="18"/>
                <w:sz w:val="24"/>
              </w:rPr>
              <w:t xml:space="preserve"> </w:t>
            </w:r>
            <w:r w:rsidRPr="00A04765">
              <w:rPr>
                <w:sz w:val="24"/>
              </w:rPr>
              <w:t>nxënësve,</w:t>
            </w:r>
            <w:r w:rsidRPr="00A04765">
              <w:rPr>
                <w:spacing w:val="17"/>
                <w:sz w:val="24"/>
              </w:rPr>
              <w:t xml:space="preserve"> </w:t>
            </w:r>
            <w:r w:rsidRPr="00A04765">
              <w:rPr>
                <w:sz w:val="24"/>
              </w:rPr>
              <w:t>duhet</w:t>
            </w:r>
            <w:r w:rsidRPr="00A04765">
              <w:rPr>
                <w:spacing w:val="18"/>
                <w:sz w:val="24"/>
              </w:rPr>
              <w:t xml:space="preserve"> </w:t>
            </w:r>
            <w:r w:rsidRPr="00A04765">
              <w:rPr>
                <w:sz w:val="24"/>
              </w:rPr>
              <w:t>të</w:t>
            </w:r>
            <w:r w:rsidRPr="00A04765">
              <w:rPr>
                <w:spacing w:val="18"/>
                <w:sz w:val="24"/>
              </w:rPr>
              <w:t xml:space="preserve"> </w:t>
            </w:r>
            <w:r w:rsidRPr="00A04765">
              <w:rPr>
                <w:sz w:val="24"/>
              </w:rPr>
              <w:t>vihet</w:t>
            </w:r>
            <w:r w:rsidRPr="00A04765">
              <w:rPr>
                <w:spacing w:val="18"/>
                <w:sz w:val="24"/>
              </w:rPr>
              <w:t xml:space="preserve"> </w:t>
            </w:r>
            <w:r w:rsidRPr="00A04765">
              <w:rPr>
                <w:sz w:val="24"/>
              </w:rPr>
              <w:t>theksi</w:t>
            </w:r>
            <w:r w:rsidRPr="00A04765">
              <w:rPr>
                <w:spacing w:val="18"/>
                <w:sz w:val="24"/>
              </w:rPr>
              <w:t xml:space="preserve"> </w:t>
            </w:r>
            <w:r w:rsidRPr="00A04765">
              <w:rPr>
                <w:sz w:val="24"/>
              </w:rPr>
              <w:t>te</w:t>
            </w:r>
            <w:r w:rsidRPr="00A04765">
              <w:rPr>
                <w:spacing w:val="18"/>
                <w:sz w:val="24"/>
              </w:rPr>
              <w:t xml:space="preserve"> </w:t>
            </w:r>
            <w:r w:rsidRPr="00A04765">
              <w:rPr>
                <w:sz w:val="24"/>
              </w:rPr>
              <w:t>verifikimi</w:t>
            </w:r>
            <w:r w:rsidRPr="00A04765">
              <w:rPr>
                <w:spacing w:val="-58"/>
                <w:sz w:val="24"/>
              </w:rPr>
              <w:t xml:space="preserve"> </w:t>
            </w:r>
            <w:r w:rsidRPr="00A04765">
              <w:rPr>
                <w:sz w:val="24"/>
              </w:rPr>
              <w:t>i</w:t>
            </w:r>
            <w:r w:rsidRPr="00A04765">
              <w:rPr>
                <w:spacing w:val="1"/>
                <w:sz w:val="24"/>
              </w:rPr>
              <w:t xml:space="preserve"> </w:t>
            </w:r>
            <w:r w:rsidRPr="00A04765">
              <w:rPr>
                <w:sz w:val="24"/>
              </w:rPr>
              <w:t>shkallës</w:t>
            </w:r>
            <w:r w:rsidRPr="00A04765">
              <w:rPr>
                <w:spacing w:val="1"/>
                <w:sz w:val="24"/>
              </w:rPr>
              <w:t xml:space="preserve"> </w:t>
            </w:r>
            <w:r w:rsidRPr="00A04765">
              <w:rPr>
                <w:sz w:val="24"/>
              </w:rPr>
              <w:t>së</w:t>
            </w:r>
            <w:r w:rsidRPr="00A04765">
              <w:rPr>
                <w:spacing w:val="1"/>
                <w:sz w:val="24"/>
              </w:rPr>
              <w:t xml:space="preserve"> </w:t>
            </w:r>
            <w:r w:rsidRPr="00A04765">
              <w:rPr>
                <w:sz w:val="24"/>
              </w:rPr>
              <w:t>arritjes</w:t>
            </w:r>
            <w:r w:rsidRPr="00A04765">
              <w:rPr>
                <w:spacing w:val="1"/>
                <w:sz w:val="24"/>
              </w:rPr>
              <w:t xml:space="preserve"> </w:t>
            </w:r>
            <w:r w:rsidRPr="00A04765">
              <w:rPr>
                <w:sz w:val="24"/>
              </w:rPr>
              <w:t>së</w:t>
            </w:r>
            <w:r w:rsidRPr="00A04765">
              <w:rPr>
                <w:spacing w:val="1"/>
                <w:sz w:val="24"/>
              </w:rPr>
              <w:t xml:space="preserve"> </w:t>
            </w:r>
            <w:r w:rsidRPr="00A04765">
              <w:rPr>
                <w:sz w:val="24"/>
              </w:rPr>
              <w:t>shprehive</w:t>
            </w:r>
            <w:r w:rsidRPr="00A04765">
              <w:rPr>
                <w:spacing w:val="1"/>
                <w:sz w:val="24"/>
              </w:rPr>
              <w:t xml:space="preserve"> </w:t>
            </w:r>
            <w:r w:rsidRPr="00A04765">
              <w:rPr>
                <w:sz w:val="24"/>
              </w:rPr>
              <w:t>praktike</w:t>
            </w:r>
            <w:r w:rsidRPr="00A04765">
              <w:rPr>
                <w:spacing w:val="1"/>
                <w:sz w:val="24"/>
              </w:rPr>
              <w:t xml:space="preserve"> </w:t>
            </w:r>
            <w:r w:rsidRPr="00A04765">
              <w:rPr>
                <w:sz w:val="24"/>
              </w:rPr>
              <w:t>për</w:t>
            </w:r>
            <w:r w:rsidRPr="00A04765">
              <w:rPr>
                <w:spacing w:val="1"/>
                <w:sz w:val="24"/>
              </w:rPr>
              <w:t xml:space="preserve"> </w:t>
            </w:r>
            <w:r w:rsidRPr="00A04765">
              <w:rPr>
                <w:sz w:val="24"/>
              </w:rPr>
              <w:t>realizimin</w:t>
            </w:r>
            <w:r w:rsidRPr="00A04765">
              <w:rPr>
                <w:spacing w:val="1"/>
                <w:sz w:val="24"/>
              </w:rPr>
              <w:t xml:space="preserve"> </w:t>
            </w:r>
            <w:r w:rsidRPr="00A04765">
              <w:rPr>
                <w:sz w:val="24"/>
              </w:rPr>
              <w:t>e</w:t>
            </w:r>
            <w:r w:rsidRPr="00A04765">
              <w:rPr>
                <w:spacing w:val="1"/>
                <w:sz w:val="24"/>
              </w:rPr>
              <w:t xml:space="preserve"> </w:t>
            </w:r>
            <w:r w:rsidRPr="00A04765">
              <w:rPr>
                <w:sz w:val="24"/>
              </w:rPr>
              <w:t xml:space="preserve">proceseve të punës për </w:t>
            </w:r>
            <w:r w:rsidR="003A598A" w:rsidRPr="00A04765">
              <w:rPr>
                <w:sz w:val="24"/>
              </w:rPr>
              <w:t xml:space="preserve">përpunimin e qumështit dhe mishit, </w:t>
            </w:r>
            <w:r w:rsidRPr="00A04765">
              <w:rPr>
                <w:sz w:val="24"/>
              </w:rPr>
              <w:t>si dhe</w:t>
            </w:r>
            <w:r w:rsidRPr="00A04765">
              <w:rPr>
                <w:spacing w:val="-1"/>
                <w:sz w:val="24"/>
              </w:rPr>
              <w:t xml:space="preserve"> </w:t>
            </w:r>
            <w:r w:rsidRPr="00A04765">
              <w:rPr>
                <w:sz w:val="24"/>
              </w:rPr>
              <w:t>ambalazhimin e tyre.</w:t>
            </w:r>
          </w:p>
          <w:p w:rsidR="00A8265D" w:rsidRPr="00A04765" w:rsidRDefault="00A8265D" w:rsidP="007E4287">
            <w:pPr>
              <w:widowControl w:val="0"/>
              <w:numPr>
                <w:ilvl w:val="0"/>
                <w:numId w:val="51"/>
              </w:numPr>
              <w:tabs>
                <w:tab w:val="left" w:pos="572"/>
              </w:tabs>
              <w:overflowPunct/>
              <w:adjustRightInd/>
              <w:ind w:left="572" w:hanging="312"/>
              <w:textAlignment w:val="auto"/>
              <w:rPr>
                <w:sz w:val="24"/>
              </w:rPr>
            </w:pPr>
            <w:r w:rsidRPr="00A04765">
              <w:rPr>
                <w:sz w:val="24"/>
              </w:rPr>
              <w:t>Realizimi i pranueshëm i modulit do të konsiderohet arritja e kënaqshme e të gjitha kritereve të realizimit të specifikuara</w:t>
            </w:r>
            <w:r w:rsidRPr="00A04765">
              <w:rPr>
                <w:spacing w:val="-15"/>
                <w:sz w:val="24"/>
              </w:rPr>
              <w:t xml:space="preserve"> </w:t>
            </w:r>
            <w:r w:rsidRPr="00A04765">
              <w:rPr>
                <w:sz w:val="24"/>
              </w:rPr>
              <w:t>për çdo rezultat të të nxënit.</w:t>
            </w:r>
          </w:p>
        </w:tc>
      </w:tr>
    </w:tbl>
    <w:p w:rsidR="00A8265D" w:rsidRPr="005F468C" w:rsidRDefault="00A8265D" w:rsidP="007E4287">
      <w:pPr>
        <w:widowControl w:val="0"/>
        <w:tabs>
          <w:tab w:val="left" w:pos="3201"/>
        </w:tabs>
        <w:overflowPunct/>
        <w:adjustRightInd/>
        <w:ind w:left="2829"/>
        <w:jc w:val="both"/>
        <w:textAlignment w:val="auto"/>
        <w:rPr>
          <w:sz w:val="24"/>
        </w:rPr>
      </w:pPr>
    </w:p>
    <w:tbl>
      <w:tblPr>
        <w:tblW w:w="0" w:type="auto"/>
        <w:tblInd w:w="272"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180"/>
        <w:gridCol w:w="7453"/>
      </w:tblGrid>
      <w:tr w:rsidR="00A8265D" w:rsidRPr="00A04765" w:rsidTr="00220D83">
        <w:trPr>
          <w:trHeight w:val="2934"/>
        </w:trPr>
        <w:tc>
          <w:tcPr>
            <w:tcW w:w="2180" w:type="dxa"/>
          </w:tcPr>
          <w:p w:rsidR="00A8265D" w:rsidRPr="00A04765" w:rsidRDefault="00A8265D" w:rsidP="007E4287">
            <w:pPr>
              <w:spacing w:line="275" w:lineRule="exact"/>
              <w:ind w:left="115"/>
              <w:jc w:val="both"/>
              <w:rPr>
                <w:b/>
                <w:sz w:val="24"/>
              </w:rPr>
            </w:pPr>
            <w:r w:rsidRPr="00A04765">
              <w:rPr>
                <w:b/>
                <w:sz w:val="24"/>
              </w:rPr>
              <w:t>Kushtet</w:t>
            </w:r>
            <w:r w:rsidRPr="00A04765">
              <w:rPr>
                <w:b/>
                <w:spacing w:val="-2"/>
                <w:sz w:val="24"/>
              </w:rPr>
              <w:t xml:space="preserve"> </w:t>
            </w:r>
            <w:r w:rsidRPr="00A04765">
              <w:rPr>
                <w:b/>
                <w:sz w:val="24"/>
              </w:rPr>
              <w:t>e</w:t>
            </w:r>
          </w:p>
          <w:p w:rsidR="00A8265D" w:rsidRPr="00A04765" w:rsidRDefault="00A8265D" w:rsidP="007E4287">
            <w:pPr>
              <w:spacing w:line="256" w:lineRule="exact"/>
              <w:ind w:left="115"/>
              <w:jc w:val="both"/>
              <w:rPr>
                <w:b/>
                <w:sz w:val="24"/>
              </w:rPr>
            </w:pPr>
            <w:r w:rsidRPr="00A04765">
              <w:rPr>
                <w:b/>
                <w:spacing w:val="-1"/>
                <w:sz w:val="24"/>
              </w:rPr>
              <w:t>e domosdoshme</w:t>
            </w:r>
            <w:r w:rsidRPr="00A04765">
              <w:rPr>
                <w:b/>
                <w:spacing w:val="-57"/>
                <w:sz w:val="24"/>
              </w:rPr>
              <w:t xml:space="preserve"> </w:t>
            </w:r>
            <w:r w:rsidRPr="00A04765">
              <w:rPr>
                <w:b/>
                <w:sz w:val="24"/>
              </w:rPr>
              <w:t>për realizimin e</w:t>
            </w:r>
            <w:r w:rsidRPr="00A04765">
              <w:rPr>
                <w:b/>
                <w:spacing w:val="-57"/>
                <w:sz w:val="24"/>
              </w:rPr>
              <w:t xml:space="preserve"> </w:t>
            </w:r>
            <w:r w:rsidRPr="00A04765">
              <w:rPr>
                <w:b/>
                <w:sz w:val="24"/>
              </w:rPr>
              <w:t>modulit</w:t>
            </w:r>
          </w:p>
        </w:tc>
        <w:tc>
          <w:tcPr>
            <w:tcW w:w="7453" w:type="dxa"/>
          </w:tcPr>
          <w:p w:rsidR="00A8265D" w:rsidRPr="00A04765" w:rsidRDefault="00A8265D" w:rsidP="007E4287">
            <w:pPr>
              <w:spacing w:line="256" w:lineRule="exact"/>
              <w:ind w:left="415"/>
              <w:rPr>
                <w:sz w:val="24"/>
              </w:rPr>
            </w:pPr>
            <w:r w:rsidRPr="00A04765">
              <w:rPr>
                <w:sz w:val="24"/>
              </w:rPr>
              <w:t>Për realizimin si duhet të modulit është e domosdoshme të</w:t>
            </w:r>
            <w:r w:rsidRPr="00A04765">
              <w:rPr>
                <w:spacing w:val="1"/>
                <w:sz w:val="24"/>
              </w:rPr>
              <w:t xml:space="preserve"> </w:t>
            </w:r>
            <w:r w:rsidRPr="00A04765">
              <w:rPr>
                <w:sz w:val="24"/>
              </w:rPr>
              <w:t>sigurohen</w:t>
            </w:r>
            <w:r w:rsidRPr="00A04765">
              <w:rPr>
                <w:spacing w:val="-3"/>
                <w:sz w:val="24"/>
              </w:rPr>
              <w:t xml:space="preserve"> </w:t>
            </w:r>
            <w:r w:rsidRPr="00A04765">
              <w:rPr>
                <w:sz w:val="24"/>
              </w:rPr>
              <w:t>mjediset,</w:t>
            </w:r>
            <w:r w:rsidRPr="00A04765">
              <w:rPr>
                <w:spacing w:val="-3"/>
                <w:sz w:val="24"/>
              </w:rPr>
              <w:t xml:space="preserve"> </w:t>
            </w:r>
            <w:r w:rsidRPr="00A04765">
              <w:rPr>
                <w:sz w:val="24"/>
              </w:rPr>
              <w:t>veglat,</w:t>
            </w:r>
            <w:r w:rsidRPr="00A04765">
              <w:rPr>
                <w:spacing w:val="-3"/>
                <w:sz w:val="24"/>
              </w:rPr>
              <w:t xml:space="preserve"> </w:t>
            </w:r>
            <w:r w:rsidRPr="00A04765">
              <w:rPr>
                <w:sz w:val="24"/>
              </w:rPr>
              <w:t>pajisjet,</w:t>
            </w:r>
            <w:r w:rsidRPr="00A04765">
              <w:rPr>
                <w:spacing w:val="-2"/>
                <w:sz w:val="24"/>
              </w:rPr>
              <w:t xml:space="preserve"> </w:t>
            </w:r>
            <w:r w:rsidRPr="00A04765">
              <w:rPr>
                <w:sz w:val="24"/>
              </w:rPr>
              <w:t>dhe</w:t>
            </w:r>
            <w:r w:rsidRPr="00A04765">
              <w:rPr>
                <w:spacing w:val="-4"/>
                <w:sz w:val="24"/>
              </w:rPr>
              <w:t xml:space="preserve"> </w:t>
            </w:r>
            <w:r w:rsidRPr="00A04765">
              <w:rPr>
                <w:sz w:val="24"/>
              </w:rPr>
              <w:t>materialet</w:t>
            </w:r>
            <w:r w:rsidRPr="00A04765">
              <w:rPr>
                <w:spacing w:val="-3"/>
                <w:sz w:val="24"/>
              </w:rPr>
              <w:t xml:space="preserve"> </w:t>
            </w:r>
            <w:r w:rsidRPr="00A04765">
              <w:rPr>
                <w:sz w:val="24"/>
              </w:rPr>
              <w:t>e</w:t>
            </w:r>
            <w:r w:rsidRPr="00A04765">
              <w:rPr>
                <w:spacing w:val="-2"/>
                <w:sz w:val="24"/>
              </w:rPr>
              <w:t xml:space="preserve"> </w:t>
            </w:r>
            <w:r w:rsidRPr="00A04765">
              <w:rPr>
                <w:sz w:val="24"/>
              </w:rPr>
              <w:t>mëposhtme:</w:t>
            </w:r>
          </w:p>
          <w:p w:rsidR="00A8265D" w:rsidRPr="00A04765" w:rsidRDefault="00A8265D" w:rsidP="007E4287">
            <w:pPr>
              <w:widowControl w:val="0"/>
              <w:numPr>
                <w:ilvl w:val="0"/>
                <w:numId w:val="50"/>
              </w:numPr>
              <w:tabs>
                <w:tab w:val="left" w:pos="1135"/>
                <w:tab w:val="left" w:pos="1136"/>
              </w:tabs>
              <w:overflowPunct/>
              <w:adjustRightInd/>
              <w:spacing w:line="293" w:lineRule="exact"/>
              <w:ind w:hanging="361"/>
              <w:textAlignment w:val="auto"/>
              <w:rPr>
                <w:sz w:val="24"/>
              </w:rPr>
            </w:pPr>
            <w:r w:rsidRPr="00A04765">
              <w:rPr>
                <w:sz w:val="24"/>
              </w:rPr>
              <w:t>Repart</w:t>
            </w:r>
            <w:r w:rsidRPr="00A04765">
              <w:rPr>
                <w:spacing w:val="-1"/>
                <w:sz w:val="24"/>
              </w:rPr>
              <w:t xml:space="preserve"> </w:t>
            </w:r>
            <w:r w:rsidRPr="00A04765">
              <w:rPr>
                <w:sz w:val="24"/>
              </w:rPr>
              <w:t>për</w:t>
            </w:r>
            <w:r w:rsidRPr="00A04765">
              <w:rPr>
                <w:spacing w:val="-1"/>
                <w:sz w:val="24"/>
              </w:rPr>
              <w:t xml:space="preserve"> </w:t>
            </w:r>
            <w:r w:rsidRPr="00A04765">
              <w:rPr>
                <w:sz w:val="24"/>
              </w:rPr>
              <w:t>përpunimin</w:t>
            </w:r>
            <w:r w:rsidRPr="00A04765">
              <w:rPr>
                <w:spacing w:val="-1"/>
                <w:sz w:val="24"/>
              </w:rPr>
              <w:t xml:space="preserve"> </w:t>
            </w:r>
            <w:r w:rsidRPr="00A04765">
              <w:rPr>
                <w:sz w:val="24"/>
              </w:rPr>
              <w:t xml:space="preserve">e </w:t>
            </w:r>
            <w:r w:rsidR="006629B7" w:rsidRPr="00A04765">
              <w:rPr>
                <w:sz w:val="24"/>
              </w:rPr>
              <w:t>qumështit dhe mishit.</w:t>
            </w:r>
          </w:p>
          <w:p w:rsidR="00A8265D" w:rsidRPr="00A04765" w:rsidRDefault="00A8265D" w:rsidP="007E4287">
            <w:pPr>
              <w:widowControl w:val="0"/>
              <w:numPr>
                <w:ilvl w:val="0"/>
                <w:numId w:val="50"/>
              </w:numPr>
              <w:tabs>
                <w:tab w:val="left" w:pos="1135"/>
                <w:tab w:val="left" w:pos="1136"/>
              </w:tabs>
              <w:overflowPunct/>
              <w:adjustRightInd/>
              <w:spacing w:line="237" w:lineRule="auto"/>
              <w:textAlignment w:val="auto"/>
              <w:rPr>
                <w:sz w:val="24"/>
              </w:rPr>
            </w:pPr>
            <w:r w:rsidRPr="00A04765">
              <w:rPr>
                <w:sz w:val="24"/>
              </w:rPr>
              <w:t>Mjete</w:t>
            </w:r>
            <w:r w:rsidRPr="00A04765">
              <w:rPr>
                <w:spacing w:val="-4"/>
                <w:sz w:val="24"/>
              </w:rPr>
              <w:t xml:space="preserve"> </w:t>
            </w:r>
            <w:r w:rsidRPr="00A04765">
              <w:rPr>
                <w:sz w:val="24"/>
              </w:rPr>
              <w:t>pune</w:t>
            </w:r>
            <w:r w:rsidRPr="00A04765">
              <w:rPr>
                <w:spacing w:val="-3"/>
                <w:sz w:val="24"/>
              </w:rPr>
              <w:t xml:space="preserve"> </w:t>
            </w:r>
            <w:r w:rsidRPr="00A04765">
              <w:rPr>
                <w:sz w:val="24"/>
              </w:rPr>
              <w:t>për</w:t>
            </w:r>
            <w:r w:rsidRPr="00A04765">
              <w:rPr>
                <w:spacing w:val="-2"/>
                <w:sz w:val="24"/>
              </w:rPr>
              <w:t xml:space="preserve"> </w:t>
            </w:r>
            <w:r w:rsidRPr="00A04765">
              <w:rPr>
                <w:sz w:val="24"/>
              </w:rPr>
              <w:t>prodhimin dhe</w:t>
            </w:r>
            <w:r w:rsidRPr="00A04765">
              <w:rPr>
                <w:spacing w:val="56"/>
                <w:sz w:val="24"/>
              </w:rPr>
              <w:t xml:space="preserve"> </w:t>
            </w:r>
            <w:r w:rsidR="006629B7" w:rsidRPr="00A04765">
              <w:rPr>
                <w:sz w:val="24"/>
              </w:rPr>
              <w:t xml:space="preserve">përpunimin e qumështit dhe mishit, </w:t>
            </w:r>
            <w:r w:rsidRPr="00A04765">
              <w:rPr>
                <w:sz w:val="24"/>
              </w:rPr>
              <w:t>si</w:t>
            </w:r>
            <w:r w:rsidRPr="00A04765">
              <w:rPr>
                <w:spacing w:val="-1"/>
                <w:sz w:val="24"/>
              </w:rPr>
              <w:t xml:space="preserve"> </w:t>
            </w:r>
            <w:r w:rsidRPr="00A04765">
              <w:rPr>
                <w:sz w:val="24"/>
              </w:rPr>
              <w:t>dhe ambalazhimin</w:t>
            </w:r>
            <w:r w:rsidRPr="00A04765">
              <w:rPr>
                <w:spacing w:val="-1"/>
                <w:sz w:val="24"/>
              </w:rPr>
              <w:t xml:space="preserve"> </w:t>
            </w:r>
            <w:r w:rsidRPr="00A04765">
              <w:rPr>
                <w:sz w:val="24"/>
              </w:rPr>
              <w:t>e</w:t>
            </w:r>
            <w:r w:rsidRPr="00A04765">
              <w:rPr>
                <w:spacing w:val="-1"/>
                <w:sz w:val="24"/>
              </w:rPr>
              <w:t xml:space="preserve"> </w:t>
            </w:r>
            <w:r w:rsidRPr="00A04765">
              <w:rPr>
                <w:sz w:val="24"/>
              </w:rPr>
              <w:t>tyre.</w:t>
            </w:r>
          </w:p>
          <w:p w:rsidR="00A8265D" w:rsidRPr="00A04765" w:rsidRDefault="00A8265D" w:rsidP="007E4287">
            <w:pPr>
              <w:widowControl w:val="0"/>
              <w:numPr>
                <w:ilvl w:val="0"/>
                <w:numId w:val="50"/>
              </w:numPr>
              <w:tabs>
                <w:tab w:val="left" w:pos="1135"/>
                <w:tab w:val="left" w:pos="1136"/>
              </w:tabs>
              <w:overflowPunct/>
              <w:adjustRightInd/>
              <w:spacing w:line="293" w:lineRule="exact"/>
              <w:ind w:hanging="361"/>
              <w:textAlignment w:val="auto"/>
              <w:rPr>
                <w:sz w:val="24"/>
              </w:rPr>
            </w:pPr>
            <w:r w:rsidRPr="00A04765">
              <w:rPr>
                <w:sz w:val="24"/>
              </w:rPr>
              <w:t>Mjete</w:t>
            </w:r>
            <w:r w:rsidRPr="00A04765">
              <w:rPr>
                <w:spacing w:val="-2"/>
                <w:sz w:val="24"/>
              </w:rPr>
              <w:t xml:space="preserve"> </w:t>
            </w:r>
            <w:r w:rsidRPr="00A04765">
              <w:rPr>
                <w:sz w:val="24"/>
              </w:rPr>
              <w:t>pune</w:t>
            </w:r>
            <w:r w:rsidRPr="00A04765">
              <w:rPr>
                <w:spacing w:val="-1"/>
                <w:sz w:val="24"/>
              </w:rPr>
              <w:t xml:space="preserve"> </w:t>
            </w:r>
            <w:r w:rsidRPr="00A04765">
              <w:rPr>
                <w:sz w:val="24"/>
              </w:rPr>
              <w:t xml:space="preserve">për </w:t>
            </w:r>
            <w:r w:rsidR="001A6C04" w:rsidRPr="00A04765">
              <w:rPr>
                <w:sz w:val="24"/>
              </w:rPr>
              <w:t>përpunimin e qumështit dhe mishit.</w:t>
            </w:r>
          </w:p>
          <w:p w:rsidR="00A8265D" w:rsidRPr="00A04765" w:rsidRDefault="001A6C04" w:rsidP="007E4287">
            <w:pPr>
              <w:widowControl w:val="0"/>
              <w:numPr>
                <w:ilvl w:val="0"/>
                <w:numId w:val="50"/>
              </w:numPr>
              <w:tabs>
                <w:tab w:val="left" w:pos="1135"/>
                <w:tab w:val="left" w:pos="1136"/>
              </w:tabs>
              <w:overflowPunct/>
              <w:adjustRightInd/>
              <w:spacing w:line="237" w:lineRule="auto"/>
              <w:textAlignment w:val="auto"/>
              <w:rPr>
                <w:sz w:val="24"/>
              </w:rPr>
            </w:pPr>
            <w:r w:rsidRPr="00A04765">
              <w:rPr>
                <w:sz w:val="24"/>
              </w:rPr>
              <w:t>Lëndë</w:t>
            </w:r>
            <w:r w:rsidRPr="00A04765">
              <w:rPr>
                <w:spacing w:val="-4"/>
                <w:sz w:val="24"/>
              </w:rPr>
              <w:t xml:space="preserve"> </w:t>
            </w:r>
            <w:r w:rsidR="00A8265D" w:rsidRPr="00A04765">
              <w:rPr>
                <w:sz w:val="24"/>
              </w:rPr>
              <w:t>të</w:t>
            </w:r>
            <w:r w:rsidR="00A8265D" w:rsidRPr="00A04765">
              <w:rPr>
                <w:spacing w:val="-2"/>
                <w:sz w:val="24"/>
              </w:rPr>
              <w:t xml:space="preserve"> </w:t>
            </w:r>
            <w:r w:rsidR="00A8265D" w:rsidRPr="00A04765">
              <w:rPr>
                <w:sz w:val="24"/>
              </w:rPr>
              <w:t>para</w:t>
            </w:r>
            <w:r w:rsidR="00A8265D" w:rsidRPr="00A04765">
              <w:rPr>
                <w:spacing w:val="-2"/>
                <w:sz w:val="24"/>
              </w:rPr>
              <w:t xml:space="preserve"> </w:t>
            </w:r>
            <w:r w:rsidR="00A8265D" w:rsidRPr="00A04765">
              <w:rPr>
                <w:sz w:val="24"/>
              </w:rPr>
              <w:t>dhe</w:t>
            </w:r>
            <w:r w:rsidR="00A8265D" w:rsidRPr="00A04765">
              <w:rPr>
                <w:spacing w:val="-3"/>
                <w:sz w:val="24"/>
              </w:rPr>
              <w:t xml:space="preserve"> </w:t>
            </w:r>
            <w:r w:rsidR="00A8265D" w:rsidRPr="00A04765">
              <w:rPr>
                <w:sz w:val="24"/>
              </w:rPr>
              <w:t>ndihmëse</w:t>
            </w:r>
            <w:r w:rsidR="00A8265D" w:rsidRPr="00A04765">
              <w:rPr>
                <w:spacing w:val="-2"/>
                <w:sz w:val="24"/>
              </w:rPr>
              <w:t xml:space="preserve"> </w:t>
            </w:r>
            <w:r w:rsidR="00A8265D" w:rsidRPr="00A04765">
              <w:rPr>
                <w:sz w:val="24"/>
              </w:rPr>
              <w:t>për</w:t>
            </w:r>
            <w:r w:rsidR="00A8265D" w:rsidRPr="00A04765">
              <w:rPr>
                <w:spacing w:val="-2"/>
                <w:sz w:val="24"/>
              </w:rPr>
              <w:t xml:space="preserve"> </w:t>
            </w:r>
            <w:r w:rsidRPr="00A04765">
              <w:rPr>
                <w:sz w:val="24"/>
              </w:rPr>
              <w:t>përpunimin e qumështit dhe mishit</w:t>
            </w:r>
            <w:r w:rsidR="00A8265D" w:rsidRPr="00A04765">
              <w:rPr>
                <w:sz w:val="24"/>
              </w:rPr>
              <w:t>.</w:t>
            </w:r>
          </w:p>
          <w:p w:rsidR="00A8265D" w:rsidRPr="00A04765" w:rsidRDefault="00A8265D" w:rsidP="007E4287">
            <w:pPr>
              <w:widowControl w:val="0"/>
              <w:numPr>
                <w:ilvl w:val="0"/>
                <w:numId w:val="50"/>
              </w:numPr>
              <w:tabs>
                <w:tab w:val="left" w:pos="1135"/>
                <w:tab w:val="left" w:pos="1136"/>
              </w:tabs>
              <w:overflowPunct/>
              <w:adjustRightInd/>
              <w:textAlignment w:val="auto"/>
              <w:rPr>
                <w:sz w:val="24"/>
              </w:rPr>
            </w:pPr>
            <w:r w:rsidRPr="00A04765">
              <w:rPr>
                <w:sz w:val="24"/>
              </w:rPr>
              <w:t>Pankarta,</w:t>
            </w:r>
            <w:r w:rsidRPr="00A04765">
              <w:rPr>
                <w:spacing w:val="-3"/>
                <w:sz w:val="24"/>
              </w:rPr>
              <w:t xml:space="preserve"> </w:t>
            </w:r>
            <w:r w:rsidRPr="00A04765">
              <w:rPr>
                <w:sz w:val="24"/>
              </w:rPr>
              <w:t>makete,</w:t>
            </w:r>
            <w:r w:rsidRPr="00A04765">
              <w:rPr>
                <w:spacing w:val="-3"/>
                <w:sz w:val="24"/>
              </w:rPr>
              <w:t xml:space="preserve"> </w:t>
            </w:r>
            <w:r w:rsidRPr="00A04765">
              <w:rPr>
                <w:sz w:val="24"/>
              </w:rPr>
              <w:t>udhëzues,</w:t>
            </w:r>
            <w:r w:rsidRPr="00A04765">
              <w:rPr>
                <w:spacing w:val="-2"/>
                <w:sz w:val="24"/>
              </w:rPr>
              <w:t xml:space="preserve"> </w:t>
            </w:r>
            <w:r w:rsidRPr="00A04765">
              <w:rPr>
                <w:sz w:val="24"/>
              </w:rPr>
              <w:t>katalogë,</w:t>
            </w:r>
            <w:r w:rsidRPr="00A04765">
              <w:rPr>
                <w:spacing w:val="-3"/>
                <w:sz w:val="24"/>
              </w:rPr>
              <w:t xml:space="preserve"> </w:t>
            </w:r>
            <w:r w:rsidRPr="00A04765">
              <w:rPr>
                <w:sz w:val="24"/>
              </w:rPr>
              <w:t>rregullore, standarde  industriale etj.</w:t>
            </w:r>
          </w:p>
        </w:tc>
      </w:tr>
    </w:tbl>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Pr="005F468C" w:rsidRDefault="00A8265D" w:rsidP="007E4287">
      <w:pPr>
        <w:rPr>
          <w:sz w:val="25"/>
          <w:szCs w:val="24"/>
        </w:rPr>
      </w:pPr>
    </w:p>
    <w:p w:rsidR="00A8265D" w:rsidRDefault="00A8265D"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1A0D58" w:rsidRDefault="001A0D58" w:rsidP="007E4287">
      <w:pPr>
        <w:spacing w:line="274" w:lineRule="exact"/>
        <w:rPr>
          <w:sz w:val="24"/>
          <w:highlight w:val="green"/>
        </w:rPr>
      </w:pPr>
    </w:p>
    <w:p w:rsidR="001A0D58" w:rsidRDefault="001A0D58" w:rsidP="007E4287">
      <w:pPr>
        <w:spacing w:line="274" w:lineRule="exact"/>
        <w:rPr>
          <w:sz w:val="24"/>
          <w:highlight w:val="green"/>
        </w:rPr>
      </w:pPr>
    </w:p>
    <w:p w:rsidR="001A0D58" w:rsidRDefault="001A0D58" w:rsidP="007E4287">
      <w:pPr>
        <w:spacing w:line="274" w:lineRule="exact"/>
        <w:rPr>
          <w:sz w:val="24"/>
          <w:highlight w:val="green"/>
        </w:rPr>
      </w:pPr>
    </w:p>
    <w:p w:rsidR="001A0D58" w:rsidRDefault="001A0D58" w:rsidP="007E4287">
      <w:pPr>
        <w:spacing w:line="274" w:lineRule="exact"/>
        <w:rPr>
          <w:sz w:val="24"/>
          <w:highlight w:val="green"/>
        </w:rPr>
      </w:pPr>
    </w:p>
    <w:p w:rsidR="006A6EBF" w:rsidRDefault="006A6EBF" w:rsidP="007E4287">
      <w:pPr>
        <w:spacing w:line="274" w:lineRule="exact"/>
        <w:rPr>
          <w:sz w:val="24"/>
          <w:highlight w:val="green"/>
        </w:rPr>
      </w:pPr>
    </w:p>
    <w:p w:rsidR="006A6EBF" w:rsidRDefault="006A6EBF" w:rsidP="007E4287">
      <w:pPr>
        <w:spacing w:line="274" w:lineRule="exact"/>
        <w:rPr>
          <w:sz w:val="24"/>
          <w:highlight w:val="green"/>
        </w:rPr>
      </w:pPr>
    </w:p>
    <w:p w:rsidR="003670F5" w:rsidRPr="000B5846" w:rsidRDefault="003670F5" w:rsidP="007E4287">
      <w:pPr>
        <w:rPr>
          <w:b/>
          <w:sz w:val="24"/>
          <w:szCs w:val="24"/>
        </w:rPr>
      </w:pPr>
      <w:r w:rsidRPr="000B5846">
        <w:rPr>
          <w:b/>
          <w:sz w:val="24"/>
          <w:szCs w:val="24"/>
          <w:shd w:val="clear" w:color="auto" w:fill="C0C0C0"/>
        </w:rPr>
        <w:t>11. Moduli:</w:t>
      </w:r>
      <w:r w:rsidRPr="000B5846">
        <w:rPr>
          <w:b/>
          <w:spacing w:val="-3"/>
          <w:sz w:val="24"/>
          <w:szCs w:val="24"/>
          <w:shd w:val="clear" w:color="auto" w:fill="C0C0C0"/>
        </w:rPr>
        <w:t xml:space="preserve"> </w:t>
      </w:r>
      <w:r w:rsidRPr="000B5846">
        <w:rPr>
          <w:b/>
          <w:sz w:val="24"/>
          <w:szCs w:val="24"/>
          <w:shd w:val="clear" w:color="auto" w:fill="C0C0C0"/>
        </w:rPr>
        <w:t>“Krijimi</w:t>
      </w:r>
      <w:r w:rsidRPr="000B5846">
        <w:rPr>
          <w:b/>
          <w:spacing w:val="-2"/>
          <w:sz w:val="24"/>
          <w:szCs w:val="24"/>
          <w:shd w:val="clear" w:color="auto" w:fill="C0C0C0"/>
        </w:rPr>
        <w:t xml:space="preserve"> </w:t>
      </w:r>
      <w:r w:rsidRPr="000B5846">
        <w:rPr>
          <w:b/>
          <w:sz w:val="24"/>
          <w:szCs w:val="24"/>
          <w:shd w:val="clear" w:color="auto" w:fill="C0C0C0"/>
        </w:rPr>
        <w:t>dhe</w:t>
      </w:r>
      <w:r w:rsidRPr="000B5846">
        <w:rPr>
          <w:b/>
          <w:spacing w:val="-3"/>
          <w:sz w:val="24"/>
          <w:szCs w:val="24"/>
          <w:shd w:val="clear" w:color="auto" w:fill="C0C0C0"/>
        </w:rPr>
        <w:t xml:space="preserve"> </w:t>
      </w:r>
      <w:r w:rsidRPr="000B5846">
        <w:rPr>
          <w:b/>
          <w:sz w:val="24"/>
          <w:szCs w:val="24"/>
          <w:shd w:val="clear" w:color="auto" w:fill="C0C0C0"/>
        </w:rPr>
        <w:t>organizimi</w:t>
      </w:r>
      <w:r w:rsidRPr="000B5846">
        <w:rPr>
          <w:b/>
          <w:spacing w:val="-2"/>
          <w:sz w:val="24"/>
          <w:szCs w:val="24"/>
          <w:shd w:val="clear" w:color="auto" w:fill="C0C0C0"/>
        </w:rPr>
        <w:t xml:space="preserve"> </w:t>
      </w:r>
      <w:r w:rsidRPr="000B5846">
        <w:rPr>
          <w:b/>
          <w:sz w:val="24"/>
          <w:szCs w:val="24"/>
          <w:shd w:val="clear" w:color="auto" w:fill="C0C0C0"/>
        </w:rPr>
        <w:t>i fermës bujqësore”</w:t>
      </w:r>
    </w:p>
    <w:p w:rsidR="003670F5" w:rsidRPr="00982B9B" w:rsidRDefault="003670F5" w:rsidP="007E4287">
      <w:pPr>
        <w:rPr>
          <w:b/>
          <w:sz w:val="24"/>
          <w:szCs w:val="24"/>
        </w:rPr>
      </w:pPr>
    </w:p>
    <w:p w:rsidR="003670F5" w:rsidRPr="00982B9B" w:rsidRDefault="003670F5" w:rsidP="007E4287">
      <w:pPr>
        <w:rPr>
          <w:b/>
          <w:spacing w:val="-1"/>
          <w:sz w:val="24"/>
          <w:szCs w:val="24"/>
        </w:rPr>
      </w:pPr>
      <w:r>
        <w:rPr>
          <w:b/>
          <w:sz w:val="24"/>
          <w:szCs w:val="24"/>
        </w:rPr>
        <w:t>Profili</w:t>
      </w:r>
      <w:r w:rsidRPr="00982B9B">
        <w:rPr>
          <w:b/>
          <w:sz w:val="24"/>
          <w:szCs w:val="24"/>
        </w:rPr>
        <w:t xml:space="preserve">: </w:t>
      </w:r>
      <w:r>
        <w:rPr>
          <w:b/>
          <w:sz w:val="24"/>
          <w:szCs w:val="24"/>
        </w:rPr>
        <w:tab/>
      </w:r>
      <w:r w:rsidRPr="00982B9B">
        <w:rPr>
          <w:b/>
          <w:spacing w:val="-1"/>
          <w:sz w:val="24"/>
          <w:szCs w:val="24"/>
        </w:rPr>
        <w:t>Agrobiznes</w:t>
      </w:r>
    </w:p>
    <w:p w:rsidR="003670F5" w:rsidRPr="00982B9B" w:rsidRDefault="003670F5" w:rsidP="007E4287">
      <w:pPr>
        <w:rPr>
          <w:b/>
          <w:sz w:val="24"/>
          <w:szCs w:val="24"/>
        </w:rPr>
      </w:pPr>
      <w:r w:rsidRPr="00982B9B">
        <w:rPr>
          <w:b/>
          <w:spacing w:val="-57"/>
          <w:sz w:val="24"/>
          <w:szCs w:val="24"/>
        </w:rPr>
        <w:t xml:space="preserve"> </w:t>
      </w:r>
      <w:r w:rsidRPr="00982B9B">
        <w:rPr>
          <w:b/>
          <w:sz w:val="24"/>
          <w:szCs w:val="24"/>
        </w:rPr>
        <w:t xml:space="preserve">Niveli:    </w:t>
      </w:r>
      <w:r>
        <w:rPr>
          <w:b/>
          <w:sz w:val="24"/>
          <w:szCs w:val="24"/>
        </w:rPr>
        <w:tab/>
      </w:r>
      <w:r w:rsidRPr="00982B9B">
        <w:rPr>
          <w:b/>
          <w:sz w:val="24"/>
          <w:szCs w:val="24"/>
        </w:rPr>
        <w:t>IV</w:t>
      </w:r>
      <w:r w:rsidRPr="00982B9B">
        <w:rPr>
          <w:b/>
          <w:spacing w:val="-2"/>
          <w:sz w:val="24"/>
          <w:szCs w:val="24"/>
        </w:rPr>
        <w:t xml:space="preserve"> </w:t>
      </w:r>
      <w:r w:rsidRPr="00982B9B">
        <w:rPr>
          <w:b/>
          <w:sz w:val="24"/>
          <w:szCs w:val="24"/>
        </w:rPr>
        <w:t>i KSHK</w:t>
      </w:r>
    </w:p>
    <w:p w:rsidR="003670F5" w:rsidRPr="00982B9B" w:rsidRDefault="003670F5" w:rsidP="007E4287">
      <w:pPr>
        <w:rPr>
          <w:b/>
          <w:sz w:val="24"/>
          <w:szCs w:val="24"/>
        </w:rPr>
      </w:pPr>
      <w:r w:rsidRPr="00982B9B">
        <w:rPr>
          <w:b/>
          <w:sz w:val="24"/>
          <w:szCs w:val="24"/>
        </w:rPr>
        <w:t xml:space="preserve">Klasa:     </w:t>
      </w:r>
      <w:r>
        <w:rPr>
          <w:b/>
          <w:sz w:val="24"/>
          <w:szCs w:val="24"/>
        </w:rPr>
        <w:tab/>
      </w:r>
      <w:r w:rsidRPr="00982B9B">
        <w:rPr>
          <w:b/>
          <w:sz w:val="24"/>
          <w:szCs w:val="24"/>
        </w:rPr>
        <w:t>12</w:t>
      </w:r>
    </w:p>
    <w:p w:rsidR="003670F5" w:rsidRDefault="003670F5" w:rsidP="007E4287">
      <w:pPr>
        <w:rPr>
          <w:b/>
          <w:sz w:val="24"/>
          <w:szCs w:val="24"/>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270"/>
        <w:gridCol w:w="810"/>
        <w:gridCol w:w="4410"/>
        <w:gridCol w:w="2160"/>
      </w:tblGrid>
      <w:tr w:rsidR="003670F5" w:rsidRPr="00BA0692" w:rsidTr="008D60A4">
        <w:tc>
          <w:tcPr>
            <w:tcW w:w="9450" w:type="dxa"/>
            <w:gridSpan w:val="5"/>
            <w:tcBorders>
              <w:top w:val="single" w:sz="4" w:space="0" w:color="auto"/>
              <w:left w:val="nil"/>
              <w:bottom w:val="single" w:sz="4" w:space="0" w:color="auto"/>
              <w:right w:val="nil"/>
            </w:tcBorders>
          </w:tcPr>
          <w:p w:rsidR="003670F5" w:rsidRPr="00BA0692" w:rsidRDefault="003670F5" w:rsidP="007E4287">
            <w:pPr>
              <w:pStyle w:val="Header"/>
              <w:ind w:left="360"/>
              <w:jc w:val="center"/>
              <w:rPr>
                <w:i/>
                <w:szCs w:val="24"/>
              </w:rPr>
            </w:pPr>
            <w:r w:rsidRPr="00BA0692">
              <w:rPr>
                <w:i/>
                <w:szCs w:val="24"/>
              </w:rPr>
              <w:t>P</w:t>
            </w:r>
            <w:r>
              <w:rPr>
                <w:i/>
                <w:szCs w:val="24"/>
              </w:rPr>
              <w:t>Ë</w:t>
            </w:r>
            <w:r w:rsidRPr="00BA0692">
              <w:rPr>
                <w:i/>
                <w:szCs w:val="24"/>
              </w:rPr>
              <w:t>RSHKRUESI I MODULIT</w:t>
            </w:r>
          </w:p>
        </w:tc>
      </w:tr>
      <w:tr w:rsidR="003670F5" w:rsidRPr="00BA0692" w:rsidTr="008D60A4">
        <w:tc>
          <w:tcPr>
            <w:tcW w:w="1800" w:type="dxa"/>
            <w:tcBorders>
              <w:top w:val="single" w:sz="4" w:space="0" w:color="auto"/>
              <w:left w:val="nil"/>
              <w:bottom w:val="single" w:sz="4" w:space="0" w:color="auto"/>
              <w:right w:val="single" w:sz="4" w:space="0" w:color="auto"/>
            </w:tcBorders>
          </w:tcPr>
          <w:p w:rsidR="003670F5" w:rsidRPr="00BA0692" w:rsidRDefault="003670F5" w:rsidP="007E4287">
            <w:pPr>
              <w:rPr>
                <w:b/>
                <w:sz w:val="24"/>
                <w:szCs w:val="24"/>
              </w:rPr>
            </w:pPr>
            <w:r w:rsidRPr="00BA0692">
              <w:rPr>
                <w:b/>
                <w:sz w:val="24"/>
                <w:szCs w:val="24"/>
              </w:rPr>
              <w:t xml:space="preserve">Titulli </w:t>
            </w:r>
            <w:r>
              <w:rPr>
                <w:b/>
                <w:sz w:val="24"/>
                <w:szCs w:val="24"/>
              </w:rPr>
              <w:t>dhe kodi</w:t>
            </w:r>
          </w:p>
        </w:tc>
        <w:tc>
          <w:tcPr>
            <w:tcW w:w="5490" w:type="dxa"/>
            <w:gridSpan w:val="3"/>
            <w:tcBorders>
              <w:top w:val="single" w:sz="4" w:space="0" w:color="auto"/>
              <w:left w:val="single" w:sz="4" w:space="0" w:color="auto"/>
              <w:bottom w:val="single" w:sz="4" w:space="0" w:color="auto"/>
              <w:right w:val="single" w:sz="4" w:space="0" w:color="auto"/>
            </w:tcBorders>
            <w:shd w:val="clear" w:color="auto" w:fill="FFFFFF"/>
          </w:tcPr>
          <w:p w:rsidR="003670F5" w:rsidRDefault="003670F5" w:rsidP="00894104">
            <w:pPr>
              <w:ind w:left="162"/>
              <w:rPr>
                <w:b/>
                <w:bCs/>
                <w:sz w:val="24"/>
                <w:szCs w:val="24"/>
              </w:rPr>
            </w:pPr>
            <w:r w:rsidRPr="00982B9B">
              <w:rPr>
                <w:b/>
                <w:sz w:val="24"/>
                <w:szCs w:val="24"/>
              </w:rPr>
              <w:t>KRIJIMI DHE ORGANIZIMI I FERMËS BUJQËSORE</w:t>
            </w:r>
          </w:p>
          <w:p w:rsidR="003670F5" w:rsidRPr="00BA0692" w:rsidRDefault="003670F5" w:rsidP="007E4287">
            <w:pPr>
              <w:ind w:left="162"/>
              <w:rPr>
                <w:b/>
                <w:bCs/>
                <w:sz w:val="24"/>
                <w:szCs w:val="24"/>
              </w:rPr>
            </w:pPr>
          </w:p>
        </w:tc>
        <w:tc>
          <w:tcPr>
            <w:tcW w:w="2160" w:type="dxa"/>
            <w:tcBorders>
              <w:top w:val="single" w:sz="4" w:space="0" w:color="auto"/>
              <w:left w:val="single" w:sz="4" w:space="0" w:color="auto"/>
              <w:bottom w:val="single" w:sz="4" w:space="0" w:color="auto"/>
              <w:right w:val="nil"/>
            </w:tcBorders>
          </w:tcPr>
          <w:p w:rsidR="003670F5" w:rsidRPr="00BA0692" w:rsidRDefault="003670F5" w:rsidP="00220D83">
            <w:pPr>
              <w:pStyle w:val="Header"/>
              <w:ind w:left="360"/>
              <w:rPr>
                <w:b/>
                <w:szCs w:val="24"/>
              </w:rPr>
            </w:pPr>
            <w:r>
              <w:rPr>
                <w:b/>
                <w:bCs/>
                <w:szCs w:val="24"/>
              </w:rPr>
              <w:t>M-1</w:t>
            </w:r>
            <w:r w:rsidR="00220D83">
              <w:rPr>
                <w:b/>
                <w:bCs/>
                <w:szCs w:val="24"/>
              </w:rPr>
              <w:t>7</w:t>
            </w:r>
            <w:r>
              <w:rPr>
                <w:b/>
                <w:bCs/>
                <w:szCs w:val="24"/>
              </w:rPr>
              <w:t>-</w:t>
            </w:r>
            <w:r w:rsidR="00220D83">
              <w:rPr>
                <w:b/>
                <w:bCs/>
                <w:szCs w:val="24"/>
              </w:rPr>
              <w:t>1951</w:t>
            </w:r>
            <w:r>
              <w:rPr>
                <w:b/>
                <w:bCs/>
                <w:szCs w:val="24"/>
              </w:rPr>
              <w:t>-23</w:t>
            </w:r>
          </w:p>
        </w:tc>
      </w:tr>
      <w:tr w:rsidR="003670F5" w:rsidRPr="00BA0692" w:rsidTr="008D60A4">
        <w:tc>
          <w:tcPr>
            <w:tcW w:w="1800" w:type="dxa"/>
            <w:tcBorders>
              <w:top w:val="single" w:sz="4" w:space="0" w:color="auto"/>
              <w:left w:val="nil"/>
              <w:bottom w:val="single" w:sz="4" w:space="0" w:color="auto"/>
              <w:right w:val="nil"/>
            </w:tcBorders>
          </w:tcPr>
          <w:p w:rsidR="003670F5" w:rsidRPr="00BA0692" w:rsidRDefault="003670F5" w:rsidP="007E4287">
            <w:pPr>
              <w:rPr>
                <w:b/>
                <w:sz w:val="24"/>
                <w:szCs w:val="24"/>
              </w:rPr>
            </w:pPr>
            <w:r w:rsidRPr="00BA0692">
              <w:rPr>
                <w:b/>
                <w:sz w:val="24"/>
                <w:szCs w:val="24"/>
              </w:rPr>
              <w:t>Qëllimi i modulit</w:t>
            </w:r>
          </w:p>
        </w:tc>
        <w:tc>
          <w:tcPr>
            <w:tcW w:w="270" w:type="dxa"/>
            <w:tcBorders>
              <w:top w:val="single" w:sz="4" w:space="0" w:color="auto"/>
              <w:left w:val="nil"/>
              <w:bottom w:val="single" w:sz="4" w:space="0" w:color="auto"/>
              <w:right w:val="nil"/>
            </w:tcBorders>
          </w:tcPr>
          <w:p w:rsidR="003670F5" w:rsidRPr="00BA0692" w:rsidRDefault="003670F5" w:rsidP="007E4287">
            <w:pPr>
              <w:ind w:left="360"/>
              <w:rPr>
                <w:b/>
                <w:sz w:val="24"/>
                <w:szCs w:val="24"/>
              </w:rPr>
            </w:pPr>
          </w:p>
          <w:p w:rsidR="003670F5" w:rsidRPr="00BA0692" w:rsidRDefault="003670F5" w:rsidP="007E4287">
            <w:pPr>
              <w:ind w:left="360"/>
              <w:rPr>
                <w:b/>
                <w:sz w:val="24"/>
                <w:szCs w:val="24"/>
              </w:rPr>
            </w:pPr>
          </w:p>
        </w:tc>
        <w:tc>
          <w:tcPr>
            <w:tcW w:w="7380" w:type="dxa"/>
            <w:gridSpan w:val="3"/>
            <w:tcBorders>
              <w:top w:val="single" w:sz="4" w:space="0" w:color="auto"/>
              <w:left w:val="nil"/>
              <w:bottom w:val="single" w:sz="4" w:space="0" w:color="auto"/>
              <w:right w:val="nil"/>
            </w:tcBorders>
          </w:tcPr>
          <w:p w:rsidR="003670F5" w:rsidRDefault="003670F5" w:rsidP="00E04BD3">
            <w:pPr>
              <w:jc w:val="both"/>
              <w:rPr>
                <w:sz w:val="24"/>
                <w:szCs w:val="24"/>
              </w:rPr>
            </w:pPr>
            <w:r w:rsidRPr="0041174A">
              <w:rPr>
                <w:sz w:val="24"/>
                <w:szCs w:val="24"/>
              </w:rPr>
              <w:t xml:space="preserve">Një modul që i </w:t>
            </w:r>
            <w:r>
              <w:rPr>
                <w:sz w:val="24"/>
                <w:szCs w:val="24"/>
              </w:rPr>
              <w:t>aftëson</w:t>
            </w:r>
            <w:r w:rsidRPr="0041174A">
              <w:rPr>
                <w:sz w:val="24"/>
                <w:szCs w:val="24"/>
              </w:rPr>
              <w:t xml:space="preserve"> nxënësit për të hartuar dokumentet e krijimit </w:t>
            </w:r>
            <w:r>
              <w:rPr>
                <w:sz w:val="24"/>
                <w:szCs w:val="24"/>
              </w:rPr>
              <w:t xml:space="preserve">dhe organizimit </w:t>
            </w:r>
            <w:r w:rsidRPr="0041174A">
              <w:rPr>
                <w:sz w:val="24"/>
                <w:szCs w:val="24"/>
              </w:rPr>
              <w:t>të fermës bujqësore,</w:t>
            </w:r>
            <w:r w:rsidRPr="0041174A">
              <w:rPr>
                <w:spacing w:val="1"/>
                <w:sz w:val="24"/>
                <w:szCs w:val="24"/>
              </w:rPr>
              <w:t xml:space="preserve"> </w:t>
            </w:r>
            <w:r>
              <w:rPr>
                <w:sz w:val="24"/>
                <w:szCs w:val="24"/>
              </w:rPr>
              <w:t>përcaktuar formën juridike, hartuar planin e biznesit, aplikimin për regjistimin në organet përkatëse</w:t>
            </w:r>
            <w:r w:rsidR="00E04BD3">
              <w:rPr>
                <w:sz w:val="24"/>
                <w:szCs w:val="24"/>
              </w:rPr>
              <w:t xml:space="preserve">, </w:t>
            </w:r>
            <w:r w:rsidRPr="0041174A">
              <w:rPr>
                <w:sz w:val="24"/>
                <w:szCs w:val="24"/>
              </w:rPr>
              <w:t>kryer veprimtaritë e punës sipas</w:t>
            </w:r>
            <w:r w:rsidRPr="0041174A">
              <w:rPr>
                <w:spacing w:val="-1"/>
                <w:sz w:val="24"/>
                <w:szCs w:val="24"/>
              </w:rPr>
              <w:t xml:space="preserve"> </w:t>
            </w:r>
            <w:r w:rsidRPr="0041174A">
              <w:rPr>
                <w:sz w:val="24"/>
                <w:szCs w:val="24"/>
              </w:rPr>
              <w:t>sektorëve</w:t>
            </w:r>
            <w:r w:rsidR="00E04BD3">
              <w:rPr>
                <w:sz w:val="24"/>
                <w:szCs w:val="24"/>
              </w:rPr>
              <w:t xml:space="preserve">, </w:t>
            </w:r>
            <w:r w:rsidR="00E04BD3">
              <w:rPr>
                <w:sz w:val="24"/>
              </w:rPr>
              <w:t>si dhe për të kryer llogaritje të thjeshta ekonomike lidhur me krijimin dhe organizimin e fermës bujqësore</w:t>
            </w:r>
            <w:r w:rsidRPr="0041174A">
              <w:rPr>
                <w:sz w:val="24"/>
                <w:szCs w:val="24"/>
              </w:rPr>
              <w:t>.</w:t>
            </w:r>
          </w:p>
          <w:p w:rsidR="003670F5" w:rsidRPr="00492B25" w:rsidRDefault="003670F5" w:rsidP="007E4287">
            <w:pPr>
              <w:rPr>
                <w:sz w:val="24"/>
              </w:rPr>
            </w:pPr>
          </w:p>
        </w:tc>
      </w:tr>
      <w:tr w:rsidR="003670F5" w:rsidRPr="00BA0692" w:rsidTr="008D60A4">
        <w:trPr>
          <w:trHeight w:val="660"/>
        </w:trPr>
        <w:tc>
          <w:tcPr>
            <w:tcW w:w="1800" w:type="dxa"/>
            <w:tcBorders>
              <w:top w:val="single" w:sz="4" w:space="0" w:color="auto"/>
              <w:left w:val="nil"/>
              <w:bottom w:val="single" w:sz="4" w:space="0" w:color="auto"/>
              <w:right w:val="nil"/>
            </w:tcBorders>
          </w:tcPr>
          <w:p w:rsidR="003670F5" w:rsidRPr="00BA0692" w:rsidRDefault="003670F5" w:rsidP="007E4287">
            <w:pPr>
              <w:rPr>
                <w:b/>
                <w:sz w:val="24"/>
                <w:szCs w:val="24"/>
              </w:rPr>
            </w:pPr>
            <w:r w:rsidRPr="00BA0692">
              <w:rPr>
                <w:b/>
                <w:sz w:val="24"/>
                <w:szCs w:val="24"/>
              </w:rPr>
              <w:t>Kohëzgjatja e modulit</w:t>
            </w:r>
          </w:p>
        </w:tc>
        <w:tc>
          <w:tcPr>
            <w:tcW w:w="270" w:type="dxa"/>
            <w:tcBorders>
              <w:top w:val="single" w:sz="4" w:space="0" w:color="auto"/>
              <w:left w:val="nil"/>
              <w:bottom w:val="single" w:sz="4" w:space="0" w:color="auto"/>
              <w:right w:val="nil"/>
            </w:tcBorders>
          </w:tcPr>
          <w:p w:rsidR="003670F5" w:rsidRPr="00BA0692" w:rsidRDefault="003670F5" w:rsidP="007E4287">
            <w:pPr>
              <w:ind w:left="360"/>
              <w:rPr>
                <w:b/>
                <w:sz w:val="24"/>
                <w:szCs w:val="24"/>
              </w:rPr>
            </w:pPr>
          </w:p>
        </w:tc>
        <w:tc>
          <w:tcPr>
            <w:tcW w:w="7380" w:type="dxa"/>
            <w:gridSpan w:val="3"/>
            <w:tcBorders>
              <w:top w:val="single" w:sz="4" w:space="0" w:color="auto"/>
              <w:left w:val="nil"/>
              <w:bottom w:val="single" w:sz="4" w:space="0" w:color="auto"/>
              <w:right w:val="nil"/>
            </w:tcBorders>
          </w:tcPr>
          <w:p w:rsidR="003670F5" w:rsidRPr="00BA0692" w:rsidRDefault="003670F5" w:rsidP="007E4287">
            <w:pPr>
              <w:rPr>
                <w:b/>
                <w:sz w:val="24"/>
                <w:szCs w:val="24"/>
              </w:rPr>
            </w:pPr>
            <w:r w:rsidRPr="00BA0692">
              <w:rPr>
                <w:sz w:val="24"/>
                <w:szCs w:val="24"/>
              </w:rPr>
              <w:t xml:space="preserve"> </w:t>
            </w:r>
            <w:r>
              <w:rPr>
                <w:sz w:val="24"/>
                <w:szCs w:val="24"/>
              </w:rPr>
              <w:t xml:space="preserve">72 </w:t>
            </w:r>
            <w:r w:rsidRPr="00BA0692">
              <w:rPr>
                <w:sz w:val="24"/>
                <w:szCs w:val="24"/>
              </w:rPr>
              <w:t>orë mësimore</w:t>
            </w:r>
          </w:p>
          <w:p w:rsidR="003670F5" w:rsidRDefault="003670F5" w:rsidP="007E4287">
            <w:pPr>
              <w:rPr>
                <w:b/>
                <w:sz w:val="24"/>
                <w:szCs w:val="24"/>
              </w:rPr>
            </w:pPr>
          </w:p>
          <w:p w:rsidR="003670F5" w:rsidRPr="00BA0692" w:rsidRDefault="003670F5" w:rsidP="007E4287">
            <w:pPr>
              <w:rPr>
                <w:b/>
                <w:sz w:val="24"/>
                <w:szCs w:val="24"/>
              </w:rPr>
            </w:pPr>
          </w:p>
        </w:tc>
      </w:tr>
      <w:tr w:rsidR="003670F5" w:rsidRPr="00BA0692" w:rsidTr="00894104">
        <w:trPr>
          <w:trHeight w:val="981"/>
        </w:trPr>
        <w:tc>
          <w:tcPr>
            <w:tcW w:w="1800" w:type="dxa"/>
            <w:tcBorders>
              <w:top w:val="single" w:sz="4" w:space="0" w:color="auto"/>
              <w:left w:val="nil"/>
              <w:bottom w:val="single" w:sz="4" w:space="0" w:color="auto"/>
              <w:right w:val="nil"/>
            </w:tcBorders>
          </w:tcPr>
          <w:p w:rsidR="003670F5" w:rsidRPr="00BA0692" w:rsidRDefault="003670F5" w:rsidP="007E4287">
            <w:pPr>
              <w:pStyle w:val="NoSpacing"/>
              <w:rPr>
                <w:rFonts w:ascii="Times New Roman" w:hAnsi="Times New Roman"/>
                <w:b/>
                <w:sz w:val="24"/>
              </w:rPr>
            </w:pPr>
            <w:r w:rsidRPr="00BA0692">
              <w:rPr>
                <w:rFonts w:ascii="Times New Roman" w:hAnsi="Times New Roman"/>
                <w:b/>
                <w:sz w:val="24"/>
              </w:rPr>
              <w:t xml:space="preserve">Niveli i parapëlqyer </w:t>
            </w:r>
          </w:p>
          <w:p w:rsidR="003670F5" w:rsidRPr="00BA0692" w:rsidRDefault="003670F5" w:rsidP="007E4287">
            <w:pPr>
              <w:pStyle w:val="NoSpacing"/>
              <w:rPr>
                <w:rFonts w:ascii="Times New Roman" w:hAnsi="Times New Roman"/>
                <w:sz w:val="24"/>
              </w:rPr>
            </w:pPr>
            <w:r w:rsidRPr="00BA0692">
              <w:rPr>
                <w:rFonts w:ascii="Times New Roman" w:hAnsi="Times New Roman"/>
                <w:b/>
                <w:sz w:val="24"/>
              </w:rPr>
              <w:t>për pranim</w:t>
            </w:r>
          </w:p>
        </w:tc>
        <w:tc>
          <w:tcPr>
            <w:tcW w:w="270" w:type="dxa"/>
            <w:tcBorders>
              <w:top w:val="single" w:sz="4" w:space="0" w:color="auto"/>
              <w:left w:val="nil"/>
              <w:bottom w:val="single" w:sz="4" w:space="0" w:color="auto"/>
              <w:right w:val="nil"/>
            </w:tcBorders>
          </w:tcPr>
          <w:p w:rsidR="003670F5" w:rsidRPr="00BA0692" w:rsidRDefault="003670F5" w:rsidP="007E4287">
            <w:pPr>
              <w:pStyle w:val="NoSpacing"/>
              <w:rPr>
                <w:rFonts w:ascii="Times New Roman" w:hAnsi="Times New Roman"/>
                <w:sz w:val="24"/>
              </w:rPr>
            </w:pPr>
          </w:p>
        </w:tc>
        <w:tc>
          <w:tcPr>
            <w:tcW w:w="7380" w:type="dxa"/>
            <w:gridSpan w:val="3"/>
            <w:tcBorders>
              <w:top w:val="single" w:sz="4" w:space="0" w:color="auto"/>
              <w:left w:val="nil"/>
              <w:bottom w:val="single" w:sz="4" w:space="0" w:color="auto"/>
              <w:right w:val="nil"/>
            </w:tcBorders>
          </w:tcPr>
          <w:p w:rsidR="003670F5" w:rsidRPr="0041174A" w:rsidRDefault="003670F5" w:rsidP="007E4287">
            <w:pPr>
              <w:pStyle w:val="NoSpacing"/>
              <w:rPr>
                <w:rFonts w:ascii="Times New Roman" w:hAnsi="Times New Roman"/>
                <w:sz w:val="24"/>
              </w:rPr>
            </w:pPr>
            <w:r w:rsidRPr="00BA0692">
              <w:rPr>
                <w:rFonts w:ascii="Times New Roman" w:hAnsi="Times New Roman"/>
                <w:sz w:val="24"/>
              </w:rPr>
              <w:t xml:space="preserve">Nxënësit duhet të kenë përfunduar </w:t>
            </w:r>
            <w:r w:rsidRPr="0041174A">
              <w:rPr>
                <w:rFonts w:ascii="Times New Roman" w:hAnsi="Times New Roman"/>
                <w:sz w:val="24"/>
              </w:rPr>
              <w:t xml:space="preserve">modulet profesionale të kl.11-të, të drejtimit mësimor </w:t>
            </w:r>
            <w:r>
              <w:rPr>
                <w:rFonts w:ascii="Times New Roman" w:hAnsi="Times New Roman"/>
                <w:sz w:val="24"/>
              </w:rPr>
              <w:t>“Agrobiznes” Niveli IV i  KSHK.</w:t>
            </w:r>
          </w:p>
          <w:p w:rsidR="003670F5" w:rsidRPr="00BA0692" w:rsidRDefault="003670F5" w:rsidP="007E4287">
            <w:pPr>
              <w:pStyle w:val="NoSpacing"/>
              <w:rPr>
                <w:rFonts w:ascii="Times New Roman" w:hAnsi="Times New Roman"/>
                <w:sz w:val="24"/>
              </w:rPr>
            </w:pPr>
          </w:p>
          <w:p w:rsidR="003670F5" w:rsidRPr="00BA0692" w:rsidRDefault="003670F5" w:rsidP="007E4287">
            <w:pPr>
              <w:pStyle w:val="NoSpacing"/>
              <w:rPr>
                <w:rFonts w:ascii="Times New Roman" w:hAnsi="Times New Roman"/>
                <w:sz w:val="24"/>
              </w:rPr>
            </w:pPr>
          </w:p>
        </w:tc>
      </w:tr>
      <w:tr w:rsidR="003670F5" w:rsidRPr="00BA0692" w:rsidTr="00894104">
        <w:trPr>
          <w:trHeight w:val="350"/>
        </w:trPr>
        <w:tc>
          <w:tcPr>
            <w:tcW w:w="1800" w:type="dxa"/>
            <w:tcBorders>
              <w:top w:val="single" w:sz="4" w:space="0" w:color="auto"/>
              <w:left w:val="nil"/>
              <w:bottom w:val="nil"/>
              <w:right w:val="nil"/>
            </w:tcBorders>
          </w:tcPr>
          <w:p w:rsidR="003670F5" w:rsidRPr="00BA0692" w:rsidRDefault="003670F5" w:rsidP="007E4287">
            <w:pPr>
              <w:rPr>
                <w:b/>
                <w:sz w:val="24"/>
                <w:szCs w:val="24"/>
              </w:rPr>
            </w:pPr>
            <w:r w:rsidRPr="00BA0692">
              <w:rPr>
                <w:b/>
                <w:sz w:val="24"/>
                <w:szCs w:val="24"/>
              </w:rPr>
              <w:t>Rezultatet e të nxënit (RN) dhe proçedurat e vlerësimit</w:t>
            </w:r>
          </w:p>
        </w:tc>
        <w:tc>
          <w:tcPr>
            <w:tcW w:w="270" w:type="dxa"/>
            <w:tcBorders>
              <w:top w:val="single" w:sz="4" w:space="0" w:color="auto"/>
              <w:left w:val="nil"/>
              <w:bottom w:val="nil"/>
              <w:right w:val="nil"/>
            </w:tcBorders>
          </w:tcPr>
          <w:p w:rsidR="003670F5" w:rsidRPr="00BA0692" w:rsidRDefault="003670F5" w:rsidP="007E4287">
            <w:pPr>
              <w:ind w:left="360"/>
              <w:rPr>
                <w:b/>
                <w:sz w:val="24"/>
                <w:szCs w:val="24"/>
              </w:rPr>
            </w:pPr>
          </w:p>
        </w:tc>
        <w:tc>
          <w:tcPr>
            <w:tcW w:w="810" w:type="dxa"/>
            <w:tcBorders>
              <w:top w:val="single" w:sz="4" w:space="0" w:color="auto"/>
              <w:left w:val="nil"/>
              <w:bottom w:val="nil"/>
              <w:right w:val="nil"/>
            </w:tcBorders>
          </w:tcPr>
          <w:p w:rsidR="003670F5" w:rsidRPr="00BA0692" w:rsidRDefault="003670F5" w:rsidP="007E4287">
            <w:pPr>
              <w:pStyle w:val="Heading6"/>
              <w:spacing w:before="0" w:after="0"/>
              <w:ind w:left="-18"/>
              <w:rPr>
                <w:sz w:val="24"/>
                <w:szCs w:val="24"/>
                <w:lang w:val="sq-AL"/>
              </w:rPr>
            </w:pPr>
            <w:r w:rsidRPr="00BA0692">
              <w:rPr>
                <w:sz w:val="24"/>
                <w:szCs w:val="24"/>
                <w:lang w:val="sq-AL"/>
              </w:rPr>
              <w:t>RN 1</w:t>
            </w:r>
          </w:p>
        </w:tc>
        <w:tc>
          <w:tcPr>
            <w:tcW w:w="6570" w:type="dxa"/>
            <w:gridSpan w:val="2"/>
            <w:tcBorders>
              <w:top w:val="single" w:sz="4" w:space="0" w:color="auto"/>
              <w:left w:val="nil"/>
              <w:bottom w:val="nil"/>
              <w:right w:val="nil"/>
            </w:tcBorders>
          </w:tcPr>
          <w:p w:rsidR="003670F5" w:rsidRPr="00982B9B" w:rsidRDefault="003670F5" w:rsidP="007E4287">
            <w:pPr>
              <w:ind w:left="31"/>
              <w:rPr>
                <w:b/>
                <w:sz w:val="24"/>
                <w:szCs w:val="24"/>
              </w:rPr>
            </w:pPr>
            <w:r w:rsidRPr="00982B9B">
              <w:rPr>
                <w:b/>
                <w:sz w:val="24"/>
                <w:szCs w:val="24"/>
              </w:rPr>
              <w:t>Nxënësi krij</w:t>
            </w:r>
            <w:r>
              <w:rPr>
                <w:b/>
                <w:sz w:val="24"/>
                <w:szCs w:val="24"/>
              </w:rPr>
              <w:t>on</w:t>
            </w:r>
            <w:r w:rsidRPr="00982B9B">
              <w:rPr>
                <w:b/>
                <w:sz w:val="24"/>
                <w:szCs w:val="24"/>
              </w:rPr>
              <w:t xml:space="preserve"> </w:t>
            </w:r>
            <w:r>
              <w:rPr>
                <w:b/>
                <w:sz w:val="24"/>
                <w:szCs w:val="24"/>
              </w:rPr>
              <w:t>“</w:t>
            </w:r>
            <w:r w:rsidRPr="00982B9B">
              <w:rPr>
                <w:b/>
                <w:sz w:val="24"/>
                <w:szCs w:val="24"/>
              </w:rPr>
              <w:t>fermë</w:t>
            </w:r>
            <w:r>
              <w:rPr>
                <w:b/>
                <w:sz w:val="24"/>
                <w:szCs w:val="24"/>
              </w:rPr>
              <w:t>n”</w:t>
            </w:r>
            <w:r w:rsidRPr="00982B9B">
              <w:rPr>
                <w:b/>
                <w:sz w:val="24"/>
                <w:szCs w:val="24"/>
              </w:rPr>
              <w:t xml:space="preserve"> bujqësore. </w:t>
            </w:r>
          </w:p>
          <w:p w:rsidR="003670F5" w:rsidRPr="00982B9B" w:rsidRDefault="003670F5" w:rsidP="007E4287">
            <w:pPr>
              <w:ind w:left="31"/>
              <w:rPr>
                <w:b/>
                <w:sz w:val="24"/>
                <w:szCs w:val="24"/>
              </w:rPr>
            </w:pPr>
            <w:r w:rsidRPr="00982B9B">
              <w:rPr>
                <w:b/>
                <w:sz w:val="24"/>
                <w:szCs w:val="24"/>
              </w:rPr>
              <w:t>Kriteret</w:t>
            </w:r>
            <w:r w:rsidRPr="00982B9B">
              <w:rPr>
                <w:b/>
                <w:spacing w:val="-1"/>
                <w:sz w:val="24"/>
                <w:szCs w:val="24"/>
              </w:rPr>
              <w:t xml:space="preserve"> </w:t>
            </w:r>
            <w:r w:rsidRPr="00982B9B">
              <w:rPr>
                <w:b/>
                <w:sz w:val="24"/>
                <w:szCs w:val="24"/>
              </w:rPr>
              <w:t>e</w:t>
            </w:r>
            <w:r w:rsidRPr="00982B9B">
              <w:rPr>
                <w:b/>
                <w:spacing w:val="-1"/>
                <w:sz w:val="24"/>
                <w:szCs w:val="24"/>
              </w:rPr>
              <w:t xml:space="preserve"> </w:t>
            </w:r>
            <w:r w:rsidRPr="00982B9B">
              <w:rPr>
                <w:b/>
                <w:sz w:val="24"/>
                <w:szCs w:val="24"/>
              </w:rPr>
              <w:t>vlerësimit:</w:t>
            </w:r>
          </w:p>
          <w:p w:rsidR="003670F5" w:rsidRPr="00982B9B" w:rsidRDefault="003670F5" w:rsidP="007E4287">
            <w:pPr>
              <w:ind w:left="31"/>
              <w:rPr>
                <w:sz w:val="24"/>
                <w:szCs w:val="24"/>
              </w:rPr>
            </w:pPr>
            <w:r w:rsidRPr="00982B9B">
              <w:rPr>
                <w:sz w:val="24"/>
                <w:szCs w:val="24"/>
              </w:rPr>
              <w:t>Nxënësi</w:t>
            </w:r>
            <w:r w:rsidRPr="00982B9B">
              <w:rPr>
                <w:spacing w:val="-1"/>
                <w:sz w:val="24"/>
                <w:szCs w:val="24"/>
              </w:rPr>
              <w:t xml:space="preserve"> </w:t>
            </w:r>
            <w:r w:rsidRPr="00982B9B">
              <w:rPr>
                <w:sz w:val="24"/>
                <w:szCs w:val="24"/>
              </w:rPr>
              <w:t>duhet të</w:t>
            </w:r>
            <w:r w:rsidRPr="00982B9B">
              <w:rPr>
                <w:spacing w:val="-2"/>
                <w:sz w:val="24"/>
                <w:szCs w:val="24"/>
              </w:rPr>
              <w:t xml:space="preserve"> </w:t>
            </w:r>
            <w:r w:rsidRPr="00982B9B">
              <w:rPr>
                <w:sz w:val="24"/>
                <w:szCs w:val="24"/>
              </w:rPr>
              <w:t>jetë</w:t>
            </w:r>
            <w:r w:rsidRPr="00982B9B">
              <w:rPr>
                <w:spacing w:val="-1"/>
                <w:sz w:val="24"/>
                <w:szCs w:val="24"/>
              </w:rPr>
              <w:t xml:space="preserve"> </w:t>
            </w:r>
            <w:r w:rsidRPr="00982B9B">
              <w:rPr>
                <w:sz w:val="24"/>
                <w:szCs w:val="24"/>
              </w:rPr>
              <w:t>i</w:t>
            </w:r>
            <w:r w:rsidRPr="00982B9B">
              <w:rPr>
                <w:spacing w:val="-1"/>
                <w:sz w:val="24"/>
                <w:szCs w:val="24"/>
              </w:rPr>
              <w:t xml:space="preserve"> </w:t>
            </w:r>
            <w:r w:rsidRPr="00982B9B">
              <w:rPr>
                <w:sz w:val="24"/>
                <w:szCs w:val="24"/>
              </w:rPr>
              <w:t>aftë:</w:t>
            </w:r>
          </w:p>
          <w:p w:rsidR="003670F5" w:rsidRPr="00982B9B" w:rsidRDefault="003670F5" w:rsidP="00162EA5">
            <w:pPr>
              <w:numPr>
                <w:ilvl w:val="0"/>
                <w:numId w:val="135"/>
              </w:numPr>
              <w:rPr>
                <w:sz w:val="24"/>
                <w:szCs w:val="24"/>
              </w:rPr>
            </w:pPr>
            <w:r w:rsidRPr="00982B9B">
              <w:rPr>
                <w:sz w:val="24"/>
                <w:szCs w:val="24"/>
              </w:rPr>
              <w:t>të për</w:t>
            </w:r>
            <w:r>
              <w:rPr>
                <w:sz w:val="24"/>
                <w:szCs w:val="24"/>
              </w:rPr>
              <w:t xml:space="preserve">gatitë vendin me </w:t>
            </w:r>
            <w:r w:rsidRPr="00982B9B">
              <w:rPr>
                <w:sz w:val="24"/>
                <w:szCs w:val="24"/>
              </w:rPr>
              <w:t xml:space="preserve">mjetet dhe paisjet e nevojshme për krijimin e fermës bujqësore. </w:t>
            </w:r>
          </w:p>
          <w:p w:rsidR="003670F5" w:rsidRPr="00982B9B" w:rsidRDefault="003670F5" w:rsidP="00162EA5">
            <w:pPr>
              <w:numPr>
                <w:ilvl w:val="0"/>
                <w:numId w:val="135"/>
              </w:numPr>
              <w:rPr>
                <w:sz w:val="24"/>
                <w:szCs w:val="24"/>
              </w:rPr>
            </w:pPr>
            <w:r w:rsidRPr="00982B9B">
              <w:rPr>
                <w:sz w:val="24"/>
                <w:szCs w:val="24"/>
              </w:rPr>
              <w:t>të</w:t>
            </w:r>
            <w:r w:rsidRPr="00982B9B">
              <w:rPr>
                <w:spacing w:val="-1"/>
                <w:sz w:val="24"/>
                <w:szCs w:val="24"/>
              </w:rPr>
              <w:t xml:space="preserve"> </w:t>
            </w:r>
            <w:r w:rsidRPr="00982B9B">
              <w:rPr>
                <w:sz w:val="24"/>
                <w:szCs w:val="24"/>
              </w:rPr>
              <w:t>përshkruajë</w:t>
            </w:r>
            <w:r w:rsidRPr="00982B9B">
              <w:rPr>
                <w:spacing w:val="-2"/>
                <w:sz w:val="24"/>
                <w:szCs w:val="24"/>
              </w:rPr>
              <w:t xml:space="preserve"> </w:t>
            </w:r>
            <w:r w:rsidRPr="00982B9B">
              <w:rPr>
                <w:sz w:val="24"/>
                <w:szCs w:val="24"/>
              </w:rPr>
              <w:t>ciklin</w:t>
            </w:r>
            <w:r w:rsidRPr="00982B9B">
              <w:rPr>
                <w:spacing w:val="-1"/>
                <w:sz w:val="24"/>
                <w:szCs w:val="24"/>
              </w:rPr>
              <w:t xml:space="preserve"> </w:t>
            </w:r>
            <w:r w:rsidRPr="00982B9B">
              <w:rPr>
                <w:sz w:val="24"/>
                <w:szCs w:val="24"/>
              </w:rPr>
              <w:t>jetësor</w:t>
            </w:r>
            <w:r w:rsidRPr="00982B9B">
              <w:rPr>
                <w:spacing w:val="-1"/>
                <w:sz w:val="24"/>
                <w:szCs w:val="24"/>
              </w:rPr>
              <w:t xml:space="preserve"> </w:t>
            </w:r>
            <w:r w:rsidRPr="00982B9B">
              <w:rPr>
                <w:sz w:val="24"/>
                <w:szCs w:val="24"/>
              </w:rPr>
              <w:t>të një ferme bujqësore;</w:t>
            </w:r>
          </w:p>
          <w:p w:rsidR="003670F5" w:rsidRPr="00982B9B" w:rsidRDefault="003670F5" w:rsidP="00162EA5">
            <w:pPr>
              <w:numPr>
                <w:ilvl w:val="0"/>
                <w:numId w:val="135"/>
              </w:numPr>
              <w:rPr>
                <w:sz w:val="24"/>
                <w:szCs w:val="24"/>
              </w:rPr>
            </w:pPr>
            <w:r w:rsidRPr="00982B9B">
              <w:rPr>
                <w:sz w:val="24"/>
                <w:szCs w:val="24"/>
              </w:rPr>
              <w:t>të kryejë studimin e kërkesës dhe ofertës në tregun e produkteve bujqësore;</w:t>
            </w:r>
          </w:p>
          <w:p w:rsidR="003670F5" w:rsidRDefault="003670F5" w:rsidP="00162EA5">
            <w:pPr>
              <w:numPr>
                <w:ilvl w:val="0"/>
                <w:numId w:val="135"/>
              </w:numPr>
              <w:rPr>
                <w:sz w:val="24"/>
                <w:szCs w:val="24"/>
              </w:rPr>
            </w:pPr>
            <w:r w:rsidRPr="00845A25">
              <w:rPr>
                <w:sz w:val="24"/>
                <w:szCs w:val="24"/>
              </w:rPr>
              <w:t>të përcaktojë qartë qëllimin e drejtimit të fermës (bujqësor, blegtoral, mikse);</w:t>
            </w:r>
          </w:p>
          <w:p w:rsidR="003670F5" w:rsidRPr="00845A25" w:rsidRDefault="003670F5" w:rsidP="00162EA5">
            <w:pPr>
              <w:numPr>
                <w:ilvl w:val="0"/>
                <w:numId w:val="135"/>
              </w:numPr>
              <w:rPr>
                <w:sz w:val="24"/>
                <w:szCs w:val="24"/>
              </w:rPr>
            </w:pPr>
            <w:r w:rsidRPr="00845A25">
              <w:rPr>
                <w:sz w:val="24"/>
                <w:szCs w:val="24"/>
              </w:rPr>
              <w:t>të përcaktojë qartë llojin e prodhimit bujqësor</w:t>
            </w:r>
            <w:r>
              <w:rPr>
                <w:sz w:val="24"/>
                <w:szCs w:val="24"/>
              </w:rPr>
              <w:t>;</w:t>
            </w:r>
          </w:p>
          <w:p w:rsidR="003670F5" w:rsidRPr="00845A25" w:rsidRDefault="003670F5" w:rsidP="00162EA5">
            <w:pPr>
              <w:numPr>
                <w:ilvl w:val="0"/>
                <w:numId w:val="135"/>
              </w:numPr>
              <w:rPr>
                <w:sz w:val="24"/>
                <w:szCs w:val="24"/>
              </w:rPr>
            </w:pPr>
            <w:r w:rsidRPr="00845A25">
              <w:rPr>
                <w:sz w:val="24"/>
                <w:szCs w:val="24"/>
              </w:rPr>
              <w:t>të përcaktojë saktë edhe shërbime të tjera që mund të ofrohen nga ferma bujqësore;</w:t>
            </w:r>
          </w:p>
          <w:p w:rsidR="003670F5" w:rsidRPr="00982B9B" w:rsidRDefault="003670F5" w:rsidP="00162EA5">
            <w:pPr>
              <w:numPr>
                <w:ilvl w:val="0"/>
                <w:numId w:val="135"/>
              </w:numPr>
              <w:rPr>
                <w:sz w:val="24"/>
                <w:szCs w:val="24"/>
              </w:rPr>
            </w:pPr>
            <w:r w:rsidRPr="00982B9B">
              <w:rPr>
                <w:sz w:val="24"/>
                <w:szCs w:val="24"/>
              </w:rPr>
              <w:t>të</w:t>
            </w:r>
            <w:r w:rsidRPr="00982B9B">
              <w:rPr>
                <w:spacing w:val="-1"/>
                <w:sz w:val="24"/>
                <w:szCs w:val="24"/>
              </w:rPr>
              <w:t xml:space="preserve"> </w:t>
            </w:r>
            <w:r w:rsidRPr="00982B9B">
              <w:rPr>
                <w:sz w:val="24"/>
                <w:szCs w:val="24"/>
              </w:rPr>
              <w:t>kryejë</w:t>
            </w:r>
            <w:r w:rsidRPr="00982B9B">
              <w:rPr>
                <w:spacing w:val="-1"/>
                <w:sz w:val="24"/>
                <w:szCs w:val="24"/>
              </w:rPr>
              <w:t xml:space="preserve"> </w:t>
            </w:r>
            <w:r w:rsidRPr="00982B9B">
              <w:rPr>
                <w:sz w:val="24"/>
                <w:szCs w:val="24"/>
              </w:rPr>
              <w:t>saktë</w:t>
            </w:r>
            <w:r w:rsidRPr="00982B9B">
              <w:rPr>
                <w:spacing w:val="-2"/>
                <w:sz w:val="24"/>
                <w:szCs w:val="24"/>
              </w:rPr>
              <w:t xml:space="preserve"> </w:t>
            </w:r>
            <w:r w:rsidRPr="00982B9B">
              <w:rPr>
                <w:sz w:val="24"/>
                <w:szCs w:val="24"/>
              </w:rPr>
              <w:t>studimin</w:t>
            </w:r>
            <w:r w:rsidRPr="00982B9B">
              <w:rPr>
                <w:spacing w:val="-1"/>
                <w:sz w:val="24"/>
                <w:szCs w:val="24"/>
              </w:rPr>
              <w:t xml:space="preserve"> </w:t>
            </w:r>
            <w:r w:rsidRPr="00982B9B">
              <w:rPr>
                <w:sz w:val="24"/>
                <w:szCs w:val="24"/>
              </w:rPr>
              <w:t>e</w:t>
            </w:r>
            <w:r w:rsidRPr="00982B9B">
              <w:rPr>
                <w:spacing w:val="-2"/>
                <w:sz w:val="24"/>
                <w:szCs w:val="24"/>
              </w:rPr>
              <w:t xml:space="preserve"> </w:t>
            </w:r>
            <w:r w:rsidRPr="00982B9B">
              <w:rPr>
                <w:sz w:val="24"/>
                <w:szCs w:val="24"/>
              </w:rPr>
              <w:t>tregut</w:t>
            </w:r>
            <w:r w:rsidRPr="00982B9B">
              <w:rPr>
                <w:spacing w:val="-1"/>
                <w:sz w:val="24"/>
                <w:szCs w:val="24"/>
              </w:rPr>
              <w:t xml:space="preserve"> </w:t>
            </w:r>
            <w:r w:rsidRPr="00982B9B">
              <w:rPr>
                <w:sz w:val="24"/>
                <w:szCs w:val="24"/>
              </w:rPr>
              <w:t>të</w:t>
            </w:r>
            <w:r w:rsidRPr="00982B9B">
              <w:rPr>
                <w:spacing w:val="-2"/>
                <w:sz w:val="24"/>
                <w:szCs w:val="24"/>
              </w:rPr>
              <w:t xml:space="preserve"> </w:t>
            </w:r>
            <w:r w:rsidRPr="00982B9B">
              <w:rPr>
                <w:sz w:val="24"/>
                <w:szCs w:val="24"/>
              </w:rPr>
              <w:t>ofruesve</w:t>
            </w:r>
            <w:r w:rsidRPr="00982B9B">
              <w:rPr>
                <w:spacing w:val="-2"/>
                <w:sz w:val="24"/>
                <w:szCs w:val="24"/>
              </w:rPr>
              <w:t xml:space="preserve"> </w:t>
            </w:r>
            <w:r w:rsidRPr="00982B9B">
              <w:rPr>
                <w:sz w:val="24"/>
                <w:szCs w:val="24"/>
              </w:rPr>
              <w:t>të produkteve</w:t>
            </w:r>
            <w:r w:rsidRPr="00982B9B">
              <w:rPr>
                <w:spacing w:val="-57"/>
                <w:sz w:val="24"/>
                <w:szCs w:val="24"/>
              </w:rPr>
              <w:t xml:space="preserve"> </w:t>
            </w:r>
            <w:r w:rsidRPr="00982B9B">
              <w:rPr>
                <w:sz w:val="24"/>
                <w:szCs w:val="24"/>
              </w:rPr>
              <w:t>bujqësore;</w:t>
            </w:r>
          </w:p>
          <w:p w:rsidR="003670F5" w:rsidRPr="00982B9B" w:rsidRDefault="003670F5" w:rsidP="00162EA5">
            <w:pPr>
              <w:numPr>
                <w:ilvl w:val="0"/>
                <w:numId w:val="135"/>
              </w:numPr>
              <w:rPr>
                <w:sz w:val="24"/>
                <w:szCs w:val="24"/>
              </w:rPr>
            </w:pPr>
            <w:r w:rsidRPr="00982B9B">
              <w:rPr>
                <w:sz w:val="24"/>
                <w:szCs w:val="24"/>
              </w:rPr>
              <w:t xml:space="preserve">të krahasojë ofertat, çmimet </w:t>
            </w:r>
            <w:r>
              <w:rPr>
                <w:sz w:val="24"/>
                <w:szCs w:val="24"/>
              </w:rPr>
              <w:t xml:space="preserve">dhe </w:t>
            </w:r>
            <w:r w:rsidRPr="00982B9B">
              <w:rPr>
                <w:sz w:val="24"/>
                <w:szCs w:val="24"/>
              </w:rPr>
              <w:t>kushtet e ofruesve duke</w:t>
            </w:r>
            <w:r w:rsidRPr="00982B9B">
              <w:rPr>
                <w:spacing w:val="-2"/>
                <w:sz w:val="24"/>
                <w:szCs w:val="24"/>
              </w:rPr>
              <w:t xml:space="preserve"> </w:t>
            </w:r>
            <w:r w:rsidRPr="00982B9B">
              <w:rPr>
                <w:sz w:val="24"/>
                <w:szCs w:val="24"/>
              </w:rPr>
              <w:t>evidentuar</w:t>
            </w:r>
            <w:r w:rsidRPr="00982B9B">
              <w:rPr>
                <w:spacing w:val="-4"/>
                <w:sz w:val="24"/>
                <w:szCs w:val="24"/>
              </w:rPr>
              <w:t xml:space="preserve"> </w:t>
            </w:r>
            <w:r w:rsidRPr="00982B9B">
              <w:rPr>
                <w:sz w:val="24"/>
                <w:szCs w:val="24"/>
              </w:rPr>
              <w:t>ofruesit</w:t>
            </w:r>
            <w:r w:rsidRPr="00982B9B">
              <w:rPr>
                <w:spacing w:val="-3"/>
                <w:sz w:val="24"/>
                <w:szCs w:val="24"/>
              </w:rPr>
              <w:t xml:space="preserve"> </w:t>
            </w:r>
            <w:r w:rsidRPr="00982B9B">
              <w:rPr>
                <w:sz w:val="24"/>
                <w:szCs w:val="24"/>
              </w:rPr>
              <w:t>potencialë</w:t>
            </w:r>
            <w:r w:rsidRPr="00982B9B">
              <w:rPr>
                <w:spacing w:val="-5"/>
                <w:sz w:val="24"/>
                <w:szCs w:val="24"/>
              </w:rPr>
              <w:t xml:space="preserve"> </w:t>
            </w:r>
            <w:r w:rsidRPr="00982B9B">
              <w:rPr>
                <w:sz w:val="24"/>
                <w:szCs w:val="24"/>
              </w:rPr>
              <w:t>të</w:t>
            </w:r>
            <w:r w:rsidRPr="00982B9B">
              <w:rPr>
                <w:spacing w:val="-2"/>
                <w:sz w:val="24"/>
                <w:szCs w:val="24"/>
              </w:rPr>
              <w:t xml:space="preserve"> </w:t>
            </w:r>
            <w:r w:rsidRPr="00982B9B">
              <w:rPr>
                <w:sz w:val="24"/>
                <w:szCs w:val="24"/>
              </w:rPr>
              <w:t>tyre;</w:t>
            </w:r>
          </w:p>
          <w:p w:rsidR="003670F5" w:rsidRPr="00982B9B" w:rsidRDefault="003670F5" w:rsidP="00162EA5">
            <w:pPr>
              <w:numPr>
                <w:ilvl w:val="0"/>
                <w:numId w:val="135"/>
              </w:numPr>
              <w:rPr>
                <w:sz w:val="24"/>
                <w:szCs w:val="24"/>
              </w:rPr>
            </w:pPr>
            <w:r w:rsidRPr="00982B9B">
              <w:rPr>
                <w:sz w:val="24"/>
                <w:szCs w:val="24"/>
              </w:rPr>
              <w:t>të përcaktojë saktë vendin e fermës bujqësore në rrjetin e shpërndarjes së produkteve/</w:t>
            </w:r>
            <w:r w:rsidRPr="00982B9B">
              <w:rPr>
                <w:spacing w:val="-57"/>
                <w:sz w:val="24"/>
                <w:szCs w:val="24"/>
              </w:rPr>
              <w:t xml:space="preserve"> </w:t>
            </w:r>
            <w:r w:rsidRPr="00982B9B">
              <w:rPr>
                <w:sz w:val="24"/>
                <w:szCs w:val="24"/>
              </w:rPr>
              <w:t>shërbimeve bujqësore;</w:t>
            </w:r>
          </w:p>
          <w:p w:rsidR="003670F5" w:rsidRPr="00982B9B" w:rsidRDefault="003670F5" w:rsidP="00162EA5">
            <w:pPr>
              <w:numPr>
                <w:ilvl w:val="0"/>
                <w:numId w:val="135"/>
              </w:numPr>
              <w:rPr>
                <w:sz w:val="24"/>
                <w:szCs w:val="24"/>
              </w:rPr>
            </w:pPr>
            <w:r w:rsidRPr="00982B9B">
              <w:rPr>
                <w:sz w:val="24"/>
                <w:szCs w:val="24"/>
              </w:rPr>
              <w:t>të</w:t>
            </w:r>
            <w:r w:rsidRPr="00982B9B">
              <w:rPr>
                <w:spacing w:val="-2"/>
                <w:sz w:val="24"/>
                <w:szCs w:val="24"/>
              </w:rPr>
              <w:t xml:space="preserve"> </w:t>
            </w:r>
            <w:r w:rsidRPr="00982B9B">
              <w:rPr>
                <w:sz w:val="24"/>
                <w:szCs w:val="24"/>
              </w:rPr>
              <w:t>përcaktojë</w:t>
            </w:r>
            <w:r w:rsidRPr="00982B9B">
              <w:rPr>
                <w:spacing w:val="-3"/>
                <w:sz w:val="24"/>
                <w:szCs w:val="24"/>
              </w:rPr>
              <w:t xml:space="preserve"> </w:t>
            </w:r>
            <w:r w:rsidRPr="00982B9B">
              <w:rPr>
                <w:sz w:val="24"/>
                <w:szCs w:val="24"/>
              </w:rPr>
              <w:t>qartë, vëllimin e shitjeve</w:t>
            </w:r>
            <w:r w:rsidRPr="00982B9B">
              <w:rPr>
                <w:spacing w:val="-3"/>
                <w:sz w:val="24"/>
                <w:szCs w:val="24"/>
              </w:rPr>
              <w:t xml:space="preserve"> </w:t>
            </w:r>
            <w:r w:rsidRPr="00982B9B">
              <w:rPr>
                <w:sz w:val="24"/>
                <w:szCs w:val="24"/>
              </w:rPr>
              <w:t>në</w:t>
            </w:r>
            <w:r w:rsidRPr="00982B9B">
              <w:rPr>
                <w:spacing w:val="-1"/>
                <w:sz w:val="24"/>
                <w:szCs w:val="24"/>
              </w:rPr>
              <w:t xml:space="preserve"> </w:t>
            </w:r>
            <w:r w:rsidRPr="00982B9B">
              <w:rPr>
                <w:sz w:val="24"/>
                <w:szCs w:val="24"/>
              </w:rPr>
              <w:t>sasi dhe</w:t>
            </w:r>
            <w:r w:rsidRPr="00982B9B">
              <w:rPr>
                <w:spacing w:val="-1"/>
                <w:sz w:val="24"/>
                <w:szCs w:val="24"/>
              </w:rPr>
              <w:t xml:space="preserve"> </w:t>
            </w:r>
            <w:r w:rsidRPr="00982B9B">
              <w:rPr>
                <w:sz w:val="24"/>
                <w:szCs w:val="24"/>
              </w:rPr>
              <w:t>vlerë për</w:t>
            </w:r>
            <w:r w:rsidRPr="00982B9B">
              <w:rPr>
                <w:spacing w:val="-58"/>
                <w:sz w:val="24"/>
                <w:szCs w:val="24"/>
              </w:rPr>
              <w:t xml:space="preserve">         </w:t>
            </w:r>
            <w:r w:rsidRPr="00982B9B">
              <w:rPr>
                <w:sz w:val="24"/>
                <w:szCs w:val="24"/>
              </w:rPr>
              <w:t xml:space="preserve"> muajt</w:t>
            </w:r>
            <w:r w:rsidRPr="00982B9B">
              <w:rPr>
                <w:spacing w:val="-1"/>
                <w:sz w:val="24"/>
                <w:szCs w:val="24"/>
              </w:rPr>
              <w:t xml:space="preserve"> </w:t>
            </w:r>
            <w:r w:rsidRPr="00982B9B">
              <w:rPr>
                <w:sz w:val="24"/>
                <w:szCs w:val="24"/>
              </w:rPr>
              <w:t>e parë;</w:t>
            </w:r>
          </w:p>
          <w:p w:rsidR="003670F5" w:rsidRPr="00982B9B" w:rsidRDefault="003670F5" w:rsidP="00162EA5">
            <w:pPr>
              <w:numPr>
                <w:ilvl w:val="0"/>
                <w:numId w:val="135"/>
              </w:numPr>
              <w:rPr>
                <w:sz w:val="24"/>
                <w:szCs w:val="24"/>
              </w:rPr>
            </w:pPr>
            <w:r w:rsidRPr="00982B9B">
              <w:rPr>
                <w:sz w:val="24"/>
                <w:szCs w:val="24"/>
              </w:rPr>
              <w:t xml:space="preserve">të llogarisë saktë koston e parashikuar për </w:t>
            </w:r>
            <w:r w:rsidRPr="009F401E">
              <w:rPr>
                <w:sz w:val="24"/>
              </w:rPr>
              <w:t>njësi të produktit</w:t>
            </w:r>
            <w:r w:rsidRPr="00982B9B">
              <w:rPr>
                <w:sz w:val="24"/>
                <w:szCs w:val="24"/>
              </w:rPr>
              <w:t xml:space="preserve"> objekt</w:t>
            </w:r>
            <w:r w:rsidRPr="00982B9B">
              <w:rPr>
                <w:spacing w:val="-1"/>
                <w:sz w:val="24"/>
                <w:szCs w:val="24"/>
              </w:rPr>
              <w:t xml:space="preserve"> </w:t>
            </w:r>
            <w:r w:rsidRPr="00982B9B">
              <w:rPr>
                <w:sz w:val="24"/>
                <w:szCs w:val="24"/>
              </w:rPr>
              <w:t>të</w:t>
            </w:r>
            <w:r w:rsidRPr="00982B9B">
              <w:rPr>
                <w:spacing w:val="-1"/>
                <w:sz w:val="24"/>
                <w:szCs w:val="24"/>
              </w:rPr>
              <w:t xml:space="preserve"> </w:t>
            </w:r>
            <w:r w:rsidRPr="00982B9B">
              <w:rPr>
                <w:sz w:val="24"/>
                <w:szCs w:val="24"/>
              </w:rPr>
              <w:t>veprimtarisë</w:t>
            </w:r>
            <w:r>
              <w:rPr>
                <w:sz w:val="24"/>
                <w:szCs w:val="24"/>
              </w:rPr>
              <w:t xml:space="preserve"> bujqësore</w:t>
            </w:r>
            <w:r w:rsidRPr="00982B9B">
              <w:rPr>
                <w:sz w:val="24"/>
                <w:szCs w:val="24"/>
              </w:rPr>
              <w:t>;</w:t>
            </w:r>
          </w:p>
          <w:p w:rsidR="003670F5" w:rsidRPr="00982B9B" w:rsidRDefault="003670F5" w:rsidP="00162EA5">
            <w:pPr>
              <w:numPr>
                <w:ilvl w:val="0"/>
                <w:numId w:val="135"/>
              </w:numPr>
              <w:tabs>
                <w:tab w:val="left" w:pos="751"/>
              </w:tabs>
              <w:rPr>
                <w:sz w:val="24"/>
                <w:szCs w:val="24"/>
              </w:rPr>
            </w:pPr>
            <w:r w:rsidRPr="00982B9B">
              <w:rPr>
                <w:sz w:val="24"/>
                <w:szCs w:val="24"/>
              </w:rPr>
              <w:t>të</w:t>
            </w:r>
            <w:r w:rsidRPr="00982B9B">
              <w:rPr>
                <w:spacing w:val="-1"/>
                <w:sz w:val="24"/>
                <w:szCs w:val="24"/>
              </w:rPr>
              <w:t xml:space="preserve"> </w:t>
            </w:r>
            <w:r w:rsidRPr="00982B9B">
              <w:rPr>
                <w:sz w:val="24"/>
                <w:szCs w:val="24"/>
              </w:rPr>
              <w:t>llogarisë</w:t>
            </w:r>
            <w:r w:rsidRPr="00982B9B">
              <w:rPr>
                <w:spacing w:val="-2"/>
                <w:sz w:val="24"/>
                <w:szCs w:val="24"/>
              </w:rPr>
              <w:t xml:space="preserve"> </w:t>
            </w:r>
            <w:r w:rsidRPr="00982B9B">
              <w:rPr>
                <w:sz w:val="24"/>
                <w:szCs w:val="24"/>
              </w:rPr>
              <w:t>saktë</w:t>
            </w:r>
            <w:r w:rsidRPr="00982B9B">
              <w:rPr>
                <w:spacing w:val="-1"/>
                <w:sz w:val="24"/>
                <w:szCs w:val="24"/>
              </w:rPr>
              <w:t xml:space="preserve"> </w:t>
            </w:r>
            <w:r w:rsidRPr="00982B9B">
              <w:rPr>
                <w:sz w:val="24"/>
                <w:szCs w:val="24"/>
              </w:rPr>
              <w:t>kosto të tjera</w:t>
            </w:r>
            <w:r w:rsidRPr="00982B9B">
              <w:rPr>
                <w:spacing w:val="-3"/>
                <w:sz w:val="24"/>
                <w:szCs w:val="24"/>
              </w:rPr>
              <w:t xml:space="preserve"> </w:t>
            </w:r>
            <w:r w:rsidRPr="00982B9B">
              <w:rPr>
                <w:sz w:val="24"/>
                <w:szCs w:val="24"/>
              </w:rPr>
              <w:t>të parashikuara</w:t>
            </w:r>
            <w:r w:rsidRPr="00982B9B">
              <w:rPr>
                <w:spacing w:val="-2"/>
                <w:sz w:val="24"/>
                <w:szCs w:val="24"/>
              </w:rPr>
              <w:t xml:space="preserve"> </w:t>
            </w:r>
            <w:r w:rsidRPr="00982B9B">
              <w:rPr>
                <w:sz w:val="24"/>
                <w:szCs w:val="24"/>
              </w:rPr>
              <w:t>variabël</w:t>
            </w:r>
            <w:r w:rsidRPr="00982B9B">
              <w:rPr>
                <w:spacing w:val="-1"/>
                <w:sz w:val="24"/>
                <w:szCs w:val="24"/>
              </w:rPr>
              <w:t xml:space="preserve"> </w:t>
            </w:r>
            <w:r w:rsidRPr="00982B9B">
              <w:rPr>
                <w:sz w:val="24"/>
                <w:szCs w:val="24"/>
              </w:rPr>
              <w:t>dhe fikse</w:t>
            </w:r>
            <w:r w:rsidRPr="00982B9B">
              <w:rPr>
                <w:spacing w:val="-2"/>
                <w:sz w:val="24"/>
                <w:szCs w:val="24"/>
              </w:rPr>
              <w:t xml:space="preserve"> </w:t>
            </w:r>
            <w:r w:rsidRPr="00982B9B">
              <w:rPr>
                <w:sz w:val="24"/>
                <w:szCs w:val="24"/>
              </w:rPr>
              <w:t>për</w:t>
            </w:r>
            <w:r w:rsidRPr="00982B9B">
              <w:rPr>
                <w:spacing w:val="-1"/>
                <w:sz w:val="24"/>
                <w:szCs w:val="24"/>
              </w:rPr>
              <w:t xml:space="preserve"> </w:t>
            </w:r>
            <w:r w:rsidRPr="00982B9B">
              <w:rPr>
                <w:sz w:val="24"/>
                <w:szCs w:val="24"/>
              </w:rPr>
              <w:t>ushtrimin</w:t>
            </w:r>
            <w:r w:rsidRPr="00982B9B">
              <w:rPr>
                <w:spacing w:val="-1"/>
                <w:sz w:val="24"/>
                <w:szCs w:val="24"/>
              </w:rPr>
              <w:t xml:space="preserve"> </w:t>
            </w:r>
            <w:r w:rsidRPr="00982B9B">
              <w:rPr>
                <w:sz w:val="24"/>
                <w:szCs w:val="24"/>
              </w:rPr>
              <w:t>e</w:t>
            </w:r>
            <w:r w:rsidRPr="00982B9B">
              <w:rPr>
                <w:spacing w:val="-1"/>
                <w:sz w:val="24"/>
                <w:szCs w:val="24"/>
              </w:rPr>
              <w:t xml:space="preserve"> </w:t>
            </w:r>
            <w:r w:rsidRPr="00982B9B">
              <w:rPr>
                <w:sz w:val="24"/>
                <w:szCs w:val="24"/>
              </w:rPr>
              <w:t>veprimtarisë bujqësore;</w:t>
            </w:r>
          </w:p>
          <w:p w:rsidR="003670F5" w:rsidRPr="00982B9B" w:rsidRDefault="003670F5" w:rsidP="00162EA5">
            <w:pPr>
              <w:numPr>
                <w:ilvl w:val="0"/>
                <w:numId w:val="135"/>
              </w:numPr>
              <w:rPr>
                <w:sz w:val="24"/>
                <w:szCs w:val="24"/>
              </w:rPr>
            </w:pPr>
            <w:r w:rsidRPr="00982B9B">
              <w:rPr>
                <w:sz w:val="24"/>
                <w:szCs w:val="24"/>
              </w:rPr>
              <w:t>të</w:t>
            </w:r>
            <w:r w:rsidRPr="00982B9B">
              <w:rPr>
                <w:spacing w:val="-2"/>
                <w:sz w:val="24"/>
                <w:szCs w:val="24"/>
              </w:rPr>
              <w:t xml:space="preserve"> </w:t>
            </w:r>
            <w:r w:rsidRPr="00982B9B">
              <w:rPr>
                <w:sz w:val="24"/>
                <w:szCs w:val="24"/>
              </w:rPr>
              <w:t>pasqyrojë</w:t>
            </w:r>
            <w:r w:rsidRPr="00982B9B">
              <w:rPr>
                <w:spacing w:val="-1"/>
                <w:sz w:val="24"/>
                <w:szCs w:val="24"/>
              </w:rPr>
              <w:t xml:space="preserve"> </w:t>
            </w:r>
            <w:r w:rsidRPr="00982B9B">
              <w:rPr>
                <w:sz w:val="24"/>
                <w:szCs w:val="24"/>
              </w:rPr>
              <w:t>saktë</w:t>
            </w:r>
            <w:r w:rsidRPr="00982B9B">
              <w:rPr>
                <w:spacing w:val="-2"/>
                <w:sz w:val="24"/>
                <w:szCs w:val="24"/>
              </w:rPr>
              <w:t xml:space="preserve"> </w:t>
            </w:r>
            <w:r w:rsidRPr="00982B9B">
              <w:rPr>
                <w:sz w:val="24"/>
                <w:szCs w:val="24"/>
              </w:rPr>
              <w:t>shpenzimet</w:t>
            </w:r>
            <w:r w:rsidRPr="00982B9B">
              <w:rPr>
                <w:spacing w:val="-1"/>
                <w:sz w:val="24"/>
                <w:szCs w:val="24"/>
              </w:rPr>
              <w:t xml:space="preserve"> </w:t>
            </w:r>
            <w:r w:rsidRPr="00982B9B">
              <w:rPr>
                <w:sz w:val="24"/>
                <w:szCs w:val="24"/>
              </w:rPr>
              <w:t>e</w:t>
            </w:r>
            <w:r w:rsidRPr="00982B9B">
              <w:rPr>
                <w:spacing w:val="-2"/>
                <w:sz w:val="24"/>
                <w:szCs w:val="24"/>
              </w:rPr>
              <w:t xml:space="preserve"> </w:t>
            </w:r>
            <w:r w:rsidRPr="00982B9B">
              <w:rPr>
                <w:sz w:val="24"/>
                <w:szCs w:val="24"/>
              </w:rPr>
              <w:t>parashikuara</w:t>
            </w:r>
            <w:r w:rsidRPr="00982B9B">
              <w:rPr>
                <w:spacing w:val="-3"/>
                <w:sz w:val="24"/>
                <w:szCs w:val="24"/>
              </w:rPr>
              <w:t xml:space="preserve"> </w:t>
            </w:r>
            <w:r w:rsidRPr="00982B9B">
              <w:rPr>
                <w:sz w:val="24"/>
                <w:szCs w:val="24"/>
              </w:rPr>
              <w:t>për</w:t>
            </w:r>
            <w:r w:rsidRPr="00982B9B">
              <w:rPr>
                <w:spacing w:val="-1"/>
                <w:sz w:val="24"/>
                <w:szCs w:val="24"/>
              </w:rPr>
              <w:t xml:space="preserve"> </w:t>
            </w:r>
            <w:r w:rsidRPr="00982B9B">
              <w:rPr>
                <w:sz w:val="24"/>
                <w:szCs w:val="24"/>
              </w:rPr>
              <w:t>reklamën</w:t>
            </w:r>
            <w:r w:rsidRPr="00982B9B">
              <w:rPr>
                <w:spacing w:val="-57"/>
                <w:sz w:val="24"/>
                <w:szCs w:val="24"/>
              </w:rPr>
              <w:t xml:space="preserve"> </w:t>
            </w:r>
            <w:r w:rsidRPr="00982B9B">
              <w:rPr>
                <w:sz w:val="24"/>
                <w:szCs w:val="24"/>
              </w:rPr>
              <w:t>dhe</w:t>
            </w:r>
            <w:r w:rsidRPr="00982B9B">
              <w:rPr>
                <w:spacing w:val="-2"/>
                <w:sz w:val="24"/>
                <w:szCs w:val="24"/>
              </w:rPr>
              <w:t xml:space="preserve"> </w:t>
            </w:r>
            <w:r w:rsidRPr="00982B9B">
              <w:rPr>
                <w:sz w:val="24"/>
                <w:szCs w:val="24"/>
              </w:rPr>
              <w:t>marketimin e</w:t>
            </w:r>
            <w:r w:rsidRPr="00982B9B">
              <w:rPr>
                <w:spacing w:val="-1"/>
                <w:sz w:val="24"/>
                <w:szCs w:val="24"/>
              </w:rPr>
              <w:t xml:space="preserve"> </w:t>
            </w:r>
            <w:r w:rsidRPr="00982B9B">
              <w:rPr>
                <w:sz w:val="24"/>
                <w:szCs w:val="24"/>
              </w:rPr>
              <w:t>produkteve/shërbimeve bujqësore;</w:t>
            </w:r>
          </w:p>
          <w:p w:rsidR="003670F5" w:rsidRPr="00982B9B" w:rsidRDefault="003670F5" w:rsidP="00162EA5">
            <w:pPr>
              <w:numPr>
                <w:ilvl w:val="0"/>
                <w:numId w:val="135"/>
              </w:numPr>
              <w:rPr>
                <w:sz w:val="24"/>
                <w:szCs w:val="24"/>
              </w:rPr>
            </w:pPr>
            <w:r w:rsidRPr="00982B9B">
              <w:rPr>
                <w:sz w:val="24"/>
                <w:szCs w:val="24"/>
              </w:rPr>
              <w:t>të hartojë pasqyra të sakta dhe të qarta të parashikimit të</w:t>
            </w:r>
            <w:r w:rsidRPr="00982B9B">
              <w:rPr>
                <w:spacing w:val="-57"/>
                <w:sz w:val="24"/>
                <w:szCs w:val="24"/>
              </w:rPr>
              <w:t xml:space="preserve"> </w:t>
            </w:r>
            <w:r w:rsidRPr="00982B9B">
              <w:rPr>
                <w:sz w:val="24"/>
                <w:szCs w:val="24"/>
              </w:rPr>
              <w:t>rezultatit të fermës;</w:t>
            </w:r>
          </w:p>
          <w:p w:rsidR="003670F5" w:rsidRPr="00982B9B" w:rsidRDefault="003670F5" w:rsidP="00162EA5">
            <w:pPr>
              <w:numPr>
                <w:ilvl w:val="0"/>
                <w:numId w:val="135"/>
              </w:numPr>
              <w:rPr>
                <w:sz w:val="24"/>
                <w:szCs w:val="24"/>
              </w:rPr>
            </w:pPr>
            <w:r w:rsidRPr="00982B9B">
              <w:rPr>
                <w:sz w:val="24"/>
                <w:szCs w:val="24"/>
              </w:rPr>
              <w:t>të</w:t>
            </w:r>
            <w:r w:rsidRPr="00982B9B">
              <w:rPr>
                <w:spacing w:val="-2"/>
                <w:sz w:val="24"/>
                <w:szCs w:val="24"/>
              </w:rPr>
              <w:t xml:space="preserve"> </w:t>
            </w:r>
            <w:r w:rsidRPr="00982B9B">
              <w:rPr>
                <w:sz w:val="24"/>
                <w:szCs w:val="24"/>
              </w:rPr>
              <w:t>përcaktojë</w:t>
            </w:r>
            <w:r w:rsidRPr="00982B9B">
              <w:rPr>
                <w:spacing w:val="-3"/>
                <w:sz w:val="24"/>
                <w:szCs w:val="24"/>
              </w:rPr>
              <w:t xml:space="preserve"> </w:t>
            </w:r>
            <w:r w:rsidRPr="00982B9B">
              <w:rPr>
                <w:sz w:val="24"/>
                <w:szCs w:val="24"/>
              </w:rPr>
              <w:t>saktë</w:t>
            </w:r>
            <w:r w:rsidRPr="00982B9B">
              <w:rPr>
                <w:spacing w:val="-2"/>
                <w:sz w:val="24"/>
                <w:szCs w:val="24"/>
              </w:rPr>
              <w:t xml:space="preserve"> </w:t>
            </w:r>
            <w:r w:rsidRPr="00982B9B">
              <w:rPr>
                <w:sz w:val="24"/>
                <w:szCs w:val="24"/>
              </w:rPr>
              <w:t>strukturën</w:t>
            </w:r>
            <w:r w:rsidRPr="00982B9B">
              <w:rPr>
                <w:spacing w:val="-2"/>
                <w:sz w:val="24"/>
                <w:szCs w:val="24"/>
              </w:rPr>
              <w:t xml:space="preserve"> </w:t>
            </w:r>
            <w:r w:rsidRPr="00982B9B">
              <w:rPr>
                <w:sz w:val="24"/>
                <w:szCs w:val="24"/>
              </w:rPr>
              <w:t>e</w:t>
            </w:r>
            <w:r w:rsidRPr="00982B9B">
              <w:rPr>
                <w:spacing w:val="-3"/>
                <w:sz w:val="24"/>
                <w:szCs w:val="24"/>
              </w:rPr>
              <w:t xml:space="preserve"> </w:t>
            </w:r>
            <w:r w:rsidRPr="00982B9B">
              <w:rPr>
                <w:sz w:val="24"/>
                <w:szCs w:val="24"/>
              </w:rPr>
              <w:t>pasurisë</w:t>
            </w:r>
            <w:r w:rsidRPr="00982B9B">
              <w:rPr>
                <w:spacing w:val="-3"/>
                <w:sz w:val="24"/>
                <w:szCs w:val="24"/>
              </w:rPr>
              <w:t xml:space="preserve"> </w:t>
            </w:r>
            <w:r w:rsidRPr="00982B9B">
              <w:rPr>
                <w:sz w:val="24"/>
                <w:szCs w:val="24"/>
              </w:rPr>
              <w:t>së</w:t>
            </w:r>
            <w:r w:rsidRPr="00982B9B">
              <w:rPr>
                <w:spacing w:val="-3"/>
                <w:sz w:val="24"/>
                <w:szCs w:val="24"/>
              </w:rPr>
              <w:t xml:space="preserve"> </w:t>
            </w:r>
            <w:r w:rsidRPr="00982B9B">
              <w:rPr>
                <w:sz w:val="24"/>
                <w:szCs w:val="24"/>
              </w:rPr>
              <w:t>nevojshme</w:t>
            </w:r>
            <w:r w:rsidRPr="00982B9B">
              <w:rPr>
                <w:spacing w:val="-2"/>
                <w:sz w:val="24"/>
                <w:szCs w:val="24"/>
              </w:rPr>
              <w:t xml:space="preserve"> </w:t>
            </w:r>
            <w:r w:rsidRPr="00982B9B">
              <w:rPr>
                <w:sz w:val="24"/>
                <w:szCs w:val="24"/>
              </w:rPr>
              <w:t>për</w:t>
            </w:r>
            <w:r w:rsidRPr="00982B9B">
              <w:rPr>
                <w:spacing w:val="-57"/>
                <w:sz w:val="24"/>
                <w:szCs w:val="24"/>
              </w:rPr>
              <w:t xml:space="preserve"> </w:t>
            </w:r>
            <w:r w:rsidRPr="00982B9B">
              <w:rPr>
                <w:sz w:val="24"/>
                <w:szCs w:val="24"/>
              </w:rPr>
              <w:t>zhvillimin</w:t>
            </w:r>
            <w:r w:rsidRPr="00982B9B">
              <w:rPr>
                <w:spacing w:val="-1"/>
                <w:sz w:val="24"/>
                <w:szCs w:val="24"/>
              </w:rPr>
              <w:t xml:space="preserve"> </w:t>
            </w:r>
            <w:r w:rsidRPr="00982B9B">
              <w:rPr>
                <w:sz w:val="24"/>
                <w:szCs w:val="24"/>
              </w:rPr>
              <w:t>e</w:t>
            </w:r>
            <w:r w:rsidRPr="00982B9B">
              <w:rPr>
                <w:spacing w:val="-1"/>
                <w:sz w:val="24"/>
                <w:szCs w:val="24"/>
              </w:rPr>
              <w:t xml:space="preserve"> </w:t>
            </w:r>
            <w:r>
              <w:rPr>
                <w:sz w:val="24"/>
                <w:szCs w:val="24"/>
              </w:rPr>
              <w:t>veprimtarisë;</w:t>
            </w:r>
          </w:p>
          <w:p w:rsidR="003670F5" w:rsidRPr="00982B9B" w:rsidRDefault="003670F5" w:rsidP="00162EA5">
            <w:pPr>
              <w:numPr>
                <w:ilvl w:val="0"/>
                <w:numId w:val="135"/>
              </w:numPr>
              <w:rPr>
                <w:sz w:val="24"/>
                <w:szCs w:val="24"/>
              </w:rPr>
            </w:pPr>
            <w:r w:rsidRPr="00982B9B">
              <w:rPr>
                <w:sz w:val="24"/>
                <w:szCs w:val="24"/>
              </w:rPr>
              <w:t>të</w:t>
            </w:r>
            <w:r w:rsidRPr="00982B9B">
              <w:rPr>
                <w:spacing w:val="-1"/>
                <w:sz w:val="24"/>
                <w:szCs w:val="24"/>
              </w:rPr>
              <w:t xml:space="preserve"> </w:t>
            </w:r>
            <w:r w:rsidRPr="00982B9B">
              <w:rPr>
                <w:sz w:val="24"/>
                <w:szCs w:val="24"/>
              </w:rPr>
              <w:t>përcaktojë</w:t>
            </w:r>
            <w:r w:rsidRPr="00982B9B">
              <w:rPr>
                <w:spacing w:val="-2"/>
                <w:sz w:val="24"/>
                <w:szCs w:val="24"/>
              </w:rPr>
              <w:t xml:space="preserve"> </w:t>
            </w:r>
            <w:r w:rsidRPr="00982B9B">
              <w:rPr>
                <w:sz w:val="24"/>
                <w:szCs w:val="24"/>
              </w:rPr>
              <w:t>saktë nevojën</w:t>
            </w:r>
            <w:r w:rsidRPr="00982B9B">
              <w:rPr>
                <w:spacing w:val="-1"/>
                <w:sz w:val="24"/>
                <w:szCs w:val="24"/>
              </w:rPr>
              <w:t xml:space="preserve"> </w:t>
            </w:r>
            <w:r w:rsidRPr="00982B9B">
              <w:rPr>
                <w:sz w:val="24"/>
                <w:szCs w:val="24"/>
              </w:rPr>
              <w:t>për kapitale</w:t>
            </w:r>
            <w:r w:rsidRPr="00982B9B">
              <w:rPr>
                <w:spacing w:val="-2"/>
                <w:sz w:val="24"/>
                <w:szCs w:val="24"/>
              </w:rPr>
              <w:t xml:space="preserve"> </w:t>
            </w:r>
            <w:r w:rsidRPr="00982B9B">
              <w:rPr>
                <w:sz w:val="24"/>
                <w:szCs w:val="24"/>
              </w:rPr>
              <w:t>të</w:t>
            </w:r>
            <w:r w:rsidRPr="00982B9B">
              <w:rPr>
                <w:spacing w:val="-1"/>
                <w:sz w:val="24"/>
                <w:szCs w:val="24"/>
              </w:rPr>
              <w:t xml:space="preserve"> </w:t>
            </w:r>
            <w:r w:rsidRPr="00982B9B">
              <w:rPr>
                <w:sz w:val="24"/>
                <w:szCs w:val="24"/>
              </w:rPr>
              <w:t>biznesit bujqësor që</w:t>
            </w:r>
            <w:r w:rsidRPr="00982B9B">
              <w:rPr>
                <w:spacing w:val="-2"/>
                <w:sz w:val="24"/>
                <w:szCs w:val="24"/>
              </w:rPr>
              <w:t xml:space="preserve"> </w:t>
            </w:r>
            <w:r w:rsidRPr="00982B9B">
              <w:rPr>
                <w:sz w:val="24"/>
                <w:szCs w:val="24"/>
              </w:rPr>
              <w:t>do të</w:t>
            </w:r>
            <w:r w:rsidRPr="00982B9B">
              <w:rPr>
                <w:spacing w:val="-57"/>
                <w:sz w:val="24"/>
                <w:szCs w:val="24"/>
              </w:rPr>
              <w:t xml:space="preserve">               </w:t>
            </w:r>
            <w:r w:rsidRPr="00982B9B">
              <w:rPr>
                <w:sz w:val="24"/>
                <w:szCs w:val="24"/>
              </w:rPr>
              <w:t>krijohet.</w:t>
            </w:r>
          </w:p>
          <w:p w:rsidR="003670F5" w:rsidRPr="00982B9B" w:rsidRDefault="003670F5" w:rsidP="00162EA5">
            <w:pPr>
              <w:numPr>
                <w:ilvl w:val="0"/>
                <w:numId w:val="135"/>
              </w:numPr>
              <w:rPr>
                <w:sz w:val="24"/>
                <w:szCs w:val="24"/>
              </w:rPr>
            </w:pPr>
            <w:r w:rsidRPr="00982B9B">
              <w:rPr>
                <w:sz w:val="24"/>
                <w:szCs w:val="24"/>
              </w:rPr>
              <w:t>të demo</w:t>
            </w:r>
            <w:r w:rsidR="00F011D4">
              <w:rPr>
                <w:sz w:val="24"/>
                <w:szCs w:val="24"/>
              </w:rPr>
              <w:t>n</w:t>
            </w:r>
            <w:r w:rsidRPr="00982B9B">
              <w:rPr>
                <w:sz w:val="24"/>
                <w:szCs w:val="24"/>
              </w:rPr>
              <w:t>strojë përgjegjshmëri, këmbëngulje, inovacion,</w:t>
            </w:r>
            <w:r w:rsidRPr="00982B9B">
              <w:rPr>
                <w:spacing w:val="1"/>
                <w:sz w:val="24"/>
                <w:szCs w:val="24"/>
              </w:rPr>
              <w:t xml:space="preserve"> </w:t>
            </w:r>
            <w:r w:rsidRPr="00982B9B">
              <w:rPr>
                <w:sz w:val="24"/>
                <w:szCs w:val="24"/>
              </w:rPr>
              <w:t>ini</w:t>
            </w:r>
            <w:r w:rsidR="00F011D4">
              <w:rPr>
                <w:sz w:val="24"/>
                <w:szCs w:val="24"/>
              </w:rPr>
              <w:t>c</w:t>
            </w:r>
            <w:r w:rsidRPr="00982B9B">
              <w:rPr>
                <w:sz w:val="24"/>
                <w:szCs w:val="24"/>
              </w:rPr>
              <w:t>iativë, aftësi për të punuar brenda afateve në mënyrë të</w:t>
            </w:r>
            <w:r w:rsidRPr="00982B9B">
              <w:rPr>
                <w:spacing w:val="-57"/>
                <w:sz w:val="24"/>
                <w:szCs w:val="24"/>
              </w:rPr>
              <w:t xml:space="preserve"> </w:t>
            </w:r>
            <w:r w:rsidRPr="00982B9B">
              <w:rPr>
                <w:sz w:val="24"/>
                <w:szCs w:val="24"/>
              </w:rPr>
              <w:t>pavarur</w:t>
            </w:r>
            <w:r w:rsidRPr="00982B9B">
              <w:rPr>
                <w:spacing w:val="-3"/>
                <w:sz w:val="24"/>
                <w:szCs w:val="24"/>
              </w:rPr>
              <w:t xml:space="preserve"> </w:t>
            </w:r>
            <w:r w:rsidRPr="00982B9B">
              <w:rPr>
                <w:sz w:val="24"/>
                <w:szCs w:val="24"/>
              </w:rPr>
              <w:t>dhe</w:t>
            </w:r>
            <w:r w:rsidRPr="00982B9B">
              <w:rPr>
                <w:spacing w:val="-1"/>
                <w:sz w:val="24"/>
                <w:szCs w:val="24"/>
              </w:rPr>
              <w:t xml:space="preserve"> </w:t>
            </w:r>
            <w:r w:rsidRPr="00982B9B">
              <w:rPr>
                <w:sz w:val="24"/>
                <w:szCs w:val="24"/>
              </w:rPr>
              <w:t>në</w:t>
            </w:r>
            <w:r w:rsidRPr="00982B9B">
              <w:rPr>
                <w:spacing w:val="1"/>
                <w:sz w:val="24"/>
                <w:szCs w:val="24"/>
              </w:rPr>
              <w:t xml:space="preserve"> </w:t>
            </w:r>
            <w:r w:rsidRPr="00982B9B">
              <w:rPr>
                <w:sz w:val="24"/>
                <w:szCs w:val="24"/>
              </w:rPr>
              <w:t>grup;</w:t>
            </w:r>
          </w:p>
          <w:p w:rsidR="003670F5" w:rsidRPr="00982B9B" w:rsidRDefault="003670F5" w:rsidP="00162EA5">
            <w:pPr>
              <w:numPr>
                <w:ilvl w:val="0"/>
                <w:numId w:val="135"/>
              </w:numPr>
              <w:rPr>
                <w:sz w:val="24"/>
                <w:szCs w:val="24"/>
              </w:rPr>
            </w:pPr>
            <w:r w:rsidRPr="00982B9B">
              <w:rPr>
                <w:sz w:val="24"/>
                <w:szCs w:val="24"/>
              </w:rPr>
              <w:t>të komunikojë me etikë dhe profesionalizëm</w:t>
            </w:r>
            <w:r>
              <w:rPr>
                <w:sz w:val="24"/>
                <w:szCs w:val="24"/>
              </w:rPr>
              <w:t xml:space="preserve"> gjatë krijimit të fermës bujqësore</w:t>
            </w:r>
            <w:r w:rsidRPr="00982B9B">
              <w:rPr>
                <w:sz w:val="24"/>
                <w:szCs w:val="24"/>
              </w:rPr>
              <w:t xml:space="preserve">; </w:t>
            </w:r>
          </w:p>
          <w:p w:rsidR="003670F5" w:rsidRPr="00441DFE" w:rsidRDefault="003670F5" w:rsidP="00162EA5">
            <w:pPr>
              <w:numPr>
                <w:ilvl w:val="0"/>
                <w:numId w:val="135"/>
              </w:numPr>
              <w:rPr>
                <w:sz w:val="24"/>
                <w:szCs w:val="24"/>
              </w:rPr>
            </w:pPr>
            <w:r w:rsidRPr="00982B9B">
              <w:rPr>
                <w:sz w:val="24"/>
                <w:szCs w:val="24"/>
              </w:rPr>
              <w:t>të zbatojë rregullat e sigurimit teknik dhe mbrojtjes mjedisit</w:t>
            </w:r>
            <w:r>
              <w:rPr>
                <w:sz w:val="24"/>
                <w:szCs w:val="24"/>
              </w:rPr>
              <w:t xml:space="preserve"> gjatë krijimit të fermës bujqësore</w:t>
            </w:r>
            <w:r w:rsidRPr="00441DFE">
              <w:rPr>
                <w:sz w:val="24"/>
                <w:szCs w:val="24"/>
              </w:rPr>
              <w:t xml:space="preserve">. </w:t>
            </w:r>
          </w:p>
          <w:p w:rsidR="003670F5" w:rsidRPr="00982B9B" w:rsidRDefault="003670F5" w:rsidP="007E4287">
            <w:pPr>
              <w:ind w:firstLine="121"/>
              <w:rPr>
                <w:b/>
                <w:i/>
                <w:sz w:val="24"/>
                <w:szCs w:val="24"/>
              </w:rPr>
            </w:pPr>
            <w:r w:rsidRPr="00982B9B">
              <w:rPr>
                <w:b/>
                <w:i/>
                <w:sz w:val="24"/>
                <w:szCs w:val="24"/>
              </w:rPr>
              <w:t>Instrumentet</w:t>
            </w:r>
            <w:r w:rsidRPr="00982B9B">
              <w:rPr>
                <w:b/>
                <w:i/>
                <w:spacing w:val="-2"/>
                <w:sz w:val="24"/>
                <w:szCs w:val="24"/>
              </w:rPr>
              <w:t xml:space="preserve"> </w:t>
            </w:r>
            <w:r w:rsidRPr="00982B9B">
              <w:rPr>
                <w:b/>
                <w:i/>
                <w:sz w:val="24"/>
                <w:szCs w:val="24"/>
              </w:rPr>
              <w:t>e</w:t>
            </w:r>
            <w:r w:rsidRPr="00982B9B">
              <w:rPr>
                <w:b/>
                <w:i/>
                <w:spacing w:val="-3"/>
                <w:sz w:val="24"/>
                <w:szCs w:val="24"/>
              </w:rPr>
              <w:t xml:space="preserve"> </w:t>
            </w:r>
            <w:r w:rsidRPr="00982B9B">
              <w:rPr>
                <w:b/>
                <w:i/>
                <w:sz w:val="24"/>
                <w:szCs w:val="24"/>
              </w:rPr>
              <w:t>vlerësimit:</w:t>
            </w:r>
          </w:p>
          <w:p w:rsidR="003670F5" w:rsidRPr="00982B9B" w:rsidRDefault="003670F5" w:rsidP="007E4287">
            <w:pPr>
              <w:numPr>
                <w:ilvl w:val="0"/>
                <w:numId w:val="67"/>
              </w:numPr>
              <w:rPr>
                <w:sz w:val="24"/>
                <w:szCs w:val="24"/>
              </w:rPr>
            </w:pPr>
            <w:r w:rsidRPr="00982B9B">
              <w:rPr>
                <w:sz w:val="24"/>
                <w:szCs w:val="24"/>
              </w:rPr>
              <w:t>Pyetje përgjigje me gojë</w:t>
            </w:r>
          </w:p>
          <w:p w:rsidR="003670F5" w:rsidRPr="00BA0692" w:rsidRDefault="003670F5" w:rsidP="007E4287">
            <w:pPr>
              <w:numPr>
                <w:ilvl w:val="0"/>
                <w:numId w:val="67"/>
              </w:numPr>
              <w:rPr>
                <w:sz w:val="24"/>
                <w:szCs w:val="24"/>
              </w:rPr>
            </w:pPr>
            <w:r w:rsidRPr="00982B9B">
              <w:rPr>
                <w:sz w:val="24"/>
                <w:szCs w:val="24"/>
              </w:rPr>
              <w:t>Vëzhgim</w:t>
            </w:r>
            <w:r w:rsidRPr="00982B9B">
              <w:rPr>
                <w:spacing w:val="-2"/>
                <w:sz w:val="24"/>
                <w:szCs w:val="24"/>
              </w:rPr>
              <w:t xml:space="preserve"> </w:t>
            </w:r>
            <w:r w:rsidRPr="00982B9B">
              <w:rPr>
                <w:sz w:val="24"/>
                <w:szCs w:val="24"/>
              </w:rPr>
              <w:t>me</w:t>
            </w:r>
            <w:r w:rsidRPr="00982B9B">
              <w:rPr>
                <w:spacing w:val="-1"/>
                <w:sz w:val="24"/>
                <w:szCs w:val="24"/>
              </w:rPr>
              <w:t xml:space="preserve"> </w:t>
            </w:r>
            <w:r w:rsidRPr="00982B9B">
              <w:rPr>
                <w:sz w:val="24"/>
                <w:szCs w:val="24"/>
              </w:rPr>
              <w:t>listë</w:t>
            </w:r>
            <w:r w:rsidRPr="00982B9B">
              <w:rPr>
                <w:spacing w:val="-1"/>
                <w:sz w:val="24"/>
                <w:szCs w:val="24"/>
              </w:rPr>
              <w:t xml:space="preserve"> </w:t>
            </w:r>
            <w:r w:rsidRPr="00982B9B">
              <w:rPr>
                <w:sz w:val="24"/>
                <w:szCs w:val="24"/>
              </w:rPr>
              <w:t>kontrolli.</w:t>
            </w:r>
          </w:p>
        </w:tc>
      </w:tr>
    </w:tbl>
    <w:p w:rsidR="003670F5" w:rsidRPr="00982B9B" w:rsidRDefault="003670F5" w:rsidP="007E4287">
      <w:pPr>
        <w:rPr>
          <w:sz w:val="24"/>
          <w:szCs w:val="24"/>
        </w:rPr>
      </w:pPr>
    </w:p>
    <w:tbl>
      <w:tblPr>
        <w:tblW w:w="0" w:type="auto"/>
        <w:tblInd w:w="2075" w:type="dxa"/>
        <w:tblLayout w:type="fixed"/>
        <w:tblCellMar>
          <w:left w:w="0" w:type="dxa"/>
          <w:right w:w="0" w:type="dxa"/>
        </w:tblCellMar>
        <w:tblLook w:val="01E0" w:firstRow="1" w:lastRow="1" w:firstColumn="1" w:lastColumn="1" w:noHBand="0" w:noVBand="0"/>
      </w:tblPr>
      <w:tblGrid>
        <w:gridCol w:w="810"/>
        <w:gridCol w:w="6570"/>
      </w:tblGrid>
      <w:tr w:rsidR="003670F5" w:rsidRPr="00982B9B" w:rsidTr="008D60A4">
        <w:trPr>
          <w:trHeight w:val="622"/>
        </w:trPr>
        <w:tc>
          <w:tcPr>
            <w:tcW w:w="810" w:type="dxa"/>
          </w:tcPr>
          <w:p w:rsidR="003670F5" w:rsidRPr="00982B9B" w:rsidRDefault="003670F5" w:rsidP="007E4287">
            <w:pPr>
              <w:rPr>
                <w:b/>
                <w:sz w:val="24"/>
                <w:szCs w:val="24"/>
              </w:rPr>
            </w:pPr>
            <w:r w:rsidRPr="00982B9B">
              <w:rPr>
                <w:b/>
                <w:sz w:val="24"/>
                <w:szCs w:val="24"/>
              </w:rPr>
              <w:t>RN</w:t>
            </w:r>
            <w:r w:rsidRPr="00982B9B">
              <w:rPr>
                <w:b/>
                <w:spacing w:val="-2"/>
                <w:sz w:val="24"/>
                <w:szCs w:val="24"/>
              </w:rPr>
              <w:t xml:space="preserve"> </w:t>
            </w:r>
            <w:r w:rsidRPr="00982B9B">
              <w:rPr>
                <w:b/>
                <w:sz w:val="24"/>
                <w:szCs w:val="24"/>
              </w:rPr>
              <w:t>2</w:t>
            </w:r>
          </w:p>
        </w:tc>
        <w:tc>
          <w:tcPr>
            <w:tcW w:w="6570" w:type="dxa"/>
          </w:tcPr>
          <w:p w:rsidR="003670F5" w:rsidRPr="00982B9B" w:rsidRDefault="003670F5" w:rsidP="007E4287">
            <w:pPr>
              <w:ind w:left="126"/>
              <w:rPr>
                <w:b/>
                <w:sz w:val="24"/>
                <w:szCs w:val="24"/>
              </w:rPr>
            </w:pPr>
            <w:r w:rsidRPr="00982B9B">
              <w:rPr>
                <w:b/>
                <w:sz w:val="24"/>
                <w:szCs w:val="24"/>
              </w:rPr>
              <w:t>Nxënësi përcakton emrin dhe harton dokumentet bazë</w:t>
            </w:r>
            <w:r>
              <w:rPr>
                <w:b/>
                <w:sz w:val="24"/>
                <w:szCs w:val="24"/>
              </w:rPr>
              <w:t xml:space="preserve"> të krijimit </w:t>
            </w:r>
            <w:r w:rsidRPr="00982B9B">
              <w:rPr>
                <w:b/>
                <w:sz w:val="24"/>
                <w:szCs w:val="24"/>
              </w:rPr>
              <w:t>të fermës bujqësore.</w:t>
            </w:r>
          </w:p>
          <w:p w:rsidR="003670F5" w:rsidRPr="003670F5" w:rsidRDefault="003670F5" w:rsidP="007E4287">
            <w:pPr>
              <w:ind w:left="126"/>
              <w:rPr>
                <w:b/>
                <w:i/>
                <w:sz w:val="24"/>
                <w:szCs w:val="24"/>
              </w:rPr>
            </w:pPr>
            <w:r w:rsidRPr="003670F5">
              <w:rPr>
                <w:b/>
                <w:i/>
                <w:sz w:val="24"/>
                <w:szCs w:val="24"/>
              </w:rPr>
              <w:t>Kriteret</w:t>
            </w:r>
            <w:r w:rsidRPr="003670F5">
              <w:rPr>
                <w:b/>
                <w:i/>
                <w:spacing w:val="-1"/>
                <w:sz w:val="24"/>
                <w:szCs w:val="24"/>
              </w:rPr>
              <w:t xml:space="preserve"> </w:t>
            </w:r>
            <w:r w:rsidRPr="003670F5">
              <w:rPr>
                <w:b/>
                <w:i/>
                <w:sz w:val="24"/>
                <w:szCs w:val="24"/>
              </w:rPr>
              <w:t>e</w:t>
            </w:r>
            <w:r w:rsidRPr="003670F5">
              <w:rPr>
                <w:b/>
                <w:i/>
                <w:spacing w:val="-1"/>
                <w:sz w:val="24"/>
                <w:szCs w:val="24"/>
              </w:rPr>
              <w:t xml:space="preserve"> </w:t>
            </w:r>
            <w:r w:rsidRPr="003670F5">
              <w:rPr>
                <w:b/>
                <w:i/>
                <w:sz w:val="24"/>
                <w:szCs w:val="24"/>
              </w:rPr>
              <w:t>vlerësimit:</w:t>
            </w:r>
          </w:p>
          <w:p w:rsidR="003670F5" w:rsidRPr="00982B9B" w:rsidRDefault="003670F5" w:rsidP="007E4287">
            <w:pPr>
              <w:ind w:left="126"/>
              <w:rPr>
                <w:sz w:val="24"/>
                <w:szCs w:val="24"/>
              </w:rPr>
            </w:pPr>
            <w:r w:rsidRPr="00982B9B">
              <w:rPr>
                <w:sz w:val="24"/>
                <w:szCs w:val="24"/>
              </w:rPr>
              <w:t>Nxënësi</w:t>
            </w:r>
            <w:r w:rsidRPr="00982B9B">
              <w:rPr>
                <w:spacing w:val="-1"/>
                <w:sz w:val="24"/>
                <w:szCs w:val="24"/>
              </w:rPr>
              <w:t xml:space="preserve"> </w:t>
            </w:r>
            <w:r w:rsidRPr="00982B9B">
              <w:rPr>
                <w:sz w:val="24"/>
                <w:szCs w:val="24"/>
              </w:rPr>
              <w:t>duhet të</w:t>
            </w:r>
            <w:r w:rsidRPr="00982B9B">
              <w:rPr>
                <w:spacing w:val="-1"/>
                <w:sz w:val="24"/>
                <w:szCs w:val="24"/>
              </w:rPr>
              <w:t xml:space="preserve"> </w:t>
            </w:r>
            <w:r w:rsidRPr="00982B9B">
              <w:rPr>
                <w:sz w:val="24"/>
                <w:szCs w:val="24"/>
              </w:rPr>
              <w:t>jetë</w:t>
            </w:r>
            <w:r w:rsidRPr="00982B9B">
              <w:rPr>
                <w:spacing w:val="-2"/>
                <w:sz w:val="24"/>
                <w:szCs w:val="24"/>
              </w:rPr>
              <w:t xml:space="preserve"> </w:t>
            </w:r>
            <w:r w:rsidRPr="00982B9B">
              <w:rPr>
                <w:sz w:val="24"/>
                <w:szCs w:val="24"/>
              </w:rPr>
              <w:t>i aftë:</w:t>
            </w:r>
          </w:p>
          <w:p w:rsidR="003670F5" w:rsidRPr="00982B9B" w:rsidRDefault="003670F5" w:rsidP="00162EA5">
            <w:pPr>
              <w:numPr>
                <w:ilvl w:val="0"/>
                <w:numId w:val="134"/>
              </w:numPr>
              <w:rPr>
                <w:sz w:val="24"/>
                <w:szCs w:val="24"/>
              </w:rPr>
            </w:pPr>
            <w:r>
              <w:rPr>
                <w:sz w:val="24"/>
                <w:szCs w:val="24"/>
              </w:rPr>
              <w:t xml:space="preserve">të përzgjedhë mjetet, materialet </w:t>
            </w:r>
            <w:r w:rsidRPr="00982B9B">
              <w:rPr>
                <w:sz w:val="24"/>
                <w:szCs w:val="24"/>
              </w:rPr>
              <w:t xml:space="preserve">dhe paisjet e nevojshme për përcaktimin e emrit dhe hartimit të dokumantacionit bazë të fermës bujqësore. </w:t>
            </w:r>
          </w:p>
          <w:p w:rsidR="003670F5" w:rsidRPr="00982B9B" w:rsidRDefault="003670F5" w:rsidP="00162EA5">
            <w:pPr>
              <w:numPr>
                <w:ilvl w:val="0"/>
                <w:numId w:val="134"/>
              </w:numPr>
              <w:rPr>
                <w:sz w:val="24"/>
                <w:szCs w:val="24"/>
              </w:rPr>
            </w:pPr>
            <w:r w:rsidRPr="00982B9B">
              <w:rPr>
                <w:sz w:val="24"/>
                <w:szCs w:val="24"/>
              </w:rPr>
              <w:t>të</w:t>
            </w:r>
            <w:r w:rsidRPr="00982B9B">
              <w:rPr>
                <w:spacing w:val="-1"/>
                <w:sz w:val="24"/>
                <w:szCs w:val="24"/>
              </w:rPr>
              <w:t xml:space="preserve"> </w:t>
            </w:r>
            <w:r w:rsidRPr="00982B9B">
              <w:rPr>
                <w:sz w:val="24"/>
                <w:szCs w:val="24"/>
              </w:rPr>
              <w:t>përcaktojë</w:t>
            </w:r>
            <w:r w:rsidRPr="00982B9B">
              <w:rPr>
                <w:spacing w:val="-2"/>
                <w:sz w:val="24"/>
                <w:szCs w:val="24"/>
              </w:rPr>
              <w:t xml:space="preserve"> </w:t>
            </w:r>
            <w:r w:rsidRPr="00982B9B">
              <w:rPr>
                <w:sz w:val="24"/>
                <w:szCs w:val="24"/>
              </w:rPr>
              <w:t>emrin e</w:t>
            </w:r>
            <w:r w:rsidRPr="00982B9B">
              <w:rPr>
                <w:spacing w:val="-2"/>
                <w:sz w:val="24"/>
                <w:szCs w:val="24"/>
              </w:rPr>
              <w:t xml:space="preserve"> </w:t>
            </w:r>
            <w:r w:rsidRPr="00982B9B">
              <w:rPr>
                <w:sz w:val="24"/>
                <w:szCs w:val="24"/>
              </w:rPr>
              <w:t>fermës bujqësore</w:t>
            </w:r>
            <w:r w:rsidRPr="00982B9B">
              <w:rPr>
                <w:spacing w:val="-2"/>
                <w:sz w:val="24"/>
                <w:szCs w:val="24"/>
              </w:rPr>
              <w:t xml:space="preserve"> </w:t>
            </w:r>
            <w:r w:rsidRPr="00982B9B">
              <w:rPr>
                <w:sz w:val="24"/>
                <w:szCs w:val="24"/>
              </w:rPr>
              <w:t>në</w:t>
            </w:r>
            <w:r w:rsidRPr="00982B9B">
              <w:rPr>
                <w:spacing w:val="-1"/>
                <w:sz w:val="24"/>
                <w:szCs w:val="24"/>
              </w:rPr>
              <w:t xml:space="preserve"> </w:t>
            </w:r>
            <w:r w:rsidRPr="00982B9B">
              <w:rPr>
                <w:sz w:val="24"/>
                <w:szCs w:val="24"/>
              </w:rPr>
              <w:t>varësi</w:t>
            </w:r>
            <w:r w:rsidRPr="00982B9B">
              <w:rPr>
                <w:spacing w:val="-1"/>
                <w:sz w:val="24"/>
                <w:szCs w:val="24"/>
              </w:rPr>
              <w:t xml:space="preserve"> </w:t>
            </w:r>
            <w:r w:rsidRPr="00982B9B">
              <w:rPr>
                <w:sz w:val="24"/>
                <w:szCs w:val="24"/>
              </w:rPr>
              <w:t>të</w:t>
            </w:r>
            <w:r w:rsidRPr="00982B9B">
              <w:rPr>
                <w:spacing w:val="-2"/>
                <w:sz w:val="24"/>
                <w:szCs w:val="24"/>
              </w:rPr>
              <w:t xml:space="preserve"> </w:t>
            </w:r>
            <w:r w:rsidRPr="00982B9B">
              <w:rPr>
                <w:sz w:val="24"/>
                <w:szCs w:val="24"/>
              </w:rPr>
              <w:t>veprimtarisë</w:t>
            </w:r>
            <w:r w:rsidRPr="00982B9B">
              <w:rPr>
                <w:spacing w:val="-57"/>
                <w:sz w:val="24"/>
                <w:szCs w:val="24"/>
              </w:rPr>
              <w:t xml:space="preserve">  </w:t>
            </w:r>
            <w:r w:rsidRPr="00982B9B">
              <w:rPr>
                <w:sz w:val="24"/>
                <w:szCs w:val="24"/>
              </w:rPr>
              <w:t xml:space="preserve"> dhe</w:t>
            </w:r>
            <w:r w:rsidRPr="00982B9B">
              <w:rPr>
                <w:spacing w:val="-2"/>
                <w:sz w:val="24"/>
                <w:szCs w:val="24"/>
              </w:rPr>
              <w:t xml:space="preserve"> </w:t>
            </w:r>
            <w:r w:rsidRPr="00982B9B">
              <w:rPr>
                <w:sz w:val="24"/>
                <w:szCs w:val="24"/>
              </w:rPr>
              <w:t>imazhit që</w:t>
            </w:r>
            <w:r w:rsidRPr="00982B9B">
              <w:rPr>
                <w:spacing w:val="-1"/>
                <w:sz w:val="24"/>
                <w:szCs w:val="24"/>
              </w:rPr>
              <w:t xml:space="preserve"> </w:t>
            </w:r>
            <w:r w:rsidRPr="00982B9B">
              <w:rPr>
                <w:sz w:val="24"/>
                <w:szCs w:val="24"/>
              </w:rPr>
              <w:t>kërkon</w:t>
            </w:r>
            <w:r w:rsidRPr="00982B9B">
              <w:rPr>
                <w:spacing w:val="-1"/>
                <w:sz w:val="24"/>
                <w:szCs w:val="24"/>
              </w:rPr>
              <w:t xml:space="preserve"> </w:t>
            </w:r>
            <w:r w:rsidRPr="00982B9B">
              <w:rPr>
                <w:sz w:val="24"/>
                <w:szCs w:val="24"/>
              </w:rPr>
              <w:t>të</w:t>
            </w:r>
            <w:r w:rsidRPr="00982B9B">
              <w:rPr>
                <w:spacing w:val="1"/>
                <w:sz w:val="24"/>
                <w:szCs w:val="24"/>
              </w:rPr>
              <w:t xml:space="preserve"> </w:t>
            </w:r>
            <w:r w:rsidRPr="00982B9B">
              <w:rPr>
                <w:sz w:val="24"/>
                <w:szCs w:val="24"/>
              </w:rPr>
              <w:t>përcjellë</w:t>
            </w:r>
            <w:r w:rsidRPr="00982B9B">
              <w:rPr>
                <w:spacing w:val="-1"/>
                <w:sz w:val="24"/>
                <w:szCs w:val="24"/>
              </w:rPr>
              <w:t xml:space="preserve"> </w:t>
            </w:r>
            <w:r w:rsidRPr="00982B9B">
              <w:rPr>
                <w:sz w:val="24"/>
                <w:szCs w:val="24"/>
              </w:rPr>
              <w:t>tek të</w:t>
            </w:r>
            <w:r w:rsidRPr="00982B9B">
              <w:rPr>
                <w:spacing w:val="-1"/>
                <w:sz w:val="24"/>
                <w:szCs w:val="24"/>
              </w:rPr>
              <w:t xml:space="preserve"> </w:t>
            </w:r>
            <w:r w:rsidRPr="00982B9B">
              <w:rPr>
                <w:sz w:val="24"/>
                <w:szCs w:val="24"/>
              </w:rPr>
              <w:t>tretët.</w:t>
            </w:r>
          </w:p>
          <w:p w:rsidR="003670F5" w:rsidRPr="00982B9B" w:rsidRDefault="003670F5" w:rsidP="00162EA5">
            <w:pPr>
              <w:numPr>
                <w:ilvl w:val="0"/>
                <w:numId w:val="134"/>
              </w:numPr>
              <w:rPr>
                <w:sz w:val="24"/>
                <w:szCs w:val="24"/>
              </w:rPr>
            </w:pPr>
            <w:r w:rsidRPr="00982B9B">
              <w:rPr>
                <w:sz w:val="24"/>
                <w:szCs w:val="24"/>
              </w:rPr>
              <w:t>të përzgjedhë formën juridike më të përshtatshme për</w:t>
            </w:r>
            <w:r w:rsidRPr="00982B9B">
              <w:rPr>
                <w:spacing w:val="1"/>
                <w:sz w:val="24"/>
                <w:szCs w:val="24"/>
              </w:rPr>
              <w:t xml:space="preserve"> </w:t>
            </w:r>
            <w:r w:rsidRPr="00982B9B">
              <w:rPr>
                <w:sz w:val="24"/>
                <w:szCs w:val="24"/>
              </w:rPr>
              <w:t>fermën,</w:t>
            </w:r>
            <w:r w:rsidRPr="00982B9B">
              <w:rPr>
                <w:spacing w:val="-2"/>
                <w:sz w:val="24"/>
                <w:szCs w:val="24"/>
              </w:rPr>
              <w:t xml:space="preserve"> </w:t>
            </w:r>
            <w:r w:rsidRPr="00982B9B">
              <w:rPr>
                <w:sz w:val="24"/>
                <w:szCs w:val="24"/>
              </w:rPr>
              <w:t>sipas</w:t>
            </w:r>
            <w:r w:rsidRPr="00982B9B">
              <w:rPr>
                <w:spacing w:val="-1"/>
                <w:sz w:val="24"/>
                <w:szCs w:val="24"/>
              </w:rPr>
              <w:t xml:space="preserve"> </w:t>
            </w:r>
            <w:r w:rsidRPr="00982B9B">
              <w:rPr>
                <w:sz w:val="24"/>
                <w:szCs w:val="24"/>
              </w:rPr>
              <w:t>mundësive</w:t>
            </w:r>
            <w:r w:rsidRPr="00982B9B">
              <w:rPr>
                <w:spacing w:val="-2"/>
                <w:sz w:val="24"/>
                <w:szCs w:val="24"/>
              </w:rPr>
              <w:t xml:space="preserve"> </w:t>
            </w:r>
            <w:r w:rsidRPr="00982B9B">
              <w:rPr>
                <w:sz w:val="24"/>
                <w:szCs w:val="24"/>
              </w:rPr>
              <w:t>të</w:t>
            </w:r>
            <w:r w:rsidRPr="00982B9B">
              <w:rPr>
                <w:spacing w:val="-2"/>
                <w:sz w:val="24"/>
                <w:szCs w:val="24"/>
              </w:rPr>
              <w:t xml:space="preserve"> </w:t>
            </w:r>
            <w:r w:rsidRPr="00982B9B">
              <w:rPr>
                <w:sz w:val="24"/>
                <w:szCs w:val="24"/>
              </w:rPr>
              <w:t>financimit</w:t>
            </w:r>
            <w:r w:rsidRPr="00982B9B">
              <w:rPr>
                <w:spacing w:val="-2"/>
                <w:sz w:val="24"/>
                <w:szCs w:val="24"/>
              </w:rPr>
              <w:t xml:space="preserve"> </w:t>
            </w:r>
            <w:r w:rsidRPr="00982B9B">
              <w:rPr>
                <w:sz w:val="24"/>
                <w:szCs w:val="24"/>
              </w:rPr>
              <w:t>dhe</w:t>
            </w:r>
            <w:r w:rsidRPr="00982B9B">
              <w:rPr>
                <w:spacing w:val="-2"/>
                <w:sz w:val="24"/>
                <w:szCs w:val="24"/>
              </w:rPr>
              <w:t xml:space="preserve"> </w:t>
            </w:r>
            <w:r w:rsidRPr="00982B9B">
              <w:rPr>
                <w:sz w:val="24"/>
                <w:szCs w:val="24"/>
              </w:rPr>
              <w:t>kërkesave</w:t>
            </w:r>
            <w:r>
              <w:rPr>
                <w:sz w:val="24"/>
                <w:szCs w:val="24"/>
              </w:rPr>
              <w:t xml:space="preserve"> </w:t>
            </w:r>
            <w:r w:rsidRPr="00982B9B">
              <w:rPr>
                <w:spacing w:val="-57"/>
                <w:sz w:val="24"/>
                <w:szCs w:val="24"/>
              </w:rPr>
              <w:t xml:space="preserve"> </w:t>
            </w:r>
            <w:r w:rsidRPr="00982B9B">
              <w:rPr>
                <w:sz w:val="24"/>
                <w:szCs w:val="24"/>
              </w:rPr>
              <w:t>të pronarit të fermës;</w:t>
            </w:r>
          </w:p>
          <w:p w:rsidR="003670F5" w:rsidRPr="00982B9B" w:rsidRDefault="003670F5" w:rsidP="00162EA5">
            <w:pPr>
              <w:numPr>
                <w:ilvl w:val="0"/>
                <w:numId w:val="134"/>
              </w:numPr>
              <w:rPr>
                <w:sz w:val="24"/>
                <w:szCs w:val="24"/>
              </w:rPr>
            </w:pPr>
            <w:r w:rsidRPr="00982B9B">
              <w:rPr>
                <w:sz w:val="24"/>
              </w:rPr>
              <w:t xml:space="preserve">të hartojë dokumentacionin për krijimin e fermës, sipas formës juridike, </w:t>
            </w:r>
            <w:r w:rsidRPr="00ED7606">
              <w:rPr>
                <w:sz w:val="24"/>
              </w:rPr>
              <w:t>duke</w:t>
            </w:r>
            <w:r>
              <w:rPr>
                <w:sz w:val="24"/>
              </w:rPr>
              <w:t xml:space="preserve"> </w:t>
            </w:r>
            <w:r w:rsidRPr="00ED7606">
              <w:rPr>
                <w:sz w:val="24"/>
              </w:rPr>
              <w:t>shfrytëzuar</w:t>
            </w:r>
            <w:r w:rsidRPr="00ED7606">
              <w:rPr>
                <w:spacing w:val="-1"/>
                <w:sz w:val="32"/>
              </w:rPr>
              <w:t xml:space="preserve"> </w:t>
            </w:r>
            <w:r w:rsidRPr="00982B9B">
              <w:rPr>
                <w:sz w:val="24"/>
              </w:rPr>
              <w:t>burimet e duhura;</w:t>
            </w:r>
          </w:p>
          <w:p w:rsidR="003670F5" w:rsidRPr="00982B9B" w:rsidRDefault="003670F5" w:rsidP="00162EA5">
            <w:pPr>
              <w:numPr>
                <w:ilvl w:val="0"/>
                <w:numId w:val="134"/>
              </w:numPr>
              <w:rPr>
                <w:sz w:val="24"/>
                <w:szCs w:val="24"/>
              </w:rPr>
            </w:pPr>
            <w:r w:rsidRPr="00982B9B">
              <w:rPr>
                <w:sz w:val="24"/>
                <w:szCs w:val="24"/>
              </w:rPr>
              <w:t>të hartojë një statut dhe një akt të thjeshtë të themelimi;</w:t>
            </w:r>
          </w:p>
          <w:p w:rsidR="003670F5" w:rsidRPr="00982B9B" w:rsidRDefault="003670F5" w:rsidP="00162EA5">
            <w:pPr>
              <w:numPr>
                <w:ilvl w:val="0"/>
                <w:numId w:val="134"/>
              </w:numPr>
              <w:rPr>
                <w:sz w:val="24"/>
                <w:szCs w:val="24"/>
              </w:rPr>
            </w:pPr>
            <w:r w:rsidRPr="00982B9B">
              <w:rPr>
                <w:sz w:val="24"/>
                <w:szCs w:val="24"/>
              </w:rPr>
              <w:t>të</w:t>
            </w:r>
            <w:r w:rsidRPr="00982B9B">
              <w:rPr>
                <w:spacing w:val="-3"/>
                <w:sz w:val="24"/>
                <w:szCs w:val="24"/>
              </w:rPr>
              <w:t xml:space="preserve"> </w:t>
            </w:r>
            <w:r w:rsidRPr="00982B9B">
              <w:rPr>
                <w:sz w:val="24"/>
                <w:szCs w:val="24"/>
              </w:rPr>
              <w:t>përcaktojë</w:t>
            </w:r>
            <w:r w:rsidRPr="00982B9B">
              <w:rPr>
                <w:spacing w:val="-2"/>
                <w:sz w:val="24"/>
                <w:szCs w:val="24"/>
              </w:rPr>
              <w:t xml:space="preserve"> </w:t>
            </w:r>
            <w:r w:rsidRPr="00982B9B">
              <w:rPr>
                <w:sz w:val="24"/>
                <w:szCs w:val="24"/>
              </w:rPr>
              <w:t>mënyrën</w:t>
            </w:r>
            <w:r w:rsidRPr="00982B9B">
              <w:rPr>
                <w:spacing w:val="1"/>
                <w:sz w:val="24"/>
                <w:szCs w:val="24"/>
              </w:rPr>
              <w:t xml:space="preserve"> </w:t>
            </w:r>
            <w:r w:rsidRPr="00982B9B">
              <w:rPr>
                <w:sz w:val="24"/>
                <w:szCs w:val="24"/>
              </w:rPr>
              <w:t>për</w:t>
            </w:r>
            <w:r w:rsidRPr="00982B9B">
              <w:rPr>
                <w:spacing w:val="-1"/>
                <w:sz w:val="24"/>
                <w:szCs w:val="24"/>
              </w:rPr>
              <w:t xml:space="preserve"> </w:t>
            </w:r>
            <w:r w:rsidRPr="00982B9B">
              <w:rPr>
                <w:sz w:val="24"/>
                <w:szCs w:val="24"/>
              </w:rPr>
              <w:t>derdhjen</w:t>
            </w:r>
            <w:r w:rsidRPr="00982B9B">
              <w:rPr>
                <w:spacing w:val="1"/>
                <w:sz w:val="24"/>
                <w:szCs w:val="24"/>
              </w:rPr>
              <w:t xml:space="preserve"> </w:t>
            </w:r>
            <w:r w:rsidRPr="00982B9B">
              <w:rPr>
                <w:sz w:val="24"/>
                <w:szCs w:val="24"/>
              </w:rPr>
              <w:t>e</w:t>
            </w:r>
            <w:r w:rsidRPr="00982B9B">
              <w:rPr>
                <w:spacing w:val="-2"/>
                <w:sz w:val="24"/>
                <w:szCs w:val="24"/>
              </w:rPr>
              <w:t xml:space="preserve"> </w:t>
            </w:r>
            <w:r w:rsidRPr="00982B9B">
              <w:rPr>
                <w:sz w:val="24"/>
                <w:szCs w:val="24"/>
              </w:rPr>
              <w:t>kapitalit</w:t>
            </w:r>
            <w:r w:rsidRPr="00982B9B">
              <w:rPr>
                <w:spacing w:val="-1"/>
                <w:sz w:val="24"/>
                <w:szCs w:val="24"/>
              </w:rPr>
              <w:t xml:space="preserve"> </w:t>
            </w:r>
            <w:r w:rsidRPr="00982B9B">
              <w:rPr>
                <w:sz w:val="24"/>
                <w:szCs w:val="24"/>
              </w:rPr>
              <w:t>fillestar;</w:t>
            </w:r>
          </w:p>
          <w:p w:rsidR="003670F5" w:rsidRDefault="003670F5" w:rsidP="00162EA5">
            <w:pPr>
              <w:numPr>
                <w:ilvl w:val="0"/>
                <w:numId w:val="134"/>
              </w:numPr>
              <w:rPr>
                <w:sz w:val="24"/>
                <w:szCs w:val="24"/>
              </w:rPr>
            </w:pPr>
            <w:r w:rsidRPr="00982B9B">
              <w:rPr>
                <w:sz w:val="24"/>
                <w:szCs w:val="24"/>
              </w:rPr>
              <w:t>të</w:t>
            </w:r>
            <w:r w:rsidRPr="00982B9B">
              <w:rPr>
                <w:spacing w:val="-2"/>
                <w:sz w:val="24"/>
                <w:szCs w:val="24"/>
              </w:rPr>
              <w:t xml:space="preserve"> </w:t>
            </w:r>
            <w:r w:rsidRPr="00982B9B">
              <w:rPr>
                <w:sz w:val="24"/>
                <w:szCs w:val="24"/>
              </w:rPr>
              <w:t>përcaktojë</w:t>
            </w:r>
            <w:r w:rsidRPr="00982B9B">
              <w:rPr>
                <w:spacing w:val="-2"/>
                <w:sz w:val="24"/>
                <w:szCs w:val="24"/>
              </w:rPr>
              <w:t xml:space="preserve"> </w:t>
            </w:r>
            <w:r w:rsidRPr="00982B9B">
              <w:rPr>
                <w:sz w:val="24"/>
                <w:szCs w:val="24"/>
              </w:rPr>
              <w:t>saktë</w:t>
            </w:r>
            <w:r w:rsidRPr="00982B9B">
              <w:rPr>
                <w:spacing w:val="-2"/>
                <w:sz w:val="24"/>
                <w:szCs w:val="24"/>
              </w:rPr>
              <w:t xml:space="preserve"> </w:t>
            </w:r>
            <w:r w:rsidRPr="00982B9B">
              <w:rPr>
                <w:sz w:val="24"/>
                <w:szCs w:val="24"/>
              </w:rPr>
              <w:t>dhe</w:t>
            </w:r>
            <w:r w:rsidRPr="00982B9B">
              <w:rPr>
                <w:spacing w:val="-1"/>
                <w:sz w:val="24"/>
                <w:szCs w:val="24"/>
              </w:rPr>
              <w:t xml:space="preserve"> </w:t>
            </w:r>
            <w:r w:rsidRPr="00982B9B">
              <w:rPr>
                <w:sz w:val="24"/>
                <w:szCs w:val="24"/>
              </w:rPr>
              <w:t>qartë</w:t>
            </w:r>
            <w:r w:rsidRPr="00982B9B">
              <w:rPr>
                <w:spacing w:val="-4"/>
                <w:sz w:val="24"/>
                <w:szCs w:val="24"/>
              </w:rPr>
              <w:t xml:space="preserve"> </w:t>
            </w:r>
            <w:r w:rsidRPr="00982B9B">
              <w:rPr>
                <w:sz w:val="24"/>
                <w:szCs w:val="24"/>
              </w:rPr>
              <w:t>mënyrën</w:t>
            </w:r>
            <w:r w:rsidRPr="00982B9B">
              <w:rPr>
                <w:spacing w:val="-1"/>
                <w:sz w:val="24"/>
                <w:szCs w:val="24"/>
              </w:rPr>
              <w:t xml:space="preserve"> </w:t>
            </w:r>
            <w:r w:rsidRPr="00982B9B">
              <w:rPr>
                <w:sz w:val="24"/>
                <w:szCs w:val="24"/>
              </w:rPr>
              <w:t>se</w:t>
            </w:r>
            <w:r w:rsidRPr="00982B9B">
              <w:rPr>
                <w:spacing w:val="-3"/>
                <w:sz w:val="24"/>
                <w:szCs w:val="24"/>
              </w:rPr>
              <w:t xml:space="preserve"> </w:t>
            </w:r>
            <w:r w:rsidRPr="00982B9B">
              <w:rPr>
                <w:sz w:val="24"/>
                <w:szCs w:val="24"/>
              </w:rPr>
              <w:t>si</w:t>
            </w:r>
            <w:r w:rsidRPr="00982B9B">
              <w:rPr>
                <w:spacing w:val="-1"/>
                <w:sz w:val="24"/>
                <w:szCs w:val="24"/>
              </w:rPr>
              <w:t xml:space="preserve"> </w:t>
            </w:r>
            <w:r w:rsidRPr="00982B9B">
              <w:rPr>
                <w:sz w:val="24"/>
                <w:szCs w:val="24"/>
              </w:rPr>
              <w:t>do</w:t>
            </w:r>
            <w:r w:rsidRPr="00982B9B">
              <w:rPr>
                <w:spacing w:val="-2"/>
                <w:sz w:val="24"/>
                <w:szCs w:val="24"/>
              </w:rPr>
              <w:t xml:space="preserve"> </w:t>
            </w:r>
            <w:r w:rsidRPr="00982B9B">
              <w:rPr>
                <w:sz w:val="24"/>
                <w:szCs w:val="24"/>
              </w:rPr>
              <w:t>të</w:t>
            </w:r>
            <w:r w:rsidRPr="00982B9B">
              <w:rPr>
                <w:spacing w:val="-1"/>
                <w:sz w:val="24"/>
                <w:szCs w:val="24"/>
              </w:rPr>
              <w:t xml:space="preserve"> </w:t>
            </w:r>
            <w:r w:rsidRPr="00982B9B">
              <w:rPr>
                <w:sz w:val="24"/>
                <w:szCs w:val="24"/>
              </w:rPr>
              <w:t>bëhet</w:t>
            </w:r>
            <w:r w:rsidRPr="00982B9B">
              <w:rPr>
                <w:spacing w:val="-57"/>
                <w:sz w:val="24"/>
                <w:szCs w:val="24"/>
              </w:rPr>
              <w:t xml:space="preserve"> </w:t>
            </w:r>
            <w:r w:rsidRPr="00982B9B">
              <w:rPr>
                <w:sz w:val="24"/>
                <w:szCs w:val="24"/>
              </w:rPr>
              <w:t>derdhja e kapitalit fillestar të fermës bujqësore;</w:t>
            </w:r>
          </w:p>
          <w:p w:rsidR="002E22E6" w:rsidRPr="00982B9B" w:rsidRDefault="002E22E6" w:rsidP="00162EA5">
            <w:pPr>
              <w:numPr>
                <w:ilvl w:val="0"/>
                <w:numId w:val="134"/>
              </w:numPr>
              <w:rPr>
                <w:sz w:val="24"/>
                <w:szCs w:val="24"/>
              </w:rPr>
            </w:pPr>
            <w:r>
              <w:rPr>
                <w:sz w:val="24"/>
                <w:szCs w:val="24"/>
              </w:rPr>
              <w:t>të kryejë llogaritje të thjeshta ekonomike lidhur me përcaktimin e emrit dhe hartimit të dokumenteve bazë të krijimit të fermës.</w:t>
            </w:r>
          </w:p>
          <w:p w:rsidR="003670F5" w:rsidRPr="00982B9B" w:rsidRDefault="003670F5" w:rsidP="00162EA5">
            <w:pPr>
              <w:numPr>
                <w:ilvl w:val="0"/>
                <w:numId w:val="134"/>
              </w:numPr>
              <w:rPr>
                <w:sz w:val="24"/>
                <w:szCs w:val="24"/>
              </w:rPr>
            </w:pPr>
            <w:r w:rsidRPr="00982B9B">
              <w:rPr>
                <w:sz w:val="24"/>
                <w:szCs w:val="24"/>
              </w:rPr>
              <w:t>të demo</w:t>
            </w:r>
            <w:r w:rsidR="00F011D4">
              <w:rPr>
                <w:sz w:val="24"/>
                <w:szCs w:val="24"/>
              </w:rPr>
              <w:t>n</w:t>
            </w:r>
            <w:r w:rsidRPr="00982B9B">
              <w:rPr>
                <w:sz w:val="24"/>
                <w:szCs w:val="24"/>
              </w:rPr>
              <w:t>strojë përgjegjshmëri, këmbëngulje, inovacion, ini</w:t>
            </w:r>
            <w:r w:rsidR="00894104">
              <w:rPr>
                <w:sz w:val="24"/>
                <w:szCs w:val="24"/>
              </w:rPr>
              <w:t>c</w:t>
            </w:r>
            <w:r w:rsidRPr="00982B9B">
              <w:rPr>
                <w:sz w:val="24"/>
                <w:szCs w:val="24"/>
              </w:rPr>
              <w:t>iativë, aftësi për të punuar brenda afateve në mënyrë të pavarur dhe në grup;</w:t>
            </w:r>
          </w:p>
          <w:p w:rsidR="003670F5" w:rsidRPr="00982B9B" w:rsidRDefault="003670F5" w:rsidP="00162EA5">
            <w:pPr>
              <w:numPr>
                <w:ilvl w:val="0"/>
                <w:numId w:val="134"/>
              </w:numPr>
              <w:rPr>
                <w:sz w:val="24"/>
                <w:szCs w:val="24"/>
              </w:rPr>
            </w:pPr>
            <w:r w:rsidRPr="00982B9B">
              <w:rPr>
                <w:sz w:val="24"/>
                <w:szCs w:val="24"/>
              </w:rPr>
              <w:t>Të komunikojë me etikë dhe profesionalizëm</w:t>
            </w:r>
            <w:r>
              <w:rPr>
                <w:sz w:val="24"/>
                <w:szCs w:val="24"/>
              </w:rPr>
              <w:t xml:space="preserve"> gjatë hartimit të dokumentacionit bazë të krijimit të fermës bujqësore</w:t>
            </w:r>
            <w:r w:rsidRPr="00982B9B">
              <w:rPr>
                <w:sz w:val="24"/>
                <w:szCs w:val="24"/>
              </w:rPr>
              <w:t xml:space="preserve">; </w:t>
            </w:r>
          </w:p>
          <w:p w:rsidR="003670F5" w:rsidRPr="00982B9B" w:rsidRDefault="003670F5" w:rsidP="00162EA5">
            <w:pPr>
              <w:numPr>
                <w:ilvl w:val="0"/>
                <w:numId w:val="134"/>
              </w:numPr>
              <w:rPr>
                <w:sz w:val="24"/>
                <w:szCs w:val="24"/>
              </w:rPr>
            </w:pPr>
            <w:r w:rsidRPr="00982B9B">
              <w:rPr>
                <w:sz w:val="24"/>
                <w:szCs w:val="24"/>
              </w:rPr>
              <w:t xml:space="preserve">Të zbatojë rregullat e sigurimit teknik dhe mbrojtjes mjedisit. </w:t>
            </w:r>
          </w:p>
          <w:p w:rsidR="003670F5" w:rsidRPr="003670F5" w:rsidRDefault="003670F5" w:rsidP="007E4287">
            <w:pPr>
              <w:ind w:left="36"/>
              <w:rPr>
                <w:b/>
                <w:i/>
                <w:sz w:val="24"/>
                <w:szCs w:val="24"/>
              </w:rPr>
            </w:pPr>
            <w:r w:rsidRPr="003670F5">
              <w:rPr>
                <w:b/>
                <w:i/>
                <w:sz w:val="24"/>
                <w:szCs w:val="24"/>
              </w:rPr>
              <w:t>Instrumentet</w:t>
            </w:r>
            <w:r w:rsidRPr="003670F5">
              <w:rPr>
                <w:b/>
                <w:i/>
                <w:spacing w:val="-3"/>
                <w:sz w:val="24"/>
                <w:szCs w:val="24"/>
              </w:rPr>
              <w:t xml:space="preserve"> </w:t>
            </w:r>
            <w:r w:rsidRPr="003670F5">
              <w:rPr>
                <w:b/>
                <w:i/>
                <w:sz w:val="24"/>
                <w:szCs w:val="24"/>
              </w:rPr>
              <w:t>e</w:t>
            </w:r>
            <w:r w:rsidRPr="003670F5">
              <w:rPr>
                <w:b/>
                <w:i/>
                <w:spacing w:val="-4"/>
                <w:sz w:val="24"/>
                <w:szCs w:val="24"/>
              </w:rPr>
              <w:t xml:space="preserve"> </w:t>
            </w:r>
            <w:r w:rsidRPr="003670F5">
              <w:rPr>
                <w:b/>
                <w:i/>
                <w:sz w:val="24"/>
                <w:szCs w:val="24"/>
              </w:rPr>
              <w:t>vlerësimit:</w:t>
            </w:r>
          </w:p>
          <w:p w:rsidR="003670F5" w:rsidRPr="00982B9B" w:rsidRDefault="003670F5" w:rsidP="007E4287">
            <w:pPr>
              <w:numPr>
                <w:ilvl w:val="0"/>
                <w:numId w:val="67"/>
              </w:numPr>
              <w:rPr>
                <w:sz w:val="24"/>
                <w:szCs w:val="24"/>
              </w:rPr>
            </w:pPr>
            <w:r w:rsidRPr="00982B9B">
              <w:rPr>
                <w:sz w:val="24"/>
                <w:szCs w:val="24"/>
              </w:rPr>
              <w:t>Pyetje përgjigje me gojë</w:t>
            </w:r>
          </w:p>
          <w:p w:rsidR="003670F5" w:rsidRPr="00982B9B" w:rsidRDefault="003670F5" w:rsidP="007E4287">
            <w:pPr>
              <w:numPr>
                <w:ilvl w:val="0"/>
                <w:numId w:val="67"/>
              </w:numPr>
              <w:rPr>
                <w:sz w:val="24"/>
                <w:szCs w:val="24"/>
              </w:rPr>
            </w:pPr>
            <w:r w:rsidRPr="00982B9B">
              <w:rPr>
                <w:sz w:val="24"/>
                <w:szCs w:val="24"/>
              </w:rPr>
              <w:t>Vëzhgim</w:t>
            </w:r>
            <w:r w:rsidRPr="00982B9B">
              <w:rPr>
                <w:spacing w:val="-2"/>
                <w:sz w:val="24"/>
                <w:szCs w:val="24"/>
              </w:rPr>
              <w:t xml:space="preserve"> </w:t>
            </w:r>
            <w:r w:rsidRPr="00982B9B">
              <w:rPr>
                <w:sz w:val="24"/>
                <w:szCs w:val="24"/>
              </w:rPr>
              <w:t>me</w:t>
            </w:r>
            <w:r w:rsidRPr="00982B9B">
              <w:rPr>
                <w:spacing w:val="-1"/>
                <w:sz w:val="24"/>
                <w:szCs w:val="24"/>
              </w:rPr>
              <w:t xml:space="preserve"> </w:t>
            </w:r>
            <w:r w:rsidRPr="00982B9B">
              <w:rPr>
                <w:sz w:val="24"/>
                <w:szCs w:val="24"/>
              </w:rPr>
              <w:t>listë</w:t>
            </w:r>
            <w:r w:rsidRPr="00982B9B">
              <w:rPr>
                <w:spacing w:val="-1"/>
                <w:sz w:val="24"/>
                <w:szCs w:val="24"/>
              </w:rPr>
              <w:t xml:space="preserve"> </w:t>
            </w:r>
            <w:r w:rsidRPr="00982B9B">
              <w:rPr>
                <w:sz w:val="24"/>
                <w:szCs w:val="24"/>
              </w:rPr>
              <w:t>kontrolli.</w:t>
            </w:r>
          </w:p>
        </w:tc>
      </w:tr>
    </w:tbl>
    <w:p w:rsidR="003670F5" w:rsidRDefault="003670F5" w:rsidP="007E4287">
      <w:pPr>
        <w:rPr>
          <w:sz w:val="24"/>
          <w:szCs w:val="24"/>
        </w:rPr>
      </w:pPr>
    </w:p>
    <w:tbl>
      <w:tblPr>
        <w:tblW w:w="0" w:type="auto"/>
        <w:tblInd w:w="2075" w:type="dxa"/>
        <w:tblLayout w:type="fixed"/>
        <w:tblCellMar>
          <w:left w:w="0" w:type="dxa"/>
          <w:right w:w="0" w:type="dxa"/>
        </w:tblCellMar>
        <w:tblLook w:val="01E0" w:firstRow="1" w:lastRow="1" w:firstColumn="1" w:lastColumn="1" w:noHBand="0" w:noVBand="0"/>
      </w:tblPr>
      <w:tblGrid>
        <w:gridCol w:w="810"/>
        <w:gridCol w:w="6750"/>
      </w:tblGrid>
      <w:tr w:rsidR="003670F5" w:rsidRPr="00982B9B" w:rsidTr="008D60A4">
        <w:trPr>
          <w:trHeight w:val="352"/>
        </w:trPr>
        <w:tc>
          <w:tcPr>
            <w:tcW w:w="810" w:type="dxa"/>
          </w:tcPr>
          <w:p w:rsidR="003670F5" w:rsidRPr="00982B9B" w:rsidRDefault="003670F5" w:rsidP="007E4287">
            <w:pPr>
              <w:rPr>
                <w:b/>
                <w:sz w:val="24"/>
                <w:szCs w:val="24"/>
              </w:rPr>
            </w:pPr>
            <w:r w:rsidRPr="00982B9B">
              <w:rPr>
                <w:b/>
                <w:sz w:val="24"/>
                <w:szCs w:val="24"/>
              </w:rPr>
              <w:t>RN</w:t>
            </w:r>
            <w:r w:rsidRPr="00982B9B">
              <w:rPr>
                <w:b/>
                <w:spacing w:val="-2"/>
                <w:sz w:val="24"/>
                <w:szCs w:val="24"/>
              </w:rPr>
              <w:t xml:space="preserve"> 3</w:t>
            </w:r>
          </w:p>
        </w:tc>
        <w:tc>
          <w:tcPr>
            <w:tcW w:w="6750" w:type="dxa"/>
          </w:tcPr>
          <w:p w:rsidR="003670F5" w:rsidRPr="00982B9B" w:rsidRDefault="003670F5" w:rsidP="007E4287">
            <w:pPr>
              <w:ind w:left="36"/>
              <w:rPr>
                <w:b/>
                <w:sz w:val="24"/>
                <w:szCs w:val="24"/>
              </w:rPr>
            </w:pPr>
            <w:r w:rsidRPr="00982B9B">
              <w:rPr>
                <w:b/>
                <w:sz w:val="24"/>
                <w:szCs w:val="24"/>
              </w:rPr>
              <w:t>Nxënësi harton planin e biznesit</w:t>
            </w:r>
            <w:r w:rsidRPr="00982B9B">
              <w:rPr>
                <w:b/>
                <w:spacing w:val="-3"/>
                <w:sz w:val="24"/>
                <w:szCs w:val="24"/>
              </w:rPr>
              <w:t xml:space="preserve"> </w:t>
            </w:r>
            <w:r w:rsidRPr="00982B9B">
              <w:rPr>
                <w:b/>
                <w:sz w:val="24"/>
                <w:szCs w:val="24"/>
              </w:rPr>
              <w:t>të</w:t>
            </w:r>
            <w:r w:rsidRPr="00982B9B">
              <w:rPr>
                <w:b/>
                <w:spacing w:val="-57"/>
                <w:sz w:val="24"/>
                <w:szCs w:val="24"/>
              </w:rPr>
              <w:t xml:space="preserve">                        </w:t>
            </w:r>
            <w:r w:rsidRPr="00982B9B">
              <w:rPr>
                <w:b/>
                <w:sz w:val="24"/>
                <w:szCs w:val="24"/>
              </w:rPr>
              <w:t>fermës bujqësore.</w:t>
            </w:r>
          </w:p>
          <w:p w:rsidR="003670F5" w:rsidRPr="003670F5" w:rsidRDefault="003670F5" w:rsidP="007E4287">
            <w:pPr>
              <w:ind w:left="36"/>
              <w:rPr>
                <w:b/>
                <w:i/>
                <w:sz w:val="24"/>
                <w:szCs w:val="24"/>
              </w:rPr>
            </w:pPr>
            <w:r w:rsidRPr="003670F5">
              <w:rPr>
                <w:b/>
                <w:i/>
                <w:sz w:val="24"/>
                <w:szCs w:val="24"/>
              </w:rPr>
              <w:t>Kriteret</w:t>
            </w:r>
            <w:r w:rsidRPr="003670F5">
              <w:rPr>
                <w:b/>
                <w:i/>
                <w:spacing w:val="-1"/>
                <w:sz w:val="24"/>
                <w:szCs w:val="24"/>
              </w:rPr>
              <w:t xml:space="preserve"> </w:t>
            </w:r>
            <w:r w:rsidRPr="003670F5">
              <w:rPr>
                <w:b/>
                <w:i/>
                <w:sz w:val="24"/>
                <w:szCs w:val="24"/>
              </w:rPr>
              <w:t>e</w:t>
            </w:r>
            <w:r w:rsidRPr="003670F5">
              <w:rPr>
                <w:b/>
                <w:i/>
                <w:spacing w:val="-1"/>
                <w:sz w:val="24"/>
                <w:szCs w:val="24"/>
              </w:rPr>
              <w:t xml:space="preserve"> </w:t>
            </w:r>
            <w:r w:rsidRPr="003670F5">
              <w:rPr>
                <w:b/>
                <w:i/>
                <w:sz w:val="24"/>
                <w:szCs w:val="24"/>
              </w:rPr>
              <w:t>vlerësimit:</w:t>
            </w:r>
          </w:p>
          <w:p w:rsidR="003670F5" w:rsidRPr="00982B9B" w:rsidRDefault="003670F5" w:rsidP="007E4287">
            <w:pPr>
              <w:ind w:left="36"/>
              <w:rPr>
                <w:sz w:val="24"/>
                <w:szCs w:val="24"/>
              </w:rPr>
            </w:pPr>
            <w:r w:rsidRPr="00982B9B">
              <w:rPr>
                <w:sz w:val="24"/>
                <w:szCs w:val="24"/>
              </w:rPr>
              <w:t>Nxënësi</w:t>
            </w:r>
            <w:r w:rsidRPr="00982B9B">
              <w:rPr>
                <w:spacing w:val="-1"/>
                <w:sz w:val="24"/>
                <w:szCs w:val="24"/>
              </w:rPr>
              <w:t xml:space="preserve"> </w:t>
            </w:r>
            <w:r w:rsidRPr="00982B9B">
              <w:rPr>
                <w:sz w:val="24"/>
                <w:szCs w:val="24"/>
              </w:rPr>
              <w:t>duhet të</w:t>
            </w:r>
            <w:r w:rsidRPr="00982B9B">
              <w:rPr>
                <w:spacing w:val="-1"/>
                <w:sz w:val="24"/>
                <w:szCs w:val="24"/>
              </w:rPr>
              <w:t xml:space="preserve"> </w:t>
            </w:r>
            <w:r w:rsidRPr="00982B9B">
              <w:rPr>
                <w:sz w:val="24"/>
                <w:szCs w:val="24"/>
              </w:rPr>
              <w:t>jetë</w:t>
            </w:r>
            <w:r w:rsidRPr="00982B9B">
              <w:rPr>
                <w:spacing w:val="-2"/>
                <w:sz w:val="24"/>
                <w:szCs w:val="24"/>
              </w:rPr>
              <w:t xml:space="preserve"> </w:t>
            </w:r>
            <w:r w:rsidRPr="00982B9B">
              <w:rPr>
                <w:sz w:val="24"/>
                <w:szCs w:val="24"/>
              </w:rPr>
              <w:t>i aftë:</w:t>
            </w:r>
          </w:p>
          <w:p w:rsidR="003670F5" w:rsidRPr="00982B9B" w:rsidRDefault="003670F5" w:rsidP="00162EA5">
            <w:pPr>
              <w:numPr>
                <w:ilvl w:val="0"/>
                <w:numId w:val="148"/>
              </w:numPr>
              <w:rPr>
                <w:sz w:val="24"/>
                <w:szCs w:val="24"/>
              </w:rPr>
            </w:pPr>
            <w:r w:rsidRPr="00982B9B">
              <w:rPr>
                <w:sz w:val="24"/>
              </w:rPr>
              <w:t xml:space="preserve">të përzgjedhë mjetet, materialet dhe dokumentat e nevojshme të </w:t>
            </w:r>
            <w:r w:rsidRPr="00982B9B">
              <w:rPr>
                <w:spacing w:val="-58"/>
                <w:sz w:val="24"/>
              </w:rPr>
              <w:t xml:space="preserve"> </w:t>
            </w:r>
            <w:r w:rsidRPr="00982B9B">
              <w:rPr>
                <w:sz w:val="24"/>
              </w:rPr>
              <w:t>punës</w:t>
            </w:r>
            <w:r w:rsidRPr="00982B9B">
              <w:rPr>
                <w:spacing w:val="-1"/>
                <w:sz w:val="24"/>
              </w:rPr>
              <w:t xml:space="preserve"> </w:t>
            </w:r>
            <w:r w:rsidRPr="00982B9B">
              <w:rPr>
                <w:sz w:val="24"/>
                <w:szCs w:val="22"/>
                <w:lang w:val="sq-AL"/>
              </w:rPr>
              <w:t>për hartimin e planit të biznesit;</w:t>
            </w:r>
          </w:p>
          <w:p w:rsidR="003670F5" w:rsidRPr="002A58F1" w:rsidRDefault="003670F5" w:rsidP="00162EA5">
            <w:pPr>
              <w:numPr>
                <w:ilvl w:val="0"/>
                <w:numId w:val="148"/>
              </w:numPr>
              <w:rPr>
                <w:sz w:val="24"/>
                <w:szCs w:val="24"/>
              </w:rPr>
            </w:pPr>
            <w:r w:rsidRPr="002A58F1">
              <w:rPr>
                <w:sz w:val="24"/>
                <w:szCs w:val="24"/>
              </w:rPr>
              <w:t>të përcaktojë qartë qëllimet dhe objektivat e fermës bujqësore;</w:t>
            </w:r>
          </w:p>
          <w:p w:rsidR="003670F5" w:rsidRPr="002A58F1" w:rsidRDefault="003670F5" w:rsidP="00162EA5">
            <w:pPr>
              <w:numPr>
                <w:ilvl w:val="0"/>
                <w:numId w:val="148"/>
              </w:numPr>
              <w:rPr>
                <w:sz w:val="24"/>
                <w:szCs w:val="24"/>
              </w:rPr>
            </w:pPr>
            <w:r w:rsidRPr="002A58F1">
              <w:rPr>
                <w:sz w:val="24"/>
                <w:szCs w:val="24"/>
              </w:rPr>
              <w:t>të përcaktojë saktë misionin e fermës bujqësore;</w:t>
            </w:r>
          </w:p>
          <w:p w:rsidR="003670F5" w:rsidRPr="002A58F1" w:rsidRDefault="003670F5" w:rsidP="00162EA5">
            <w:pPr>
              <w:numPr>
                <w:ilvl w:val="0"/>
                <w:numId w:val="148"/>
              </w:numPr>
              <w:rPr>
                <w:sz w:val="24"/>
                <w:szCs w:val="24"/>
              </w:rPr>
            </w:pPr>
            <w:r w:rsidRPr="002A58F1">
              <w:rPr>
                <w:sz w:val="24"/>
                <w:szCs w:val="24"/>
              </w:rPr>
              <w:t>të hartojë qartë deklaratën e qëllimit të fermës bujqësore.</w:t>
            </w:r>
          </w:p>
          <w:p w:rsidR="003670F5" w:rsidRPr="002A58F1" w:rsidRDefault="003670F5" w:rsidP="00162EA5">
            <w:pPr>
              <w:numPr>
                <w:ilvl w:val="0"/>
                <w:numId w:val="148"/>
              </w:numPr>
              <w:rPr>
                <w:sz w:val="24"/>
                <w:szCs w:val="24"/>
              </w:rPr>
            </w:pPr>
            <w:r w:rsidRPr="002A58F1">
              <w:rPr>
                <w:sz w:val="24"/>
                <w:szCs w:val="22"/>
                <w:lang w:val="sq-AL"/>
              </w:rPr>
              <w:t xml:space="preserve">të grupojë rezultatet e kërkimit të tregut në funksion të </w:t>
            </w:r>
            <w:r w:rsidRPr="002A58F1">
              <w:rPr>
                <w:spacing w:val="-57"/>
                <w:sz w:val="24"/>
                <w:szCs w:val="22"/>
                <w:lang w:val="sq-AL"/>
              </w:rPr>
              <w:t xml:space="preserve"> </w:t>
            </w:r>
            <w:r w:rsidRPr="002A58F1">
              <w:rPr>
                <w:sz w:val="24"/>
                <w:szCs w:val="22"/>
                <w:lang w:val="sq-AL"/>
              </w:rPr>
              <w:t>qëllimit</w:t>
            </w:r>
            <w:r w:rsidRPr="002A58F1">
              <w:rPr>
                <w:spacing w:val="-1"/>
                <w:sz w:val="24"/>
                <w:szCs w:val="22"/>
                <w:lang w:val="sq-AL"/>
              </w:rPr>
              <w:t xml:space="preserve"> </w:t>
            </w:r>
            <w:r w:rsidRPr="002A58F1">
              <w:rPr>
                <w:sz w:val="24"/>
                <w:szCs w:val="22"/>
                <w:lang w:val="sq-AL"/>
              </w:rPr>
              <w:t>për të</w:t>
            </w:r>
            <w:r w:rsidRPr="002A58F1">
              <w:rPr>
                <w:spacing w:val="-2"/>
                <w:sz w:val="24"/>
                <w:szCs w:val="22"/>
                <w:lang w:val="sq-AL"/>
              </w:rPr>
              <w:t xml:space="preserve"> </w:t>
            </w:r>
            <w:r w:rsidRPr="002A58F1">
              <w:rPr>
                <w:sz w:val="24"/>
                <w:szCs w:val="22"/>
                <w:lang w:val="sq-AL"/>
              </w:rPr>
              <w:t>cilin hartohet plani i biznesit;</w:t>
            </w:r>
          </w:p>
          <w:p w:rsidR="003670F5" w:rsidRPr="002A58F1" w:rsidRDefault="003670F5" w:rsidP="00162EA5">
            <w:pPr>
              <w:numPr>
                <w:ilvl w:val="0"/>
                <w:numId w:val="148"/>
              </w:numPr>
              <w:rPr>
                <w:sz w:val="24"/>
                <w:szCs w:val="24"/>
              </w:rPr>
            </w:pPr>
            <w:r w:rsidRPr="002A58F1">
              <w:rPr>
                <w:sz w:val="24"/>
                <w:lang w:val="sq-AL"/>
              </w:rPr>
              <w:t>të kryejë analizën SWOT dhe të hartojë pasqyra me pikat e dobëta</w:t>
            </w:r>
            <w:r w:rsidRPr="002A58F1">
              <w:rPr>
                <w:spacing w:val="-1"/>
                <w:sz w:val="32"/>
                <w:lang w:val="sq-AL"/>
              </w:rPr>
              <w:t xml:space="preserve"> </w:t>
            </w:r>
            <w:r w:rsidRPr="002A58F1">
              <w:rPr>
                <w:sz w:val="24"/>
                <w:lang w:val="sq-AL"/>
              </w:rPr>
              <w:t>e</w:t>
            </w:r>
            <w:r w:rsidRPr="002A58F1">
              <w:rPr>
                <w:spacing w:val="-2"/>
                <w:sz w:val="24"/>
                <w:lang w:val="sq-AL"/>
              </w:rPr>
              <w:t xml:space="preserve"> </w:t>
            </w:r>
            <w:r w:rsidRPr="002A58F1">
              <w:rPr>
                <w:sz w:val="24"/>
                <w:lang w:val="sq-AL"/>
              </w:rPr>
              <w:t>të forta</w:t>
            </w:r>
            <w:r w:rsidRPr="002A58F1">
              <w:rPr>
                <w:spacing w:val="-2"/>
                <w:sz w:val="24"/>
                <w:lang w:val="sq-AL"/>
              </w:rPr>
              <w:t xml:space="preserve"> </w:t>
            </w:r>
            <w:r w:rsidRPr="002A58F1">
              <w:rPr>
                <w:sz w:val="24"/>
                <w:lang w:val="sq-AL"/>
              </w:rPr>
              <w:t>lidhur</w:t>
            </w:r>
            <w:r w:rsidRPr="002A58F1">
              <w:rPr>
                <w:spacing w:val="-2"/>
                <w:sz w:val="24"/>
                <w:lang w:val="sq-AL"/>
              </w:rPr>
              <w:t xml:space="preserve"> </w:t>
            </w:r>
            <w:r w:rsidRPr="002A58F1">
              <w:rPr>
                <w:sz w:val="24"/>
                <w:lang w:val="sq-AL"/>
              </w:rPr>
              <w:t>me</w:t>
            </w:r>
            <w:r w:rsidRPr="002A58F1">
              <w:rPr>
                <w:spacing w:val="-1"/>
                <w:sz w:val="24"/>
                <w:lang w:val="sq-AL"/>
              </w:rPr>
              <w:t xml:space="preserve"> </w:t>
            </w:r>
            <w:r w:rsidRPr="002A58F1">
              <w:rPr>
                <w:sz w:val="24"/>
                <w:lang w:val="sq-AL"/>
              </w:rPr>
              <w:t>qëllimin e planit</w:t>
            </w:r>
            <w:r w:rsidRPr="002A58F1">
              <w:rPr>
                <w:spacing w:val="-1"/>
                <w:sz w:val="24"/>
                <w:lang w:val="sq-AL"/>
              </w:rPr>
              <w:t xml:space="preserve"> </w:t>
            </w:r>
            <w:r w:rsidRPr="002A58F1">
              <w:rPr>
                <w:sz w:val="24"/>
                <w:lang w:val="sq-AL"/>
              </w:rPr>
              <w:t>të biznesit;</w:t>
            </w:r>
          </w:p>
          <w:p w:rsidR="003670F5" w:rsidRPr="002A58F1" w:rsidRDefault="003670F5" w:rsidP="00162EA5">
            <w:pPr>
              <w:numPr>
                <w:ilvl w:val="0"/>
                <w:numId w:val="148"/>
              </w:numPr>
              <w:rPr>
                <w:sz w:val="24"/>
                <w:szCs w:val="24"/>
              </w:rPr>
            </w:pPr>
            <w:r w:rsidRPr="002A58F1">
              <w:rPr>
                <w:sz w:val="24"/>
                <w:szCs w:val="24"/>
              </w:rPr>
              <w:t xml:space="preserve">të bëjë analizën e tregut të produkteve e shërbimeve që ofron biznesi bujqësor; </w:t>
            </w:r>
          </w:p>
          <w:p w:rsidR="003670F5" w:rsidRPr="002A58F1" w:rsidRDefault="003670F5" w:rsidP="00162EA5">
            <w:pPr>
              <w:numPr>
                <w:ilvl w:val="0"/>
                <w:numId w:val="148"/>
              </w:numPr>
              <w:rPr>
                <w:sz w:val="24"/>
                <w:szCs w:val="24"/>
              </w:rPr>
            </w:pPr>
            <w:r w:rsidRPr="002A58F1">
              <w:rPr>
                <w:sz w:val="24"/>
                <w:szCs w:val="24"/>
              </w:rPr>
              <w:t>të vendosë emrin e fermës bujqësore;</w:t>
            </w:r>
          </w:p>
          <w:p w:rsidR="003670F5" w:rsidRPr="002A58F1" w:rsidRDefault="003670F5" w:rsidP="00162EA5">
            <w:pPr>
              <w:numPr>
                <w:ilvl w:val="0"/>
                <w:numId w:val="148"/>
              </w:numPr>
              <w:rPr>
                <w:sz w:val="24"/>
                <w:szCs w:val="24"/>
              </w:rPr>
            </w:pPr>
            <w:r w:rsidRPr="002A58F1">
              <w:rPr>
                <w:sz w:val="24"/>
                <w:szCs w:val="24"/>
              </w:rPr>
              <w:t>të përcaktojë elementet përfaqësues të identitetit të fermës si: logo dhe moto e veprimtarisë së fermës etj.;</w:t>
            </w:r>
          </w:p>
          <w:p w:rsidR="003670F5" w:rsidRPr="002A58F1" w:rsidRDefault="003670F5" w:rsidP="00162EA5">
            <w:pPr>
              <w:numPr>
                <w:ilvl w:val="0"/>
                <w:numId w:val="148"/>
              </w:numPr>
              <w:rPr>
                <w:sz w:val="24"/>
                <w:szCs w:val="24"/>
              </w:rPr>
            </w:pPr>
            <w:r w:rsidRPr="002A58F1">
              <w:rPr>
                <w:sz w:val="24"/>
                <w:szCs w:val="24"/>
              </w:rPr>
              <w:t>të përcaktojë vendndodhjen e fermës bujqësore;</w:t>
            </w:r>
          </w:p>
          <w:p w:rsidR="003670F5" w:rsidRPr="002A58F1" w:rsidRDefault="003670F5" w:rsidP="00162EA5">
            <w:pPr>
              <w:numPr>
                <w:ilvl w:val="0"/>
                <w:numId w:val="148"/>
              </w:numPr>
              <w:rPr>
                <w:sz w:val="24"/>
                <w:szCs w:val="24"/>
              </w:rPr>
            </w:pPr>
            <w:r w:rsidRPr="002A58F1">
              <w:rPr>
                <w:sz w:val="24"/>
                <w:szCs w:val="24"/>
              </w:rPr>
              <w:t>të hartojë planin e financimit  të fermës bujqësore;</w:t>
            </w:r>
          </w:p>
          <w:p w:rsidR="003670F5" w:rsidRPr="002A58F1" w:rsidRDefault="003670F5" w:rsidP="00162EA5">
            <w:pPr>
              <w:numPr>
                <w:ilvl w:val="0"/>
                <w:numId w:val="148"/>
              </w:numPr>
              <w:rPr>
                <w:sz w:val="24"/>
                <w:szCs w:val="24"/>
              </w:rPr>
            </w:pPr>
            <w:r w:rsidRPr="002A58F1">
              <w:rPr>
                <w:sz w:val="24"/>
                <w:szCs w:val="24"/>
                <w:lang w:val="it-IT"/>
              </w:rPr>
              <w:t xml:space="preserve">të hartojë planin e </w:t>
            </w:r>
            <w:r w:rsidRPr="002A58F1">
              <w:rPr>
                <w:sz w:val="24"/>
                <w:szCs w:val="24"/>
              </w:rPr>
              <w:t>marketingut të fermës</w:t>
            </w:r>
            <w:r w:rsidRPr="002A58F1">
              <w:rPr>
                <w:sz w:val="24"/>
                <w:szCs w:val="24"/>
                <w:lang w:val="it-IT"/>
              </w:rPr>
              <w:t xml:space="preserve"> bujqësore;</w:t>
            </w:r>
          </w:p>
          <w:p w:rsidR="003670F5" w:rsidRPr="002A58F1" w:rsidRDefault="003670F5" w:rsidP="00162EA5">
            <w:pPr>
              <w:numPr>
                <w:ilvl w:val="0"/>
                <w:numId w:val="148"/>
              </w:numPr>
              <w:rPr>
                <w:sz w:val="24"/>
                <w:szCs w:val="24"/>
              </w:rPr>
            </w:pPr>
            <w:r w:rsidRPr="002A58F1">
              <w:rPr>
                <w:sz w:val="24"/>
                <w:szCs w:val="24"/>
              </w:rPr>
              <w:t>të hartojë planin e menaxhimit të fermës bujqësore;</w:t>
            </w:r>
          </w:p>
          <w:p w:rsidR="003670F5" w:rsidRPr="002A58F1" w:rsidRDefault="003670F5" w:rsidP="00162EA5">
            <w:pPr>
              <w:numPr>
                <w:ilvl w:val="0"/>
                <w:numId w:val="148"/>
              </w:numPr>
              <w:rPr>
                <w:sz w:val="24"/>
                <w:szCs w:val="24"/>
              </w:rPr>
            </w:pPr>
            <w:r w:rsidRPr="002A58F1">
              <w:rPr>
                <w:sz w:val="24"/>
                <w:szCs w:val="24"/>
              </w:rPr>
              <w:t>të përcaktojë saktë strukturën organizative të fermës bujqësore që do të krijohet;</w:t>
            </w:r>
          </w:p>
          <w:p w:rsidR="003670F5" w:rsidRPr="002A58F1" w:rsidRDefault="003670F5" w:rsidP="00162EA5">
            <w:pPr>
              <w:numPr>
                <w:ilvl w:val="0"/>
                <w:numId w:val="148"/>
              </w:numPr>
              <w:rPr>
                <w:sz w:val="24"/>
                <w:szCs w:val="24"/>
              </w:rPr>
            </w:pPr>
            <w:r w:rsidRPr="002A58F1">
              <w:rPr>
                <w:sz w:val="24"/>
                <w:szCs w:val="24"/>
              </w:rPr>
              <w:t>të përcaktojë saktë burimet njerëzore të fermës bujqësor;</w:t>
            </w:r>
          </w:p>
          <w:p w:rsidR="003670F5" w:rsidRPr="002A58F1" w:rsidRDefault="003670F5" w:rsidP="00162EA5">
            <w:pPr>
              <w:numPr>
                <w:ilvl w:val="0"/>
                <w:numId w:val="148"/>
              </w:numPr>
              <w:rPr>
                <w:sz w:val="24"/>
                <w:szCs w:val="24"/>
              </w:rPr>
            </w:pPr>
            <w:r w:rsidRPr="002A58F1">
              <w:rPr>
                <w:sz w:val="24"/>
                <w:szCs w:val="24"/>
              </w:rPr>
              <w:t>të përcaktojë ekipin menaxhues dhe stafin drejtues të fermës bujqësore;</w:t>
            </w:r>
          </w:p>
          <w:p w:rsidR="003670F5" w:rsidRPr="002A58F1" w:rsidRDefault="003670F5" w:rsidP="00162EA5">
            <w:pPr>
              <w:numPr>
                <w:ilvl w:val="0"/>
                <w:numId w:val="148"/>
              </w:numPr>
              <w:rPr>
                <w:sz w:val="24"/>
                <w:szCs w:val="24"/>
              </w:rPr>
            </w:pPr>
            <w:r w:rsidRPr="002A58F1">
              <w:rPr>
                <w:sz w:val="24"/>
                <w:szCs w:val="24"/>
              </w:rPr>
              <w:t>të përcaktojë procedurat e rekrutimit të personelit;</w:t>
            </w:r>
          </w:p>
          <w:p w:rsidR="003670F5" w:rsidRPr="002A58F1" w:rsidRDefault="003670F5" w:rsidP="00162EA5">
            <w:pPr>
              <w:numPr>
                <w:ilvl w:val="0"/>
                <w:numId w:val="148"/>
              </w:numPr>
              <w:rPr>
                <w:sz w:val="24"/>
              </w:rPr>
            </w:pPr>
            <w:r w:rsidRPr="002A58F1">
              <w:rPr>
                <w:sz w:val="24"/>
                <w:szCs w:val="24"/>
              </w:rPr>
              <w:t xml:space="preserve">të bashkëngjitë shtojca të nevojshme të planit të biznesit si: </w:t>
            </w:r>
            <w:r w:rsidRPr="002A58F1">
              <w:rPr>
                <w:rStyle w:val="a"/>
                <w:sz w:val="24"/>
                <w:szCs w:val="24"/>
              </w:rPr>
              <w:t xml:space="preserve">artikuj, diagrame, kontrata, informata të detajuara financiare, patentë, </w:t>
            </w:r>
            <w:r w:rsidRPr="002A58F1">
              <w:rPr>
                <w:sz w:val="24"/>
              </w:rPr>
              <w:t>informata rreth produkteve, listën e çmimeve, broshura, buletin informativ dhe skica teknike etj.;</w:t>
            </w:r>
          </w:p>
          <w:p w:rsidR="003670F5" w:rsidRDefault="003670F5" w:rsidP="00162EA5">
            <w:pPr>
              <w:numPr>
                <w:ilvl w:val="0"/>
                <w:numId w:val="148"/>
              </w:numPr>
              <w:rPr>
                <w:sz w:val="24"/>
                <w:szCs w:val="24"/>
              </w:rPr>
            </w:pPr>
            <w:r w:rsidRPr="002A58F1">
              <w:rPr>
                <w:sz w:val="24"/>
                <w:szCs w:val="24"/>
              </w:rPr>
              <w:t>të paraqesë dokumentacionin dytësor të fermës bujqësore;</w:t>
            </w:r>
          </w:p>
          <w:p w:rsidR="002E22E6" w:rsidRPr="002A58F1" w:rsidRDefault="002E22E6" w:rsidP="00162EA5">
            <w:pPr>
              <w:numPr>
                <w:ilvl w:val="0"/>
                <w:numId w:val="148"/>
              </w:numPr>
              <w:rPr>
                <w:sz w:val="24"/>
                <w:szCs w:val="24"/>
              </w:rPr>
            </w:pPr>
            <w:r>
              <w:rPr>
                <w:sz w:val="24"/>
                <w:szCs w:val="24"/>
              </w:rPr>
              <w:t xml:space="preserve">të kryejë llogaritje të thjeshta ekonomike lidhur me </w:t>
            </w:r>
            <w:r w:rsidR="00D76614">
              <w:rPr>
                <w:sz w:val="24"/>
                <w:szCs w:val="24"/>
              </w:rPr>
              <w:t>hartimin e planit të biznesit të fermës bujqësore.</w:t>
            </w:r>
          </w:p>
          <w:p w:rsidR="003670F5" w:rsidRPr="002A58F1" w:rsidRDefault="003670F5" w:rsidP="00162EA5">
            <w:pPr>
              <w:numPr>
                <w:ilvl w:val="0"/>
                <w:numId w:val="148"/>
              </w:numPr>
              <w:rPr>
                <w:sz w:val="24"/>
                <w:szCs w:val="24"/>
              </w:rPr>
            </w:pPr>
            <w:r w:rsidRPr="002A58F1">
              <w:rPr>
                <w:sz w:val="24"/>
                <w:szCs w:val="24"/>
              </w:rPr>
              <w:t>të demo</w:t>
            </w:r>
            <w:r w:rsidR="00F011D4">
              <w:rPr>
                <w:sz w:val="24"/>
                <w:szCs w:val="24"/>
              </w:rPr>
              <w:t>n</w:t>
            </w:r>
            <w:r w:rsidRPr="002A58F1">
              <w:rPr>
                <w:sz w:val="24"/>
                <w:szCs w:val="24"/>
              </w:rPr>
              <w:t>strojë përgjegjshmëri, këmbëngulje, inovacion, ini</w:t>
            </w:r>
            <w:r w:rsidR="00F011D4">
              <w:rPr>
                <w:sz w:val="24"/>
                <w:szCs w:val="24"/>
              </w:rPr>
              <w:t>c</w:t>
            </w:r>
            <w:r w:rsidRPr="002A58F1">
              <w:rPr>
                <w:sz w:val="24"/>
                <w:szCs w:val="24"/>
              </w:rPr>
              <w:t>iativë, aftësi për të punuar brenda afateve në mënyrë të pavarur dhe në grup;</w:t>
            </w:r>
          </w:p>
          <w:p w:rsidR="003670F5" w:rsidRPr="002A58F1" w:rsidRDefault="003670F5" w:rsidP="00162EA5">
            <w:pPr>
              <w:numPr>
                <w:ilvl w:val="0"/>
                <w:numId w:val="148"/>
              </w:numPr>
              <w:rPr>
                <w:sz w:val="24"/>
                <w:szCs w:val="24"/>
              </w:rPr>
            </w:pPr>
            <w:r w:rsidRPr="002A58F1">
              <w:rPr>
                <w:sz w:val="24"/>
                <w:szCs w:val="24"/>
              </w:rPr>
              <w:t>të komunikojë me etikë dhe profesionalizëm</w:t>
            </w:r>
            <w:r>
              <w:rPr>
                <w:sz w:val="24"/>
                <w:szCs w:val="24"/>
              </w:rPr>
              <w:t xml:space="preserve"> gjatë hartimit të planit të biznesit të fermës bujqësore</w:t>
            </w:r>
            <w:r w:rsidRPr="002A58F1">
              <w:rPr>
                <w:sz w:val="24"/>
                <w:szCs w:val="24"/>
              </w:rPr>
              <w:t xml:space="preserve">; </w:t>
            </w:r>
          </w:p>
          <w:p w:rsidR="003670F5" w:rsidRPr="002A58F1" w:rsidRDefault="003670F5" w:rsidP="00162EA5">
            <w:pPr>
              <w:numPr>
                <w:ilvl w:val="0"/>
                <w:numId w:val="148"/>
              </w:numPr>
              <w:rPr>
                <w:sz w:val="24"/>
                <w:szCs w:val="24"/>
              </w:rPr>
            </w:pPr>
            <w:r w:rsidRPr="002A58F1">
              <w:rPr>
                <w:sz w:val="24"/>
                <w:szCs w:val="24"/>
              </w:rPr>
              <w:t xml:space="preserve">të zbatojë rregullat e sigurimit teknik dhe mbrojtjes mjedisit. </w:t>
            </w:r>
          </w:p>
          <w:p w:rsidR="003670F5" w:rsidRPr="003670F5" w:rsidRDefault="003670F5" w:rsidP="007E4287">
            <w:pPr>
              <w:ind w:left="126"/>
              <w:rPr>
                <w:b/>
                <w:i/>
                <w:sz w:val="24"/>
                <w:szCs w:val="24"/>
              </w:rPr>
            </w:pPr>
            <w:r w:rsidRPr="003670F5">
              <w:rPr>
                <w:b/>
                <w:i/>
                <w:sz w:val="24"/>
                <w:szCs w:val="24"/>
              </w:rPr>
              <w:t>Instrumentet</w:t>
            </w:r>
            <w:r w:rsidRPr="003670F5">
              <w:rPr>
                <w:b/>
                <w:i/>
                <w:spacing w:val="-3"/>
                <w:sz w:val="24"/>
                <w:szCs w:val="24"/>
              </w:rPr>
              <w:t xml:space="preserve"> </w:t>
            </w:r>
            <w:r w:rsidRPr="003670F5">
              <w:rPr>
                <w:b/>
                <w:i/>
                <w:sz w:val="24"/>
                <w:szCs w:val="24"/>
              </w:rPr>
              <w:t>e</w:t>
            </w:r>
            <w:r w:rsidRPr="003670F5">
              <w:rPr>
                <w:b/>
                <w:i/>
                <w:spacing w:val="-4"/>
                <w:sz w:val="24"/>
                <w:szCs w:val="24"/>
              </w:rPr>
              <w:t xml:space="preserve"> </w:t>
            </w:r>
            <w:r w:rsidRPr="003670F5">
              <w:rPr>
                <w:b/>
                <w:i/>
                <w:sz w:val="24"/>
                <w:szCs w:val="24"/>
              </w:rPr>
              <w:t>vlerësimit:</w:t>
            </w:r>
          </w:p>
          <w:p w:rsidR="003670F5" w:rsidRPr="00982B9B" w:rsidRDefault="003670F5" w:rsidP="00162EA5">
            <w:pPr>
              <w:numPr>
                <w:ilvl w:val="0"/>
                <w:numId w:val="148"/>
              </w:numPr>
              <w:rPr>
                <w:sz w:val="24"/>
                <w:szCs w:val="24"/>
              </w:rPr>
            </w:pPr>
            <w:r w:rsidRPr="00982B9B">
              <w:rPr>
                <w:sz w:val="24"/>
                <w:szCs w:val="24"/>
              </w:rPr>
              <w:t>Pyetje përgjigje me gojë</w:t>
            </w:r>
          </w:p>
          <w:p w:rsidR="003670F5" w:rsidRPr="00DF67D3" w:rsidRDefault="003670F5" w:rsidP="00162EA5">
            <w:pPr>
              <w:numPr>
                <w:ilvl w:val="0"/>
                <w:numId w:val="148"/>
              </w:numPr>
              <w:rPr>
                <w:color w:val="00B050"/>
                <w:sz w:val="24"/>
                <w:szCs w:val="24"/>
              </w:rPr>
            </w:pPr>
            <w:r w:rsidRPr="00982B9B">
              <w:rPr>
                <w:sz w:val="24"/>
                <w:szCs w:val="24"/>
              </w:rPr>
              <w:t>Vëzhgim</w:t>
            </w:r>
            <w:r w:rsidRPr="00982B9B">
              <w:rPr>
                <w:spacing w:val="-2"/>
                <w:sz w:val="24"/>
                <w:szCs w:val="24"/>
              </w:rPr>
              <w:t xml:space="preserve"> </w:t>
            </w:r>
            <w:r w:rsidRPr="00982B9B">
              <w:rPr>
                <w:sz w:val="24"/>
                <w:szCs w:val="24"/>
              </w:rPr>
              <w:t>me</w:t>
            </w:r>
            <w:r w:rsidRPr="00982B9B">
              <w:rPr>
                <w:spacing w:val="-1"/>
                <w:sz w:val="24"/>
                <w:szCs w:val="24"/>
              </w:rPr>
              <w:t xml:space="preserve"> </w:t>
            </w:r>
            <w:r w:rsidRPr="00982B9B">
              <w:rPr>
                <w:sz w:val="24"/>
                <w:szCs w:val="24"/>
              </w:rPr>
              <w:t>listë</w:t>
            </w:r>
            <w:r w:rsidRPr="00982B9B">
              <w:rPr>
                <w:spacing w:val="-1"/>
                <w:sz w:val="24"/>
                <w:szCs w:val="24"/>
              </w:rPr>
              <w:t xml:space="preserve"> </w:t>
            </w:r>
            <w:r w:rsidRPr="00982B9B">
              <w:rPr>
                <w:sz w:val="24"/>
                <w:szCs w:val="24"/>
              </w:rPr>
              <w:t>kontrolli</w:t>
            </w:r>
          </w:p>
        </w:tc>
      </w:tr>
    </w:tbl>
    <w:p w:rsidR="003670F5" w:rsidRDefault="003670F5" w:rsidP="007E4287">
      <w:pPr>
        <w:rPr>
          <w:sz w:val="24"/>
          <w:szCs w:val="24"/>
        </w:rPr>
      </w:pPr>
    </w:p>
    <w:tbl>
      <w:tblPr>
        <w:tblW w:w="0" w:type="auto"/>
        <w:tblInd w:w="2075" w:type="dxa"/>
        <w:tblLayout w:type="fixed"/>
        <w:tblCellMar>
          <w:left w:w="0" w:type="dxa"/>
          <w:right w:w="0" w:type="dxa"/>
        </w:tblCellMar>
        <w:tblLook w:val="01E0" w:firstRow="1" w:lastRow="1" w:firstColumn="1" w:lastColumn="1" w:noHBand="0" w:noVBand="0"/>
      </w:tblPr>
      <w:tblGrid>
        <w:gridCol w:w="810"/>
        <w:gridCol w:w="6750"/>
      </w:tblGrid>
      <w:tr w:rsidR="003670F5" w:rsidRPr="00982B9B" w:rsidTr="008D60A4">
        <w:trPr>
          <w:trHeight w:val="352"/>
        </w:trPr>
        <w:tc>
          <w:tcPr>
            <w:tcW w:w="810" w:type="dxa"/>
          </w:tcPr>
          <w:p w:rsidR="003670F5" w:rsidRPr="00982B9B" w:rsidRDefault="003670F5" w:rsidP="007E4287">
            <w:pPr>
              <w:rPr>
                <w:b/>
                <w:sz w:val="24"/>
                <w:szCs w:val="24"/>
              </w:rPr>
            </w:pPr>
            <w:r w:rsidRPr="00982B9B">
              <w:rPr>
                <w:b/>
                <w:sz w:val="24"/>
                <w:szCs w:val="24"/>
              </w:rPr>
              <w:t>RN</w:t>
            </w:r>
            <w:r w:rsidRPr="00982B9B">
              <w:rPr>
                <w:b/>
                <w:spacing w:val="-2"/>
                <w:sz w:val="24"/>
                <w:szCs w:val="24"/>
              </w:rPr>
              <w:t xml:space="preserve"> </w:t>
            </w:r>
            <w:r>
              <w:rPr>
                <w:b/>
                <w:spacing w:val="-2"/>
                <w:sz w:val="24"/>
                <w:szCs w:val="24"/>
              </w:rPr>
              <w:t>4</w:t>
            </w:r>
          </w:p>
        </w:tc>
        <w:tc>
          <w:tcPr>
            <w:tcW w:w="6750" w:type="dxa"/>
          </w:tcPr>
          <w:p w:rsidR="003670F5" w:rsidRPr="00982B9B" w:rsidRDefault="003670F5" w:rsidP="007E4287">
            <w:pPr>
              <w:ind w:left="61"/>
              <w:rPr>
                <w:b/>
                <w:sz w:val="24"/>
                <w:szCs w:val="24"/>
              </w:rPr>
            </w:pPr>
            <w:r w:rsidRPr="00982B9B">
              <w:rPr>
                <w:b/>
                <w:sz w:val="24"/>
                <w:szCs w:val="24"/>
              </w:rPr>
              <w:t>Nxënësi</w:t>
            </w:r>
            <w:r w:rsidRPr="00982B9B">
              <w:rPr>
                <w:b/>
                <w:spacing w:val="1"/>
                <w:sz w:val="24"/>
                <w:szCs w:val="24"/>
              </w:rPr>
              <w:t xml:space="preserve"> </w:t>
            </w:r>
            <w:r w:rsidRPr="00982B9B">
              <w:rPr>
                <w:b/>
                <w:sz w:val="24"/>
                <w:szCs w:val="24"/>
              </w:rPr>
              <w:t>aplikon</w:t>
            </w:r>
            <w:r w:rsidRPr="00982B9B">
              <w:rPr>
                <w:b/>
                <w:spacing w:val="1"/>
                <w:sz w:val="24"/>
                <w:szCs w:val="24"/>
              </w:rPr>
              <w:t xml:space="preserve"> </w:t>
            </w:r>
            <w:r w:rsidRPr="00982B9B">
              <w:rPr>
                <w:b/>
                <w:sz w:val="24"/>
                <w:szCs w:val="24"/>
              </w:rPr>
              <w:t>për</w:t>
            </w:r>
            <w:r w:rsidRPr="00982B9B">
              <w:rPr>
                <w:b/>
                <w:spacing w:val="1"/>
                <w:sz w:val="24"/>
                <w:szCs w:val="24"/>
              </w:rPr>
              <w:t xml:space="preserve"> </w:t>
            </w:r>
            <w:r w:rsidRPr="00982B9B">
              <w:rPr>
                <w:b/>
                <w:sz w:val="24"/>
                <w:szCs w:val="24"/>
              </w:rPr>
              <w:t>li</w:t>
            </w:r>
            <w:r w:rsidR="00894104">
              <w:rPr>
                <w:b/>
                <w:sz w:val="24"/>
                <w:szCs w:val="24"/>
              </w:rPr>
              <w:t>ç</w:t>
            </w:r>
            <w:r w:rsidRPr="00982B9B">
              <w:rPr>
                <w:b/>
                <w:sz w:val="24"/>
                <w:szCs w:val="24"/>
              </w:rPr>
              <w:t>encim</w:t>
            </w:r>
            <w:r w:rsidRPr="00982B9B">
              <w:rPr>
                <w:b/>
                <w:spacing w:val="1"/>
                <w:sz w:val="24"/>
                <w:szCs w:val="24"/>
              </w:rPr>
              <w:t xml:space="preserve"> </w:t>
            </w:r>
            <w:r w:rsidRPr="00982B9B">
              <w:rPr>
                <w:b/>
                <w:sz w:val="24"/>
                <w:szCs w:val="24"/>
              </w:rPr>
              <w:t>dhe</w:t>
            </w:r>
            <w:r w:rsidRPr="00982B9B">
              <w:rPr>
                <w:b/>
                <w:spacing w:val="1"/>
                <w:sz w:val="24"/>
                <w:szCs w:val="24"/>
              </w:rPr>
              <w:t xml:space="preserve"> </w:t>
            </w:r>
            <w:r w:rsidRPr="00982B9B">
              <w:rPr>
                <w:b/>
                <w:sz w:val="24"/>
                <w:szCs w:val="24"/>
              </w:rPr>
              <w:t>regjistrim</w:t>
            </w:r>
            <w:r w:rsidRPr="00982B9B">
              <w:rPr>
                <w:b/>
                <w:spacing w:val="1"/>
                <w:sz w:val="24"/>
                <w:szCs w:val="24"/>
              </w:rPr>
              <w:t xml:space="preserve"> </w:t>
            </w:r>
            <w:r w:rsidRPr="00982B9B">
              <w:rPr>
                <w:b/>
                <w:sz w:val="24"/>
                <w:szCs w:val="24"/>
              </w:rPr>
              <w:t>në</w:t>
            </w:r>
            <w:r w:rsidRPr="00982B9B">
              <w:rPr>
                <w:b/>
                <w:spacing w:val="1"/>
                <w:sz w:val="24"/>
                <w:szCs w:val="24"/>
              </w:rPr>
              <w:t xml:space="preserve"> </w:t>
            </w:r>
            <w:r w:rsidRPr="00982B9B">
              <w:rPr>
                <w:b/>
                <w:sz w:val="24"/>
                <w:szCs w:val="24"/>
              </w:rPr>
              <w:t>organet</w:t>
            </w:r>
            <w:r>
              <w:rPr>
                <w:b/>
                <w:sz w:val="24"/>
                <w:szCs w:val="24"/>
              </w:rPr>
              <w:t xml:space="preserve"> </w:t>
            </w:r>
            <w:r>
              <w:rPr>
                <w:b/>
                <w:spacing w:val="-57"/>
                <w:sz w:val="24"/>
                <w:szCs w:val="24"/>
              </w:rPr>
              <w:t xml:space="preserve">  </w:t>
            </w:r>
            <w:r w:rsidRPr="00982B9B">
              <w:rPr>
                <w:b/>
                <w:sz w:val="24"/>
                <w:szCs w:val="24"/>
              </w:rPr>
              <w:t>përkatëse.</w:t>
            </w:r>
          </w:p>
          <w:p w:rsidR="003670F5" w:rsidRPr="003670F5" w:rsidRDefault="003670F5" w:rsidP="007E4287">
            <w:pPr>
              <w:ind w:left="61"/>
              <w:rPr>
                <w:b/>
                <w:i/>
                <w:sz w:val="24"/>
                <w:szCs w:val="24"/>
              </w:rPr>
            </w:pPr>
            <w:r w:rsidRPr="003670F5">
              <w:rPr>
                <w:b/>
                <w:i/>
                <w:sz w:val="24"/>
                <w:szCs w:val="24"/>
              </w:rPr>
              <w:t>Kriteret</w:t>
            </w:r>
            <w:r w:rsidRPr="003670F5">
              <w:rPr>
                <w:b/>
                <w:i/>
                <w:spacing w:val="-1"/>
                <w:sz w:val="24"/>
                <w:szCs w:val="24"/>
              </w:rPr>
              <w:t xml:space="preserve"> </w:t>
            </w:r>
            <w:r w:rsidRPr="003670F5">
              <w:rPr>
                <w:b/>
                <w:i/>
                <w:sz w:val="24"/>
                <w:szCs w:val="24"/>
              </w:rPr>
              <w:t>e</w:t>
            </w:r>
            <w:r w:rsidRPr="003670F5">
              <w:rPr>
                <w:b/>
                <w:i/>
                <w:spacing w:val="-1"/>
                <w:sz w:val="24"/>
                <w:szCs w:val="24"/>
              </w:rPr>
              <w:t xml:space="preserve"> </w:t>
            </w:r>
            <w:r w:rsidRPr="003670F5">
              <w:rPr>
                <w:b/>
                <w:i/>
                <w:sz w:val="24"/>
                <w:szCs w:val="24"/>
              </w:rPr>
              <w:t>vlerësimit:</w:t>
            </w:r>
          </w:p>
          <w:p w:rsidR="003670F5" w:rsidRPr="00982B9B" w:rsidRDefault="003670F5" w:rsidP="007E4287">
            <w:pPr>
              <w:ind w:left="61"/>
              <w:rPr>
                <w:sz w:val="24"/>
                <w:szCs w:val="24"/>
              </w:rPr>
            </w:pPr>
            <w:r w:rsidRPr="00982B9B">
              <w:rPr>
                <w:sz w:val="24"/>
                <w:szCs w:val="24"/>
              </w:rPr>
              <w:t>Nxënësi</w:t>
            </w:r>
            <w:r w:rsidRPr="00982B9B">
              <w:rPr>
                <w:spacing w:val="-1"/>
                <w:sz w:val="24"/>
                <w:szCs w:val="24"/>
              </w:rPr>
              <w:t xml:space="preserve"> </w:t>
            </w:r>
            <w:r w:rsidRPr="00982B9B">
              <w:rPr>
                <w:sz w:val="24"/>
                <w:szCs w:val="24"/>
              </w:rPr>
              <w:t>duhet të</w:t>
            </w:r>
            <w:r w:rsidRPr="00982B9B">
              <w:rPr>
                <w:spacing w:val="-1"/>
                <w:sz w:val="24"/>
                <w:szCs w:val="24"/>
              </w:rPr>
              <w:t xml:space="preserve"> </w:t>
            </w:r>
            <w:r w:rsidRPr="00982B9B">
              <w:rPr>
                <w:sz w:val="24"/>
                <w:szCs w:val="24"/>
              </w:rPr>
              <w:t>jetë</w:t>
            </w:r>
            <w:r w:rsidRPr="00982B9B">
              <w:rPr>
                <w:spacing w:val="-2"/>
                <w:sz w:val="24"/>
                <w:szCs w:val="24"/>
              </w:rPr>
              <w:t xml:space="preserve"> </w:t>
            </w:r>
            <w:r w:rsidRPr="00982B9B">
              <w:rPr>
                <w:sz w:val="24"/>
                <w:szCs w:val="24"/>
              </w:rPr>
              <w:t>i aftë:</w:t>
            </w:r>
          </w:p>
          <w:p w:rsidR="003670F5" w:rsidRPr="00982B9B" w:rsidRDefault="003670F5" w:rsidP="00162EA5">
            <w:pPr>
              <w:numPr>
                <w:ilvl w:val="0"/>
                <w:numId w:val="136"/>
              </w:numPr>
              <w:rPr>
                <w:sz w:val="24"/>
                <w:szCs w:val="24"/>
              </w:rPr>
            </w:pPr>
            <w:r w:rsidRPr="00982B9B">
              <w:rPr>
                <w:sz w:val="24"/>
                <w:szCs w:val="24"/>
              </w:rPr>
              <w:t>të përzgjedhë mjetet</w:t>
            </w:r>
            <w:r>
              <w:rPr>
                <w:sz w:val="24"/>
                <w:szCs w:val="24"/>
              </w:rPr>
              <w:t xml:space="preserve">, materialet </w:t>
            </w:r>
            <w:r w:rsidRPr="00982B9B">
              <w:rPr>
                <w:sz w:val="24"/>
                <w:szCs w:val="24"/>
              </w:rPr>
              <w:t>dhe paisjet e nevojshme për aplikimin</w:t>
            </w:r>
            <w:r w:rsidRPr="00982B9B">
              <w:rPr>
                <w:spacing w:val="1"/>
                <w:sz w:val="24"/>
                <w:szCs w:val="24"/>
              </w:rPr>
              <w:t xml:space="preserve"> </w:t>
            </w:r>
            <w:r w:rsidRPr="00982B9B">
              <w:rPr>
                <w:sz w:val="24"/>
                <w:szCs w:val="24"/>
              </w:rPr>
              <w:t>për</w:t>
            </w:r>
            <w:r w:rsidRPr="00982B9B">
              <w:rPr>
                <w:spacing w:val="1"/>
                <w:sz w:val="24"/>
                <w:szCs w:val="24"/>
              </w:rPr>
              <w:t xml:space="preserve"> </w:t>
            </w:r>
            <w:r w:rsidRPr="00982B9B">
              <w:rPr>
                <w:sz w:val="24"/>
                <w:szCs w:val="24"/>
              </w:rPr>
              <w:t>licencim</w:t>
            </w:r>
            <w:r w:rsidRPr="00982B9B">
              <w:rPr>
                <w:spacing w:val="1"/>
                <w:sz w:val="24"/>
                <w:szCs w:val="24"/>
              </w:rPr>
              <w:t xml:space="preserve"> </w:t>
            </w:r>
            <w:r w:rsidRPr="00982B9B">
              <w:rPr>
                <w:sz w:val="24"/>
                <w:szCs w:val="24"/>
              </w:rPr>
              <w:t>dhe</w:t>
            </w:r>
            <w:r w:rsidRPr="00982B9B">
              <w:rPr>
                <w:spacing w:val="1"/>
                <w:sz w:val="24"/>
                <w:szCs w:val="24"/>
              </w:rPr>
              <w:t xml:space="preserve"> </w:t>
            </w:r>
            <w:r w:rsidRPr="00982B9B">
              <w:rPr>
                <w:sz w:val="24"/>
                <w:szCs w:val="24"/>
              </w:rPr>
              <w:t>regjistrim</w:t>
            </w:r>
            <w:r w:rsidRPr="00982B9B">
              <w:rPr>
                <w:spacing w:val="1"/>
                <w:sz w:val="24"/>
                <w:szCs w:val="24"/>
              </w:rPr>
              <w:t xml:space="preserve"> </w:t>
            </w:r>
            <w:r w:rsidRPr="00982B9B">
              <w:rPr>
                <w:sz w:val="24"/>
                <w:szCs w:val="24"/>
              </w:rPr>
              <w:t>në</w:t>
            </w:r>
            <w:r w:rsidRPr="00982B9B">
              <w:rPr>
                <w:spacing w:val="1"/>
                <w:sz w:val="24"/>
                <w:szCs w:val="24"/>
              </w:rPr>
              <w:t xml:space="preserve"> </w:t>
            </w:r>
            <w:r w:rsidRPr="00982B9B">
              <w:rPr>
                <w:sz w:val="24"/>
                <w:szCs w:val="24"/>
              </w:rPr>
              <w:t xml:space="preserve">organet </w:t>
            </w:r>
            <w:r w:rsidRPr="00982B9B">
              <w:rPr>
                <w:spacing w:val="-57"/>
                <w:sz w:val="24"/>
                <w:szCs w:val="24"/>
              </w:rPr>
              <w:t xml:space="preserve"> </w:t>
            </w:r>
            <w:r w:rsidRPr="00982B9B">
              <w:rPr>
                <w:sz w:val="24"/>
                <w:szCs w:val="24"/>
              </w:rPr>
              <w:t>përkatëse të fermës</w:t>
            </w:r>
            <w:r>
              <w:rPr>
                <w:sz w:val="24"/>
                <w:szCs w:val="24"/>
              </w:rPr>
              <w:t xml:space="preserve"> bujqësore</w:t>
            </w:r>
            <w:r w:rsidRPr="00982B9B">
              <w:rPr>
                <w:sz w:val="24"/>
                <w:szCs w:val="24"/>
              </w:rPr>
              <w:t>;</w:t>
            </w:r>
          </w:p>
          <w:p w:rsidR="003670F5" w:rsidRPr="00982B9B" w:rsidRDefault="003670F5" w:rsidP="00162EA5">
            <w:pPr>
              <w:numPr>
                <w:ilvl w:val="0"/>
                <w:numId w:val="136"/>
              </w:numPr>
              <w:rPr>
                <w:sz w:val="24"/>
                <w:szCs w:val="24"/>
              </w:rPr>
            </w:pPr>
            <w:r w:rsidRPr="00982B9B">
              <w:rPr>
                <w:sz w:val="24"/>
                <w:szCs w:val="24"/>
              </w:rPr>
              <w:t>të</w:t>
            </w:r>
            <w:r w:rsidRPr="00982B9B">
              <w:rPr>
                <w:spacing w:val="-2"/>
                <w:sz w:val="24"/>
                <w:szCs w:val="24"/>
              </w:rPr>
              <w:t xml:space="preserve"> </w:t>
            </w:r>
            <w:r w:rsidRPr="00982B9B">
              <w:rPr>
                <w:sz w:val="24"/>
                <w:szCs w:val="24"/>
              </w:rPr>
              <w:t>identifikojë</w:t>
            </w:r>
            <w:r w:rsidRPr="00982B9B">
              <w:rPr>
                <w:spacing w:val="-2"/>
                <w:sz w:val="24"/>
                <w:szCs w:val="24"/>
              </w:rPr>
              <w:t xml:space="preserve"> </w:t>
            </w:r>
            <w:r w:rsidRPr="00982B9B">
              <w:rPr>
                <w:sz w:val="24"/>
                <w:szCs w:val="24"/>
              </w:rPr>
              <w:t>informacionin në</w:t>
            </w:r>
            <w:r w:rsidRPr="00982B9B">
              <w:rPr>
                <w:spacing w:val="-1"/>
                <w:sz w:val="24"/>
                <w:szCs w:val="24"/>
              </w:rPr>
              <w:t xml:space="preserve"> </w:t>
            </w:r>
            <w:r w:rsidRPr="00982B9B">
              <w:rPr>
                <w:sz w:val="24"/>
                <w:szCs w:val="24"/>
              </w:rPr>
              <w:t>faqen</w:t>
            </w:r>
            <w:r w:rsidRPr="00982B9B">
              <w:rPr>
                <w:spacing w:val="-1"/>
                <w:sz w:val="24"/>
                <w:szCs w:val="24"/>
              </w:rPr>
              <w:t xml:space="preserve"> </w:t>
            </w:r>
            <w:r w:rsidRPr="00982B9B">
              <w:rPr>
                <w:sz w:val="24"/>
                <w:szCs w:val="24"/>
              </w:rPr>
              <w:t>zyrtare</w:t>
            </w:r>
            <w:r w:rsidRPr="00982B9B">
              <w:rPr>
                <w:spacing w:val="-1"/>
                <w:sz w:val="24"/>
                <w:szCs w:val="24"/>
              </w:rPr>
              <w:t xml:space="preserve"> </w:t>
            </w:r>
            <w:r w:rsidRPr="00982B9B">
              <w:rPr>
                <w:sz w:val="24"/>
                <w:szCs w:val="24"/>
              </w:rPr>
              <w:t>të QKB</w:t>
            </w:r>
            <w:r w:rsidRPr="00982B9B">
              <w:rPr>
                <w:spacing w:val="-3"/>
                <w:sz w:val="24"/>
                <w:szCs w:val="24"/>
              </w:rPr>
              <w:t xml:space="preserve"> </w:t>
            </w:r>
            <w:r w:rsidRPr="00982B9B">
              <w:rPr>
                <w:sz w:val="24"/>
                <w:szCs w:val="24"/>
              </w:rPr>
              <w:t>mbi</w:t>
            </w:r>
            <w:r w:rsidRPr="00982B9B">
              <w:rPr>
                <w:spacing w:val="-57"/>
                <w:sz w:val="24"/>
                <w:szCs w:val="24"/>
              </w:rPr>
              <w:t xml:space="preserve"> </w:t>
            </w:r>
            <w:r w:rsidRPr="00982B9B">
              <w:rPr>
                <w:sz w:val="24"/>
                <w:szCs w:val="24"/>
              </w:rPr>
              <w:t>procedurën</w:t>
            </w:r>
            <w:r w:rsidRPr="00982B9B">
              <w:rPr>
                <w:spacing w:val="-1"/>
                <w:sz w:val="24"/>
                <w:szCs w:val="24"/>
              </w:rPr>
              <w:t xml:space="preserve"> </w:t>
            </w:r>
            <w:r w:rsidRPr="00982B9B">
              <w:rPr>
                <w:sz w:val="24"/>
                <w:szCs w:val="24"/>
              </w:rPr>
              <w:t>dhe</w:t>
            </w:r>
            <w:r w:rsidRPr="00982B9B">
              <w:rPr>
                <w:spacing w:val="-1"/>
                <w:sz w:val="24"/>
                <w:szCs w:val="24"/>
              </w:rPr>
              <w:t xml:space="preserve"> </w:t>
            </w:r>
            <w:r w:rsidRPr="00982B9B">
              <w:rPr>
                <w:sz w:val="24"/>
                <w:szCs w:val="24"/>
              </w:rPr>
              <w:t>dokumentat e</w:t>
            </w:r>
            <w:r w:rsidRPr="00982B9B">
              <w:rPr>
                <w:spacing w:val="-1"/>
                <w:sz w:val="24"/>
                <w:szCs w:val="24"/>
              </w:rPr>
              <w:t xml:space="preserve"> </w:t>
            </w:r>
            <w:r w:rsidRPr="00982B9B">
              <w:rPr>
                <w:sz w:val="24"/>
                <w:szCs w:val="24"/>
              </w:rPr>
              <w:t>licencimit;</w:t>
            </w:r>
          </w:p>
          <w:p w:rsidR="003670F5" w:rsidRPr="00982B9B" w:rsidRDefault="003670F5" w:rsidP="00162EA5">
            <w:pPr>
              <w:numPr>
                <w:ilvl w:val="0"/>
                <w:numId w:val="136"/>
              </w:numPr>
              <w:rPr>
                <w:sz w:val="24"/>
                <w:szCs w:val="24"/>
              </w:rPr>
            </w:pPr>
            <w:r w:rsidRPr="00982B9B">
              <w:rPr>
                <w:sz w:val="24"/>
                <w:szCs w:val="24"/>
              </w:rPr>
              <w:t xml:space="preserve">të plotësojë saktë formularët e aplikimit për licencim </w:t>
            </w:r>
            <w:r w:rsidRPr="00982B9B">
              <w:rPr>
                <w:sz w:val="24"/>
              </w:rPr>
              <w:t>dhe  të</w:t>
            </w:r>
            <w:r w:rsidRPr="00982B9B">
              <w:rPr>
                <w:spacing w:val="-1"/>
                <w:sz w:val="32"/>
                <w:szCs w:val="24"/>
              </w:rPr>
              <w:t xml:space="preserve"> </w:t>
            </w:r>
            <w:r w:rsidRPr="00982B9B">
              <w:rPr>
                <w:sz w:val="24"/>
                <w:szCs w:val="24"/>
              </w:rPr>
              <w:t>gjithë dokumentet</w:t>
            </w:r>
            <w:r w:rsidRPr="00982B9B">
              <w:rPr>
                <w:spacing w:val="-1"/>
                <w:sz w:val="24"/>
                <w:szCs w:val="24"/>
              </w:rPr>
              <w:t xml:space="preserve"> </w:t>
            </w:r>
            <w:r w:rsidRPr="00982B9B">
              <w:rPr>
                <w:sz w:val="24"/>
                <w:szCs w:val="24"/>
              </w:rPr>
              <w:t>që</w:t>
            </w:r>
            <w:r w:rsidRPr="00982B9B">
              <w:rPr>
                <w:spacing w:val="-1"/>
                <w:sz w:val="24"/>
                <w:szCs w:val="24"/>
              </w:rPr>
              <w:t xml:space="preserve"> </w:t>
            </w:r>
            <w:r w:rsidRPr="00982B9B">
              <w:rPr>
                <w:sz w:val="24"/>
                <w:szCs w:val="24"/>
              </w:rPr>
              <w:t>duhet</w:t>
            </w:r>
            <w:r w:rsidRPr="00982B9B">
              <w:rPr>
                <w:spacing w:val="-1"/>
                <w:sz w:val="24"/>
                <w:szCs w:val="24"/>
              </w:rPr>
              <w:t xml:space="preserve"> </w:t>
            </w:r>
            <w:r w:rsidRPr="00982B9B">
              <w:rPr>
                <w:sz w:val="24"/>
                <w:szCs w:val="24"/>
              </w:rPr>
              <w:t>të</w:t>
            </w:r>
            <w:r w:rsidRPr="00982B9B">
              <w:rPr>
                <w:spacing w:val="-1"/>
                <w:sz w:val="24"/>
                <w:szCs w:val="24"/>
              </w:rPr>
              <w:t xml:space="preserve"> </w:t>
            </w:r>
            <w:r w:rsidRPr="00982B9B">
              <w:rPr>
                <w:sz w:val="24"/>
                <w:szCs w:val="24"/>
              </w:rPr>
              <w:t>shoqërojnë</w:t>
            </w:r>
            <w:r w:rsidRPr="00982B9B">
              <w:rPr>
                <w:spacing w:val="-1"/>
                <w:sz w:val="24"/>
                <w:szCs w:val="24"/>
              </w:rPr>
              <w:t xml:space="preserve"> </w:t>
            </w:r>
            <w:r w:rsidRPr="00982B9B">
              <w:rPr>
                <w:sz w:val="24"/>
                <w:szCs w:val="24"/>
              </w:rPr>
              <w:t>aplikimin;</w:t>
            </w:r>
          </w:p>
          <w:p w:rsidR="003670F5" w:rsidRPr="00982B9B" w:rsidRDefault="003670F5" w:rsidP="00162EA5">
            <w:pPr>
              <w:numPr>
                <w:ilvl w:val="0"/>
                <w:numId w:val="136"/>
              </w:numPr>
              <w:rPr>
                <w:sz w:val="24"/>
                <w:szCs w:val="24"/>
              </w:rPr>
            </w:pPr>
            <w:r w:rsidRPr="00982B9B">
              <w:rPr>
                <w:sz w:val="24"/>
                <w:szCs w:val="24"/>
              </w:rPr>
              <w:t>të li</w:t>
            </w:r>
            <w:r>
              <w:rPr>
                <w:sz w:val="24"/>
                <w:szCs w:val="24"/>
              </w:rPr>
              <w:t>c</w:t>
            </w:r>
            <w:r w:rsidRPr="00982B9B">
              <w:rPr>
                <w:sz w:val="24"/>
                <w:szCs w:val="24"/>
              </w:rPr>
              <w:t xml:space="preserve">ensohet pranë organeve përkatëse (QKB), duke ndjekur afatet e </w:t>
            </w:r>
            <w:r w:rsidRPr="00982B9B">
              <w:rPr>
                <w:spacing w:val="-58"/>
                <w:sz w:val="24"/>
                <w:szCs w:val="24"/>
              </w:rPr>
              <w:t xml:space="preserve"> </w:t>
            </w:r>
            <w:r w:rsidRPr="00982B9B">
              <w:rPr>
                <w:sz w:val="24"/>
                <w:szCs w:val="24"/>
              </w:rPr>
              <w:t>licencimit;</w:t>
            </w:r>
          </w:p>
          <w:p w:rsidR="003670F5" w:rsidRPr="00982B9B" w:rsidRDefault="003670F5" w:rsidP="00162EA5">
            <w:pPr>
              <w:numPr>
                <w:ilvl w:val="0"/>
                <w:numId w:val="136"/>
              </w:numPr>
              <w:rPr>
                <w:sz w:val="24"/>
                <w:szCs w:val="24"/>
              </w:rPr>
            </w:pPr>
            <w:r w:rsidRPr="00982B9B">
              <w:rPr>
                <w:sz w:val="24"/>
                <w:szCs w:val="24"/>
              </w:rPr>
              <w:t>të</w:t>
            </w:r>
            <w:r w:rsidRPr="00982B9B">
              <w:rPr>
                <w:spacing w:val="-1"/>
                <w:sz w:val="24"/>
                <w:szCs w:val="24"/>
              </w:rPr>
              <w:t xml:space="preserve"> </w:t>
            </w:r>
            <w:r w:rsidRPr="00982B9B">
              <w:rPr>
                <w:sz w:val="24"/>
                <w:szCs w:val="24"/>
              </w:rPr>
              <w:t>marrë</w:t>
            </w:r>
            <w:r w:rsidRPr="00982B9B">
              <w:rPr>
                <w:spacing w:val="-2"/>
                <w:sz w:val="24"/>
                <w:szCs w:val="24"/>
              </w:rPr>
              <w:t xml:space="preserve"> </w:t>
            </w:r>
            <w:r w:rsidRPr="00982B9B">
              <w:rPr>
                <w:sz w:val="24"/>
                <w:szCs w:val="24"/>
              </w:rPr>
              <w:t>në</w:t>
            </w:r>
            <w:r w:rsidRPr="00982B9B">
              <w:rPr>
                <w:spacing w:val="-2"/>
                <w:sz w:val="24"/>
                <w:szCs w:val="24"/>
              </w:rPr>
              <w:t xml:space="preserve"> </w:t>
            </w:r>
            <w:r w:rsidRPr="00982B9B">
              <w:rPr>
                <w:sz w:val="24"/>
                <w:szCs w:val="24"/>
              </w:rPr>
              <w:t>dorëzim</w:t>
            </w:r>
            <w:r w:rsidRPr="00982B9B">
              <w:rPr>
                <w:spacing w:val="-1"/>
                <w:sz w:val="24"/>
                <w:szCs w:val="24"/>
              </w:rPr>
              <w:t xml:space="preserve"> </w:t>
            </w:r>
            <w:r w:rsidRPr="00982B9B">
              <w:rPr>
                <w:sz w:val="24"/>
                <w:szCs w:val="24"/>
              </w:rPr>
              <w:t>çertifikatat</w:t>
            </w:r>
            <w:r w:rsidRPr="00982B9B">
              <w:rPr>
                <w:spacing w:val="-1"/>
                <w:sz w:val="24"/>
                <w:szCs w:val="24"/>
              </w:rPr>
              <w:t xml:space="preserve"> </w:t>
            </w:r>
            <w:r w:rsidRPr="00982B9B">
              <w:rPr>
                <w:sz w:val="24"/>
                <w:szCs w:val="24"/>
              </w:rPr>
              <w:t>e</w:t>
            </w:r>
            <w:r w:rsidRPr="00982B9B">
              <w:rPr>
                <w:spacing w:val="-1"/>
                <w:sz w:val="24"/>
                <w:szCs w:val="24"/>
              </w:rPr>
              <w:t xml:space="preserve"> </w:t>
            </w:r>
            <w:r w:rsidRPr="00982B9B">
              <w:rPr>
                <w:sz w:val="24"/>
                <w:szCs w:val="24"/>
              </w:rPr>
              <w:t>li</w:t>
            </w:r>
            <w:r>
              <w:rPr>
                <w:sz w:val="24"/>
                <w:szCs w:val="24"/>
              </w:rPr>
              <w:t>c</w:t>
            </w:r>
            <w:r w:rsidRPr="00982B9B">
              <w:rPr>
                <w:sz w:val="24"/>
                <w:szCs w:val="24"/>
              </w:rPr>
              <w:t>ensimit, të paraqitet në afatin e caktuar në zyrat e shërbimeve të</w:t>
            </w:r>
            <w:r w:rsidRPr="00982B9B">
              <w:rPr>
                <w:spacing w:val="1"/>
                <w:sz w:val="24"/>
                <w:szCs w:val="24"/>
              </w:rPr>
              <w:t xml:space="preserve"> </w:t>
            </w:r>
            <w:r w:rsidRPr="00982B9B">
              <w:rPr>
                <w:sz w:val="24"/>
                <w:szCs w:val="24"/>
              </w:rPr>
              <w:t>tatimpaguesve</w:t>
            </w:r>
            <w:r w:rsidRPr="00982B9B">
              <w:rPr>
                <w:spacing w:val="-2"/>
                <w:sz w:val="24"/>
                <w:szCs w:val="24"/>
              </w:rPr>
              <w:t xml:space="preserve"> </w:t>
            </w:r>
            <w:r w:rsidRPr="00982B9B">
              <w:rPr>
                <w:sz w:val="24"/>
                <w:szCs w:val="24"/>
              </w:rPr>
              <w:t>për</w:t>
            </w:r>
            <w:r w:rsidRPr="00982B9B">
              <w:rPr>
                <w:spacing w:val="-1"/>
                <w:sz w:val="24"/>
                <w:szCs w:val="24"/>
              </w:rPr>
              <w:t xml:space="preserve"> </w:t>
            </w:r>
            <w:r w:rsidRPr="00982B9B">
              <w:rPr>
                <w:sz w:val="24"/>
                <w:szCs w:val="24"/>
              </w:rPr>
              <w:t>tërheqjen</w:t>
            </w:r>
            <w:r w:rsidRPr="00982B9B">
              <w:rPr>
                <w:spacing w:val="-1"/>
                <w:sz w:val="24"/>
                <w:szCs w:val="24"/>
              </w:rPr>
              <w:t xml:space="preserve"> </w:t>
            </w:r>
            <w:r w:rsidRPr="00982B9B">
              <w:rPr>
                <w:sz w:val="24"/>
                <w:szCs w:val="24"/>
              </w:rPr>
              <w:t>e</w:t>
            </w:r>
            <w:r w:rsidRPr="00982B9B">
              <w:rPr>
                <w:spacing w:val="-3"/>
                <w:sz w:val="24"/>
                <w:szCs w:val="24"/>
              </w:rPr>
              <w:t xml:space="preserve"> </w:t>
            </w:r>
            <w:r w:rsidRPr="00982B9B">
              <w:rPr>
                <w:sz w:val="24"/>
                <w:szCs w:val="24"/>
              </w:rPr>
              <w:t>kodit</w:t>
            </w:r>
            <w:r w:rsidRPr="00982B9B">
              <w:rPr>
                <w:spacing w:val="-1"/>
                <w:sz w:val="24"/>
                <w:szCs w:val="24"/>
              </w:rPr>
              <w:t xml:space="preserve"> </w:t>
            </w:r>
            <w:r w:rsidRPr="00982B9B">
              <w:rPr>
                <w:sz w:val="24"/>
                <w:szCs w:val="24"/>
              </w:rPr>
              <w:t>të</w:t>
            </w:r>
            <w:r w:rsidRPr="00982B9B">
              <w:rPr>
                <w:spacing w:val="-1"/>
                <w:sz w:val="24"/>
                <w:szCs w:val="24"/>
              </w:rPr>
              <w:t xml:space="preserve"> </w:t>
            </w:r>
            <w:r w:rsidRPr="00982B9B">
              <w:rPr>
                <w:sz w:val="24"/>
                <w:szCs w:val="24"/>
              </w:rPr>
              <w:t>aksesit</w:t>
            </w:r>
            <w:r w:rsidRPr="00982B9B">
              <w:rPr>
                <w:spacing w:val="-1"/>
                <w:sz w:val="24"/>
                <w:szCs w:val="24"/>
              </w:rPr>
              <w:t xml:space="preserve"> </w:t>
            </w:r>
            <w:r w:rsidRPr="00982B9B">
              <w:rPr>
                <w:sz w:val="24"/>
                <w:szCs w:val="24"/>
              </w:rPr>
              <w:t>në</w:t>
            </w:r>
            <w:r w:rsidRPr="00982B9B">
              <w:rPr>
                <w:spacing w:val="-2"/>
                <w:sz w:val="24"/>
                <w:szCs w:val="24"/>
              </w:rPr>
              <w:t xml:space="preserve"> </w:t>
            </w:r>
            <w:r w:rsidRPr="00982B9B">
              <w:rPr>
                <w:sz w:val="24"/>
                <w:szCs w:val="24"/>
              </w:rPr>
              <w:t xml:space="preserve">faqen e </w:t>
            </w:r>
            <w:r w:rsidRPr="00982B9B">
              <w:rPr>
                <w:spacing w:val="-57"/>
                <w:sz w:val="24"/>
                <w:szCs w:val="24"/>
              </w:rPr>
              <w:t xml:space="preserve"> </w:t>
            </w:r>
            <w:r w:rsidRPr="00982B9B">
              <w:rPr>
                <w:sz w:val="24"/>
                <w:szCs w:val="24"/>
              </w:rPr>
              <w:t>tatimeve</w:t>
            </w:r>
            <w:r w:rsidRPr="00982B9B">
              <w:rPr>
                <w:spacing w:val="-2"/>
                <w:sz w:val="24"/>
                <w:szCs w:val="24"/>
              </w:rPr>
              <w:t xml:space="preserve"> </w:t>
            </w:r>
            <w:r w:rsidRPr="00982B9B">
              <w:rPr>
                <w:sz w:val="24"/>
                <w:szCs w:val="24"/>
              </w:rPr>
              <w:t>të</w:t>
            </w:r>
            <w:r w:rsidRPr="00982B9B">
              <w:rPr>
                <w:spacing w:val="-1"/>
                <w:sz w:val="24"/>
                <w:szCs w:val="24"/>
              </w:rPr>
              <w:t xml:space="preserve"> </w:t>
            </w:r>
            <w:r>
              <w:rPr>
                <w:sz w:val="24"/>
                <w:szCs w:val="24"/>
              </w:rPr>
              <w:t>fermës</w:t>
            </w:r>
            <w:r w:rsidRPr="00982B9B">
              <w:rPr>
                <w:sz w:val="24"/>
                <w:szCs w:val="24"/>
              </w:rPr>
              <w:t xml:space="preserve"> bujqësor</w:t>
            </w:r>
            <w:r>
              <w:rPr>
                <w:sz w:val="24"/>
                <w:szCs w:val="24"/>
              </w:rPr>
              <w:t>e</w:t>
            </w:r>
            <w:r w:rsidRPr="00982B9B">
              <w:rPr>
                <w:sz w:val="24"/>
                <w:szCs w:val="24"/>
              </w:rPr>
              <w:t>;</w:t>
            </w:r>
          </w:p>
          <w:p w:rsidR="003670F5" w:rsidRPr="00982B9B" w:rsidRDefault="003670F5" w:rsidP="00162EA5">
            <w:pPr>
              <w:numPr>
                <w:ilvl w:val="0"/>
                <w:numId w:val="136"/>
              </w:numPr>
              <w:rPr>
                <w:sz w:val="24"/>
                <w:szCs w:val="24"/>
              </w:rPr>
            </w:pPr>
            <w:r w:rsidRPr="00982B9B">
              <w:rPr>
                <w:sz w:val="24"/>
                <w:szCs w:val="24"/>
              </w:rPr>
              <w:t>të plotësojë saktë dokumentacionin e kërkuar nga organet</w:t>
            </w:r>
            <w:r w:rsidRPr="00982B9B">
              <w:rPr>
                <w:spacing w:val="-57"/>
                <w:sz w:val="24"/>
                <w:szCs w:val="24"/>
              </w:rPr>
              <w:t xml:space="preserve">                         </w:t>
            </w:r>
            <w:r w:rsidRPr="00982B9B">
              <w:rPr>
                <w:sz w:val="24"/>
                <w:szCs w:val="24"/>
              </w:rPr>
              <w:t>tatimore</w:t>
            </w:r>
            <w:r w:rsidRPr="00982B9B">
              <w:rPr>
                <w:spacing w:val="-3"/>
                <w:sz w:val="24"/>
                <w:szCs w:val="24"/>
              </w:rPr>
              <w:t xml:space="preserve"> </w:t>
            </w:r>
            <w:r w:rsidRPr="00982B9B">
              <w:rPr>
                <w:sz w:val="24"/>
                <w:szCs w:val="24"/>
              </w:rPr>
              <w:t>lokale;</w:t>
            </w:r>
          </w:p>
          <w:p w:rsidR="003670F5" w:rsidRPr="00982B9B" w:rsidRDefault="003670F5" w:rsidP="00162EA5">
            <w:pPr>
              <w:numPr>
                <w:ilvl w:val="0"/>
                <w:numId w:val="136"/>
              </w:numPr>
              <w:rPr>
                <w:sz w:val="24"/>
                <w:szCs w:val="24"/>
              </w:rPr>
            </w:pPr>
            <w:r w:rsidRPr="00982B9B">
              <w:rPr>
                <w:sz w:val="24"/>
                <w:szCs w:val="24"/>
              </w:rPr>
              <w:t>të</w:t>
            </w:r>
            <w:r w:rsidRPr="00982B9B">
              <w:rPr>
                <w:spacing w:val="-2"/>
                <w:sz w:val="24"/>
                <w:szCs w:val="24"/>
              </w:rPr>
              <w:t xml:space="preserve"> </w:t>
            </w:r>
            <w:r w:rsidRPr="00982B9B">
              <w:rPr>
                <w:sz w:val="24"/>
                <w:szCs w:val="24"/>
              </w:rPr>
              <w:t>paraqesë</w:t>
            </w:r>
            <w:r w:rsidRPr="00982B9B">
              <w:rPr>
                <w:spacing w:val="-2"/>
                <w:sz w:val="24"/>
                <w:szCs w:val="24"/>
              </w:rPr>
              <w:t xml:space="preserve"> </w:t>
            </w:r>
            <w:r w:rsidRPr="00982B9B">
              <w:rPr>
                <w:sz w:val="24"/>
                <w:szCs w:val="24"/>
              </w:rPr>
              <w:t>në afat</w:t>
            </w:r>
            <w:r w:rsidRPr="00982B9B">
              <w:rPr>
                <w:spacing w:val="-2"/>
                <w:sz w:val="24"/>
                <w:szCs w:val="24"/>
              </w:rPr>
              <w:t xml:space="preserve"> </w:t>
            </w:r>
            <w:r w:rsidRPr="00982B9B">
              <w:rPr>
                <w:sz w:val="24"/>
                <w:szCs w:val="24"/>
              </w:rPr>
              <w:t>dokumentacionin</w:t>
            </w:r>
            <w:r w:rsidRPr="00982B9B">
              <w:rPr>
                <w:spacing w:val="-1"/>
                <w:sz w:val="24"/>
                <w:szCs w:val="24"/>
              </w:rPr>
              <w:t xml:space="preserve"> </w:t>
            </w:r>
            <w:r w:rsidRPr="00982B9B">
              <w:rPr>
                <w:sz w:val="24"/>
                <w:szCs w:val="24"/>
              </w:rPr>
              <w:t>në</w:t>
            </w:r>
            <w:r w:rsidRPr="00982B9B">
              <w:rPr>
                <w:spacing w:val="-2"/>
                <w:sz w:val="24"/>
                <w:szCs w:val="24"/>
              </w:rPr>
              <w:t xml:space="preserve"> </w:t>
            </w:r>
            <w:r w:rsidRPr="00982B9B">
              <w:rPr>
                <w:sz w:val="24"/>
                <w:szCs w:val="24"/>
              </w:rPr>
              <w:t>organet</w:t>
            </w:r>
            <w:r w:rsidRPr="00982B9B">
              <w:rPr>
                <w:spacing w:val="-1"/>
                <w:sz w:val="24"/>
                <w:szCs w:val="24"/>
              </w:rPr>
              <w:t xml:space="preserve"> </w:t>
            </w:r>
            <w:r w:rsidRPr="00982B9B">
              <w:rPr>
                <w:sz w:val="24"/>
                <w:szCs w:val="24"/>
              </w:rPr>
              <w:t>tatimore</w:t>
            </w:r>
            <w:r w:rsidRPr="00982B9B">
              <w:rPr>
                <w:spacing w:val="-57"/>
                <w:sz w:val="24"/>
                <w:szCs w:val="24"/>
              </w:rPr>
              <w:t xml:space="preserve"> </w:t>
            </w:r>
            <w:r w:rsidRPr="00982B9B">
              <w:rPr>
                <w:sz w:val="24"/>
                <w:szCs w:val="24"/>
              </w:rPr>
              <w:t>lokale, shlyejë detyrimet duke institucionalizuar</w:t>
            </w:r>
            <w:r w:rsidRPr="00982B9B">
              <w:rPr>
                <w:spacing w:val="1"/>
                <w:sz w:val="24"/>
                <w:szCs w:val="24"/>
              </w:rPr>
              <w:t xml:space="preserve"> </w:t>
            </w:r>
            <w:r w:rsidRPr="00982B9B">
              <w:rPr>
                <w:sz w:val="24"/>
                <w:szCs w:val="24"/>
              </w:rPr>
              <w:t>marëdhëniet</w:t>
            </w:r>
            <w:r w:rsidRPr="00982B9B">
              <w:rPr>
                <w:spacing w:val="-1"/>
                <w:sz w:val="24"/>
                <w:szCs w:val="24"/>
              </w:rPr>
              <w:t xml:space="preserve"> </w:t>
            </w:r>
            <w:r w:rsidRPr="00982B9B">
              <w:rPr>
                <w:sz w:val="24"/>
                <w:szCs w:val="24"/>
              </w:rPr>
              <w:t>me to;</w:t>
            </w:r>
          </w:p>
          <w:p w:rsidR="003670F5" w:rsidRPr="00982B9B" w:rsidRDefault="003670F5" w:rsidP="00162EA5">
            <w:pPr>
              <w:numPr>
                <w:ilvl w:val="0"/>
                <w:numId w:val="136"/>
              </w:numPr>
              <w:rPr>
                <w:sz w:val="24"/>
                <w:szCs w:val="24"/>
              </w:rPr>
            </w:pPr>
            <w:r w:rsidRPr="00982B9B">
              <w:rPr>
                <w:sz w:val="24"/>
                <w:szCs w:val="24"/>
              </w:rPr>
              <w:t>të</w:t>
            </w:r>
            <w:r w:rsidRPr="00982B9B">
              <w:rPr>
                <w:spacing w:val="-2"/>
                <w:sz w:val="24"/>
                <w:szCs w:val="24"/>
              </w:rPr>
              <w:t xml:space="preserve"> </w:t>
            </w:r>
            <w:r w:rsidRPr="00982B9B">
              <w:rPr>
                <w:sz w:val="24"/>
                <w:szCs w:val="24"/>
              </w:rPr>
              <w:t>plotësojë</w:t>
            </w:r>
            <w:r w:rsidRPr="00982B9B">
              <w:rPr>
                <w:spacing w:val="-3"/>
                <w:sz w:val="24"/>
                <w:szCs w:val="24"/>
              </w:rPr>
              <w:t xml:space="preserve"> </w:t>
            </w:r>
            <w:r w:rsidRPr="00982B9B">
              <w:rPr>
                <w:sz w:val="24"/>
                <w:szCs w:val="24"/>
              </w:rPr>
              <w:t>saktë</w:t>
            </w:r>
            <w:r w:rsidRPr="00982B9B">
              <w:rPr>
                <w:spacing w:val="-1"/>
                <w:sz w:val="24"/>
                <w:szCs w:val="24"/>
              </w:rPr>
              <w:t xml:space="preserve"> </w:t>
            </w:r>
            <w:r w:rsidRPr="00982B9B">
              <w:rPr>
                <w:sz w:val="24"/>
                <w:szCs w:val="24"/>
              </w:rPr>
              <w:t>dhe</w:t>
            </w:r>
            <w:r w:rsidRPr="00982B9B">
              <w:rPr>
                <w:spacing w:val="-3"/>
                <w:sz w:val="24"/>
                <w:szCs w:val="24"/>
              </w:rPr>
              <w:t xml:space="preserve"> </w:t>
            </w:r>
            <w:r w:rsidRPr="00982B9B">
              <w:rPr>
                <w:sz w:val="24"/>
                <w:szCs w:val="24"/>
              </w:rPr>
              <w:t>paraqesë</w:t>
            </w:r>
            <w:r w:rsidRPr="00982B9B">
              <w:rPr>
                <w:spacing w:val="-2"/>
                <w:sz w:val="24"/>
                <w:szCs w:val="24"/>
              </w:rPr>
              <w:t xml:space="preserve"> </w:t>
            </w:r>
            <w:r w:rsidRPr="00982B9B">
              <w:rPr>
                <w:sz w:val="24"/>
                <w:szCs w:val="24"/>
              </w:rPr>
              <w:t>në</w:t>
            </w:r>
            <w:r w:rsidRPr="00982B9B">
              <w:rPr>
                <w:spacing w:val="-3"/>
                <w:sz w:val="24"/>
                <w:szCs w:val="24"/>
              </w:rPr>
              <w:t xml:space="preserve"> </w:t>
            </w:r>
            <w:r w:rsidRPr="00982B9B">
              <w:rPr>
                <w:sz w:val="24"/>
                <w:szCs w:val="24"/>
              </w:rPr>
              <w:t>kohë</w:t>
            </w:r>
            <w:r w:rsidRPr="00982B9B">
              <w:rPr>
                <w:spacing w:val="-3"/>
                <w:sz w:val="24"/>
                <w:szCs w:val="24"/>
              </w:rPr>
              <w:t xml:space="preserve"> </w:t>
            </w:r>
            <w:r w:rsidRPr="00982B9B">
              <w:rPr>
                <w:sz w:val="24"/>
                <w:szCs w:val="24"/>
              </w:rPr>
              <w:t>dokumentat</w:t>
            </w:r>
            <w:r w:rsidRPr="00982B9B">
              <w:rPr>
                <w:spacing w:val="-1"/>
                <w:sz w:val="24"/>
                <w:szCs w:val="24"/>
              </w:rPr>
              <w:t xml:space="preserve"> </w:t>
            </w:r>
            <w:r w:rsidRPr="00982B9B">
              <w:rPr>
                <w:sz w:val="24"/>
                <w:szCs w:val="24"/>
              </w:rPr>
              <w:t>për</w:t>
            </w:r>
            <w:r w:rsidRPr="00982B9B">
              <w:rPr>
                <w:spacing w:val="-57"/>
                <w:sz w:val="24"/>
                <w:szCs w:val="24"/>
              </w:rPr>
              <w:t xml:space="preserve"> </w:t>
            </w:r>
            <w:r w:rsidRPr="00982B9B">
              <w:rPr>
                <w:sz w:val="24"/>
                <w:szCs w:val="24"/>
              </w:rPr>
              <w:t>regjistrim</w:t>
            </w:r>
            <w:r w:rsidRPr="00982B9B">
              <w:rPr>
                <w:spacing w:val="-1"/>
                <w:sz w:val="24"/>
                <w:szCs w:val="24"/>
              </w:rPr>
              <w:t xml:space="preserve"> </w:t>
            </w:r>
            <w:r w:rsidRPr="00982B9B">
              <w:rPr>
                <w:sz w:val="24"/>
                <w:szCs w:val="24"/>
              </w:rPr>
              <w:t>në</w:t>
            </w:r>
            <w:r w:rsidRPr="00982B9B">
              <w:rPr>
                <w:spacing w:val="-1"/>
                <w:sz w:val="24"/>
                <w:szCs w:val="24"/>
              </w:rPr>
              <w:t xml:space="preserve"> </w:t>
            </w:r>
            <w:r w:rsidRPr="00982B9B">
              <w:rPr>
                <w:sz w:val="24"/>
                <w:szCs w:val="24"/>
              </w:rPr>
              <w:t>zyrat</w:t>
            </w:r>
            <w:r w:rsidRPr="00982B9B">
              <w:rPr>
                <w:spacing w:val="2"/>
                <w:sz w:val="24"/>
                <w:szCs w:val="24"/>
              </w:rPr>
              <w:t xml:space="preserve"> </w:t>
            </w:r>
            <w:r w:rsidRPr="00982B9B">
              <w:rPr>
                <w:sz w:val="24"/>
                <w:szCs w:val="24"/>
              </w:rPr>
              <w:t>e</w:t>
            </w:r>
            <w:r w:rsidRPr="00982B9B">
              <w:rPr>
                <w:spacing w:val="-1"/>
                <w:sz w:val="24"/>
                <w:szCs w:val="24"/>
              </w:rPr>
              <w:t xml:space="preserve"> </w:t>
            </w:r>
            <w:r w:rsidRPr="00982B9B">
              <w:rPr>
                <w:sz w:val="24"/>
                <w:szCs w:val="24"/>
              </w:rPr>
              <w:t>inspektoriatit</w:t>
            </w:r>
            <w:r w:rsidRPr="00982B9B">
              <w:rPr>
                <w:spacing w:val="-1"/>
                <w:sz w:val="24"/>
                <w:szCs w:val="24"/>
              </w:rPr>
              <w:t xml:space="preserve"> </w:t>
            </w:r>
            <w:r w:rsidRPr="00982B9B">
              <w:rPr>
                <w:sz w:val="24"/>
                <w:szCs w:val="24"/>
              </w:rPr>
              <w:t>të</w:t>
            </w:r>
            <w:r w:rsidRPr="00982B9B">
              <w:rPr>
                <w:spacing w:val="-1"/>
                <w:sz w:val="24"/>
                <w:szCs w:val="24"/>
              </w:rPr>
              <w:t xml:space="preserve"> </w:t>
            </w:r>
            <w:r w:rsidRPr="00982B9B">
              <w:rPr>
                <w:sz w:val="24"/>
                <w:szCs w:val="24"/>
              </w:rPr>
              <w:t>punës;</w:t>
            </w:r>
          </w:p>
          <w:p w:rsidR="003670F5" w:rsidRDefault="003670F5" w:rsidP="00162EA5">
            <w:pPr>
              <w:numPr>
                <w:ilvl w:val="0"/>
                <w:numId w:val="136"/>
              </w:numPr>
              <w:rPr>
                <w:sz w:val="24"/>
                <w:szCs w:val="24"/>
              </w:rPr>
            </w:pPr>
            <w:r w:rsidRPr="00982B9B">
              <w:rPr>
                <w:sz w:val="24"/>
                <w:szCs w:val="24"/>
              </w:rPr>
              <w:t xml:space="preserve">të deklarojë saktë online personelin e punësuar </w:t>
            </w:r>
            <w:r w:rsidRPr="0025385D">
              <w:rPr>
                <w:sz w:val="24"/>
              </w:rPr>
              <w:t>në</w:t>
            </w:r>
            <w:r>
              <w:rPr>
                <w:sz w:val="24"/>
              </w:rPr>
              <w:t xml:space="preserve"> </w:t>
            </w:r>
            <w:r w:rsidRPr="0025385D">
              <w:rPr>
                <w:sz w:val="24"/>
              </w:rPr>
              <w:t xml:space="preserve">momentin </w:t>
            </w:r>
            <w:r w:rsidRPr="00982B9B">
              <w:rPr>
                <w:sz w:val="24"/>
                <w:szCs w:val="24"/>
              </w:rPr>
              <w:t>e</w:t>
            </w:r>
            <w:r w:rsidRPr="00982B9B">
              <w:rPr>
                <w:spacing w:val="-1"/>
                <w:sz w:val="24"/>
                <w:szCs w:val="24"/>
              </w:rPr>
              <w:t xml:space="preserve"> </w:t>
            </w:r>
            <w:r w:rsidRPr="00982B9B">
              <w:rPr>
                <w:sz w:val="24"/>
                <w:szCs w:val="24"/>
              </w:rPr>
              <w:t>çeljes së veprimtarisë</w:t>
            </w:r>
            <w:r w:rsidRPr="00982B9B">
              <w:rPr>
                <w:spacing w:val="-1"/>
                <w:sz w:val="24"/>
                <w:szCs w:val="24"/>
              </w:rPr>
              <w:t xml:space="preserve"> </w:t>
            </w:r>
            <w:r w:rsidRPr="00982B9B">
              <w:rPr>
                <w:sz w:val="24"/>
                <w:szCs w:val="24"/>
              </w:rPr>
              <w:t>së</w:t>
            </w:r>
            <w:r w:rsidRPr="00982B9B">
              <w:rPr>
                <w:spacing w:val="-2"/>
                <w:sz w:val="24"/>
                <w:szCs w:val="24"/>
              </w:rPr>
              <w:t xml:space="preserve"> </w:t>
            </w:r>
            <w:r>
              <w:rPr>
                <w:sz w:val="24"/>
                <w:szCs w:val="24"/>
              </w:rPr>
              <w:t>fermës</w:t>
            </w:r>
            <w:r w:rsidRPr="00982B9B">
              <w:rPr>
                <w:sz w:val="24"/>
                <w:szCs w:val="24"/>
              </w:rPr>
              <w:t xml:space="preserve"> bujqësor</w:t>
            </w:r>
            <w:r>
              <w:rPr>
                <w:sz w:val="24"/>
                <w:szCs w:val="24"/>
              </w:rPr>
              <w:t>e</w:t>
            </w:r>
            <w:r w:rsidRPr="00982B9B">
              <w:rPr>
                <w:sz w:val="24"/>
                <w:szCs w:val="24"/>
              </w:rPr>
              <w:t>.</w:t>
            </w:r>
          </w:p>
          <w:p w:rsidR="00D76614" w:rsidRPr="00982B9B" w:rsidRDefault="00D76614" w:rsidP="00162EA5">
            <w:pPr>
              <w:numPr>
                <w:ilvl w:val="0"/>
                <w:numId w:val="136"/>
              </w:numPr>
              <w:rPr>
                <w:sz w:val="24"/>
                <w:szCs w:val="24"/>
              </w:rPr>
            </w:pPr>
            <w:r>
              <w:rPr>
                <w:sz w:val="24"/>
                <w:szCs w:val="24"/>
              </w:rPr>
              <w:t>të kryejë llogaritje të thjeshta ekonomike lidhur aplikimin për liçensim dhe regjistrim në organet përkatëse;</w:t>
            </w:r>
          </w:p>
          <w:p w:rsidR="003670F5" w:rsidRPr="00982B9B" w:rsidRDefault="003670F5" w:rsidP="00162EA5">
            <w:pPr>
              <w:numPr>
                <w:ilvl w:val="0"/>
                <w:numId w:val="136"/>
              </w:numPr>
              <w:rPr>
                <w:sz w:val="24"/>
                <w:szCs w:val="24"/>
              </w:rPr>
            </w:pPr>
            <w:r w:rsidRPr="00982B9B">
              <w:rPr>
                <w:sz w:val="24"/>
                <w:szCs w:val="24"/>
              </w:rPr>
              <w:t>të demo</w:t>
            </w:r>
            <w:r w:rsidR="00F011D4">
              <w:rPr>
                <w:sz w:val="24"/>
                <w:szCs w:val="24"/>
              </w:rPr>
              <w:t>n</w:t>
            </w:r>
            <w:r w:rsidRPr="00982B9B">
              <w:rPr>
                <w:sz w:val="24"/>
                <w:szCs w:val="24"/>
              </w:rPr>
              <w:t>strojë përgjegjshmëri, këmbëngulje, inovacion, ini</w:t>
            </w:r>
            <w:r w:rsidR="00F011D4">
              <w:rPr>
                <w:sz w:val="24"/>
                <w:szCs w:val="24"/>
              </w:rPr>
              <w:t>c</w:t>
            </w:r>
            <w:r w:rsidRPr="00982B9B">
              <w:rPr>
                <w:sz w:val="24"/>
                <w:szCs w:val="24"/>
              </w:rPr>
              <w:t>iativë, aftësi për të punuar brenda afateve në mënyrë të pavarur dhe në grup;</w:t>
            </w:r>
          </w:p>
          <w:p w:rsidR="003670F5" w:rsidRPr="00982B9B" w:rsidRDefault="003670F5" w:rsidP="00162EA5">
            <w:pPr>
              <w:numPr>
                <w:ilvl w:val="0"/>
                <w:numId w:val="136"/>
              </w:numPr>
              <w:rPr>
                <w:sz w:val="24"/>
                <w:szCs w:val="24"/>
              </w:rPr>
            </w:pPr>
            <w:r w:rsidRPr="00982B9B">
              <w:rPr>
                <w:sz w:val="24"/>
                <w:szCs w:val="24"/>
              </w:rPr>
              <w:t>të komunikojë me etikë dhe profesionalizëm</w:t>
            </w:r>
            <w:r w:rsidRPr="0025385D">
              <w:rPr>
                <w:sz w:val="24"/>
                <w:szCs w:val="24"/>
              </w:rPr>
              <w:t xml:space="preserve"> gjat</w:t>
            </w:r>
            <w:r>
              <w:rPr>
                <w:sz w:val="24"/>
                <w:szCs w:val="24"/>
              </w:rPr>
              <w:t>ë</w:t>
            </w:r>
            <w:r>
              <w:rPr>
                <w:b/>
                <w:sz w:val="24"/>
                <w:szCs w:val="24"/>
              </w:rPr>
              <w:t xml:space="preserve"> </w:t>
            </w:r>
            <w:r w:rsidRPr="0025385D">
              <w:rPr>
                <w:sz w:val="24"/>
                <w:szCs w:val="24"/>
              </w:rPr>
              <w:t>aplikimit</w:t>
            </w:r>
            <w:r w:rsidRPr="0025385D">
              <w:rPr>
                <w:spacing w:val="1"/>
                <w:sz w:val="24"/>
                <w:szCs w:val="24"/>
              </w:rPr>
              <w:t xml:space="preserve"> </w:t>
            </w:r>
            <w:r w:rsidRPr="0025385D">
              <w:rPr>
                <w:sz w:val="24"/>
                <w:szCs w:val="24"/>
              </w:rPr>
              <w:t>për</w:t>
            </w:r>
            <w:r w:rsidRPr="0025385D">
              <w:rPr>
                <w:spacing w:val="1"/>
                <w:sz w:val="24"/>
                <w:szCs w:val="24"/>
              </w:rPr>
              <w:t xml:space="preserve"> </w:t>
            </w:r>
            <w:r w:rsidRPr="0025385D">
              <w:rPr>
                <w:sz w:val="24"/>
                <w:szCs w:val="24"/>
              </w:rPr>
              <w:t>licencim</w:t>
            </w:r>
            <w:r w:rsidRPr="0025385D">
              <w:rPr>
                <w:spacing w:val="1"/>
                <w:sz w:val="24"/>
                <w:szCs w:val="24"/>
              </w:rPr>
              <w:t xml:space="preserve"> </w:t>
            </w:r>
            <w:r w:rsidRPr="0025385D">
              <w:rPr>
                <w:sz w:val="24"/>
                <w:szCs w:val="24"/>
              </w:rPr>
              <w:t>dhe</w:t>
            </w:r>
            <w:r w:rsidRPr="0025385D">
              <w:rPr>
                <w:spacing w:val="1"/>
                <w:sz w:val="24"/>
                <w:szCs w:val="24"/>
              </w:rPr>
              <w:t xml:space="preserve"> </w:t>
            </w:r>
            <w:r w:rsidRPr="0025385D">
              <w:rPr>
                <w:sz w:val="24"/>
                <w:szCs w:val="24"/>
              </w:rPr>
              <w:t>regjistrim</w:t>
            </w:r>
            <w:r w:rsidRPr="0025385D">
              <w:rPr>
                <w:spacing w:val="1"/>
                <w:sz w:val="24"/>
                <w:szCs w:val="24"/>
              </w:rPr>
              <w:t xml:space="preserve"> </w:t>
            </w:r>
            <w:r w:rsidRPr="0025385D">
              <w:rPr>
                <w:sz w:val="24"/>
                <w:szCs w:val="24"/>
              </w:rPr>
              <w:t>në</w:t>
            </w:r>
            <w:r w:rsidRPr="0025385D">
              <w:rPr>
                <w:spacing w:val="1"/>
                <w:sz w:val="24"/>
                <w:szCs w:val="24"/>
              </w:rPr>
              <w:t xml:space="preserve"> </w:t>
            </w:r>
            <w:r w:rsidRPr="0025385D">
              <w:rPr>
                <w:sz w:val="24"/>
                <w:szCs w:val="24"/>
              </w:rPr>
              <w:t xml:space="preserve">organet </w:t>
            </w:r>
            <w:r w:rsidRPr="0025385D">
              <w:rPr>
                <w:spacing w:val="-57"/>
                <w:sz w:val="24"/>
                <w:szCs w:val="24"/>
              </w:rPr>
              <w:t xml:space="preserve">  </w:t>
            </w:r>
            <w:r w:rsidRPr="0025385D">
              <w:rPr>
                <w:sz w:val="24"/>
                <w:szCs w:val="24"/>
              </w:rPr>
              <w:t>përkatëse;</w:t>
            </w:r>
            <w:r w:rsidRPr="00982B9B">
              <w:rPr>
                <w:sz w:val="24"/>
                <w:szCs w:val="24"/>
              </w:rPr>
              <w:t xml:space="preserve"> </w:t>
            </w:r>
          </w:p>
          <w:p w:rsidR="003670F5" w:rsidRPr="00982B9B" w:rsidRDefault="003670F5" w:rsidP="00162EA5">
            <w:pPr>
              <w:numPr>
                <w:ilvl w:val="0"/>
                <w:numId w:val="136"/>
              </w:numPr>
              <w:rPr>
                <w:sz w:val="24"/>
                <w:szCs w:val="24"/>
              </w:rPr>
            </w:pPr>
            <w:r w:rsidRPr="00982B9B">
              <w:rPr>
                <w:sz w:val="24"/>
                <w:szCs w:val="24"/>
              </w:rPr>
              <w:t xml:space="preserve">të zbatojë rregullat e sigurimit teknik dhe mbrojtjes mjedisit. </w:t>
            </w:r>
          </w:p>
          <w:p w:rsidR="003670F5" w:rsidRPr="003670F5" w:rsidRDefault="003670F5" w:rsidP="007E4287">
            <w:pPr>
              <w:ind w:left="61"/>
              <w:rPr>
                <w:b/>
                <w:i/>
                <w:sz w:val="24"/>
                <w:szCs w:val="24"/>
              </w:rPr>
            </w:pPr>
            <w:r w:rsidRPr="003670F5">
              <w:rPr>
                <w:b/>
                <w:i/>
                <w:sz w:val="24"/>
                <w:szCs w:val="24"/>
              </w:rPr>
              <w:t>Instrumentet e vlerësimit:</w:t>
            </w:r>
          </w:p>
          <w:p w:rsidR="003670F5" w:rsidRPr="00982B9B" w:rsidRDefault="003670F5" w:rsidP="007E4287">
            <w:pPr>
              <w:numPr>
                <w:ilvl w:val="0"/>
                <w:numId w:val="67"/>
              </w:numPr>
              <w:rPr>
                <w:sz w:val="24"/>
                <w:szCs w:val="24"/>
              </w:rPr>
            </w:pPr>
            <w:r w:rsidRPr="00982B9B">
              <w:rPr>
                <w:sz w:val="24"/>
                <w:szCs w:val="24"/>
              </w:rPr>
              <w:t>Pyetje përgjigje me gojë</w:t>
            </w:r>
          </w:p>
          <w:p w:rsidR="003670F5" w:rsidRPr="00982B9B" w:rsidRDefault="003670F5" w:rsidP="00162EA5">
            <w:pPr>
              <w:numPr>
                <w:ilvl w:val="0"/>
                <w:numId w:val="134"/>
              </w:numPr>
              <w:rPr>
                <w:sz w:val="24"/>
                <w:szCs w:val="24"/>
              </w:rPr>
            </w:pPr>
            <w:r w:rsidRPr="00982B9B">
              <w:rPr>
                <w:sz w:val="24"/>
                <w:szCs w:val="24"/>
              </w:rPr>
              <w:t>Vëzhgim</w:t>
            </w:r>
            <w:r w:rsidRPr="00982B9B">
              <w:rPr>
                <w:spacing w:val="-2"/>
                <w:sz w:val="24"/>
                <w:szCs w:val="24"/>
              </w:rPr>
              <w:t xml:space="preserve"> </w:t>
            </w:r>
            <w:r w:rsidRPr="00982B9B">
              <w:rPr>
                <w:sz w:val="24"/>
                <w:szCs w:val="24"/>
              </w:rPr>
              <w:t>me</w:t>
            </w:r>
            <w:r w:rsidRPr="00982B9B">
              <w:rPr>
                <w:spacing w:val="-1"/>
                <w:sz w:val="24"/>
                <w:szCs w:val="24"/>
              </w:rPr>
              <w:t xml:space="preserve"> </w:t>
            </w:r>
            <w:r w:rsidRPr="00982B9B">
              <w:rPr>
                <w:sz w:val="24"/>
                <w:szCs w:val="24"/>
              </w:rPr>
              <w:t>listë</w:t>
            </w:r>
            <w:r w:rsidRPr="00982B9B">
              <w:rPr>
                <w:spacing w:val="-1"/>
                <w:sz w:val="24"/>
                <w:szCs w:val="24"/>
              </w:rPr>
              <w:t xml:space="preserve"> </w:t>
            </w:r>
            <w:r>
              <w:rPr>
                <w:sz w:val="24"/>
                <w:szCs w:val="24"/>
              </w:rPr>
              <w:t>kontrolli</w:t>
            </w:r>
            <w:r w:rsidRPr="00982B9B">
              <w:rPr>
                <w:sz w:val="24"/>
                <w:szCs w:val="24"/>
              </w:rPr>
              <w:t>.</w:t>
            </w:r>
          </w:p>
        </w:tc>
      </w:tr>
    </w:tbl>
    <w:p w:rsidR="003670F5" w:rsidRPr="00982B9B" w:rsidRDefault="003670F5" w:rsidP="007E4287">
      <w:pPr>
        <w:rPr>
          <w:sz w:val="24"/>
          <w:szCs w:val="24"/>
        </w:rPr>
      </w:pPr>
    </w:p>
    <w:tbl>
      <w:tblPr>
        <w:tblW w:w="0" w:type="auto"/>
        <w:tblInd w:w="2075" w:type="dxa"/>
        <w:tblLayout w:type="fixed"/>
        <w:tblCellMar>
          <w:left w:w="0" w:type="dxa"/>
          <w:right w:w="0" w:type="dxa"/>
        </w:tblCellMar>
        <w:tblLook w:val="01E0" w:firstRow="1" w:lastRow="1" w:firstColumn="1" w:lastColumn="1" w:noHBand="0" w:noVBand="0"/>
      </w:tblPr>
      <w:tblGrid>
        <w:gridCol w:w="810"/>
        <w:gridCol w:w="6750"/>
      </w:tblGrid>
      <w:tr w:rsidR="003670F5" w:rsidRPr="00982B9B" w:rsidTr="008D60A4">
        <w:trPr>
          <w:trHeight w:val="352"/>
        </w:trPr>
        <w:tc>
          <w:tcPr>
            <w:tcW w:w="810" w:type="dxa"/>
          </w:tcPr>
          <w:p w:rsidR="003670F5" w:rsidRPr="00982B9B" w:rsidRDefault="003670F5" w:rsidP="007E4287">
            <w:pPr>
              <w:rPr>
                <w:b/>
                <w:sz w:val="24"/>
                <w:szCs w:val="24"/>
              </w:rPr>
            </w:pPr>
            <w:r>
              <w:rPr>
                <w:b/>
                <w:sz w:val="24"/>
                <w:szCs w:val="24"/>
              </w:rPr>
              <w:t xml:space="preserve"> </w:t>
            </w:r>
            <w:r w:rsidRPr="00982B9B">
              <w:rPr>
                <w:b/>
                <w:sz w:val="24"/>
                <w:szCs w:val="24"/>
              </w:rPr>
              <w:t>R</w:t>
            </w:r>
            <w:r>
              <w:rPr>
                <w:b/>
                <w:sz w:val="24"/>
                <w:szCs w:val="24"/>
              </w:rPr>
              <w:t>N</w:t>
            </w:r>
            <w:r w:rsidRPr="00982B9B">
              <w:rPr>
                <w:b/>
                <w:spacing w:val="-2"/>
                <w:sz w:val="24"/>
                <w:szCs w:val="24"/>
              </w:rPr>
              <w:t xml:space="preserve"> 5</w:t>
            </w:r>
          </w:p>
        </w:tc>
        <w:tc>
          <w:tcPr>
            <w:tcW w:w="6750" w:type="dxa"/>
          </w:tcPr>
          <w:p w:rsidR="003670F5" w:rsidRPr="00982B9B" w:rsidRDefault="003670F5" w:rsidP="007E4287">
            <w:pPr>
              <w:ind w:left="180"/>
              <w:rPr>
                <w:b/>
                <w:sz w:val="24"/>
                <w:szCs w:val="24"/>
              </w:rPr>
            </w:pPr>
            <w:r w:rsidRPr="00982B9B">
              <w:rPr>
                <w:b/>
                <w:sz w:val="24"/>
                <w:szCs w:val="24"/>
              </w:rPr>
              <w:t>Nxënësi kryen</w:t>
            </w:r>
            <w:r w:rsidRPr="00982B9B">
              <w:rPr>
                <w:b/>
                <w:spacing w:val="-1"/>
                <w:sz w:val="24"/>
                <w:szCs w:val="24"/>
              </w:rPr>
              <w:t xml:space="preserve"> </w:t>
            </w:r>
            <w:r w:rsidRPr="00982B9B">
              <w:rPr>
                <w:b/>
                <w:sz w:val="24"/>
                <w:szCs w:val="24"/>
              </w:rPr>
              <w:t>veprimtari</w:t>
            </w:r>
            <w:r w:rsidRPr="00982B9B">
              <w:rPr>
                <w:b/>
                <w:spacing w:val="-4"/>
                <w:sz w:val="24"/>
                <w:szCs w:val="24"/>
              </w:rPr>
              <w:t xml:space="preserve"> </w:t>
            </w:r>
            <w:r w:rsidRPr="00982B9B">
              <w:rPr>
                <w:b/>
                <w:sz w:val="24"/>
                <w:szCs w:val="24"/>
              </w:rPr>
              <w:t>sipas</w:t>
            </w:r>
            <w:r w:rsidRPr="00982B9B">
              <w:rPr>
                <w:b/>
                <w:spacing w:val="-1"/>
                <w:sz w:val="24"/>
                <w:szCs w:val="24"/>
              </w:rPr>
              <w:t xml:space="preserve"> </w:t>
            </w:r>
            <w:r w:rsidRPr="00982B9B">
              <w:rPr>
                <w:b/>
                <w:sz w:val="24"/>
                <w:szCs w:val="24"/>
              </w:rPr>
              <w:t>sektorëve</w:t>
            </w:r>
            <w:r w:rsidRPr="00982B9B">
              <w:rPr>
                <w:b/>
                <w:spacing w:val="-3"/>
                <w:sz w:val="24"/>
                <w:szCs w:val="24"/>
              </w:rPr>
              <w:t xml:space="preserve"> </w:t>
            </w:r>
            <w:r w:rsidRPr="00982B9B">
              <w:rPr>
                <w:b/>
                <w:sz w:val="24"/>
                <w:szCs w:val="24"/>
              </w:rPr>
              <w:t>të</w:t>
            </w:r>
            <w:r w:rsidRPr="00982B9B">
              <w:rPr>
                <w:b/>
                <w:spacing w:val="-57"/>
                <w:sz w:val="24"/>
                <w:szCs w:val="24"/>
              </w:rPr>
              <w:t xml:space="preserve">                        </w:t>
            </w:r>
            <w:r w:rsidRPr="00982B9B">
              <w:rPr>
                <w:b/>
                <w:sz w:val="24"/>
                <w:szCs w:val="24"/>
              </w:rPr>
              <w:t>fermës bujqësore.</w:t>
            </w:r>
          </w:p>
          <w:p w:rsidR="003670F5" w:rsidRPr="003670F5" w:rsidRDefault="003670F5" w:rsidP="007E4287">
            <w:pPr>
              <w:ind w:left="180"/>
              <w:rPr>
                <w:b/>
                <w:i/>
                <w:sz w:val="24"/>
                <w:szCs w:val="24"/>
              </w:rPr>
            </w:pPr>
            <w:r w:rsidRPr="003670F5">
              <w:rPr>
                <w:b/>
                <w:i/>
                <w:sz w:val="24"/>
                <w:szCs w:val="24"/>
              </w:rPr>
              <w:t>Kriteret</w:t>
            </w:r>
            <w:r w:rsidRPr="003670F5">
              <w:rPr>
                <w:b/>
                <w:i/>
                <w:spacing w:val="-1"/>
                <w:sz w:val="24"/>
                <w:szCs w:val="24"/>
              </w:rPr>
              <w:t xml:space="preserve"> </w:t>
            </w:r>
            <w:r w:rsidRPr="003670F5">
              <w:rPr>
                <w:b/>
                <w:i/>
                <w:sz w:val="24"/>
                <w:szCs w:val="24"/>
              </w:rPr>
              <w:t>e</w:t>
            </w:r>
            <w:r w:rsidRPr="003670F5">
              <w:rPr>
                <w:b/>
                <w:i/>
                <w:spacing w:val="-1"/>
                <w:sz w:val="24"/>
                <w:szCs w:val="24"/>
              </w:rPr>
              <w:t xml:space="preserve"> </w:t>
            </w:r>
            <w:r w:rsidRPr="003670F5">
              <w:rPr>
                <w:b/>
                <w:i/>
                <w:sz w:val="24"/>
                <w:szCs w:val="24"/>
              </w:rPr>
              <w:t>vlerësimit:</w:t>
            </w:r>
          </w:p>
          <w:p w:rsidR="003670F5" w:rsidRPr="00982B9B" w:rsidRDefault="003670F5" w:rsidP="007E4287">
            <w:pPr>
              <w:ind w:left="180"/>
              <w:rPr>
                <w:sz w:val="24"/>
                <w:szCs w:val="24"/>
              </w:rPr>
            </w:pPr>
            <w:r w:rsidRPr="00982B9B">
              <w:rPr>
                <w:sz w:val="24"/>
                <w:szCs w:val="24"/>
              </w:rPr>
              <w:t>Nxënësi</w:t>
            </w:r>
            <w:r w:rsidRPr="00982B9B">
              <w:rPr>
                <w:spacing w:val="-1"/>
                <w:sz w:val="24"/>
                <w:szCs w:val="24"/>
              </w:rPr>
              <w:t xml:space="preserve"> </w:t>
            </w:r>
            <w:r w:rsidRPr="00982B9B">
              <w:rPr>
                <w:sz w:val="24"/>
                <w:szCs w:val="24"/>
              </w:rPr>
              <w:t>duhet të</w:t>
            </w:r>
            <w:r w:rsidRPr="00982B9B">
              <w:rPr>
                <w:spacing w:val="-1"/>
                <w:sz w:val="24"/>
                <w:szCs w:val="24"/>
              </w:rPr>
              <w:t xml:space="preserve"> </w:t>
            </w:r>
            <w:r w:rsidRPr="00982B9B">
              <w:rPr>
                <w:sz w:val="24"/>
                <w:szCs w:val="24"/>
              </w:rPr>
              <w:t>jetë</w:t>
            </w:r>
            <w:r w:rsidRPr="00982B9B">
              <w:rPr>
                <w:spacing w:val="-2"/>
                <w:sz w:val="24"/>
                <w:szCs w:val="24"/>
              </w:rPr>
              <w:t xml:space="preserve"> </w:t>
            </w:r>
            <w:r w:rsidRPr="00982B9B">
              <w:rPr>
                <w:sz w:val="24"/>
                <w:szCs w:val="24"/>
              </w:rPr>
              <w:t>i aftë:</w:t>
            </w:r>
          </w:p>
          <w:p w:rsidR="003670F5" w:rsidRPr="00982B9B" w:rsidRDefault="003670F5" w:rsidP="00162EA5">
            <w:pPr>
              <w:numPr>
                <w:ilvl w:val="0"/>
                <w:numId w:val="137"/>
              </w:numPr>
              <w:rPr>
                <w:sz w:val="24"/>
                <w:szCs w:val="24"/>
              </w:rPr>
            </w:pPr>
            <w:r>
              <w:rPr>
                <w:sz w:val="24"/>
                <w:szCs w:val="24"/>
              </w:rPr>
              <w:t xml:space="preserve">të përzgjedhë mjetet, materialet </w:t>
            </w:r>
            <w:r w:rsidRPr="00982B9B">
              <w:rPr>
                <w:sz w:val="24"/>
                <w:szCs w:val="24"/>
              </w:rPr>
              <w:t>dhe paisjet e nevojshme për veprimtaritë e punës sipas sektorëve të fermës bujqësore;</w:t>
            </w:r>
          </w:p>
          <w:p w:rsidR="003670F5" w:rsidRPr="00982B9B" w:rsidRDefault="003670F5" w:rsidP="00162EA5">
            <w:pPr>
              <w:numPr>
                <w:ilvl w:val="0"/>
                <w:numId w:val="137"/>
              </w:numPr>
              <w:rPr>
                <w:sz w:val="24"/>
                <w:szCs w:val="24"/>
              </w:rPr>
            </w:pPr>
            <w:r w:rsidRPr="00982B9B">
              <w:rPr>
                <w:sz w:val="24"/>
                <w:szCs w:val="24"/>
              </w:rPr>
              <w:t>të kryejë organizimin e dokumentacionit dhe veprimtarive</w:t>
            </w:r>
            <w:r w:rsidRPr="00982B9B">
              <w:rPr>
                <w:spacing w:val="-57"/>
                <w:sz w:val="24"/>
                <w:szCs w:val="24"/>
              </w:rPr>
              <w:t xml:space="preserve"> </w:t>
            </w:r>
            <w:r w:rsidRPr="00982B9B">
              <w:rPr>
                <w:sz w:val="24"/>
                <w:szCs w:val="24"/>
              </w:rPr>
              <w:t>sipas sektorëve të fermës</w:t>
            </w:r>
            <w:r>
              <w:rPr>
                <w:sz w:val="24"/>
                <w:szCs w:val="24"/>
              </w:rPr>
              <w:t xml:space="preserve"> bujqësore</w:t>
            </w:r>
            <w:r w:rsidRPr="00982B9B">
              <w:rPr>
                <w:sz w:val="24"/>
                <w:szCs w:val="24"/>
              </w:rPr>
              <w:t>;</w:t>
            </w:r>
          </w:p>
          <w:p w:rsidR="003670F5" w:rsidRPr="00982B9B" w:rsidRDefault="003670F5" w:rsidP="00162EA5">
            <w:pPr>
              <w:numPr>
                <w:ilvl w:val="0"/>
                <w:numId w:val="137"/>
              </w:numPr>
              <w:rPr>
                <w:sz w:val="24"/>
                <w:szCs w:val="24"/>
              </w:rPr>
            </w:pPr>
            <w:r w:rsidRPr="00982B9B">
              <w:rPr>
                <w:sz w:val="24"/>
                <w:szCs w:val="24"/>
              </w:rPr>
              <w:t>të kryejë plotësimin, përpunimin, administrimin dhe</w:t>
            </w:r>
            <w:r w:rsidRPr="00982B9B">
              <w:rPr>
                <w:spacing w:val="-58"/>
                <w:sz w:val="24"/>
                <w:szCs w:val="24"/>
              </w:rPr>
              <w:t xml:space="preserve">               </w:t>
            </w:r>
            <w:r w:rsidRPr="00982B9B">
              <w:rPr>
                <w:sz w:val="24"/>
                <w:szCs w:val="24"/>
              </w:rPr>
              <w:t>arkivimin</w:t>
            </w:r>
            <w:r w:rsidRPr="00982B9B">
              <w:rPr>
                <w:spacing w:val="-1"/>
                <w:sz w:val="24"/>
                <w:szCs w:val="24"/>
              </w:rPr>
              <w:t xml:space="preserve"> </w:t>
            </w:r>
            <w:r w:rsidRPr="00982B9B">
              <w:rPr>
                <w:sz w:val="24"/>
                <w:szCs w:val="24"/>
              </w:rPr>
              <w:t>e dokumenteve</w:t>
            </w:r>
            <w:r w:rsidRPr="00982B9B">
              <w:rPr>
                <w:spacing w:val="-1"/>
                <w:sz w:val="24"/>
                <w:szCs w:val="24"/>
              </w:rPr>
              <w:t xml:space="preserve"> </w:t>
            </w:r>
            <w:r w:rsidRPr="00982B9B">
              <w:rPr>
                <w:sz w:val="24"/>
                <w:szCs w:val="24"/>
              </w:rPr>
              <w:t>për punën</w:t>
            </w:r>
            <w:r w:rsidRPr="00982B9B">
              <w:rPr>
                <w:spacing w:val="-1"/>
                <w:sz w:val="24"/>
                <w:szCs w:val="24"/>
              </w:rPr>
              <w:t xml:space="preserve"> </w:t>
            </w:r>
            <w:r w:rsidRPr="00982B9B">
              <w:rPr>
                <w:sz w:val="24"/>
                <w:szCs w:val="24"/>
              </w:rPr>
              <w:t>e</w:t>
            </w:r>
            <w:r w:rsidRPr="00982B9B">
              <w:rPr>
                <w:spacing w:val="-1"/>
                <w:sz w:val="24"/>
                <w:szCs w:val="24"/>
              </w:rPr>
              <w:t xml:space="preserve"> </w:t>
            </w:r>
            <w:r w:rsidRPr="00982B9B">
              <w:rPr>
                <w:sz w:val="24"/>
                <w:szCs w:val="24"/>
              </w:rPr>
              <w:t>sektorëve;</w:t>
            </w:r>
          </w:p>
          <w:p w:rsidR="003670F5" w:rsidRPr="00982B9B" w:rsidRDefault="003670F5" w:rsidP="00162EA5">
            <w:pPr>
              <w:numPr>
                <w:ilvl w:val="0"/>
                <w:numId w:val="137"/>
              </w:numPr>
              <w:rPr>
                <w:sz w:val="24"/>
                <w:szCs w:val="24"/>
              </w:rPr>
            </w:pPr>
            <w:r w:rsidRPr="00982B9B">
              <w:rPr>
                <w:sz w:val="24"/>
                <w:szCs w:val="24"/>
              </w:rPr>
              <w:t xml:space="preserve">të përdorë programet kompjuterike të nevojshme </w:t>
            </w:r>
            <w:r w:rsidRPr="002A58F1">
              <w:rPr>
                <w:sz w:val="24"/>
              </w:rPr>
              <w:t>për kryerjen</w:t>
            </w:r>
            <w:r w:rsidRPr="002A58F1">
              <w:rPr>
                <w:spacing w:val="1"/>
                <w:sz w:val="32"/>
                <w:szCs w:val="24"/>
              </w:rPr>
              <w:t xml:space="preserve"> </w:t>
            </w:r>
            <w:r w:rsidRPr="00982B9B">
              <w:rPr>
                <w:sz w:val="24"/>
                <w:szCs w:val="24"/>
              </w:rPr>
              <w:t>e</w:t>
            </w:r>
            <w:r w:rsidRPr="00982B9B">
              <w:rPr>
                <w:spacing w:val="-1"/>
                <w:sz w:val="24"/>
                <w:szCs w:val="24"/>
              </w:rPr>
              <w:t xml:space="preserve"> </w:t>
            </w:r>
            <w:r w:rsidRPr="00982B9B">
              <w:rPr>
                <w:sz w:val="24"/>
                <w:szCs w:val="24"/>
              </w:rPr>
              <w:t>veprimtarive</w:t>
            </w:r>
            <w:r w:rsidRPr="00982B9B">
              <w:rPr>
                <w:spacing w:val="-1"/>
                <w:sz w:val="24"/>
                <w:szCs w:val="24"/>
              </w:rPr>
              <w:t xml:space="preserve"> </w:t>
            </w:r>
            <w:r w:rsidRPr="00982B9B">
              <w:rPr>
                <w:sz w:val="24"/>
                <w:szCs w:val="24"/>
              </w:rPr>
              <w:t>të fermës</w:t>
            </w:r>
            <w:r>
              <w:rPr>
                <w:sz w:val="24"/>
                <w:szCs w:val="24"/>
              </w:rPr>
              <w:t xml:space="preserve"> bujqësore</w:t>
            </w:r>
            <w:r w:rsidRPr="00982B9B">
              <w:rPr>
                <w:sz w:val="24"/>
                <w:szCs w:val="24"/>
              </w:rPr>
              <w:t>;</w:t>
            </w:r>
          </w:p>
          <w:p w:rsidR="003670F5" w:rsidRPr="00982B9B" w:rsidRDefault="003670F5" w:rsidP="00162EA5">
            <w:pPr>
              <w:numPr>
                <w:ilvl w:val="0"/>
                <w:numId w:val="137"/>
              </w:numPr>
              <w:rPr>
                <w:sz w:val="24"/>
                <w:szCs w:val="24"/>
              </w:rPr>
            </w:pPr>
            <w:r w:rsidRPr="00982B9B">
              <w:rPr>
                <w:sz w:val="24"/>
                <w:szCs w:val="24"/>
              </w:rPr>
              <w:t xml:space="preserve">të përdorë internetin, postën elektronike, komunikimet dhe </w:t>
            </w:r>
            <w:r w:rsidRPr="00982B9B">
              <w:rPr>
                <w:spacing w:val="-57"/>
                <w:sz w:val="24"/>
                <w:szCs w:val="24"/>
              </w:rPr>
              <w:t xml:space="preserve"> </w:t>
            </w:r>
            <w:r w:rsidRPr="00982B9B">
              <w:rPr>
                <w:sz w:val="24"/>
                <w:szCs w:val="24"/>
              </w:rPr>
              <w:t>veprimet</w:t>
            </w:r>
            <w:r w:rsidRPr="00982B9B">
              <w:rPr>
                <w:spacing w:val="-1"/>
                <w:sz w:val="24"/>
                <w:szCs w:val="24"/>
              </w:rPr>
              <w:t xml:space="preserve"> </w:t>
            </w:r>
            <w:r w:rsidRPr="00982B9B">
              <w:rPr>
                <w:sz w:val="24"/>
                <w:szCs w:val="24"/>
              </w:rPr>
              <w:t>on-line</w:t>
            </w:r>
            <w:r w:rsidRPr="00982B9B">
              <w:rPr>
                <w:spacing w:val="-1"/>
                <w:sz w:val="24"/>
                <w:szCs w:val="24"/>
              </w:rPr>
              <w:t xml:space="preserve"> </w:t>
            </w:r>
            <w:r w:rsidRPr="00982B9B">
              <w:rPr>
                <w:sz w:val="24"/>
                <w:szCs w:val="24"/>
              </w:rPr>
              <w:t>për</w:t>
            </w:r>
            <w:r w:rsidRPr="00982B9B">
              <w:rPr>
                <w:spacing w:val="-1"/>
                <w:sz w:val="24"/>
                <w:szCs w:val="24"/>
              </w:rPr>
              <w:t xml:space="preserve"> </w:t>
            </w:r>
            <w:r w:rsidRPr="00982B9B">
              <w:rPr>
                <w:sz w:val="24"/>
                <w:szCs w:val="24"/>
              </w:rPr>
              <w:t>kryerjen e</w:t>
            </w:r>
            <w:r w:rsidRPr="00982B9B">
              <w:rPr>
                <w:spacing w:val="-1"/>
                <w:sz w:val="24"/>
                <w:szCs w:val="24"/>
              </w:rPr>
              <w:t xml:space="preserve"> </w:t>
            </w:r>
            <w:r w:rsidRPr="00982B9B">
              <w:rPr>
                <w:sz w:val="24"/>
                <w:szCs w:val="24"/>
              </w:rPr>
              <w:t>veprimtarive</w:t>
            </w:r>
            <w:r w:rsidRPr="00982B9B">
              <w:rPr>
                <w:spacing w:val="-3"/>
                <w:sz w:val="24"/>
                <w:szCs w:val="24"/>
              </w:rPr>
              <w:t xml:space="preserve"> </w:t>
            </w:r>
            <w:r w:rsidRPr="00982B9B">
              <w:rPr>
                <w:sz w:val="24"/>
                <w:szCs w:val="24"/>
              </w:rPr>
              <w:t>të</w:t>
            </w:r>
            <w:r w:rsidRPr="00982B9B">
              <w:rPr>
                <w:spacing w:val="1"/>
                <w:sz w:val="24"/>
                <w:szCs w:val="24"/>
              </w:rPr>
              <w:t xml:space="preserve"> </w:t>
            </w:r>
            <w:r w:rsidRPr="00982B9B">
              <w:rPr>
                <w:sz w:val="24"/>
                <w:szCs w:val="24"/>
              </w:rPr>
              <w:t>fermës</w:t>
            </w:r>
            <w:r>
              <w:rPr>
                <w:sz w:val="24"/>
                <w:szCs w:val="24"/>
              </w:rPr>
              <w:t xml:space="preserve"> bujqësore</w:t>
            </w:r>
            <w:r w:rsidRPr="00982B9B">
              <w:rPr>
                <w:sz w:val="24"/>
                <w:szCs w:val="24"/>
              </w:rPr>
              <w:t>;</w:t>
            </w:r>
          </w:p>
          <w:p w:rsidR="003670F5" w:rsidRDefault="003670F5" w:rsidP="00162EA5">
            <w:pPr>
              <w:numPr>
                <w:ilvl w:val="0"/>
                <w:numId w:val="137"/>
              </w:numPr>
              <w:rPr>
                <w:sz w:val="24"/>
                <w:szCs w:val="24"/>
              </w:rPr>
            </w:pPr>
            <w:r w:rsidRPr="00982B9B">
              <w:rPr>
                <w:sz w:val="24"/>
                <w:szCs w:val="24"/>
              </w:rPr>
              <w:t>të</w:t>
            </w:r>
            <w:r w:rsidRPr="00982B9B">
              <w:rPr>
                <w:spacing w:val="-2"/>
                <w:sz w:val="24"/>
                <w:szCs w:val="24"/>
              </w:rPr>
              <w:t xml:space="preserve"> </w:t>
            </w:r>
            <w:r w:rsidRPr="00982B9B">
              <w:rPr>
                <w:sz w:val="24"/>
                <w:szCs w:val="24"/>
              </w:rPr>
              <w:t>kryejë</w:t>
            </w:r>
            <w:r w:rsidRPr="00982B9B">
              <w:rPr>
                <w:spacing w:val="-1"/>
                <w:sz w:val="24"/>
                <w:szCs w:val="24"/>
              </w:rPr>
              <w:t xml:space="preserve"> </w:t>
            </w:r>
            <w:r w:rsidRPr="00982B9B">
              <w:rPr>
                <w:sz w:val="24"/>
                <w:szCs w:val="24"/>
              </w:rPr>
              <w:t>veprimtaritë</w:t>
            </w:r>
            <w:r w:rsidRPr="00982B9B">
              <w:rPr>
                <w:spacing w:val="-2"/>
                <w:sz w:val="24"/>
                <w:szCs w:val="24"/>
              </w:rPr>
              <w:t xml:space="preserve"> </w:t>
            </w:r>
            <w:r w:rsidRPr="00982B9B">
              <w:rPr>
                <w:sz w:val="24"/>
                <w:szCs w:val="24"/>
              </w:rPr>
              <w:t>administrative</w:t>
            </w:r>
            <w:r w:rsidRPr="00982B9B">
              <w:rPr>
                <w:spacing w:val="-3"/>
                <w:sz w:val="24"/>
                <w:szCs w:val="24"/>
              </w:rPr>
              <w:t xml:space="preserve"> </w:t>
            </w:r>
            <w:r w:rsidRPr="00982B9B">
              <w:rPr>
                <w:sz w:val="24"/>
                <w:szCs w:val="24"/>
              </w:rPr>
              <w:t>dhe</w:t>
            </w:r>
            <w:r w:rsidRPr="00982B9B">
              <w:rPr>
                <w:spacing w:val="-2"/>
                <w:sz w:val="24"/>
                <w:szCs w:val="24"/>
              </w:rPr>
              <w:t xml:space="preserve"> </w:t>
            </w:r>
            <w:r w:rsidRPr="00982B9B">
              <w:rPr>
                <w:sz w:val="24"/>
                <w:szCs w:val="24"/>
              </w:rPr>
              <w:t>financiare</w:t>
            </w:r>
            <w:r w:rsidRPr="00982B9B">
              <w:rPr>
                <w:spacing w:val="-3"/>
                <w:sz w:val="24"/>
                <w:szCs w:val="24"/>
              </w:rPr>
              <w:t xml:space="preserve"> </w:t>
            </w:r>
            <w:r w:rsidRPr="00982B9B">
              <w:rPr>
                <w:sz w:val="24"/>
                <w:szCs w:val="24"/>
              </w:rPr>
              <w:t>sipas</w:t>
            </w:r>
            <w:r w:rsidRPr="00982B9B">
              <w:rPr>
                <w:spacing w:val="-57"/>
                <w:sz w:val="24"/>
                <w:szCs w:val="24"/>
              </w:rPr>
              <w:t xml:space="preserve">                 </w:t>
            </w:r>
            <w:r w:rsidRPr="00982B9B">
              <w:rPr>
                <w:sz w:val="24"/>
                <w:szCs w:val="24"/>
              </w:rPr>
              <w:t>sektorëve</w:t>
            </w:r>
            <w:r w:rsidRPr="00982B9B">
              <w:rPr>
                <w:spacing w:val="-2"/>
                <w:sz w:val="24"/>
                <w:szCs w:val="24"/>
              </w:rPr>
              <w:t xml:space="preserve"> </w:t>
            </w:r>
            <w:r w:rsidRPr="00982B9B">
              <w:rPr>
                <w:sz w:val="24"/>
                <w:szCs w:val="24"/>
              </w:rPr>
              <w:t>të fermës</w:t>
            </w:r>
            <w:r>
              <w:rPr>
                <w:sz w:val="24"/>
                <w:szCs w:val="24"/>
              </w:rPr>
              <w:t xml:space="preserve"> bujqësore</w:t>
            </w:r>
            <w:r w:rsidRPr="00982B9B">
              <w:rPr>
                <w:sz w:val="24"/>
                <w:szCs w:val="24"/>
              </w:rPr>
              <w:t>;</w:t>
            </w:r>
          </w:p>
          <w:p w:rsidR="00D76614" w:rsidRPr="00982B9B" w:rsidRDefault="00D76614" w:rsidP="00162EA5">
            <w:pPr>
              <w:numPr>
                <w:ilvl w:val="0"/>
                <w:numId w:val="137"/>
              </w:numPr>
              <w:rPr>
                <w:sz w:val="24"/>
                <w:szCs w:val="24"/>
              </w:rPr>
            </w:pPr>
            <w:r>
              <w:rPr>
                <w:sz w:val="24"/>
                <w:szCs w:val="24"/>
              </w:rPr>
              <w:t>të kryejë llogaritje të thjeshta ekonomike lidhur me kryerjen e veprimtarive sipas sektorëve të fermës bujqësore;</w:t>
            </w:r>
          </w:p>
          <w:p w:rsidR="003670F5" w:rsidRDefault="003670F5" w:rsidP="00162EA5">
            <w:pPr>
              <w:numPr>
                <w:ilvl w:val="0"/>
                <w:numId w:val="137"/>
              </w:numPr>
              <w:rPr>
                <w:sz w:val="24"/>
                <w:szCs w:val="24"/>
              </w:rPr>
            </w:pPr>
            <w:r w:rsidRPr="00982B9B">
              <w:rPr>
                <w:sz w:val="24"/>
                <w:szCs w:val="24"/>
              </w:rPr>
              <w:t>të demo</w:t>
            </w:r>
            <w:r w:rsidR="00F011D4">
              <w:rPr>
                <w:sz w:val="24"/>
                <w:szCs w:val="24"/>
              </w:rPr>
              <w:t>n</w:t>
            </w:r>
            <w:r w:rsidRPr="00982B9B">
              <w:rPr>
                <w:sz w:val="24"/>
                <w:szCs w:val="24"/>
              </w:rPr>
              <w:t>strojë përgjegjshmëri, këmbëngulje, inovacion,</w:t>
            </w:r>
            <w:r w:rsidRPr="00982B9B">
              <w:rPr>
                <w:spacing w:val="1"/>
                <w:sz w:val="24"/>
                <w:szCs w:val="24"/>
              </w:rPr>
              <w:t xml:space="preserve"> </w:t>
            </w:r>
            <w:r w:rsidRPr="00982B9B">
              <w:rPr>
                <w:sz w:val="24"/>
                <w:szCs w:val="24"/>
              </w:rPr>
              <w:t>ini</w:t>
            </w:r>
            <w:r w:rsidR="00F011D4">
              <w:rPr>
                <w:sz w:val="24"/>
                <w:szCs w:val="24"/>
              </w:rPr>
              <w:t>c</w:t>
            </w:r>
            <w:r w:rsidRPr="00982B9B">
              <w:rPr>
                <w:sz w:val="24"/>
                <w:szCs w:val="24"/>
              </w:rPr>
              <w:t>iativë, aftësi për të punuar brenda afateve në mënyrë të</w:t>
            </w:r>
            <w:r w:rsidRPr="00982B9B">
              <w:rPr>
                <w:spacing w:val="-57"/>
                <w:sz w:val="24"/>
                <w:szCs w:val="24"/>
              </w:rPr>
              <w:t xml:space="preserve"> </w:t>
            </w:r>
            <w:r w:rsidRPr="00982B9B">
              <w:rPr>
                <w:sz w:val="24"/>
                <w:szCs w:val="24"/>
              </w:rPr>
              <w:t>pavarur</w:t>
            </w:r>
            <w:r w:rsidRPr="00982B9B">
              <w:rPr>
                <w:spacing w:val="-3"/>
                <w:sz w:val="24"/>
                <w:szCs w:val="24"/>
              </w:rPr>
              <w:t xml:space="preserve"> </w:t>
            </w:r>
            <w:r w:rsidRPr="00982B9B">
              <w:rPr>
                <w:sz w:val="24"/>
                <w:szCs w:val="24"/>
              </w:rPr>
              <w:t>dhe</w:t>
            </w:r>
            <w:r w:rsidRPr="00982B9B">
              <w:rPr>
                <w:spacing w:val="-1"/>
                <w:sz w:val="24"/>
                <w:szCs w:val="24"/>
              </w:rPr>
              <w:t xml:space="preserve"> </w:t>
            </w:r>
            <w:r w:rsidRPr="00982B9B">
              <w:rPr>
                <w:sz w:val="24"/>
                <w:szCs w:val="24"/>
              </w:rPr>
              <w:t>në</w:t>
            </w:r>
            <w:r w:rsidRPr="00982B9B">
              <w:rPr>
                <w:spacing w:val="1"/>
                <w:sz w:val="24"/>
                <w:szCs w:val="24"/>
              </w:rPr>
              <w:t xml:space="preserve"> </w:t>
            </w:r>
            <w:r w:rsidRPr="00982B9B">
              <w:rPr>
                <w:sz w:val="24"/>
                <w:szCs w:val="24"/>
              </w:rPr>
              <w:t>grup;</w:t>
            </w:r>
          </w:p>
          <w:p w:rsidR="003670F5" w:rsidRPr="0025385D" w:rsidRDefault="003670F5" w:rsidP="00162EA5">
            <w:pPr>
              <w:numPr>
                <w:ilvl w:val="0"/>
                <w:numId w:val="137"/>
              </w:numPr>
              <w:rPr>
                <w:sz w:val="24"/>
                <w:szCs w:val="24"/>
              </w:rPr>
            </w:pPr>
            <w:r w:rsidRPr="0025385D">
              <w:rPr>
                <w:sz w:val="24"/>
                <w:szCs w:val="24"/>
              </w:rPr>
              <w:t>të komunikojë me etikë dhe profesionalizëm gjat</w:t>
            </w:r>
            <w:r>
              <w:rPr>
                <w:sz w:val="24"/>
                <w:szCs w:val="24"/>
              </w:rPr>
              <w:t>ë</w:t>
            </w:r>
            <w:r w:rsidRPr="0025385D">
              <w:rPr>
                <w:b/>
                <w:sz w:val="24"/>
                <w:szCs w:val="24"/>
              </w:rPr>
              <w:t xml:space="preserve"> </w:t>
            </w:r>
            <w:r w:rsidRPr="0025385D">
              <w:rPr>
                <w:sz w:val="24"/>
                <w:szCs w:val="24"/>
              </w:rPr>
              <w:t>kryerjes s</w:t>
            </w:r>
            <w:r>
              <w:rPr>
                <w:sz w:val="24"/>
                <w:szCs w:val="24"/>
              </w:rPr>
              <w:t>ë</w:t>
            </w:r>
            <w:r w:rsidRPr="0025385D">
              <w:rPr>
                <w:sz w:val="24"/>
                <w:szCs w:val="24"/>
              </w:rPr>
              <w:t xml:space="preserve"> </w:t>
            </w:r>
            <w:r w:rsidRPr="0025385D">
              <w:rPr>
                <w:spacing w:val="-1"/>
                <w:sz w:val="24"/>
                <w:szCs w:val="24"/>
              </w:rPr>
              <w:t xml:space="preserve"> </w:t>
            </w:r>
            <w:r w:rsidRPr="0025385D">
              <w:rPr>
                <w:sz w:val="24"/>
                <w:szCs w:val="24"/>
              </w:rPr>
              <w:t>veprimtarive të</w:t>
            </w:r>
            <w:r w:rsidRPr="0025385D">
              <w:rPr>
                <w:spacing w:val="-2"/>
                <w:sz w:val="24"/>
                <w:szCs w:val="24"/>
              </w:rPr>
              <w:t xml:space="preserve"> </w:t>
            </w:r>
            <w:r w:rsidRPr="0025385D">
              <w:rPr>
                <w:sz w:val="24"/>
                <w:szCs w:val="24"/>
              </w:rPr>
              <w:t>punës</w:t>
            </w:r>
            <w:r w:rsidRPr="0025385D">
              <w:rPr>
                <w:spacing w:val="-2"/>
                <w:sz w:val="24"/>
                <w:szCs w:val="24"/>
              </w:rPr>
              <w:t xml:space="preserve"> </w:t>
            </w:r>
            <w:r w:rsidRPr="0025385D">
              <w:rPr>
                <w:sz w:val="24"/>
                <w:szCs w:val="24"/>
              </w:rPr>
              <w:t>sipas</w:t>
            </w:r>
            <w:r w:rsidRPr="0025385D">
              <w:rPr>
                <w:spacing w:val="-1"/>
                <w:sz w:val="24"/>
                <w:szCs w:val="24"/>
              </w:rPr>
              <w:t xml:space="preserve"> </w:t>
            </w:r>
            <w:r w:rsidRPr="0025385D">
              <w:rPr>
                <w:sz w:val="24"/>
                <w:szCs w:val="24"/>
              </w:rPr>
              <w:t>sektorëve</w:t>
            </w:r>
            <w:r w:rsidRPr="0025385D">
              <w:rPr>
                <w:spacing w:val="-3"/>
                <w:sz w:val="24"/>
                <w:szCs w:val="24"/>
              </w:rPr>
              <w:t xml:space="preserve"> </w:t>
            </w:r>
            <w:r w:rsidRPr="0025385D">
              <w:rPr>
                <w:sz w:val="24"/>
                <w:szCs w:val="24"/>
              </w:rPr>
              <w:t>të</w:t>
            </w:r>
            <w:r w:rsidRPr="0025385D">
              <w:rPr>
                <w:spacing w:val="-57"/>
                <w:sz w:val="24"/>
                <w:szCs w:val="24"/>
              </w:rPr>
              <w:t xml:space="preserve">                        </w:t>
            </w:r>
            <w:r w:rsidRPr="0025385D">
              <w:rPr>
                <w:sz w:val="24"/>
                <w:szCs w:val="24"/>
              </w:rPr>
              <w:t xml:space="preserve">fermës </w:t>
            </w:r>
            <w:r>
              <w:rPr>
                <w:sz w:val="24"/>
                <w:szCs w:val="24"/>
              </w:rPr>
              <w:t>bujqësore</w:t>
            </w:r>
            <w:r w:rsidRPr="0025385D">
              <w:rPr>
                <w:sz w:val="24"/>
                <w:szCs w:val="24"/>
              </w:rPr>
              <w:t xml:space="preserve">; </w:t>
            </w:r>
          </w:p>
          <w:p w:rsidR="003670F5" w:rsidRPr="00982B9B" w:rsidRDefault="003670F5" w:rsidP="00162EA5">
            <w:pPr>
              <w:numPr>
                <w:ilvl w:val="0"/>
                <w:numId w:val="137"/>
              </w:numPr>
              <w:rPr>
                <w:sz w:val="24"/>
                <w:szCs w:val="24"/>
              </w:rPr>
            </w:pPr>
            <w:r w:rsidRPr="00982B9B">
              <w:rPr>
                <w:sz w:val="24"/>
                <w:szCs w:val="24"/>
              </w:rPr>
              <w:t xml:space="preserve">të zbatojë rregullat e sigurimit teknik dhe mbrojtjes mjedisit. </w:t>
            </w:r>
          </w:p>
          <w:p w:rsidR="003670F5" w:rsidRPr="003670F5" w:rsidRDefault="003670F5" w:rsidP="007E4287">
            <w:pPr>
              <w:ind w:left="180"/>
              <w:rPr>
                <w:b/>
                <w:i/>
                <w:sz w:val="24"/>
                <w:szCs w:val="24"/>
              </w:rPr>
            </w:pPr>
            <w:r w:rsidRPr="003670F5">
              <w:rPr>
                <w:b/>
                <w:i/>
                <w:sz w:val="24"/>
                <w:szCs w:val="24"/>
              </w:rPr>
              <w:t>Instrumentet</w:t>
            </w:r>
            <w:r w:rsidRPr="003670F5">
              <w:rPr>
                <w:b/>
                <w:i/>
                <w:spacing w:val="-3"/>
                <w:sz w:val="24"/>
                <w:szCs w:val="24"/>
              </w:rPr>
              <w:t xml:space="preserve"> </w:t>
            </w:r>
            <w:r w:rsidRPr="003670F5">
              <w:rPr>
                <w:b/>
                <w:i/>
                <w:sz w:val="24"/>
                <w:szCs w:val="24"/>
              </w:rPr>
              <w:t>e</w:t>
            </w:r>
            <w:r w:rsidRPr="003670F5">
              <w:rPr>
                <w:b/>
                <w:i/>
                <w:spacing w:val="-4"/>
                <w:sz w:val="24"/>
                <w:szCs w:val="24"/>
              </w:rPr>
              <w:t xml:space="preserve"> </w:t>
            </w:r>
            <w:r w:rsidRPr="003670F5">
              <w:rPr>
                <w:b/>
                <w:i/>
                <w:sz w:val="24"/>
                <w:szCs w:val="24"/>
              </w:rPr>
              <w:t>vlerësimit:</w:t>
            </w:r>
          </w:p>
          <w:p w:rsidR="003670F5" w:rsidRPr="00982B9B" w:rsidRDefault="003670F5" w:rsidP="007E4287">
            <w:pPr>
              <w:numPr>
                <w:ilvl w:val="0"/>
                <w:numId w:val="67"/>
              </w:numPr>
              <w:rPr>
                <w:sz w:val="24"/>
                <w:szCs w:val="24"/>
              </w:rPr>
            </w:pPr>
            <w:r w:rsidRPr="00982B9B">
              <w:rPr>
                <w:sz w:val="24"/>
                <w:szCs w:val="24"/>
              </w:rPr>
              <w:t>Pyetje përgjigje me gojë</w:t>
            </w:r>
          </w:p>
          <w:p w:rsidR="003670F5" w:rsidRPr="00982B9B" w:rsidRDefault="003670F5" w:rsidP="007E4287">
            <w:pPr>
              <w:numPr>
                <w:ilvl w:val="0"/>
                <w:numId w:val="67"/>
              </w:numPr>
              <w:rPr>
                <w:sz w:val="24"/>
                <w:szCs w:val="24"/>
              </w:rPr>
            </w:pPr>
            <w:r w:rsidRPr="00982B9B">
              <w:rPr>
                <w:sz w:val="24"/>
                <w:szCs w:val="24"/>
              </w:rPr>
              <w:t>Vëzhgim</w:t>
            </w:r>
            <w:r w:rsidRPr="00982B9B">
              <w:rPr>
                <w:spacing w:val="-2"/>
                <w:sz w:val="24"/>
                <w:szCs w:val="24"/>
              </w:rPr>
              <w:t xml:space="preserve"> </w:t>
            </w:r>
            <w:r w:rsidRPr="00982B9B">
              <w:rPr>
                <w:sz w:val="24"/>
                <w:szCs w:val="24"/>
              </w:rPr>
              <w:t>me</w:t>
            </w:r>
            <w:r w:rsidRPr="00982B9B">
              <w:rPr>
                <w:spacing w:val="-1"/>
                <w:sz w:val="24"/>
                <w:szCs w:val="24"/>
              </w:rPr>
              <w:t xml:space="preserve"> </w:t>
            </w:r>
            <w:r w:rsidRPr="00982B9B">
              <w:rPr>
                <w:sz w:val="24"/>
                <w:szCs w:val="24"/>
              </w:rPr>
              <w:t>listë</w:t>
            </w:r>
            <w:r w:rsidRPr="00982B9B">
              <w:rPr>
                <w:spacing w:val="-1"/>
                <w:sz w:val="24"/>
                <w:szCs w:val="24"/>
              </w:rPr>
              <w:t xml:space="preserve"> </w:t>
            </w:r>
            <w:r w:rsidRPr="00982B9B">
              <w:rPr>
                <w:sz w:val="24"/>
                <w:szCs w:val="24"/>
              </w:rPr>
              <w:t>kontrolli.</w:t>
            </w:r>
          </w:p>
        </w:tc>
      </w:tr>
    </w:tbl>
    <w:p w:rsidR="003670F5" w:rsidRDefault="003670F5" w:rsidP="007E4287">
      <w:pPr>
        <w:rPr>
          <w:sz w:val="24"/>
          <w:szCs w:val="24"/>
        </w:rPr>
      </w:pPr>
    </w:p>
    <w:tbl>
      <w:tblPr>
        <w:tblW w:w="9360" w:type="dxa"/>
        <w:tblInd w:w="378" w:type="dxa"/>
        <w:tblBorders>
          <w:top w:val="single" w:sz="4" w:space="0" w:color="auto"/>
        </w:tblBorders>
        <w:tblLayout w:type="fixed"/>
        <w:tblLook w:val="0000" w:firstRow="0" w:lastRow="0" w:firstColumn="0" w:lastColumn="0" w:noHBand="0" w:noVBand="0"/>
      </w:tblPr>
      <w:tblGrid>
        <w:gridCol w:w="1980"/>
        <w:gridCol w:w="270"/>
        <w:gridCol w:w="7110"/>
      </w:tblGrid>
      <w:tr w:rsidR="003670F5" w:rsidRPr="002C30D3" w:rsidTr="00C863CA">
        <w:tc>
          <w:tcPr>
            <w:tcW w:w="1980" w:type="dxa"/>
            <w:tcBorders>
              <w:bottom w:val="single" w:sz="4" w:space="0" w:color="auto"/>
            </w:tcBorders>
          </w:tcPr>
          <w:p w:rsidR="003670F5" w:rsidRPr="000A3B3B" w:rsidRDefault="003670F5" w:rsidP="007E4287">
            <w:pPr>
              <w:numPr>
                <w:ilvl w:val="12"/>
                <w:numId w:val="0"/>
              </w:numPr>
              <w:rPr>
                <w:sz w:val="24"/>
                <w:szCs w:val="24"/>
              </w:rPr>
            </w:pPr>
            <w:r w:rsidRPr="000A3B3B">
              <w:rPr>
                <w:b/>
                <w:sz w:val="24"/>
                <w:szCs w:val="24"/>
              </w:rPr>
              <w:t>Udhëzime për zbatimin e modulit dhe për vlerësimin e nxënësve.</w:t>
            </w:r>
          </w:p>
        </w:tc>
        <w:tc>
          <w:tcPr>
            <w:tcW w:w="270" w:type="dxa"/>
            <w:tcBorders>
              <w:bottom w:val="single" w:sz="4" w:space="0" w:color="auto"/>
            </w:tcBorders>
          </w:tcPr>
          <w:p w:rsidR="003670F5" w:rsidRPr="002C30D3" w:rsidRDefault="003670F5" w:rsidP="007E4287">
            <w:pPr>
              <w:numPr>
                <w:ilvl w:val="12"/>
                <w:numId w:val="0"/>
              </w:numPr>
              <w:rPr>
                <w:color w:val="0070C0"/>
                <w:sz w:val="24"/>
                <w:szCs w:val="24"/>
              </w:rPr>
            </w:pPr>
          </w:p>
        </w:tc>
        <w:tc>
          <w:tcPr>
            <w:tcW w:w="7110" w:type="dxa"/>
            <w:tcBorders>
              <w:bottom w:val="single" w:sz="4" w:space="0" w:color="auto"/>
            </w:tcBorders>
          </w:tcPr>
          <w:p w:rsidR="003670F5" w:rsidRPr="00220D83" w:rsidRDefault="003670F5" w:rsidP="00162EA5">
            <w:pPr>
              <w:numPr>
                <w:ilvl w:val="0"/>
                <w:numId w:val="133"/>
              </w:numPr>
              <w:ind w:left="501"/>
              <w:jc w:val="both"/>
              <w:rPr>
                <w:sz w:val="24"/>
                <w:szCs w:val="24"/>
              </w:rPr>
            </w:pPr>
            <w:r w:rsidRPr="00220D83">
              <w:rPr>
                <w:sz w:val="24"/>
                <w:szCs w:val="24"/>
              </w:rPr>
              <w:t>Ky</w:t>
            </w:r>
            <w:r w:rsidRPr="00220D83">
              <w:rPr>
                <w:spacing w:val="-6"/>
                <w:sz w:val="24"/>
                <w:szCs w:val="24"/>
              </w:rPr>
              <w:t xml:space="preserve"> </w:t>
            </w:r>
            <w:r w:rsidRPr="00220D83">
              <w:rPr>
                <w:sz w:val="24"/>
                <w:szCs w:val="24"/>
              </w:rPr>
              <w:t>modul</w:t>
            </w:r>
            <w:r w:rsidRPr="00220D83">
              <w:rPr>
                <w:spacing w:val="-1"/>
                <w:sz w:val="24"/>
                <w:szCs w:val="24"/>
              </w:rPr>
              <w:t xml:space="preserve"> </w:t>
            </w:r>
            <w:r w:rsidRPr="00220D83">
              <w:rPr>
                <w:sz w:val="24"/>
                <w:szCs w:val="24"/>
              </w:rPr>
              <w:t>duhet të</w:t>
            </w:r>
            <w:r w:rsidRPr="00220D83">
              <w:rPr>
                <w:spacing w:val="-2"/>
                <w:sz w:val="24"/>
                <w:szCs w:val="24"/>
              </w:rPr>
              <w:t xml:space="preserve"> </w:t>
            </w:r>
            <w:r w:rsidRPr="00220D83">
              <w:rPr>
                <w:sz w:val="24"/>
                <w:szCs w:val="24"/>
              </w:rPr>
              <w:t>trajtohet</w:t>
            </w:r>
            <w:r w:rsidRPr="00220D83">
              <w:rPr>
                <w:spacing w:val="-1"/>
                <w:sz w:val="24"/>
                <w:szCs w:val="24"/>
              </w:rPr>
              <w:t xml:space="preserve"> </w:t>
            </w:r>
            <w:r w:rsidRPr="00220D83">
              <w:rPr>
                <w:sz w:val="24"/>
                <w:szCs w:val="24"/>
              </w:rPr>
              <w:t>kryesisht në</w:t>
            </w:r>
            <w:r w:rsidRPr="00220D83">
              <w:rPr>
                <w:spacing w:val="-1"/>
                <w:sz w:val="24"/>
                <w:szCs w:val="24"/>
              </w:rPr>
              <w:t xml:space="preserve"> </w:t>
            </w:r>
            <w:r w:rsidRPr="00220D83">
              <w:rPr>
                <w:sz w:val="24"/>
                <w:szCs w:val="24"/>
              </w:rPr>
              <w:t>mjediset</w:t>
            </w:r>
            <w:r w:rsidRPr="00220D83">
              <w:rPr>
                <w:spacing w:val="1"/>
                <w:sz w:val="24"/>
                <w:szCs w:val="24"/>
              </w:rPr>
              <w:t xml:space="preserve"> </w:t>
            </w:r>
            <w:r w:rsidRPr="00220D83">
              <w:rPr>
                <w:sz w:val="24"/>
                <w:szCs w:val="24"/>
              </w:rPr>
              <w:t>e</w:t>
            </w:r>
            <w:r w:rsidRPr="00220D83">
              <w:rPr>
                <w:spacing w:val="-1"/>
                <w:sz w:val="24"/>
                <w:szCs w:val="24"/>
              </w:rPr>
              <w:t xml:space="preserve"> </w:t>
            </w:r>
            <w:r w:rsidRPr="00220D83">
              <w:rPr>
                <w:sz w:val="24"/>
                <w:szCs w:val="24"/>
              </w:rPr>
              <w:t>zyrave mësimore. Për realizimin e modulit dhe RN-ve të tij nxënësit punojnë me grupe dhe qarkullojnë sipas një plani rotacioni të hartuar nga mësuesi.</w:t>
            </w:r>
          </w:p>
          <w:p w:rsidR="003670F5" w:rsidRPr="00982B9B" w:rsidRDefault="003670F5" w:rsidP="00162EA5">
            <w:pPr>
              <w:numPr>
                <w:ilvl w:val="0"/>
                <w:numId w:val="133"/>
              </w:numPr>
              <w:ind w:left="501"/>
              <w:jc w:val="both"/>
              <w:rPr>
                <w:sz w:val="24"/>
                <w:szCs w:val="24"/>
              </w:rPr>
            </w:pPr>
            <w:r w:rsidRPr="00982B9B">
              <w:rPr>
                <w:sz w:val="24"/>
                <w:szCs w:val="24"/>
              </w:rPr>
              <w:t>Mësuesi i praktikës duhet të përdorë sa më shumë të jetë e mundur ilustrime dhe demonstrime konkrete të pro</w:t>
            </w:r>
            <w:r w:rsidR="00C863CA">
              <w:rPr>
                <w:sz w:val="24"/>
                <w:szCs w:val="24"/>
              </w:rPr>
              <w:t>c</w:t>
            </w:r>
            <w:r w:rsidRPr="00982B9B">
              <w:rPr>
                <w:sz w:val="24"/>
                <w:szCs w:val="24"/>
              </w:rPr>
              <w:t>eseve për studimin fillestar për krijimin e fermës bujqësore, përcaktimin e formës juridike dhe dokumentacionit bazë të saj, hartimin e planit të biznesit dhe kryerjen e veprimtarive sipas sektorëve në fermë</w:t>
            </w:r>
            <w:r w:rsidR="00C863CA">
              <w:rPr>
                <w:sz w:val="24"/>
                <w:szCs w:val="24"/>
              </w:rPr>
              <w:t>.</w:t>
            </w:r>
          </w:p>
          <w:p w:rsidR="003670F5" w:rsidRPr="00982B9B" w:rsidRDefault="003670F5" w:rsidP="00162EA5">
            <w:pPr>
              <w:numPr>
                <w:ilvl w:val="0"/>
                <w:numId w:val="133"/>
              </w:numPr>
              <w:ind w:left="501"/>
              <w:jc w:val="both"/>
              <w:rPr>
                <w:sz w:val="24"/>
                <w:szCs w:val="24"/>
              </w:rPr>
            </w:pPr>
            <w:r w:rsidRPr="00982B9B">
              <w:rPr>
                <w:sz w:val="24"/>
                <w:szCs w:val="24"/>
              </w:rPr>
              <w:t xml:space="preserve">Nxënësit duhet të angazhohen në veprimtari konkrete pune për studimin fillestar për krijimin </w:t>
            </w:r>
            <w:r w:rsidRPr="00982B9B">
              <w:rPr>
                <w:sz w:val="24"/>
              </w:rPr>
              <w:t>e fermës</w:t>
            </w:r>
            <w:r w:rsidRPr="00982B9B">
              <w:rPr>
                <w:sz w:val="24"/>
                <w:szCs w:val="24"/>
              </w:rPr>
              <w:t xml:space="preserve"> </w:t>
            </w:r>
            <w:r>
              <w:rPr>
                <w:sz w:val="24"/>
                <w:szCs w:val="24"/>
              </w:rPr>
              <w:t>bujqësore t</w:t>
            </w:r>
            <w:r w:rsidRPr="00982B9B">
              <w:rPr>
                <w:sz w:val="24"/>
                <w:szCs w:val="24"/>
              </w:rPr>
              <w:t>ë simuluar, për përcaktimin e formës juridike dhe dokumentacionit bazë të saj, për hartimin e planit të biznesit dhe për kryerjen e veprimtarive sipas sektorëve.</w:t>
            </w:r>
          </w:p>
          <w:p w:rsidR="003670F5" w:rsidRPr="00982B9B" w:rsidRDefault="003670F5" w:rsidP="00162EA5">
            <w:pPr>
              <w:numPr>
                <w:ilvl w:val="0"/>
                <w:numId w:val="133"/>
              </w:numPr>
              <w:ind w:left="501"/>
              <w:jc w:val="both"/>
              <w:rPr>
                <w:sz w:val="24"/>
                <w:szCs w:val="24"/>
              </w:rPr>
            </w:pPr>
            <w:r w:rsidRPr="00982B9B">
              <w:rPr>
                <w:sz w:val="24"/>
                <w:szCs w:val="24"/>
              </w:rPr>
              <w:t>Mësuesi i praktikës duhet të mbikqyrë respektimin e rregullave të sigurimit teknik, të mbrojtjes së mjedisit dhe mirëmbajtjes së mjeteve dhe pajisjeve të punës.</w:t>
            </w:r>
          </w:p>
          <w:p w:rsidR="003670F5" w:rsidRDefault="003670F5" w:rsidP="00162EA5">
            <w:pPr>
              <w:numPr>
                <w:ilvl w:val="0"/>
                <w:numId w:val="133"/>
              </w:numPr>
              <w:ind w:left="501"/>
              <w:jc w:val="both"/>
              <w:rPr>
                <w:sz w:val="24"/>
                <w:szCs w:val="24"/>
              </w:rPr>
            </w:pPr>
            <w:r w:rsidRPr="00982B9B">
              <w:rPr>
                <w:sz w:val="24"/>
                <w:szCs w:val="24"/>
              </w:rPr>
              <w:t xml:space="preserve">Gjatë vlerësimit të nxënësve, duhet të vihet theksi te verifikimi i shkallës së arritjes së shprehive praktike, për </w:t>
            </w:r>
            <w:r w:rsidR="00E04BD3">
              <w:rPr>
                <w:sz w:val="24"/>
                <w:szCs w:val="24"/>
              </w:rPr>
              <w:t>krijimin e fermës bujqësore</w:t>
            </w:r>
            <w:r w:rsidRPr="00982B9B">
              <w:rPr>
                <w:sz w:val="24"/>
                <w:szCs w:val="24"/>
              </w:rPr>
              <w:t>.</w:t>
            </w:r>
          </w:p>
          <w:p w:rsidR="00E04BD3" w:rsidRDefault="003670F5" w:rsidP="00220D83">
            <w:pPr>
              <w:numPr>
                <w:ilvl w:val="0"/>
                <w:numId w:val="133"/>
              </w:numPr>
              <w:ind w:left="501"/>
              <w:jc w:val="both"/>
              <w:rPr>
                <w:sz w:val="24"/>
                <w:szCs w:val="24"/>
              </w:rPr>
            </w:pPr>
            <w:r w:rsidRPr="000A3B3B">
              <w:rPr>
                <w:sz w:val="24"/>
                <w:szCs w:val="24"/>
              </w:rPr>
              <w:t>Gjatë vlerësimit të nxënësve, duhet të vihet theksi te verifikimi i shkallës së arritjes së shprehive praktike, për realizimin e procedurave për krijimin dhe organizimin e fermës bujqësore.</w:t>
            </w:r>
          </w:p>
          <w:p w:rsidR="00220D83" w:rsidRPr="00220D83" w:rsidRDefault="00220D83" w:rsidP="00C863CA">
            <w:pPr>
              <w:ind w:left="501"/>
              <w:jc w:val="both"/>
              <w:rPr>
                <w:sz w:val="24"/>
                <w:szCs w:val="24"/>
              </w:rPr>
            </w:pPr>
          </w:p>
        </w:tc>
      </w:tr>
      <w:tr w:rsidR="003670F5" w:rsidRPr="00982B9B" w:rsidTr="00C863CA">
        <w:tc>
          <w:tcPr>
            <w:tcW w:w="1980" w:type="dxa"/>
            <w:tcBorders>
              <w:top w:val="single" w:sz="4" w:space="0" w:color="auto"/>
              <w:bottom w:val="single" w:sz="4" w:space="0" w:color="auto"/>
            </w:tcBorders>
          </w:tcPr>
          <w:p w:rsidR="003670F5" w:rsidRPr="00982B9B" w:rsidRDefault="003670F5" w:rsidP="007E4287">
            <w:pPr>
              <w:numPr>
                <w:ilvl w:val="12"/>
                <w:numId w:val="0"/>
              </w:numPr>
              <w:rPr>
                <w:b/>
                <w:sz w:val="24"/>
                <w:szCs w:val="24"/>
              </w:rPr>
            </w:pPr>
            <w:r w:rsidRPr="00982B9B">
              <w:rPr>
                <w:b/>
                <w:sz w:val="24"/>
                <w:szCs w:val="24"/>
              </w:rPr>
              <w:t>Kushtet e</w:t>
            </w:r>
          </w:p>
          <w:p w:rsidR="003670F5" w:rsidRPr="00982B9B" w:rsidRDefault="003670F5" w:rsidP="007E4287">
            <w:pPr>
              <w:numPr>
                <w:ilvl w:val="12"/>
                <w:numId w:val="0"/>
              </w:numPr>
              <w:rPr>
                <w:sz w:val="24"/>
                <w:szCs w:val="24"/>
              </w:rPr>
            </w:pPr>
            <w:r w:rsidRPr="00982B9B">
              <w:rPr>
                <w:b/>
                <w:sz w:val="24"/>
                <w:szCs w:val="24"/>
              </w:rPr>
              <w:t>e domosdoshme për realizimin e modulit</w:t>
            </w:r>
          </w:p>
        </w:tc>
        <w:tc>
          <w:tcPr>
            <w:tcW w:w="270" w:type="dxa"/>
            <w:tcBorders>
              <w:top w:val="single" w:sz="4" w:space="0" w:color="auto"/>
              <w:bottom w:val="single" w:sz="4" w:space="0" w:color="auto"/>
            </w:tcBorders>
          </w:tcPr>
          <w:p w:rsidR="003670F5" w:rsidRPr="00982B9B" w:rsidRDefault="003670F5" w:rsidP="007E4287">
            <w:pPr>
              <w:numPr>
                <w:ilvl w:val="12"/>
                <w:numId w:val="0"/>
              </w:numPr>
              <w:rPr>
                <w:sz w:val="24"/>
                <w:szCs w:val="24"/>
              </w:rPr>
            </w:pPr>
          </w:p>
        </w:tc>
        <w:tc>
          <w:tcPr>
            <w:tcW w:w="7110" w:type="dxa"/>
            <w:tcBorders>
              <w:top w:val="single" w:sz="4" w:space="0" w:color="auto"/>
              <w:bottom w:val="single" w:sz="4" w:space="0" w:color="auto"/>
            </w:tcBorders>
          </w:tcPr>
          <w:p w:rsidR="003670F5" w:rsidRPr="00982B9B" w:rsidRDefault="003670F5" w:rsidP="007E4287">
            <w:pPr>
              <w:numPr>
                <w:ilvl w:val="12"/>
                <w:numId w:val="0"/>
              </w:numPr>
              <w:jc w:val="both"/>
              <w:rPr>
                <w:sz w:val="24"/>
                <w:szCs w:val="24"/>
              </w:rPr>
            </w:pPr>
            <w:r w:rsidRPr="00982B9B">
              <w:rPr>
                <w:sz w:val="24"/>
                <w:szCs w:val="24"/>
              </w:rPr>
              <w:t>Për realizimin si duhet të modulit është e domosdoshme të sigurohen mjediset, pajisjet, dhe materialet e mëposhtme:</w:t>
            </w:r>
          </w:p>
          <w:p w:rsidR="00C863CA" w:rsidRPr="00982B9B" w:rsidRDefault="00C863CA" w:rsidP="00C863CA">
            <w:pPr>
              <w:numPr>
                <w:ilvl w:val="0"/>
                <w:numId w:val="138"/>
              </w:numPr>
              <w:jc w:val="both"/>
              <w:rPr>
                <w:sz w:val="24"/>
                <w:szCs w:val="24"/>
              </w:rPr>
            </w:pPr>
            <w:r>
              <w:rPr>
                <w:sz w:val="24"/>
                <w:szCs w:val="24"/>
              </w:rPr>
              <w:t>Mjedis i zyrës mësimore, m</w:t>
            </w:r>
            <w:r w:rsidRPr="00982B9B">
              <w:rPr>
                <w:sz w:val="24"/>
                <w:szCs w:val="24"/>
              </w:rPr>
              <w:t>jete kancelarie, kompjuter n</w:t>
            </w:r>
            <w:r>
              <w:rPr>
                <w:sz w:val="24"/>
                <w:szCs w:val="24"/>
              </w:rPr>
              <w:t>ë</w:t>
            </w:r>
            <w:r w:rsidRPr="00982B9B">
              <w:rPr>
                <w:sz w:val="24"/>
                <w:szCs w:val="24"/>
              </w:rPr>
              <w:t xml:space="preserve"> lidhje me internetin.</w:t>
            </w:r>
          </w:p>
          <w:p w:rsidR="003670F5" w:rsidRPr="00982B9B" w:rsidRDefault="003670F5" w:rsidP="00162EA5">
            <w:pPr>
              <w:numPr>
                <w:ilvl w:val="0"/>
                <w:numId w:val="138"/>
              </w:numPr>
              <w:jc w:val="both"/>
              <w:rPr>
                <w:sz w:val="24"/>
                <w:szCs w:val="24"/>
              </w:rPr>
            </w:pPr>
            <w:r w:rsidRPr="00982B9B">
              <w:rPr>
                <w:sz w:val="24"/>
                <w:szCs w:val="24"/>
              </w:rPr>
              <w:t>Mjetet</w:t>
            </w:r>
            <w:r>
              <w:rPr>
                <w:sz w:val="24"/>
                <w:szCs w:val="24"/>
              </w:rPr>
              <w:t>, materialet</w:t>
            </w:r>
            <w:r w:rsidRPr="00982B9B">
              <w:rPr>
                <w:sz w:val="24"/>
                <w:szCs w:val="24"/>
              </w:rPr>
              <w:t xml:space="preserve"> dhe pajisjet për krijimin </w:t>
            </w:r>
            <w:r>
              <w:rPr>
                <w:sz w:val="24"/>
                <w:szCs w:val="24"/>
              </w:rPr>
              <w:t>dh</w:t>
            </w:r>
            <w:r w:rsidRPr="00982B9B">
              <w:rPr>
                <w:sz w:val="24"/>
                <w:szCs w:val="24"/>
              </w:rPr>
              <w:t>e organizimin e fermës së simuluar bujqësore;</w:t>
            </w:r>
          </w:p>
          <w:p w:rsidR="003670F5" w:rsidRPr="00982B9B" w:rsidRDefault="003670F5" w:rsidP="00162EA5">
            <w:pPr>
              <w:numPr>
                <w:ilvl w:val="0"/>
                <w:numId w:val="138"/>
              </w:numPr>
              <w:jc w:val="both"/>
              <w:rPr>
                <w:sz w:val="24"/>
                <w:szCs w:val="24"/>
              </w:rPr>
            </w:pPr>
            <w:r w:rsidRPr="00982B9B">
              <w:rPr>
                <w:sz w:val="24"/>
                <w:szCs w:val="24"/>
              </w:rPr>
              <w:t>Modele statutesh, aktesh themelimi, planesh biznesi, dosjesh aplikimi në QKB të marra nga ferma reale, për krijimin dhe organizimin e fermës së simuluar;</w:t>
            </w:r>
          </w:p>
          <w:p w:rsidR="003670F5" w:rsidRPr="00C863CA" w:rsidRDefault="003670F5" w:rsidP="00162EA5">
            <w:pPr>
              <w:numPr>
                <w:ilvl w:val="0"/>
                <w:numId w:val="138"/>
              </w:numPr>
              <w:overflowPunct/>
              <w:autoSpaceDE/>
              <w:autoSpaceDN/>
              <w:adjustRightInd/>
              <w:jc w:val="both"/>
              <w:textAlignment w:val="auto"/>
              <w:rPr>
                <w:sz w:val="24"/>
                <w:szCs w:val="24"/>
              </w:rPr>
            </w:pPr>
            <w:r w:rsidRPr="00C863CA">
              <w:rPr>
                <w:sz w:val="24"/>
                <w:szCs w:val="24"/>
              </w:rPr>
              <w:t xml:space="preserve">Formularë </w:t>
            </w:r>
            <w:r w:rsidR="00D76614" w:rsidRPr="00C863CA">
              <w:rPr>
                <w:sz w:val="24"/>
                <w:szCs w:val="24"/>
              </w:rPr>
              <w:t>ap</w:t>
            </w:r>
            <w:r w:rsidR="00C863CA" w:rsidRPr="00C863CA">
              <w:rPr>
                <w:sz w:val="24"/>
                <w:szCs w:val="24"/>
              </w:rPr>
              <w:t xml:space="preserve">likimi dhe regjistrimi në QKB, </w:t>
            </w:r>
            <w:r w:rsidR="00C863CA">
              <w:rPr>
                <w:sz w:val="24"/>
                <w:szCs w:val="24"/>
              </w:rPr>
              <w:t>p</w:t>
            </w:r>
            <w:r w:rsidRPr="00C863CA">
              <w:rPr>
                <w:sz w:val="24"/>
                <w:szCs w:val="24"/>
              </w:rPr>
              <w:t>asqyra, deklarata të parashikimit të fitimit etj.</w:t>
            </w:r>
          </w:p>
          <w:p w:rsidR="002E22E6" w:rsidRPr="002E22E6" w:rsidRDefault="002E22E6" w:rsidP="002E22E6">
            <w:pPr>
              <w:numPr>
                <w:ilvl w:val="0"/>
                <w:numId w:val="138"/>
              </w:numPr>
              <w:overflowPunct/>
              <w:autoSpaceDE/>
              <w:autoSpaceDN/>
              <w:adjustRightInd/>
              <w:jc w:val="both"/>
              <w:textAlignment w:val="auto"/>
              <w:rPr>
                <w:sz w:val="24"/>
                <w:szCs w:val="24"/>
              </w:rPr>
            </w:pPr>
            <w:r w:rsidRPr="002E22E6">
              <w:rPr>
                <w:sz w:val="24"/>
                <w:szCs w:val="24"/>
              </w:rPr>
              <w:t>Manualet e preventivimit dhe për zbërthimin e kostos.</w:t>
            </w:r>
          </w:p>
          <w:p w:rsidR="002E22E6" w:rsidRPr="002E22E6" w:rsidRDefault="002E22E6" w:rsidP="002E22E6">
            <w:pPr>
              <w:numPr>
                <w:ilvl w:val="0"/>
                <w:numId w:val="138"/>
              </w:numPr>
              <w:overflowPunct/>
              <w:autoSpaceDE/>
              <w:autoSpaceDN/>
              <w:adjustRightInd/>
              <w:jc w:val="both"/>
              <w:textAlignment w:val="auto"/>
              <w:rPr>
                <w:sz w:val="24"/>
                <w:szCs w:val="24"/>
              </w:rPr>
            </w:pPr>
            <w:r w:rsidRPr="002E22E6">
              <w:rPr>
                <w:sz w:val="24"/>
                <w:szCs w:val="24"/>
              </w:rPr>
              <w:t xml:space="preserve">Përmbledhje e legjislacionit në fushën e </w:t>
            </w:r>
            <w:r w:rsidR="00E04BD3">
              <w:rPr>
                <w:sz w:val="24"/>
                <w:szCs w:val="24"/>
              </w:rPr>
              <w:t>agrobiznesit</w:t>
            </w:r>
            <w:r w:rsidRPr="002E22E6">
              <w:rPr>
                <w:sz w:val="24"/>
                <w:szCs w:val="24"/>
              </w:rPr>
              <w:t xml:space="preserve"> (kodi i</w:t>
            </w:r>
          </w:p>
          <w:p w:rsidR="002E22E6" w:rsidRPr="002E22E6" w:rsidRDefault="002E22E6" w:rsidP="002E22E6">
            <w:pPr>
              <w:overflowPunct/>
              <w:autoSpaceDE/>
              <w:autoSpaceDN/>
              <w:adjustRightInd/>
              <w:ind w:left="720"/>
              <w:jc w:val="both"/>
              <w:textAlignment w:val="auto"/>
              <w:rPr>
                <w:sz w:val="24"/>
                <w:szCs w:val="24"/>
              </w:rPr>
            </w:pPr>
            <w:r w:rsidRPr="002E22E6">
              <w:rPr>
                <w:sz w:val="24"/>
                <w:szCs w:val="24"/>
              </w:rPr>
              <w:t>punës, legjislacioni fiskal).</w:t>
            </w:r>
          </w:p>
          <w:p w:rsidR="002E22E6" w:rsidRPr="00982B9B" w:rsidRDefault="002E22E6" w:rsidP="002E22E6">
            <w:pPr>
              <w:numPr>
                <w:ilvl w:val="0"/>
                <w:numId w:val="138"/>
              </w:numPr>
              <w:overflowPunct/>
              <w:autoSpaceDE/>
              <w:autoSpaceDN/>
              <w:adjustRightInd/>
              <w:jc w:val="both"/>
              <w:textAlignment w:val="auto"/>
              <w:rPr>
                <w:sz w:val="24"/>
                <w:szCs w:val="24"/>
              </w:rPr>
            </w:pPr>
            <w:r w:rsidRPr="002E22E6">
              <w:rPr>
                <w:sz w:val="24"/>
                <w:szCs w:val="24"/>
              </w:rPr>
              <w:t>Modele të dokumetacionit financiar dhe fiskal.</w:t>
            </w:r>
          </w:p>
        </w:tc>
      </w:tr>
    </w:tbl>
    <w:p w:rsidR="003670F5" w:rsidRPr="00982B9B" w:rsidRDefault="003670F5" w:rsidP="007E4287">
      <w:pPr>
        <w:rPr>
          <w:sz w:val="24"/>
          <w:szCs w:val="24"/>
        </w:rPr>
        <w:sectPr w:rsidR="003670F5" w:rsidRPr="00982B9B" w:rsidSect="003670F5">
          <w:footerReference w:type="default" r:id="rId9"/>
          <w:pgSz w:w="11910" w:h="16840"/>
          <w:pgMar w:top="1420" w:right="920" w:bottom="1220" w:left="1260" w:header="0" w:footer="1024" w:gutter="0"/>
          <w:cols w:space="720"/>
        </w:sectPr>
      </w:pPr>
    </w:p>
    <w:p w:rsidR="003670F5" w:rsidRPr="000B5846" w:rsidRDefault="003670F5" w:rsidP="007E4287">
      <w:pPr>
        <w:pStyle w:val="Heading3"/>
        <w:spacing w:before="0" w:after="0"/>
        <w:rPr>
          <w:rFonts w:ascii="Times New Roman" w:hAnsi="Times New Roman"/>
          <w:sz w:val="24"/>
          <w:szCs w:val="24"/>
          <w:shd w:val="clear" w:color="auto" w:fill="BFBFBF"/>
        </w:rPr>
      </w:pPr>
      <w:r w:rsidRPr="000B5846">
        <w:rPr>
          <w:rFonts w:ascii="Times New Roman" w:hAnsi="Times New Roman"/>
          <w:sz w:val="24"/>
          <w:szCs w:val="24"/>
          <w:shd w:val="clear" w:color="auto" w:fill="BFBFBF"/>
        </w:rPr>
        <w:t>12. Moduli: “Plotësimi i dokumentacionit teknik të fermës bujqësore”</w:t>
      </w:r>
    </w:p>
    <w:p w:rsidR="003670F5" w:rsidRPr="0041174A" w:rsidRDefault="003670F5" w:rsidP="007E4287"/>
    <w:p w:rsidR="003670F5" w:rsidRPr="00BA0692" w:rsidRDefault="003670F5" w:rsidP="007E4287">
      <w:pPr>
        <w:rPr>
          <w:b/>
          <w:sz w:val="24"/>
          <w:szCs w:val="24"/>
        </w:rPr>
      </w:pPr>
      <w:r>
        <w:rPr>
          <w:b/>
          <w:sz w:val="24"/>
          <w:szCs w:val="24"/>
        </w:rPr>
        <w:t>Profili</w:t>
      </w:r>
      <w:r w:rsidRPr="00BA0692">
        <w:rPr>
          <w:b/>
          <w:sz w:val="24"/>
          <w:szCs w:val="24"/>
        </w:rPr>
        <w:t>:</w:t>
      </w:r>
      <w:r w:rsidRPr="00BA0692">
        <w:rPr>
          <w:sz w:val="24"/>
          <w:szCs w:val="24"/>
        </w:rPr>
        <w:t xml:space="preserve"> </w:t>
      </w:r>
      <w:r>
        <w:rPr>
          <w:sz w:val="24"/>
          <w:szCs w:val="24"/>
        </w:rPr>
        <w:tab/>
      </w:r>
      <w:r w:rsidRPr="00BA0692">
        <w:rPr>
          <w:b/>
          <w:sz w:val="24"/>
          <w:lang w:val="it-IT"/>
        </w:rPr>
        <w:t xml:space="preserve">Agrobiznes </w:t>
      </w:r>
    </w:p>
    <w:p w:rsidR="003670F5" w:rsidRPr="00BA0692" w:rsidRDefault="003670F5" w:rsidP="007E4287">
      <w:pPr>
        <w:rPr>
          <w:b/>
          <w:sz w:val="24"/>
          <w:szCs w:val="24"/>
        </w:rPr>
      </w:pPr>
      <w:r w:rsidRPr="00BA0692">
        <w:rPr>
          <w:b/>
          <w:sz w:val="24"/>
          <w:szCs w:val="24"/>
        </w:rPr>
        <w:t xml:space="preserve">Niveli:    </w:t>
      </w:r>
      <w:r>
        <w:rPr>
          <w:b/>
          <w:sz w:val="24"/>
          <w:szCs w:val="24"/>
        </w:rPr>
        <w:tab/>
      </w:r>
      <w:r w:rsidRPr="00BA0692">
        <w:rPr>
          <w:b/>
          <w:sz w:val="24"/>
          <w:szCs w:val="24"/>
        </w:rPr>
        <w:t xml:space="preserve"> IV i KSHK</w:t>
      </w:r>
    </w:p>
    <w:p w:rsidR="003670F5" w:rsidRPr="00BA0692" w:rsidRDefault="003670F5" w:rsidP="007E4287">
      <w:pPr>
        <w:rPr>
          <w:b/>
          <w:sz w:val="24"/>
          <w:szCs w:val="24"/>
        </w:rPr>
      </w:pPr>
      <w:r w:rsidRPr="00BA0692">
        <w:rPr>
          <w:b/>
          <w:sz w:val="24"/>
          <w:szCs w:val="24"/>
        </w:rPr>
        <w:t xml:space="preserve">Klasa:    </w:t>
      </w:r>
      <w:r>
        <w:rPr>
          <w:b/>
          <w:sz w:val="24"/>
          <w:szCs w:val="24"/>
        </w:rPr>
        <w:tab/>
      </w:r>
      <w:r w:rsidRPr="00BA0692">
        <w:rPr>
          <w:b/>
          <w:sz w:val="24"/>
          <w:szCs w:val="24"/>
        </w:rPr>
        <w:t xml:space="preserve"> 12</w:t>
      </w:r>
    </w:p>
    <w:p w:rsidR="003670F5" w:rsidRPr="00BA0692" w:rsidRDefault="003670F5" w:rsidP="007E4287">
      <w:pPr>
        <w:rPr>
          <w:b/>
          <w:sz w:val="24"/>
          <w:szCs w:val="24"/>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4680"/>
        <w:gridCol w:w="1980"/>
      </w:tblGrid>
      <w:tr w:rsidR="003670F5" w:rsidRPr="00BA0692" w:rsidTr="000B3FB4">
        <w:tc>
          <w:tcPr>
            <w:tcW w:w="9450" w:type="dxa"/>
            <w:gridSpan w:val="5"/>
            <w:tcBorders>
              <w:top w:val="single" w:sz="4" w:space="0" w:color="auto"/>
              <w:left w:val="nil"/>
              <w:bottom w:val="single" w:sz="4" w:space="0" w:color="auto"/>
              <w:right w:val="nil"/>
            </w:tcBorders>
          </w:tcPr>
          <w:p w:rsidR="003670F5" w:rsidRPr="00BA0692" w:rsidRDefault="003670F5" w:rsidP="007E4287">
            <w:pPr>
              <w:pStyle w:val="Header"/>
              <w:jc w:val="center"/>
              <w:rPr>
                <w:i/>
                <w:szCs w:val="24"/>
              </w:rPr>
            </w:pPr>
            <w:r w:rsidRPr="00BA0692">
              <w:rPr>
                <w:i/>
                <w:szCs w:val="24"/>
              </w:rPr>
              <w:t>P</w:t>
            </w:r>
            <w:r>
              <w:rPr>
                <w:i/>
                <w:szCs w:val="24"/>
              </w:rPr>
              <w:t>Ë</w:t>
            </w:r>
            <w:r w:rsidRPr="00BA0692">
              <w:rPr>
                <w:i/>
                <w:szCs w:val="24"/>
              </w:rPr>
              <w:t>RSHKRUESI I MODULIT</w:t>
            </w:r>
          </w:p>
        </w:tc>
      </w:tr>
      <w:tr w:rsidR="003670F5" w:rsidRPr="00BA0692" w:rsidTr="000B3FB4">
        <w:tc>
          <w:tcPr>
            <w:tcW w:w="1710" w:type="dxa"/>
            <w:tcBorders>
              <w:top w:val="single" w:sz="4" w:space="0" w:color="auto"/>
              <w:left w:val="nil"/>
              <w:bottom w:val="single" w:sz="4" w:space="0" w:color="auto"/>
              <w:right w:val="single" w:sz="4" w:space="0" w:color="auto"/>
            </w:tcBorders>
          </w:tcPr>
          <w:p w:rsidR="003670F5" w:rsidRPr="00BA0692" w:rsidRDefault="003670F5" w:rsidP="007E4287">
            <w:pPr>
              <w:rPr>
                <w:b/>
                <w:sz w:val="24"/>
                <w:szCs w:val="24"/>
              </w:rPr>
            </w:pPr>
            <w:r w:rsidRPr="00BA0692">
              <w:rPr>
                <w:b/>
                <w:sz w:val="24"/>
                <w:szCs w:val="24"/>
              </w:rPr>
              <w:t xml:space="preserve">Titulli </w:t>
            </w:r>
            <w:r>
              <w:rPr>
                <w:b/>
                <w:sz w:val="24"/>
                <w:szCs w:val="24"/>
              </w:rPr>
              <w:t>dhe kodi</w:t>
            </w:r>
          </w:p>
        </w:tc>
        <w:tc>
          <w:tcPr>
            <w:tcW w:w="5760" w:type="dxa"/>
            <w:gridSpan w:val="3"/>
            <w:tcBorders>
              <w:top w:val="single" w:sz="4" w:space="0" w:color="auto"/>
              <w:left w:val="single" w:sz="4" w:space="0" w:color="auto"/>
              <w:bottom w:val="single" w:sz="4" w:space="0" w:color="auto"/>
              <w:right w:val="single" w:sz="4" w:space="0" w:color="auto"/>
            </w:tcBorders>
            <w:shd w:val="clear" w:color="auto" w:fill="FFFFFF"/>
          </w:tcPr>
          <w:p w:rsidR="003670F5" w:rsidRPr="00BA0692" w:rsidRDefault="003670F5" w:rsidP="00894104">
            <w:pPr>
              <w:rPr>
                <w:b/>
                <w:sz w:val="24"/>
              </w:rPr>
            </w:pPr>
            <w:r w:rsidRPr="00BA0692">
              <w:rPr>
                <w:b/>
                <w:sz w:val="24"/>
              </w:rPr>
              <w:t>PLOTËSIMI I DOKUMENTACIONIT TEKNIK TË FERMËS BUJQËSORE</w:t>
            </w:r>
          </w:p>
          <w:p w:rsidR="003670F5" w:rsidRPr="00BA0692" w:rsidRDefault="003670F5" w:rsidP="007E4287">
            <w:pPr>
              <w:rPr>
                <w:b/>
                <w:bCs/>
                <w:sz w:val="24"/>
                <w:szCs w:val="24"/>
              </w:rPr>
            </w:pPr>
          </w:p>
        </w:tc>
        <w:tc>
          <w:tcPr>
            <w:tcW w:w="1980" w:type="dxa"/>
            <w:tcBorders>
              <w:top w:val="single" w:sz="4" w:space="0" w:color="auto"/>
              <w:left w:val="single" w:sz="4" w:space="0" w:color="auto"/>
              <w:bottom w:val="single" w:sz="4" w:space="0" w:color="auto"/>
              <w:right w:val="nil"/>
            </w:tcBorders>
          </w:tcPr>
          <w:p w:rsidR="003670F5" w:rsidRPr="00BA0692" w:rsidRDefault="003670F5" w:rsidP="00C863CA">
            <w:pPr>
              <w:pStyle w:val="Header"/>
              <w:rPr>
                <w:b/>
                <w:szCs w:val="24"/>
              </w:rPr>
            </w:pPr>
            <w:r>
              <w:rPr>
                <w:b/>
                <w:bCs/>
                <w:szCs w:val="24"/>
              </w:rPr>
              <w:t>M-</w:t>
            </w:r>
            <w:r w:rsidR="00C863CA">
              <w:rPr>
                <w:b/>
                <w:bCs/>
                <w:szCs w:val="24"/>
              </w:rPr>
              <w:t>17</w:t>
            </w:r>
            <w:r>
              <w:rPr>
                <w:b/>
                <w:bCs/>
                <w:szCs w:val="24"/>
              </w:rPr>
              <w:t>-</w:t>
            </w:r>
            <w:r w:rsidR="00C863CA">
              <w:rPr>
                <w:b/>
                <w:bCs/>
                <w:szCs w:val="24"/>
              </w:rPr>
              <w:t>1952</w:t>
            </w:r>
            <w:r>
              <w:rPr>
                <w:b/>
                <w:bCs/>
                <w:szCs w:val="24"/>
              </w:rPr>
              <w:t>-23</w:t>
            </w:r>
          </w:p>
        </w:tc>
      </w:tr>
      <w:tr w:rsidR="003670F5" w:rsidRPr="00BA0692" w:rsidTr="008D60A4">
        <w:tc>
          <w:tcPr>
            <w:tcW w:w="1710" w:type="dxa"/>
            <w:tcBorders>
              <w:top w:val="single" w:sz="4" w:space="0" w:color="auto"/>
              <w:left w:val="nil"/>
              <w:bottom w:val="single" w:sz="4" w:space="0" w:color="auto"/>
              <w:right w:val="nil"/>
            </w:tcBorders>
          </w:tcPr>
          <w:p w:rsidR="003670F5" w:rsidRPr="00BA0692" w:rsidRDefault="003670F5" w:rsidP="007E4287">
            <w:pPr>
              <w:rPr>
                <w:b/>
                <w:sz w:val="24"/>
                <w:szCs w:val="24"/>
              </w:rPr>
            </w:pPr>
            <w:r w:rsidRPr="00BA0692">
              <w:rPr>
                <w:b/>
                <w:sz w:val="24"/>
                <w:szCs w:val="24"/>
              </w:rPr>
              <w:t>Qëllimi i modulit</w:t>
            </w:r>
          </w:p>
        </w:tc>
        <w:tc>
          <w:tcPr>
            <w:tcW w:w="270" w:type="dxa"/>
            <w:tcBorders>
              <w:top w:val="single" w:sz="4" w:space="0" w:color="auto"/>
              <w:left w:val="nil"/>
              <w:bottom w:val="single" w:sz="4" w:space="0" w:color="auto"/>
              <w:right w:val="nil"/>
            </w:tcBorders>
          </w:tcPr>
          <w:p w:rsidR="003670F5" w:rsidRPr="00BA0692" w:rsidRDefault="003670F5" w:rsidP="007E4287">
            <w:pPr>
              <w:rPr>
                <w:b/>
                <w:sz w:val="24"/>
                <w:szCs w:val="24"/>
              </w:rPr>
            </w:pPr>
          </w:p>
          <w:p w:rsidR="003670F5" w:rsidRPr="00BA0692" w:rsidRDefault="003670F5" w:rsidP="007E4287">
            <w:pPr>
              <w:rPr>
                <w:b/>
                <w:sz w:val="24"/>
                <w:szCs w:val="24"/>
              </w:rPr>
            </w:pPr>
          </w:p>
        </w:tc>
        <w:tc>
          <w:tcPr>
            <w:tcW w:w="7470" w:type="dxa"/>
            <w:gridSpan w:val="3"/>
            <w:tcBorders>
              <w:top w:val="single" w:sz="4" w:space="0" w:color="auto"/>
              <w:left w:val="nil"/>
              <w:bottom w:val="single" w:sz="4" w:space="0" w:color="auto"/>
              <w:right w:val="nil"/>
            </w:tcBorders>
          </w:tcPr>
          <w:p w:rsidR="003670F5" w:rsidRPr="00BA0692" w:rsidRDefault="003670F5" w:rsidP="007E4287">
            <w:pPr>
              <w:pStyle w:val="Heading1"/>
              <w:rPr>
                <w:b/>
              </w:rPr>
            </w:pPr>
            <w:r w:rsidRPr="00BA0692">
              <w:t>Një modul që i pajis nxënësit me aftësi praktike për të organizuar vendet e punës, hartuar dhe plotësuar formularë dhe dokumente pune, përdorur paisjet e zyrës dhe hartojë një plan të qarkullimit të dokumenteve dhe informacionit brenda fermës bujqësore</w:t>
            </w:r>
            <w:r w:rsidR="00E04BD3">
              <w:t>, si dhe për të kryer llogaritje të thjeshta ekonomike lidhur me plotësimin e dokumentacionit teknik të fermës bujqësore</w:t>
            </w:r>
            <w:r w:rsidRPr="00BA0692">
              <w:t>.</w:t>
            </w:r>
          </w:p>
          <w:p w:rsidR="003670F5" w:rsidRPr="00BA0692" w:rsidRDefault="003670F5" w:rsidP="007E4287"/>
        </w:tc>
      </w:tr>
      <w:tr w:rsidR="003670F5" w:rsidRPr="00BA0692" w:rsidTr="008D60A4">
        <w:trPr>
          <w:trHeight w:val="660"/>
        </w:trPr>
        <w:tc>
          <w:tcPr>
            <w:tcW w:w="1710" w:type="dxa"/>
            <w:tcBorders>
              <w:top w:val="single" w:sz="4" w:space="0" w:color="auto"/>
              <w:left w:val="nil"/>
              <w:bottom w:val="single" w:sz="4" w:space="0" w:color="auto"/>
              <w:right w:val="nil"/>
            </w:tcBorders>
          </w:tcPr>
          <w:p w:rsidR="003670F5" w:rsidRPr="00BA0692" w:rsidRDefault="003670F5" w:rsidP="007E4287">
            <w:pPr>
              <w:rPr>
                <w:b/>
                <w:sz w:val="24"/>
                <w:szCs w:val="24"/>
              </w:rPr>
            </w:pPr>
            <w:r w:rsidRPr="00BA0692">
              <w:rPr>
                <w:b/>
                <w:sz w:val="24"/>
                <w:szCs w:val="24"/>
              </w:rPr>
              <w:t>Kohëzgjatja e modulit</w:t>
            </w:r>
          </w:p>
        </w:tc>
        <w:tc>
          <w:tcPr>
            <w:tcW w:w="270" w:type="dxa"/>
            <w:tcBorders>
              <w:top w:val="single" w:sz="4" w:space="0" w:color="auto"/>
              <w:left w:val="nil"/>
              <w:bottom w:val="single" w:sz="4" w:space="0" w:color="auto"/>
              <w:right w:val="nil"/>
            </w:tcBorders>
          </w:tcPr>
          <w:p w:rsidR="003670F5" w:rsidRPr="00BA0692" w:rsidRDefault="003670F5" w:rsidP="007E4287">
            <w:pPr>
              <w:rPr>
                <w:b/>
                <w:sz w:val="24"/>
                <w:szCs w:val="24"/>
              </w:rPr>
            </w:pPr>
          </w:p>
        </w:tc>
        <w:tc>
          <w:tcPr>
            <w:tcW w:w="7470" w:type="dxa"/>
            <w:gridSpan w:val="3"/>
            <w:tcBorders>
              <w:top w:val="single" w:sz="4" w:space="0" w:color="auto"/>
              <w:left w:val="nil"/>
              <w:bottom w:val="single" w:sz="4" w:space="0" w:color="auto"/>
              <w:right w:val="nil"/>
            </w:tcBorders>
          </w:tcPr>
          <w:p w:rsidR="003670F5" w:rsidRPr="00BA0692" w:rsidRDefault="003670F5" w:rsidP="007E4287">
            <w:pPr>
              <w:rPr>
                <w:b/>
                <w:sz w:val="24"/>
                <w:szCs w:val="24"/>
              </w:rPr>
            </w:pPr>
            <w:r w:rsidRPr="00BA0692">
              <w:rPr>
                <w:sz w:val="24"/>
                <w:szCs w:val="24"/>
              </w:rPr>
              <w:t xml:space="preserve"> 36 orë mësimore</w:t>
            </w:r>
          </w:p>
          <w:p w:rsidR="003670F5" w:rsidRPr="00BA0692" w:rsidRDefault="003670F5" w:rsidP="007E4287">
            <w:pPr>
              <w:rPr>
                <w:b/>
                <w:sz w:val="24"/>
                <w:szCs w:val="24"/>
              </w:rPr>
            </w:pPr>
          </w:p>
        </w:tc>
      </w:tr>
      <w:tr w:rsidR="003670F5" w:rsidRPr="00BA0692" w:rsidTr="008D60A4">
        <w:trPr>
          <w:trHeight w:val="981"/>
        </w:trPr>
        <w:tc>
          <w:tcPr>
            <w:tcW w:w="1710" w:type="dxa"/>
            <w:tcBorders>
              <w:top w:val="single" w:sz="4" w:space="0" w:color="auto"/>
              <w:left w:val="nil"/>
              <w:bottom w:val="single" w:sz="4" w:space="0" w:color="auto"/>
              <w:right w:val="nil"/>
            </w:tcBorders>
          </w:tcPr>
          <w:p w:rsidR="003670F5" w:rsidRPr="00BA0692" w:rsidRDefault="003670F5" w:rsidP="007E4287">
            <w:pPr>
              <w:pStyle w:val="NoSpacing"/>
              <w:rPr>
                <w:rFonts w:ascii="Times New Roman" w:hAnsi="Times New Roman"/>
                <w:b/>
                <w:sz w:val="24"/>
              </w:rPr>
            </w:pPr>
            <w:r w:rsidRPr="00BA0692">
              <w:rPr>
                <w:rFonts w:ascii="Times New Roman" w:hAnsi="Times New Roman"/>
                <w:b/>
                <w:sz w:val="24"/>
              </w:rPr>
              <w:t xml:space="preserve">Niveli i parapëlqyer </w:t>
            </w:r>
          </w:p>
          <w:p w:rsidR="003670F5" w:rsidRPr="00BA0692" w:rsidRDefault="003670F5" w:rsidP="007E4287">
            <w:pPr>
              <w:pStyle w:val="NoSpacing"/>
              <w:rPr>
                <w:rFonts w:ascii="Times New Roman" w:hAnsi="Times New Roman"/>
                <w:sz w:val="24"/>
              </w:rPr>
            </w:pPr>
            <w:r w:rsidRPr="00BA0692">
              <w:rPr>
                <w:rFonts w:ascii="Times New Roman" w:hAnsi="Times New Roman"/>
                <w:b/>
                <w:sz w:val="24"/>
              </w:rPr>
              <w:t>për pranim</w:t>
            </w:r>
          </w:p>
        </w:tc>
        <w:tc>
          <w:tcPr>
            <w:tcW w:w="270" w:type="dxa"/>
            <w:tcBorders>
              <w:top w:val="single" w:sz="4" w:space="0" w:color="auto"/>
              <w:left w:val="nil"/>
              <w:bottom w:val="single" w:sz="4" w:space="0" w:color="auto"/>
              <w:right w:val="nil"/>
            </w:tcBorders>
          </w:tcPr>
          <w:p w:rsidR="003670F5" w:rsidRPr="00BA0692" w:rsidRDefault="003670F5" w:rsidP="007E4287">
            <w:pPr>
              <w:pStyle w:val="NoSpacing"/>
              <w:rPr>
                <w:rFonts w:ascii="Times New Roman" w:hAnsi="Times New Roman"/>
                <w:sz w:val="24"/>
              </w:rPr>
            </w:pPr>
          </w:p>
        </w:tc>
        <w:tc>
          <w:tcPr>
            <w:tcW w:w="7470" w:type="dxa"/>
            <w:gridSpan w:val="3"/>
            <w:tcBorders>
              <w:top w:val="single" w:sz="4" w:space="0" w:color="auto"/>
              <w:left w:val="nil"/>
              <w:bottom w:val="single" w:sz="4" w:space="0" w:color="auto"/>
              <w:right w:val="nil"/>
            </w:tcBorders>
          </w:tcPr>
          <w:p w:rsidR="003670F5" w:rsidRPr="0041174A" w:rsidRDefault="003670F5" w:rsidP="007E4287">
            <w:pPr>
              <w:pStyle w:val="NoSpacing"/>
              <w:rPr>
                <w:rFonts w:ascii="Times New Roman" w:hAnsi="Times New Roman"/>
                <w:sz w:val="24"/>
              </w:rPr>
            </w:pPr>
            <w:r w:rsidRPr="00BA0692">
              <w:rPr>
                <w:rFonts w:ascii="Times New Roman" w:hAnsi="Times New Roman"/>
                <w:sz w:val="24"/>
              </w:rPr>
              <w:t xml:space="preserve">Nxënësit duhet të kenë përfunduar </w:t>
            </w:r>
            <w:r w:rsidRPr="0041174A">
              <w:rPr>
                <w:rFonts w:ascii="Times New Roman" w:hAnsi="Times New Roman"/>
                <w:sz w:val="24"/>
              </w:rPr>
              <w:t xml:space="preserve">modulet profesionale të kl.11-të, të drejtimit mësimor “Agrobiznes” Niveli IV </w:t>
            </w:r>
            <w:r>
              <w:rPr>
                <w:rFonts w:ascii="Times New Roman" w:hAnsi="Times New Roman"/>
                <w:sz w:val="24"/>
              </w:rPr>
              <w:t>i</w:t>
            </w:r>
            <w:r w:rsidRPr="0041174A">
              <w:rPr>
                <w:rFonts w:ascii="Times New Roman" w:hAnsi="Times New Roman"/>
                <w:sz w:val="24"/>
              </w:rPr>
              <w:t xml:space="preserve">  K</w:t>
            </w:r>
            <w:r w:rsidR="00894104">
              <w:rPr>
                <w:rFonts w:ascii="Times New Roman" w:hAnsi="Times New Roman"/>
                <w:sz w:val="24"/>
              </w:rPr>
              <w:t>SHK.</w:t>
            </w:r>
          </w:p>
          <w:p w:rsidR="003670F5" w:rsidRPr="00BA0692" w:rsidRDefault="003670F5" w:rsidP="007E4287">
            <w:pPr>
              <w:pStyle w:val="NoSpacing"/>
              <w:rPr>
                <w:rFonts w:ascii="Times New Roman" w:hAnsi="Times New Roman"/>
                <w:sz w:val="24"/>
              </w:rPr>
            </w:pPr>
          </w:p>
          <w:p w:rsidR="003670F5" w:rsidRPr="00BA0692" w:rsidRDefault="003670F5" w:rsidP="007E4287">
            <w:pPr>
              <w:pStyle w:val="NoSpacing"/>
              <w:rPr>
                <w:rFonts w:ascii="Times New Roman" w:hAnsi="Times New Roman"/>
                <w:sz w:val="24"/>
              </w:rPr>
            </w:pPr>
          </w:p>
        </w:tc>
      </w:tr>
      <w:tr w:rsidR="003670F5" w:rsidRPr="00BA0692" w:rsidTr="008D60A4">
        <w:trPr>
          <w:trHeight w:val="350"/>
        </w:trPr>
        <w:tc>
          <w:tcPr>
            <w:tcW w:w="1710" w:type="dxa"/>
            <w:tcBorders>
              <w:top w:val="single" w:sz="4" w:space="0" w:color="auto"/>
              <w:left w:val="nil"/>
              <w:bottom w:val="nil"/>
              <w:right w:val="nil"/>
            </w:tcBorders>
          </w:tcPr>
          <w:p w:rsidR="003670F5" w:rsidRPr="00BA0692" w:rsidRDefault="003670F5" w:rsidP="007E4287">
            <w:pPr>
              <w:rPr>
                <w:b/>
                <w:sz w:val="24"/>
                <w:szCs w:val="24"/>
              </w:rPr>
            </w:pPr>
            <w:r w:rsidRPr="00BA0692">
              <w:rPr>
                <w:b/>
                <w:sz w:val="24"/>
                <w:szCs w:val="24"/>
              </w:rPr>
              <w:t>Rezultatet e të nxënit (RN) dhe proçedurat e vlerësimit</w:t>
            </w:r>
          </w:p>
        </w:tc>
        <w:tc>
          <w:tcPr>
            <w:tcW w:w="270" w:type="dxa"/>
            <w:tcBorders>
              <w:top w:val="single" w:sz="4" w:space="0" w:color="auto"/>
              <w:left w:val="nil"/>
              <w:bottom w:val="nil"/>
              <w:right w:val="nil"/>
            </w:tcBorders>
          </w:tcPr>
          <w:p w:rsidR="003670F5" w:rsidRPr="00BA0692" w:rsidRDefault="003670F5" w:rsidP="007E4287">
            <w:pPr>
              <w:rPr>
                <w:b/>
                <w:sz w:val="24"/>
                <w:szCs w:val="24"/>
              </w:rPr>
            </w:pPr>
          </w:p>
        </w:tc>
        <w:tc>
          <w:tcPr>
            <w:tcW w:w="810" w:type="dxa"/>
            <w:tcBorders>
              <w:top w:val="single" w:sz="4" w:space="0" w:color="auto"/>
              <w:left w:val="nil"/>
              <w:bottom w:val="nil"/>
              <w:right w:val="nil"/>
            </w:tcBorders>
          </w:tcPr>
          <w:p w:rsidR="003670F5" w:rsidRPr="00BA0692" w:rsidRDefault="003670F5" w:rsidP="007E4287">
            <w:pPr>
              <w:pStyle w:val="Heading6"/>
              <w:spacing w:before="0" w:after="0"/>
              <w:rPr>
                <w:sz w:val="24"/>
                <w:szCs w:val="24"/>
                <w:lang w:val="sq-AL"/>
              </w:rPr>
            </w:pPr>
            <w:r w:rsidRPr="00BA0692">
              <w:rPr>
                <w:sz w:val="24"/>
                <w:szCs w:val="24"/>
                <w:lang w:val="sq-AL"/>
              </w:rPr>
              <w:t>RN 1</w:t>
            </w:r>
          </w:p>
        </w:tc>
        <w:tc>
          <w:tcPr>
            <w:tcW w:w="6660" w:type="dxa"/>
            <w:gridSpan w:val="2"/>
            <w:tcBorders>
              <w:top w:val="single" w:sz="4" w:space="0" w:color="auto"/>
              <w:left w:val="nil"/>
              <w:bottom w:val="nil"/>
              <w:right w:val="nil"/>
            </w:tcBorders>
          </w:tcPr>
          <w:p w:rsidR="003670F5" w:rsidRPr="00BA0692" w:rsidRDefault="003670F5" w:rsidP="007E4287">
            <w:pPr>
              <w:tabs>
                <w:tab w:val="left" w:pos="0"/>
              </w:tabs>
              <w:rPr>
                <w:b/>
                <w:iCs/>
                <w:sz w:val="24"/>
                <w:szCs w:val="24"/>
              </w:rPr>
            </w:pPr>
            <w:r w:rsidRPr="00BA0692">
              <w:rPr>
                <w:b/>
                <w:iCs/>
                <w:sz w:val="24"/>
                <w:szCs w:val="24"/>
              </w:rPr>
              <w:t>Nxënësi organizon zyrën dhe vendet e punës në fermën bujqësore.</w:t>
            </w:r>
          </w:p>
          <w:p w:rsidR="003670F5" w:rsidRPr="00BA0692" w:rsidRDefault="003670F5" w:rsidP="007E4287">
            <w:pPr>
              <w:tabs>
                <w:tab w:val="left" w:pos="0"/>
              </w:tabs>
              <w:rPr>
                <w:b/>
                <w:iCs/>
                <w:sz w:val="24"/>
                <w:szCs w:val="24"/>
              </w:rPr>
            </w:pPr>
            <w:r w:rsidRPr="00BA0692">
              <w:rPr>
                <w:b/>
                <w:i/>
                <w:sz w:val="24"/>
                <w:szCs w:val="24"/>
              </w:rPr>
              <w:t>Kriteret e vlerësimit:</w:t>
            </w:r>
          </w:p>
          <w:p w:rsidR="003670F5" w:rsidRPr="00BA0692" w:rsidRDefault="003670F5" w:rsidP="007E4287">
            <w:pPr>
              <w:tabs>
                <w:tab w:val="left" w:pos="0"/>
              </w:tabs>
              <w:rPr>
                <w:b/>
                <w:iCs/>
                <w:sz w:val="24"/>
                <w:szCs w:val="24"/>
              </w:rPr>
            </w:pPr>
            <w:r w:rsidRPr="00BA0692">
              <w:rPr>
                <w:sz w:val="24"/>
                <w:szCs w:val="24"/>
              </w:rPr>
              <w:t>Nxënësi duhet të jetë i aftë:</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rPr>
              <w:t>të përzgjedhë mjetet dhe paisjet e nevojshme për</w:t>
            </w:r>
            <w:r w:rsidRPr="00BA0692">
              <w:rPr>
                <w:spacing w:val="1"/>
                <w:sz w:val="24"/>
              </w:rPr>
              <w:t xml:space="preserve"> </w:t>
            </w:r>
            <w:r w:rsidRPr="00BA0692">
              <w:rPr>
                <w:sz w:val="24"/>
              </w:rPr>
              <w:t>organizimin e zyrës dhe vendeve të punës në fermën e simuluar</w:t>
            </w:r>
            <w:r w:rsidRPr="00BA0692">
              <w:rPr>
                <w:sz w:val="24"/>
                <w:szCs w:val="24"/>
              </w:rPr>
              <w:t>;</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hartojë skica dhe planimetri të thjeshta në bazë të funksioneve të zyrës dhe kritereve ergonomike;</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hartojë listat e pajisjeve të nevojshme duke u bazuar në skicën dhe planimetrinë e zyrës;</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hartojë porosinë për pajisjet dhe mobiljet e nevojshme;</w:t>
            </w:r>
          </w:p>
          <w:p w:rsidR="00894104"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hartojë dokumentacionin për marrjen në dorëzim</w:t>
            </w:r>
            <w:r w:rsidR="00894104">
              <w:rPr>
                <w:sz w:val="24"/>
                <w:szCs w:val="24"/>
              </w:rPr>
              <w:t>;</w:t>
            </w:r>
          </w:p>
          <w:p w:rsidR="003670F5" w:rsidRPr="00BA0692" w:rsidRDefault="00894104" w:rsidP="00162EA5">
            <w:pPr>
              <w:numPr>
                <w:ilvl w:val="0"/>
                <w:numId w:val="165"/>
              </w:numPr>
              <w:tabs>
                <w:tab w:val="left" w:pos="522"/>
              </w:tabs>
              <w:overflowPunct/>
              <w:autoSpaceDE/>
              <w:autoSpaceDN/>
              <w:adjustRightInd/>
              <w:ind w:left="522"/>
              <w:textAlignment w:val="auto"/>
              <w:rPr>
                <w:sz w:val="24"/>
                <w:szCs w:val="24"/>
              </w:rPr>
            </w:pPr>
            <w:r>
              <w:rPr>
                <w:sz w:val="24"/>
                <w:szCs w:val="24"/>
              </w:rPr>
              <w:t>të</w:t>
            </w:r>
            <w:r w:rsidR="003670F5" w:rsidRPr="00BA0692">
              <w:rPr>
                <w:sz w:val="24"/>
                <w:szCs w:val="24"/>
              </w:rPr>
              <w:t xml:space="preserve"> pasqyr</w:t>
            </w:r>
            <w:r>
              <w:rPr>
                <w:sz w:val="24"/>
                <w:szCs w:val="24"/>
              </w:rPr>
              <w:t>ojë</w:t>
            </w:r>
            <w:r w:rsidR="003670F5" w:rsidRPr="00BA0692">
              <w:rPr>
                <w:sz w:val="24"/>
                <w:szCs w:val="24"/>
              </w:rPr>
              <w:t xml:space="preserve"> pajsije</w:t>
            </w:r>
            <w:r>
              <w:rPr>
                <w:sz w:val="24"/>
                <w:szCs w:val="24"/>
              </w:rPr>
              <w:t>t</w:t>
            </w:r>
            <w:r w:rsidR="003670F5" w:rsidRPr="00BA0692">
              <w:rPr>
                <w:sz w:val="24"/>
                <w:szCs w:val="24"/>
              </w:rPr>
              <w:t xml:space="preserve"> dhe mobilje</w:t>
            </w:r>
            <w:r>
              <w:rPr>
                <w:sz w:val="24"/>
                <w:szCs w:val="24"/>
              </w:rPr>
              <w:t>t</w:t>
            </w:r>
            <w:r w:rsidR="003670F5" w:rsidRPr="00BA0692">
              <w:rPr>
                <w:sz w:val="24"/>
                <w:szCs w:val="24"/>
              </w:rPr>
              <w:t xml:space="preserve"> në pasuri të zyrës;</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vendosë pajisjet dhe mobiljet sipas vendeve të punës ose planimetrisë së hartuar;</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hartojë lista të detyrave në varësi të llojit të zyrës;</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hartojë lista të përgjegjësive brenda zyrës duke u bazuar në funksionet përkatëse dhe rregulloren e brendshme të fermës;</w:t>
            </w:r>
          </w:p>
          <w:p w:rsidR="003670F5"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szCs w:val="24"/>
              </w:rPr>
              <w:t>të caktojë grupet e punës për plotësimin e detyrave të veçanta në bazë të vendit të punës dhe aftësive personale të secilit anëtar;</w:t>
            </w:r>
          </w:p>
          <w:p w:rsidR="008F23EA" w:rsidRPr="00BA0692" w:rsidRDefault="008F23EA" w:rsidP="00162EA5">
            <w:pPr>
              <w:numPr>
                <w:ilvl w:val="0"/>
                <w:numId w:val="165"/>
              </w:numPr>
              <w:tabs>
                <w:tab w:val="left" w:pos="522"/>
              </w:tabs>
              <w:overflowPunct/>
              <w:autoSpaceDE/>
              <w:autoSpaceDN/>
              <w:adjustRightInd/>
              <w:ind w:left="522"/>
              <w:textAlignment w:val="auto"/>
              <w:rPr>
                <w:sz w:val="24"/>
                <w:szCs w:val="24"/>
              </w:rPr>
            </w:pPr>
            <w:r>
              <w:rPr>
                <w:sz w:val="24"/>
                <w:szCs w:val="24"/>
              </w:rPr>
              <w:t>të kryejë llogaritje të thjeshta ekonomike lidhur me organizimin e zyrës dhe vendeve të punës në fermën bujqësore.</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rPr>
              <w:t>të demo</w:t>
            </w:r>
            <w:r w:rsidR="00F011D4">
              <w:rPr>
                <w:sz w:val="24"/>
              </w:rPr>
              <w:t>n</w:t>
            </w:r>
            <w:r w:rsidRPr="00BA0692">
              <w:rPr>
                <w:sz w:val="24"/>
              </w:rPr>
              <w:t>strojë përgjegjshmëri, këmbëngulje, inovacion,</w:t>
            </w:r>
            <w:r w:rsidRPr="00BA0692">
              <w:rPr>
                <w:spacing w:val="1"/>
                <w:sz w:val="24"/>
              </w:rPr>
              <w:t xml:space="preserve"> </w:t>
            </w:r>
            <w:r w:rsidRPr="00BA0692">
              <w:rPr>
                <w:sz w:val="24"/>
              </w:rPr>
              <w:t>ini</w:t>
            </w:r>
            <w:r w:rsidR="00F011D4">
              <w:rPr>
                <w:sz w:val="24"/>
              </w:rPr>
              <w:t>c</w:t>
            </w:r>
            <w:r w:rsidRPr="00BA0692">
              <w:rPr>
                <w:sz w:val="24"/>
              </w:rPr>
              <w:t>iativë, aftësi për të punuar brenda afateve në mënyrë të</w:t>
            </w:r>
            <w:r w:rsidRPr="00BA0692">
              <w:rPr>
                <w:spacing w:val="-57"/>
                <w:sz w:val="24"/>
              </w:rPr>
              <w:t xml:space="preserve"> </w:t>
            </w:r>
            <w:r w:rsidRPr="00BA0692">
              <w:rPr>
                <w:sz w:val="24"/>
              </w:rPr>
              <w:t>pavarur</w:t>
            </w:r>
            <w:r w:rsidRPr="00BA0692">
              <w:rPr>
                <w:spacing w:val="-3"/>
                <w:sz w:val="24"/>
              </w:rPr>
              <w:t xml:space="preserve"> </w:t>
            </w:r>
            <w:r w:rsidRPr="00BA0692">
              <w:rPr>
                <w:sz w:val="24"/>
              </w:rPr>
              <w:t>dhe</w:t>
            </w:r>
            <w:r w:rsidRPr="00BA0692">
              <w:rPr>
                <w:spacing w:val="-1"/>
                <w:sz w:val="24"/>
              </w:rPr>
              <w:t xml:space="preserve"> </w:t>
            </w:r>
            <w:r w:rsidRPr="00BA0692">
              <w:rPr>
                <w:sz w:val="24"/>
              </w:rPr>
              <w:t>në</w:t>
            </w:r>
            <w:r w:rsidRPr="00BA0692">
              <w:rPr>
                <w:spacing w:val="1"/>
                <w:sz w:val="24"/>
              </w:rPr>
              <w:t xml:space="preserve"> </w:t>
            </w:r>
            <w:r w:rsidRPr="00BA0692">
              <w:rPr>
                <w:sz w:val="24"/>
              </w:rPr>
              <w:t>grup;</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rPr>
              <w:t xml:space="preserve">të komunikojë me etikë dhe profesionalizëm; </w:t>
            </w:r>
          </w:p>
          <w:p w:rsidR="003670F5" w:rsidRPr="00BA0692" w:rsidRDefault="003670F5" w:rsidP="00162EA5">
            <w:pPr>
              <w:numPr>
                <w:ilvl w:val="0"/>
                <w:numId w:val="165"/>
              </w:numPr>
              <w:tabs>
                <w:tab w:val="left" w:pos="522"/>
              </w:tabs>
              <w:overflowPunct/>
              <w:autoSpaceDE/>
              <w:autoSpaceDN/>
              <w:adjustRightInd/>
              <w:ind w:left="522"/>
              <w:textAlignment w:val="auto"/>
              <w:rPr>
                <w:sz w:val="24"/>
                <w:szCs w:val="24"/>
              </w:rPr>
            </w:pPr>
            <w:r w:rsidRPr="00BA0692">
              <w:rPr>
                <w:sz w:val="24"/>
              </w:rPr>
              <w:t>të z</w:t>
            </w:r>
            <w:r w:rsidRPr="00BA0692">
              <w:rPr>
                <w:sz w:val="4"/>
              </w:rPr>
              <w:t xml:space="preserve"> </w:t>
            </w:r>
            <w:r w:rsidRPr="00BA0692">
              <w:rPr>
                <w:sz w:val="24"/>
              </w:rPr>
              <w:t>batojë rregullat e sigurimit teknik dhe mbrojtjes mjedisit.</w:t>
            </w:r>
            <w:r w:rsidRPr="00BA0692">
              <w:rPr>
                <w:b/>
                <w:i/>
                <w:sz w:val="24"/>
                <w:szCs w:val="24"/>
              </w:rPr>
              <w:t xml:space="preserve"> </w:t>
            </w:r>
          </w:p>
          <w:p w:rsidR="003670F5" w:rsidRPr="00BA0692" w:rsidRDefault="003670F5" w:rsidP="007E4287">
            <w:pPr>
              <w:tabs>
                <w:tab w:val="left" w:pos="252"/>
              </w:tabs>
              <w:overflowPunct/>
              <w:autoSpaceDE/>
              <w:autoSpaceDN/>
              <w:adjustRightInd/>
              <w:textAlignment w:val="auto"/>
              <w:rPr>
                <w:b/>
                <w:i/>
                <w:sz w:val="24"/>
                <w:szCs w:val="24"/>
              </w:rPr>
            </w:pPr>
            <w:r w:rsidRPr="00BA0692">
              <w:rPr>
                <w:b/>
                <w:i/>
                <w:sz w:val="24"/>
                <w:szCs w:val="24"/>
              </w:rPr>
              <w:t xml:space="preserve">Instrumentet e vlerësimit: </w:t>
            </w:r>
          </w:p>
          <w:p w:rsidR="003670F5" w:rsidRPr="00BA0692" w:rsidRDefault="003670F5" w:rsidP="00162EA5">
            <w:pPr>
              <w:numPr>
                <w:ilvl w:val="0"/>
                <w:numId w:val="166"/>
              </w:numPr>
              <w:ind w:left="522"/>
              <w:rPr>
                <w:sz w:val="24"/>
                <w:szCs w:val="24"/>
              </w:rPr>
            </w:pPr>
            <w:r w:rsidRPr="00BA0692">
              <w:rPr>
                <w:sz w:val="24"/>
                <w:szCs w:val="24"/>
              </w:rPr>
              <w:t>Pyetje përgjigje me gojë</w:t>
            </w:r>
          </w:p>
          <w:p w:rsidR="003670F5" w:rsidRPr="00BA0692" w:rsidRDefault="003670F5" w:rsidP="00162EA5">
            <w:pPr>
              <w:numPr>
                <w:ilvl w:val="0"/>
                <w:numId w:val="166"/>
              </w:numPr>
              <w:ind w:left="522"/>
              <w:rPr>
                <w:sz w:val="24"/>
                <w:szCs w:val="24"/>
              </w:rPr>
            </w:pPr>
            <w:r w:rsidRPr="00BA0692">
              <w:rPr>
                <w:sz w:val="24"/>
                <w:szCs w:val="24"/>
              </w:rPr>
              <w:t>Vëzhgim</w:t>
            </w:r>
            <w:r w:rsidRPr="00BA0692">
              <w:rPr>
                <w:spacing w:val="-2"/>
                <w:sz w:val="24"/>
                <w:szCs w:val="24"/>
              </w:rPr>
              <w:t xml:space="preserve"> </w:t>
            </w:r>
            <w:r w:rsidRPr="00BA0692">
              <w:rPr>
                <w:sz w:val="24"/>
                <w:szCs w:val="24"/>
              </w:rPr>
              <w:t>me</w:t>
            </w:r>
            <w:r w:rsidRPr="00BA0692">
              <w:rPr>
                <w:spacing w:val="-1"/>
                <w:sz w:val="24"/>
                <w:szCs w:val="24"/>
              </w:rPr>
              <w:t xml:space="preserve"> </w:t>
            </w:r>
            <w:r w:rsidRPr="00BA0692">
              <w:rPr>
                <w:sz w:val="24"/>
                <w:szCs w:val="24"/>
              </w:rPr>
              <w:t>listë</w:t>
            </w:r>
            <w:r w:rsidRPr="00BA0692">
              <w:rPr>
                <w:spacing w:val="-1"/>
                <w:sz w:val="24"/>
                <w:szCs w:val="24"/>
              </w:rPr>
              <w:t xml:space="preserve"> </w:t>
            </w:r>
            <w:r w:rsidRPr="00BA0692">
              <w:rPr>
                <w:sz w:val="24"/>
                <w:szCs w:val="24"/>
              </w:rPr>
              <w:t>kontrolli.</w:t>
            </w:r>
          </w:p>
        </w:tc>
      </w:tr>
    </w:tbl>
    <w:p w:rsidR="003670F5" w:rsidRPr="00BA0692" w:rsidRDefault="003670F5" w:rsidP="007E4287"/>
    <w:tbl>
      <w:tblPr>
        <w:tblW w:w="7380" w:type="dxa"/>
        <w:tblInd w:w="2178" w:type="dxa"/>
        <w:tblLayout w:type="fixed"/>
        <w:tblLook w:val="0000" w:firstRow="0" w:lastRow="0" w:firstColumn="0" w:lastColumn="0" w:noHBand="0" w:noVBand="0"/>
      </w:tblPr>
      <w:tblGrid>
        <w:gridCol w:w="810"/>
        <w:gridCol w:w="6570"/>
      </w:tblGrid>
      <w:tr w:rsidR="003670F5" w:rsidRPr="00BA0692" w:rsidTr="008D60A4">
        <w:trPr>
          <w:trHeight w:val="2611"/>
        </w:trPr>
        <w:tc>
          <w:tcPr>
            <w:tcW w:w="810" w:type="dxa"/>
          </w:tcPr>
          <w:p w:rsidR="003670F5" w:rsidRPr="00BA0692" w:rsidRDefault="003670F5" w:rsidP="007E4287">
            <w:pPr>
              <w:numPr>
                <w:ilvl w:val="12"/>
                <w:numId w:val="0"/>
              </w:numPr>
              <w:rPr>
                <w:b/>
                <w:sz w:val="24"/>
                <w:szCs w:val="24"/>
              </w:rPr>
            </w:pPr>
            <w:r w:rsidRPr="00BA0692">
              <w:rPr>
                <w:b/>
                <w:sz w:val="24"/>
                <w:szCs w:val="24"/>
              </w:rPr>
              <w:t xml:space="preserve">RN 2 </w:t>
            </w:r>
          </w:p>
        </w:tc>
        <w:tc>
          <w:tcPr>
            <w:tcW w:w="6570" w:type="dxa"/>
          </w:tcPr>
          <w:p w:rsidR="003670F5" w:rsidRPr="00BA0692" w:rsidRDefault="003670F5" w:rsidP="007E4287">
            <w:pPr>
              <w:tabs>
                <w:tab w:val="left" w:pos="360"/>
              </w:tabs>
              <w:rPr>
                <w:b/>
                <w:iCs/>
                <w:sz w:val="24"/>
                <w:szCs w:val="24"/>
              </w:rPr>
            </w:pPr>
            <w:r w:rsidRPr="00BA0692">
              <w:rPr>
                <w:b/>
                <w:iCs/>
                <w:sz w:val="24"/>
                <w:szCs w:val="24"/>
              </w:rPr>
              <w:t xml:space="preserve">Nxënësi harton dhe plotëson dokumente </w:t>
            </w:r>
            <w:r w:rsidRPr="00BA0692">
              <w:rPr>
                <w:b/>
                <w:sz w:val="24"/>
                <w:szCs w:val="24"/>
              </w:rPr>
              <w:t>në fermën bujqësore</w:t>
            </w:r>
            <w:r w:rsidRPr="00BA0692">
              <w:rPr>
                <w:b/>
                <w:iCs/>
                <w:sz w:val="24"/>
                <w:szCs w:val="24"/>
              </w:rPr>
              <w:t>.</w:t>
            </w:r>
          </w:p>
          <w:p w:rsidR="003670F5" w:rsidRPr="00BA0692" w:rsidRDefault="003670F5" w:rsidP="007E4287">
            <w:pPr>
              <w:tabs>
                <w:tab w:val="left" w:pos="360"/>
              </w:tabs>
              <w:rPr>
                <w:b/>
                <w:i/>
                <w:sz w:val="24"/>
                <w:szCs w:val="24"/>
              </w:rPr>
            </w:pPr>
            <w:r w:rsidRPr="00BA0692">
              <w:rPr>
                <w:b/>
                <w:i/>
                <w:sz w:val="24"/>
                <w:szCs w:val="24"/>
              </w:rPr>
              <w:t>Kriteret e vlerësimit:</w:t>
            </w:r>
          </w:p>
          <w:p w:rsidR="003670F5" w:rsidRPr="00BA0692" w:rsidRDefault="003670F5" w:rsidP="007E4287">
            <w:pPr>
              <w:tabs>
                <w:tab w:val="left" w:pos="360"/>
              </w:tabs>
              <w:jc w:val="both"/>
              <w:rPr>
                <w:sz w:val="24"/>
                <w:szCs w:val="24"/>
              </w:rPr>
            </w:pPr>
            <w:r w:rsidRPr="00BA0692">
              <w:rPr>
                <w:sz w:val="24"/>
                <w:szCs w:val="24"/>
              </w:rPr>
              <w:t>Nxënësi duhet të jetë i aftë:</w:t>
            </w:r>
          </w:p>
          <w:p w:rsidR="003670F5" w:rsidRPr="00BA0692" w:rsidRDefault="003670F5" w:rsidP="00162EA5">
            <w:pPr>
              <w:numPr>
                <w:ilvl w:val="0"/>
                <w:numId w:val="167"/>
              </w:numPr>
              <w:overflowPunct/>
              <w:autoSpaceDE/>
              <w:autoSpaceDN/>
              <w:adjustRightInd/>
              <w:ind w:left="612"/>
              <w:textAlignment w:val="auto"/>
              <w:rPr>
                <w:sz w:val="24"/>
                <w:szCs w:val="24"/>
              </w:rPr>
            </w:pPr>
            <w:r w:rsidRPr="00BA0692">
              <w:rPr>
                <w:sz w:val="24"/>
              </w:rPr>
              <w:t xml:space="preserve">të përzgjedhë mjetet dhe paisjet e nevojshme për hartimin </w:t>
            </w:r>
            <w:r>
              <w:rPr>
                <w:sz w:val="24"/>
              </w:rPr>
              <w:t xml:space="preserve">dhe plotësimin </w:t>
            </w:r>
            <w:r w:rsidRPr="00BA0692">
              <w:rPr>
                <w:sz w:val="24"/>
              </w:rPr>
              <w:t>e dokumentave dhe formularë pune në fermën bujqësore</w:t>
            </w:r>
            <w:r w:rsidRPr="00BA0692">
              <w:rPr>
                <w:sz w:val="24"/>
                <w:szCs w:val="24"/>
              </w:rPr>
              <w:t>;</w:t>
            </w:r>
          </w:p>
          <w:p w:rsidR="003670F5" w:rsidRPr="00BA0692" w:rsidRDefault="003670F5" w:rsidP="00162EA5">
            <w:pPr>
              <w:numPr>
                <w:ilvl w:val="0"/>
                <w:numId w:val="167"/>
              </w:numPr>
              <w:tabs>
                <w:tab w:val="left" w:pos="360"/>
              </w:tabs>
              <w:ind w:left="612"/>
              <w:jc w:val="both"/>
              <w:rPr>
                <w:sz w:val="24"/>
                <w:szCs w:val="24"/>
              </w:rPr>
            </w:pPr>
            <w:r w:rsidRPr="00BA0692">
              <w:rPr>
                <w:sz w:val="24"/>
                <w:szCs w:val="24"/>
              </w:rPr>
              <w:t>të përcaktojë saktë listën e dokumentave që përdoren në fermën bujqësore;</w:t>
            </w:r>
          </w:p>
          <w:p w:rsidR="003670F5" w:rsidRPr="00BA0692" w:rsidRDefault="003670F5" w:rsidP="00162EA5">
            <w:pPr>
              <w:numPr>
                <w:ilvl w:val="0"/>
                <w:numId w:val="167"/>
              </w:numPr>
              <w:tabs>
                <w:tab w:val="left" w:pos="360"/>
              </w:tabs>
              <w:ind w:left="612"/>
              <w:jc w:val="both"/>
              <w:rPr>
                <w:sz w:val="24"/>
                <w:szCs w:val="24"/>
              </w:rPr>
            </w:pPr>
            <w:r w:rsidRPr="00BA0692">
              <w:rPr>
                <w:sz w:val="24"/>
                <w:szCs w:val="24"/>
              </w:rPr>
              <w:t>të përcaktojë saktë përmbajtjen e dokumentit në përputhje me qëllimin për të cilin ai përdoret;</w:t>
            </w:r>
          </w:p>
          <w:p w:rsidR="003670F5" w:rsidRPr="00BA0692" w:rsidRDefault="003670F5" w:rsidP="00162EA5">
            <w:pPr>
              <w:numPr>
                <w:ilvl w:val="0"/>
                <w:numId w:val="167"/>
              </w:numPr>
              <w:tabs>
                <w:tab w:val="left" w:pos="360"/>
              </w:tabs>
              <w:ind w:left="612"/>
              <w:jc w:val="both"/>
              <w:rPr>
                <w:sz w:val="24"/>
                <w:szCs w:val="24"/>
              </w:rPr>
            </w:pPr>
            <w:r w:rsidRPr="00BA0692">
              <w:rPr>
                <w:sz w:val="24"/>
                <w:szCs w:val="24"/>
              </w:rPr>
              <w:t>të zbatojë rregullat për hartimin e dokumenteve të punës;</w:t>
            </w:r>
          </w:p>
          <w:p w:rsidR="003670F5" w:rsidRDefault="003670F5" w:rsidP="00162EA5">
            <w:pPr>
              <w:numPr>
                <w:ilvl w:val="0"/>
                <w:numId w:val="167"/>
              </w:numPr>
              <w:tabs>
                <w:tab w:val="left" w:pos="360"/>
              </w:tabs>
              <w:ind w:left="612"/>
              <w:jc w:val="both"/>
              <w:rPr>
                <w:sz w:val="24"/>
                <w:szCs w:val="24"/>
              </w:rPr>
            </w:pPr>
            <w:r w:rsidRPr="00BA0692">
              <w:rPr>
                <w:sz w:val="24"/>
                <w:szCs w:val="24"/>
              </w:rPr>
              <w:t>të hartojë saktë një dokument me të gjithë elementët e formës së tij në përputhje me qëllimin për të cilin ai hartohet;</w:t>
            </w:r>
          </w:p>
          <w:p w:rsidR="003670F5" w:rsidRPr="00A20A2F" w:rsidRDefault="003670F5" w:rsidP="00162EA5">
            <w:pPr>
              <w:numPr>
                <w:ilvl w:val="0"/>
                <w:numId w:val="167"/>
              </w:numPr>
              <w:ind w:left="612"/>
              <w:rPr>
                <w:sz w:val="24"/>
                <w:szCs w:val="24"/>
              </w:rPr>
            </w:pPr>
            <w:r w:rsidRPr="00A20A2F">
              <w:rPr>
                <w:sz w:val="24"/>
                <w:szCs w:val="24"/>
              </w:rPr>
              <w:t>të hartojë saktë në kompjuter regjistrat kontabël (ditarin, librin e madh, partitarët, ditarët analitikë) në formë modelesh, për veprimtarinë e fermës bujqësore.</w:t>
            </w:r>
          </w:p>
          <w:p w:rsidR="003670F5" w:rsidRPr="00BA0692" w:rsidRDefault="003670F5" w:rsidP="00162EA5">
            <w:pPr>
              <w:numPr>
                <w:ilvl w:val="0"/>
                <w:numId w:val="167"/>
              </w:numPr>
              <w:tabs>
                <w:tab w:val="left" w:pos="360"/>
              </w:tabs>
              <w:ind w:left="612"/>
              <w:jc w:val="both"/>
              <w:rPr>
                <w:sz w:val="24"/>
                <w:szCs w:val="24"/>
              </w:rPr>
            </w:pPr>
            <w:r w:rsidRPr="00BA0692">
              <w:rPr>
                <w:sz w:val="24"/>
                <w:szCs w:val="24"/>
              </w:rPr>
              <w:t>të hartojë saktë dokumente të ndryshme zyrtare;</w:t>
            </w:r>
          </w:p>
          <w:p w:rsidR="003670F5" w:rsidRPr="00BA0692" w:rsidRDefault="003670F5" w:rsidP="00162EA5">
            <w:pPr>
              <w:numPr>
                <w:ilvl w:val="0"/>
                <w:numId w:val="167"/>
              </w:numPr>
              <w:tabs>
                <w:tab w:val="left" w:pos="360"/>
              </w:tabs>
              <w:ind w:left="612"/>
              <w:jc w:val="both"/>
              <w:rPr>
                <w:sz w:val="24"/>
                <w:szCs w:val="24"/>
                <w:lang w:val="it-IT"/>
              </w:rPr>
            </w:pPr>
            <w:r w:rsidRPr="00BA0692">
              <w:rPr>
                <w:sz w:val="24"/>
                <w:szCs w:val="24"/>
                <w:lang w:val="it-IT"/>
              </w:rPr>
              <w:t>të hartojë saktë dokumente informative;</w:t>
            </w:r>
          </w:p>
          <w:p w:rsidR="003670F5" w:rsidRPr="00BA0692" w:rsidRDefault="003670F5" w:rsidP="00162EA5">
            <w:pPr>
              <w:numPr>
                <w:ilvl w:val="0"/>
                <w:numId w:val="167"/>
              </w:numPr>
              <w:overflowPunct/>
              <w:autoSpaceDE/>
              <w:autoSpaceDN/>
              <w:adjustRightInd/>
              <w:ind w:left="612"/>
              <w:textAlignment w:val="auto"/>
              <w:rPr>
                <w:sz w:val="24"/>
              </w:rPr>
            </w:pPr>
            <w:r w:rsidRPr="00BA0692">
              <w:rPr>
                <w:sz w:val="24"/>
                <w:szCs w:val="24"/>
                <w:lang w:val="it-IT"/>
              </w:rPr>
              <w:t>të hartojë saktë korrespondencë zyrtare të formave dhe qëllimeve të ndryshme</w:t>
            </w:r>
            <w:r w:rsidRPr="00BA0692">
              <w:rPr>
                <w:sz w:val="24"/>
                <w:szCs w:val="24"/>
              </w:rPr>
              <w:t>;</w:t>
            </w:r>
          </w:p>
          <w:p w:rsidR="003670F5" w:rsidRPr="00BA0692" w:rsidRDefault="003670F5" w:rsidP="00162EA5">
            <w:pPr>
              <w:numPr>
                <w:ilvl w:val="0"/>
                <w:numId w:val="167"/>
              </w:numPr>
              <w:overflowPunct/>
              <w:autoSpaceDE/>
              <w:autoSpaceDN/>
              <w:adjustRightInd/>
              <w:ind w:left="612"/>
              <w:textAlignment w:val="auto"/>
              <w:rPr>
                <w:sz w:val="24"/>
                <w:szCs w:val="24"/>
              </w:rPr>
            </w:pPr>
            <w:r w:rsidRPr="00BA0692">
              <w:rPr>
                <w:sz w:val="24"/>
                <w:szCs w:val="24"/>
              </w:rPr>
              <w:t>të përcaktojë saktë elementet e një formulari pune sipas qëllimit që do të përdoret;</w:t>
            </w:r>
          </w:p>
          <w:p w:rsidR="003670F5" w:rsidRPr="00BA0692" w:rsidRDefault="003670F5" w:rsidP="00162EA5">
            <w:pPr>
              <w:numPr>
                <w:ilvl w:val="0"/>
                <w:numId w:val="167"/>
              </w:numPr>
              <w:overflowPunct/>
              <w:autoSpaceDE/>
              <w:autoSpaceDN/>
              <w:adjustRightInd/>
              <w:ind w:left="612"/>
              <w:textAlignment w:val="auto"/>
              <w:rPr>
                <w:sz w:val="24"/>
                <w:szCs w:val="24"/>
              </w:rPr>
            </w:pPr>
            <w:r w:rsidRPr="00BA0692">
              <w:rPr>
                <w:sz w:val="24"/>
                <w:szCs w:val="24"/>
              </w:rPr>
              <w:t>të hartojë saktë një tekst të thjeshtë me të gjitha elementet e tij strukturorë të formës dhe të përmbajtjes;</w:t>
            </w:r>
          </w:p>
          <w:p w:rsidR="003670F5" w:rsidRDefault="003670F5" w:rsidP="00162EA5">
            <w:pPr>
              <w:numPr>
                <w:ilvl w:val="0"/>
                <w:numId w:val="167"/>
              </w:numPr>
              <w:overflowPunct/>
              <w:autoSpaceDE/>
              <w:autoSpaceDN/>
              <w:adjustRightInd/>
              <w:ind w:left="612"/>
              <w:textAlignment w:val="auto"/>
              <w:rPr>
                <w:sz w:val="24"/>
                <w:szCs w:val="24"/>
              </w:rPr>
            </w:pPr>
            <w:r w:rsidRPr="00BA0692">
              <w:rPr>
                <w:sz w:val="24"/>
                <w:szCs w:val="24"/>
              </w:rPr>
              <w:t>të plotësojë</w:t>
            </w:r>
            <w:r>
              <w:rPr>
                <w:sz w:val="24"/>
                <w:szCs w:val="24"/>
              </w:rPr>
              <w:t xml:space="preserve"> saktë</w:t>
            </w:r>
            <w:r w:rsidRPr="00BA0692">
              <w:rPr>
                <w:sz w:val="24"/>
                <w:szCs w:val="24"/>
              </w:rPr>
              <w:t xml:space="preserve"> dokumenta dhe formularë </w:t>
            </w:r>
            <w:r>
              <w:rPr>
                <w:sz w:val="24"/>
                <w:szCs w:val="24"/>
              </w:rPr>
              <w:t xml:space="preserve">të ndryshëm </w:t>
            </w:r>
            <w:r w:rsidRPr="00BA0692">
              <w:rPr>
                <w:sz w:val="24"/>
                <w:szCs w:val="24"/>
              </w:rPr>
              <w:t>të fermës</w:t>
            </w:r>
            <w:r>
              <w:rPr>
                <w:sz w:val="24"/>
                <w:szCs w:val="24"/>
              </w:rPr>
              <w:t xml:space="preserve"> bujqësore;</w:t>
            </w:r>
          </w:p>
          <w:p w:rsidR="008F23EA" w:rsidRPr="00BA0692" w:rsidRDefault="008F23EA" w:rsidP="00162EA5">
            <w:pPr>
              <w:numPr>
                <w:ilvl w:val="0"/>
                <w:numId w:val="167"/>
              </w:numPr>
              <w:overflowPunct/>
              <w:autoSpaceDE/>
              <w:autoSpaceDN/>
              <w:adjustRightInd/>
              <w:ind w:left="612"/>
              <w:textAlignment w:val="auto"/>
              <w:rPr>
                <w:sz w:val="24"/>
                <w:szCs w:val="24"/>
              </w:rPr>
            </w:pPr>
            <w:r>
              <w:rPr>
                <w:sz w:val="24"/>
                <w:szCs w:val="24"/>
              </w:rPr>
              <w:t xml:space="preserve">të kryejë llogaritje të thjeshta ekonomike lidhur me </w:t>
            </w:r>
            <w:r w:rsidR="005C1CB3">
              <w:rPr>
                <w:sz w:val="24"/>
                <w:szCs w:val="24"/>
              </w:rPr>
              <w:t>h</w:t>
            </w:r>
            <w:r>
              <w:rPr>
                <w:sz w:val="24"/>
                <w:szCs w:val="24"/>
              </w:rPr>
              <w:t>artimin dhe plotësimin e dokumenteve në fermën bujqësore;</w:t>
            </w:r>
          </w:p>
          <w:p w:rsidR="003670F5" w:rsidRPr="00BA0692" w:rsidRDefault="003670F5" w:rsidP="00162EA5">
            <w:pPr>
              <w:numPr>
                <w:ilvl w:val="0"/>
                <w:numId w:val="167"/>
              </w:numPr>
              <w:overflowPunct/>
              <w:autoSpaceDE/>
              <w:autoSpaceDN/>
              <w:adjustRightInd/>
              <w:ind w:left="612"/>
              <w:textAlignment w:val="auto"/>
              <w:rPr>
                <w:sz w:val="24"/>
                <w:szCs w:val="24"/>
              </w:rPr>
            </w:pPr>
            <w:r w:rsidRPr="00BA0692">
              <w:rPr>
                <w:sz w:val="24"/>
              </w:rPr>
              <w:t>të demo</w:t>
            </w:r>
            <w:r w:rsidR="00F011D4">
              <w:rPr>
                <w:sz w:val="24"/>
              </w:rPr>
              <w:t>n</w:t>
            </w:r>
            <w:r w:rsidRPr="00BA0692">
              <w:rPr>
                <w:sz w:val="24"/>
              </w:rPr>
              <w:t>strojë përgjegjshmëri, këmbëngulje, inovacion,</w:t>
            </w:r>
            <w:r w:rsidRPr="00BA0692">
              <w:rPr>
                <w:spacing w:val="1"/>
                <w:sz w:val="24"/>
              </w:rPr>
              <w:t xml:space="preserve"> </w:t>
            </w:r>
            <w:r w:rsidRPr="00BA0692">
              <w:rPr>
                <w:sz w:val="24"/>
              </w:rPr>
              <w:t>ini</w:t>
            </w:r>
            <w:r w:rsidR="00F011D4">
              <w:rPr>
                <w:sz w:val="24"/>
              </w:rPr>
              <w:t>c</w:t>
            </w:r>
            <w:r w:rsidRPr="00BA0692">
              <w:rPr>
                <w:sz w:val="24"/>
              </w:rPr>
              <w:t>iativë, aftësi për të punuar brenda afateve në mënyrë të</w:t>
            </w:r>
            <w:r w:rsidRPr="00BA0692">
              <w:rPr>
                <w:spacing w:val="-57"/>
                <w:sz w:val="24"/>
              </w:rPr>
              <w:t xml:space="preserve"> </w:t>
            </w:r>
            <w:r w:rsidRPr="00BA0692">
              <w:rPr>
                <w:sz w:val="24"/>
              </w:rPr>
              <w:t>pavarur</w:t>
            </w:r>
            <w:r w:rsidRPr="00BA0692">
              <w:rPr>
                <w:spacing w:val="-3"/>
                <w:sz w:val="24"/>
              </w:rPr>
              <w:t xml:space="preserve"> </w:t>
            </w:r>
            <w:r w:rsidRPr="00BA0692">
              <w:rPr>
                <w:sz w:val="24"/>
              </w:rPr>
              <w:t>dhe</w:t>
            </w:r>
            <w:r w:rsidRPr="00BA0692">
              <w:rPr>
                <w:spacing w:val="-1"/>
                <w:sz w:val="24"/>
              </w:rPr>
              <w:t xml:space="preserve"> </w:t>
            </w:r>
            <w:r w:rsidRPr="00BA0692">
              <w:rPr>
                <w:sz w:val="24"/>
              </w:rPr>
              <w:t>në</w:t>
            </w:r>
            <w:r w:rsidRPr="00BA0692">
              <w:rPr>
                <w:spacing w:val="1"/>
                <w:sz w:val="24"/>
              </w:rPr>
              <w:t xml:space="preserve"> </w:t>
            </w:r>
            <w:r w:rsidRPr="00BA0692">
              <w:rPr>
                <w:sz w:val="24"/>
              </w:rPr>
              <w:t>grup;</w:t>
            </w:r>
          </w:p>
          <w:p w:rsidR="003670F5" w:rsidRPr="00BA0692" w:rsidRDefault="003670F5" w:rsidP="00162EA5">
            <w:pPr>
              <w:numPr>
                <w:ilvl w:val="0"/>
                <w:numId w:val="167"/>
              </w:numPr>
              <w:overflowPunct/>
              <w:autoSpaceDE/>
              <w:autoSpaceDN/>
              <w:adjustRightInd/>
              <w:ind w:left="612"/>
              <w:textAlignment w:val="auto"/>
              <w:rPr>
                <w:sz w:val="24"/>
                <w:szCs w:val="24"/>
              </w:rPr>
            </w:pPr>
            <w:r w:rsidRPr="00BA0692">
              <w:rPr>
                <w:sz w:val="24"/>
              </w:rPr>
              <w:t xml:space="preserve">të komunikojë me etikë dhe profesionalizëm; </w:t>
            </w:r>
          </w:p>
          <w:p w:rsidR="003670F5" w:rsidRPr="00BA0692" w:rsidRDefault="003670F5" w:rsidP="00162EA5">
            <w:pPr>
              <w:numPr>
                <w:ilvl w:val="0"/>
                <w:numId w:val="167"/>
              </w:numPr>
              <w:overflowPunct/>
              <w:autoSpaceDE/>
              <w:autoSpaceDN/>
              <w:adjustRightInd/>
              <w:ind w:left="612"/>
              <w:textAlignment w:val="auto"/>
              <w:rPr>
                <w:sz w:val="24"/>
                <w:szCs w:val="24"/>
              </w:rPr>
            </w:pPr>
            <w:r w:rsidRPr="00BA0692">
              <w:rPr>
                <w:sz w:val="24"/>
              </w:rPr>
              <w:t>të z</w:t>
            </w:r>
            <w:r w:rsidRPr="00BA0692">
              <w:rPr>
                <w:sz w:val="4"/>
              </w:rPr>
              <w:t xml:space="preserve"> </w:t>
            </w:r>
            <w:r w:rsidRPr="00BA0692">
              <w:rPr>
                <w:sz w:val="24"/>
              </w:rPr>
              <w:t>batojë rregullat e sigurimit teknik dhe mbrojtjes mjedisit.</w:t>
            </w:r>
            <w:r w:rsidRPr="00BA0692">
              <w:rPr>
                <w:sz w:val="4"/>
              </w:rPr>
              <w:t xml:space="preserve"> </w:t>
            </w:r>
          </w:p>
          <w:p w:rsidR="003670F5" w:rsidRPr="00BA0692" w:rsidRDefault="003670F5" w:rsidP="007E4287">
            <w:pPr>
              <w:tabs>
                <w:tab w:val="left" w:pos="360"/>
              </w:tabs>
              <w:rPr>
                <w:b/>
                <w:i/>
                <w:sz w:val="24"/>
                <w:szCs w:val="24"/>
              </w:rPr>
            </w:pPr>
            <w:r w:rsidRPr="00BA0692">
              <w:rPr>
                <w:b/>
                <w:i/>
                <w:sz w:val="24"/>
                <w:szCs w:val="24"/>
              </w:rPr>
              <w:t>Instrumentet e vlerësimit:</w:t>
            </w:r>
          </w:p>
          <w:p w:rsidR="003670F5" w:rsidRPr="00BA0692" w:rsidRDefault="003670F5" w:rsidP="00162EA5">
            <w:pPr>
              <w:numPr>
                <w:ilvl w:val="0"/>
                <w:numId w:val="168"/>
              </w:numPr>
              <w:ind w:left="612"/>
              <w:rPr>
                <w:sz w:val="24"/>
                <w:szCs w:val="24"/>
              </w:rPr>
            </w:pPr>
            <w:r w:rsidRPr="00BA0692">
              <w:rPr>
                <w:sz w:val="24"/>
                <w:szCs w:val="24"/>
              </w:rPr>
              <w:t>Pyetje përgjigje me gojë</w:t>
            </w:r>
          </w:p>
          <w:p w:rsidR="003670F5" w:rsidRPr="00D44BCB" w:rsidRDefault="003670F5" w:rsidP="00162EA5">
            <w:pPr>
              <w:numPr>
                <w:ilvl w:val="0"/>
                <w:numId w:val="168"/>
              </w:numPr>
              <w:tabs>
                <w:tab w:val="left" w:pos="360"/>
              </w:tabs>
              <w:overflowPunct/>
              <w:autoSpaceDE/>
              <w:adjustRightInd/>
              <w:ind w:left="612"/>
              <w:textAlignment w:val="auto"/>
              <w:rPr>
                <w:sz w:val="24"/>
                <w:szCs w:val="24"/>
              </w:rPr>
            </w:pPr>
            <w:r w:rsidRPr="00BA0692">
              <w:rPr>
                <w:sz w:val="24"/>
                <w:szCs w:val="24"/>
              </w:rPr>
              <w:t>Vëzhgim</w:t>
            </w:r>
            <w:r w:rsidRPr="00BA0692">
              <w:rPr>
                <w:spacing w:val="-2"/>
                <w:sz w:val="24"/>
                <w:szCs w:val="24"/>
              </w:rPr>
              <w:t xml:space="preserve"> </w:t>
            </w:r>
            <w:r w:rsidRPr="00BA0692">
              <w:rPr>
                <w:sz w:val="24"/>
                <w:szCs w:val="24"/>
              </w:rPr>
              <w:t>me</w:t>
            </w:r>
            <w:r w:rsidRPr="00BA0692">
              <w:rPr>
                <w:spacing w:val="-1"/>
                <w:sz w:val="24"/>
                <w:szCs w:val="24"/>
              </w:rPr>
              <w:t xml:space="preserve"> </w:t>
            </w:r>
            <w:r w:rsidRPr="00BA0692">
              <w:rPr>
                <w:sz w:val="24"/>
                <w:szCs w:val="24"/>
              </w:rPr>
              <w:t>listë</w:t>
            </w:r>
            <w:r w:rsidRPr="00BA0692">
              <w:rPr>
                <w:spacing w:val="-1"/>
                <w:sz w:val="24"/>
                <w:szCs w:val="24"/>
              </w:rPr>
              <w:t xml:space="preserve"> </w:t>
            </w:r>
            <w:r w:rsidRPr="00BA0692">
              <w:rPr>
                <w:sz w:val="24"/>
                <w:szCs w:val="24"/>
              </w:rPr>
              <w:t>kontrolli.</w:t>
            </w:r>
          </w:p>
        </w:tc>
      </w:tr>
    </w:tbl>
    <w:p w:rsidR="003670F5" w:rsidRPr="00BA0692" w:rsidRDefault="003670F5" w:rsidP="007E4287">
      <w:pPr>
        <w:rPr>
          <w:sz w:val="2"/>
          <w:szCs w:val="24"/>
        </w:rPr>
      </w:pPr>
    </w:p>
    <w:p w:rsidR="003670F5" w:rsidRDefault="003670F5" w:rsidP="007E4287">
      <w:pPr>
        <w:numPr>
          <w:ilvl w:val="12"/>
          <w:numId w:val="0"/>
        </w:numPr>
        <w:rPr>
          <w:sz w:val="24"/>
          <w:szCs w:val="24"/>
        </w:rPr>
      </w:pPr>
    </w:p>
    <w:tbl>
      <w:tblPr>
        <w:tblW w:w="7380" w:type="dxa"/>
        <w:tblInd w:w="2178" w:type="dxa"/>
        <w:tblLayout w:type="fixed"/>
        <w:tblLook w:val="0000" w:firstRow="0" w:lastRow="0" w:firstColumn="0" w:lastColumn="0" w:noHBand="0" w:noVBand="0"/>
      </w:tblPr>
      <w:tblGrid>
        <w:gridCol w:w="810"/>
        <w:gridCol w:w="6570"/>
      </w:tblGrid>
      <w:tr w:rsidR="003670F5" w:rsidRPr="00BA0692" w:rsidTr="008D60A4">
        <w:tc>
          <w:tcPr>
            <w:tcW w:w="810" w:type="dxa"/>
          </w:tcPr>
          <w:p w:rsidR="003670F5" w:rsidRPr="00BA0692" w:rsidRDefault="003670F5" w:rsidP="007E4287">
            <w:pPr>
              <w:numPr>
                <w:ilvl w:val="12"/>
                <w:numId w:val="0"/>
              </w:numPr>
              <w:rPr>
                <w:b/>
                <w:sz w:val="24"/>
                <w:szCs w:val="24"/>
              </w:rPr>
            </w:pPr>
            <w:r w:rsidRPr="00BA0692">
              <w:rPr>
                <w:b/>
                <w:sz w:val="24"/>
                <w:szCs w:val="24"/>
              </w:rPr>
              <w:t xml:space="preserve">RN </w:t>
            </w:r>
            <w:r>
              <w:rPr>
                <w:b/>
                <w:sz w:val="24"/>
                <w:szCs w:val="24"/>
              </w:rPr>
              <w:t>3</w:t>
            </w:r>
            <w:r w:rsidRPr="00BA0692">
              <w:rPr>
                <w:b/>
                <w:sz w:val="24"/>
                <w:szCs w:val="24"/>
              </w:rPr>
              <w:t xml:space="preserve"> </w:t>
            </w:r>
          </w:p>
        </w:tc>
        <w:tc>
          <w:tcPr>
            <w:tcW w:w="6570" w:type="dxa"/>
          </w:tcPr>
          <w:p w:rsidR="003670F5" w:rsidRPr="00BA0692" w:rsidRDefault="003670F5" w:rsidP="007E4287">
            <w:pPr>
              <w:numPr>
                <w:ilvl w:val="12"/>
                <w:numId w:val="0"/>
              </w:numPr>
              <w:jc w:val="both"/>
              <w:rPr>
                <w:b/>
                <w:sz w:val="24"/>
              </w:rPr>
            </w:pPr>
            <w:r w:rsidRPr="00BA0692">
              <w:rPr>
                <w:b/>
                <w:sz w:val="24"/>
              </w:rPr>
              <w:t>Nxënësi përdor fotokopjuesin dhe pajisjet e tjera të zyrës.</w:t>
            </w:r>
          </w:p>
          <w:p w:rsidR="003670F5" w:rsidRPr="00BA0692" w:rsidRDefault="003670F5" w:rsidP="007E4287">
            <w:pPr>
              <w:tabs>
                <w:tab w:val="left" w:pos="360"/>
              </w:tabs>
              <w:rPr>
                <w:b/>
                <w:i/>
                <w:sz w:val="24"/>
                <w:szCs w:val="24"/>
              </w:rPr>
            </w:pPr>
            <w:r w:rsidRPr="00BA0692">
              <w:rPr>
                <w:b/>
                <w:i/>
                <w:sz w:val="24"/>
                <w:szCs w:val="24"/>
              </w:rPr>
              <w:t>Kriteret e vlerësimit:</w:t>
            </w:r>
          </w:p>
          <w:p w:rsidR="003670F5" w:rsidRDefault="003670F5" w:rsidP="007E4287">
            <w:pPr>
              <w:tabs>
                <w:tab w:val="left" w:pos="360"/>
              </w:tabs>
              <w:rPr>
                <w:sz w:val="24"/>
                <w:szCs w:val="24"/>
              </w:rPr>
            </w:pPr>
            <w:r w:rsidRPr="00BA0692">
              <w:rPr>
                <w:sz w:val="24"/>
                <w:szCs w:val="24"/>
              </w:rPr>
              <w:t>Nxënësi duhet të jetë i aftë:</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përdorë, sipas funksioneve përkatëse, pjesët e ndryshme të fotokopjuesit;</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përdorë korrekt panelin e komandimit të fotokopjuesit;</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përgatisë saktë për fotokopim materiale të llojeve (formularë, dokumenta të fermës, foto, figura, materiale të përziera) dhe formateve të ndryshme;</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kryejë saktë ndezjen dhe fikjen e fotokopjuesit;</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vendosë, në mënyra të ndryshme, materialet që do të fotokopjohen;</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përcaktojë saktë parametrat e fotokopjimit (zoom, numri i kopjeve, fotokopjimi në paralel, kontrasti, ngjyrat, përzgjedhja e sirtarit të marrjes së letrave, anulimi i komandave);</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vendosë, në mënyrë korrekte, letrën në sirtare;</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bëjë zëvendësimin e bojës (tonerit) të fotokopjuesit;</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bëjë siç duhet nxjerrjen e letrave të bllokuara;</w:t>
            </w:r>
          </w:p>
          <w:p w:rsidR="003670F5" w:rsidRPr="00BA0692" w:rsidRDefault="003670F5" w:rsidP="00162EA5">
            <w:pPr>
              <w:numPr>
                <w:ilvl w:val="0"/>
                <w:numId w:val="169"/>
              </w:numPr>
              <w:overflowPunct/>
              <w:autoSpaceDE/>
              <w:autoSpaceDN/>
              <w:adjustRightInd/>
              <w:ind w:left="612"/>
              <w:textAlignment w:val="auto"/>
              <w:rPr>
                <w:sz w:val="24"/>
              </w:rPr>
            </w:pPr>
            <w:r w:rsidRPr="00BA0692">
              <w:rPr>
                <w:sz w:val="24"/>
                <w:szCs w:val="24"/>
              </w:rPr>
              <w:t>të mirëmbajë siç duhet fotokopjuesin;</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përzgjedhë drejt pajisjet kryesore të kancelarisë;</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përdorë saktë pajisjen për hapjen e vrimave;</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përdorë korrekt pajisjen për kapjen e akteve;</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përdorë korrekt pajisjen për lidhjen e letrave;</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përdorë drejt komandat e makinës llogaritëse të dorës;</w:t>
            </w:r>
          </w:p>
          <w:p w:rsidR="003670F5" w:rsidRPr="00BA0692" w:rsidRDefault="003670F5" w:rsidP="00162EA5">
            <w:pPr>
              <w:numPr>
                <w:ilvl w:val="0"/>
                <w:numId w:val="169"/>
              </w:numPr>
              <w:overflowPunct/>
              <w:autoSpaceDE/>
              <w:autoSpaceDN/>
              <w:adjustRightInd/>
              <w:ind w:left="612"/>
              <w:textAlignment w:val="auto"/>
              <w:rPr>
                <w:sz w:val="24"/>
                <w:szCs w:val="24"/>
              </w:rPr>
            </w:pPr>
            <w:r w:rsidRPr="00BA0692">
              <w:rPr>
                <w:sz w:val="24"/>
                <w:szCs w:val="24"/>
              </w:rPr>
              <w:t>të përdorë korrekt materialet kryesore të kancelarisë;</w:t>
            </w:r>
          </w:p>
          <w:p w:rsidR="003670F5" w:rsidRPr="005C1CB3" w:rsidRDefault="003670F5" w:rsidP="00162EA5">
            <w:pPr>
              <w:numPr>
                <w:ilvl w:val="0"/>
                <w:numId w:val="169"/>
              </w:numPr>
              <w:overflowPunct/>
              <w:autoSpaceDE/>
              <w:autoSpaceDN/>
              <w:adjustRightInd/>
              <w:ind w:left="612"/>
              <w:textAlignment w:val="auto"/>
              <w:rPr>
                <w:sz w:val="24"/>
              </w:rPr>
            </w:pPr>
            <w:r w:rsidRPr="00BA0692">
              <w:rPr>
                <w:sz w:val="24"/>
                <w:szCs w:val="24"/>
              </w:rPr>
              <w:t>të mirëmbajë pajisjet dhe materialet kryesore të kancelarisë;</w:t>
            </w:r>
          </w:p>
          <w:p w:rsidR="005C1CB3" w:rsidRPr="00BA0692" w:rsidRDefault="005C1CB3" w:rsidP="00162EA5">
            <w:pPr>
              <w:numPr>
                <w:ilvl w:val="0"/>
                <w:numId w:val="169"/>
              </w:numPr>
              <w:overflowPunct/>
              <w:autoSpaceDE/>
              <w:autoSpaceDN/>
              <w:adjustRightInd/>
              <w:ind w:left="612"/>
              <w:textAlignment w:val="auto"/>
              <w:rPr>
                <w:sz w:val="24"/>
              </w:rPr>
            </w:pPr>
            <w:r>
              <w:rPr>
                <w:sz w:val="24"/>
                <w:szCs w:val="24"/>
              </w:rPr>
              <w:t>të kryejë llogaritje të thjeshta ekonomike lidhur me përdorimin e fotokopjuesit dhe pajisjeve të tjera të zyrës.</w:t>
            </w:r>
          </w:p>
          <w:p w:rsidR="003670F5" w:rsidRPr="00BA0692" w:rsidRDefault="003670F5" w:rsidP="00162EA5">
            <w:pPr>
              <w:numPr>
                <w:ilvl w:val="0"/>
                <w:numId w:val="169"/>
              </w:numPr>
              <w:overflowPunct/>
              <w:autoSpaceDE/>
              <w:autoSpaceDN/>
              <w:adjustRightInd/>
              <w:ind w:left="612"/>
              <w:textAlignment w:val="auto"/>
              <w:rPr>
                <w:sz w:val="24"/>
              </w:rPr>
            </w:pPr>
            <w:r w:rsidRPr="00BA0692">
              <w:rPr>
                <w:sz w:val="24"/>
              </w:rPr>
              <w:t>të demo</w:t>
            </w:r>
            <w:r w:rsidR="00F011D4">
              <w:rPr>
                <w:sz w:val="24"/>
              </w:rPr>
              <w:t>n</w:t>
            </w:r>
            <w:r w:rsidRPr="00BA0692">
              <w:rPr>
                <w:sz w:val="24"/>
              </w:rPr>
              <w:t>strojë përgjegjshmëri, këmbëngulje, inovacion,</w:t>
            </w:r>
            <w:r w:rsidRPr="00BA0692">
              <w:rPr>
                <w:spacing w:val="1"/>
                <w:sz w:val="24"/>
              </w:rPr>
              <w:t xml:space="preserve"> </w:t>
            </w:r>
            <w:r w:rsidRPr="00BA0692">
              <w:rPr>
                <w:sz w:val="24"/>
              </w:rPr>
              <w:t>ini</w:t>
            </w:r>
            <w:r w:rsidR="00F011D4">
              <w:rPr>
                <w:sz w:val="24"/>
              </w:rPr>
              <w:t>ci</w:t>
            </w:r>
            <w:r w:rsidRPr="00BA0692">
              <w:rPr>
                <w:sz w:val="24"/>
              </w:rPr>
              <w:t>ativë, aftësi për të punuar brenda afateve në mënyrë të</w:t>
            </w:r>
            <w:r w:rsidRPr="00BA0692">
              <w:rPr>
                <w:spacing w:val="-57"/>
                <w:sz w:val="24"/>
              </w:rPr>
              <w:t xml:space="preserve"> </w:t>
            </w:r>
            <w:r w:rsidRPr="00BA0692">
              <w:rPr>
                <w:sz w:val="24"/>
              </w:rPr>
              <w:t>pavarur</w:t>
            </w:r>
            <w:r w:rsidRPr="00BA0692">
              <w:rPr>
                <w:spacing w:val="-3"/>
                <w:sz w:val="24"/>
              </w:rPr>
              <w:t xml:space="preserve"> </w:t>
            </w:r>
            <w:r w:rsidRPr="00BA0692">
              <w:rPr>
                <w:sz w:val="24"/>
              </w:rPr>
              <w:t>dhe</w:t>
            </w:r>
            <w:r w:rsidRPr="00BA0692">
              <w:rPr>
                <w:spacing w:val="-1"/>
                <w:sz w:val="24"/>
              </w:rPr>
              <w:t xml:space="preserve"> </w:t>
            </w:r>
            <w:r w:rsidRPr="00BA0692">
              <w:rPr>
                <w:sz w:val="24"/>
              </w:rPr>
              <w:t>në</w:t>
            </w:r>
            <w:r w:rsidRPr="00BA0692">
              <w:rPr>
                <w:spacing w:val="1"/>
                <w:sz w:val="24"/>
              </w:rPr>
              <w:t xml:space="preserve"> </w:t>
            </w:r>
            <w:r w:rsidRPr="00BA0692">
              <w:rPr>
                <w:sz w:val="24"/>
              </w:rPr>
              <w:t>grup;</w:t>
            </w:r>
          </w:p>
          <w:p w:rsidR="003670F5" w:rsidRPr="00BA0692" w:rsidRDefault="003670F5" w:rsidP="00162EA5">
            <w:pPr>
              <w:numPr>
                <w:ilvl w:val="0"/>
                <w:numId w:val="169"/>
              </w:numPr>
              <w:overflowPunct/>
              <w:autoSpaceDE/>
              <w:autoSpaceDN/>
              <w:adjustRightInd/>
              <w:ind w:left="612"/>
              <w:textAlignment w:val="auto"/>
              <w:rPr>
                <w:sz w:val="24"/>
              </w:rPr>
            </w:pPr>
            <w:r w:rsidRPr="00BA0692">
              <w:rPr>
                <w:sz w:val="24"/>
              </w:rPr>
              <w:t xml:space="preserve">të komunikojë me etikë dhe profesionalizëm; </w:t>
            </w:r>
          </w:p>
          <w:p w:rsidR="003670F5" w:rsidRPr="00BA0692" w:rsidRDefault="003670F5" w:rsidP="00162EA5">
            <w:pPr>
              <w:numPr>
                <w:ilvl w:val="0"/>
                <w:numId w:val="169"/>
              </w:numPr>
              <w:overflowPunct/>
              <w:autoSpaceDE/>
              <w:autoSpaceDN/>
              <w:adjustRightInd/>
              <w:ind w:left="612"/>
              <w:textAlignment w:val="auto"/>
              <w:rPr>
                <w:sz w:val="24"/>
              </w:rPr>
            </w:pPr>
            <w:r w:rsidRPr="00BA0692">
              <w:rPr>
                <w:sz w:val="24"/>
              </w:rPr>
              <w:t>të z</w:t>
            </w:r>
            <w:r w:rsidRPr="00BA0692">
              <w:rPr>
                <w:sz w:val="4"/>
              </w:rPr>
              <w:t xml:space="preserve"> </w:t>
            </w:r>
            <w:r w:rsidRPr="00BA0692">
              <w:rPr>
                <w:sz w:val="24"/>
              </w:rPr>
              <w:t>batojë rregullat e sigurimit teknik dhe mbrojtjes mjedisit.</w:t>
            </w:r>
            <w:r w:rsidRPr="00BA0692">
              <w:rPr>
                <w:sz w:val="4"/>
              </w:rPr>
              <w:t xml:space="preserve"> </w:t>
            </w:r>
          </w:p>
          <w:p w:rsidR="003670F5" w:rsidRPr="00BA0692" w:rsidRDefault="003670F5" w:rsidP="007E4287">
            <w:pPr>
              <w:autoSpaceDE/>
              <w:autoSpaceDN/>
              <w:rPr>
                <w:sz w:val="24"/>
              </w:rPr>
            </w:pPr>
            <w:r w:rsidRPr="00BA0692">
              <w:rPr>
                <w:b/>
                <w:i/>
                <w:sz w:val="24"/>
                <w:szCs w:val="24"/>
              </w:rPr>
              <w:t>Instrumentet e vlerësimit:</w:t>
            </w:r>
          </w:p>
          <w:p w:rsidR="003670F5" w:rsidRPr="00BA0692" w:rsidRDefault="003670F5" w:rsidP="00162EA5">
            <w:pPr>
              <w:numPr>
                <w:ilvl w:val="0"/>
                <w:numId w:val="170"/>
              </w:numPr>
              <w:ind w:left="612"/>
              <w:rPr>
                <w:sz w:val="24"/>
                <w:szCs w:val="24"/>
              </w:rPr>
            </w:pPr>
            <w:r w:rsidRPr="00BA0692">
              <w:rPr>
                <w:sz w:val="24"/>
                <w:szCs w:val="24"/>
              </w:rPr>
              <w:t>Pyetje përgjigje me gojë</w:t>
            </w:r>
          </w:p>
          <w:p w:rsidR="003670F5" w:rsidRPr="00BA0692" w:rsidRDefault="003670F5" w:rsidP="00162EA5">
            <w:pPr>
              <w:numPr>
                <w:ilvl w:val="0"/>
                <w:numId w:val="170"/>
              </w:numPr>
              <w:tabs>
                <w:tab w:val="left" w:pos="360"/>
              </w:tabs>
              <w:ind w:left="612"/>
              <w:jc w:val="both"/>
              <w:rPr>
                <w:sz w:val="24"/>
                <w:szCs w:val="24"/>
              </w:rPr>
            </w:pPr>
            <w:r w:rsidRPr="00BA0692">
              <w:rPr>
                <w:sz w:val="24"/>
                <w:szCs w:val="24"/>
              </w:rPr>
              <w:t>Vëzhgim</w:t>
            </w:r>
            <w:r w:rsidRPr="00BA0692">
              <w:rPr>
                <w:spacing w:val="-2"/>
                <w:sz w:val="24"/>
                <w:szCs w:val="24"/>
              </w:rPr>
              <w:t xml:space="preserve"> </w:t>
            </w:r>
            <w:r w:rsidRPr="00BA0692">
              <w:rPr>
                <w:sz w:val="24"/>
                <w:szCs w:val="24"/>
              </w:rPr>
              <w:t>me</w:t>
            </w:r>
            <w:r w:rsidRPr="00BA0692">
              <w:rPr>
                <w:spacing w:val="-1"/>
                <w:sz w:val="24"/>
                <w:szCs w:val="24"/>
              </w:rPr>
              <w:t xml:space="preserve"> </w:t>
            </w:r>
            <w:r w:rsidRPr="00BA0692">
              <w:rPr>
                <w:sz w:val="24"/>
                <w:szCs w:val="24"/>
              </w:rPr>
              <w:t>listë</w:t>
            </w:r>
            <w:r w:rsidRPr="00BA0692">
              <w:rPr>
                <w:spacing w:val="-1"/>
                <w:sz w:val="24"/>
                <w:szCs w:val="24"/>
              </w:rPr>
              <w:t xml:space="preserve"> </w:t>
            </w:r>
            <w:r w:rsidRPr="00BA0692">
              <w:rPr>
                <w:sz w:val="24"/>
                <w:szCs w:val="24"/>
              </w:rPr>
              <w:t>kontrolli.</w:t>
            </w:r>
          </w:p>
        </w:tc>
      </w:tr>
    </w:tbl>
    <w:p w:rsidR="003670F5" w:rsidRPr="00BA0692" w:rsidRDefault="003670F5" w:rsidP="007E4287">
      <w:pPr>
        <w:numPr>
          <w:ilvl w:val="12"/>
          <w:numId w:val="0"/>
        </w:numPr>
        <w:rPr>
          <w:sz w:val="24"/>
          <w:szCs w:val="24"/>
        </w:rPr>
      </w:pPr>
    </w:p>
    <w:tbl>
      <w:tblPr>
        <w:tblW w:w="7380" w:type="dxa"/>
        <w:tblInd w:w="2178" w:type="dxa"/>
        <w:tblLayout w:type="fixed"/>
        <w:tblLook w:val="0000" w:firstRow="0" w:lastRow="0" w:firstColumn="0" w:lastColumn="0" w:noHBand="0" w:noVBand="0"/>
      </w:tblPr>
      <w:tblGrid>
        <w:gridCol w:w="810"/>
        <w:gridCol w:w="6570"/>
      </w:tblGrid>
      <w:tr w:rsidR="003670F5" w:rsidRPr="00BA0692" w:rsidTr="008D60A4">
        <w:tc>
          <w:tcPr>
            <w:tcW w:w="810" w:type="dxa"/>
          </w:tcPr>
          <w:p w:rsidR="003670F5" w:rsidRPr="00BA0692" w:rsidRDefault="003670F5" w:rsidP="007E4287">
            <w:pPr>
              <w:numPr>
                <w:ilvl w:val="12"/>
                <w:numId w:val="0"/>
              </w:numPr>
              <w:rPr>
                <w:b/>
                <w:sz w:val="24"/>
                <w:szCs w:val="24"/>
              </w:rPr>
            </w:pPr>
            <w:r w:rsidRPr="00BA0692">
              <w:rPr>
                <w:b/>
                <w:sz w:val="24"/>
                <w:szCs w:val="24"/>
              </w:rPr>
              <w:t xml:space="preserve">RN 4 </w:t>
            </w:r>
          </w:p>
        </w:tc>
        <w:tc>
          <w:tcPr>
            <w:tcW w:w="6570" w:type="dxa"/>
          </w:tcPr>
          <w:p w:rsidR="003670F5" w:rsidRPr="00BA0692" w:rsidRDefault="003670F5" w:rsidP="007E4287">
            <w:pPr>
              <w:rPr>
                <w:b/>
                <w:sz w:val="24"/>
              </w:rPr>
            </w:pPr>
            <w:r w:rsidRPr="00BA0692">
              <w:rPr>
                <w:b/>
                <w:sz w:val="24"/>
              </w:rPr>
              <w:t>Nxënësi përcakton mënyrën e qarkullimit të   dokumenteve dhe informacionit.</w:t>
            </w:r>
          </w:p>
          <w:p w:rsidR="003670F5" w:rsidRPr="00BA0692" w:rsidRDefault="003670F5" w:rsidP="007E4287">
            <w:pPr>
              <w:tabs>
                <w:tab w:val="left" w:pos="360"/>
              </w:tabs>
              <w:rPr>
                <w:b/>
                <w:i/>
                <w:sz w:val="24"/>
                <w:szCs w:val="24"/>
              </w:rPr>
            </w:pPr>
            <w:r w:rsidRPr="00BA0692">
              <w:rPr>
                <w:b/>
                <w:i/>
                <w:sz w:val="24"/>
                <w:szCs w:val="24"/>
              </w:rPr>
              <w:t>Kriteret e vlerësimit:</w:t>
            </w:r>
          </w:p>
          <w:p w:rsidR="003670F5" w:rsidRPr="00BA0692" w:rsidRDefault="003670F5" w:rsidP="007E4287">
            <w:pPr>
              <w:tabs>
                <w:tab w:val="left" w:pos="360"/>
              </w:tabs>
              <w:jc w:val="both"/>
              <w:rPr>
                <w:sz w:val="24"/>
                <w:szCs w:val="24"/>
              </w:rPr>
            </w:pPr>
            <w:r w:rsidRPr="00BA0692">
              <w:rPr>
                <w:sz w:val="24"/>
                <w:szCs w:val="24"/>
              </w:rPr>
              <w:t>Nxënësi duhet të jetë i aftë:</w:t>
            </w:r>
          </w:p>
          <w:p w:rsidR="003670F5" w:rsidRPr="00BA0692" w:rsidRDefault="003670F5" w:rsidP="00162EA5">
            <w:pPr>
              <w:numPr>
                <w:ilvl w:val="0"/>
                <w:numId w:val="171"/>
              </w:numPr>
              <w:overflowPunct/>
              <w:autoSpaceDE/>
              <w:autoSpaceDN/>
              <w:adjustRightInd/>
              <w:ind w:left="612"/>
              <w:textAlignment w:val="auto"/>
              <w:rPr>
                <w:sz w:val="24"/>
                <w:szCs w:val="24"/>
              </w:rPr>
            </w:pPr>
            <w:r w:rsidRPr="00BA0692">
              <w:rPr>
                <w:sz w:val="24"/>
              </w:rPr>
              <w:t>të përzgjedhë mjetet dhe paisjet e nevojshme për përcaktimin e mënyrës së qarkullimit të dokumentave dhe informacionit të fermës bujqësore;</w:t>
            </w:r>
          </w:p>
          <w:p w:rsidR="003670F5" w:rsidRPr="00BA0692" w:rsidRDefault="003670F5" w:rsidP="00162EA5">
            <w:pPr>
              <w:numPr>
                <w:ilvl w:val="0"/>
                <w:numId w:val="171"/>
              </w:numPr>
              <w:overflowPunct/>
              <w:autoSpaceDE/>
              <w:autoSpaceDN/>
              <w:adjustRightInd/>
              <w:ind w:left="612"/>
              <w:textAlignment w:val="auto"/>
              <w:rPr>
                <w:sz w:val="24"/>
                <w:szCs w:val="24"/>
              </w:rPr>
            </w:pPr>
            <w:r w:rsidRPr="00BA0692">
              <w:rPr>
                <w:sz w:val="24"/>
                <w:szCs w:val="24"/>
              </w:rPr>
              <w:t>të hartojë një plan të thjeshtë të qarkullimit të dokumenteve dhe informacionit brenda fermës bujqësore;</w:t>
            </w:r>
          </w:p>
          <w:p w:rsidR="003670F5" w:rsidRPr="00BA0692" w:rsidRDefault="003670F5" w:rsidP="00162EA5">
            <w:pPr>
              <w:numPr>
                <w:ilvl w:val="0"/>
                <w:numId w:val="171"/>
              </w:numPr>
              <w:overflowPunct/>
              <w:autoSpaceDE/>
              <w:autoSpaceDN/>
              <w:adjustRightInd/>
              <w:ind w:left="612"/>
              <w:textAlignment w:val="auto"/>
              <w:rPr>
                <w:sz w:val="24"/>
                <w:szCs w:val="24"/>
              </w:rPr>
            </w:pPr>
            <w:r w:rsidRPr="00BA0692">
              <w:rPr>
                <w:sz w:val="24"/>
                <w:szCs w:val="24"/>
              </w:rPr>
              <w:t>të dokumentojë, në çdo rast, lëvizjen e dokumenteve dhe informacionit brenda dhe jashtë fermës bujqësore;</w:t>
            </w:r>
          </w:p>
          <w:p w:rsidR="003670F5" w:rsidRPr="00BA0692" w:rsidRDefault="003670F5" w:rsidP="00162EA5">
            <w:pPr>
              <w:numPr>
                <w:ilvl w:val="0"/>
                <w:numId w:val="171"/>
              </w:numPr>
              <w:overflowPunct/>
              <w:autoSpaceDE/>
              <w:autoSpaceDN/>
              <w:adjustRightInd/>
              <w:ind w:left="612"/>
              <w:textAlignment w:val="auto"/>
              <w:rPr>
                <w:sz w:val="24"/>
                <w:szCs w:val="24"/>
              </w:rPr>
            </w:pPr>
            <w:r w:rsidRPr="00BA0692">
              <w:rPr>
                <w:sz w:val="24"/>
                <w:szCs w:val="24"/>
              </w:rPr>
              <w:t>të bëjë përpunimin dhe dokumentimin e postës në hyrje dhe në dalje sipas rregullave të vendosura më parë;</w:t>
            </w:r>
          </w:p>
          <w:p w:rsidR="003670F5" w:rsidRDefault="003670F5" w:rsidP="00162EA5">
            <w:pPr>
              <w:numPr>
                <w:ilvl w:val="0"/>
                <w:numId w:val="171"/>
              </w:numPr>
              <w:overflowPunct/>
              <w:autoSpaceDE/>
              <w:autoSpaceDN/>
              <w:adjustRightInd/>
              <w:ind w:left="612"/>
              <w:textAlignment w:val="auto"/>
              <w:rPr>
                <w:sz w:val="24"/>
                <w:szCs w:val="24"/>
              </w:rPr>
            </w:pPr>
            <w:r w:rsidRPr="00BA0692">
              <w:rPr>
                <w:sz w:val="24"/>
                <w:szCs w:val="24"/>
              </w:rPr>
              <w:t>të përcaktojë drejt afatet e realizimit të detyrave të veçanta;</w:t>
            </w:r>
          </w:p>
          <w:p w:rsidR="005C1CB3" w:rsidRPr="00BA0692" w:rsidRDefault="005C1CB3" w:rsidP="00162EA5">
            <w:pPr>
              <w:numPr>
                <w:ilvl w:val="0"/>
                <w:numId w:val="171"/>
              </w:numPr>
              <w:overflowPunct/>
              <w:autoSpaceDE/>
              <w:autoSpaceDN/>
              <w:adjustRightInd/>
              <w:ind w:left="612"/>
              <w:textAlignment w:val="auto"/>
              <w:rPr>
                <w:sz w:val="24"/>
                <w:szCs w:val="24"/>
              </w:rPr>
            </w:pPr>
            <w:r>
              <w:rPr>
                <w:sz w:val="24"/>
                <w:szCs w:val="24"/>
              </w:rPr>
              <w:t>të kryejë llogaritje të thjeshta ekonomike lidhur me përcaktimin e mënyrës së qakullimit të dokumenteve dhe informacionit;</w:t>
            </w:r>
          </w:p>
          <w:p w:rsidR="003670F5" w:rsidRPr="00BA0692" w:rsidRDefault="003670F5" w:rsidP="00162EA5">
            <w:pPr>
              <w:numPr>
                <w:ilvl w:val="0"/>
                <w:numId w:val="171"/>
              </w:numPr>
              <w:overflowPunct/>
              <w:autoSpaceDE/>
              <w:autoSpaceDN/>
              <w:adjustRightInd/>
              <w:ind w:left="612"/>
              <w:textAlignment w:val="auto"/>
              <w:rPr>
                <w:sz w:val="24"/>
                <w:szCs w:val="24"/>
              </w:rPr>
            </w:pPr>
            <w:r w:rsidRPr="00BA0692">
              <w:rPr>
                <w:sz w:val="24"/>
              </w:rPr>
              <w:t>të demo</w:t>
            </w:r>
            <w:r w:rsidR="00F011D4">
              <w:rPr>
                <w:sz w:val="24"/>
              </w:rPr>
              <w:t>n</w:t>
            </w:r>
            <w:r w:rsidRPr="00BA0692">
              <w:rPr>
                <w:sz w:val="24"/>
              </w:rPr>
              <w:t>strojë përgjegjshmëri, këmbëngulje, inovacion,</w:t>
            </w:r>
            <w:r w:rsidRPr="00BA0692">
              <w:rPr>
                <w:spacing w:val="1"/>
                <w:sz w:val="24"/>
              </w:rPr>
              <w:t xml:space="preserve"> </w:t>
            </w:r>
            <w:r w:rsidRPr="00BA0692">
              <w:rPr>
                <w:sz w:val="24"/>
              </w:rPr>
              <w:t>ini</w:t>
            </w:r>
            <w:r w:rsidR="00F011D4">
              <w:rPr>
                <w:sz w:val="24"/>
              </w:rPr>
              <w:t>c</w:t>
            </w:r>
            <w:r w:rsidRPr="00BA0692">
              <w:rPr>
                <w:sz w:val="24"/>
              </w:rPr>
              <w:t>iativë, aftësi për të punuar brenda afateve në mënyrë të</w:t>
            </w:r>
            <w:r w:rsidRPr="00BA0692">
              <w:rPr>
                <w:spacing w:val="-57"/>
                <w:sz w:val="24"/>
              </w:rPr>
              <w:t xml:space="preserve"> </w:t>
            </w:r>
            <w:r w:rsidRPr="00BA0692">
              <w:rPr>
                <w:sz w:val="24"/>
              </w:rPr>
              <w:t>pavarur</w:t>
            </w:r>
            <w:r w:rsidRPr="00BA0692">
              <w:rPr>
                <w:spacing w:val="-3"/>
                <w:sz w:val="24"/>
              </w:rPr>
              <w:t xml:space="preserve"> </w:t>
            </w:r>
            <w:r w:rsidRPr="00BA0692">
              <w:rPr>
                <w:sz w:val="24"/>
              </w:rPr>
              <w:t>dhe</w:t>
            </w:r>
            <w:r w:rsidRPr="00BA0692">
              <w:rPr>
                <w:spacing w:val="-1"/>
                <w:sz w:val="24"/>
              </w:rPr>
              <w:t xml:space="preserve"> </w:t>
            </w:r>
            <w:r w:rsidRPr="00BA0692">
              <w:rPr>
                <w:sz w:val="24"/>
              </w:rPr>
              <w:t>në</w:t>
            </w:r>
            <w:r w:rsidRPr="00BA0692">
              <w:rPr>
                <w:spacing w:val="1"/>
                <w:sz w:val="24"/>
              </w:rPr>
              <w:t xml:space="preserve"> </w:t>
            </w:r>
            <w:r w:rsidRPr="00BA0692">
              <w:rPr>
                <w:sz w:val="24"/>
              </w:rPr>
              <w:t>grup;</w:t>
            </w:r>
          </w:p>
          <w:p w:rsidR="003670F5" w:rsidRPr="00BA0692" w:rsidRDefault="003670F5" w:rsidP="00162EA5">
            <w:pPr>
              <w:numPr>
                <w:ilvl w:val="0"/>
                <w:numId w:val="171"/>
              </w:numPr>
              <w:overflowPunct/>
              <w:autoSpaceDE/>
              <w:autoSpaceDN/>
              <w:adjustRightInd/>
              <w:ind w:left="612"/>
              <w:textAlignment w:val="auto"/>
              <w:rPr>
                <w:sz w:val="24"/>
                <w:szCs w:val="24"/>
              </w:rPr>
            </w:pPr>
            <w:r w:rsidRPr="00BA0692">
              <w:rPr>
                <w:sz w:val="24"/>
              </w:rPr>
              <w:t xml:space="preserve">të komunikojë me etikë dhe profesionalizëm; </w:t>
            </w:r>
          </w:p>
          <w:p w:rsidR="003670F5" w:rsidRPr="00BA0692" w:rsidRDefault="003670F5" w:rsidP="00162EA5">
            <w:pPr>
              <w:numPr>
                <w:ilvl w:val="0"/>
                <w:numId w:val="171"/>
              </w:numPr>
              <w:overflowPunct/>
              <w:autoSpaceDE/>
              <w:autoSpaceDN/>
              <w:adjustRightInd/>
              <w:ind w:left="612"/>
              <w:textAlignment w:val="auto"/>
              <w:rPr>
                <w:sz w:val="24"/>
                <w:szCs w:val="24"/>
              </w:rPr>
            </w:pPr>
            <w:r w:rsidRPr="00BA0692">
              <w:rPr>
                <w:sz w:val="24"/>
              </w:rPr>
              <w:t>të z</w:t>
            </w:r>
            <w:r w:rsidRPr="00BA0692">
              <w:rPr>
                <w:sz w:val="4"/>
              </w:rPr>
              <w:t xml:space="preserve"> </w:t>
            </w:r>
            <w:r w:rsidRPr="00BA0692">
              <w:rPr>
                <w:sz w:val="24"/>
              </w:rPr>
              <w:t>batojë rregullat e sigurimit teknik dhe mbrojtjes</w:t>
            </w:r>
            <w:r w:rsidR="00F011D4">
              <w:rPr>
                <w:sz w:val="24"/>
              </w:rPr>
              <w:t xml:space="preserve"> së </w:t>
            </w:r>
            <w:r w:rsidRPr="00BA0692">
              <w:rPr>
                <w:sz w:val="24"/>
              </w:rPr>
              <w:t>mjedisit.</w:t>
            </w:r>
            <w:r w:rsidRPr="00BA0692">
              <w:rPr>
                <w:sz w:val="4"/>
              </w:rPr>
              <w:t xml:space="preserve"> </w:t>
            </w:r>
          </w:p>
          <w:p w:rsidR="003670F5" w:rsidRPr="00BA0692" w:rsidRDefault="003670F5" w:rsidP="007E4287">
            <w:pPr>
              <w:tabs>
                <w:tab w:val="left" w:pos="360"/>
              </w:tabs>
              <w:rPr>
                <w:b/>
                <w:i/>
                <w:sz w:val="24"/>
                <w:szCs w:val="24"/>
              </w:rPr>
            </w:pPr>
            <w:r w:rsidRPr="00BA0692">
              <w:rPr>
                <w:b/>
                <w:i/>
                <w:sz w:val="24"/>
                <w:szCs w:val="24"/>
              </w:rPr>
              <w:t>Instrumentet e vlerësimit:</w:t>
            </w:r>
          </w:p>
          <w:p w:rsidR="003670F5" w:rsidRPr="00BA0692" w:rsidRDefault="003670F5" w:rsidP="00F011D4">
            <w:pPr>
              <w:numPr>
                <w:ilvl w:val="0"/>
                <w:numId w:val="67"/>
              </w:numPr>
              <w:ind w:left="0" w:firstLine="252"/>
              <w:rPr>
                <w:sz w:val="24"/>
                <w:szCs w:val="24"/>
              </w:rPr>
            </w:pPr>
            <w:r w:rsidRPr="00BA0692">
              <w:rPr>
                <w:sz w:val="24"/>
                <w:szCs w:val="24"/>
              </w:rPr>
              <w:t>Pyetje përgjigje me gojë</w:t>
            </w:r>
          </w:p>
          <w:p w:rsidR="003670F5" w:rsidRPr="00BA0692" w:rsidRDefault="003670F5" w:rsidP="00F011D4">
            <w:pPr>
              <w:numPr>
                <w:ilvl w:val="0"/>
                <w:numId w:val="67"/>
              </w:numPr>
              <w:tabs>
                <w:tab w:val="left" w:pos="252"/>
              </w:tabs>
              <w:ind w:hanging="468"/>
              <w:jc w:val="both"/>
              <w:rPr>
                <w:sz w:val="24"/>
                <w:szCs w:val="24"/>
              </w:rPr>
            </w:pPr>
            <w:r w:rsidRPr="00BA0692">
              <w:rPr>
                <w:sz w:val="24"/>
                <w:szCs w:val="24"/>
              </w:rPr>
              <w:t>Vëzhgim</w:t>
            </w:r>
            <w:r w:rsidRPr="00BA0692">
              <w:rPr>
                <w:spacing w:val="-2"/>
                <w:sz w:val="24"/>
                <w:szCs w:val="24"/>
              </w:rPr>
              <w:t xml:space="preserve"> </w:t>
            </w:r>
            <w:r w:rsidRPr="00BA0692">
              <w:rPr>
                <w:sz w:val="24"/>
                <w:szCs w:val="24"/>
              </w:rPr>
              <w:t>me</w:t>
            </w:r>
            <w:r w:rsidRPr="00BA0692">
              <w:rPr>
                <w:spacing w:val="-1"/>
                <w:sz w:val="24"/>
                <w:szCs w:val="24"/>
              </w:rPr>
              <w:t xml:space="preserve"> </w:t>
            </w:r>
            <w:r w:rsidRPr="00BA0692">
              <w:rPr>
                <w:sz w:val="24"/>
                <w:szCs w:val="24"/>
              </w:rPr>
              <w:t>listë</w:t>
            </w:r>
            <w:r w:rsidRPr="00BA0692">
              <w:rPr>
                <w:spacing w:val="-1"/>
                <w:sz w:val="24"/>
                <w:szCs w:val="24"/>
              </w:rPr>
              <w:t xml:space="preserve"> </w:t>
            </w:r>
            <w:r w:rsidRPr="00BA0692">
              <w:rPr>
                <w:sz w:val="24"/>
                <w:szCs w:val="24"/>
              </w:rPr>
              <w:t>kontrolli.</w:t>
            </w:r>
          </w:p>
        </w:tc>
      </w:tr>
    </w:tbl>
    <w:p w:rsidR="003670F5" w:rsidRPr="00BA0692" w:rsidRDefault="003670F5" w:rsidP="007E4287">
      <w:pPr>
        <w:numPr>
          <w:ilvl w:val="12"/>
          <w:numId w:val="0"/>
        </w:numPr>
        <w:rPr>
          <w:sz w:val="24"/>
          <w:szCs w:val="24"/>
        </w:rPr>
      </w:pPr>
    </w:p>
    <w:tbl>
      <w:tblPr>
        <w:tblW w:w="9558" w:type="dxa"/>
        <w:tblInd w:w="108" w:type="dxa"/>
        <w:tblBorders>
          <w:top w:val="single" w:sz="4" w:space="0" w:color="auto"/>
        </w:tblBorders>
        <w:tblLayout w:type="fixed"/>
        <w:tblLook w:val="0000" w:firstRow="0" w:lastRow="0" w:firstColumn="0" w:lastColumn="0" w:noHBand="0" w:noVBand="0"/>
      </w:tblPr>
      <w:tblGrid>
        <w:gridCol w:w="2178"/>
        <w:gridCol w:w="270"/>
        <w:gridCol w:w="7110"/>
      </w:tblGrid>
      <w:tr w:rsidR="003670F5" w:rsidRPr="00BA0692" w:rsidTr="008D60A4">
        <w:tc>
          <w:tcPr>
            <w:tcW w:w="2178" w:type="dxa"/>
          </w:tcPr>
          <w:p w:rsidR="003670F5" w:rsidRPr="00BA0692" w:rsidRDefault="003670F5" w:rsidP="007E4287">
            <w:pPr>
              <w:numPr>
                <w:ilvl w:val="12"/>
                <w:numId w:val="0"/>
              </w:numPr>
              <w:rPr>
                <w:sz w:val="24"/>
                <w:szCs w:val="24"/>
              </w:rPr>
            </w:pPr>
            <w:r w:rsidRPr="00BA0692">
              <w:rPr>
                <w:b/>
                <w:sz w:val="24"/>
                <w:szCs w:val="24"/>
              </w:rPr>
              <w:t>Udhëzime për zbatimin e modulit dhe për vlerësimin e nxënësve.</w:t>
            </w:r>
          </w:p>
        </w:tc>
        <w:tc>
          <w:tcPr>
            <w:tcW w:w="270" w:type="dxa"/>
          </w:tcPr>
          <w:p w:rsidR="003670F5" w:rsidRPr="00BA0692" w:rsidRDefault="003670F5" w:rsidP="007E4287">
            <w:pPr>
              <w:numPr>
                <w:ilvl w:val="12"/>
                <w:numId w:val="0"/>
              </w:numPr>
              <w:rPr>
                <w:sz w:val="24"/>
                <w:szCs w:val="24"/>
              </w:rPr>
            </w:pPr>
          </w:p>
        </w:tc>
        <w:tc>
          <w:tcPr>
            <w:tcW w:w="7110" w:type="dxa"/>
          </w:tcPr>
          <w:p w:rsidR="003670F5" w:rsidRPr="00BA0692" w:rsidRDefault="003670F5" w:rsidP="008249CF">
            <w:pPr>
              <w:numPr>
                <w:ilvl w:val="0"/>
                <w:numId w:val="172"/>
              </w:numPr>
              <w:overflowPunct/>
              <w:autoSpaceDE/>
              <w:autoSpaceDN/>
              <w:adjustRightInd/>
              <w:ind w:left="414"/>
              <w:jc w:val="both"/>
              <w:textAlignment w:val="auto"/>
              <w:rPr>
                <w:sz w:val="24"/>
                <w:szCs w:val="24"/>
              </w:rPr>
            </w:pPr>
            <w:r w:rsidRPr="00BA0692">
              <w:rPr>
                <w:sz w:val="24"/>
                <w:szCs w:val="24"/>
              </w:rPr>
              <w:t>Ky modul duhet të trajtohet në mjediset e zyrave mësimore të shkollës dhe në ferma reale.</w:t>
            </w:r>
          </w:p>
          <w:p w:rsidR="003670F5" w:rsidRPr="00BA0692" w:rsidRDefault="003670F5" w:rsidP="008249CF">
            <w:pPr>
              <w:numPr>
                <w:ilvl w:val="0"/>
                <w:numId w:val="172"/>
              </w:numPr>
              <w:overflowPunct/>
              <w:autoSpaceDE/>
              <w:autoSpaceDN/>
              <w:adjustRightInd/>
              <w:ind w:left="414"/>
              <w:jc w:val="both"/>
              <w:textAlignment w:val="auto"/>
              <w:rPr>
                <w:sz w:val="24"/>
                <w:szCs w:val="24"/>
              </w:rPr>
            </w:pPr>
            <w:r w:rsidRPr="00BA0692">
              <w:rPr>
                <w:sz w:val="24"/>
                <w:szCs w:val="24"/>
              </w:rPr>
              <w:t>Mësuesi i praktikës duhet të përdorë sa më shumë të jetë e mundur demonstrimet e dokumenteve dhe formularëve të marrë nga praktika e fermave reale.</w:t>
            </w:r>
          </w:p>
          <w:p w:rsidR="003670F5" w:rsidRPr="00BA0692" w:rsidRDefault="003670F5" w:rsidP="008249CF">
            <w:pPr>
              <w:numPr>
                <w:ilvl w:val="0"/>
                <w:numId w:val="172"/>
              </w:numPr>
              <w:overflowPunct/>
              <w:autoSpaceDE/>
              <w:autoSpaceDN/>
              <w:adjustRightInd/>
              <w:ind w:left="414"/>
              <w:jc w:val="both"/>
              <w:textAlignment w:val="auto"/>
              <w:rPr>
                <w:sz w:val="24"/>
                <w:szCs w:val="24"/>
              </w:rPr>
            </w:pPr>
            <w:r w:rsidRPr="00BA0692">
              <w:rPr>
                <w:sz w:val="24"/>
                <w:szCs w:val="24"/>
              </w:rPr>
              <w:t>Nxënësit duhet të angazhohen në veprimtari konkrete pune për të organizuar një zyre pune, për konceptimin dhe hartimin e një plani të qarkullimit të dokumenteve dhe informacionit brenda njësisë ekonomike të dhënë dhe sipas parimeve, kritereve dhe rregullave të vendosura, si edhe për të hartuar tekste zyrtare, plotësuar formularë dhe dokumente pune duke përdorur të gjitha pajisjet e zyrës.</w:t>
            </w:r>
          </w:p>
          <w:p w:rsidR="003670F5" w:rsidRPr="00BA0692" w:rsidRDefault="003670F5" w:rsidP="008249CF">
            <w:pPr>
              <w:numPr>
                <w:ilvl w:val="0"/>
                <w:numId w:val="172"/>
              </w:numPr>
              <w:overflowPunct/>
              <w:autoSpaceDE/>
              <w:autoSpaceDN/>
              <w:adjustRightInd/>
              <w:ind w:left="414"/>
              <w:jc w:val="both"/>
              <w:textAlignment w:val="auto"/>
              <w:rPr>
                <w:sz w:val="24"/>
                <w:szCs w:val="24"/>
              </w:rPr>
            </w:pPr>
            <w:r w:rsidRPr="00BA0692">
              <w:rPr>
                <w:sz w:val="24"/>
                <w:szCs w:val="24"/>
              </w:rPr>
              <w:t>Gjatë vlerësimit të nxënësve duhet të vihet theksi te verifikimi i shkallës së arritjes së shprehive praktike për realizimin e proceseve të punës për plotësimin e dokumentacionit teknik, qarkullimin e dokumenteve dhe informacionit brenda fermës bujqësore.</w:t>
            </w:r>
          </w:p>
          <w:p w:rsidR="003670F5" w:rsidRPr="00BA0692" w:rsidRDefault="003670F5" w:rsidP="008249CF">
            <w:pPr>
              <w:numPr>
                <w:ilvl w:val="0"/>
                <w:numId w:val="172"/>
              </w:numPr>
              <w:overflowPunct/>
              <w:autoSpaceDE/>
              <w:autoSpaceDN/>
              <w:adjustRightInd/>
              <w:ind w:left="414"/>
              <w:jc w:val="both"/>
              <w:textAlignment w:val="auto"/>
              <w:rPr>
                <w:sz w:val="24"/>
                <w:szCs w:val="24"/>
              </w:rPr>
            </w:pPr>
            <w:r w:rsidRPr="00BA0692">
              <w:rPr>
                <w:sz w:val="24"/>
                <w:szCs w:val="24"/>
              </w:rPr>
              <w:t xml:space="preserve">Realizimi i pranueshëm i modulit do të konsiderohet arritja e kënaqshme e të gjitha kritereve të realizimit të specifikuara për çdo rezultat të të </w:t>
            </w:r>
            <w:r>
              <w:rPr>
                <w:sz w:val="24"/>
                <w:szCs w:val="24"/>
              </w:rPr>
              <w:t>nxëni</w:t>
            </w:r>
            <w:r w:rsidRPr="00BA0692">
              <w:rPr>
                <w:sz w:val="24"/>
                <w:szCs w:val="24"/>
              </w:rPr>
              <w:t>.</w:t>
            </w:r>
          </w:p>
        </w:tc>
      </w:tr>
    </w:tbl>
    <w:p w:rsidR="003670F5" w:rsidRPr="00BA0692" w:rsidRDefault="003670F5" w:rsidP="007E4287">
      <w:pPr>
        <w:numPr>
          <w:ilvl w:val="12"/>
          <w:numId w:val="0"/>
        </w:numPr>
        <w:rPr>
          <w:sz w:val="24"/>
          <w:szCs w:val="24"/>
        </w:rPr>
      </w:pPr>
      <w:r w:rsidRPr="00BA0692">
        <w:rPr>
          <w:sz w:val="24"/>
          <w:szCs w:val="24"/>
        </w:rPr>
        <w:t xml:space="preserve">     </w:t>
      </w:r>
    </w:p>
    <w:tbl>
      <w:tblPr>
        <w:tblW w:w="9558" w:type="dxa"/>
        <w:tblInd w:w="10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3670F5" w:rsidRPr="00BA0692" w:rsidTr="003B4B0F">
        <w:tc>
          <w:tcPr>
            <w:tcW w:w="2178" w:type="dxa"/>
          </w:tcPr>
          <w:p w:rsidR="003670F5" w:rsidRPr="00BA0692" w:rsidRDefault="003670F5" w:rsidP="007E4287">
            <w:pPr>
              <w:numPr>
                <w:ilvl w:val="12"/>
                <w:numId w:val="0"/>
              </w:numPr>
              <w:rPr>
                <w:b/>
                <w:sz w:val="24"/>
                <w:szCs w:val="24"/>
              </w:rPr>
            </w:pPr>
            <w:r w:rsidRPr="00BA0692">
              <w:rPr>
                <w:b/>
                <w:sz w:val="24"/>
                <w:szCs w:val="24"/>
              </w:rPr>
              <w:t>Kushtet e</w:t>
            </w:r>
          </w:p>
          <w:p w:rsidR="003670F5" w:rsidRPr="00BA0692" w:rsidRDefault="003670F5" w:rsidP="007E4287">
            <w:pPr>
              <w:numPr>
                <w:ilvl w:val="12"/>
                <w:numId w:val="0"/>
              </w:numPr>
              <w:rPr>
                <w:sz w:val="24"/>
                <w:szCs w:val="24"/>
              </w:rPr>
            </w:pPr>
            <w:r w:rsidRPr="00BA0692">
              <w:rPr>
                <w:b/>
                <w:sz w:val="24"/>
                <w:szCs w:val="24"/>
              </w:rPr>
              <w:t>e domosdoshme për realizimin e modulit</w:t>
            </w:r>
          </w:p>
        </w:tc>
        <w:tc>
          <w:tcPr>
            <w:tcW w:w="270" w:type="dxa"/>
          </w:tcPr>
          <w:p w:rsidR="003670F5" w:rsidRPr="00BA0692" w:rsidRDefault="003670F5" w:rsidP="007E4287">
            <w:pPr>
              <w:numPr>
                <w:ilvl w:val="12"/>
                <w:numId w:val="0"/>
              </w:numPr>
              <w:rPr>
                <w:sz w:val="24"/>
                <w:szCs w:val="24"/>
              </w:rPr>
            </w:pPr>
          </w:p>
        </w:tc>
        <w:tc>
          <w:tcPr>
            <w:tcW w:w="7110" w:type="dxa"/>
          </w:tcPr>
          <w:p w:rsidR="003670F5" w:rsidRPr="00BA0692" w:rsidRDefault="003670F5" w:rsidP="007E4287">
            <w:pPr>
              <w:numPr>
                <w:ilvl w:val="12"/>
                <w:numId w:val="0"/>
              </w:numPr>
              <w:jc w:val="both"/>
              <w:rPr>
                <w:sz w:val="24"/>
                <w:szCs w:val="24"/>
              </w:rPr>
            </w:pPr>
            <w:r w:rsidRPr="00BA0692">
              <w:rPr>
                <w:sz w:val="24"/>
                <w:szCs w:val="24"/>
              </w:rPr>
              <w:t>Për realizimin si duhet të modulit është e domosdoshme të sigurohen mjediset, pajisjet dhe materialet e mëposhtme:</w:t>
            </w:r>
          </w:p>
          <w:p w:rsidR="003670F5" w:rsidRPr="00BA0692" w:rsidRDefault="003670F5" w:rsidP="00162EA5">
            <w:pPr>
              <w:numPr>
                <w:ilvl w:val="0"/>
                <w:numId w:val="173"/>
              </w:numPr>
              <w:overflowPunct/>
              <w:autoSpaceDE/>
              <w:autoSpaceDN/>
              <w:adjustRightInd/>
              <w:ind w:left="324"/>
              <w:jc w:val="both"/>
              <w:textAlignment w:val="auto"/>
              <w:rPr>
                <w:sz w:val="24"/>
                <w:szCs w:val="24"/>
              </w:rPr>
            </w:pPr>
            <w:r w:rsidRPr="00BA0692">
              <w:rPr>
                <w:sz w:val="24"/>
                <w:szCs w:val="24"/>
              </w:rPr>
              <w:t>Mjediset e zyrave mësimore.</w:t>
            </w:r>
          </w:p>
          <w:p w:rsidR="003670F5" w:rsidRPr="00BA0692" w:rsidRDefault="003670F5" w:rsidP="00162EA5">
            <w:pPr>
              <w:numPr>
                <w:ilvl w:val="0"/>
                <w:numId w:val="173"/>
              </w:numPr>
              <w:overflowPunct/>
              <w:autoSpaceDE/>
              <w:autoSpaceDN/>
              <w:adjustRightInd/>
              <w:ind w:left="324"/>
              <w:jc w:val="both"/>
              <w:textAlignment w:val="auto"/>
              <w:rPr>
                <w:sz w:val="24"/>
                <w:szCs w:val="24"/>
              </w:rPr>
            </w:pPr>
            <w:r w:rsidRPr="00BA0692">
              <w:rPr>
                <w:sz w:val="24"/>
                <w:szCs w:val="24"/>
              </w:rPr>
              <w:t>Materiale kancelarie.</w:t>
            </w:r>
          </w:p>
          <w:p w:rsidR="003670F5" w:rsidRPr="00BA0692" w:rsidRDefault="003670F5" w:rsidP="00162EA5">
            <w:pPr>
              <w:numPr>
                <w:ilvl w:val="0"/>
                <w:numId w:val="173"/>
              </w:numPr>
              <w:overflowPunct/>
              <w:autoSpaceDE/>
              <w:autoSpaceDN/>
              <w:adjustRightInd/>
              <w:ind w:left="324"/>
              <w:textAlignment w:val="auto"/>
              <w:rPr>
                <w:sz w:val="24"/>
                <w:szCs w:val="24"/>
              </w:rPr>
            </w:pPr>
            <w:r w:rsidRPr="00BA0692">
              <w:rPr>
                <w:sz w:val="24"/>
                <w:szCs w:val="24"/>
              </w:rPr>
              <w:t>Dokumente të ndryshme pune nga ferma reale dhe të përgatitura nga mësuesi.</w:t>
            </w:r>
          </w:p>
          <w:p w:rsidR="003670F5" w:rsidRPr="00BA0692" w:rsidRDefault="003670F5" w:rsidP="00162EA5">
            <w:pPr>
              <w:numPr>
                <w:ilvl w:val="0"/>
                <w:numId w:val="173"/>
              </w:numPr>
              <w:ind w:left="324"/>
              <w:rPr>
                <w:sz w:val="24"/>
                <w:szCs w:val="24"/>
              </w:rPr>
            </w:pPr>
            <w:r w:rsidRPr="00BA0692">
              <w:rPr>
                <w:sz w:val="24"/>
                <w:szCs w:val="24"/>
              </w:rPr>
              <w:t>Formularë model nga praktika e fermave bujqësore.</w:t>
            </w:r>
          </w:p>
          <w:p w:rsidR="003670F5" w:rsidRPr="00BA0692" w:rsidRDefault="003670F5" w:rsidP="00162EA5">
            <w:pPr>
              <w:numPr>
                <w:ilvl w:val="0"/>
                <w:numId w:val="173"/>
              </w:numPr>
              <w:overflowPunct/>
              <w:autoSpaceDE/>
              <w:autoSpaceDN/>
              <w:adjustRightInd/>
              <w:ind w:left="324"/>
              <w:jc w:val="both"/>
              <w:textAlignment w:val="auto"/>
              <w:rPr>
                <w:sz w:val="24"/>
                <w:szCs w:val="24"/>
              </w:rPr>
            </w:pPr>
            <w:r w:rsidRPr="00BA0692">
              <w:rPr>
                <w:sz w:val="24"/>
                <w:szCs w:val="24"/>
              </w:rPr>
              <w:t>Tekste të llojeve të ndryshme.</w:t>
            </w:r>
          </w:p>
          <w:p w:rsidR="003670F5" w:rsidRPr="00BA0692" w:rsidRDefault="003670F5" w:rsidP="00162EA5">
            <w:pPr>
              <w:numPr>
                <w:ilvl w:val="0"/>
                <w:numId w:val="173"/>
              </w:numPr>
              <w:overflowPunct/>
              <w:autoSpaceDE/>
              <w:autoSpaceDN/>
              <w:adjustRightInd/>
              <w:ind w:left="324"/>
              <w:textAlignment w:val="auto"/>
              <w:rPr>
                <w:sz w:val="24"/>
                <w:szCs w:val="24"/>
              </w:rPr>
            </w:pPr>
            <w:r w:rsidRPr="00BA0692">
              <w:rPr>
                <w:sz w:val="24"/>
                <w:szCs w:val="24"/>
              </w:rPr>
              <w:t>Telefon dhe Faks.</w:t>
            </w:r>
          </w:p>
          <w:p w:rsidR="003670F5" w:rsidRDefault="003670F5" w:rsidP="00162EA5">
            <w:pPr>
              <w:numPr>
                <w:ilvl w:val="0"/>
                <w:numId w:val="173"/>
              </w:numPr>
              <w:overflowPunct/>
              <w:autoSpaceDE/>
              <w:autoSpaceDN/>
              <w:adjustRightInd/>
              <w:ind w:left="324"/>
              <w:textAlignment w:val="auto"/>
              <w:rPr>
                <w:sz w:val="24"/>
                <w:szCs w:val="24"/>
              </w:rPr>
            </w:pPr>
            <w:r w:rsidRPr="00BA0692">
              <w:rPr>
                <w:sz w:val="24"/>
                <w:szCs w:val="24"/>
              </w:rPr>
              <w:t>Fotokopjues.</w:t>
            </w:r>
          </w:p>
          <w:p w:rsidR="003670F5" w:rsidRDefault="003670F5" w:rsidP="00162EA5">
            <w:pPr>
              <w:numPr>
                <w:ilvl w:val="0"/>
                <w:numId w:val="173"/>
              </w:numPr>
              <w:overflowPunct/>
              <w:autoSpaceDE/>
              <w:autoSpaceDN/>
              <w:adjustRightInd/>
              <w:ind w:left="324"/>
              <w:textAlignment w:val="auto"/>
              <w:rPr>
                <w:sz w:val="24"/>
                <w:szCs w:val="24"/>
              </w:rPr>
            </w:pPr>
            <w:r w:rsidRPr="00441DFE">
              <w:rPr>
                <w:sz w:val="24"/>
                <w:szCs w:val="24"/>
              </w:rPr>
              <w:t>Pajisje të vogla zyre (lidhëse letrash, hapëse vrimash, etj.).</w:t>
            </w:r>
          </w:p>
          <w:p w:rsidR="002E22E6" w:rsidRPr="002E22E6" w:rsidRDefault="002E22E6" w:rsidP="002E22E6">
            <w:pPr>
              <w:numPr>
                <w:ilvl w:val="0"/>
                <w:numId w:val="173"/>
              </w:numPr>
              <w:overflowPunct/>
              <w:autoSpaceDE/>
              <w:autoSpaceDN/>
              <w:adjustRightInd/>
              <w:ind w:left="324"/>
              <w:textAlignment w:val="auto"/>
              <w:rPr>
                <w:sz w:val="24"/>
                <w:szCs w:val="24"/>
              </w:rPr>
            </w:pPr>
            <w:r w:rsidRPr="002E22E6">
              <w:rPr>
                <w:sz w:val="24"/>
                <w:szCs w:val="24"/>
              </w:rPr>
              <w:t>Manualet e preventivimit dhe për zbërthimin e kostos.</w:t>
            </w:r>
          </w:p>
          <w:p w:rsidR="002E22E6" w:rsidRPr="002E22E6" w:rsidRDefault="002E22E6" w:rsidP="002E22E6">
            <w:pPr>
              <w:numPr>
                <w:ilvl w:val="0"/>
                <w:numId w:val="173"/>
              </w:numPr>
              <w:overflowPunct/>
              <w:autoSpaceDE/>
              <w:autoSpaceDN/>
              <w:adjustRightInd/>
              <w:ind w:left="324"/>
              <w:textAlignment w:val="auto"/>
              <w:rPr>
                <w:sz w:val="24"/>
                <w:szCs w:val="24"/>
              </w:rPr>
            </w:pPr>
            <w:r w:rsidRPr="002E22E6">
              <w:rPr>
                <w:sz w:val="24"/>
                <w:szCs w:val="24"/>
              </w:rPr>
              <w:t xml:space="preserve">Përmbledhje e legjislacionit në fushën e </w:t>
            </w:r>
            <w:r w:rsidR="00E04BD3">
              <w:rPr>
                <w:sz w:val="24"/>
                <w:szCs w:val="24"/>
              </w:rPr>
              <w:t>agrobiznesit</w:t>
            </w:r>
            <w:r w:rsidRPr="002E22E6">
              <w:rPr>
                <w:sz w:val="24"/>
                <w:szCs w:val="24"/>
              </w:rPr>
              <w:t xml:space="preserve"> (kodi i</w:t>
            </w:r>
          </w:p>
          <w:p w:rsidR="002E22E6" w:rsidRPr="002E22E6" w:rsidRDefault="002E22E6" w:rsidP="002E22E6">
            <w:pPr>
              <w:tabs>
                <w:tab w:val="left" w:pos="324"/>
              </w:tabs>
              <w:overflowPunct/>
              <w:autoSpaceDE/>
              <w:autoSpaceDN/>
              <w:adjustRightInd/>
              <w:ind w:left="324" w:hanging="360"/>
              <w:textAlignment w:val="auto"/>
              <w:rPr>
                <w:sz w:val="24"/>
                <w:szCs w:val="24"/>
              </w:rPr>
            </w:pPr>
            <w:r>
              <w:rPr>
                <w:sz w:val="24"/>
                <w:szCs w:val="24"/>
              </w:rPr>
              <w:t xml:space="preserve">      </w:t>
            </w:r>
            <w:r w:rsidRPr="002E22E6">
              <w:rPr>
                <w:sz w:val="24"/>
                <w:szCs w:val="24"/>
              </w:rPr>
              <w:t>punës, legjislacioni fiskal).</w:t>
            </w:r>
          </w:p>
          <w:p w:rsidR="002E22E6" w:rsidRPr="00441DFE" w:rsidRDefault="002E22E6" w:rsidP="002E22E6">
            <w:pPr>
              <w:numPr>
                <w:ilvl w:val="0"/>
                <w:numId w:val="173"/>
              </w:numPr>
              <w:overflowPunct/>
              <w:autoSpaceDE/>
              <w:autoSpaceDN/>
              <w:adjustRightInd/>
              <w:ind w:left="324"/>
              <w:textAlignment w:val="auto"/>
              <w:rPr>
                <w:sz w:val="24"/>
                <w:szCs w:val="24"/>
              </w:rPr>
            </w:pPr>
            <w:r w:rsidRPr="002E22E6">
              <w:rPr>
                <w:sz w:val="24"/>
                <w:szCs w:val="24"/>
              </w:rPr>
              <w:t>Modele të dokumetacionit financiar dhe fiskal.</w:t>
            </w:r>
          </w:p>
        </w:tc>
      </w:tr>
    </w:tbl>
    <w:p w:rsidR="003670F5" w:rsidRDefault="003670F5" w:rsidP="007E4287">
      <w:pPr>
        <w:rPr>
          <w:highlight w:val="lightGray"/>
        </w:rPr>
      </w:pPr>
    </w:p>
    <w:p w:rsidR="003670F5" w:rsidRDefault="003670F5" w:rsidP="007E4287">
      <w:pPr>
        <w:rPr>
          <w:highlight w:val="lightGray"/>
        </w:rPr>
      </w:pPr>
    </w:p>
    <w:p w:rsidR="003670F5" w:rsidRPr="00BD3327" w:rsidRDefault="006E5260" w:rsidP="006E5260">
      <w:pPr>
        <w:rPr>
          <w:b/>
          <w:bCs/>
          <w:sz w:val="24"/>
          <w:szCs w:val="24"/>
        </w:rPr>
      </w:pPr>
      <w:r>
        <w:rPr>
          <w:highlight w:val="lightGray"/>
        </w:rPr>
        <w:br w:type="page"/>
      </w:r>
      <w:r w:rsidR="003670F5" w:rsidRPr="00BD3327">
        <w:rPr>
          <w:b/>
          <w:bCs/>
          <w:sz w:val="24"/>
          <w:szCs w:val="24"/>
          <w:highlight w:val="lightGray"/>
        </w:rPr>
        <w:t>13. Moduli “Inventarizimi i pasurisë së fermës”</w:t>
      </w:r>
    </w:p>
    <w:p w:rsidR="003670F5" w:rsidRPr="00BE7087" w:rsidRDefault="003670F5" w:rsidP="007E4287">
      <w:pPr>
        <w:rPr>
          <w:b/>
          <w:sz w:val="24"/>
          <w:szCs w:val="24"/>
        </w:rPr>
      </w:pPr>
    </w:p>
    <w:p w:rsidR="003670F5" w:rsidRPr="00BE7087" w:rsidRDefault="003670F5" w:rsidP="007E4287">
      <w:pPr>
        <w:rPr>
          <w:b/>
          <w:sz w:val="24"/>
          <w:szCs w:val="24"/>
        </w:rPr>
      </w:pPr>
      <w:r>
        <w:rPr>
          <w:b/>
          <w:sz w:val="24"/>
          <w:szCs w:val="24"/>
        </w:rPr>
        <w:t>Profili</w:t>
      </w:r>
      <w:r w:rsidRPr="00BE7087">
        <w:rPr>
          <w:b/>
          <w:sz w:val="24"/>
          <w:szCs w:val="24"/>
        </w:rPr>
        <w:t>:</w:t>
      </w:r>
      <w:r w:rsidRPr="00BE7087">
        <w:rPr>
          <w:sz w:val="24"/>
          <w:szCs w:val="24"/>
        </w:rPr>
        <w:t xml:space="preserve">  </w:t>
      </w:r>
      <w:r>
        <w:rPr>
          <w:sz w:val="24"/>
          <w:szCs w:val="24"/>
        </w:rPr>
        <w:tab/>
      </w:r>
      <w:r w:rsidRPr="00BE7087">
        <w:rPr>
          <w:b/>
          <w:sz w:val="24"/>
          <w:szCs w:val="24"/>
        </w:rPr>
        <w:t>Agrobiznes</w:t>
      </w:r>
    </w:p>
    <w:p w:rsidR="003670F5" w:rsidRPr="00BE7087" w:rsidRDefault="003670F5" w:rsidP="007E4287">
      <w:pPr>
        <w:rPr>
          <w:b/>
          <w:sz w:val="24"/>
          <w:szCs w:val="24"/>
        </w:rPr>
      </w:pPr>
      <w:r w:rsidRPr="00BE7087">
        <w:rPr>
          <w:b/>
          <w:sz w:val="24"/>
          <w:szCs w:val="24"/>
        </w:rPr>
        <w:t>Niveli:</w:t>
      </w:r>
      <w:r w:rsidRPr="00BE7087">
        <w:rPr>
          <w:b/>
          <w:sz w:val="24"/>
          <w:szCs w:val="24"/>
        </w:rPr>
        <w:tab/>
        <w:t xml:space="preserve">     </w:t>
      </w:r>
      <w:r>
        <w:rPr>
          <w:b/>
          <w:sz w:val="24"/>
          <w:szCs w:val="24"/>
        </w:rPr>
        <w:tab/>
      </w:r>
      <w:r w:rsidRPr="00BE7087">
        <w:rPr>
          <w:b/>
          <w:sz w:val="24"/>
          <w:szCs w:val="24"/>
        </w:rPr>
        <w:t xml:space="preserve"> IV i KSHK </w:t>
      </w:r>
    </w:p>
    <w:p w:rsidR="003670F5" w:rsidRPr="00BE7087" w:rsidRDefault="003670F5" w:rsidP="007E4287">
      <w:pPr>
        <w:rPr>
          <w:b/>
          <w:sz w:val="24"/>
          <w:szCs w:val="24"/>
        </w:rPr>
      </w:pPr>
      <w:r w:rsidRPr="00BE7087">
        <w:rPr>
          <w:b/>
          <w:sz w:val="24"/>
          <w:szCs w:val="24"/>
        </w:rPr>
        <w:t>Klasa:</w:t>
      </w:r>
      <w:r w:rsidRPr="00BE7087">
        <w:rPr>
          <w:b/>
          <w:sz w:val="24"/>
          <w:szCs w:val="24"/>
        </w:rPr>
        <w:tab/>
        <w:t xml:space="preserve">     </w:t>
      </w:r>
      <w:r>
        <w:rPr>
          <w:b/>
          <w:sz w:val="24"/>
          <w:szCs w:val="24"/>
        </w:rPr>
        <w:tab/>
      </w:r>
      <w:r w:rsidRPr="00BE7087">
        <w:rPr>
          <w:b/>
          <w:sz w:val="24"/>
          <w:szCs w:val="24"/>
        </w:rPr>
        <w:t xml:space="preserve"> 12</w:t>
      </w:r>
    </w:p>
    <w:p w:rsidR="003670F5" w:rsidRPr="00BE7087" w:rsidRDefault="003670F5" w:rsidP="007E4287">
      <w:pPr>
        <w:ind w:left="360"/>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410"/>
        <w:gridCol w:w="2070"/>
      </w:tblGrid>
      <w:tr w:rsidR="003670F5" w:rsidRPr="00BE7087" w:rsidTr="00F011D4">
        <w:tc>
          <w:tcPr>
            <w:tcW w:w="9468" w:type="dxa"/>
            <w:gridSpan w:val="5"/>
            <w:tcBorders>
              <w:top w:val="single" w:sz="4" w:space="0" w:color="auto"/>
              <w:left w:val="nil"/>
              <w:bottom w:val="single" w:sz="4" w:space="0" w:color="auto"/>
              <w:right w:val="nil"/>
            </w:tcBorders>
          </w:tcPr>
          <w:p w:rsidR="003670F5" w:rsidRPr="00BE7087" w:rsidRDefault="003670F5" w:rsidP="007E4287">
            <w:pPr>
              <w:tabs>
                <w:tab w:val="center" w:pos="4153"/>
                <w:tab w:val="right" w:pos="8306"/>
              </w:tabs>
              <w:autoSpaceDE/>
              <w:autoSpaceDN/>
              <w:ind w:left="360"/>
              <w:jc w:val="center"/>
              <w:rPr>
                <w:i/>
                <w:sz w:val="24"/>
                <w:szCs w:val="24"/>
              </w:rPr>
            </w:pPr>
            <w:r w:rsidRPr="00BE7087">
              <w:rPr>
                <w:i/>
                <w:sz w:val="24"/>
                <w:szCs w:val="24"/>
              </w:rPr>
              <w:t>P</w:t>
            </w:r>
            <w:r>
              <w:rPr>
                <w:i/>
                <w:sz w:val="24"/>
                <w:szCs w:val="24"/>
              </w:rPr>
              <w:t>Ë</w:t>
            </w:r>
            <w:r w:rsidRPr="00BE7087">
              <w:rPr>
                <w:i/>
                <w:sz w:val="24"/>
                <w:szCs w:val="24"/>
              </w:rPr>
              <w:t>RSHKRUESI I MODULIT</w:t>
            </w:r>
          </w:p>
        </w:tc>
      </w:tr>
      <w:tr w:rsidR="003670F5" w:rsidRPr="00BE7087" w:rsidTr="00F011D4">
        <w:tc>
          <w:tcPr>
            <w:tcW w:w="1908" w:type="dxa"/>
            <w:tcBorders>
              <w:top w:val="single" w:sz="4" w:space="0" w:color="auto"/>
              <w:left w:val="nil"/>
              <w:bottom w:val="single" w:sz="4" w:space="0" w:color="auto"/>
              <w:right w:val="single" w:sz="4" w:space="0" w:color="auto"/>
            </w:tcBorders>
          </w:tcPr>
          <w:p w:rsidR="003670F5" w:rsidRPr="00BE7087" w:rsidRDefault="003670F5" w:rsidP="007E4287">
            <w:pPr>
              <w:rPr>
                <w:b/>
                <w:sz w:val="24"/>
                <w:szCs w:val="24"/>
              </w:rPr>
            </w:pPr>
            <w:r w:rsidRPr="00BE7087">
              <w:rPr>
                <w:b/>
                <w:sz w:val="24"/>
                <w:szCs w:val="24"/>
              </w:rPr>
              <w:t xml:space="preserve">Titulli </w:t>
            </w:r>
            <w:r>
              <w:rPr>
                <w:b/>
                <w:sz w:val="24"/>
                <w:szCs w:val="24"/>
              </w:rPr>
              <w:t>dhe kodi</w:t>
            </w:r>
          </w:p>
        </w:tc>
        <w:tc>
          <w:tcPr>
            <w:tcW w:w="5490" w:type="dxa"/>
            <w:gridSpan w:val="3"/>
            <w:tcBorders>
              <w:top w:val="single" w:sz="4" w:space="0" w:color="auto"/>
              <w:left w:val="single" w:sz="4" w:space="0" w:color="auto"/>
              <w:bottom w:val="single" w:sz="4" w:space="0" w:color="auto"/>
              <w:right w:val="single" w:sz="4" w:space="0" w:color="auto"/>
            </w:tcBorders>
          </w:tcPr>
          <w:p w:rsidR="003670F5" w:rsidRPr="00BE7087" w:rsidRDefault="003670F5" w:rsidP="007E4287">
            <w:pPr>
              <w:ind w:left="360"/>
              <w:jc w:val="center"/>
              <w:rPr>
                <w:b/>
                <w:bCs/>
                <w:sz w:val="24"/>
                <w:szCs w:val="24"/>
              </w:rPr>
            </w:pPr>
            <w:r w:rsidRPr="00BE7087">
              <w:rPr>
                <w:b/>
                <w:bCs/>
                <w:sz w:val="24"/>
                <w:szCs w:val="24"/>
              </w:rPr>
              <w:t>INVENTARIZIMI I PASURISË SË FERMËS</w:t>
            </w:r>
          </w:p>
          <w:p w:rsidR="003670F5" w:rsidRPr="00BE7087" w:rsidRDefault="003670F5" w:rsidP="007E4287">
            <w:pPr>
              <w:ind w:left="360"/>
              <w:jc w:val="both"/>
              <w:rPr>
                <w:b/>
                <w:bCs/>
                <w:sz w:val="24"/>
                <w:szCs w:val="24"/>
              </w:rPr>
            </w:pPr>
          </w:p>
        </w:tc>
        <w:tc>
          <w:tcPr>
            <w:tcW w:w="2070" w:type="dxa"/>
            <w:tcBorders>
              <w:top w:val="single" w:sz="4" w:space="0" w:color="auto"/>
              <w:left w:val="single" w:sz="4" w:space="0" w:color="auto"/>
              <w:bottom w:val="single" w:sz="4" w:space="0" w:color="auto"/>
              <w:right w:val="nil"/>
            </w:tcBorders>
          </w:tcPr>
          <w:p w:rsidR="003670F5" w:rsidRPr="00BE7087" w:rsidRDefault="003670F5" w:rsidP="003B4B0F">
            <w:pPr>
              <w:numPr>
                <w:ilvl w:val="12"/>
                <w:numId w:val="0"/>
              </w:numPr>
              <w:ind w:left="360"/>
              <w:jc w:val="center"/>
              <w:rPr>
                <w:b/>
                <w:bCs/>
                <w:sz w:val="24"/>
                <w:szCs w:val="24"/>
              </w:rPr>
            </w:pPr>
            <w:r>
              <w:rPr>
                <w:b/>
                <w:bCs/>
                <w:sz w:val="24"/>
                <w:szCs w:val="24"/>
              </w:rPr>
              <w:t>M-1</w:t>
            </w:r>
            <w:r w:rsidR="003B4B0F">
              <w:rPr>
                <w:b/>
                <w:bCs/>
                <w:sz w:val="24"/>
                <w:szCs w:val="24"/>
              </w:rPr>
              <w:t>7</w:t>
            </w:r>
            <w:r>
              <w:rPr>
                <w:b/>
                <w:bCs/>
                <w:sz w:val="24"/>
                <w:szCs w:val="24"/>
              </w:rPr>
              <w:t>-</w:t>
            </w:r>
            <w:r w:rsidR="003B4B0F">
              <w:rPr>
                <w:b/>
                <w:bCs/>
                <w:sz w:val="24"/>
                <w:szCs w:val="24"/>
              </w:rPr>
              <w:t>1953</w:t>
            </w:r>
            <w:r>
              <w:rPr>
                <w:b/>
                <w:bCs/>
                <w:sz w:val="24"/>
                <w:szCs w:val="24"/>
              </w:rPr>
              <w:t>-23</w:t>
            </w:r>
          </w:p>
        </w:tc>
      </w:tr>
      <w:tr w:rsidR="003670F5" w:rsidRPr="00BE7087" w:rsidTr="008D60A4">
        <w:tc>
          <w:tcPr>
            <w:tcW w:w="1908" w:type="dxa"/>
            <w:tcBorders>
              <w:top w:val="single" w:sz="4" w:space="0" w:color="auto"/>
              <w:left w:val="nil"/>
              <w:bottom w:val="single" w:sz="4" w:space="0" w:color="auto"/>
              <w:right w:val="nil"/>
            </w:tcBorders>
          </w:tcPr>
          <w:p w:rsidR="003670F5" w:rsidRPr="00BE7087" w:rsidRDefault="003670F5" w:rsidP="007E4287">
            <w:pPr>
              <w:rPr>
                <w:b/>
                <w:sz w:val="24"/>
                <w:szCs w:val="24"/>
              </w:rPr>
            </w:pPr>
            <w:r w:rsidRPr="00BE7087">
              <w:rPr>
                <w:b/>
                <w:sz w:val="24"/>
                <w:szCs w:val="24"/>
              </w:rPr>
              <w:t>Qëllimi i modulit</w:t>
            </w:r>
          </w:p>
        </w:tc>
        <w:tc>
          <w:tcPr>
            <w:tcW w:w="270" w:type="dxa"/>
            <w:tcBorders>
              <w:top w:val="single" w:sz="4" w:space="0" w:color="auto"/>
              <w:left w:val="nil"/>
              <w:bottom w:val="single" w:sz="4" w:space="0" w:color="auto"/>
              <w:right w:val="nil"/>
            </w:tcBorders>
          </w:tcPr>
          <w:p w:rsidR="003670F5" w:rsidRPr="00BE7087" w:rsidRDefault="003670F5" w:rsidP="007E4287">
            <w:pPr>
              <w:ind w:left="360"/>
              <w:rPr>
                <w:b/>
                <w:sz w:val="24"/>
                <w:szCs w:val="24"/>
              </w:rPr>
            </w:pPr>
          </w:p>
          <w:p w:rsidR="003670F5" w:rsidRPr="00BE7087" w:rsidRDefault="003670F5" w:rsidP="007E4287">
            <w:pPr>
              <w:ind w:left="360"/>
              <w:rPr>
                <w:b/>
                <w:sz w:val="24"/>
                <w:szCs w:val="24"/>
              </w:rPr>
            </w:pPr>
          </w:p>
        </w:tc>
        <w:tc>
          <w:tcPr>
            <w:tcW w:w="7290" w:type="dxa"/>
            <w:gridSpan w:val="3"/>
            <w:tcBorders>
              <w:top w:val="single" w:sz="4" w:space="0" w:color="auto"/>
              <w:left w:val="nil"/>
              <w:bottom w:val="single" w:sz="4" w:space="0" w:color="auto"/>
              <w:right w:val="nil"/>
            </w:tcBorders>
          </w:tcPr>
          <w:p w:rsidR="003670F5" w:rsidRPr="00BE7087" w:rsidRDefault="003670F5" w:rsidP="007E4287">
            <w:pPr>
              <w:keepNext/>
              <w:jc w:val="both"/>
              <w:outlineLvl w:val="0"/>
              <w:rPr>
                <w:sz w:val="24"/>
                <w:szCs w:val="24"/>
              </w:rPr>
            </w:pPr>
            <w:r w:rsidRPr="00BE7087">
              <w:rPr>
                <w:sz w:val="24"/>
                <w:szCs w:val="24"/>
              </w:rPr>
              <w:t>Një modul që i aftëson nxënësit për të kryer veprimet për inventarizimin, hartimin e inventarit dhe kontrollin e elementeve pasurore të fermës bujqësore</w:t>
            </w:r>
            <w:r w:rsidR="00E04BD3">
              <w:rPr>
                <w:sz w:val="24"/>
                <w:szCs w:val="24"/>
              </w:rPr>
              <w:t xml:space="preserve">, </w:t>
            </w:r>
            <w:r w:rsidR="00E04BD3">
              <w:rPr>
                <w:sz w:val="24"/>
              </w:rPr>
              <w:t>si dhe për të kryer llogaritje të thjeshta ekonomike lidhur me inventarizimin e pasurisë së fermës</w:t>
            </w:r>
            <w:r w:rsidRPr="00BE7087">
              <w:rPr>
                <w:sz w:val="24"/>
                <w:szCs w:val="24"/>
              </w:rPr>
              <w:t xml:space="preserve">. </w:t>
            </w:r>
          </w:p>
          <w:p w:rsidR="003670F5" w:rsidRPr="00BE7087" w:rsidRDefault="003670F5" w:rsidP="007E4287">
            <w:pPr>
              <w:keepNext/>
              <w:jc w:val="both"/>
              <w:outlineLvl w:val="0"/>
              <w:rPr>
                <w:sz w:val="24"/>
                <w:szCs w:val="24"/>
              </w:rPr>
            </w:pPr>
          </w:p>
        </w:tc>
      </w:tr>
      <w:tr w:rsidR="003670F5" w:rsidRPr="00BE7087" w:rsidTr="008D60A4">
        <w:trPr>
          <w:trHeight w:val="660"/>
        </w:trPr>
        <w:tc>
          <w:tcPr>
            <w:tcW w:w="1908" w:type="dxa"/>
            <w:tcBorders>
              <w:top w:val="single" w:sz="4" w:space="0" w:color="auto"/>
              <w:left w:val="nil"/>
              <w:bottom w:val="single" w:sz="4" w:space="0" w:color="auto"/>
              <w:right w:val="nil"/>
            </w:tcBorders>
          </w:tcPr>
          <w:p w:rsidR="003670F5" w:rsidRPr="00BE7087" w:rsidRDefault="003670F5" w:rsidP="007E4287">
            <w:pPr>
              <w:rPr>
                <w:b/>
                <w:sz w:val="24"/>
                <w:szCs w:val="24"/>
              </w:rPr>
            </w:pPr>
            <w:r w:rsidRPr="00BE7087">
              <w:rPr>
                <w:b/>
                <w:sz w:val="24"/>
                <w:szCs w:val="24"/>
              </w:rPr>
              <w:t>Kohëzgjatja e modulit</w:t>
            </w:r>
          </w:p>
        </w:tc>
        <w:tc>
          <w:tcPr>
            <w:tcW w:w="270" w:type="dxa"/>
            <w:tcBorders>
              <w:top w:val="single" w:sz="4" w:space="0" w:color="auto"/>
              <w:left w:val="nil"/>
              <w:bottom w:val="single" w:sz="4" w:space="0" w:color="auto"/>
              <w:right w:val="nil"/>
            </w:tcBorders>
          </w:tcPr>
          <w:p w:rsidR="003670F5" w:rsidRPr="00BE7087" w:rsidRDefault="003670F5" w:rsidP="007E4287">
            <w:pPr>
              <w:ind w:left="360"/>
              <w:rPr>
                <w:b/>
                <w:sz w:val="24"/>
                <w:szCs w:val="24"/>
              </w:rPr>
            </w:pPr>
          </w:p>
        </w:tc>
        <w:tc>
          <w:tcPr>
            <w:tcW w:w="7290" w:type="dxa"/>
            <w:gridSpan w:val="3"/>
            <w:tcBorders>
              <w:top w:val="single" w:sz="4" w:space="0" w:color="auto"/>
              <w:left w:val="nil"/>
              <w:bottom w:val="single" w:sz="4" w:space="0" w:color="auto"/>
              <w:right w:val="nil"/>
            </w:tcBorders>
          </w:tcPr>
          <w:p w:rsidR="003670F5" w:rsidRPr="00BE7087" w:rsidRDefault="003670F5" w:rsidP="007E4287">
            <w:pPr>
              <w:rPr>
                <w:b/>
                <w:sz w:val="24"/>
                <w:szCs w:val="24"/>
              </w:rPr>
            </w:pPr>
            <w:r w:rsidRPr="00BE7087">
              <w:rPr>
                <w:sz w:val="24"/>
                <w:szCs w:val="24"/>
              </w:rPr>
              <w:t>36 orë mësimore</w:t>
            </w:r>
          </w:p>
          <w:p w:rsidR="003670F5" w:rsidRPr="00BE7087" w:rsidRDefault="003670F5" w:rsidP="007E4287">
            <w:pPr>
              <w:ind w:left="360"/>
              <w:rPr>
                <w:b/>
                <w:sz w:val="24"/>
                <w:szCs w:val="24"/>
              </w:rPr>
            </w:pPr>
          </w:p>
          <w:p w:rsidR="003670F5" w:rsidRPr="00BE7087" w:rsidRDefault="003670F5" w:rsidP="007E4287">
            <w:pPr>
              <w:ind w:left="360"/>
              <w:rPr>
                <w:b/>
                <w:sz w:val="24"/>
                <w:szCs w:val="24"/>
              </w:rPr>
            </w:pPr>
          </w:p>
        </w:tc>
      </w:tr>
      <w:tr w:rsidR="003670F5" w:rsidRPr="00BE7087" w:rsidTr="008D60A4">
        <w:trPr>
          <w:trHeight w:val="831"/>
        </w:trPr>
        <w:tc>
          <w:tcPr>
            <w:tcW w:w="1908" w:type="dxa"/>
            <w:tcBorders>
              <w:top w:val="single" w:sz="4" w:space="0" w:color="auto"/>
              <w:left w:val="nil"/>
              <w:bottom w:val="single" w:sz="4" w:space="0" w:color="auto"/>
              <w:right w:val="nil"/>
            </w:tcBorders>
          </w:tcPr>
          <w:p w:rsidR="003670F5" w:rsidRPr="00BE7087" w:rsidRDefault="003670F5" w:rsidP="007E4287">
            <w:pPr>
              <w:rPr>
                <w:b/>
                <w:sz w:val="24"/>
                <w:szCs w:val="24"/>
              </w:rPr>
            </w:pPr>
            <w:r w:rsidRPr="00BE7087">
              <w:rPr>
                <w:b/>
                <w:sz w:val="24"/>
                <w:szCs w:val="24"/>
              </w:rPr>
              <w:t xml:space="preserve">Niveli i parapëlqyer </w:t>
            </w:r>
          </w:p>
          <w:p w:rsidR="003670F5" w:rsidRPr="00BE7087" w:rsidRDefault="003670F5" w:rsidP="007E4287">
            <w:pPr>
              <w:rPr>
                <w:b/>
                <w:sz w:val="24"/>
                <w:szCs w:val="24"/>
              </w:rPr>
            </w:pPr>
            <w:r w:rsidRPr="00BE7087">
              <w:rPr>
                <w:b/>
                <w:sz w:val="24"/>
                <w:szCs w:val="24"/>
              </w:rPr>
              <w:t>për pranim</w:t>
            </w:r>
          </w:p>
        </w:tc>
        <w:tc>
          <w:tcPr>
            <w:tcW w:w="270" w:type="dxa"/>
            <w:tcBorders>
              <w:top w:val="single" w:sz="4" w:space="0" w:color="auto"/>
              <w:left w:val="nil"/>
              <w:bottom w:val="single" w:sz="4" w:space="0" w:color="auto"/>
              <w:right w:val="nil"/>
            </w:tcBorders>
          </w:tcPr>
          <w:p w:rsidR="003670F5" w:rsidRPr="00BE7087" w:rsidRDefault="003670F5" w:rsidP="007E4287">
            <w:pPr>
              <w:ind w:left="360"/>
              <w:rPr>
                <w:b/>
                <w:sz w:val="24"/>
                <w:szCs w:val="24"/>
              </w:rPr>
            </w:pPr>
          </w:p>
        </w:tc>
        <w:tc>
          <w:tcPr>
            <w:tcW w:w="7290" w:type="dxa"/>
            <w:gridSpan w:val="3"/>
            <w:tcBorders>
              <w:top w:val="single" w:sz="4" w:space="0" w:color="auto"/>
              <w:left w:val="nil"/>
              <w:bottom w:val="single" w:sz="4" w:space="0" w:color="auto"/>
              <w:right w:val="nil"/>
            </w:tcBorders>
          </w:tcPr>
          <w:p w:rsidR="003670F5" w:rsidRPr="00BE7087" w:rsidRDefault="003670F5" w:rsidP="007E4287">
            <w:pPr>
              <w:ind w:left="-18"/>
              <w:rPr>
                <w:sz w:val="24"/>
                <w:szCs w:val="24"/>
              </w:rPr>
            </w:pPr>
            <w:r w:rsidRPr="00BE7087">
              <w:rPr>
                <w:sz w:val="24"/>
                <w:szCs w:val="24"/>
              </w:rPr>
              <w:t>Nxënësit duhet të kenë përfunduar modulet profesionale të kl.11-të, të drejtimit mësimor “Agrobiznes” Niveli IV i  KSHK.</w:t>
            </w:r>
          </w:p>
          <w:p w:rsidR="003670F5" w:rsidRPr="00BE7087" w:rsidRDefault="003670F5" w:rsidP="007E4287">
            <w:pPr>
              <w:rPr>
                <w:sz w:val="24"/>
                <w:szCs w:val="24"/>
              </w:rPr>
            </w:pPr>
          </w:p>
          <w:p w:rsidR="003670F5" w:rsidRPr="00BE7087" w:rsidRDefault="003670F5" w:rsidP="007E4287">
            <w:pPr>
              <w:rPr>
                <w:sz w:val="24"/>
                <w:szCs w:val="24"/>
              </w:rPr>
            </w:pPr>
          </w:p>
        </w:tc>
      </w:tr>
      <w:tr w:rsidR="003670F5" w:rsidRPr="00BE7087" w:rsidTr="008D60A4">
        <w:trPr>
          <w:trHeight w:val="350"/>
        </w:trPr>
        <w:tc>
          <w:tcPr>
            <w:tcW w:w="1908" w:type="dxa"/>
            <w:tcBorders>
              <w:top w:val="single" w:sz="4" w:space="0" w:color="auto"/>
              <w:left w:val="nil"/>
              <w:bottom w:val="nil"/>
              <w:right w:val="nil"/>
            </w:tcBorders>
          </w:tcPr>
          <w:p w:rsidR="003670F5" w:rsidRPr="00BE7087" w:rsidRDefault="003670F5" w:rsidP="007E4287">
            <w:pPr>
              <w:rPr>
                <w:b/>
                <w:sz w:val="24"/>
                <w:szCs w:val="24"/>
              </w:rPr>
            </w:pPr>
            <w:r w:rsidRPr="00BE7087">
              <w:rPr>
                <w:b/>
                <w:sz w:val="24"/>
                <w:szCs w:val="24"/>
              </w:rPr>
              <w:t>Rezultatet e të nxënit (RN) dhe proçedurat e vlerësimit</w:t>
            </w:r>
          </w:p>
        </w:tc>
        <w:tc>
          <w:tcPr>
            <w:tcW w:w="270" w:type="dxa"/>
            <w:tcBorders>
              <w:top w:val="single" w:sz="4" w:space="0" w:color="auto"/>
              <w:left w:val="nil"/>
              <w:bottom w:val="nil"/>
              <w:right w:val="nil"/>
            </w:tcBorders>
          </w:tcPr>
          <w:p w:rsidR="003670F5" w:rsidRPr="00BE7087" w:rsidRDefault="003670F5" w:rsidP="007E4287">
            <w:pPr>
              <w:ind w:left="360"/>
              <w:rPr>
                <w:b/>
                <w:sz w:val="24"/>
                <w:szCs w:val="24"/>
              </w:rPr>
            </w:pPr>
          </w:p>
        </w:tc>
        <w:tc>
          <w:tcPr>
            <w:tcW w:w="810" w:type="dxa"/>
            <w:tcBorders>
              <w:top w:val="single" w:sz="4" w:space="0" w:color="auto"/>
              <w:left w:val="nil"/>
              <w:bottom w:val="nil"/>
              <w:right w:val="nil"/>
            </w:tcBorders>
          </w:tcPr>
          <w:p w:rsidR="003670F5" w:rsidRPr="00BE7087" w:rsidRDefault="003670F5" w:rsidP="007E4287">
            <w:pPr>
              <w:outlineLvl w:val="5"/>
              <w:rPr>
                <w:b/>
                <w:bCs/>
                <w:sz w:val="24"/>
                <w:szCs w:val="24"/>
              </w:rPr>
            </w:pPr>
            <w:r w:rsidRPr="00BE7087">
              <w:rPr>
                <w:b/>
                <w:bCs/>
                <w:sz w:val="24"/>
                <w:szCs w:val="24"/>
              </w:rPr>
              <w:t>RN 1</w:t>
            </w:r>
          </w:p>
        </w:tc>
        <w:tc>
          <w:tcPr>
            <w:tcW w:w="6480" w:type="dxa"/>
            <w:gridSpan w:val="2"/>
            <w:tcBorders>
              <w:top w:val="single" w:sz="4" w:space="0" w:color="auto"/>
              <w:left w:val="nil"/>
              <w:bottom w:val="nil"/>
              <w:right w:val="nil"/>
            </w:tcBorders>
          </w:tcPr>
          <w:p w:rsidR="003670F5" w:rsidRPr="00BE7087" w:rsidRDefault="003670F5" w:rsidP="007E4287">
            <w:pPr>
              <w:numPr>
                <w:ilvl w:val="12"/>
                <w:numId w:val="0"/>
              </w:numPr>
              <w:jc w:val="both"/>
              <w:rPr>
                <w:b/>
                <w:iCs/>
                <w:sz w:val="24"/>
                <w:szCs w:val="24"/>
              </w:rPr>
            </w:pPr>
            <w:r w:rsidRPr="00BE7087">
              <w:rPr>
                <w:b/>
                <w:iCs/>
                <w:sz w:val="24"/>
                <w:szCs w:val="24"/>
              </w:rPr>
              <w:t>Nxënësi kryen procesin e inventarizimit të fermës bujqësore.</w:t>
            </w:r>
          </w:p>
          <w:p w:rsidR="003670F5" w:rsidRPr="00BE7087" w:rsidRDefault="003670F5" w:rsidP="007E4287">
            <w:pPr>
              <w:tabs>
                <w:tab w:val="left" w:pos="360"/>
              </w:tabs>
              <w:rPr>
                <w:b/>
                <w:i/>
                <w:sz w:val="24"/>
                <w:szCs w:val="24"/>
              </w:rPr>
            </w:pPr>
            <w:r w:rsidRPr="00BE7087">
              <w:rPr>
                <w:b/>
                <w:i/>
                <w:sz w:val="24"/>
                <w:szCs w:val="24"/>
              </w:rPr>
              <w:t>Kriteret e vlerësimit:</w:t>
            </w:r>
          </w:p>
          <w:p w:rsidR="003670F5" w:rsidRPr="00BE7087" w:rsidRDefault="003670F5" w:rsidP="007E4287">
            <w:pPr>
              <w:tabs>
                <w:tab w:val="left" w:pos="360"/>
              </w:tabs>
              <w:rPr>
                <w:sz w:val="24"/>
                <w:szCs w:val="24"/>
              </w:rPr>
            </w:pPr>
            <w:r w:rsidRPr="00BE7087">
              <w:rPr>
                <w:sz w:val="24"/>
                <w:szCs w:val="24"/>
              </w:rPr>
              <w:t>Nxënësi duhet të jetë i aftë:</w:t>
            </w:r>
          </w:p>
          <w:p w:rsidR="003670F5" w:rsidRPr="00BE7087" w:rsidRDefault="003670F5" w:rsidP="00162EA5">
            <w:pPr>
              <w:numPr>
                <w:ilvl w:val="0"/>
                <w:numId w:val="139"/>
              </w:numPr>
              <w:autoSpaceDE/>
              <w:autoSpaceDN/>
              <w:ind w:left="612"/>
              <w:rPr>
                <w:sz w:val="24"/>
                <w:szCs w:val="24"/>
              </w:rPr>
            </w:pPr>
            <w:r w:rsidRPr="00BE7087">
              <w:rPr>
                <w:sz w:val="24"/>
              </w:rPr>
              <w:t xml:space="preserve">të përzgjedhë mjetet, materialet dhe pajisjet e nevojshme për kryerjen e procesit të inventarizimit </w:t>
            </w:r>
            <w:r w:rsidRPr="00BE7087">
              <w:rPr>
                <w:sz w:val="24"/>
                <w:szCs w:val="24"/>
              </w:rPr>
              <w:t xml:space="preserve">të elementëve pasurore </w:t>
            </w:r>
            <w:r w:rsidRPr="00BE7087">
              <w:rPr>
                <w:sz w:val="24"/>
              </w:rPr>
              <w:t>të fermës bujqësore;</w:t>
            </w:r>
          </w:p>
          <w:p w:rsidR="003670F5" w:rsidRPr="00BE7087" w:rsidRDefault="003670F5" w:rsidP="00162EA5">
            <w:pPr>
              <w:numPr>
                <w:ilvl w:val="0"/>
                <w:numId w:val="139"/>
              </w:numPr>
              <w:autoSpaceDE/>
              <w:autoSpaceDN/>
              <w:ind w:left="612"/>
              <w:rPr>
                <w:sz w:val="24"/>
                <w:szCs w:val="24"/>
              </w:rPr>
            </w:pPr>
            <w:r w:rsidRPr="00BE7087">
              <w:rPr>
                <w:sz w:val="24"/>
                <w:szCs w:val="24"/>
              </w:rPr>
              <w:t>të përcaktojë qartë metodikën që do të ndiqet për kryerjen e procesit të inventarizimit;</w:t>
            </w:r>
          </w:p>
          <w:p w:rsidR="003670F5" w:rsidRPr="00BE7087" w:rsidRDefault="003670F5" w:rsidP="00162EA5">
            <w:pPr>
              <w:numPr>
                <w:ilvl w:val="0"/>
                <w:numId w:val="139"/>
              </w:numPr>
              <w:autoSpaceDE/>
              <w:autoSpaceDN/>
              <w:ind w:left="612"/>
              <w:rPr>
                <w:sz w:val="24"/>
                <w:szCs w:val="24"/>
              </w:rPr>
            </w:pPr>
            <w:r w:rsidRPr="00BE7087">
              <w:rPr>
                <w:sz w:val="24"/>
                <w:szCs w:val="24"/>
              </w:rPr>
              <w:t>të zbatojë fazat nëpër të cilat kalon procesi i inventarizimit të elementëve pasurore të fermës;</w:t>
            </w:r>
          </w:p>
          <w:p w:rsidR="003670F5" w:rsidRPr="00BE7087" w:rsidRDefault="003670F5" w:rsidP="00162EA5">
            <w:pPr>
              <w:numPr>
                <w:ilvl w:val="0"/>
                <w:numId w:val="139"/>
              </w:numPr>
              <w:autoSpaceDE/>
              <w:autoSpaceDN/>
              <w:ind w:left="612"/>
              <w:rPr>
                <w:sz w:val="24"/>
                <w:szCs w:val="24"/>
              </w:rPr>
            </w:pPr>
            <w:r w:rsidRPr="00BE7087">
              <w:rPr>
                <w:sz w:val="24"/>
                <w:szCs w:val="24"/>
              </w:rPr>
              <w:t>të përzgjedhë personin e duhur përgjegjës dhe hartojë listën e detyrave që duhet të përmbushë ai, gjatë inventarizimit;</w:t>
            </w:r>
          </w:p>
          <w:p w:rsidR="003670F5" w:rsidRPr="00BE7087" w:rsidRDefault="003670F5" w:rsidP="00162EA5">
            <w:pPr>
              <w:numPr>
                <w:ilvl w:val="0"/>
                <w:numId w:val="139"/>
              </w:numPr>
              <w:autoSpaceDE/>
              <w:autoSpaceDN/>
              <w:ind w:left="612"/>
              <w:rPr>
                <w:sz w:val="24"/>
                <w:szCs w:val="24"/>
              </w:rPr>
            </w:pPr>
            <w:r w:rsidRPr="00BE7087">
              <w:rPr>
                <w:sz w:val="24"/>
                <w:szCs w:val="24"/>
              </w:rPr>
              <w:t>të përcaktojë, në bazë të planit/urdhërit, sektorët ose pasuritë që do t’i nënshtrohen inventarizimit, në rastin e inventarizimit të pjesshëm;</w:t>
            </w:r>
          </w:p>
          <w:p w:rsidR="003670F5" w:rsidRPr="00BE7087" w:rsidRDefault="003670F5" w:rsidP="00162EA5">
            <w:pPr>
              <w:numPr>
                <w:ilvl w:val="0"/>
                <w:numId w:val="139"/>
              </w:numPr>
              <w:autoSpaceDE/>
              <w:autoSpaceDN/>
              <w:ind w:left="612"/>
              <w:rPr>
                <w:sz w:val="24"/>
                <w:szCs w:val="24"/>
              </w:rPr>
            </w:pPr>
            <w:r w:rsidRPr="00BE7087">
              <w:rPr>
                <w:sz w:val="24"/>
                <w:szCs w:val="24"/>
              </w:rPr>
              <w:t>të kryejë, me saktësi dhe brenda tolerancave, të gjitha matjet, numërimet dhe peshimin e elementeve të pasurisë së fermës bujqësore;</w:t>
            </w:r>
          </w:p>
          <w:p w:rsidR="003670F5" w:rsidRDefault="003670F5" w:rsidP="00162EA5">
            <w:pPr>
              <w:numPr>
                <w:ilvl w:val="0"/>
                <w:numId w:val="139"/>
              </w:numPr>
              <w:autoSpaceDE/>
              <w:autoSpaceDN/>
              <w:ind w:left="612"/>
              <w:rPr>
                <w:sz w:val="24"/>
                <w:szCs w:val="24"/>
              </w:rPr>
            </w:pPr>
            <w:r w:rsidRPr="00BE7087">
              <w:rPr>
                <w:sz w:val="24"/>
                <w:szCs w:val="24"/>
              </w:rPr>
              <w:t>të listojë në mënyrë sistematike elementet e inventarizuara të pasurisë së fermës bujqësore;</w:t>
            </w:r>
          </w:p>
          <w:p w:rsidR="008249CF" w:rsidRPr="00BE7087" w:rsidRDefault="008249CF" w:rsidP="00162EA5">
            <w:pPr>
              <w:numPr>
                <w:ilvl w:val="0"/>
                <w:numId w:val="139"/>
              </w:numPr>
              <w:autoSpaceDE/>
              <w:autoSpaceDN/>
              <w:ind w:left="612"/>
              <w:rPr>
                <w:sz w:val="24"/>
                <w:szCs w:val="24"/>
              </w:rPr>
            </w:pPr>
            <w:r>
              <w:rPr>
                <w:sz w:val="24"/>
                <w:szCs w:val="24"/>
              </w:rPr>
              <w:t>të kryejë llogaritje të thjeshta ekonomike lidhur me procesin e inventarizimit të fermës bujqësore</w:t>
            </w:r>
          </w:p>
          <w:p w:rsidR="003670F5" w:rsidRPr="00BE7087" w:rsidRDefault="003670F5" w:rsidP="00162EA5">
            <w:pPr>
              <w:numPr>
                <w:ilvl w:val="0"/>
                <w:numId w:val="139"/>
              </w:numPr>
              <w:autoSpaceDE/>
              <w:autoSpaceDN/>
              <w:ind w:left="612"/>
              <w:rPr>
                <w:sz w:val="24"/>
                <w:szCs w:val="24"/>
              </w:rPr>
            </w:pPr>
            <w:r w:rsidRPr="00BE7087">
              <w:rPr>
                <w:sz w:val="24"/>
              </w:rPr>
              <w:t>të demo</w:t>
            </w:r>
            <w:r w:rsidR="00F011D4">
              <w:rPr>
                <w:sz w:val="24"/>
              </w:rPr>
              <w:t>n</w:t>
            </w:r>
            <w:r w:rsidRPr="00BE7087">
              <w:rPr>
                <w:sz w:val="24"/>
              </w:rPr>
              <w:t>strojë përgjegjshmëri, këmbëngulje, inovacion,</w:t>
            </w:r>
            <w:r w:rsidRPr="00BE7087">
              <w:rPr>
                <w:spacing w:val="1"/>
                <w:sz w:val="24"/>
              </w:rPr>
              <w:t xml:space="preserve"> </w:t>
            </w:r>
            <w:r w:rsidRPr="00BE7087">
              <w:rPr>
                <w:sz w:val="24"/>
              </w:rPr>
              <w:t>ini</w:t>
            </w:r>
            <w:r w:rsidR="00F011D4">
              <w:rPr>
                <w:sz w:val="24"/>
              </w:rPr>
              <w:t>c</w:t>
            </w:r>
            <w:r w:rsidRPr="00BE7087">
              <w:rPr>
                <w:sz w:val="24"/>
              </w:rPr>
              <w:t>iativë, aftësi për të punuar brenda afateve në mënyrë të</w:t>
            </w:r>
            <w:r w:rsidRPr="00BE7087">
              <w:rPr>
                <w:spacing w:val="-57"/>
                <w:sz w:val="24"/>
              </w:rPr>
              <w:t xml:space="preserve"> </w:t>
            </w:r>
            <w:r w:rsidRPr="00BE7087">
              <w:rPr>
                <w:sz w:val="24"/>
              </w:rPr>
              <w:t>pavarur</w:t>
            </w:r>
            <w:r w:rsidRPr="00BE7087">
              <w:rPr>
                <w:spacing w:val="-3"/>
                <w:sz w:val="24"/>
              </w:rPr>
              <w:t xml:space="preserve"> </w:t>
            </w:r>
            <w:r w:rsidRPr="00BE7087">
              <w:rPr>
                <w:sz w:val="24"/>
              </w:rPr>
              <w:t>dhe</w:t>
            </w:r>
            <w:r w:rsidRPr="00BE7087">
              <w:rPr>
                <w:spacing w:val="-1"/>
                <w:sz w:val="24"/>
              </w:rPr>
              <w:t xml:space="preserve"> </w:t>
            </w:r>
            <w:r w:rsidRPr="00BE7087">
              <w:rPr>
                <w:sz w:val="24"/>
              </w:rPr>
              <w:t>në</w:t>
            </w:r>
            <w:r w:rsidRPr="00BE7087">
              <w:rPr>
                <w:spacing w:val="1"/>
                <w:sz w:val="24"/>
              </w:rPr>
              <w:t xml:space="preserve"> </w:t>
            </w:r>
            <w:r w:rsidRPr="00BE7087">
              <w:rPr>
                <w:sz w:val="24"/>
              </w:rPr>
              <w:t xml:space="preserve">grup; </w:t>
            </w:r>
          </w:p>
          <w:p w:rsidR="003670F5" w:rsidRPr="00BE7087" w:rsidRDefault="003670F5" w:rsidP="00162EA5">
            <w:pPr>
              <w:numPr>
                <w:ilvl w:val="0"/>
                <w:numId w:val="139"/>
              </w:numPr>
              <w:autoSpaceDE/>
              <w:autoSpaceDN/>
              <w:ind w:left="612"/>
              <w:rPr>
                <w:sz w:val="24"/>
                <w:szCs w:val="24"/>
              </w:rPr>
            </w:pPr>
            <w:r w:rsidRPr="00BE7087">
              <w:rPr>
                <w:sz w:val="24"/>
              </w:rPr>
              <w:t xml:space="preserve">të komunikojë me etikë dhe profesionalizëm gjatë kryerjes së procesit të inventarizimit; </w:t>
            </w:r>
          </w:p>
          <w:p w:rsidR="003670F5" w:rsidRPr="00BE7087" w:rsidRDefault="003670F5" w:rsidP="00162EA5">
            <w:pPr>
              <w:numPr>
                <w:ilvl w:val="0"/>
                <w:numId w:val="139"/>
              </w:numPr>
              <w:autoSpaceDE/>
              <w:autoSpaceDN/>
              <w:ind w:left="612"/>
              <w:rPr>
                <w:sz w:val="24"/>
                <w:szCs w:val="24"/>
              </w:rPr>
            </w:pPr>
            <w:r w:rsidRPr="00BE7087">
              <w:rPr>
                <w:sz w:val="24"/>
              </w:rPr>
              <w:t>të zbatojë rregullat e sigurimit teknik dhe mbrojtjes mjedisit gjatë kryerjes së procesit të inventarizimit.</w:t>
            </w:r>
          </w:p>
          <w:p w:rsidR="003670F5" w:rsidRPr="00BE7087" w:rsidRDefault="003670F5" w:rsidP="007E4287">
            <w:pPr>
              <w:tabs>
                <w:tab w:val="left" w:pos="360"/>
              </w:tabs>
              <w:ind w:left="360"/>
              <w:rPr>
                <w:b/>
                <w:i/>
                <w:sz w:val="24"/>
                <w:szCs w:val="24"/>
              </w:rPr>
            </w:pPr>
            <w:r w:rsidRPr="00BE7087">
              <w:rPr>
                <w:b/>
                <w:i/>
                <w:sz w:val="24"/>
                <w:szCs w:val="24"/>
              </w:rPr>
              <w:t>Instrumentet e vlerësimit:</w:t>
            </w:r>
          </w:p>
          <w:p w:rsidR="003670F5" w:rsidRPr="00BE7087" w:rsidRDefault="003670F5" w:rsidP="00162EA5">
            <w:pPr>
              <w:numPr>
                <w:ilvl w:val="0"/>
                <w:numId w:val="131"/>
              </w:numPr>
              <w:tabs>
                <w:tab w:val="left" w:pos="360"/>
              </w:tabs>
              <w:autoSpaceDE/>
              <w:rPr>
                <w:sz w:val="24"/>
                <w:szCs w:val="24"/>
              </w:rPr>
            </w:pPr>
            <w:r w:rsidRPr="00BE7087">
              <w:rPr>
                <w:sz w:val="24"/>
                <w:szCs w:val="24"/>
              </w:rPr>
              <w:t>Vlerësim me listë kontrolli.</w:t>
            </w:r>
          </w:p>
        </w:tc>
      </w:tr>
    </w:tbl>
    <w:p w:rsidR="003670F5" w:rsidRPr="00BE7087" w:rsidRDefault="003670F5" w:rsidP="007E4287">
      <w:pPr>
        <w:ind w:left="360"/>
      </w:pPr>
    </w:p>
    <w:tbl>
      <w:tblPr>
        <w:tblW w:w="0" w:type="auto"/>
        <w:tblInd w:w="2178" w:type="dxa"/>
        <w:tblLayout w:type="fixed"/>
        <w:tblLook w:val="0000" w:firstRow="0" w:lastRow="0" w:firstColumn="0" w:lastColumn="0" w:noHBand="0" w:noVBand="0"/>
      </w:tblPr>
      <w:tblGrid>
        <w:gridCol w:w="810"/>
        <w:gridCol w:w="6480"/>
      </w:tblGrid>
      <w:tr w:rsidR="003670F5" w:rsidRPr="00BE7087" w:rsidTr="00131E78">
        <w:tc>
          <w:tcPr>
            <w:tcW w:w="810" w:type="dxa"/>
          </w:tcPr>
          <w:p w:rsidR="003670F5" w:rsidRPr="00BE7087" w:rsidRDefault="003670F5" w:rsidP="007E4287">
            <w:pPr>
              <w:numPr>
                <w:ilvl w:val="12"/>
                <w:numId w:val="0"/>
              </w:numPr>
              <w:rPr>
                <w:b/>
                <w:sz w:val="24"/>
                <w:szCs w:val="24"/>
              </w:rPr>
            </w:pPr>
            <w:r w:rsidRPr="00BE7087">
              <w:rPr>
                <w:b/>
                <w:sz w:val="24"/>
                <w:szCs w:val="24"/>
              </w:rPr>
              <w:t xml:space="preserve">RN 2 </w:t>
            </w:r>
          </w:p>
        </w:tc>
        <w:tc>
          <w:tcPr>
            <w:tcW w:w="6480" w:type="dxa"/>
          </w:tcPr>
          <w:p w:rsidR="003670F5" w:rsidRPr="00BE7087" w:rsidRDefault="003670F5" w:rsidP="007E4287">
            <w:pPr>
              <w:tabs>
                <w:tab w:val="left" w:pos="360"/>
              </w:tabs>
              <w:rPr>
                <w:b/>
                <w:bCs/>
                <w:sz w:val="24"/>
                <w:szCs w:val="24"/>
              </w:rPr>
            </w:pPr>
            <w:r w:rsidRPr="00BE7087">
              <w:rPr>
                <w:b/>
                <w:bCs/>
                <w:sz w:val="24"/>
                <w:szCs w:val="24"/>
              </w:rPr>
              <w:t>Nxënësi harton inventarin.</w:t>
            </w:r>
          </w:p>
          <w:p w:rsidR="003670F5" w:rsidRPr="00BE7087" w:rsidRDefault="003670F5" w:rsidP="007E4287">
            <w:pPr>
              <w:tabs>
                <w:tab w:val="left" w:pos="360"/>
              </w:tabs>
              <w:rPr>
                <w:b/>
                <w:i/>
                <w:sz w:val="24"/>
                <w:szCs w:val="24"/>
              </w:rPr>
            </w:pPr>
            <w:r w:rsidRPr="00BE7087">
              <w:rPr>
                <w:b/>
                <w:i/>
                <w:sz w:val="24"/>
                <w:szCs w:val="24"/>
              </w:rPr>
              <w:t>Kriteret e vlerësimit:</w:t>
            </w:r>
          </w:p>
          <w:p w:rsidR="003670F5" w:rsidRPr="00BE7087" w:rsidRDefault="003670F5" w:rsidP="007E4287">
            <w:pPr>
              <w:tabs>
                <w:tab w:val="left" w:pos="360"/>
              </w:tabs>
              <w:rPr>
                <w:sz w:val="24"/>
                <w:szCs w:val="24"/>
              </w:rPr>
            </w:pPr>
            <w:r w:rsidRPr="00BE7087">
              <w:rPr>
                <w:sz w:val="24"/>
                <w:szCs w:val="24"/>
              </w:rPr>
              <w:t>Nxënësi duhet të jetë i aftë:</w:t>
            </w:r>
          </w:p>
          <w:p w:rsidR="003670F5" w:rsidRPr="00BE7087" w:rsidRDefault="003670F5" w:rsidP="00162EA5">
            <w:pPr>
              <w:pStyle w:val="ListParagraph"/>
              <w:widowControl w:val="0"/>
              <w:numPr>
                <w:ilvl w:val="0"/>
                <w:numId w:val="132"/>
              </w:numPr>
              <w:autoSpaceDE w:val="0"/>
              <w:autoSpaceDN w:val="0"/>
              <w:spacing w:after="0" w:line="240" w:lineRule="auto"/>
              <w:ind w:left="612"/>
              <w:contextualSpacing w:val="0"/>
              <w:rPr>
                <w:rFonts w:ascii="Times New Roman" w:hAnsi="Times New Roman"/>
                <w:sz w:val="24"/>
                <w:szCs w:val="24"/>
              </w:rPr>
            </w:pPr>
            <w:r w:rsidRPr="00BE7087">
              <w:rPr>
                <w:rFonts w:ascii="Times New Roman" w:hAnsi="Times New Roman"/>
                <w:sz w:val="24"/>
                <w:szCs w:val="24"/>
              </w:rPr>
              <w:t>të përzgjedhë mjetet, materialet dhe pajisjet e nevojshme për kryerjen e procesit të inventarizimit të elementëve pasurore të fermës bujqësore;</w:t>
            </w:r>
          </w:p>
          <w:p w:rsidR="003670F5" w:rsidRPr="00BE7087" w:rsidRDefault="003670F5" w:rsidP="00162EA5">
            <w:pPr>
              <w:numPr>
                <w:ilvl w:val="0"/>
                <w:numId w:val="132"/>
              </w:numPr>
              <w:autoSpaceDE/>
              <w:autoSpaceDN/>
              <w:ind w:left="612"/>
              <w:rPr>
                <w:sz w:val="24"/>
                <w:szCs w:val="24"/>
              </w:rPr>
            </w:pPr>
            <w:r w:rsidRPr="00BE7087">
              <w:rPr>
                <w:sz w:val="24"/>
                <w:szCs w:val="24"/>
              </w:rPr>
              <w:t xml:space="preserve">të konceptojë qartë pasqyrën e </w:t>
            </w:r>
            <w:r w:rsidRPr="00BE7087">
              <w:rPr>
                <w:bCs/>
                <w:iCs/>
                <w:sz w:val="24"/>
                <w:szCs w:val="24"/>
              </w:rPr>
              <w:t>inventarit, që do të përdoret për pasqyrimin e rezultateve të inventarizimit</w:t>
            </w:r>
            <w:r w:rsidRPr="00BE7087">
              <w:rPr>
                <w:sz w:val="24"/>
                <w:szCs w:val="24"/>
              </w:rPr>
              <w:t>;</w:t>
            </w:r>
          </w:p>
          <w:p w:rsidR="003670F5" w:rsidRPr="00BE7087" w:rsidRDefault="003670F5" w:rsidP="00162EA5">
            <w:pPr>
              <w:numPr>
                <w:ilvl w:val="0"/>
                <w:numId w:val="132"/>
              </w:numPr>
              <w:autoSpaceDE/>
              <w:autoSpaceDN/>
              <w:ind w:left="612"/>
              <w:rPr>
                <w:sz w:val="24"/>
                <w:szCs w:val="24"/>
              </w:rPr>
            </w:pPr>
            <w:r w:rsidRPr="00BE7087">
              <w:rPr>
                <w:sz w:val="24"/>
                <w:szCs w:val="24"/>
              </w:rPr>
              <w:t>të hartojë pasqyrën e inventarit sipas llojit;</w:t>
            </w:r>
          </w:p>
          <w:p w:rsidR="003670F5" w:rsidRPr="00BE7087" w:rsidRDefault="003670F5" w:rsidP="00162EA5">
            <w:pPr>
              <w:numPr>
                <w:ilvl w:val="0"/>
                <w:numId w:val="132"/>
              </w:numPr>
              <w:autoSpaceDE/>
              <w:autoSpaceDN/>
              <w:ind w:left="612"/>
              <w:rPr>
                <w:sz w:val="24"/>
                <w:szCs w:val="24"/>
              </w:rPr>
            </w:pPr>
            <w:r w:rsidRPr="00BE7087">
              <w:rPr>
                <w:sz w:val="24"/>
                <w:szCs w:val="24"/>
              </w:rPr>
              <w:t xml:space="preserve">të grupojë saktë elementet </w:t>
            </w:r>
            <w:r w:rsidRPr="00BE7087">
              <w:rPr>
                <w:bCs/>
                <w:iCs/>
                <w:sz w:val="24"/>
                <w:szCs w:val="24"/>
              </w:rPr>
              <w:t>pasurore të inventarizuara sipas llojeve të tyre</w:t>
            </w:r>
            <w:r w:rsidRPr="00BE7087">
              <w:rPr>
                <w:sz w:val="24"/>
                <w:szCs w:val="24"/>
              </w:rPr>
              <w:t>;</w:t>
            </w:r>
          </w:p>
          <w:p w:rsidR="003670F5" w:rsidRPr="00BE7087" w:rsidRDefault="003670F5" w:rsidP="00162EA5">
            <w:pPr>
              <w:numPr>
                <w:ilvl w:val="0"/>
                <w:numId w:val="132"/>
              </w:numPr>
              <w:autoSpaceDE/>
              <w:autoSpaceDN/>
              <w:ind w:left="612"/>
              <w:rPr>
                <w:sz w:val="24"/>
                <w:szCs w:val="24"/>
              </w:rPr>
            </w:pPr>
            <w:r w:rsidRPr="00BE7087">
              <w:rPr>
                <w:sz w:val="24"/>
                <w:szCs w:val="24"/>
              </w:rPr>
              <w:t>të mbartë me saktësi rezultatet e inventarizimit në pasqyrën e inventarit;</w:t>
            </w:r>
          </w:p>
          <w:p w:rsidR="003670F5" w:rsidRPr="00BE7087" w:rsidRDefault="003670F5" w:rsidP="00162EA5">
            <w:pPr>
              <w:numPr>
                <w:ilvl w:val="0"/>
                <w:numId w:val="132"/>
              </w:numPr>
              <w:autoSpaceDE/>
              <w:autoSpaceDN/>
              <w:ind w:left="612"/>
              <w:rPr>
                <w:sz w:val="24"/>
                <w:szCs w:val="24"/>
              </w:rPr>
            </w:pPr>
            <w:r w:rsidRPr="00BE7087">
              <w:rPr>
                <w:sz w:val="24"/>
                <w:szCs w:val="24"/>
              </w:rPr>
              <w:t>të bëjë vlerësimin me saktësinë e kërkuar, të elementeve pasurore në inventar;</w:t>
            </w:r>
          </w:p>
          <w:p w:rsidR="003670F5" w:rsidRDefault="003670F5" w:rsidP="00162EA5">
            <w:pPr>
              <w:numPr>
                <w:ilvl w:val="0"/>
                <w:numId w:val="132"/>
              </w:numPr>
              <w:autoSpaceDE/>
              <w:autoSpaceDN/>
              <w:ind w:left="612"/>
              <w:rPr>
                <w:sz w:val="24"/>
                <w:szCs w:val="24"/>
              </w:rPr>
            </w:pPr>
            <w:r w:rsidRPr="00BE7087">
              <w:rPr>
                <w:sz w:val="24"/>
                <w:szCs w:val="24"/>
              </w:rPr>
              <w:t>të llogarisë saktë vlerën e pasurisë së fermës;</w:t>
            </w:r>
          </w:p>
          <w:p w:rsidR="008249CF" w:rsidRPr="00BE7087" w:rsidRDefault="008249CF" w:rsidP="00162EA5">
            <w:pPr>
              <w:numPr>
                <w:ilvl w:val="0"/>
                <w:numId w:val="132"/>
              </w:numPr>
              <w:autoSpaceDE/>
              <w:autoSpaceDN/>
              <w:ind w:left="612"/>
              <w:rPr>
                <w:sz w:val="24"/>
                <w:szCs w:val="24"/>
              </w:rPr>
            </w:pPr>
            <w:r>
              <w:rPr>
                <w:sz w:val="24"/>
                <w:szCs w:val="24"/>
              </w:rPr>
              <w:t>të kryejë llogaritje të thjeshta ekonomike lidhur me hartimin e inventarit</w:t>
            </w:r>
          </w:p>
          <w:p w:rsidR="003670F5" w:rsidRPr="00BE7087" w:rsidRDefault="003670F5" w:rsidP="00162EA5">
            <w:pPr>
              <w:numPr>
                <w:ilvl w:val="0"/>
                <w:numId w:val="132"/>
              </w:numPr>
              <w:autoSpaceDE/>
              <w:autoSpaceDN/>
              <w:ind w:left="612"/>
              <w:rPr>
                <w:sz w:val="24"/>
                <w:szCs w:val="24"/>
              </w:rPr>
            </w:pPr>
            <w:r w:rsidRPr="00BE7087">
              <w:rPr>
                <w:sz w:val="24"/>
                <w:szCs w:val="24"/>
              </w:rPr>
              <w:t>të demo</w:t>
            </w:r>
            <w:r w:rsidR="00F011D4">
              <w:rPr>
                <w:sz w:val="24"/>
                <w:szCs w:val="24"/>
              </w:rPr>
              <w:t>n</w:t>
            </w:r>
            <w:r w:rsidRPr="00BE7087">
              <w:rPr>
                <w:sz w:val="24"/>
                <w:szCs w:val="24"/>
              </w:rPr>
              <w:t>strojë përgjegjshmëri, këmbëngulje, inovacion, ini</w:t>
            </w:r>
            <w:r w:rsidR="00F011D4">
              <w:rPr>
                <w:sz w:val="24"/>
                <w:szCs w:val="24"/>
              </w:rPr>
              <w:t>c</w:t>
            </w:r>
            <w:r w:rsidRPr="00BE7087">
              <w:rPr>
                <w:sz w:val="24"/>
                <w:szCs w:val="24"/>
              </w:rPr>
              <w:t xml:space="preserve">iativë, aftësi për të punuar brenda afateve në mënyrë të pavarur dhe në grup; </w:t>
            </w:r>
          </w:p>
          <w:p w:rsidR="003670F5" w:rsidRPr="00BE7087" w:rsidRDefault="003670F5" w:rsidP="00162EA5">
            <w:pPr>
              <w:numPr>
                <w:ilvl w:val="0"/>
                <w:numId w:val="132"/>
              </w:numPr>
              <w:autoSpaceDE/>
              <w:autoSpaceDN/>
              <w:ind w:left="612"/>
              <w:rPr>
                <w:sz w:val="24"/>
                <w:szCs w:val="24"/>
              </w:rPr>
            </w:pPr>
            <w:r w:rsidRPr="00BE7087">
              <w:rPr>
                <w:sz w:val="24"/>
                <w:szCs w:val="24"/>
              </w:rPr>
              <w:t xml:space="preserve">të komunikojë me etikë dhe profesionalizëm gjatë hartimit të inventarit; </w:t>
            </w:r>
          </w:p>
          <w:p w:rsidR="003670F5" w:rsidRPr="00BE7087" w:rsidRDefault="003670F5" w:rsidP="00162EA5">
            <w:pPr>
              <w:numPr>
                <w:ilvl w:val="0"/>
                <w:numId w:val="132"/>
              </w:numPr>
              <w:autoSpaceDE/>
              <w:autoSpaceDN/>
              <w:ind w:left="612"/>
              <w:rPr>
                <w:sz w:val="24"/>
                <w:szCs w:val="24"/>
              </w:rPr>
            </w:pPr>
            <w:r w:rsidRPr="00BE7087">
              <w:rPr>
                <w:sz w:val="24"/>
                <w:szCs w:val="24"/>
              </w:rPr>
              <w:t>të zbatojë rregullat e sigurimit teknik dhe mbrojtjes mjedisit gjatë hartimit të inventarit të fermës bujqësore.</w:t>
            </w:r>
          </w:p>
          <w:p w:rsidR="003670F5" w:rsidRPr="00BE7087" w:rsidRDefault="003670F5" w:rsidP="00F011D4">
            <w:pPr>
              <w:tabs>
                <w:tab w:val="left" w:pos="360"/>
              </w:tabs>
              <w:ind w:left="252"/>
              <w:rPr>
                <w:b/>
                <w:i/>
                <w:sz w:val="24"/>
                <w:szCs w:val="24"/>
              </w:rPr>
            </w:pPr>
            <w:r w:rsidRPr="00BE7087">
              <w:rPr>
                <w:b/>
                <w:i/>
                <w:sz w:val="24"/>
                <w:szCs w:val="24"/>
              </w:rPr>
              <w:t>Instrumentet e vlerësimit:</w:t>
            </w:r>
          </w:p>
          <w:p w:rsidR="003670F5" w:rsidRPr="00BE7087" w:rsidRDefault="003670F5" w:rsidP="00162EA5">
            <w:pPr>
              <w:numPr>
                <w:ilvl w:val="0"/>
                <w:numId w:val="132"/>
              </w:numPr>
              <w:autoSpaceDE/>
              <w:autoSpaceDN/>
              <w:ind w:left="612"/>
              <w:rPr>
                <w:sz w:val="24"/>
                <w:szCs w:val="24"/>
              </w:rPr>
            </w:pPr>
            <w:r w:rsidRPr="00BE7087">
              <w:rPr>
                <w:sz w:val="24"/>
                <w:szCs w:val="24"/>
              </w:rPr>
              <w:t>Vlerësim me listë kontrolli.</w:t>
            </w:r>
          </w:p>
        </w:tc>
      </w:tr>
    </w:tbl>
    <w:p w:rsidR="003670F5" w:rsidRPr="00BE7087" w:rsidRDefault="003670F5" w:rsidP="007E4287">
      <w:pPr>
        <w:ind w:left="360"/>
      </w:pPr>
    </w:p>
    <w:tbl>
      <w:tblPr>
        <w:tblW w:w="0" w:type="auto"/>
        <w:tblInd w:w="2178" w:type="dxa"/>
        <w:tblLayout w:type="fixed"/>
        <w:tblLook w:val="0000" w:firstRow="0" w:lastRow="0" w:firstColumn="0" w:lastColumn="0" w:noHBand="0" w:noVBand="0"/>
      </w:tblPr>
      <w:tblGrid>
        <w:gridCol w:w="810"/>
        <w:gridCol w:w="6480"/>
      </w:tblGrid>
      <w:tr w:rsidR="003670F5" w:rsidRPr="00BE7087" w:rsidTr="00131E78">
        <w:tc>
          <w:tcPr>
            <w:tcW w:w="810" w:type="dxa"/>
          </w:tcPr>
          <w:p w:rsidR="003670F5" w:rsidRPr="00BE7087" w:rsidRDefault="003670F5" w:rsidP="007E4287">
            <w:pPr>
              <w:numPr>
                <w:ilvl w:val="12"/>
                <w:numId w:val="0"/>
              </w:numPr>
              <w:rPr>
                <w:b/>
                <w:sz w:val="24"/>
                <w:szCs w:val="24"/>
              </w:rPr>
            </w:pPr>
            <w:r w:rsidRPr="00BE7087">
              <w:rPr>
                <w:b/>
                <w:sz w:val="24"/>
                <w:szCs w:val="24"/>
              </w:rPr>
              <w:t xml:space="preserve">RN 3 </w:t>
            </w:r>
          </w:p>
        </w:tc>
        <w:tc>
          <w:tcPr>
            <w:tcW w:w="6480" w:type="dxa"/>
          </w:tcPr>
          <w:p w:rsidR="003670F5" w:rsidRPr="00BE7087" w:rsidRDefault="003670F5" w:rsidP="007E4287">
            <w:pPr>
              <w:numPr>
                <w:ilvl w:val="12"/>
                <w:numId w:val="0"/>
              </w:numPr>
              <w:ind w:left="144" w:hanging="90"/>
              <w:rPr>
                <w:b/>
                <w:sz w:val="24"/>
                <w:szCs w:val="24"/>
              </w:rPr>
            </w:pPr>
            <w:r w:rsidRPr="00BE7087">
              <w:rPr>
                <w:b/>
                <w:sz w:val="24"/>
                <w:szCs w:val="24"/>
              </w:rPr>
              <w:t xml:space="preserve">  Nxënësi kontrollon përdorimin e pasurisë së fermës.</w:t>
            </w:r>
          </w:p>
          <w:p w:rsidR="003670F5" w:rsidRPr="00BE7087" w:rsidRDefault="003670F5" w:rsidP="007E4287">
            <w:pPr>
              <w:tabs>
                <w:tab w:val="left" w:pos="360"/>
              </w:tabs>
              <w:ind w:left="144"/>
              <w:rPr>
                <w:b/>
                <w:i/>
                <w:sz w:val="24"/>
                <w:szCs w:val="24"/>
              </w:rPr>
            </w:pPr>
            <w:r w:rsidRPr="00BE7087">
              <w:rPr>
                <w:b/>
                <w:i/>
                <w:sz w:val="24"/>
                <w:szCs w:val="24"/>
              </w:rPr>
              <w:t>Kriteret e vlerësimit:</w:t>
            </w:r>
          </w:p>
          <w:p w:rsidR="003670F5" w:rsidRPr="00BE7087" w:rsidRDefault="003670F5" w:rsidP="007E4287">
            <w:pPr>
              <w:tabs>
                <w:tab w:val="left" w:pos="360"/>
              </w:tabs>
              <w:ind w:left="360" w:hanging="216"/>
              <w:rPr>
                <w:sz w:val="24"/>
                <w:szCs w:val="24"/>
              </w:rPr>
            </w:pPr>
            <w:r w:rsidRPr="00BE7087">
              <w:rPr>
                <w:sz w:val="24"/>
                <w:szCs w:val="24"/>
              </w:rPr>
              <w:t>Nxënësi duhet të jetë i aftë:</w:t>
            </w:r>
          </w:p>
          <w:p w:rsidR="003670F5" w:rsidRPr="00BE7087" w:rsidRDefault="003670F5" w:rsidP="00162EA5">
            <w:pPr>
              <w:pStyle w:val="ListParagraph"/>
              <w:widowControl w:val="0"/>
              <w:numPr>
                <w:ilvl w:val="0"/>
                <w:numId w:val="131"/>
              </w:numPr>
              <w:autoSpaceDE w:val="0"/>
              <w:autoSpaceDN w:val="0"/>
              <w:spacing w:after="0" w:line="240" w:lineRule="auto"/>
              <w:contextualSpacing w:val="0"/>
              <w:rPr>
                <w:rFonts w:ascii="Times New Roman" w:hAnsi="Times New Roman"/>
                <w:sz w:val="24"/>
                <w:szCs w:val="24"/>
              </w:rPr>
            </w:pPr>
            <w:r w:rsidRPr="00BE7087">
              <w:rPr>
                <w:rFonts w:ascii="Times New Roman" w:hAnsi="Times New Roman"/>
                <w:sz w:val="24"/>
                <w:szCs w:val="24"/>
              </w:rPr>
              <w:t>të përzgjedhë veglat, materialet dhe pajisjet e nevojshme për kryerjen e procesit të inventarizimit të elementëve pasurore të fermës bujqësore;</w:t>
            </w:r>
          </w:p>
          <w:p w:rsidR="003670F5" w:rsidRPr="00BE7087" w:rsidRDefault="003670F5" w:rsidP="00162EA5">
            <w:pPr>
              <w:numPr>
                <w:ilvl w:val="0"/>
                <w:numId w:val="131"/>
              </w:numPr>
              <w:autoSpaceDE/>
              <w:autoSpaceDN/>
              <w:rPr>
                <w:sz w:val="24"/>
                <w:szCs w:val="24"/>
              </w:rPr>
            </w:pPr>
            <w:r w:rsidRPr="00BE7087">
              <w:rPr>
                <w:sz w:val="24"/>
                <w:szCs w:val="24"/>
              </w:rPr>
              <w:t xml:space="preserve">të </w:t>
            </w:r>
            <w:r w:rsidRPr="00BE7087">
              <w:rPr>
                <w:bCs/>
                <w:iCs/>
                <w:sz w:val="24"/>
                <w:szCs w:val="24"/>
              </w:rPr>
              <w:t>llogarisë saktë vlerën e pasurisë, duke u bazuar në inventare të viteve të kaluara dhe dokumente, që vërtetojnë shtim ose pakësim të saj gjatë vitit;</w:t>
            </w:r>
          </w:p>
          <w:p w:rsidR="003670F5" w:rsidRPr="00BE7087" w:rsidRDefault="003670F5" w:rsidP="00162EA5">
            <w:pPr>
              <w:numPr>
                <w:ilvl w:val="0"/>
                <w:numId w:val="131"/>
              </w:numPr>
              <w:autoSpaceDE/>
              <w:autoSpaceDN/>
              <w:rPr>
                <w:sz w:val="24"/>
                <w:szCs w:val="24"/>
              </w:rPr>
            </w:pPr>
            <w:r w:rsidRPr="00BE7087">
              <w:rPr>
                <w:sz w:val="24"/>
                <w:szCs w:val="24"/>
              </w:rPr>
              <w:t xml:space="preserve">të krahasojë, për çdo element, </w:t>
            </w:r>
            <w:r w:rsidRPr="00BE7087">
              <w:rPr>
                <w:bCs/>
                <w:iCs/>
                <w:sz w:val="24"/>
                <w:szCs w:val="24"/>
              </w:rPr>
              <w:t>vlerën e pasurisë sipas dokumenteve, me atë sipas inventarit;</w:t>
            </w:r>
          </w:p>
          <w:p w:rsidR="003670F5" w:rsidRPr="00BE7087" w:rsidRDefault="003670F5" w:rsidP="00162EA5">
            <w:pPr>
              <w:numPr>
                <w:ilvl w:val="0"/>
                <w:numId w:val="131"/>
              </w:numPr>
              <w:autoSpaceDE/>
              <w:autoSpaceDN/>
              <w:rPr>
                <w:sz w:val="24"/>
                <w:szCs w:val="24"/>
              </w:rPr>
            </w:pPr>
            <w:r w:rsidRPr="00BE7087">
              <w:rPr>
                <w:sz w:val="24"/>
                <w:szCs w:val="24"/>
              </w:rPr>
              <w:t>të evidentojë qartë diferencat eventuale në elementë të ndryshme pasurore;</w:t>
            </w:r>
          </w:p>
          <w:p w:rsidR="003670F5" w:rsidRPr="00BE7087" w:rsidRDefault="003670F5" w:rsidP="00162EA5">
            <w:pPr>
              <w:numPr>
                <w:ilvl w:val="0"/>
                <w:numId w:val="131"/>
              </w:numPr>
              <w:autoSpaceDE/>
              <w:autoSpaceDN/>
              <w:rPr>
                <w:sz w:val="24"/>
                <w:szCs w:val="24"/>
              </w:rPr>
            </w:pPr>
            <w:r w:rsidRPr="00BE7087">
              <w:rPr>
                <w:bCs/>
                <w:iCs/>
                <w:sz w:val="24"/>
                <w:szCs w:val="24"/>
              </w:rPr>
              <w:t>të kontrollojë saktësinë e dokumenteve dhe hartimin e inventarëve, duke evidentuar qartë gabimet e mundshme;</w:t>
            </w:r>
          </w:p>
          <w:p w:rsidR="003670F5" w:rsidRPr="00E64EE8" w:rsidRDefault="003670F5" w:rsidP="00162EA5">
            <w:pPr>
              <w:numPr>
                <w:ilvl w:val="0"/>
                <w:numId w:val="131"/>
              </w:numPr>
              <w:autoSpaceDE/>
              <w:autoSpaceDN/>
              <w:rPr>
                <w:sz w:val="24"/>
                <w:szCs w:val="24"/>
              </w:rPr>
            </w:pPr>
            <w:r w:rsidRPr="00BE7087">
              <w:rPr>
                <w:bCs/>
                <w:iCs/>
                <w:sz w:val="24"/>
                <w:szCs w:val="24"/>
              </w:rPr>
              <w:t>të përcaktojë përgjegjësinë për keqadministrimin e pasurisë dhe personat që do të dëmshpërblejnë dëmtimet e shkaktuara.</w:t>
            </w:r>
          </w:p>
          <w:p w:rsidR="00E64EE8" w:rsidRPr="00BE7087" w:rsidRDefault="00E64EE8" w:rsidP="00162EA5">
            <w:pPr>
              <w:numPr>
                <w:ilvl w:val="0"/>
                <w:numId w:val="131"/>
              </w:numPr>
              <w:autoSpaceDE/>
              <w:autoSpaceDN/>
              <w:rPr>
                <w:sz w:val="24"/>
                <w:szCs w:val="24"/>
              </w:rPr>
            </w:pPr>
            <w:r>
              <w:rPr>
                <w:sz w:val="24"/>
                <w:szCs w:val="24"/>
              </w:rPr>
              <w:t>të kryejë llogaritje të thjeshta ekonomike lidhur me kontrollin e përdorimit të pasurisë së fermës bujqësore.</w:t>
            </w:r>
          </w:p>
          <w:p w:rsidR="003670F5" w:rsidRPr="00BE7087" w:rsidRDefault="003670F5" w:rsidP="00162EA5">
            <w:pPr>
              <w:numPr>
                <w:ilvl w:val="0"/>
                <w:numId w:val="131"/>
              </w:numPr>
              <w:autoSpaceDE/>
              <w:autoSpaceDN/>
              <w:rPr>
                <w:sz w:val="24"/>
                <w:szCs w:val="24"/>
              </w:rPr>
            </w:pPr>
            <w:r w:rsidRPr="00BE7087">
              <w:rPr>
                <w:sz w:val="24"/>
                <w:szCs w:val="24"/>
              </w:rPr>
              <w:t>të demo</w:t>
            </w:r>
            <w:r w:rsidR="00F011D4">
              <w:rPr>
                <w:sz w:val="24"/>
                <w:szCs w:val="24"/>
              </w:rPr>
              <w:t>n</w:t>
            </w:r>
            <w:r w:rsidRPr="00BE7087">
              <w:rPr>
                <w:sz w:val="24"/>
                <w:szCs w:val="24"/>
              </w:rPr>
              <w:t>strojë përgjegjshmëri, këmbëngulje, inovacion, ini</w:t>
            </w:r>
            <w:r w:rsidR="00F011D4">
              <w:rPr>
                <w:sz w:val="24"/>
                <w:szCs w:val="24"/>
              </w:rPr>
              <w:t>c</w:t>
            </w:r>
            <w:r w:rsidRPr="00BE7087">
              <w:rPr>
                <w:sz w:val="24"/>
                <w:szCs w:val="24"/>
              </w:rPr>
              <w:t xml:space="preserve">iativë, aftësi për të punuar brenda afateve në mënyrë të pavarur dhe në grup; </w:t>
            </w:r>
          </w:p>
          <w:p w:rsidR="003670F5" w:rsidRPr="00BE7087" w:rsidRDefault="003670F5" w:rsidP="00162EA5">
            <w:pPr>
              <w:numPr>
                <w:ilvl w:val="0"/>
                <w:numId w:val="131"/>
              </w:numPr>
              <w:autoSpaceDE/>
              <w:autoSpaceDN/>
              <w:rPr>
                <w:sz w:val="24"/>
                <w:szCs w:val="24"/>
              </w:rPr>
            </w:pPr>
            <w:r w:rsidRPr="00BE7087">
              <w:rPr>
                <w:sz w:val="24"/>
                <w:szCs w:val="24"/>
              </w:rPr>
              <w:t xml:space="preserve">të komunikojë me etikë dhe profesionalizëm; </w:t>
            </w:r>
          </w:p>
          <w:p w:rsidR="003670F5" w:rsidRPr="00BE7087" w:rsidRDefault="003670F5" w:rsidP="00162EA5">
            <w:pPr>
              <w:numPr>
                <w:ilvl w:val="0"/>
                <w:numId w:val="131"/>
              </w:numPr>
              <w:autoSpaceDE/>
              <w:autoSpaceDN/>
              <w:rPr>
                <w:sz w:val="24"/>
                <w:szCs w:val="24"/>
              </w:rPr>
            </w:pPr>
            <w:r w:rsidRPr="00BE7087">
              <w:rPr>
                <w:sz w:val="24"/>
                <w:szCs w:val="24"/>
              </w:rPr>
              <w:t>të zbatojë rregullat e sigurimit teknik dhe mbrojtjes mjedisit gjatë krahasimit të gjëndjes faktike me atë sipas dokumenteve duke kontrolluar mirëpërdorimin e pasurisë së fermës.</w:t>
            </w:r>
          </w:p>
          <w:p w:rsidR="003670F5" w:rsidRPr="00BE7087" w:rsidRDefault="003670F5" w:rsidP="007E4287">
            <w:pPr>
              <w:tabs>
                <w:tab w:val="left" w:pos="360"/>
              </w:tabs>
              <w:ind w:left="360"/>
              <w:rPr>
                <w:b/>
                <w:i/>
                <w:sz w:val="24"/>
                <w:szCs w:val="24"/>
              </w:rPr>
            </w:pPr>
            <w:r w:rsidRPr="00BE7087">
              <w:rPr>
                <w:b/>
                <w:i/>
                <w:sz w:val="24"/>
                <w:szCs w:val="24"/>
              </w:rPr>
              <w:t>Instrumentet e vlerësimit:</w:t>
            </w:r>
          </w:p>
          <w:p w:rsidR="003670F5" w:rsidRPr="00BE7087" w:rsidRDefault="003670F5" w:rsidP="00162EA5">
            <w:pPr>
              <w:numPr>
                <w:ilvl w:val="0"/>
                <w:numId w:val="131"/>
              </w:numPr>
              <w:autoSpaceDE/>
              <w:autoSpaceDN/>
              <w:rPr>
                <w:sz w:val="24"/>
                <w:szCs w:val="24"/>
              </w:rPr>
            </w:pPr>
            <w:r w:rsidRPr="00BE7087">
              <w:rPr>
                <w:sz w:val="24"/>
                <w:szCs w:val="24"/>
              </w:rPr>
              <w:t>Vlerësim me listë kontrolli.</w:t>
            </w:r>
          </w:p>
        </w:tc>
      </w:tr>
    </w:tbl>
    <w:p w:rsidR="003670F5" w:rsidRPr="00BE7087" w:rsidRDefault="003670F5" w:rsidP="007E4287">
      <w:pPr>
        <w:ind w:left="360"/>
      </w:pPr>
    </w:p>
    <w:tbl>
      <w:tblPr>
        <w:tblW w:w="0" w:type="auto"/>
        <w:tblBorders>
          <w:top w:val="single" w:sz="4" w:space="0" w:color="auto"/>
        </w:tblBorders>
        <w:tblLayout w:type="fixed"/>
        <w:tblLook w:val="0000" w:firstRow="0" w:lastRow="0" w:firstColumn="0" w:lastColumn="0" w:noHBand="0" w:noVBand="0"/>
      </w:tblPr>
      <w:tblGrid>
        <w:gridCol w:w="2178"/>
        <w:gridCol w:w="270"/>
        <w:gridCol w:w="7020"/>
      </w:tblGrid>
      <w:tr w:rsidR="003670F5" w:rsidRPr="00BE7087" w:rsidTr="00131E78">
        <w:tc>
          <w:tcPr>
            <w:tcW w:w="2178" w:type="dxa"/>
          </w:tcPr>
          <w:p w:rsidR="003670F5" w:rsidRPr="00BE7087" w:rsidRDefault="003670F5" w:rsidP="007E4287">
            <w:pPr>
              <w:numPr>
                <w:ilvl w:val="12"/>
                <w:numId w:val="0"/>
              </w:numPr>
              <w:rPr>
                <w:sz w:val="24"/>
                <w:szCs w:val="24"/>
              </w:rPr>
            </w:pPr>
            <w:r w:rsidRPr="00BE7087">
              <w:rPr>
                <w:b/>
                <w:sz w:val="24"/>
                <w:szCs w:val="24"/>
              </w:rPr>
              <w:t>Udhëzime për zbatimin e modulit dhe për vlerësimin e nxënësve.</w:t>
            </w:r>
          </w:p>
        </w:tc>
        <w:tc>
          <w:tcPr>
            <w:tcW w:w="270" w:type="dxa"/>
          </w:tcPr>
          <w:p w:rsidR="003670F5" w:rsidRPr="00BE7087" w:rsidRDefault="003670F5" w:rsidP="007E4287">
            <w:pPr>
              <w:numPr>
                <w:ilvl w:val="12"/>
                <w:numId w:val="0"/>
              </w:numPr>
              <w:ind w:left="360"/>
              <w:rPr>
                <w:sz w:val="24"/>
                <w:szCs w:val="24"/>
              </w:rPr>
            </w:pPr>
          </w:p>
        </w:tc>
        <w:tc>
          <w:tcPr>
            <w:tcW w:w="7020" w:type="dxa"/>
          </w:tcPr>
          <w:p w:rsidR="003670F5" w:rsidRPr="00BE7087" w:rsidRDefault="003670F5" w:rsidP="00162EA5">
            <w:pPr>
              <w:numPr>
                <w:ilvl w:val="0"/>
                <w:numId w:val="131"/>
              </w:numPr>
              <w:autoSpaceDE/>
              <w:autoSpaceDN/>
              <w:jc w:val="both"/>
              <w:rPr>
                <w:sz w:val="24"/>
                <w:szCs w:val="24"/>
              </w:rPr>
            </w:pPr>
            <w:r w:rsidRPr="00BE7087">
              <w:rPr>
                <w:sz w:val="24"/>
                <w:szCs w:val="24"/>
              </w:rPr>
              <w:t>Ky modul duhet të trajtohet në mjediset për praktikat profesionale, zyra mësimore si dhe në ferma reale.</w:t>
            </w:r>
          </w:p>
          <w:p w:rsidR="003670F5" w:rsidRPr="00BE7087" w:rsidRDefault="003670F5" w:rsidP="00162EA5">
            <w:pPr>
              <w:numPr>
                <w:ilvl w:val="0"/>
                <w:numId w:val="131"/>
              </w:numPr>
              <w:autoSpaceDE/>
              <w:autoSpaceDN/>
              <w:jc w:val="both"/>
              <w:rPr>
                <w:sz w:val="24"/>
                <w:szCs w:val="24"/>
              </w:rPr>
            </w:pPr>
            <w:r w:rsidRPr="00BE7087">
              <w:rPr>
                <w:sz w:val="24"/>
                <w:szCs w:val="24"/>
              </w:rPr>
              <w:t>Mësuesi duhet të informojë nxënësit në lidhje me elementët pasurorë të fermës t’i orientojë ata për mënyrën e realizimit të procesit të inventarizimit, mënyrën e hartimit të inventarëve si dhe të veprojnë për të kontrolluar përdorimin e pasurisë së fermës.</w:t>
            </w:r>
          </w:p>
          <w:p w:rsidR="003670F5" w:rsidRPr="00BE7087" w:rsidRDefault="003670F5" w:rsidP="00162EA5">
            <w:pPr>
              <w:numPr>
                <w:ilvl w:val="0"/>
                <w:numId w:val="131"/>
              </w:numPr>
              <w:autoSpaceDE/>
              <w:autoSpaceDN/>
              <w:jc w:val="both"/>
              <w:rPr>
                <w:sz w:val="24"/>
                <w:szCs w:val="24"/>
              </w:rPr>
            </w:pPr>
            <w:r w:rsidRPr="00BE7087">
              <w:rPr>
                <w:sz w:val="24"/>
                <w:szCs w:val="24"/>
              </w:rPr>
              <w:t>Nxënësit duhet të angazhohen në veprimtari konkrete pune për të realizuar procesin e inventarizimit, hartuar inventarin dhe  krahasimin e gjëndjes faktike me atë sipas dokumenteve duke kontrolluar përdorimin e pasurisë së fermës.</w:t>
            </w:r>
          </w:p>
          <w:p w:rsidR="003670F5" w:rsidRPr="00BE7087" w:rsidRDefault="003670F5" w:rsidP="00162EA5">
            <w:pPr>
              <w:numPr>
                <w:ilvl w:val="0"/>
                <w:numId w:val="131"/>
              </w:numPr>
              <w:autoSpaceDE/>
              <w:autoSpaceDN/>
              <w:jc w:val="both"/>
              <w:rPr>
                <w:sz w:val="24"/>
                <w:szCs w:val="24"/>
              </w:rPr>
            </w:pPr>
            <w:r w:rsidRPr="00BE7087">
              <w:rPr>
                <w:sz w:val="24"/>
                <w:szCs w:val="24"/>
              </w:rPr>
              <w:t>Ata duhet të nxiten të diskutojnë në lidhje me proceset e punës në fermë, duke e krahasuar atë më praktikën mësimore në shkollë.</w:t>
            </w:r>
          </w:p>
          <w:p w:rsidR="003670F5" w:rsidRPr="00BE7087" w:rsidRDefault="003670F5" w:rsidP="00162EA5">
            <w:pPr>
              <w:numPr>
                <w:ilvl w:val="0"/>
                <w:numId w:val="131"/>
              </w:numPr>
              <w:autoSpaceDE/>
              <w:autoSpaceDN/>
              <w:jc w:val="both"/>
              <w:rPr>
                <w:sz w:val="24"/>
                <w:szCs w:val="24"/>
              </w:rPr>
            </w:pPr>
            <w:r w:rsidRPr="00BE7087">
              <w:rPr>
                <w:sz w:val="24"/>
                <w:szCs w:val="24"/>
              </w:rPr>
              <w:t>Gjatë vlerësimit të nxënësve duhet të vihet theksi te verifikimi i shkallës së arritjes së shprehive praktike për realizimin e proceseve të punës për realizimin e procesit të inventarizimit, mënyrën e hartimit të inventarëve si dhe për të realizuar kontrollin e përdorimin e pasurisë së fermës.</w:t>
            </w:r>
          </w:p>
          <w:p w:rsidR="003670F5" w:rsidRPr="00BE7087" w:rsidRDefault="003670F5" w:rsidP="00162EA5">
            <w:pPr>
              <w:numPr>
                <w:ilvl w:val="0"/>
                <w:numId w:val="131"/>
              </w:numPr>
              <w:autoSpaceDE/>
              <w:autoSpaceDN/>
              <w:jc w:val="both"/>
              <w:rPr>
                <w:sz w:val="24"/>
                <w:szCs w:val="24"/>
              </w:rPr>
            </w:pPr>
            <w:r w:rsidRPr="00BE7087">
              <w:rPr>
                <w:sz w:val="24"/>
                <w:szCs w:val="24"/>
              </w:rPr>
              <w:t xml:space="preserve">Realizimi i pranueshëm i modulit do të konsiderohet arritja e kënaqshme e të gjitha kritereve të realizimit të specifikuara për çdo rezultat të të </w:t>
            </w:r>
            <w:r>
              <w:rPr>
                <w:sz w:val="24"/>
                <w:szCs w:val="24"/>
              </w:rPr>
              <w:t>nxëni</w:t>
            </w:r>
            <w:r w:rsidRPr="00BE7087">
              <w:rPr>
                <w:sz w:val="24"/>
                <w:szCs w:val="24"/>
              </w:rPr>
              <w:t>.</w:t>
            </w:r>
          </w:p>
        </w:tc>
      </w:tr>
    </w:tbl>
    <w:p w:rsidR="003670F5" w:rsidRPr="00BE7087" w:rsidRDefault="003670F5" w:rsidP="007E4287">
      <w:pPr>
        <w:ind w:left="360"/>
      </w:pPr>
    </w:p>
    <w:tbl>
      <w:tblPr>
        <w:tblW w:w="946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020"/>
      </w:tblGrid>
      <w:tr w:rsidR="003670F5" w:rsidRPr="00BE7087" w:rsidTr="00614F11">
        <w:tc>
          <w:tcPr>
            <w:tcW w:w="2178" w:type="dxa"/>
          </w:tcPr>
          <w:p w:rsidR="003670F5" w:rsidRPr="00BE7087" w:rsidRDefault="003670F5" w:rsidP="007E4287">
            <w:pPr>
              <w:numPr>
                <w:ilvl w:val="12"/>
                <w:numId w:val="0"/>
              </w:numPr>
              <w:jc w:val="both"/>
              <w:rPr>
                <w:b/>
                <w:sz w:val="24"/>
                <w:szCs w:val="24"/>
              </w:rPr>
            </w:pPr>
            <w:r w:rsidRPr="00BE7087">
              <w:rPr>
                <w:b/>
                <w:sz w:val="24"/>
                <w:szCs w:val="24"/>
              </w:rPr>
              <w:t>Kushtet e</w:t>
            </w:r>
          </w:p>
          <w:p w:rsidR="003670F5" w:rsidRPr="00BE7087" w:rsidRDefault="003670F5" w:rsidP="007E4287">
            <w:pPr>
              <w:numPr>
                <w:ilvl w:val="12"/>
                <w:numId w:val="0"/>
              </w:numPr>
              <w:rPr>
                <w:sz w:val="24"/>
                <w:szCs w:val="24"/>
              </w:rPr>
            </w:pPr>
            <w:r w:rsidRPr="00BE7087">
              <w:rPr>
                <w:b/>
                <w:sz w:val="24"/>
                <w:szCs w:val="24"/>
              </w:rPr>
              <w:t>domosdoshme për realizimin e modulit</w:t>
            </w:r>
          </w:p>
        </w:tc>
        <w:tc>
          <w:tcPr>
            <w:tcW w:w="270" w:type="dxa"/>
          </w:tcPr>
          <w:p w:rsidR="003670F5" w:rsidRPr="00BE7087" w:rsidRDefault="003670F5" w:rsidP="007E4287">
            <w:pPr>
              <w:numPr>
                <w:ilvl w:val="12"/>
                <w:numId w:val="0"/>
              </w:numPr>
              <w:ind w:left="360"/>
              <w:rPr>
                <w:sz w:val="24"/>
                <w:szCs w:val="24"/>
              </w:rPr>
            </w:pPr>
          </w:p>
        </w:tc>
        <w:tc>
          <w:tcPr>
            <w:tcW w:w="7020" w:type="dxa"/>
          </w:tcPr>
          <w:p w:rsidR="003670F5" w:rsidRPr="00BE7087" w:rsidRDefault="003670F5" w:rsidP="007E4287">
            <w:pPr>
              <w:numPr>
                <w:ilvl w:val="12"/>
                <w:numId w:val="0"/>
              </w:numPr>
              <w:ind w:left="360"/>
              <w:jc w:val="both"/>
              <w:rPr>
                <w:sz w:val="24"/>
                <w:szCs w:val="24"/>
              </w:rPr>
            </w:pPr>
            <w:r w:rsidRPr="00BE7087">
              <w:rPr>
                <w:sz w:val="24"/>
                <w:szCs w:val="24"/>
              </w:rPr>
              <w:t>Për realizimin si duhet të modulit është e domosdoshme të sigurohen mjediset, pajisjet dhe materialet e mëposhtme:</w:t>
            </w:r>
          </w:p>
          <w:p w:rsidR="003670F5" w:rsidRPr="00BE7087" w:rsidRDefault="003670F5" w:rsidP="00162EA5">
            <w:pPr>
              <w:numPr>
                <w:ilvl w:val="0"/>
                <w:numId w:val="131"/>
              </w:numPr>
              <w:autoSpaceDE/>
              <w:autoSpaceDN/>
              <w:rPr>
                <w:sz w:val="24"/>
                <w:szCs w:val="24"/>
              </w:rPr>
            </w:pPr>
            <w:r w:rsidRPr="00BE7087">
              <w:rPr>
                <w:sz w:val="24"/>
                <w:szCs w:val="24"/>
              </w:rPr>
              <w:t>Zyrë mësimore (kabineti) ose fermë reale.</w:t>
            </w:r>
          </w:p>
          <w:p w:rsidR="003670F5" w:rsidRPr="00BE7087" w:rsidRDefault="003670F5" w:rsidP="00162EA5">
            <w:pPr>
              <w:numPr>
                <w:ilvl w:val="0"/>
                <w:numId w:val="131"/>
              </w:numPr>
              <w:autoSpaceDE/>
              <w:autoSpaceDN/>
              <w:rPr>
                <w:sz w:val="24"/>
                <w:szCs w:val="24"/>
              </w:rPr>
            </w:pPr>
            <w:r w:rsidRPr="00BE7087">
              <w:rPr>
                <w:sz w:val="24"/>
                <w:szCs w:val="24"/>
              </w:rPr>
              <w:t>Modele inventarësh të marra nga ferma reale.</w:t>
            </w:r>
          </w:p>
          <w:p w:rsidR="003670F5" w:rsidRPr="00BE7087" w:rsidRDefault="003670F5" w:rsidP="00162EA5">
            <w:pPr>
              <w:numPr>
                <w:ilvl w:val="0"/>
                <w:numId w:val="131"/>
              </w:numPr>
              <w:autoSpaceDE/>
              <w:autoSpaceDN/>
              <w:rPr>
                <w:sz w:val="24"/>
                <w:szCs w:val="24"/>
              </w:rPr>
            </w:pPr>
            <w:r w:rsidRPr="00BE7087">
              <w:rPr>
                <w:sz w:val="24"/>
                <w:szCs w:val="24"/>
              </w:rPr>
              <w:t>Kompjuter.</w:t>
            </w:r>
          </w:p>
          <w:p w:rsidR="003670F5" w:rsidRPr="00BE7087" w:rsidRDefault="003670F5" w:rsidP="00162EA5">
            <w:pPr>
              <w:numPr>
                <w:ilvl w:val="0"/>
                <w:numId w:val="131"/>
              </w:numPr>
              <w:autoSpaceDE/>
              <w:autoSpaceDN/>
              <w:rPr>
                <w:sz w:val="24"/>
                <w:szCs w:val="24"/>
              </w:rPr>
            </w:pPr>
            <w:r w:rsidRPr="00BE7087">
              <w:rPr>
                <w:sz w:val="24"/>
                <w:szCs w:val="24"/>
              </w:rPr>
              <w:t>Formularë dokumentash model të formuluara nga mësuesi.</w:t>
            </w:r>
          </w:p>
          <w:p w:rsidR="003670F5" w:rsidRDefault="003670F5" w:rsidP="00162EA5">
            <w:pPr>
              <w:numPr>
                <w:ilvl w:val="0"/>
                <w:numId w:val="131"/>
              </w:numPr>
              <w:autoSpaceDE/>
              <w:autoSpaceDN/>
              <w:rPr>
                <w:sz w:val="24"/>
                <w:szCs w:val="24"/>
              </w:rPr>
            </w:pPr>
            <w:r w:rsidRPr="00BE7087">
              <w:rPr>
                <w:sz w:val="24"/>
                <w:szCs w:val="24"/>
              </w:rPr>
              <w:t>Materiale mësimore të lëndës “Njohuri ekonomike” lidhur me tematikat përkatëse.</w:t>
            </w:r>
          </w:p>
          <w:p w:rsidR="002E22E6" w:rsidRPr="002E22E6" w:rsidRDefault="002E22E6" w:rsidP="002E22E6">
            <w:pPr>
              <w:numPr>
                <w:ilvl w:val="0"/>
                <w:numId w:val="131"/>
              </w:numPr>
              <w:autoSpaceDE/>
              <w:autoSpaceDN/>
              <w:rPr>
                <w:sz w:val="24"/>
                <w:szCs w:val="24"/>
              </w:rPr>
            </w:pPr>
            <w:r w:rsidRPr="002E22E6">
              <w:rPr>
                <w:sz w:val="24"/>
                <w:szCs w:val="24"/>
              </w:rPr>
              <w:t>Manualet e preventivimit dhe për zbërthimin e kostos.</w:t>
            </w:r>
          </w:p>
          <w:p w:rsidR="002E22E6" w:rsidRPr="002E22E6" w:rsidRDefault="002E22E6" w:rsidP="002E22E6">
            <w:pPr>
              <w:numPr>
                <w:ilvl w:val="0"/>
                <w:numId w:val="131"/>
              </w:numPr>
              <w:autoSpaceDE/>
              <w:autoSpaceDN/>
              <w:rPr>
                <w:sz w:val="24"/>
                <w:szCs w:val="24"/>
              </w:rPr>
            </w:pPr>
            <w:r w:rsidRPr="002E22E6">
              <w:rPr>
                <w:sz w:val="24"/>
                <w:szCs w:val="24"/>
              </w:rPr>
              <w:t xml:space="preserve">Përmbledhje e legjislacionit në fushën e </w:t>
            </w:r>
            <w:r w:rsidR="00E04BD3">
              <w:rPr>
                <w:sz w:val="24"/>
                <w:szCs w:val="24"/>
              </w:rPr>
              <w:t>agrobiznesit</w:t>
            </w:r>
            <w:r w:rsidRPr="002E22E6">
              <w:rPr>
                <w:sz w:val="24"/>
                <w:szCs w:val="24"/>
              </w:rPr>
              <w:t xml:space="preserve"> (kodi </w:t>
            </w:r>
            <w:r>
              <w:rPr>
                <w:sz w:val="24"/>
                <w:szCs w:val="24"/>
              </w:rPr>
              <w:t xml:space="preserve">i </w:t>
            </w:r>
            <w:r w:rsidRPr="002E22E6">
              <w:rPr>
                <w:sz w:val="24"/>
                <w:szCs w:val="24"/>
              </w:rPr>
              <w:t>punës, legjislacioni fiskal).</w:t>
            </w:r>
          </w:p>
          <w:p w:rsidR="002E22E6" w:rsidRPr="00BE7087" w:rsidRDefault="002E22E6" w:rsidP="002E22E6">
            <w:pPr>
              <w:numPr>
                <w:ilvl w:val="0"/>
                <w:numId w:val="131"/>
              </w:numPr>
              <w:autoSpaceDE/>
              <w:autoSpaceDN/>
              <w:rPr>
                <w:sz w:val="24"/>
                <w:szCs w:val="24"/>
              </w:rPr>
            </w:pPr>
            <w:r w:rsidRPr="002E22E6">
              <w:rPr>
                <w:sz w:val="24"/>
                <w:szCs w:val="24"/>
              </w:rPr>
              <w:t>Modele të dokumetacionit financiar dhe fiskal.</w:t>
            </w:r>
          </w:p>
        </w:tc>
      </w:tr>
    </w:tbl>
    <w:p w:rsidR="003670F5" w:rsidRPr="00BE7087" w:rsidRDefault="003670F5" w:rsidP="007E4287">
      <w:pPr>
        <w:ind w:left="360"/>
      </w:pPr>
    </w:p>
    <w:p w:rsidR="003670F5" w:rsidRPr="00BE7087" w:rsidRDefault="003670F5" w:rsidP="007E4287"/>
    <w:p w:rsidR="003670F5" w:rsidRPr="00BE7087" w:rsidRDefault="003670F5" w:rsidP="007E4287">
      <w:pPr>
        <w:pStyle w:val="BodyTextIndent2"/>
        <w:tabs>
          <w:tab w:val="num" w:pos="540"/>
        </w:tabs>
        <w:ind w:left="0" w:firstLine="0"/>
        <w:rPr>
          <w:highlight w:val="yellow"/>
          <w:lang w:val="sq-AL"/>
        </w:rPr>
      </w:pPr>
    </w:p>
    <w:p w:rsidR="003670F5" w:rsidRDefault="003670F5" w:rsidP="007E4287">
      <w:pPr>
        <w:pStyle w:val="BodyTextIndent2"/>
        <w:tabs>
          <w:tab w:val="num" w:pos="540"/>
        </w:tabs>
        <w:ind w:left="0" w:firstLine="0"/>
        <w:rPr>
          <w:highlight w:val="yellow"/>
          <w:lang w:val="sq-AL"/>
        </w:rPr>
      </w:pPr>
    </w:p>
    <w:p w:rsidR="003670F5" w:rsidRDefault="003670F5" w:rsidP="007E4287">
      <w:pPr>
        <w:pStyle w:val="BodyTextIndent2"/>
        <w:tabs>
          <w:tab w:val="num" w:pos="540"/>
        </w:tabs>
        <w:ind w:left="0" w:firstLine="0"/>
        <w:rPr>
          <w:highlight w:val="yellow"/>
          <w:lang w:val="sq-AL"/>
        </w:rPr>
      </w:pPr>
    </w:p>
    <w:p w:rsidR="003670F5" w:rsidRPr="00BD3327" w:rsidRDefault="003670F5" w:rsidP="007E4287">
      <w:pPr>
        <w:keepNext/>
        <w:shd w:val="clear" w:color="auto" w:fill="FFFFFF"/>
        <w:jc w:val="both"/>
        <w:outlineLvl w:val="2"/>
        <w:rPr>
          <w:b/>
          <w:bCs/>
          <w:sz w:val="24"/>
          <w:szCs w:val="24"/>
        </w:rPr>
      </w:pPr>
      <w:r w:rsidRPr="00BD3327">
        <w:rPr>
          <w:b/>
          <w:bCs/>
          <w:sz w:val="24"/>
          <w:szCs w:val="24"/>
          <w:highlight w:val="lightGray"/>
        </w:rPr>
        <w:t>14. Moduli “Planifikimi i prodhimit në fermën bujqësore”</w:t>
      </w:r>
    </w:p>
    <w:p w:rsidR="003670F5" w:rsidRPr="00BA0692" w:rsidRDefault="003670F5" w:rsidP="007E4287">
      <w:pPr>
        <w:shd w:val="clear" w:color="auto" w:fill="FFFFFF"/>
        <w:rPr>
          <w:b/>
          <w:sz w:val="24"/>
          <w:szCs w:val="24"/>
        </w:rPr>
      </w:pPr>
    </w:p>
    <w:p w:rsidR="003670F5" w:rsidRPr="00BA0692" w:rsidRDefault="003670F5" w:rsidP="007E4287">
      <w:pPr>
        <w:shd w:val="clear" w:color="auto" w:fill="FFFFFF"/>
        <w:rPr>
          <w:b/>
          <w:sz w:val="24"/>
          <w:szCs w:val="24"/>
        </w:rPr>
      </w:pPr>
      <w:r>
        <w:rPr>
          <w:b/>
          <w:sz w:val="24"/>
          <w:szCs w:val="24"/>
        </w:rPr>
        <w:t>Profili</w:t>
      </w:r>
      <w:r w:rsidRPr="00BA0692">
        <w:rPr>
          <w:b/>
          <w:sz w:val="24"/>
          <w:szCs w:val="24"/>
        </w:rPr>
        <w:t>:</w:t>
      </w:r>
      <w:r w:rsidRPr="00BA0692">
        <w:rPr>
          <w:sz w:val="24"/>
          <w:szCs w:val="24"/>
        </w:rPr>
        <w:t xml:space="preserve"> </w:t>
      </w:r>
      <w:r w:rsidRPr="00BA0692">
        <w:rPr>
          <w:sz w:val="24"/>
          <w:szCs w:val="24"/>
        </w:rPr>
        <w:tab/>
      </w:r>
      <w:r w:rsidRPr="00BA0692">
        <w:rPr>
          <w:b/>
          <w:sz w:val="24"/>
          <w:szCs w:val="24"/>
        </w:rPr>
        <w:t xml:space="preserve">Agrobiznes </w:t>
      </w:r>
      <w:r w:rsidRPr="00BA0692">
        <w:rPr>
          <w:b/>
          <w:sz w:val="24"/>
          <w:szCs w:val="24"/>
        </w:rPr>
        <w:tab/>
      </w:r>
    </w:p>
    <w:p w:rsidR="003670F5" w:rsidRPr="00BA0692" w:rsidRDefault="003670F5" w:rsidP="007E4287">
      <w:pPr>
        <w:shd w:val="clear" w:color="auto" w:fill="FFFFFF"/>
        <w:rPr>
          <w:b/>
          <w:sz w:val="24"/>
          <w:szCs w:val="24"/>
        </w:rPr>
      </w:pPr>
      <w:r w:rsidRPr="00BA0692">
        <w:rPr>
          <w:b/>
          <w:sz w:val="24"/>
          <w:szCs w:val="24"/>
        </w:rPr>
        <w:t>Niveli:</w:t>
      </w:r>
      <w:r w:rsidRPr="00BA0692">
        <w:rPr>
          <w:b/>
          <w:sz w:val="24"/>
          <w:szCs w:val="24"/>
        </w:rPr>
        <w:tab/>
      </w:r>
      <w:r w:rsidRPr="00BA0692">
        <w:rPr>
          <w:b/>
          <w:sz w:val="24"/>
          <w:szCs w:val="24"/>
        </w:rPr>
        <w:tab/>
        <w:t>IV i KSHK</w:t>
      </w:r>
    </w:p>
    <w:p w:rsidR="003670F5" w:rsidRPr="00BA0692" w:rsidRDefault="003670F5" w:rsidP="007E4287">
      <w:pPr>
        <w:shd w:val="clear" w:color="auto" w:fill="FFFFFF"/>
        <w:rPr>
          <w:b/>
          <w:sz w:val="24"/>
          <w:szCs w:val="24"/>
        </w:rPr>
      </w:pPr>
      <w:r w:rsidRPr="00BA0692">
        <w:rPr>
          <w:b/>
          <w:sz w:val="24"/>
          <w:szCs w:val="24"/>
        </w:rPr>
        <w:t>Klasa:</w:t>
      </w:r>
      <w:r w:rsidRPr="00BA0692">
        <w:rPr>
          <w:b/>
          <w:sz w:val="24"/>
          <w:szCs w:val="24"/>
        </w:rPr>
        <w:tab/>
      </w:r>
      <w:r w:rsidRPr="00BA0692">
        <w:rPr>
          <w:b/>
          <w:sz w:val="24"/>
          <w:szCs w:val="24"/>
        </w:rPr>
        <w:tab/>
        <w:t>12</w:t>
      </w:r>
    </w:p>
    <w:p w:rsidR="003670F5" w:rsidRPr="00BA0692" w:rsidRDefault="003670F5" w:rsidP="007E4287">
      <w:pPr>
        <w:shd w:val="clear" w:color="auto" w:fill="FFFFFF"/>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162"/>
        <w:gridCol w:w="108"/>
        <w:gridCol w:w="702"/>
        <w:gridCol w:w="108"/>
        <w:gridCol w:w="4662"/>
        <w:gridCol w:w="1710"/>
        <w:gridCol w:w="90"/>
      </w:tblGrid>
      <w:tr w:rsidR="003670F5" w:rsidRPr="00BA0692" w:rsidTr="00E64EE8">
        <w:tc>
          <w:tcPr>
            <w:tcW w:w="9450" w:type="dxa"/>
            <w:gridSpan w:val="8"/>
            <w:tcBorders>
              <w:top w:val="single" w:sz="4" w:space="0" w:color="auto"/>
              <w:left w:val="nil"/>
              <w:bottom w:val="single" w:sz="4" w:space="0" w:color="auto"/>
              <w:right w:val="nil"/>
            </w:tcBorders>
          </w:tcPr>
          <w:p w:rsidR="003670F5" w:rsidRPr="00BA0692" w:rsidRDefault="003670F5" w:rsidP="00BD3327">
            <w:pPr>
              <w:shd w:val="clear" w:color="auto" w:fill="FFFFFF"/>
              <w:tabs>
                <w:tab w:val="center" w:pos="4153"/>
                <w:tab w:val="right" w:pos="8306"/>
              </w:tabs>
              <w:jc w:val="center"/>
              <w:rPr>
                <w:i/>
                <w:sz w:val="24"/>
                <w:szCs w:val="24"/>
              </w:rPr>
            </w:pPr>
            <w:r w:rsidRPr="00BA0692">
              <w:rPr>
                <w:i/>
                <w:sz w:val="24"/>
                <w:szCs w:val="24"/>
              </w:rPr>
              <w:t>P</w:t>
            </w:r>
            <w:r w:rsidR="00BD3327">
              <w:rPr>
                <w:i/>
                <w:sz w:val="24"/>
                <w:szCs w:val="24"/>
              </w:rPr>
              <w:t>Ë</w:t>
            </w:r>
            <w:r w:rsidRPr="00BA0692">
              <w:rPr>
                <w:i/>
                <w:sz w:val="24"/>
                <w:szCs w:val="24"/>
              </w:rPr>
              <w:t>RSHKRUESI I MODULIT</w:t>
            </w:r>
          </w:p>
        </w:tc>
      </w:tr>
      <w:tr w:rsidR="003670F5" w:rsidRPr="00BA0692" w:rsidTr="00E64EE8">
        <w:tc>
          <w:tcPr>
            <w:tcW w:w="1908" w:type="dxa"/>
            <w:tcBorders>
              <w:top w:val="single" w:sz="4" w:space="0" w:color="auto"/>
              <w:left w:val="nil"/>
              <w:bottom w:val="single" w:sz="4" w:space="0" w:color="auto"/>
              <w:right w:val="single" w:sz="4" w:space="0" w:color="auto"/>
            </w:tcBorders>
          </w:tcPr>
          <w:p w:rsidR="003670F5" w:rsidRPr="00BA0692" w:rsidRDefault="003670F5" w:rsidP="007E4287">
            <w:pPr>
              <w:shd w:val="clear" w:color="auto" w:fill="FFFFFF"/>
              <w:rPr>
                <w:b/>
                <w:sz w:val="24"/>
                <w:szCs w:val="24"/>
              </w:rPr>
            </w:pPr>
            <w:r w:rsidRPr="00BA0692">
              <w:rPr>
                <w:b/>
                <w:sz w:val="24"/>
                <w:szCs w:val="24"/>
              </w:rPr>
              <w:t xml:space="preserve">Titulli </w:t>
            </w:r>
            <w:r>
              <w:rPr>
                <w:b/>
                <w:sz w:val="24"/>
                <w:szCs w:val="24"/>
              </w:rPr>
              <w:t>dhe kodi</w:t>
            </w:r>
          </w:p>
        </w:tc>
        <w:tc>
          <w:tcPr>
            <w:tcW w:w="5742" w:type="dxa"/>
            <w:gridSpan w:val="5"/>
            <w:tcBorders>
              <w:top w:val="single" w:sz="4" w:space="0" w:color="auto"/>
              <w:left w:val="single" w:sz="4" w:space="0" w:color="auto"/>
              <w:bottom w:val="single" w:sz="4" w:space="0" w:color="auto"/>
              <w:right w:val="single" w:sz="4" w:space="0" w:color="auto"/>
            </w:tcBorders>
          </w:tcPr>
          <w:p w:rsidR="003670F5" w:rsidRPr="00BA0692" w:rsidRDefault="003670F5" w:rsidP="00F011D4">
            <w:pPr>
              <w:shd w:val="clear" w:color="auto" w:fill="FFFFFF"/>
              <w:rPr>
                <w:b/>
                <w:sz w:val="24"/>
                <w:szCs w:val="24"/>
              </w:rPr>
            </w:pPr>
            <w:r w:rsidRPr="00BA0692">
              <w:rPr>
                <w:b/>
                <w:bCs/>
                <w:sz w:val="24"/>
                <w:szCs w:val="24"/>
              </w:rPr>
              <w:t>PLANIFIKIMI I PRODHIMIT</w:t>
            </w:r>
            <w:r w:rsidRPr="00BA0692">
              <w:rPr>
                <w:b/>
                <w:sz w:val="24"/>
                <w:szCs w:val="24"/>
              </w:rPr>
              <w:t xml:space="preserve"> NЁ FERMËN BUJQЁSORE</w:t>
            </w:r>
          </w:p>
          <w:p w:rsidR="003670F5" w:rsidRPr="00BA0692" w:rsidRDefault="003670F5" w:rsidP="007E4287">
            <w:pPr>
              <w:shd w:val="clear" w:color="auto" w:fill="FFFFFF"/>
              <w:rPr>
                <w:b/>
                <w:sz w:val="24"/>
                <w:szCs w:val="24"/>
              </w:rPr>
            </w:pPr>
          </w:p>
        </w:tc>
        <w:tc>
          <w:tcPr>
            <w:tcW w:w="1800" w:type="dxa"/>
            <w:gridSpan w:val="2"/>
            <w:tcBorders>
              <w:top w:val="single" w:sz="4" w:space="0" w:color="auto"/>
              <w:left w:val="single" w:sz="4" w:space="0" w:color="auto"/>
              <w:bottom w:val="single" w:sz="4" w:space="0" w:color="auto"/>
              <w:right w:val="nil"/>
            </w:tcBorders>
          </w:tcPr>
          <w:p w:rsidR="003670F5" w:rsidRPr="00BA0692" w:rsidRDefault="003670F5" w:rsidP="00614F11">
            <w:pPr>
              <w:numPr>
                <w:ilvl w:val="12"/>
                <w:numId w:val="0"/>
              </w:numPr>
              <w:shd w:val="clear" w:color="auto" w:fill="FFFFFF"/>
              <w:jc w:val="center"/>
              <w:rPr>
                <w:b/>
                <w:bCs/>
              </w:rPr>
            </w:pPr>
            <w:r>
              <w:rPr>
                <w:b/>
                <w:sz w:val="24"/>
                <w:szCs w:val="24"/>
              </w:rPr>
              <w:t>M-1</w:t>
            </w:r>
            <w:r w:rsidR="00614F11">
              <w:rPr>
                <w:b/>
                <w:sz w:val="24"/>
                <w:szCs w:val="24"/>
              </w:rPr>
              <w:t>7-1954</w:t>
            </w:r>
            <w:r>
              <w:rPr>
                <w:b/>
                <w:sz w:val="24"/>
                <w:szCs w:val="24"/>
              </w:rPr>
              <w:t>-23</w:t>
            </w:r>
          </w:p>
        </w:tc>
      </w:tr>
      <w:tr w:rsidR="003670F5" w:rsidRPr="00BA0692" w:rsidTr="00E64EE8">
        <w:tc>
          <w:tcPr>
            <w:tcW w:w="1908" w:type="dxa"/>
            <w:tcBorders>
              <w:top w:val="single" w:sz="4" w:space="0" w:color="auto"/>
              <w:left w:val="nil"/>
              <w:bottom w:val="single" w:sz="4" w:space="0" w:color="auto"/>
              <w:right w:val="nil"/>
            </w:tcBorders>
          </w:tcPr>
          <w:p w:rsidR="003670F5" w:rsidRPr="00BA0692" w:rsidRDefault="003670F5" w:rsidP="007E4287">
            <w:pPr>
              <w:shd w:val="clear" w:color="auto" w:fill="FFFFFF"/>
              <w:rPr>
                <w:b/>
                <w:sz w:val="24"/>
                <w:szCs w:val="24"/>
              </w:rPr>
            </w:pPr>
            <w:r w:rsidRPr="00BA0692">
              <w:rPr>
                <w:b/>
                <w:sz w:val="24"/>
                <w:szCs w:val="24"/>
              </w:rPr>
              <w:t>Qëllimi i modulit</w:t>
            </w:r>
          </w:p>
        </w:tc>
        <w:tc>
          <w:tcPr>
            <w:tcW w:w="270" w:type="dxa"/>
            <w:gridSpan w:val="2"/>
            <w:tcBorders>
              <w:top w:val="single" w:sz="4" w:space="0" w:color="auto"/>
              <w:left w:val="nil"/>
              <w:bottom w:val="single" w:sz="4" w:space="0" w:color="auto"/>
              <w:right w:val="nil"/>
            </w:tcBorders>
          </w:tcPr>
          <w:p w:rsidR="003670F5" w:rsidRPr="00BA0692" w:rsidRDefault="003670F5" w:rsidP="007E4287">
            <w:pPr>
              <w:shd w:val="clear" w:color="auto" w:fill="FFFFFF"/>
              <w:rPr>
                <w:b/>
                <w:sz w:val="24"/>
                <w:szCs w:val="24"/>
              </w:rPr>
            </w:pPr>
          </w:p>
          <w:p w:rsidR="003670F5" w:rsidRPr="00BA0692" w:rsidRDefault="003670F5" w:rsidP="007E4287">
            <w:pPr>
              <w:shd w:val="clear" w:color="auto" w:fill="FFFFFF"/>
              <w:rPr>
                <w:b/>
                <w:sz w:val="24"/>
                <w:szCs w:val="24"/>
              </w:rPr>
            </w:pPr>
          </w:p>
        </w:tc>
        <w:tc>
          <w:tcPr>
            <w:tcW w:w="7272" w:type="dxa"/>
            <w:gridSpan w:val="5"/>
            <w:tcBorders>
              <w:top w:val="single" w:sz="4" w:space="0" w:color="auto"/>
              <w:left w:val="nil"/>
              <w:bottom w:val="single" w:sz="4" w:space="0" w:color="auto"/>
              <w:right w:val="nil"/>
            </w:tcBorders>
          </w:tcPr>
          <w:p w:rsidR="003670F5" w:rsidRPr="00BA0692" w:rsidRDefault="003670F5" w:rsidP="007E4287">
            <w:pPr>
              <w:keepNext/>
              <w:shd w:val="clear" w:color="auto" w:fill="FFFFFF"/>
              <w:jc w:val="both"/>
              <w:outlineLvl w:val="0"/>
              <w:rPr>
                <w:bCs/>
                <w:sz w:val="24"/>
                <w:szCs w:val="24"/>
              </w:rPr>
            </w:pPr>
            <w:r w:rsidRPr="00BA0692">
              <w:rPr>
                <w:bCs/>
                <w:sz w:val="24"/>
                <w:szCs w:val="24"/>
              </w:rPr>
              <w:t>Një modul që i pajis nxënësit me aftësi për të hartuar, zbërthyer dhe zbatuar një plan të prodhimit bujqësor, si dhe për të llogaritur kostot e tij</w:t>
            </w:r>
            <w:r w:rsidR="00E04BD3">
              <w:rPr>
                <w:bCs/>
                <w:sz w:val="24"/>
                <w:szCs w:val="24"/>
              </w:rPr>
              <w:t xml:space="preserve">, </w:t>
            </w:r>
            <w:r w:rsidR="00E04BD3">
              <w:rPr>
                <w:sz w:val="24"/>
              </w:rPr>
              <w:t>si dhe për të kryer llogaritje të thjeshta ekonomike lidhur me planifikimin e prodhimit në fermën bujqësore</w:t>
            </w:r>
            <w:r w:rsidRPr="00BA0692">
              <w:rPr>
                <w:bCs/>
                <w:sz w:val="24"/>
                <w:szCs w:val="24"/>
              </w:rPr>
              <w:t xml:space="preserve">. </w:t>
            </w:r>
          </w:p>
          <w:p w:rsidR="003670F5" w:rsidRPr="00BA0692" w:rsidRDefault="003670F5" w:rsidP="007E4287">
            <w:pPr>
              <w:shd w:val="clear" w:color="auto" w:fill="FFFFFF"/>
              <w:rPr>
                <w:sz w:val="24"/>
                <w:szCs w:val="24"/>
              </w:rPr>
            </w:pPr>
          </w:p>
        </w:tc>
      </w:tr>
      <w:tr w:rsidR="003670F5" w:rsidRPr="00BA0692" w:rsidTr="00E64EE8">
        <w:trPr>
          <w:trHeight w:val="660"/>
        </w:trPr>
        <w:tc>
          <w:tcPr>
            <w:tcW w:w="1908" w:type="dxa"/>
            <w:tcBorders>
              <w:top w:val="single" w:sz="4" w:space="0" w:color="auto"/>
              <w:left w:val="nil"/>
              <w:bottom w:val="single" w:sz="4" w:space="0" w:color="auto"/>
              <w:right w:val="nil"/>
            </w:tcBorders>
          </w:tcPr>
          <w:p w:rsidR="003670F5" w:rsidRPr="00BA0692" w:rsidRDefault="003670F5" w:rsidP="007E4287">
            <w:pPr>
              <w:shd w:val="clear" w:color="auto" w:fill="FFFFFF"/>
              <w:rPr>
                <w:b/>
                <w:sz w:val="24"/>
                <w:szCs w:val="24"/>
              </w:rPr>
            </w:pPr>
            <w:r w:rsidRPr="00BA0692">
              <w:rPr>
                <w:b/>
                <w:sz w:val="24"/>
                <w:szCs w:val="24"/>
              </w:rPr>
              <w:t>Kohëzgjatja e modulit</w:t>
            </w:r>
          </w:p>
        </w:tc>
        <w:tc>
          <w:tcPr>
            <w:tcW w:w="270" w:type="dxa"/>
            <w:gridSpan w:val="2"/>
            <w:tcBorders>
              <w:top w:val="single" w:sz="4" w:space="0" w:color="auto"/>
              <w:left w:val="nil"/>
              <w:bottom w:val="single" w:sz="4" w:space="0" w:color="auto"/>
              <w:right w:val="nil"/>
            </w:tcBorders>
          </w:tcPr>
          <w:p w:rsidR="003670F5" w:rsidRPr="00BA0692" w:rsidRDefault="003670F5" w:rsidP="007E4287">
            <w:pPr>
              <w:shd w:val="clear" w:color="auto" w:fill="FFFFFF"/>
              <w:rPr>
                <w:b/>
                <w:sz w:val="24"/>
                <w:szCs w:val="24"/>
              </w:rPr>
            </w:pPr>
          </w:p>
        </w:tc>
        <w:tc>
          <w:tcPr>
            <w:tcW w:w="7272" w:type="dxa"/>
            <w:gridSpan w:val="5"/>
            <w:tcBorders>
              <w:top w:val="single" w:sz="4" w:space="0" w:color="auto"/>
              <w:left w:val="nil"/>
              <w:bottom w:val="single" w:sz="4" w:space="0" w:color="auto"/>
              <w:right w:val="nil"/>
            </w:tcBorders>
          </w:tcPr>
          <w:p w:rsidR="003670F5" w:rsidRPr="00BA0692" w:rsidRDefault="003670F5" w:rsidP="007E4287">
            <w:pPr>
              <w:shd w:val="clear" w:color="auto" w:fill="FFFFFF"/>
              <w:rPr>
                <w:b/>
                <w:sz w:val="24"/>
                <w:szCs w:val="24"/>
              </w:rPr>
            </w:pPr>
            <w:r w:rsidRPr="00BA0692">
              <w:rPr>
                <w:sz w:val="24"/>
                <w:szCs w:val="24"/>
              </w:rPr>
              <w:t>36 orë mësimore</w:t>
            </w:r>
          </w:p>
          <w:p w:rsidR="003670F5" w:rsidRPr="00BA0692" w:rsidRDefault="003670F5" w:rsidP="007E4287">
            <w:pPr>
              <w:shd w:val="clear" w:color="auto" w:fill="FFFFFF"/>
              <w:rPr>
                <w:b/>
                <w:sz w:val="24"/>
                <w:szCs w:val="24"/>
              </w:rPr>
            </w:pPr>
          </w:p>
          <w:p w:rsidR="003670F5" w:rsidRPr="00BA0692" w:rsidRDefault="003670F5" w:rsidP="007E4287">
            <w:pPr>
              <w:shd w:val="clear" w:color="auto" w:fill="FFFFFF"/>
              <w:rPr>
                <w:b/>
                <w:sz w:val="24"/>
                <w:szCs w:val="24"/>
              </w:rPr>
            </w:pPr>
          </w:p>
        </w:tc>
      </w:tr>
      <w:tr w:rsidR="003670F5" w:rsidRPr="00BA0692" w:rsidTr="00E64EE8">
        <w:tc>
          <w:tcPr>
            <w:tcW w:w="1908" w:type="dxa"/>
            <w:tcBorders>
              <w:top w:val="single" w:sz="4" w:space="0" w:color="auto"/>
              <w:left w:val="nil"/>
              <w:bottom w:val="single" w:sz="4" w:space="0" w:color="auto"/>
              <w:right w:val="nil"/>
            </w:tcBorders>
          </w:tcPr>
          <w:p w:rsidR="003670F5" w:rsidRPr="00BA0692" w:rsidRDefault="003670F5" w:rsidP="007E4287">
            <w:pPr>
              <w:shd w:val="clear" w:color="auto" w:fill="FFFFFF"/>
              <w:rPr>
                <w:b/>
                <w:sz w:val="24"/>
                <w:szCs w:val="24"/>
              </w:rPr>
            </w:pPr>
            <w:r w:rsidRPr="00BA0692">
              <w:rPr>
                <w:b/>
                <w:sz w:val="24"/>
                <w:szCs w:val="24"/>
              </w:rPr>
              <w:t xml:space="preserve">Niveli i parapëlqyer </w:t>
            </w:r>
          </w:p>
          <w:p w:rsidR="003670F5" w:rsidRPr="00BA0692" w:rsidRDefault="003670F5" w:rsidP="007E4287">
            <w:pPr>
              <w:shd w:val="clear" w:color="auto" w:fill="FFFFFF"/>
              <w:rPr>
                <w:b/>
                <w:sz w:val="24"/>
                <w:szCs w:val="24"/>
              </w:rPr>
            </w:pPr>
            <w:r w:rsidRPr="00BA0692">
              <w:rPr>
                <w:b/>
                <w:sz w:val="24"/>
                <w:szCs w:val="24"/>
              </w:rPr>
              <w:t>për pranim</w:t>
            </w:r>
          </w:p>
        </w:tc>
        <w:tc>
          <w:tcPr>
            <w:tcW w:w="270" w:type="dxa"/>
            <w:gridSpan w:val="2"/>
            <w:tcBorders>
              <w:top w:val="single" w:sz="4" w:space="0" w:color="auto"/>
              <w:left w:val="nil"/>
              <w:bottom w:val="single" w:sz="4" w:space="0" w:color="auto"/>
              <w:right w:val="nil"/>
            </w:tcBorders>
          </w:tcPr>
          <w:p w:rsidR="003670F5" w:rsidRPr="00BA0692" w:rsidRDefault="003670F5" w:rsidP="007E4287">
            <w:pPr>
              <w:shd w:val="clear" w:color="auto" w:fill="FFFFFF"/>
              <w:rPr>
                <w:b/>
                <w:sz w:val="24"/>
                <w:szCs w:val="24"/>
              </w:rPr>
            </w:pPr>
          </w:p>
        </w:tc>
        <w:tc>
          <w:tcPr>
            <w:tcW w:w="7272" w:type="dxa"/>
            <w:gridSpan w:val="5"/>
            <w:tcBorders>
              <w:top w:val="single" w:sz="4" w:space="0" w:color="auto"/>
              <w:left w:val="nil"/>
              <w:bottom w:val="single" w:sz="4" w:space="0" w:color="auto"/>
              <w:right w:val="nil"/>
            </w:tcBorders>
          </w:tcPr>
          <w:p w:rsidR="003670F5" w:rsidRPr="00BA0692" w:rsidRDefault="003670F5" w:rsidP="007E4287">
            <w:pPr>
              <w:shd w:val="clear" w:color="auto" w:fill="FFFFFF"/>
              <w:rPr>
                <w:sz w:val="24"/>
                <w:szCs w:val="24"/>
              </w:rPr>
            </w:pPr>
            <w:r w:rsidRPr="00BA0692">
              <w:rPr>
                <w:sz w:val="24"/>
                <w:szCs w:val="24"/>
              </w:rPr>
              <w:t>Nxënësit duhet të kenë përfunduar modulet profesionale të kl.1</w:t>
            </w:r>
            <w:r>
              <w:rPr>
                <w:sz w:val="24"/>
                <w:szCs w:val="24"/>
              </w:rPr>
              <w:t>1</w:t>
            </w:r>
            <w:r w:rsidRPr="00BA0692">
              <w:rPr>
                <w:sz w:val="24"/>
                <w:szCs w:val="24"/>
              </w:rPr>
              <w:t xml:space="preserve">-të, të </w:t>
            </w:r>
            <w:r>
              <w:rPr>
                <w:sz w:val="24"/>
                <w:szCs w:val="24"/>
              </w:rPr>
              <w:t xml:space="preserve">drejtimit </w:t>
            </w:r>
            <w:r w:rsidRPr="00BA0692">
              <w:rPr>
                <w:sz w:val="24"/>
                <w:szCs w:val="24"/>
              </w:rPr>
              <w:t xml:space="preserve">mësimor “Agrobiznes” Niveli IV </w:t>
            </w:r>
            <w:r>
              <w:rPr>
                <w:sz w:val="24"/>
                <w:szCs w:val="24"/>
              </w:rPr>
              <w:t>i</w:t>
            </w:r>
            <w:r w:rsidRPr="00BA0692">
              <w:rPr>
                <w:sz w:val="24"/>
                <w:szCs w:val="24"/>
              </w:rPr>
              <w:t xml:space="preserve">  KSHK.</w:t>
            </w:r>
          </w:p>
          <w:p w:rsidR="003670F5" w:rsidRPr="00BA0692" w:rsidRDefault="003670F5" w:rsidP="007E4287">
            <w:pPr>
              <w:shd w:val="clear" w:color="auto" w:fill="FFFFFF"/>
              <w:rPr>
                <w:sz w:val="24"/>
                <w:szCs w:val="24"/>
              </w:rPr>
            </w:pPr>
          </w:p>
          <w:p w:rsidR="003670F5" w:rsidRPr="00BA0692" w:rsidRDefault="003670F5" w:rsidP="007E4287">
            <w:pPr>
              <w:shd w:val="clear" w:color="auto" w:fill="FFFFFF"/>
              <w:rPr>
                <w:sz w:val="24"/>
                <w:szCs w:val="24"/>
              </w:rPr>
            </w:pPr>
          </w:p>
        </w:tc>
      </w:tr>
      <w:tr w:rsidR="003670F5" w:rsidRPr="00BA0692" w:rsidTr="00E64EE8">
        <w:trPr>
          <w:trHeight w:val="350"/>
        </w:trPr>
        <w:tc>
          <w:tcPr>
            <w:tcW w:w="1908" w:type="dxa"/>
            <w:tcBorders>
              <w:top w:val="single" w:sz="4" w:space="0" w:color="auto"/>
              <w:left w:val="nil"/>
              <w:bottom w:val="nil"/>
              <w:right w:val="nil"/>
            </w:tcBorders>
          </w:tcPr>
          <w:p w:rsidR="003670F5" w:rsidRPr="00BA0692" w:rsidRDefault="003670F5" w:rsidP="007E4287">
            <w:pPr>
              <w:shd w:val="clear" w:color="auto" w:fill="FFFFFF"/>
              <w:rPr>
                <w:b/>
                <w:sz w:val="24"/>
                <w:szCs w:val="24"/>
              </w:rPr>
            </w:pPr>
            <w:r w:rsidRPr="00BA0692">
              <w:rPr>
                <w:b/>
                <w:sz w:val="24"/>
                <w:szCs w:val="24"/>
              </w:rPr>
              <w:t>Rezultatet e të nxënit (RN) dhe proçedurat e vlerësimit</w:t>
            </w:r>
          </w:p>
        </w:tc>
        <w:tc>
          <w:tcPr>
            <w:tcW w:w="270" w:type="dxa"/>
            <w:gridSpan w:val="2"/>
            <w:tcBorders>
              <w:top w:val="single" w:sz="4" w:space="0" w:color="auto"/>
              <w:left w:val="nil"/>
              <w:bottom w:val="nil"/>
              <w:right w:val="nil"/>
            </w:tcBorders>
          </w:tcPr>
          <w:p w:rsidR="003670F5" w:rsidRPr="00BA0692" w:rsidRDefault="003670F5" w:rsidP="007E4287">
            <w:pPr>
              <w:shd w:val="clear" w:color="auto" w:fill="FFFFFF"/>
              <w:rPr>
                <w:b/>
                <w:sz w:val="24"/>
                <w:szCs w:val="24"/>
              </w:rPr>
            </w:pPr>
          </w:p>
        </w:tc>
        <w:tc>
          <w:tcPr>
            <w:tcW w:w="810" w:type="dxa"/>
            <w:gridSpan w:val="2"/>
            <w:tcBorders>
              <w:top w:val="single" w:sz="4" w:space="0" w:color="auto"/>
              <w:left w:val="nil"/>
              <w:bottom w:val="nil"/>
              <w:right w:val="nil"/>
            </w:tcBorders>
          </w:tcPr>
          <w:p w:rsidR="003670F5" w:rsidRPr="00BA0692" w:rsidRDefault="003670F5" w:rsidP="007E4287">
            <w:pPr>
              <w:shd w:val="clear" w:color="auto" w:fill="FFFFFF"/>
              <w:outlineLvl w:val="5"/>
              <w:rPr>
                <w:b/>
                <w:bCs/>
                <w:sz w:val="24"/>
                <w:szCs w:val="24"/>
              </w:rPr>
            </w:pPr>
            <w:r w:rsidRPr="00BA0692">
              <w:rPr>
                <w:b/>
                <w:bCs/>
                <w:sz w:val="24"/>
                <w:szCs w:val="24"/>
              </w:rPr>
              <w:t>RN 1</w:t>
            </w:r>
          </w:p>
        </w:tc>
        <w:tc>
          <w:tcPr>
            <w:tcW w:w="6462" w:type="dxa"/>
            <w:gridSpan w:val="3"/>
            <w:tcBorders>
              <w:top w:val="single" w:sz="4" w:space="0" w:color="auto"/>
              <w:left w:val="nil"/>
              <w:bottom w:val="nil"/>
              <w:right w:val="nil"/>
            </w:tcBorders>
          </w:tcPr>
          <w:p w:rsidR="003670F5" w:rsidRPr="00BA0692" w:rsidRDefault="003670F5" w:rsidP="007E4287">
            <w:pPr>
              <w:shd w:val="clear" w:color="auto" w:fill="FFFFFF"/>
              <w:tabs>
                <w:tab w:val="left" w:pos="360"/>
              </w:tabs>
              <w:jc w:val="both"/>
              <w:rPr>
                <w:b/>
                <w:bCs/>
                <w:sz w:val="24"/>
                <w:szCs w:val="24"/>
              </w:rPr>
            </w:pPr>
            <w:r w:rsidRPr="00BA0692">
              <w:rPr>
                <w:b/>
                <w:bCs/>
                <w:sz w:val="24"/>
                <w:szCs w:val="24"/>
              </w:rPr>
              <w:t>Nxënësi harton një plan të prodhimi bujqësor.</w:t>
            </w:r>
          </w:p>
          <w:p w:rsidR="003670F5" w:rsidRPr="00BA0692" w:rsidRDefault="003670F5" w:rsidP="007E4287">
            <w:pPr>
              <w:shd w:val="clear" w:color="auto" w:fill="FFFFFF"/>
              <w:tabs>
                <w:tab w:val="left" w:pos="360"/>
              </w:tabs>
              <w:jc w:val="both"/>
              <w:rPr>
                <w:b/>
                <w:i/>
                <w:sz w:val="24"/>
                <w:szCs w:val="24"/>
              </w:rPr>
            </w:pPr>
            <w:r w:rsidRPr="00BA0692">
              <w:rPr>
                <w:b/>
                <w:i/>
                <w:sz w:val="24"/>
                <w:szCs w:val="24"/>
              </w:rPr>
              <w:t>Kriteret e vlerësimit:</w:t>
            </w:r>
          </w:p>
          <w:p w:rsidR="003670F5" w:rsidRPr="00BA0692" w:rsidRDefault="003670F5" w:rsidP="007E4287">
            <w:pPr>
              <w:shd w:val="clear" w:color="auto" w:fill="FFFFFF"/>
              <w:tabs>
                <w:tab w:val="left" w:pos="360"/>
              </w:tabs>
              <w:jc w:val="both"/>
              <w:rPr>
                <w:sz w:val="24"/>
                <w:szCs w:val="24"/>
              </w:rPr>
            </w:pPr>
            <w:r w:rsidRPr="00BA0692">
              <w:rPr>
                <w:sz w:val="24"/>
                <w:szCs w:val="24"/>
              </w:rPr>
              <w:t>Nxënësi duhet të jetë i aftë:</w:t>
            </w:r>
          </w:p>
          <w:p w:rsidR="003670F5" w:rsidRPr="00BA0692" w:rsidRDefault="003670F5" w:rsidP="00162EA5">
            <w:pPr>
              <w:pStyle w:val="ListParagraph"/>
              <w:widowControl w:val="0"/>
              <w:numPr>
                <w:ilvl w:val="0"/>
                <w:numId w:val="151"/>
              </w:numPr>
              <w:shd w:val="clear" w:color="auto" w:fill="FFFFFF"/>
              <w:autoSpaceDE w:val="0"/>
              <w:autoSpaceDN w:val="0"/>
              <w:spacing w:after="0" w:line="240" w:lineRule="auto"/>
              <w:contextualSpacing w:val="0"/>
              <w:rPr>
                <w:rFonts w:ascii="Times New Roman" w:hAnsi="Times New Roman"/>
                <w:sz w:val="24"/>
                <w:szCs w:val="24"/>
              </w:rPr>
            </w:pPr>
            <w:r w:rsidRPr="00BA0692">
              <w:rPr>
                <w:rFonts w:ascii="Times New Roman" w:hAnsi="Times New Roman"/>
                <w:sz w:val="24"/>
                <w:szCs w:val="24"/>
              </w:rPr>
              <w:t xml:space="preserve">të përzgjedhë </w:t>
            </w:r>
            <w:r>
              <w:rPr>
                <w:rFonts w:ascii="Times New Roman" w:hAnsi="Times New Roman"/>
                <w:sz w:val="24"/>
                <w:szCs w:val="24"/>
              </w:rPr>
              <w:t xml:space="preserve">mjetet, </w:t>
            </w:r>
            <w:r w:rsidRPr="00BA0692">
              <w:rPr>
                <w:rFonts w:ascii="Times New Roman" w:hAnsi="Times New Roman"/>
                <w:sz w:val="24"/>
                <w:szCs w:val="24"/>
              </w:rPr>
              <w:t>dhe materialet pajisjet e nevojshme për hartimin e një plani të thjeshtë prodhimi bujqësor;</w:t>
            </w:r>
          </w:p>
          <w:p w:rsidR="003670F5" w:rsidRPr="00BA0692" w:rsidRDefault="003670F5" w:rsidP="00162EA5">
            <w:pPr>
              <w:numPr>
                <w:ilvl w:val="0"/>
                <w:numId w:val="151"/>
              </w:numPr>
              <w:shd w:val="clear" w:color="auto" w:fill="FFFFFF"/>
              <w:rPr>
                <w:sz w:val="24"/>
                <w:szCs w:val="24"/>
              </w:rPr>
            </w:pPr>
            <w:r w:rsidRPr="00BA0692">
              <w:rPr>
                <w:sz w:val="24"/>
                <w:szCs w:val="24"/>
              </w:rPr>
              <w:t>të studjojë kërkesat e konsumatorëve për periudhën e planifikuar, për të vendosur se çfarë do të prodhohet;</w:t>
            </w:r>
          </w:p>
          <w:p w:rsidR="003670F5" w:rsidRPr="00BA0692" w:rsidRDefault="003670F5" w:rsidP="00162EA5">
            <w:pPr>
              <w:numPr>
                <w:ilvl w:val="0"/>
                <w:numId w:val="151"/>
              </w:numPr>
              <w:shd w:val="clear" w:color="auto" w:fill="FFFFFF"/>
              <w:rPr>
                <w:sz w:val="24"/>
                <w:szCs w:val="24"/>
              </w:rPr>
            </w:pPr>
            <w:r w:rsidRPr="00BA0692">
              <w:rPr>
                <w:sz w:val="24"/>
                <w:szCs w:val="24"/>
              </w:rPr>
              <w:t>të bëjë vlerësimin e burimeve të nevojshme për të planifikuar sasinë e duhur të prodhimit bujqësor për plotësimin e kërkesave të konsumatorëve;</w:t>
            </w:r>
          </w:p>
          <w:p w:rsidR="003670F5" w:rsidRPr="00BA0692" w:rsidRDefault="003670F5" w:rsidP="00162EA5">
            <w:pPr>
              <w:numPr>
                <w:ilvl w:val="0"/>
                <w:numId w:val="151"/>
              </w:numPr>
              <w:shd w:val="clear" w:color="auto" w:fill="FFFFFF"/>
              <w:rPr>
                <w:sz w:val="24"/>
                <w:szCs w:val="24"/>
              </w:rPr>
            </w:pPr>
            <w:r w:rsidRPr="00BA0692">
              <w:rPr>
                <w:sz w:val="24"/>
                <w:szCs w:val="24"/>
              </w:rPr>
              <w:t>të identifikojë dhe analizojë kufizimet dhe vështirësitë, që mund të rrezikojnë prodhimin;</w:t>
            </w:r>
          </w:p>
          <w:p w:rsidR="003670F5" w:rsidRPr="00BA0692" w:rsidRDefault="003670F5" w:rsidP="00162EA5">
            <w:pPr>
              <w:numPr>
                <w:ilvl w:val="0"/>
                <w:numId w:val="151"/>
              </w:numPr>
              <w:shd w:val="clear" w:color="auto" w:fill="FFFFFF"/>
              <w:rPr>
                <w:sz w:val="24"/>
                <w:szCs w:val="24"/>
              </w:rPr>
            </w:pPr>
            <w:r w:rsidRPr="00BA0692">
              <w:rPr>
                <w:sz w:val="24"/>
                <w:szCs w:val="24"/>
              </w:rPr>
              <w:t>të planifikojë të gjitha kostot, që janë të domosdoshme për realizimin e prodhimit;</w:t>
            </w:r>
          </w:p>
          <w:p w:rsidR="003670F5" w:rsidRPr="00BA0692" w:rsidRDefault="003670F5" w:rsidP="00162EA5">
            <w:pPr>
              <w:numPr>
                <w:ilvl w:val="0"/>
                <w:numId w:val="151"/>
              </w:numPr>
              <w:shd w:val="clear" w:color="auto" w:fill="FFFFFF"/>
              <w:rPr>
                <w:sz w:val="24"/>
                <w:szCs w:val="24"/>
              </w:rPr>
            </w:pPr>
            <w:r w:rsidRPr="00BA0692">
              <w:rPr>
                <w:sz w:val="24"/>
                <w:szCs w:val="24"/>
              </w:rPr>
              <w:t>të hartojë një plan paraprak të prodhimit;</w:t>
            </w:r>
          </w:p>
          <w:p w:rsidR="003670F5" w:rsidRPr="00BA0692" w:rsidRDefault="003670F5" w:rsidP="00162EA5">
            <w:pPr>
              <w:numPr>
                <w:ilvl w:val="0"/>
                <w:numId w:val="151"/>
              </w:numPr>
              <w:shd w:val="clear" w:color="auto" w:fill="FFFFFF"/>
              <w:rPr>
                <w:sz w:val="24"/>
                <w:szCs w:val="24"/>
              </w:rPr>
            </w:pPr>
            <w:r w:rsidRPr="00BA0692">
              <w:rPr>
                <w:sz w:val="24"/>
                <w:szCs w:val="24"/>
              </w:rPr>
              <w:t>të kryejë kontrollin e planit paraprak me objektivat që ka vendosur ferma;</w:t>
            </w:r>
          </w:p>
          <w:p w:rsidR="003670F5" w:rsidRPr="00BA0692" w:rsidRDefault="003670F5" w:rsidP="00162EA5">
            <w:pPr>
              <w:numPr>
                <w:ilvl w:val="0"/>
                <w:numId w:val="151"/>
              </w:numPr>
              <w:shd w:val="clear" w:color="auto" w:fill="FFFFFF"/>
              <w:rPr>
                <w:sz w:val="24"/>
                <w:szCs w:val="24"/>
              </w:rPr>
            </w:pPr>
            <w:r w:rsidRPr="00BA0692">
              <w:rPr>
                <w:sz w:val="24"/>
                <w:szCs w:val="24"/>
              </w:rPr>
              <w:t>të zbulojë mospërputhjet dhe të kryejë modifikimet e mundshme të planit të prodhimit;</w:t>
            </w:r>
          </w:p>
          <w:p w:rsidR="003670F5" w:rsidRDefault="003670F5" w:rsidP="00162EA5">
            <w:pPr>
              <w:numPr>
                <w:ilvl w:val="0"/>
                <w:numId w:val="151"/>
              </w:numPr>
              <w:shd w:val="clear" w:color="auto" w:fill="FFFFFF"/>
              <w:rPr>
                <w:sz w:val="24"/>
                <w:szCs w:val="24"/>
              </w:rPr>
            </w:pPr>
            <w:r w:rsidRPr="00BA0692">
              <w:rPr>
                <w:sz w:val="24"/>
                <w:szCs w:val="24"/>
              </w:rPr>
              <w:t>të hartojë planin përfundimtar të prodhimit</w:t>
            </w:r>
            <w:r>
              <w:rPr>
                <w:sz w:val="24"/>
                <w:szCs w:val="24"/>
              </w:rPr>
              <w:t xml:space="preserve"> bujqësor</w:t>
            </w:r>
            <w:r w:rsidRPr="00BA0692">
              <w:rPr>
                <w:sz w:val="24"/>
                <w:szCs w:val="24"/>
              </w:rPr>
              <w:t>.</w:t>
            </w:r>
          </w:p>
          <w:p w:rsidR="00E64EE8" w:rsidRPr="00BA0692" w:rsidRDefault="00E64EE8" w:rsidP="00162EA5">
            <w:pPr>
              <w:numPr>
                <w:ilvl w:val="0"/>
                <w:numId w:val="151"/>
              </w:numPr>
              <w:shd w:val="clear" w:color="auto" w:fill="FFFFFF"/>
              <w:rPr>
                <w:sz w:val="24"/>
                <w:szCs w:val="24"/>
              </w:rPr>
            </w:pPr>
            <w:r>
              <w:rPr>
                <w:sz w:val="24"/>
                <w:szCs w:val="24"/>
              </w:rPr>
              <w:t>të kryejë llogaritje të thjeshta ekonomike lidhur me hartimin e planit të prodhimit bujqësor;</w:t>
            </w:r>
          </w:p>
          <w:p w:rsidR="003670F5" w:rsidRPr="00BA0692" w:rsidRDefault="003670F5" w:rsidP="00162EA5">
            <w:pPr>
              <w:numPr>
                <w:ilvl w:val="0"/>
                <w:numId w:val="151"/>
              </w:numPr>
              <w:shd w:val="clear" w:color="auto" w:fill="FFFFFF"/>
              <w:rPr>
                <w:sz w:val="24"/>
                <w:szCs w:val="24"/>
              </w:rPr>
            </w:pPr>
            <w:r w:rsidRPr="00BA0692">
              <w:rPr>
                <w:sz w:val="24"/>
                <w:szCs w:val="24"/>
              </w:rPr>
              <w:t>të demo</w:t>
            </w:r>
            <w:r w:rsidR="00F011D4">
              <w:rPr>
                <w:sz w:val="24"/>
                <w:szCs w:val="24"/>
              </w:rPr>
              <w:t>n</w:t>
            </w:r>
            <w:r w:rsidRPr="00BA0692">
              <w:rPr>
                <w:sz w:val="24"/>
                <w:szCs w:val="24"/>
              </w:rPr>
              <w:t>strojë përgjegjshmëri, këmbëngulje, inovacion, ini</w:t>
            </w:r>
            <w:r w:rsidR="00F011D4">
              <w:rPr>
                <w:sz w:val="24"/>
                <w:szCs w:val="24"/>
              </w:rPr>
              <w:t>c</w:t>
            </w:r>
            <w:r w:rsidRPr="00BA0692">
              <w:rPr>
                <w:sz w:val="24"/>
                <w:szCs w:val="24"/>
              </w:rPr>
              <w:t xml:space="preserve">iativë, aftësi për të punuar brenda afateve në mënyrë të pavarur dhe në grup; </w:t>
            </w:r>
          </w:p>
          <w:p w:rsidR="003670F5" w:rsidRPr="00BA0692" w:rsidRDefault="003670F5" w:rsidP="00162EA5">
            <w:pPr>
              <w:numPr>
                <w:ilvl w:val="0"/>
                <w:numId w:val="151"/>
              </w:numPr>
              <w:shd w:val="clear" w:color="auto" w:fill="FFFFFF"/>
              <w:rPr>
                <w:sz w:val="24"/>
                <w:szCs w:val="24"/>
              </w:rPr>
            </w:pPr>
            <w:r w:rsidRPr="00BA0692">
              <w:rPr>
                <w:sz w:val="24"/>
                <w:szCs w:val="24"/>
              </w:rPr>
              <w:t>të komunikojë me etikë dhe profesionalizëm</w:t>
            </w:r>
            <w:r>
              <w:rPr>
                <w:sz w:val="24"/>
                <w:szCs w:val="24"/>
              </w:rPr>
              <w:t xml:space="preserve"> gjatë </w:t>
            </w:r>
            <w:r w:rsidRPr="009C2EDF">
              <w:rPr>
                <w:bCs/>
                <w:sz w:val="24"/>
                <w:szCs w:val="24"/>
              </w:rPr>
              <w:t>hartimit t</w:t>
            </w:r>
            <w:r>
              <w:rPr>
                <w:bCs/>
                <w:sz w:val="24"/>
                <w:szCs w:val="24"/>
              </w:rPr>
              <w:t>ë</w:t>
            </w:r>
            <w:r w:rsidRPr="009C2EDF">
              <w:rPr>
                <w:bCs/>
                <w:sz w:val="24"/>
                <w:szCs w:val="24"/>
              </w:rPr>
              <w:t xml:space="preserve"> një plani të prodhimi bujqësor</w:t>
            </w:r>
            <w:r w:rsidRPr="009C2EDF">
              <w:rPr>
                <w:sz w:val="24"/>
                <w:szCs w:val="24"/>
              </w:rPr>
              <w:t xml:space="preserve">; </w:t>
            </w:r>
          </w:p>
          <w:p w:rsidR="003670F5" w:rsidRPr="00BA0692" w:rsidRDefault="003670F5" w:rsidP="00162EA5">
            <w:pPr>
              <w:numPr>
                <w:ilvl w:val="0"/>
                <w:numId w:val="151"/>
              </w:numPr>
              <w:shd w:val="clear" w:color="auto" w:fill="FFFFFF"/>
              <w:rPr>
                <w:sz w:val="24"/>
                <w:szCs w:val="24"/>
              </w:rPr>
            </w:pPr>
            <w:r w:rsidRPr="00BA0692">
              <w:rPr>
                <w:sz w:val="24"/>
                <w:szCs w:val="24"/>
              </w:rPr>
              <w:t>të zbatojë rregullat e sigurimit teknik dhe mbrojtjes mjedisit.</w:t>
            </w:r>
          </w:p>
          <w:p w:rsidR="003670F5" w:rsidRPr="00BA0692" w:rsidRDefault="003670F5" w:rsidP="007E4287">
            <w:pPr>
              <w:shd w:val="clear" w:color="auto" w:fill="FFFFFF"/>
              <w:tabs>
                <w:tab w:val="left" w:pos="360"/>
              </w:tabs>
              <w:jc w:val="both"/>
              <w:rPr>
                <w:b/>
                <w:i/>
                <w:sz w:val="24"/>
                <w:szCs w:val="24"/>
              </w:rPr>
            </w:pPr>
            <w:r w:rsidRPr="00BA0692">
              <w:rPr>
                <w:b/>
                <w:i/>
                <w:sz w:val="24"/>
                <w:szCs w:val="24"/>
              </w:rPr>
              <w:t xml:space="preserve"> Instrumentet e vlerësimit:</w:t>
            </w:r>
          </w:p>
          <w:p w:rsidR="003670F5" w:rsidRDefault="003670F5" w:rsidP="00162EA5">
            <w:pPr>
              <w:numPr>
                <w:ilvl w:val="0"/>
                <w:numId w:val="152"/>
              </w:numPr>
              <w:shd w:val="clear" w:color="auto" w:fill="FFFFFF"/>
              <w:jc w:val="both"/>
              <w:rPr>
                <w:sz w:val="24"/>
                <w:szCs w:val="24"/>
              </w:rPr>
            </w:pPr>
            <w:r>
              <w:rPr>
                <w:sz w:val="24"/>
                <w:szCs w:val="24"/>
              </w:rPr>
              <w:t>Pyetje përgjigje me gojë</w:t>
            </w:r>
          </w:p>
          <w:p w:rsidR="003670F5" w:rsidRPr="00BA0692" w:rsidRDefault="003670F5" w:rsidP="00162EA5">
            <w:pPr>
              <w:numPr>
                <w:ilvl w:val="0"/>
                <w:numId w:val="152"/>
              </w:numPr>
              <w:shd w:val="clear" w:color="auto" w:fill="FFFFFF"/>
              <w:jc w:val="both"/>
              <w:rPr>
                <w:sz w:val="24"/>
                <w:szCs w:val="24"/>
              </w:rPr>
            </w:pPr>
            <w:r w:rsidRPr="00BA0692">
              <w:rPr>
                <w:sz w:val="24"/>
                <w:szCs w:val="24"/>
              </w:rPr>
              <w:t>Vëzhgim me listë kontrolli.</w:t>
            </w:r>
          </w:p>
        </w:tc>
      </w:tr>
      <w:tr w:rsidR="003670F5" w:rsidRPr="00BA0692" w:rsidTr="00E64E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1"/>
          <w:wBefore w:w="2070" w:type="dxa"/>
          <w:wAfter w:w="90" w:type="dxa"/>
        </w:trPr>
        <w:tc>
          <w:tcPr>
            <w:tcW w:w="810" w:type="dxa"/>
            <w:gridSpan w:val="2"/>
          </w:tcPr>
          <w:p w:rsidR="003670F5" w:rsidRPr="00BA0692" w:rsidRDefault="003670F5" w:rsidP="007E4287">
            <w:pPr>
              <w:numPr>
                <w:ilvl w:val="12"/>
                <w:numId w:val="0"/>
              </w:numPr>
              <w:shd w:val="clear" w:color="auto" w:fill="FFFFFF"/>
              <w:jc w:val="both"/>
              <w:rPr>
                <w:b/>
                <w:sz w:val="24"/>
                <w:szCs w:val="24"/>
              </w:rPr>
            </w:pPr>
            <w:r w:rsidRPr="00BA0692">
              <w:rPr>
                <w:b/>
                <w:sz w:val="24"/>
                <w:szCs w:val="24"/>
              </w:rPr>
              <w:t xml:space="preserve">RN 2 </w:t>
            </w:r>
          </w:p>
        </w:tc>
        <w:tc>
          <w:tcPr>
            <w:tcW w:w="6480" w:type="dxa"/>
            <w:gridSpan w:val="3"/>
          </w:tcPr>
          <w:p w:rsidR="003670F5" w:rsidRPr="00BA0692" w:rsidRDefault="003670F5" w:rsidP="007E4287">
            <w:pPr>
              <w:numPr>
                <w:ilvl w:val="12"/>
                <w:numId w:val="0"/>
              </w:numPr>
              <w:shd w:val="clear" w:color="auto" w:fill="FFFFFF"/>
              <w:rPr>
                <w:b/>
                <w:iCs/>
                <w:sz w:val="24"/>
                <w:szCs w:val="24"/>
              </w:rPr>
            </w:pPr>
            <w:r w:rsidRPr="00BA0692">
              <w:rPr>
                <w:b/>
                <w:iCs/>
                <w:sz w:val="24"/>
                <w:szCs w:val="24"/>
              </w:rPr>
              <w:t>Nxënësi zbërthen planin e prodhimit dhe përcakton përgjegjësitë.</w:t>
            </w:r>
          </w:p>
          <w:p w:rsidR="003670F5" w:rsidRPr="00BA0692" w:rsidRDefault="003670F5" w:rsidP="007E4287">
            <w:pPr>
              <w:shd w:val="clear" w:color="auto" w:fill="FFFFFF"/>
              <w:tabs>
                <w:tab w:val="left" w:pos="360"/>
              </w:tabs>
              <w:jc w:val="both"/>
              <w:rPr>
                <w:b/>
                <w:i/>
                <w:sz w:val="24"/>
                <w:szCs w:val="24"/>
              </w:rPr>
            </w:pPr>
            <w:r w:rsidRPr="00BA0692">
              <w:rPr>
                <w:b/>
                <w:i/>
                <w:sz w:val="24"/>
                <w:szCs w:val="24"/>
              </w:rPr>
              <w:t>Kriteret e vlerësimit:</w:t>
            </w:r>
          </w:p>
          <w:p w:rsidR="003670F5" w:rsidRPr="00BA0692" w:rsidRDefault="003670F5" w:rsidP="007E4287">
            <w:pPr>
              <w:shd w:val="clear" w:color="auto" w:fill="FFFFFF"/>
              <w:tabs>
                <w:tab w:val="left" w:pos="360"/>
              </w:tabs>
              <w:jc w:val="both"/>
              <w:rPr>
                <w:sz w:val="24"/>
                <w:szCs w:val="24"/>
              </w:rPr>
            </w:pPr>
            <w:r w:rsidRPr="00BA0692">
              <w:rPr>
                <w:sz w:val="24"/>
                <w:szCs w:val="24"/>
              </w:rPr>
              <w:t>Nxënësi duhet të jetë i aftë:</w:t>
            </w:r>
          </w:p>
          <w:p w:rsidR="003670F5" w:rsidRPr="00BA0692" w:rsidRDefault="003670F5" w:rsidP="007E4287">
            <w:pPr>
              <w:pStyle w:val="ListParagraph"/>
              <w:widowControl w:val="0"/>
              <w:numPr>
                <w:ilvl w:val="0"/>
                <w:numId w:val="56"/>
              </w:numPr>
              <w:shd w:val="clear" w:color="auto" w:fill="FFFFFF"/>
              <w:autoSpaceDE w:val="0"/>
              <w:autoSpaceDN w:val="0"/>
              <w:spacing w:after="0" w:line="240" w:lineRule="auto"/>
              <w:contextualSpacing w:val="0"/>
              <w:rPr>
                <w:rFonts w:ascii="Times New Roman" w:hAnsi="Times New Roman"/>
                <w:sz w:val="24"/>
                <w:szCs w:val="24"/>
              </w:rPr>
            </w:pPr>
            <w:r w:rsidRPr="00BA0692">
              <w:rPr>
                <w:rFonts w:ascii="Times New Roman" w:hAnsi="Times New Roman"/>
                <w:sz w:val="24"/>
                <w:szCs w:val="24"/>
              </w:rPr>
              <w:t>të përzgjedhë</w:t>
            </w:r>
            <w:r>
              <w:rPr>
                <w:rFonts w:ascii="Times New Roman" w:hAnsi="Times New Roman"/>
                <w:sz w:val="24"/>
                <w:szCs w:val="24"/>
              </w:rPr>
              <w:t xml:space="preserve"> mjetet,</w:t>
            </w:r>
            <w:r w:rsidRPr="00BA0692">
              <w:rPr>
                <w:rFonts w:ascii="Times New Roman" w:hAnsi="Times New Roman"/>
                <w:sz w:val="24"/>
                <w:szCs w:val="24"/>
              </w:rPr>
              <w:t xml:space="preserve"> materialet dhe pajisjet e nevojshme për zbërthimin e planit të prodhimi</w:t>
            </w:r>
            <w:r>
              <w:rPr>
                <w:rFonts w:ascii="Times New Roman" w:hAnsi="Times New Roman"/>
                <w:sz w:val="24"/>
                <w:szCs w:val="24"/>
              </w:rPr>
              <w:t>t</w:t>
            </w:r>
            <w:r w:rsidRPr="00BA0692">
              <w:rPr>
                <w:rFonts w:ascii="Times New Roman" w:hAnsi="Times New Roman"/>
                <w:sz w:val="24"/>
                <w:szCs w:val="24"/>
              </w:rPr>
              <w:t xml:space="preserve"> dhe përcaktimi</w:t>
            </w:r>
            <w:r>
              <w:rPr>
                <w:rFonts w:ascii="Times New Roman" w:hAnsi="Times New Roman"/>
                <w:sz w:val="24"/>
                <w:szCs w:val="24"/>
              </w:rPr>
              <w:t>t</w:t>
            </w:r>
            <w:r w:rsidRPr="00BA0692">
              <w:rPr>
                <w:rFonts w:ascii="Times New Roman" w:hAnsi="Times New Roman"/>
                <w:sz w:val="24"/>
                <w:szCs w:val="24"/>
              </w:rPr>
              <w:t xml:space="preserve"> </w:t>
            </w:r>
            <w:r>
              <w:rPr>
                <w:rFonts w:ascii="Times New Roman" w:hAnsi="Times New Roman"/>
                <w:sz w:val="24"/>
                <w:szCs w:val="24"/>
              </w:rPr>
              <w:t>të</w:t>
            </w:r>
            <w:r w:rsidRPr="00BA0692">
              <w:rPr>
                <w:rFonts w:ascii="Times New Roman" w:hAnsi="Times New Roman"/>
                <w:sz w:val="24"/>
                <w:szCs w:val="24"/>
              </w:rPr>
              <w:t xml:space="preserve"> përgjegjësive;</w:t>
            </w:r>
          </w:p>
          <w:p w:rsidR="003670F5" w:rsidRPr="00BA0692" w:rsidRDefault="003670F5" w:rsidP="007E4287">
            <w:pPr>
              <w:numPr>
                <w:ilvl w:val="0"/>
                <w:numId w:val="56"/>
              </w:numPr>
              <w:shd w:val="clear" w:color="auto" w:fill="FFFFFF"/>
              <w:rPr>
                <w:i/>
                <w:sz w:val="24"/>
                <w:szCs w:val="24"/>
              </w:rPr>
            </w:pPr>
            <w:r w:rsidRPr="00BA0692">
              <w:rPr>
                <w:sz w:val="24"/>
                <w:szCs w:val="24"/>
              </w:rPr>
              <w:t xml:space="preserve">të përcaktojë saktë </w:t>
            </w:r>
            <w:r w:rsidRPr="00BA0692">
              <w:rPr>
                <w:iCs/>
                <w:sz w:val="24"/>
                <w:szCs w:val="24"/>
              </w:rPr>
              <w:t>tipin e procesit të prodhimit bujqësor;</w:t>
            </w:r>
          </w:p>
          <w:p w:rsidR="003670F5" w:rsidRPr="00BA0692" w:rsidRDefault="003670F5" w:rsidP="007E4287">
            <w:pPr>
              <w:numPr>
                <w:ilvl w:val="0"/>
                <w:numId w:val="56"/>
              </w:numPr>
              <w:shd w:val="clear" w:color="auto" w:fill="FFFFFF"/>
              <w:rPr>
                <w:i/>
                <w:sz w:val="24"/>
                <w:szCs w:val="24"/>
              </w:rPr>
            </w:pPr>
            <w:r w:rsidRPr="00BA0692">
              <w:rPr>
                <w:iCs/>
                <w:sz w:val="24"/>
                <w:szCs w:val="24"/>
              </w:rPr>
              <w:t>të zbërthejë në kohë planin e prodhimit në vartësi të tipit të procesit të prodhimit të përcaktuar më parë;</w:t>
            </w:r>
          </w:p>
          <w:p w:rsidR="003670F5" w:rsidRPr="00BA0692" w:rsidRDefault="003670F5" w:rsidP="007E4287">
            <w:pPr>
              <w:numPr>
                <w:ilvl w:val="0"/>
                <w:numId w:val="56"/>
              </w:numPr>
              <w:shd w:val="clear" w:color="auto" w:fill="FFFFFF"/>
              <w:rPr>
                <w:i/>
                <w:sz w:val="24"/>
                <w:szCs w:val="24"/>
              </w:rPr>
            </w:pPr>
            <w:r w:rsidRPr="00BA0692">
              <w:rPr>
                <w:iCs/>
                <w:sz w:val="24"/>
                <w:szCs w:val="24"/>
              </w:rPr>
              <w:t>të zbërthejë planin e prodhimit sipas proceseve të punës që janë të nevojshme për realizimin e prodhimit;</w:t>
            </w:r>
          </w:p>
          <w:p w:rsidR="003670F5" w:rsidRPr="00BA0692" w:rsidRDefault="003670F5" w:rsidP="007E4287">
            <w:pPr>
              <w:numPr>
                <w:ilvl w:val="0"/>
                <w:numId w:val="56"/>
              </w:numPr>
              <w:shd w:val="clear" w:color="auto" w:fill="FFFFFF"/>
              <w:rPr>
                <w:i/>
                <w:sz w:val="24"/>
                <w:szCs w:val="24"/>
              </w:rPr>
            </w:pPr>
            <w:r w:rsidRPr="00BA0692">
              <w:rPr>
                <w:iCs/>
                <w:sz w:val="24"/>
                <w:szCs w:val="24"/>
              </w:rPr>
              <w:t>të zbërthejë planin e prodhimit në vartësi të produkteve bujqësore që janë parashikuar të prodhohen;</w:t>
            </w:r>
          </w:p>
          <w:p w:rsidR="003670F5" w:rsidRPr="00BA0692" w:rsidRDefault="003670F5" w:rsidP="007E4287">
            <w:pPr>
              <w:numPr>
                <w:ilvl w:val="0"/>
                <w:numId w:val="56"/>
              </w:numPr>
              <w:shd w:val="clear" w:color="auto" w:fill="FFFFFF"/>
              <w:rPr>
                <w:i/>
                <w:sz w:val="24"/>
                <w:szCs w:val="24"/>
              </w:rPr>
            </w:pPr>
            <w:r w:rsidRPr="00BA0692">
              <w:rPr>
                <w:iCs/>
                <w:sz w:val="24"/>
                <w:szCs w:val="24"/>
              </w:rPr>
              <w:t>të llogarisë nevojat për burime për secilën prej pjesëve të veçanta të planit të prodhimit;</w:t>
            </w:r>
          </w:p>
          <w:p w:rsidR="003670F5" w:rsidRPr="00BA0692" w:rsidRDefault="003670F5" w:rsidP="007E4287">
            <w:pPr>
              <w:numPr>
                <w:ilvl w:val="0"/>
                <w:numId w:val="56"/>
              </w:numPr>
              <w:shd w:val="clear" w:color="auto" w:fill="FFFFFF"/>
              <w:rPr>
                <w:i/>
                <w:sz w:val="24"/>
                <w:szCs w:val="24"/>
              </w:rPr>
            </w:pPr>
            <w:r w:rsidRPr="00BA0692">
              <w:rPr>
                <w:iCs/>
                <w:sz w:val="24"/>
                <w:szCs w:val="24"/>
              </w:rPr>
              <w:t>të llogarisë kostot pjesore të prodhimit të produkteve të ndryshme;</w:t>
            </w:r>
          </w:p>
          <w:p w:rsidR="003670F5" w:rsidRPr="00E64EE8" w:rsidRDefault="003670F5" w:rsidP="007E4287">
            <w:pPr>
              <w:numPr>
                <w:ilvl w:val="0"/>
                <w:numId w:val="56"/>
              </w:numPr>
              <w:shd w:val="clear" w:color="auto" w:fill="FFFFFF"/>
              <w:rPr>
                <w:i/>
                <w:sz w:val="24"/>
                <w:szCs w:val="24"/>
              </w:rPr>
            </w:pPr>
            <w:r w:rsidRPr="00BA0692">
              <w:rPr>
                <w:iCs/>
                <w:sz w:val="24"/>
                <w:szCs w:val="24"/>
              </w:rPr>
              <w:t>të hartojë listën e përgjegjësive (sektorë, reparte prodhimi, magazina etj.) për realizimin e prodhimit në vartësi të tipit të procesit të prodhimit</w:t>
            </w:r>
            <w:r w:rsidR="00E64EE8">
              <w:rPr>
                <w:iCs/>
                <w:sz w:val="24"/>
                <w:szCs w:val="24"/>
              </w:rPr>
              <w:t>;</w:t>
            </w:r>
          </w:p>
          <w:p w:rsidR="00E64EE8" w:rsidRPr="00BA0692" w:rsidRDefault="00E64EE8" w:rsidP="007E4287">
            <w:pPr>
              <w:numPr>
                <w:ilvl w:val="0"/>
                <w:numId w:val="56"/>
              </w:numPr>
              <w:shd w:val="clear" w:color="auto" w:fill="FFFFFF"/>
              <w:rPr>
                <w:i/>
                <w:sz w:val="24"/>
                <w:szCs w:val="24"/>
              </w:rPr>
            </w:pPr>
            <w:r>
              <w:rPr>
                <w:sz w:val="24"/>
                <w:szCs w:val="24"/>
              </w:rPr>
              <w:t>të kryejë llogaritje të thjeshta ekonomike lidhur me zbërthimin e planit të prodhimit dhe përcaktimit të përgjegjësive;</w:t>
            </w:r>
          </w:p>
          <w:p w:rsidR="003670F5" w:rsidRPr="00BA0692" w:rsidRDefault="003670F5" w:rsidP="007E4287">
            <w:pPr>
              <w:numPr>
                <w:ilvl w:val="0"/>
                <w:numId w:val="56"/>
              </w:numPr>
              <w:shd w:val="clear" w:color="auto" w:fill="FFFFFF"/>
              <w:rPr>
                <w:sz w:val="24"/>
                <w:szCs w:val="24"/>
              </w:rPr>
            </w:pPr>
            <w:r w:rsidRPr="00BA0692">
              <w:rPr>
                <w:sz w:val="24"/>
                <w:szCs w:val="24"/>
              </w:rPr>
              <w:t>të demo</w:t>
            </w:r>
            <w:r w:rsidR="00F011D4">
              <w:rPr>
                <w:sz w:val="24"/>
                <w:szCs w:val="24"/>
              </w:rPr>
              <w:t>n</w:t>
            </w:r>
            <w:r w:rsidRPr="00BA0692">
              <w:rPr>
                <w:sz w:val="24"/>
                <w:szCs w:val="24"/>
              </w:rPr>
              <w:t>strojë përgjegjshmëri, këmbëngulje, inovacion, ini</w:t>
            </w:r>
            <w:r w:rsidR="00F011D4">
              <w:rPr>
                <w:sz w:val="24"/>
                <w:szCs w:val="24"/>
              </w:rPr>
              <w:t>c</w:t>
            </w:r>
            <w:r w:rsidRPr="00BA0692">
              <w:rPr>
                <w:sz w:val="24"/>
                <w:szCs w:val="24"/>
              </w:rPr>
              <w:t xml:space="preserve">iativë, aftësi për të punuar brenda afateve në mënyrë të pavarur dhe në grup; </w:t>
            </w:r>
          </w:p>
          <w:p w:rsidR="003670F5" w:rsidRPr="00BA0692" w:rsidRDefault="003670F5" w:rsidP="007E4287">
            <w:pPr>
              <w:numPr>
                <w:ilvl w:val="0"/>
                <w:numId w:val="56"/>
              </w:numPr>
              <w:shd w:val="clear" w:color="auto" w:fill="FFFFFF"/>
              <w:rPr>
                <w:sz w:val="24"/>
                <w:szCs w:val="24"/>
              </w:rPr>
            </w:pPr>
            <w:r w:rsidRPr="00BA0692">
              <w:rPr>
                <w:sz w:val="24"/>
                <w:szCs w:val="24"/>
              </w:rPr>
              <w:t xml:space="preserve">të komunikojë me etikë dhe profesionalizëm; </w:t>
            </w:r>
          </w:p>
          <w:p w:rsidR="003670F5" w:rsidRPr="00BA0692" w:rsidRDefault="003670F5" w:rsidP="007E4287">
            <w:pPr>
              <w:numPr>
                <w:ilvl w:val="0"/>
                <w:numId w:val="56"/>
              </w:numPr>
              <w:shd w:val="clear" w:color="auto" w:fill="FFFFFF"/>
              <w:rPr>
                <w:sz w:val="24"/>
                <w:szCs w:val="24"/>
              </w:rPr>
            </w:pPr>
            <w:r w:rsidRPr="00BA0692">
              <w:rPr>
                <w:sz w:val="24"/>
                <w:szCs w:val="24"/>
              </w:rPr>
              <w:t>të zbatojë rregullat e sigurimit teknik dhe mbrojtjes mjedisit.</w:t>
            </w:r>
          </w:p>
          <w:p w:rsidR="003670F5" w:rsidRPr="00BA0692" w:rsidRDefault="003670F5" w:rsidP="007E4287">
            <w:pPr>
              <w:shd w:val="clear" w:color="auto" w:fill="FFFFFF"/>
              <w:rPr>
                <w:i/>
                <w:sz w:val="24"/>
                <w:szCs w:val="24"/>
              </w:rPr>
            </w:pPr>
            <w:r w:rsidRPr="00BA0692">
              <w:rPr>
                <w:b/>
                <w:i/>
                <w:sz w:val="24"/>
                <w:szCs w:val="24"/>
              </w:rPr>
              <w:t>Instrumentet e vlerësimit:</w:t>
            </w:r>
          </w:p>
          <w:p w:rsidR="003670F5" w:rsidRDefault="003670F5" w:rsidP="007E4287">
            <w:pPr>
              <w:numPr>
                <w:ilvl w:val="0"/>
                <w:numId w:val="56"/>
              </w:numPr>
              <w:shd w:val="clear" w:color="auto" w:fill="FFFFFF"/>
              <w:jc w:val="both"/>
              <w:rPr>
                <w:sz w:val="24"/>
                <w:szCs w:val="24"/>
              </w:rPr>
            </w:pPr>
            <w:r>
              <w:rPr>
                <w:sz w:val="24"/>
                <w:szCs w:val="24"/>
              </w:rPr>
              <w:t>Pyetje përgjigje me gojë</w:t>
            </w:r>
          </w:p>
          <w:p w:rsidR="003670F5" w:rsidRPr="00BA0692" w:rsidRDefault="003670F5" w:rsidP="007E4287">
            <w:pPr>
              <w:numPr>
                <w:ilvl w:val="0"/>
                <w:numId w:val="56"/>
              </w:numPr>
              <w:shd w:val="clear" w:color="auto" w:fill="FFFFFF"/>
              <w:jc w:val="both"/>
              <w:rPr>
                <w:sz w:val="24"/>
                <w:szCs w:val="24"/>
              </w:rPr>
            </w:pPr>
            <w:r w:rsidRPr="00BA0692">
              <w:rPr>
                <w:sz w:val="24"/>
                <w:szCs w:val="24"/>
              </w:rPr>
              <w:t>Vëzhgim me listë kontrolli.</w:t>
            </w:r>
          </w:p>
        </w:tc>
      </w:tr>
    </w:tbl>
    <w:p w:rsidR="003670F5" w:rsidRPr="00BA0692" w:rsidRDefault="003670F5" w:rsidP="007E4287">
      <w:pPr>
        <w:shd w:val="clear" w:color="auto" w:fill="FFFFFF"/>
        <w:jc w:val="both"/>
      </w:pPr>
    </w:p>
    <w:tbl>
      <w:tblPr>
        <w:tblW w:w="0" w:type="auto"/>
        <w:tblInd w:w="2178" w:type="dxa"/>
        <w:tblLayout w:type="fixed"/>
        <w:tblLook w:val="0000" w:firstRow="0" w:lastRow="0" w:firstColumn="0" w:lastColumn="0" w:noHBand="0" w:noVBand="0"/>
      </w:tblPr>
      <w:tblGrid>
        <w:gridCol w:w="810"/>
        <w:gridCol w:w="6480"/>
      </w:tblGrid>
      <w:tr w:rsidR="003670F5" w:rsidRPr="00BA0692" w:rsidTr="00131E78">
        <w:tc>
          <w:tcPr>
            <w:tcW w:w="810" w:type="dxa"/>
          </w:tcPr>
          <w:p w:rsidR="003670F5" w:rsidRPr="00BA0692" w:rsidRDefault="003670F5" w:rsidP="007E4287">
            <w:pPr>
              <w:numPr>
                <w:ilvl w:val="12"/>
                <w:numId w:val="0"/>
              </w:numPr>
              <w:shd w:val="clear" w:color="auto" w:fill="FFFFFF"/>
              <w:jc w:val="both"/>
              <w:rPr>
                <w:b/>
                <w:sz w:val="24"/>
                <w:szCs w:val="24"/>
              </w:rPr>
            </w:pPr>
            <w:r w:rsidRPr="00BA0692">
              <w:rPr>
                <w:b/>
                <w:sz w:val="24"/>
                <w:szCs w:val="24"/>
              </w:rPr>
              <w:t xml:space="preserve">RN 3 </w:t>
            </w:r>
          </w:p>
        </w:tc>
        <w:tc>
          <w:tcPr>
            <w:tcW w:w="6480" w:type="dxa"/>
          </w:tcPr>
          <w:p w:rsidR="003670F5" w:rsidRPr="00BA0692" w:rsidRDefault="003670F5" w:rsidP="007E4287">
            <w:pPr>
              <w:numPr>
                <w:ilvl w:val="12"/>
                <w:numId w:val="0"/>
              </w:numPr>
              <w:shd w:val="clear" w:color="auto" w:fill="FFFFFF"/>
              <w:rPr>
                <w:b/>
                <w:sz w:val="24"/>
                <w:szCs w:val="24"/>
              </w:rPr>
            </w:pPr>
            <w:r w:rsidRPr="00BA0692">
              <w:rPr>
                <w:b/>
                <w:sz w:val="24"/>
                <w:szCs w:val="24"/>
              </w:rPr>
              <w:t>Nxënësi ndjek zbatimin e planit të prodhimit.</w:t>
            </w:r>
          </w:p>
          <w:p w:rsidR="003670F5" w:rsidRPr="00BA0692" w:rsidRDefault="003670F5" w:rsidP="007E4287">
            <w:pPr>
              <w:shd w:val="clear" w:color="auto" w:fill="FFFFFF"/>
              <w:tabs>
                <w:tab w:val="left" w:pos="360"/>
              </w:tabs>
              <w:jc w:val="both"/>
              <w:rPr>
                <w:b/>
                <w:i/>
                <w:sz w:val="24"/>
                <w:szCs w:val="24"/>
              </w:rPr>
            </w:pPr>
            <w:r w:rsidRPr="00BA0692">
              <w:rPr>
                <w:b/>
                <w:i/>
                <w:sz w:val="24"/>
                <w:szCs w:val="24"/>
              </w:rPr>
              <w:t>Kriteret e vlerësimit:</w:t>
            </w:r>
          </w:p>
          <w:p w:rsidR="003670F5" w:rsidRPr="00BA0692" w:rsidRDefault="003670F5" w:rsidP="007E4287">
            <w:pPr>
              <w:shd w:val="clear" w:color="auto" w:fill="FFFFFF"/>
              <w:tabs>
                <w:tab w:val="left" w:pos="360"/>
              </w:tabs>
              <w:jc w:val="both"/>
              <w:rPr>
                <w:sz w:val="24"/>
                <w:szCs w:val="24"/>
              </w:rPr>
            </w:pPr>
            <w:r w:rsidRPr="00BA0692">
              <w:rPr>
                <w:sz w:val="24"/>
                <w:szCs w:val="24"/>
              </w:rPr>
              <w:t>Nxënësi duhet të jetë i aftë:</w:t>
            </w:r>
          </w:p>
          <w:p w:rsidR="003670F5" w:rsidRPr="00BA0692" w:rsidRDefault="003670F5" w:rsidP="007E4287">
            <w:pPr>
              <w:pStyle w:val="ListParagraph"/>
              <w:widowControl w:val="0"/>
              <w:numPr>
                <w:ilvl w:val="0"/>
                <w:numId w:val="56"/>
              </w:numPr>
              <w:shd w:val="clear" w:color="auto" w:fill="FFFFFF"/>
              <w:autoSpaceDE w:val="0"/>
              <w:autoSpaceDN w:val="0"/>
              <w:spacing w:after="0" w:line="240" w:lineRule="auto"/>
              <w:contextualSpacing w:val="0"/>
              <w:rPr>
                <w:rFonts w:ascii="Times New Roman" w:hAnsi="Times New Roman"/>
                <w:sz w:val="24"/>
                <w:szCs w:val="24"/>
              </w:rPr>
            </w:pPr>
            <w:r w:rsidRPr="00BA0692">
              <w:rPr>
                <w:rFonts w:ascii="Times New Roman" w:hAnsi="Times New Roman"/>
                <w:sz w:val="24"/>
                <w:szCs w:val="24"/>
              </w:rPr>
              <w:t>të përzgjedhë pajisjet dhe materialet e nevojshme për ndjekjen e zbatimit të planit të prodhimi;</w:t>
            </w:r>
          </w:p>
          <w:p w:rsidR="003670F5" w:rsidRPr="00BA0692" w:rsidRDefault="003670F5" w:rsidP="007E4287">
            <w:pPr>
              <w:numPr>
                <w:ilvl w:val="0"/>
                <w:numId w:val="56"/>
              </w:numPr>
              <w:shd w:val="clear" w:color="auto" w:fill="FFFFFF"/>
              <w:rPr>
                <w:sz w:val="24"/>
                <w:szCs w:val="24"/>
              </w:rPr>
            </w:pPr>
            <w:r w:rsidRPr="00BA0692">
              <w:rPr>
                <w:sz w:val="24"/>
                <w:szCs w:val="24"/>
              </w:rPr>
              <w:t>të përgatisë dhe lëshojë urdhrat e punës për çdo repart prodhimi;</w:t>
            </w:r>
          </w:p>
          <w:p w:rsidR="003670F5" w:rsidRPr="00BA0692" w:rsidRDefault="003670F5" w:rsidP="007E4287">
            <w:pPr>
              <w:numPr>
                <w:ilvl w:val="0"/>
                <w:numId w:val="56"/>
              </w:numPr>
              <w:shd w:val="clear" w:color="auto" w:fill="FFFFFF"/>
              <w:rPr>
                <w:sz w:val="24"/>
                <w:szCs w:val="24"/>
              </w:rPr>
            </w:pPr>
            <w:r w:rsidRPr="00BA0692">
              <w:rPr>
                <w:sz w:val="24"/>
                <w:szCs w:val="24"/>
              </w:rPr>
              <w:t>të formulojë kërkesa të reparteve për nevojat, që ato kanë për burime të ndryshme;</w:t>
            </w:r>
          </w:p>
          <w:p w:rsidR="003670F5" w:rsidRPr="00BA0692" w:rsidRDefault="003670F5" w:rsidP="007E4287">
            <w:pPr>
              <w:numPr>
                <w:ilvl w:val="0"/>
                <w:numId w:val="56"/>
              </w:numPr>
              <w:shd w:val="clear" w:color="auto" w:fill="FFFFFF"/>
              <w:rPr>
                <w:sz w:val="24"/>
                <w:szCs w:val="24"/>
              </w:rPr>
            </w:pPr>
            <w:r w:rsidRPr="00BA0692">
              <w:rPr>
                <w:sz w:val="24"/>
                <w:szCs w:val="24"/>
              </w:rPr>
              <w:t>të përgatisë dhe lëshojë urdhrat e furnizimit të reparteve me materiale të para dhe ndihmëse nga magazina;</w:t>
            </w:r>
          </w:p>
          <w:p w:rsidR="003670F5" w:rsidRPr="00BA0692" w:rsidRDefault="003670F5" w:rsidP="007E4287">
            <w:pPr>
              <w:numPr>
                <w:ilvl w:val="0"/>
                <w:numId w:val="56"/>
              </w:numPr>
              <w:shd w:val="clear" w:color="auto" w:fill="FFFFFF"/>
              <w:rPr>
                <w:sz w:val="24"/>
                <w:szCs w:val="24"/>
              </w:rPr>
            </w:pPr>
            <w:r w:rsidRPr="00BA0692">
              <w:rPr>
                <w:sz w:val="24"/>
                <w:szCs w:val="24"/>
              </w:rPr>
              <w:t>të hartojë listat e kontrollit për ndjekjen e realizimit të proceseve të ndryshme të planifikuara;</w:t>
            </w:r>
          </w:p>
          <w:p w:rsidR="003670F5" w:rsidRPr="00BA0692" w:rsidRDefault="003670F5" w:rsidP="007E4287">
            <w:pPr>
              <w:numPr>
                <w:ilvl w:val="0"/>
                <w:numId w:val="56"/>
              </w:numPr>
              <w:shd w:val="clear" w:color="auto" w:fill="FFFFFF"/>
              <w:rPr>
                <w:sz w:val="24"/>
                <w:szCs w:val="24"/>
              </w:rPr>
            </w:pPr>
            <w:r w:rsidRPr="00BA0692">
              <w:rPr>
                <w:sz w:val="24"/>
                <w:szCs w:val="24"/>
              </w:rPr>
              <w:t>të përgatisë dhe qarkullojë dokumentet shoqëruese të procesit të prodhimit;</w:t>
            </w:r>
          </w:p>
          <w:p w:rsidR="003670F5" w:rsidRDefault="003670F5" w:rsidP="007E4287">
            <w:pPr>
              <w:numPr>
                <w:ilvl w:val="0"/>
                <w:numId w:val="56"/>
              </w:numPr>
              <w:shd w:val="clear" w:color="auto" w:fill="FFFFFF"/>
              <w:rPr>
                <w:sz w:val="24"/>
                <w:szCs w:val="24"/>
              </w:rPr>
            </w:pPr>
            <w:r w:rsidRPr="00BA0692">
              <w:rPr>
                <w:sz w:val="24"/>
                <w:szCs w:val="24"/>
              </w:rPr>
              <w:t>të hartojë listat e kontrollit të performancës dhe të përputhjes me standardet;</w:t>
            </w:r>
          </w:p>
          <w:p w:rsidR="00E64EE8" w:rsidRPr="00BA0692" w:rsidRDefault="00E64EE8" w:rsidP="007E4287">
            <w:pPr>
              <w:numPr>
                <w:ilvl w:val="0"/>
                <w:numId w:val="56"/>
              </w:numPr>
              <w:shd w:val="clear" w:color="auto" w:fill="FFFFFF"/>
              <w:rPr>
                <w:sz w:val="24"/>
                <w:szCs w:val="24"/>
              </w:rPr>
            </w:pPr>
            <w:r>
              <w:rPr>
                <w:sz w:val="24"/>
                <w:szCs w:val="24"/>
              </w:rPr>
              <w:t>të kryejë llogaritje të thjeshta ekonomike lidhur me ndjekjen e zbatimit të planit të prodhimit;</w:t>
            </w:r>
          </w:p>
          <w:p w:rsidR="003670F5" w:rsidRPr="00BA0692" w:rsidRDefault="003670F5" w:rsidP="007E4287">
            <w:pPr>
              <w:numPr>
                <w:ilvl w:val="0"/>
                <w:numId w:val="56"/>
              </w:numPr>
              <w:shd w:val="clear" w:color="auto" w:fill="FFFFFF"/>
              <w:rPr>
                <w:sz w:val="24"/>
                <w:szCs w:val="24"/>
              </w:rPr>
            </w:pPr>
            <w:r w:rsidRPr="00BA0692">
              <w:rPr>
                <w:sz w:val="24"/>
                <w:szCs w:val="24"/>
              </w:rPr>
              <w:t>të demo</w:t>
            </w:r>
            <w:r w:rsidR="00F011D4">
              <w:rPr>
                <w:sz w:val="24"/>
                <w:szCs w:val="24"/>
              </w:rPr>
              <w:t>n</w:t>
            </w:r>
            <w:r w:rsidRPr="00BA0692">
              <w:rPr>
                <w:sz w:val="24"/>
                <w:szCs w:val="24"/>
              </w:rPr>
              <w:t>strojë përgjegjshmëri, këmbëngulje, inovacion, ini</w:t>
            </w:r>
            <w:r w:rsidR="00F011D4">
              <w:rPr>
                <w:sz w:val="24"/>
                <w:szCs w:val="24"/>
              </w:rPr>
              <w:t>c</w:t>
            </w:r>
            <w:r w:rsidRPr="00BA0692">
              <w:rPr>
                <w:sz w:val="24"/>
                <w:szCs w:val="24"/>
              </w:rPr>
              <w:t xml:space="preserve">iativë, aftësi për të punuar brenda afateve në mënyrë të pavarur dhe në grup; </w:t>
            </w:r>
          </w:p>
          <w:p w:rsidR="003670F5" w:rsidRPr="00BA0692" w:rsidRDefault="003670F5" w:rsidP="007E4287">
            <w:pPr>
              <w:numPr>
                <w:ilvl w:val="0"/>
                <w:numId w:val="56"/>
              </w:numPr>
              <w:shd w:val="clear" w:color="auto" w:fill="FFFFFF"/>
              <w:rPr>
                <w:sz w:val="24"/>
                <w:szCs w:val="24"/>
              </w:rPr>
            </w:pPr>
            <w:r w:rsidRPr="00BA0692">
              <w:rPr>
                <w:sz w:val="24"/>
                <w:szCs w:val="24"/>
              </w:rPr>
              <w:t xml:space="preserve">të komunikojë me etikë dhe profesionalizëm; </w:t>
            </w:r>
          </w:p>
          <w:p w:rsidR="003670F5" w:rsidRPr="00BA0692" w:rsidRDefault="003670F5" w:rsidP="007E4287">
            <w:pPr>
              <w:numPr>
                <w:ilvl w:val="0"/>
                <w:numId w:val="56"/>
              </w:numPr>
              <w:shd w:val="clear" w:color="auto" w:fill="FFFFFF"/>
              <w:rPr>
                <w:sz w:val="24"/>
                <w:szCs w:val="24"/>
              </w:rPr>
            </w:pPr>
            <w:r w:rsidRPr="00BA0692">
              <w:rPr>
                <w:sz w:val="24"/>
                <w:szCs w:val="24"/>
              </w:rPr>
              <w:t>të zbatojë rregullat e sigurimit teknik dhe mbrojtjes mjedisit.</w:t>
            </w:r>
          </w:p>
          <w:p w:rsidR="003670F5" w:rsidRPr="00BA0692" w:rsidRDefault="003670F5" w:rsidP="007E4287">
            <w:pPr>
              <w:shd w:val="clear" w:color="auto" w:fill="FFFFFF"/>
              <w:tabs>
                <w:tab w:val="left" w:pos="360"/>
              </w:tabs>
              <w:jc w:val="both"/>
              <w:rPr>
                <w:b/>
                <w:i/>
                <w:sz w:val="24"/>
                <w:szCs w:val="24"/>
              </w:rPr>
            </w:pPr>
            <w:r w:rsidRPr="00BA0692">
              <w:rPr>
                <w:b/>
                <w:i/>
                <w:sz w:val="24"/>
                <w:szCs w:val="24"/>
              </w:rPr>
              <w:t>Instrumentet e vlerësimit:</w:t>
            </w:r>
          </w:p>
          <w:p w:rsidR="003670F5" w:rsidRDefault="003670F5" w:rsidP="007E4287">
            <w:pPr>
              <w:numPr>
                <w:ilvl w:val="0"/>
                <w:numId w:val="56"/>
              </w:numPr>
              <w:shd w:val="clear" w:color="auto" w:fill="FFFFFF"/>
              <w:jc w:val="both"/>
              <w:rPr>
                <w:sz w:val="24"/>
                <w:szCs w:val="24"/>
              </w:rPr>
            </w:pPr>
            <w:r>
              <w:rPr>
                <w:sz w:val="24"/>
                <w:szCs w:val="24"/>
              </w:rPr>
              <w:t>Pyetje përgjigje me gojë</w:t>
            </w:r>
          </w:p>
          <w:p w:rsidR="003670F5" w:rsidRPr="00BA0692" w:rsidRDefault="003670F5" w:rsidP="007E4287">
            <w:pPr>
              <w:numPr>
                <w:ilvl w:val="0"/>
                <w:numId w:val="56"/>
              </w:numPr>
              <w:shd w:val="clear" w:color="auto" w:fill="FFFFFF"/>
              <w:jc w:val="both"/>
              <w:rPr>
                <w:sz w:val="24"/>
                <w:szCs w:val="24"/>
              </w:rPr>
            </w:pPr>
            <w:r w:rsidRPr="00BA0692">
              <w:rPr>
                <w:sz w:val="24"/>
                <w:szCs w:val="24"/>
              </w:rPr>
              <w:t>Vëzhgim me listë kontrolli.</w:t>
            </w:r>
          </w:p>
        </w:tc>
      </w:tr>
    </w:tbl>
    <w:p w:rsidR="003670F5" w:rsidRPr="00BA0692" w:rsidRDefault="003670F5" w:rsidP="007E4287">
      <w:pPr>
        <w:shd w:val="clear" w:color="auto" w:fill="FFFFFF"/>
      </w:pPr>
    </w:p>
    <w:tbl>
      <w:tblPr>
        <w:tblW w:w="0" w:type="auto"/>
        <w:tblInd w:w="2178" w:type="dxa"/>
        <w:tblLayout w:type="fixed"/>
        <w:tblLook w:val="0000" w:firstRow="0" w:lastRow="0" w:firstColumn="0" w:lastColumn="0" w:noHBand="0" w:noVBand="0"/>
      </w:tblPr>
      <w:tblGrid>
        <w:gridCol w:w="810"/>
        <w:gridCol w:w="6480"/>
      </w:tblGrid>
      <w:tr w:rsidR="003670F5" w:rsidRPr="00BA0692" w:rsidTr="00131E78">
        <w:tc>
          <w:tcPr>
            <w:tcW w:w="810" w:type="dxa"/>
          </w:tcPr>
          <w:p w:rsidR="003670F5" w:rsidRPr="00BA0692" w:rsidRDefault="003670F5" w:rsidP="007E4287">
            <w:pPr>
              <w:numPr>
                <w:ilvl w:val="12"/>
                <w:numId w:val="0"/>
              </w:numPr>
              <w:shd w:val="clear" w:color="auto" w:fill="FFFFFF"/>
              <w:rPr>
                <w:b/>
                <w:sz w:val="24"/>
                <w:szCs w:val="24"/>
              </w:rPr>
            </w:pPr>
            <w:r w:rsidRPr="00BA0692">
              <w:rPr>
                <w:b/>
                <w:sz w:val="24"/>
                <w:szCs w:val="24"/>
              </w:rPr>
              <w:t xml:space="preserve">RN 4 </w:t>
            </w:r>
          </w:p>
        </w:tc>
        <w:tc>
          <w:tcPr>
            <w:tcW w:w="6480" w:type="dxa"/>
          </w:tcPr>
          <w:p w:rsidR="003670F5" w:rsidRPr="00BA0692" w:rsidRDefault="003670F5" w:rsidP="007E4287">
            <w:pPr>
              <w:numPr>
                <w:ilvl w:val="12"/>
                <w:numId w:val="0"/>
              </w:numPr>
              <w:shd w:val="clear" w:color="auto" w:fill="FFFFFF"/>
              <w:rPr>
                <w:b/>
                <w:sz w:val="24"/>
                <w:szCs w:val="24"/>
              </w:rPr>
            </w:pPr>
            <w:r w:rsidRPr="00BA0692">
              <w:rPr>
                <w:b/>
                <w:sz w:val="24"/>
                <w:szCs w:val="24"/>
              </w:rPr>
              <w:t>Nxënësi llogarit kostot faktike të prodhimit</w:t>
            </w:r>
            <w:r>
              <w:rPr>
                <w:b/>
                <w:sz w:val="24"/>
                <w:szCs w:val="24"/>
              </w:rPr>
              <w:t xml:space="preserve"> në fermë</w:t>
            </w:r>
            <w:r w:rsidRPr="00BA0692">
              <w:rPr>
                <w:b/>
                <w:sz w:val="24"/>
                <w:szCs w:val="24"/>
              </w:rPr>
              <w:t>.</w:t>
            </w:r>
          </w:p>
          <w:p w:rsidR="003670F5" w:rsidRPr="00BA0692" w:rsidRDefault="003670F5" w:rsidP="007E4287">
            <w:pPr>
              <w:numPr>
                <w:ilvl w:val="12"/>
                <w:numId w:val="0"/>
              </w:numPr>
              <w:shd w:val="clear" w:color="auto" w:fill="FFFFFF"/>
              <w:rPr>
                <w:b/>
                <w:i/>
                <w:iCs/>
                <w:sz w:val="24"/>
                <w:szCs w:val="24"/>
              </w:rPr>
            </w:pPr>
            <w:r w:rsidRPr="00BA0692">
              <w:rPr>
                <w:b/>
                <w:i/>
                <w:iCs/>
                <w:sz w:val="24"/>
                <w:szCs w:val="24"/>
              </w:rPr>
              <w:t>Kriteret e vlerësimit:</w:t>
            </w:r>
          </w:p>
          <w:p w:rsidR="003670F5" w:rsidRPr="00BA0692" w:rsidRDefault="003670F5" w:rsidP="007E4287">
            <w:pPr>
              <w:numPr>
                <w:ilvl w:val="12"/>
                <w:numId w:val="0"/>
              </w:numPr>
              <w:shd w:val="clear" w:color="auto" w:fill="FFFFFF"/>
              <w:rPr>
                <w:bCs/>
                <w:sz w:val="24"/>
                <w:szCs w:val="24"/>
              </w:rPr>
            </w:pPr>
            <w:r w:rsidRPr="00BA0692">
              <w:rPr>
                <w:bCs/>
                <w:sz w:val="24"/>
                <w:szCs w:val="24"/>
              </w:rPr>
              <w:t>Nxënësi duhet të jetë i aftë:</w:t>
            </w:r>
          </w:p>
          <w:p w:rsidR="003670F5" w:rsidRPr="00BA0692" w:rsidRDefault="003670F5" w:rsidP="00162EA5">
            <w:pPr>
              <w:numPr>
                <w:ilvl w:val="0"/>
                <w:numId w:val="140"/>
              </w:numPr>
              <w:ind w:left="612"/>
              <w:rPr>
                <w:sz w:val="22"/>
              </w:rPr>
            </w:pPr>
            <w:r w:rsidRPr="00BA0692">
              <w:rPr>
                <w:sz w:val="22"/>
              </w:rPr>
              <w:t>të përzgjedhë pajisjet dhe m</w:t>
            </w:r>
            <w:r>
              <w:rPr>
                <w:sz w:val="22"/>
              </w:rPr>
              <w:t>jetet</w:t>
            </w:r>
            <w:r w:rsidRPr="00BA0692">
              <w:rPr>
                <w:sz w:val="22"/>
              </w:rPr>
              <w:t xml:space="preserve"> e nevojshme për llogaritjen e kostove faktike të prodhimi;</w:t>
            </w:r>
          </w:p>
          <w:p w:rsidR="003670F5" w:rsidRPr="00BA0692" w:rsidRDefault="003670F5" w:rsidP="00162EA5">
            <w:pPr>
              <w:numPr>
                <w:ilvl w:val="0"/>
                <w:numId w:val="141"/>
              </w:numPr>
              <w:shd w:val="clear" w:color="auto" w:fill="FFFFFF"/>
              <w:ind w:left="612"/>
              <w:rPr>
                <w:sz w:val="24"/>
                <w:szCs w:val="24"/>
              </w:rPr>
            </w:pPr>
            <w:r w:rsidRPr="00BA0692">
              <w:rPr>
                <w:sz w:val="24"/>
                <w:szCs w:val="24"/>
              </w:rPr>
              <w:t xml:space="preserve">të </w:t>
            </w:r>
            <w:r>
              <w:rPr>
                <w:sz w:val="24"/>
                <w:szCs w:val="24"/>
              </w:rPr>
              <w:t>kryejë saktë</w:t>
            </w:r>
            <w:r w:rsidRPr="00BA0692">
              <w:rPr>
                <w:sz w:val="24"/>
                <w:szCs w:val="24"/>
              </w:rPr>
              <w:t xml:space="preserve"> dokumentimin e shpenzimeve materiale si dhe të  lëvizjes së tyre në çdo fazë të </w:t>
            </w:r>
            <w:r>
              <w:rPr>
                <w:sz w:val="24"/>
                <w:szCs w:val="24"/>
              </w:rPr>
              <w:t>prodhimt</w:t>
            </w:r>
            <w:r w:rsidRPr="00BA0692">
              <w:rPr>
                <w:sz w:val="24"/>
                <w:szCs w:val="24"/>
              </w:rPr>
              <w:t>;</w:t>
            </w:r>
          </w:p>
          <w:p w:rsidR="003670F5" w:rsidRPr="00BA0692" w:rsidRDefault="003670F5" w:rsidP="00162EA5">
            <w:pPr>
              <w:numPr>
                <w:ilvl w:val="0"/>
                <w:numId w:val="141"/>
              </w:numPr>
              <w:shd w:val="clear" w:color="auto" w:fill="FFFFFF"/>
              <w:ind w:left="612"/>
              <w:rPr>
                <w:sz w:val="24"/>
                <w:szCs w:val="24"/>
              </w:rPr>
            </w:pPr>
            <w:r w:rsidRPr="00BA0692">
              <w:rPr>
                <w:sz w:val="24"/>
                <w:szCs w:val="24"/>
              </w:rPr>
              <w:t xml:space="preserve">të </w:t>
            </w:r>
            <w:r>
              <w:rPr>
                <w:sz w:val="24"/>
                <w:szCs w:val="24"/>
              </w:rPr>
              <w:t xml:space="preserve">kryejë saktë </w:t>
            </w:r>
            <w:r w:rsidRPr="00BA0692">
              <w:rPr>
                <w:sz w:val="24"/>
                <w:szCs w:val="24"/>
              </w:rPr>
              <w:t>dokumentimin e sasisë dhe cilësisë së punës së kryer nga punëtorët, në vartësi të tipit të organizimit të prodhimit;</w:t>
            </w:r>
          </w:p>
          <w:p w:rsidR="003670F5" w:rsidRPr="00BA0692" w:rsidRDefault="003670F5" w:rsidP="00162EA5">
            <w:pPr>
              <w:numPr>
                <w:ilvl w:val="0"/>
                <w:numId w:val="141"/>
              </w:numPr>
              <w:shd w:val="clear" w:color="auto" w:fill="FFFFFF"/>
              <w:ind w:left="612"/>
              <w:rPr>
                <w:sz w:val="24"/>
                <w:szCs w:val="24"/>
              </w:rPr>
            </w:pPr>
            <w:r w:rsidRPr="00BA0692">
              <w:rPr>
                <w:sz w:val="24"/>
                <w:szCs w:val="24"/>
              </w:rPr>
              <w:t xml:space="preserve">të </w:t>
            </w:r>
            <w:r>
              <w:rPr>
                <w:sz w:val="24"/>
                <w:szCs w:val="24"/>
              </w:rPr>
              <w:t>kryejë saktë</w:t>
            </w:r>
            <w:r w:rsidRPr="00BA0692">
              <w:rPr>
                <w:sz w:val="24"/>
                <w:szCs w:val="24"/>
              </w:rPr>
              <w:t xml:space="preserve"> dokumentimin e shpenzimeve të punës;</w:t>
            </w:r>
          </w:p>
          <w:p w:rsidR="003670F5" w:rsidRPr="00BA0692" w:rsidRDefault="003670F5" w:rsidP="00162EA5">
            <w:pPr>
              <w:numPr>
                <w:ilvl w:val="0"/>
                <w:numId w:val="141"/>
              </w:numPr>
              <w:shd w:val="clear" w:color="auto" w:fill="FFFFFF"/>
              <w:ind w:left="612"/>
              <w:rPr>
                <w:sz w:val="24"/>
                <w:szCs w:val="24"/>
              </w:rPr>
            </w:pPr>
            <w:r w:rsidRPr="00BA0692">
              <w:rPr>
                <w:sz w:val="24"/>
                <w:szCs w:val="24"/>
              </w:rPr>
              <w:t xml:space="preserve">të </w:t>
            </w:r>
            <w:r>
              <w:rPr>
                <w:sz w:val="24"/>
                <w:szCs w:val="24"/>
              </w:rPr>
              <w:t>kryejë saktë</w:t>
            </w:r>
            <w:r w:rsidRPr="00BA0692">
              <w:rPr>
                <w:sz w:val="24"/>
                <w:szCs w:val="24"/>
              </w:rPr>
              <w:t xml:space="preserve"> dokumentimin dhe llogaritjen e shpenzimeve të tjera të drejtpërdrejta të prodhimit dhe ndarjen e tyre sipas produkteve ose veprimtarive;</w:t>
            </w:r>
          </w:p>
          <w:p w:rsidR="003670F5" w:rsidRPr="00D25668" w:rsidRDefault="003670F5" w:rsidP="00162EA5">
            <w:pPr>
              <w:numPr>
                <w:ilvl w:val="0"/>
                <w:numId w:val="141"/>
              </w:numPr>
              <w:shd w:val="clear" w:color="auto" w:fill="FFFFFF"/>
              <w:ind w:left="612"/>
              <w:rPr>
                <w:bCs/>
                <w:sz w:val="24"/>
                <w:szCs w:val="24"/>
              </w:rPr>
            </w:pPr>
            <w:r w:rsidRPr="00BA0692">
              <w:rPr>
                <w:sz w:val="24"/>
                <w:szCs w:val="24"/>
              </w:rPr>
              <w:t xml:space="preserve">të </w:t>
            </w:r>
            <w:r>
              <w:rPr>
                <w:sz w:val="24"/>
                <w:szCs w:val="24"/>
              </w:rPr>
              <w:t>kryejë saktë</w:t>
            </w:r>
            <w:r w:rsidRPr="00BA0692">
              <w:rPr>
                <w:sz w:val="24"/>
                <w:szCs w:val="24"/>
              </w:rPr>
              <w:t xml:space="preserve"> dokumentimin e shpenzimeve të tërthorta të prodhimit</w:t>
            </w:r>
            <w:r>
              <w:rPr>
                <w:sz w:val="24"/>
                <w:szCs w:val="24"/>
              </w:rPr>
              <w:t xml:space="preserve"> bujqësor;</w:t>
            </w:r>
          </w:p>
          <w:p w:rsidR="003670F5" w:rsidRPr="00BA0692" w:rsidRDefault="003670F5" w:rsidP="00162EA5">
            <w:pPr>
              <w:numPr>
                <w:ilvl w:val="0"/>
                <w:numId w:val="141"/>
              </w:numPr>
              <w:shd w:val="clear" w:color="auto" w:fill="FFFFFF"/>
              <w:ind w:left="612"/>
              <w:rPr>
                <w:bCs/>
                <w:sz w:val="24"/>
                <w:szCs w:val="24"/>
              </w:rPr>
            </w:pPr>
            <w:r w:rsidRPr="00BA0692">
              <w:rPr>
                <w:sz w:val="24"/>
                <w:szCs w:val="24"/>
              </w:rPr>
              <w:t xml:space="preserve"> </w:t>
            </w:r>
            <w:r>
              <w:rPr>
                <w:sz w:val="24"/>
                <w:szCs w:val="24"/>
              </w:rPr>
              <w:t>të kryejë saktë</w:t>
            </w:r>
            <w:r w:rsidRPr="00BA0692">
              <w:rPr>
                <w:sz w:val="24"/>
                <w:szCs w:val="24"/>
              </w:rPr>
              <w:t xml:space="preserve"> ndarjen e </w:t>
            </w:r>
            <w:r>
              <w:rPr>
                <w:sz w:val="24"/>
                <w:szCs w:val="24"/>
              </w:rPr>
              <w:t xml:space="preserve">shpenzimeve </w:t>
            </w:r>
            <w:r w:rsidRPr="00BA0692">
              <w:rPr>
                <w:sz w:val="24"/>
                <w:szCs w:val="24"/>
              </w:rPr>
              <w:t>sipas produkteve ose fazave të procesit</w:t>
            </w:r>
            <w:r>
              <w:rPr>
                <w:sz w:val="24"/>
                <w:szCs w:val="24"/>
              </w:rPr>
              <w:t xml:space="preserve"> teknologjik të prodhimit bujqësor</w:t>
            </w:r>
            <w:r w:rsidRPr="00BA0692">
              <w:rPr>
                <w:sz w:val="24"/>
                <w:szCs w:val="24"/>
              </w:rPr>
              <w:t>;</w:t>
            </w:r>
          </w:p>
          <w:p w:rsidR="003670F5" w:rsidRPr="00BA0692" w:rsidRDefault="003670F5" w:rsidP="00162EA5">
            <w:pPr>
              <w:numPr>
                <w:ilvl w:val="0"/>
                <w:numId w:val="141"/>
              </w:numPr>
              <w:shd w:val="clear" w:color="auto" w:fill="FFFFFF"/>
              <w:ind w:left="612"/>
              <w:jc w:val="both"/>
              <w:rPr>
                <w:bCs/>
                <w:sz w:val="24"/>
                <w:szCs w:val="24"/>
              </w:rPr>
            </w:pPr>
            <w:r w:rsidRPr="00BA0692">
              <w:rPr>
                <w:sz w:val="24"/>
                <w:szCs w:val="24"/>
              </w:rPr>
              <w:t xml:space="preserve">të llogarisë koston faktike të prodhimit në </w:t>
            </w:r>
            <w:r>
              <w:rPr>
                <w:sz w:val="24"/>
                <w:szCs w:val="24"/>
              </w:rPr>
              <w:t>fermë;</w:t>
            </w:r>
          </w:p>
          <w:p w:rsidR="003670F5" w:rsidRPr="00BA0692" w:rsidRDefault="003670F5" w:rsidP="00162EA5">
            <w:pPr>
              <w:numPr>
                <w:ilvl w:val="0"/>
                <w:numId w:val="141"/>
              </w:numPr>
              <w:shd w:val="clear" w:color="auto" w:fill="FFFFFF"/>
              <w:autoSpaceDE/>
              <w:autoSpaceDN/>
              <w:ind w:left="612"/>
              <w:rPr>
                <w:sz w:val="24"/>
                <w:szCs w:val="24"/>
              </w:rPr>
            </w:pPr>
            <w:r w:rsidRPr="00BA0692">
              <w:rPr>
                <w:sz w:val="24"/>
                <w:szCs w:val="24"/>
              </w:rPr>
              <w:t>të demo</w:t>
            </w:r>
            <w:r w:rsidR="00F011D4">
              <w:rPr>
                <w:sz w:val="24"/>
                <w:szCs w:val="24"/>
              </w:rPr>
              <w:t>n</w:t>
            </w:r>
            <w:r w:rsidRPr="00BA0692">
              <w:rPr>
                <w:sz w:val="24"/>
                <w:szCs w:val="24"/>
              </w:rPr>
              <w:t>strojë përgjegjshmëri, këmbëngulje, inovacion, ini</w:t>
            </w:r>
            <w:r w:rsidR="00F011D4">
              <w:rPr>
                <w:sz w:val="24"/>
                <w:szCs w:val="24"/>
              </w:rPr>
              <w:t>c</w:t>
            </w:r>
            <w:r w:rsidRPr="00BA0692">
              <w:rPr>
                <w:sz w:val="24"/>
                <w:szCs w:val="24"/>
              </w:rPr>
              <w:t xml:space="preserve">iativë, aftësi për të punuar brenda afateve në mënyrë të pavarur dhe në grup; </w:t>
            </w:r>
          </w:p>
          <w:p w:rsidR="003670F5" w:rsidRPr="00BA0692" w:rsidRDefault="003670F5" w:rsidP="00162EA5">
            <w:pPr>
              <w:numPr>
                <w:ilvl w:val="0"/>
                <w:numId w:val="141"/>
              </w:numPr>
              <w:shd w:val="clear" w:color="auto" w:fill="FFFFFF"/>
              <w:autoSpaceDE/>
              <w:autoSpaceDN/>
              <w:ind w:left="612"/>
              <w:rPr>
                <w:sz w:val="24"/>
                <w:szCs w:val="24"/>
              </w:rPr>
            </w:pPr>
            <w:r w:rsidRPr="00BA0692">
              <w:rPr>
                <w:sz w:val="24"/>
                <w:szCs w:val="24"/>
              </w:rPr>
              <w:t xml:space="preserve">të komunikojë me etikë dhe profesionalizëm; </w:t>
            </w:r>
          </w:p>
          <w:p w:rsidR="003670F5" w:rsidRPr="00BA0692" w:rsidRDefault="003670F5" w:rsidP="00162EA5">
            <w:pPr>
              <w:numPr>
                <w:ilvl w:val="0"/>
                <w:numId w:val="141"/>
              </w:numPr>
              <w:shd w:val="clear" w:color="auto" w:fill="FFFFFF"/>
              <w:ind w:left="612"/>
              <w:jc w:val="both"/>
              <w:rPr>
                <w:bCs/>
                <w:sz w:val="24"/>
                <w:szCs w:val="24"/>
              </w:rPr>
            </w:pPr>
            <w:r w:rsidRPr="00BA0692">
              <w:rPr>
                <w:sz w:val="24"/>
                <w:szCs w:val="24"/>
              </w:rPr>
              <w:t>të zbatojë rregullat e sigurimit teknik dhe mbrojtjes mjedisit.</w:t>
            </w:r>
          </w:p>
          <w:p w:rsidR="003670F5" w:rsidRPr="00BA0692" w:rsidRDefault="003670F5" w:rsidP="007E4287">
            <w:pPr>
              <w:shd w:val="clear" w:color="auto" w:fill="FFFFFF"/>
              <w:tabs>
                <w:tab w:val="left" w:pos="360"/>
              </w:tabs>
              <w:rPr>
                <w:b/>
                <w:i/>
                <w:sz w:val="24"/>
                <w:szCs w:val="24"/>
              </w:rPr>
            </w:pPr>
            <w:r w:rsidRPr="00BA0692">
              <w:rPr>
                <w:b/>
                <w:i/>
                <w:sz w:val="24"/>
                <w:szCs w:val="24"/>
              </w:rPr>
              <w:t>Instrumentet e vlerësimit:</w:t>
            </w:r>
          </w:p>
          <w:p w:rsidR="003670F5" w:rsidRDefault="003670F5" w:rsidP="00162EA5">
            <w:pPr>
              <w:numPr>
                <w:ilvl w:val="0"/>
                <w:numId w:val="141"/>
              </w:numPr>
              <w:shd w:val="clear" w:color="auto" w:fill="FFFFFF"/>
              <w:ind w:left="612"/>
              <w:rPr>
                <w:sz w:val="24"/>
                <w:szCs w:val="24"/>
              </w:rPr>
            </w:pPr>
            <w:r>
              <w:rPr>
                <w:sz w:val="24"/>
                <w:szCs w:val="24"/>
              </w:rPr>
              <w:t>Pyetje përgjigje me gojë</w:t>
            </w:r>
          </w:p>
          <w:p w:rsidR="003670F5" w:rsidRPr="00BA0692" w:rsidRDefault="003670F5" w:rsidP="00162EA5">
            <w:pPr>
              <w:numPr>
                <w:ilvl w:val="0"/>
                <w:numId w:val="141"/>
              </w:numPr>
              <w:shd w:val="clear" w:color="auto" w:fill="FFFFFF"/>
              <w:ind w:left="612"/>
              <w:rPr>
                <w:sz w:val="24"/>
                <w:szCs w:val="24"/>
              </w:rPr>
            </w:pPr>
            <w:r w:rsidRPr="00BA0692">
              <w:rPr>
                <w:sz w:val="24"/>
                <w:szCs w:val="24"/>
              </w:rPr>
              <w:t>Vëzhgim me listë kontrolli.</w:t>
            </w:r>
          </w:p>
        </w:tc>
      </w:tr>
    </w:tbl>
    <w:p w:rsidR="003670F5" w:rsidRPr="00BA0692" w:rsidRDefault="003670F5" w:rsidP="007E4287">
      <w:pPr>
        <w:shd w:val="clear" w:color="auto" w:fill="FFFFFF"/>
      </w:pPr>
    </w:p>
    <w:tbl>
      <w:tblPr>
        <w:tblW w:w="0" w:type="auto"/>
        <w:tblInd w:w="2178" w:type="dxa"/>
        <w:tblLayout w:type="fixed"/>
        <w:tblLook w:val="0000" w:firstRow="0" w:lastRow="0" w:firstColumn="0" w:lastColumn="0" w:noHBand="0" w:noVBand="0"/>
      </w:tblPr>
      <w:tblGrid>
        <w:gridCol w:w="810"/>
        <w:gridCol w:w="6480"/>
      </w:tblGrid>
      <w:tr w:rsidR="003670F5" w:rsidRPr="00BA0692" w:rsidTr="00131E78">
        <w:tc>
          <w:tcPr>
            <w:tcW w:w="810" w:type="dxa"/>
          </w:tcPr>
          <w:p w:rsidR="003670F5" w:rsidRPr="00BA0692" w:rsidRDefault="003670F5" w:rsidP="007E4287">
            <w:pPr>
              <w:numPr>
                <w:ilvl w:val="12"/>
                <w:numId w:val="0"/>
              </w:numPr>
              <w:shd w:val="clear" w:color="auto" w:fill="FFFFFF"/>
              <w:rPr>
                <w:b/>
                <w:sz w:val="24"/>
                <w:szCs w:val="24"/>
              </w:rPr>
            </w:pPr>
            <w:r w:rsidRPr="00BA0692">
              <w:rPr>
                <w:b/>
                <w:sz w:val="24"/>
                <w:szCs w:val="24"/>
              </w:rPr>
              <w:t xml:space="preserve">RN 5 </w:t>
            </w:r>
          </w:p>
        </w:tc>
        <w:tc>
          <w:tcPr>
            <w:tcW w:w="6480" w:type="dxa"/>
          </w:tcPr>
          <w:p w:rsidR="003670F5" w:rsidRPr="00BA0692" w:rsidRDefault="003670F5" w:rsidP="007E4287">
            <w:pPr>
              <w:numPr>
                <w:ilvl w:val="12"/>
                <w:numId w:val="0"/>
              </w:numPr>
              <w:shd w:val="clear" w:color="auto" w:fill="FFFFFF"/>
              <w:rPr>
                <w:b/>
                <w:sz w:val="24"/>
                <w:szCs w:val="24"/>
              </w:rPr>
            </w:pPr>
            <w:r w:rsidRPr="00BA0692">
              <w:rPr>
                <w:b/>
                <w:sz w:val="24"/>
                <w:szCs w:val="24"/>
              </w:rPr>
              <w:t>Nxënësi llogarit koston e plotë dhe për njësi të prodhimit bujqësor.</w:t>
            </w:r>
          </w:p>
          <w:p w:rsidR="003670F5" w:rsidRPr="00BA0692" w:rsidRDefault="003670F5" w:rsidP="007E4287">
            <w:pPr>
              <w:shd w:val="clear" w:color="auto" w:fill="FFFFFF"/>
              <w:tabs>
                <w:tab w:val="left" w:pos="360"/>
              </w:tabs>
              <w:rPr>
                <w:b/>
                <w:i/>
                <w:sz w:val="24"/>
                <w:szCs w:val="24"/>
              </w:rPr>
            </w:pPr>
            <w:r w:rsidRPr="00BA0692">
              <w:rPr>
                <w:b/>
                <w:i/>
                <w:sz w:val="24"/>
                <w:szCs w:val="24"/>
              </w:rPr>
              <w:t>Kriteret e vlerësimit:</w:t>
            </w:r>
          </w:p>
          <w:p w:rsidR="003670F5" w:rsidRPr="00BA0692" w:rsidRDefault="003670F5" w:rsidP="007E4287">
            <w:pPr>
              <w:shd w:val="clear" w:color="auto" w:fill="FFFFFF"/>
              <w:tabs>
                <w:tab w:val="left" w:pos="360"/>
              </w:tabs>
              <w:rPr>
                <w:sz w:val="24"/>
                <w:szCs w:val="24"/>
              </w:rPr>
            </w:pPr>
            <w:r w:rsidRPr="00BA0692">
              <w:rPr>
                <w:sz w:val="24"/>
                <w:szCs w:val="24"/>
              </w:rPr>
              <w:t>Nxënësi duhet të jetë i aftë:</w:t>
            </w:r>
          </w:p>
          <w:p w:rsidR="003670F5" w:rsidRPr="00BA0692" w:rsidRDefault="003670F5" w:rsidP="007E4287">
            <w:pPr>
              <w:pStyle w:val="ListParagraph"/>
              <w:widowControl w:val="0"/>
              <w:numPr>
                <w:ilvl w:val="0"/>
                <w:numId w:val="56"/>
              </w:numPr>
              <w:shd w:val="clear" w:color="auto" w:fill="FFFFFF"/>
              <w:autoSpaceDE w:val="0"/>
              <w:autoSpaceDN w:val="0"/>
              <w:spacing w:after="0" w:line="240" w:lineRule="auto"/>
              <w:contextualSpacing w:val="0"/>
              <w:rPr>
                <w:rFonts w:ascii="Times New Roman" w:hAnsi="Times New Roman"/>
                <w:sz w:val="24"/>
                <w:szCs w:val="24"/>
              </w:rPr>
            </w:pPr>
            <w:r w:rsidRPr="00BA0692">
              <w:rPr>
                <w:rFonts w:ascii="Times New Roman" w:hAnsi="Times New Roman"/>
                <w:sz w:val="24"/>
                <w:szCs w:val="24"/>
              </w:rPr>
              <w:t xml:space="preserve">të përzgjedhë pajisjet dhe </w:t>
            </w:r>
            <w:r>
              <w:rPr>
                <w:rFonts w:ascii="Times New Roman" w:hAnsi="Times New Roman"/>
                <w:sz w:val="24"/>
                <w:szCs w:val="24"/>
              </w:rPr>
              <w:t>mjetet</w:t>
            </w:r>
            <w:r w:rsidRPr="00BA0692">
              <w:rPr>
                <w:rFonts w:ascii="Times New Roman" w:hAnsi="Times New Roman"/>
                <w:sz w:val="24"/>
                <w:szCs w:val="24"/>
              </w:rPr>
              <w:t xml:space="preserve"> e nevojshme për llogaritjen e kostos së plotë dhe atë për njësi të prodhimit</w:t>
            </w:r>
            <w:r>
              <w:rPr>
                <w:rFonts w:ascii="Times New Roman" w:hAnsi="Times New Roman"/>
                <w:sz w:val="24"/>
                <w:szCs w:val="24"/>
              </w:rPr>
              <w:t xml:space="preserve"> bujqësor</w:t>
            </w:r>
            <w:r w:rsidRPr="00BA0692">
              <w:rPr>
                <w:rFonts w:ascii="Times New Roman" w:hAnsi="Times New Roman"/>
                <w:sz w:val="24"/>
                <w:szCs w:val="24"/>
              </w:rPr>
              <w:t>;</w:t>
            </w:r>
          </w:p>
          <w:p w:rsidR="003670F5" w:rsidRPr="00BA0692" w:rsidRDefault="003670F5" w:rsidP="007E4287">
            <w:pPr>
              <w:numPr>
                <w:ilvl w:val="0"/>
                <w:numId w:val="56"/>
              </w:numPr>
              <w:shd w:val="clear" w:color="auto" w:fill="FFFFFF"/>
              <w:rPr>
                <w:sz w:val="24"/>
                <w:szCs w:val="24"/>
              </w:rPr>
            </w:pPr>
            <w:r w:rsidRPr="00BA0692">
              <w:rPr>
                <w:sz w:val="24"/>
                <w:szCs w:val="24"/>
              </w:rPr>
              <w:t xml:space="preserve">të </w:t>
            </w:r>
            <w:r>
              <w:rPr>
                <w:sz w:val="24"/>
                <w:szCs w:val="24"/>
              </w:rPr>
              <w:t>kryejë saktë</w:t>
            </w:r>
            <w:r w:rsidRPr="00BA0692">
              <w:rPr>
                <w:sz w:val="24"/>
                <w:szCs w:val="24"/>
              </w:rPr>
              <w:t xml:space="preserve"> dokumentimin dhe llogaritjen e shpenzimeve të përgjithshme të prodhimit;</w:t>
            </w:r>
          </w:p>
          <w:p w:rsidR="003670F5" w:rsidRPr="00BA0692" w:rsidRDefault="003670F5" w:rsidP="007E4287">
            <w:pPr>
              <w:numPr>
                <w:ilvl w:val="0"/>
                <w:numId w:val="56"/>
              </w:numPr>
              <w:shd w:val="clear" w:color="auto" w:fill="FFFFFF"/>
              <w:rPr>
                <w:sz w:val="24"/>
                <w:szCs w:val="24"/>
              </w:rPr>
            </w:pPr>
            <w:r w:rsidRPr="00BA0692">
              <w:rPr>
                <w:sz w:val="24"/>
                <w:szCs w:val="24"/>
              </w:rPr>
              <w:t xml:space="preserve">të </w:t>
            </w:r>
            <w:r>
              <w:rPr>
                <w:sz w:val="24"/>
                <w:szCs w:val="24"/>
              </w:rPr>
              <w:t>kryejë saktë</w:t>
            </w:r>
            <w:r w:rsidRPr="00BA0692">
              <w:rPr>
                <w:sz w:val="24"/>
                <w:szCs w:val="24"/>
              </w:rPr>
              <w:t xml:space="preserve"> shpërndarjen e shpenzimeve të tërthorta dhe atyre të përgjithshme të </w:t>
            </w:r>
            <w:r>
              <w:rPr>
                <w:sz w:val="24"/>
                <w:szCs w:val="24"/>
              </w:rPr>
              <w:t xml:space="preserve">fermës </w:t>
            </w:r>
            <w:r w:rsidRPr="00BA0692">
              <w:rPr>
                <w:sz w:val="24"/>
                <w:szCs w:val="24"/>
              </w:rPr>
              <w:t>, sipas produkteve ose shërbimeve;</w:t>
            </w:r>
          </w:p>
          <w:p w:rsidR="003670F5" w:rsidRPr="00BA0692" w:rsidRDefault="003670F5" w:rsidP="007E4287">
            <w:pPr>
              <w:numPr>
                <w:ilvl w:val="0"/>
                <w:numId w:val="56"/>
              </w:numPr>
              <w:shd w:val="clear" w:color="auto" w:fill="FFFFFF"/>
              <w:rPr>
                <w:sz w:val="24"/>
                <w:szCs w:val="24"/>
              </w:rPr>
            </w:pPr>
            <w:r w:rsidRPr="00BA0692">
              <w:rPr>
                <w:sz w:val="24"/>
                <w:szCs w:val="24"/>
              </w:rPr>
              <w:t>të llogarisë koston e plotë të prodhimit në vartësi të tipit të organzimit të prodhimit;</w:t>
            </w:r>
          </w:p>
          <w:p w:rsidR="003670F5" w:rsidRPr="00BA0692" w:rsidRDefault="003670F5" w:rsidP="007E4287">
            <w:pPr>
              <w:numPr>
                <w:ilvl w:val="0"/>
                <w:numId w:val="56"/>
              </w:numPr>
              <w:shd w:val="clear" w:color="auto" w:fill="FFFFFF"/>
              <w:rPr>
                <w:sz w:val="24"/>
                <w:szCs w:val="24"/>
              </w:rPr>
            </w:pPr>
            <w:r w:rsidRPr="00BA0692">
              <w:rPr>
                <w:sz w:val="24"/>
                <w:szCs w:val="24"/>
              </w:rPr>
              <w:t>të llogarisë koston e plotë për njësi, në vartësi të tipit të organizimit të prodhimit;</w:t>
            </w:r>
          </w:p>
          <w:p w:rsidR="003670F5" w:rsidRPr="00BA0692" w:rsidRDefault="003670F5" w:rsidP="007E4287">
            <w:pPr>
              <w:numPr>
                <w:ilvl w:val="0"/>
                <w:numId w:val="56"/>
              </w:numPr>
              <w:shd w:val="clear" w:color="auto" w:fill="FFFFFF"/>
              <w:rPr>
                <w:sz w:val="24"/>
                <w:szCs w:val="24"/>
              </w:rPr>
            </w:pPr>
            <w:r w:rsidRPr="00BA0692">
              <w:rPr>
                <w:sz w:val="24"/>
                <w:szCs w:val="24"/>
              </w:rPr>
              <w:t>të përcaktojë pikën kritike të fermës, sipas produkteve të prodhuara, për të mos lejuar tejkalimin e shpenzimeve.</w:t>
            </w:r>
            <w:r w:rsidRPr="00BA0692">
              <w:rPr>
                <w:b/>
                <w:i/>
                <w:sz w:val="24"/>
                <w:szCs w:val="24"/>
              </w:rPr>
              <w:t xml:space="preserve"> </w:t>
            </w:r>
          </w:p>
          <w:p w:rsidR="003670F5" w:rsidRPr="00BA0692" w:rsidRDefault="003670F5" w:rsidP="007E4287">
            <w:pPr>
              <w:numPr>
                <w:ilvl w:val="0"/>
                <w:numId w:val="56"/>
              </w:numPr>
              <w:shd w:val="clear" w:color="auto" w:fill="FFFFFF"/>
              <w:autoSpaceDE/>
              <w:autoSpaceDN/>
              <w:rPr>
                <w:sz w:val="24"/>
                <w:szCs w:val="24"/>
              </w:rPr>
            </w:pPr>
            <w:r w:rsidRPr="00BA0692">
              <w:rPr>
                <w:sz w:val="24"/>
                <w:szCs w:val="24"/>
              </w:rPr>
              <w:t>të demo</w:t>
            </w:r>
            <w:r w:rsidR="00F011D4">
              <w:rPr>
                <w:sz w:val="24"/>
                <w:szCs w:val="24"/>
              </w:rPr>
              <w:t>n</w:t>
            </w:r>
            <w:r w:rsidRPr="00BA0692">
              <w:rPr>
                <w:sz w:val="24"/>
                <w:szCs w:val="24"/>
              </w:rPr>
              <w:t>strojë përgjegjshmëri, këmbëngulje, inovacion, ini</w:t>
            </w:r>
            <w:r w:rsidR="00F011D4">
              <w:rPr>
                <w:sz w:val="24"/>
                <w:szCs w:val="24"/>
              </w:rPr>
              <w:t>c</w:t>
            </w:r>
            <w:r w:rsidRPr="00BA0692">
              <w:rPr>
                <w:sz w:val="24"/>
                <w:szCs w:val="24"/>
              </w:rPr>
              <w:t xml:space="preserve">iativë, aftësi për të punuar brenda afateve në mënyrë të pavarur dhe në grup; </w:t>
            </w:r>
          </w:p>
          <w:p w:rsidR="003670F5" w:rsidRPr="00BA0692" w:rsidRDefault="003670F5" w:rsidP="007E4287">
            <w:pPr>
              <w:numPr>
                <w:ilvl w:val="0"/>
                <w:numId w:val="56"/>
              </w:numPr>
              <w:shd w:val="clear" w:color="auto" w:fill="FFFFFF"/>
              <w:autoSpaceDE/>
              <w:autoSpaceDN/>
              <w:rPr>
                <w:sz w:val="24"/>
                <w:szCs w:val="24"/>
              </w:rPr>
            </w:pPr>
            <w:r w:rsidRPr="00BA0692">
              <w:rPr>
                <w:sz w:val="24"/>
                <w:szCs w:val="24"/>
              </w:rPr>
              <w:t xml:space="preserve">të komunikojë me etikë dhe profesionalizëm; </w:t>
            </w:r>
          </w:p>
          <w:p w:rsidR="003670F5" w:rsidRPr="00BA0692" w:rsidRDefault="003670F5" w:rsidP="007E4287">
            <w:pPr>
              <w:numPr>
                <w:ilvl w:val="0"/>
                <w:numId w:val="56"/>
              </w:numPr>
              <w:shd w:val="clear" w:color="auto" w:fill="FFFFFF"/>
              <w:rPr>
                <w:sz w:val="24"/>
                <w:szCs w:val="24"/>
              </w:rPr>
            </w:pPr>
            <w:r w:rsidRPr="00BA0692">
              <w:rPr>
                <w:sz w:val="24"/>
                <w:szCs w:val="24"/>
              </w:rPr>
              <w:t>të zbatojë rregullat e sigurimit teknik dhe mbrojtjes mjedisit</w:t>
            </w:r>
            <w:r>
              <w:rPr>
                <w:sz w:val="24"/>
                <w:szCs w:val="24"/>
              </w:rPr>
              <w:t>.</w:t>
            </w:r>
          </w:p>
          <w:p w:rsidR="003670F5" w:rsidRPr="00BA0692" w:rsidRDefault="003670F5" w:rsidP="007E4287">
            <w:pPr>
              <w:shd w:val="clear" w:color="auto" w:fill="FFFFFF"/>
              <w:rPr>
                <w:sz w:val="24"/>
                <w:szCs w:val="24"/>
              </w:rPr>
            </w:pPr>
            <w:r w:rsidRPr="00BA0692">
              <w:rPr>
                <w:b/>
                <w:i/>
                <w:sz w:val="24"/>
                <w:szCs w:val="24"/>
              </w:rPr>
              <w:t>Instrumentet e vlerësimit:</w:t>
            </w:r>
          </w:p>
          <w:p w:rsidR="003670F5" w:rsidRDefault="003670F5" w:rsidP="007E4287">
            <w:pPr>
              <w:numPr>
                <w:ilvl w:val="0"/>
                <w:numId w:val="56"/>
              </w:numPr>
              <w:shd w:val="clear" w:color="auto" w:fill="FFFFFF"/>
              <w:rPr>
                <w:sz w:val="24"/>
                <w:szCs w:val="24"/>
              </w:rPr>
            </w:pPr>
            <w:r>
              <w:rPr>
                <w:sz w:val="24"/>
                <w:szCs w:val="24"/>
              </w:rPr>
              <w:t>Pyetje përgjigje me gojë</w:t>
            </w:r>
          </w:p>
          <w:p w:rsidR="003670F5" w:rsidRPr="00BA0692" w:rsidRDefault="003670F5" w:rsidP="007E4287">
            <w:pPr>
              <w:numPr>
                <w:ilvl w:val="0"/>
                <w:numId w:val="56"/>
              </w:numPr>
              <w:shd w:val="clear" w:color="auto" w:fill="FFFFFF"/>
              <w:rPr>
                <w:sz w:val="24"/>
                <w:szCs w:val="24"/>
              </w:rPr>
            </w:pPr>
            <w:r w:rsidRPr="00BA0692">
              <w:rPr>
                <w:sz w:val="24"/>
                <w:szCs w:val="24"/>
              </w:rPr>
              <w:t>Vëzhgim me listë kontrolli.</w:t>
            </w:r>
          </w:p>
        </w:tc>
      </w:tr>
    </w:tbl>
    <w:p w:rsidR="003670F5" w:rsidRPr="00BA0692" w:rsidRDefault="003670F5" w:rsidP="007E4287">
      <w:pPr>
        <w:shd w:val="clear" w:color="auto" w:fill="FFFFFF"/>
      </w:pPr>
    </w:p>
    <w:tbl>
      <w:tblPr>
        <w:tblW w:w="0" w:type="auto"/>
        <w:tblInd w:w="2178" w:type="dxa"/>
        <w:tblLayout w:type="fixed"/>
        <w:tblLook w:val="0000" w:firstRow="0" w:lastRow="0" w:firstColumn="0" w:lastColumn="0" w:noHBand="0" w:noVBand="0"/>
      </w:tblPr>
      <w:tblGrid>
        <w:gridCol w:w="810"/>
        <w:gridCol w:w="6480"/>
      </w:tblGrid>
      <w:tr w:rsidR="003670F5" w:rsidRPr="00BA0692" w:rsidTr="00131E78">
        <w:tc>
          <w:tcPr>
            <w:tcW w:w="810" w:type="dxa"/>
          </w:tcPr>
          <w:p w:rsidR="003670F5" w:rsidRPr="00BA0692" w:rsidRDefault="003670F5" w:rsidP="007E4287">
            <w:pPr>
              <w:numPr>
                <w:ilvl w:val="12"/>
                <w:numId w:val="0"/>
              </w:numPr>
              <w:shd w:val="clear" w:color="auto" w:fill="FFFFFF"/>
              <w:rPr>
                <w:b/>
                <w:sz w:val="24"/>
                <w:szCs w:val="24"/>
              </w:rPr>
            </w:pPr>
            <w:r w:rsidRPr="00BA0692">
              <w:rPr>
                <w:b/>
                <w:sz w:val="24"/>
                <w:szCs w:val="24"/>
              </w:rPr>
              <w:t xml:space="preserve">RN 6 </w:t>
            </w:r>
          </w:p>
        </w:tc>
        <w:tc>
          <w:tcPr>
            <w:tcW w:w="6480" w:type="dxa"/>
          </w:tcPr>
          <w:p w:rsidR="003670F5" w:rsidRPr="00BA0692" w:rsidRDefault="003670F5" w:rsidP="007E4287">
            <w:pPr>
              <w:numPr>
                <w:ilvl w:val="12"/>
                <w:numId w:val="0"/>
              </w:numPr>
              <w:shd w:val="clear" w:color="auto" w:fill="FFFFFF"/>
              <w:rPr>
                <w:b/>
                <w:sz w:val="24"/>
                <w:szCs w:val="24"/>
              </w:rPr>
            </w:pPr>
            <w:r w:rsidRPr="00BA0692">
              <w:rPr>
                <w:b/>
                <w:sz w:val="24"/>
                <w:szCs w:val="24"/>
              </w:rPr>
              <w:t>Nxënësi planifikon rezervat e domosdoshme në fermë.</w:t>
            </w:r>
          </w:p>
          <w:p w:rsidR="003670F5" w:rsidRPr="00BA0692" w:rsidRDefault="003670F5" w:rsidP="007E4287">
            <w:pPr>
              <w:numPr>
                <w:ilvl w:val="12"/>
                <w:numId w:val="0"/>
              </w:numPr>
              <w:shd w:val="clear" w:color="auto" w:fill="FFFFFF"/>
              <w:rPr>
                <w:b/>
                <w:i/>
                <w:iCs/>
                <w:sz w:val="24"/>
                <w:szCs w:val="24"/>
              </w:rPr>
            </w:pPr>
            <w:r w:rsidRPr="00BA0692">
              <w:rPr>
                <w:b/>
                <w:i/>
                <w:iCs/>
                <w:sz w:val="24"/>
                <w:szCs w:val="24"/>
              </w:rPr>
              <w:t>Kriteret e vlerësimit:</w:t>
            </w:r>
          </w:p>
          <w:p w:rsidR="003670F5" w:rsidRPr="00BA0692" w:rsidRDefault="003670F5" w:rsidP="007E4287">
            <w:pPr>
              <w:numPr>
                <w:ilvl w:val="12"/>
                <w:numId w:val="0"/>
              </w:numPr>
              <w:shd w:val="clear" w:color="auto" w:fill="FFFFFF"/>
              <w:rPr>
                <w:bCs/>
                <w:sz w:val="24"/>
                <w:szCs w:val="24"/>
              </w:rPr>
            </w:pPr>
            <w:r w:rsidRPr="00BA0692">
              <w:rPr>
                <w:bCs/>
                <w:sz w:val="24"/>
                <w:szCs w:val="24"/>
              </w:rPr>
              <w:t>Nxënësi duhet të jetë i aftë:</w:t>
            </w:r>
          </w:p>
          <w:p w:rsidR="003670F5" w:rsidRPr="00BA0692" w:rsidRDefault="003670F5" w:rsidP="007E4287">
            <w:pPr>
              <w:pStyle w:val="ListParagraph"/>
              <w:widowControl w:val="0"/>
              <w:numPr>
                <w:ilvl w:val="0"/>
                <w:numId w:val="56"/>
              </w:numPr>
              <w:shd w:val="clear" w:color="auto" w:fill="FFFFFF"/>
              <w:autoSpaceDE w:val="0"/>
              <w:autoSpaceDN w:val="0"/>
              <w:spacing w:after="0" w:line="240" w:lineRule="auto"/>
              <w:contextualSpacing w:val="0"/>
              <w:rPr>
                <w:rFonts w:ascii="Times New Roman" w:hAnsi="Times New Roman"/>
                <w:sz w:val="24"/>
                <w:szCs w:val="24"/>
              </w:rPr>
            </w:pPr>
            <w:r w:rsidRPr="00BA0692">
              <w:rPr>
                <w:rFonts w:ascii="Times New Roman" w:hAnsi="Times New Roman"/>
                <w:sz w:val="24"/>
                <w:szCs w:val="24"/>
              </w:rPr>
              <w:t>të përzgjedhë pajisjet dhe materialet e nevojshme për planifikimin e rezervave të domosdoshme në fermë;</w:t>
            </w:r>
          </w:p>
          <w:p w:rsidR="003670F5" w:rsidRPr="00BA0692" w:rsidRDefault="003670F5" w:rsidP="007E4287">
            <w:pPr>
              <w:numPr>
                <w:ilvl w:val="0"/>
                <w:numId w:val="56"/>
              </w:numPr>
              <w:shd w:val="clear" w:color="auto" w:fill="FFFFFF"/>
              <w:rPr>
                <w:sz w:val="24"/>
                <w:szCs w:val="24"/>
              </w:rPr>
            </w:pPr>
            <w:r w:rsidRPr="00BA0692">
              <w:rPr>
                <w:sz w:val="24"/>
                <w:szCs w:val="24"/>
              </w:rPr>
              <w:t>të identifikojë faktorët që ndikojnë në madhësinë e rezervave dhe analizojë mënyrën e ndikimit të tyre në vartësi të tipit të procesit të prodhimit, çmimit, largësisë nga furnitorët etj.;</w:t>
            </w:r>
          </w:p>
          <w:p w:rsidR="003670F5" w:rsidRPr="00BA0692" w:rsidRDefault="003670F5" w:rsidP="007E4287">
            <w:pPr>
              <w:numPr>
                <w:ilvl w:val="0"/>
                <w:numId w:val="56"/>
              </w:numPr>
              <w:shd w:val="clear" w:color="auto" w:fill="FFFFFF"/>
              <w:rPr>
                <w:sz w:val="24"/>
                <w:szCs w:val="24"/>
              </w:rPr>
            </w:pPr>
            <w:r w:rsidRPr="00BA0692">
              <w:rPr>
                <w:sz w:val="24"/>
                <w:szCs w:val="24"/>
              </w:rPr>
              <w:t>të planifikojë sasinë e duhur të rezervave në lëndë të para, ndihmëse dhe materiale;</w:t>
            </w:r>
          </w:p>
          <w:p w:rsidR="003670F5" w:rsidRPr="00BA0692" w:rsidRDefault="003670F5" w:rsidP="007E4287">
            <w:pPr>
              <w:numPr>
                <w:ilvl w:val="0"/>
                <w:numId w:val="56"/>
              </w:numPr>
              <w:shd w:val="clear" w:color="auto" w:fill="FFFFFF"/>
              <w:rPr>
                <w:sz w:val="24"/>
                <w:szCs w:val="24"/>
              </w:rPr>
            </w:pPr>
            <w:r w:rsidRPr="00BA0692">
              <w:rPr>
                <w:sz w:val="24"/>
                <w:szCs w:val="24"/>
              </w:rPr>
              <w:t>të planifikojë sasinë e prodhimit në proces, në sasi, kohë dhe llojshmëri në vartësi të llojit të produktit, procesit të prodhimit etj.;</w:t>
            </w:r>
          </w:p>
          <w:p w:rsidR="003670F5" w:rsidRPr="00C73888" w:rsidRDefault="003670F5" w:rsidP="007E4287">
            <w:pPr>
              <w:numPr>
                <w:ilvl w:val="0"/>
                <w:numId w:val="56"/>
              </w:numPr>
              <w:shd w:val="clear" w:color="auto" w:fill="FFFFFF"/>
              <w:rPr>
                <w:sz w:val="24"/>
                <w:szCs w:val="24"/>
              </w:rPr>
            </w:pPr>
            <w:r w:rsidRPr="00BA0692">
              <w:rPr>
                <w:sz w:val="24"/>
                <w:szCs w:val="24"/>
              </w:rPr>
              <w:t>të planifikojë rezervat e nevojshme të produkteve me karakter stinor prodhimi, për të siguruar një furnizim normal të tregut të shitjes;</w:t>
            </w:r>
          </w:p>
          <w:p w:rsidR="003670F5" w:rsidRPr="00BA0692" w:rsidRDefault="003670F5" w:rsidP="007E4287">
            <w:pPr>
              <w:numPr>
                <w:ilvl w:val="0"/>
                <w:numId w:val="56"/>
              </w:numPr>
              <w:shd w:val="clear" w:color="auto" w:fill="FFFFFF"/>
              <w:jc w:val="both"/>
              <w:rPr>
                <w:bCs/>
                <w:sz w:val="24"/>
                <w:szCs w:val="24"/>
              </w:rPr>
            </w:pPr>
            <w:r w:rsidRPr="00BA0692">
              <w:rPr>
                <w:sz w:val="24"/>
                <w:szCs w:val="24"/>
              </w:rPr>
              <w:t>të llogarisë saktë koston e shpenzimeve për rezerva.</w:t>
            </w:r>
          </w:p>
          <w:p w:rsidR="003670F5" w:rsidRPr="00BA0692" w:rsidRDefault="003670F5" w:rsidP="007E4287">
            <w:pPr>
              <w:numPr>
                <w:ilvl w:val="0"/>
                <w:numId w:val="56"/>
              </w:numPr>
              <w:shd w:val="clear" w:color="auto" w:fill="FFFFFF"/>
              <w:autoSpaceDE/>
              <w:autoSpaceDN/>
              <w:rPr>
                <w:sz w:val="24"/>
                <w:szCs w:val="24"/>
              </w:rPr>
            </w:pPr>
            <w:r w:rsidRPr="00BA0692">
              <w:rPr>
                <w:sz w:val="24"/>
                <w:szCs w:val="24"/>
              </w:rPr>
              <w:t>të demo</w:t>
            </w:r>
            <w:r w:rsidR="00F011D4">
              <w:rPr>
                <w:sz w:val="24"/>
                <w:szCs w:val="24"/>
              </w:rPr>
              <w:t>n</w:t>
            </w:r>
            <w:r w:rsidRPr="00BA0692">
              <w:rPr>
                <w:sz w:val="24"/>
                <w:szCs w:val="24"/>
              </w:rPr>
              <w:t>strojë përgjegjshmëri, këmbëngulje, inovacion, ini</w:t>
            </w:r>
            <w:r w:rsidR="00F011D4">
              <w:rPr>
                <w:sz w:val="24"/>
                <w:szCs w:val="24"/>
              </w:rPr>
              <w:t>c</w:t>
            </w:r>
            <w:r w:rsidRPr="00BA0692">
              <w:rPr>
                <w:sz w:val="24"/>
                <w:szCs w:val="24"/>
              </w:rPr>
              <w:t xml:space="preserve">iativë, aftësi për të punuar brenda afateve në mënyrë të pavarur dhe në grup; </w:t>
            </w:r>
          </w:p>
          <w:p w:rsidR="003670F5" w:rsidRPr="00BA0692" w:rsidRDefault="003670F5" w:rsidP="007E4287">
            <w:pPr>
              <w:numPr>
                <w:ilvl w:val="0"/>
                <w:numId w:val="56"/>
              </w:numPr>
              <w:shd w:val="clear" w:color="auto" w:fill="FFFFFF"/>
              <w:autoSpaceDE/>
              <w:autoSpaceDN/>
              <w:rPr>
                <w:sz w:val="24"/>
                <w:szCs w:val="24"/>
              </w:rPr>
            </w:pPr>
            <w:r w:rsidRPr="00BA0692">
              <w:rPr>
                <w:sz w:val="24"/>
                <w:szCs w:val="24"/>
              </w:rPr>
              <w:t xml:space="preserve">të komunikojë me etikë dhe profesionalizëm; </w:t>
            </w:r>
          </w:p>
          <w:p w:rsidR="003670F5" w:rsidRPr="00BA0692" w:rsidRDefault="003670F5" w:rsidP="007E4287">
            <w:pPr>
              <w:numPr>
                <w:ilvl w:val="0"/>
                <w:numId w:val="56"/>
              </w:numPr>
              <w:shd w:val="clear" w:color="auto" w:fill="FFFFFF"/>
              <w:rPr>
                <w:bCs/>
                <w:sz w:val="24"/>
                <w:szCs w:val="24"/>
              </w:rPr>
            </w:pPr>
            <w:r w:rsidRPr="00BA0692">
              <w:rPr>
                <w:sz w:val="24"/>
                <w:szCs w:val="24"/>
              </w:rPr>
              <w:t>të zbatojë rregullat e sigurimit teknik dhe mbrojtjes mjedisit.</w:t>
            </w:r>
          </w:p>
          <w:p w:rsidR="003670F5" w:rsidRPr="00BA0692" w:rsidRDefault="003670F5" w:rsidP="007E4287">
            <w:pPr>
              <w:shd w:val="clear" w:color="auto" w:fill="FFFFFF"/>
              <w:tabs>
                <w:tab w:val="left" w:pos="360"/>
              </w:tabs>
              <w:rPr>
                <w:b/>
                <w:i/>
                <w:sz w:val="24"/>
                <w:szCs w:val="24"/>
              </w:rPr>
            </w:pPr>
            <w:r w:rsidRPr="00BA0692">
              <w:rPr>
                <w:b/>
                <w:i/>
                <w:sz w:val="24"/>
                <w:szCs w:val="24"/>
              </w:rPr>
              <w:t>Instrumentet e vlerësimit:</w:t>
            </w:r>
          </w:p>
          <w:p w:rsidR="003670F5" w:rsidRDefault="003670F5" w:rsidP="007E4287">
            <w:pPr>
              <w:numPr>
                <w:ilvl w:val="0"/>
                <w:numId w:val="56"/>
              </w:numPr>
              <w:shd w:val="clear" w:color="auto" w:fill="FFFFFF"/>
              <w:rPr>
                <w:sz w:val="24"/>
                <w:szCs w:val="24"/>
              </w:rPr>
            </w:pPr>
            <w:r>
              <w:rPr>
                <w:sz w:val="24"/>
                <w:szCs w:val="24"/>
              </w:rPr>
              <w:t>Pyetje përgjigje me gojë</w:t>
            </w:r>
          </w:p>
          <w:p w:rsidR="003670F5" w:rsidRPr="00BA0692" w:rsidRDefault="003670F5" w:rsidP="007E4287">
            <w:pPr>
              <w:numPr>
                <w:ilvl w:val="0"/>
                <w:numId w:val="56"/>
              </w:numPr>
              <w:shd w:val="clear" w:color="auto" w:fill="FFFFFF"/>
              <w:rPr>
                <w:sz w:val="24"/>
                <w:szCs w:val="24"/>
              </w:rPr>
            </w:pPr>
            <w:r w:rsidRPr="00BA0692">
              <w:rPr>
                <w:sz w:val="24"/>
                <w:szCs w:val="24"/>
              </w:rPr>
              <w:t>Vëzhgim me listë kontrolli.</w:t>
            </w:r>
          </w:p>
        </w:tc>
      </w:tr>
    </w:tbl>
    <w:p w:rsidR="003670F5" w:rsidRPr="00BA0692" w:rsidRDefault="003670F5" w:rsidP="007E4287">
      <w:pPr>
        <w:shd w:val="clear" w:color="auto" w:fill="FFFFFF"/>
      </w:pPr>
    </w:p>
    <w:tbl>
      <w:tblPr>
        <w:tblW w:w="0" w:type="auto"/>
        <w:tblInd w:w="198" w:type="dxa"/>
        <w:tblBorders>
          <w:top w:val="single" w:sz="4" w:space="0" w:color="auto"/>
        </w:tblBorders>
        <w:tblLayout w:type="fixed"/>
        <w:tblLook w:val="0000" w:firstRow="0" w:lastRow="0" w:firstColumn="0" w:lastColumn="0" w:noHBand="0" w:noVBand="0"/>
      </w:tblPr>
      <w:tblGrid>
        <w:gridCol w:w="1980"/>
        <w:gridCol w:w="270"/>
        <w:gridCol w:w="7020"/>
      </w:tblGrid>
      <w:tr w:rsidR="003670F5" w:rsidRPr="00BA0692" w:rsidTr="00131E78">
        <w:tc>
          <w:tcPr>
            <w:tcW w:w="1980" w:type="dxa"/>
          </w:tcPr>
          <w:p w:rsidR="003670F5" w:rsidRPr="00BA0692" w:rsidRDefault="003670F5" w:rsidP="007E4287">
            <w:pPr>
              <w:numPr>
                <w:ilvl w:val="12"/>
                <w:numId w:val="0"/>
              </w:numPr>
              <w:shd w:val="clear" w:color="auto" w:fill="FFFFFF"/>
              <w:rPr>
                <w:sz w:val="24"/>
                <w:szCs w:val="24"/>
              </w:rPr>
            </w:pPr>
            <w:r w:rsidRPr="00BA0692">
              <w:rPr>
                <w:b/>
                <w:sz w:val="24"/>
                <w:szCs w:val="24"/>
              </w:rPr>
              <w:t>Udhëzime për zbatimin e modulit dhe për vlerësimin e nxënësve.</w:t>
            </w:r>
          </w:p>
        </w:tc>
        <w:tc>
          <w:tcPr>
            <w:tcW w:w="270" w:type="dxa"/>
          </w:tcPr>
          <w:p w:rsidR="003670F5" w:rsidRPr="00BA0692" w:rsidRDefault="003670F5" w:rsidP="007E4287">
            <w:pPr>
              <w:numPr>
                <w:ilvl w:val="12"/>
                <w:numId w:val="0"/>
              </w:numPr>
              <w:shd w:val="clear" w:color="auto" w:fill="FFFFFF"/>
              <w:rPr>
                <w:sz w:val="24"/>
                <w:szCs w:val="24"/>
              </w:rPr>
            </w:pPr>
          </w:p>
        </w:tc>
        <w:tc>
          <w:tcPr>
            <w:tcW w:w="7020" w:type="dxa"/>
          </w:tcPr>
          <w:p w:rsidR="003670F5" w:rsidRPr="00BA0692" w:rsidRDefault="003670F5" w:rsidP="007E4287">
            <w:pPr>
              <w:numPr>
                <w:ilvl w:val="0"/>
                <w:numId w:val="56"/>
              </w:numPr>
              <w:shd w:val="clear" w:color="auto" w:fill="FFFFFF"/>
              <w:jc w:val="both"/>
              <w:rPr>
                <w:sz w:val="24"/>
                <w:szCs w:val="24"/>
              </w:rPr>
            </w:pPr>
            <w:r w:rsidRPr="00BA0692">
              <w:rPr>
                <w:sz w:val="24"/>
                <w:szCs w:val="24"/>
              </w:rPr>
              <w:t>Ky modul duhet të trajtohet në mjediset për praktikat profesionale pranë shkollës (zyrat mësimore) dhe në fermat bujqësore.</w:t>
            </w:r>
          </w:p>
          <w:p w:rsidR="003670F5" w:rsidRPr="00BA0692" w:rsidRDefault="003670F5" w:rsidP="007E4287">
            <w:pPr>
              <w:numPr>
                <w:ilvl w:val="0"/>
                <w:numId w:val="56"/>
              </w:numPr>
              <w:shd w:val="clear" w:color="auto" w:fill="FFFFFF"/>
              <w:jc w:val="both"/>
              <w:rPr>
                <w:sz w:val="24"/>
                <w:szCs w:val="24"/>
              </w:rPr>
            </w:pPr>
            <w:r w:rsidRPr="00BA0692">
              <w:rPr>
                <w:sz w:val="24"/>
                <w:szCs w:val="24"/>
              </w:rPr>
              <w:t>Mësuesi duhet të ketë shumë kujdes për të përzgjedhur rastet më të thjeshta dhe mos kaluar kufijtë e kërkuar për nxënës së shkollës së mesme.</w:t>
            </w:r>
          </w:p>
          <w:p w:rsidR="003670F5" w:rsidRPr="00BA0692" w:rsidRDefault="003670F5" w:rsidP="007E4287">
            <w:pPr>
              <w:numPr>
                <w:ilvl w:val="0"/>
                <w:numId w:val="56"/>
              </w:numPr>
              <w:shd w:val="clear" w:color="auto" w:fill="FFFFFF"/>
              <w:jc w:val="both"/>
              <w:rPr>
                <w:sz w:val="24"/>
                <w:szCs w:val="24"/>
              </w:rPr>
            </w:pPr>
            <w:r w:rsidRPr="00BA0692">
              <w:rPr>
                <w:sz w:val="24"/>
                <w:szCs w:val="24"/>
              </w:rPr>
              <w:t xml:space="preserve">Nxënësit do të zbatojnë, në kushtet konkrete të fermës, aftësitë e fituara gjatë praktikës në shkollë. </w:t>
            </w:r>
          </w:p>
          <w:p w:rsidR="003670F5" w:rsidRPr="00BA0692" w:rsidRDefault="003670F5" w:rsidP="007E4287">
            <w:pPr>
              <w:numPr>
                <w:ilvl w:val="0"/>
                <w:numId w:val="56"/>
              </w:numPr>
              <w:shd w:val="clear" w:color="auto" w:fill="FFFFFF"/>
              <w:jc w:val="both"/>
              <w:rPr>
                <w:sz w:val="24"/>
                <w:szCs w:val="24"/>
              </w:rPr>
            </w:pPr>
            <w:r w:rsidRPr="00BA0692">
              <w:rPr>
                <w:sz w:val="24"/>
                <w:szCs w:val="24"/>
              </w:rPr>
              <w:t>Mësuesi i praktikës duhet të përdorë sa më shumë të jetë e mundur demonstrimet e rasteve konkrete nga praktika ekonomike e vendit.</w:t>
            </w:r>
          </w:p>
          <w:p w:rsidR="003670F5" w:rsidRPr="00BA0692" w:rsidRDefault="003670F5" w:rsidP="007E4287">
            <w:pPr>
              <w:numPr>
                <w:ilvl w:val="0"/>
                <w:numId w:val="56"/>
              </w:numPr>
              <w:shd w:val="clear" w:color="auto" w:fill="FFFFFF"/>
              <w:jc w:val="both"/>
              <w:rPr>
                <w:sz w:val="24"/>
                <w:szCs w:val="24"/>
              </w:rPr>
            </w:pPr>
            <w:r w:rsidRPr="00BA0692">
              <w:rPr>
                <w:sz w:val="24"/>
                <w:szCs w:val="24"/>
              </w:rPr>
              <w:t>Nxënësit duhet të angazhohen në veprimtari konkrete pune për të planifikuar prodhimin, kostot e tij, evidentuar shpenzimet, kontrolluar realizimin e planeve të prodhimit.</w:t>
            </w:r>
          </w:p>
          <w:p w:rsidR="003670F5" w:rsidRPr="00BA0692" w:rsidRDefault="003670F5" w:rsidP="007E4287">
            <w:pPr>
              <w:numPr>
                <w:ilvl w:val="0"/>
                <w:numId w:val="56"/>
              </w:numPr>
              <w:shd w:val="clear" w:color="auto" w:fill="FFFFFF"/>
              <w:jc w:val="both"/>
              <w:rPr>
                <w:sz w:val="24"/>
                <w:szCs w:val="24"/>
              </w:rPr>
            </w:pPr>
            <w:r w:rsidRPr="00BA0692">
              <w:rPr>
                <w:sz w:val="24"/>
                <w:szCs w:val="24"/>
              </w:rPr>
              <w:t>Ata duhet të nxiten të diskutojnë në lidhje me proceset e punës në ndërmarrjet prodhuese të të mirave dhe shërbimeve.</w:t>
            </w:r>
          </w:p>
          <w:p w:rsidR="003670F5" w:rsidRPr="00BA0692" w:rsidRDefault="003670F5" w:rsidP="007E4287">
            <w:pPr>
              <w:numPr>
                <w:ilvl w:val="0"/>
                <w:numId w:val="56"/>
              </w:numPr>
              <w:shd w:val="clear" w:color="auto" w:fill="FFFFFF"/>
              <w:jc w:val="both"/>
              <w:rPr>
                <w:sz w:val="24"/>
                <w:szCs w:val="24"/>
              </w:rPr>
            </w:pPr>
            <w:r w:rsidRPr="00BA0692">
              <w:rPr>
                <w:sz w:val="24"/>
                <w:szCs w:val="24"/>
              </w:rPr>
              <w:t>Gjatë vlerësimit të nxënësve duhet të vihet theksi te verifikimi i shkallës së arritjes së shprehive praktike për realizimin e proceseve të punës.</w:t>
            </w:r>
          </w:p>
          <w:p w:rsidR="003670F5" w:rsidRPr="00BA0692" w:rsidRDefault="003670F5" w:rsidP="007E4287">
            <w:pPr>
              <w:numPr>
                <w:ilvl w:val="0"/>
                <w:numId w:val="56"/>
              </w:numPr>
              <w:shd w:val="clear" w:color="auto" w:fill="FFFFFF"/>
              <w:jc w:val="both"/>
              <w:rPr>
                <w:sz w:val="24"/>
                <w:szCs w:val="24"/>
              </w:rPr>
            </w:pPr>
            <w:r w:rsidRPr="00BA0692">
              <w:rPr>
                <w:sz w:val="24"/>
                <w:szCs w:val="24"/>
              </w:rPr>
              <w:t xml:space="preserve">Realizimi i pranueshëm i modulit do të konsiderohet arritja e kënaqshme e të gjitha kritereve të realizimit të specifikuara për çdo rezultat të të </w:t>
            </w:r>
            <w:r>
              <w:rPr>
                <w:sz w:val="24"/>
                <w:szCs w:val="24"/>
              </w:rPr>
              <w:t>nxënit</w:t>
            </w:r>
            <w:r w:rsidRPr="00BA0692">
              <w:rPr>
                <w:sz w:val="24"/>
                <w:szCs w:val="24"/>
              </w:rPr>
              <w:t>.</w:t>
            </w:r>
          </w:p>
        </w:tc>
      </w:tr>
    </w:tbl>
    <w:p w:rsidR="003670F5" w:rsidRPr="00BA0692" w:rsidRDefault="003670F5" w:rsidP="007E4287">
      <w:pPr>
        <w:shd w:val="clear" w:color="auto" w:fill="FFFFFF"/>
      </w:pPr>
    </w:p>
    <w:tbl>
      <w:tblPr>
        <w:tblW w:w="0" w:type="auto"/>
        <w:tblInd w:w="198" w:type="dxa"/>
        <w:tblBorders>
          <w:top w:val="single" w:sz="4" w:space="0" w:color="auto"/>
          <w:bottom w:val="single" w:sz="4" w:space="0" w:color="auto"/>
        </w:tblBorders>
        <w:tblLayout w:type="fixed"/>
        <w:tblLook w:val="0000" w:firstRow="0" w:lastRow="0" w:firstColumn="0" w:lastColumn="0" w:noHBand="0" w:noVBand="0"/>
      </w:tblPr>
      <w:tblGrid>
        <w:gridCol w:w="1980"/>
        <w:gridCol w:w="270"/>
        <w:gridCol w:w="7020"/>
      </w:tblGrid>
      <w:tr w:rsidR="003670F5" w:rsidRPr="00BA0692" w:rsidTr="003357B2">
        <w:tc>
          <w:tcPr>
            <w:tcW w:w="1980" w:type="dxa"/>
          </w:tcPr>
          <w:p w:rsidR="003670F5" w:rsidRPr="00BA0692" w:rsidRDefault="003670F5" w:rsidP="007E4287">
            <w:pPr>
              <w:numPr>
                <w:ilvl w:val="12"/>
                <w:numId w:val="0"/>
              </w:numPr>
              <w:shd w:val="clear" w:color="auto" w:fill="FFFFFF"/>
              <w:rPr>
                <w:b/>
                <w:sz w:val="24"/>
                <w:szCs w:val="24"/>
              </w:rPr>
            </w:pPr>
            <w:r w:rsidRPr="00BA0692">
              <w:rPr>
                <w:b/>
                <w:sz w:val="24"/>
                <w:szCs w:val="24"/>
              </w:rPr>
              <w:t>Kushtet e</w:t>
            </w:r>
          </w:p>
          <w:p w:rsidR="003670F5" w:rsidRPr="00BA0692" w:rsidRDefault="003670F5" w:rsidP="007E4287">
            <w:pPr>
              <w:numPr>
                <w:ilvl w:val="12"/>
                <w:numId w:val="0"/>
              </w:numPr>
              <w:shd w:val="clear" w:color="auto" w:fill="FFFFFF"/>
              <w:rPr>
                <w:sz w:val="24"/>
                <w:szCs w:val="24"/>
              </w:rPr>
            </w:pPr>
            <w:r w:rsidRPr="00BA0692">
              <w:rPr>
                <w:b/>
                <w:sz w:val="24"/>
                <w:szCs w:val="24"/>
              </w:rPr>
              <w:t>e domosdoshme për realizimin e modulit</w:t>
            </w:r>
          </w:p>
        </w:tc>
        <w:tc>
          <w:tcPr>
            <w:tcW w:w="270" w:type="dxa"/>
          </w:tcPr>
          <w:p w:rsidR="003670F5" w:rsidRPr="00BA0692" w:rsidRDefault="003670F5" w:rsidP="007E4287">
            <w:pPr>
              <w:numPr>
                <w:ilvl w:val="12"/>
                <w:numId w:val="0"/>
              </w:numPr>
              <w:shd w:val="clear" w:color="auto" w:fill="FFFFFF"/>
              <w:rPr>
                <w:sz w:val="24"/>
                <w:szCs w:val="24"/>
              </w:rPr>
            </w:pPr>
          </w:p>
        </w:tc>
        <w:tc>
          <w:tcPr>
            <w:tcW w:w="7020" w:type="dxa"/>
          </w:tcPr>
          <w:p w:rsidR="003670F5" w:rsidRPr="00BA0692" w:rsidRDefault="003670F5" w:rsidP="007E4287">
            <w:pPr>
              <w:numPr>
                <w:ilvl w:val="12"/>
                <w:numId w:val="0"/>
              </w:numPr>
              <w:shd w:val="clear" w:color="auto" w:fill="FFFFFF"/>
              <w:jc w:val="both"/>
              <w:rPr>
                <w:sz w:val="24"/>
                <w:szCs w:val="24"/>
              </w:rPr>
            </w:pPr>
            <w:r w:rsidRPr="00BA0692">
              <w:rPr>
                <w:sz w:val="24"/>
                <w:szCs w:val="24"/>
              </w:rPr>
              <w:t>Për realizimin si duhet të modulit është e domosdoshme të sigurohen mjediset, pajisjet dhe materialet e mëposhtme:</w:t>
            </w:r>
          </w:p>
          <w:p w:rsidR="003670F5" w:rsidRPr="00BA0692" w:rsidRDefault="003670F5" w:rsidP="007E4287">
            <w:pPr>
              <w:numPr>
                <w:ilvl w:val="0"/>
                <w:numId w:val="56"/>
              </w:numPr>
              <w:shd w:val="clear" w:color="auto" w:fill="FFFFFF"/>
              <w:rPr>
                <w:sz w:val="24"/>
                <w:szCs w:val="24"/>
              </w:rPr>
            </w:pPr>
            <w:r w:rsidRPr="00BA0692">
              <w:rPr>
                <w:sz w:val="24"/>
                <w:szCs w:val="24"/>
              </w:rPr>
              <w:t>Zyrat mësimore në shkollë ose ferma reale.</w:t>
            </w:r>
          </w:p>
          <w:p w:rsidR="003670F5" w:rsidRPr="00BA0692" w:rsidRDefault="003670F5" w:rsidP="007E4287">
            <w:pPr>
              <w:numPr>
                <w:ilvl w:val="0"/>
                <w:numId w:val="56"/>
              </w:numPr>
              <w:shd w:val="clear" w:color="auto" w:fill="FFFFFF"/>
              <w:rPr>
                <w:sz w:val="24"/>
                <w:szCs w:val="24"/>
              </w:rPr>
            </w:pPr>
            <w:r w:rsidRPr="00BA0692">
              <w:rPr>
                <w:sz w:val="24"/>
                <w:szCs w:val="24"/>
              </w:rPr>
              <w:t>Mjete kancelarie.</w:t>
            </w:r>
          </w:p>
          <w:p w:rsidR="003670F5" w:rsidRPr="00BA0692" w:rsidRDefault="003670F5" w:rsidP="007E4287">
            <w:pPr>
              <w:numPr>
                <w:ilvl w:val="0"/>
                <w:numId w:val="56"/>
              </w:numPr>
              <w:shd w:val="clear" w:color="auto" w:fill="FFFFFF"/>
              <w:rPr>
                <w:sz w:val="24"/>
                <w:szCs w:val="24"/>
              </w:rPr>
            </w:pPr>
            <w:r w:rsidRPr="00BA0692">
              <w:rPr>
                <w:sz w:val="24"/>
                <w:szCs w:val="24"/>
              </w:rPr>
              <w:t>Plane prodhimi të fermave bujqësore reale.</w:t>
            </w:r>
          </w:p>
          <w:p w:rsidR="003670F5" w:rsidRPr="00BA0692" w:rsidRDefault="003670F5" w:rsidP="007E4287">
            <w:pPr>
              <w:numPr>
                <w:ilvl w:val="0"/>
                <w:numId w:val="56"/>
              </w:numPr>
              <w:shd w:val="clear" w:color="auto" w:fill="FFFFFF"/>
              <w:rPr>
                <w:sz w:val="24"/>
                <w:szCs w:val="24"/>
              </w:rPr>
            </w:pPr>
            <w:r w:rsidRPr="00BA0692">
              <w:rPr>
                <w:sz w:val="24"/>
                <w:szCs w:val="24"/>
              </w:rPr>
              <w:t>Formularë dhe pasqyra shpenzimesh nga fermat reale.</w:t>
            </w:r>
          </w:p>
          <w:p w:rsidR="003670F5" w:rsidRPr="00BA0692" w:rsidRDefault="003670F5" w:rsidP="007E4287">
            <w:pPr>
              <w:numPr>
                <w:ilvl w:val="0"/>
                <w:numId w:val="56"/>
              </w:numPr>
              <w:shd w:val="clear" w:color="auto" w:fill="FFFFFF"/>
              <w:rPr>
                <w:sz w:val="24"/>
                <w:szCs w:val="24"/>
              </w:rPr>
            </w:pPr>
            <w:r w:rsidRPr="00BA0692">
              <w:rPr>
                <w:sz w:val="24"/>
                <w:szCs w:val="24"/>
              </w:rPr>
              <w:t>Formularë dokumentesh të shpenzi</w:t>
            </w:r>
            <w:r>
              <w:rPr>
                <w:sz w:val="24"/>
                <w:szCs w:val="24"/>
              </w:rPr>
              <w:t>meve, fatura, fletë-hyrje dhe fletë-dalje</w:t>
            </w:r>
            <w:r w:rsidRPr="00BA0692">
              <w:rPr>
                <w:sz w:val="24"/>
                <w:szCs w:val="24"/>
              </w:rPr>
              <w:t>, dokumenta të qarkullimit të prodhimit,. etj, të marra në fermat reale</w:t>
            </w:r>
            <w:r>
              <w:rPr>
                <w:sz w:val="24"/>
                <w:szCs w:val="24"/>
              </w:rPr>
              <w:t xml:space="preserve">, të </w:t>
            </w:r>
            <w:r w:rsidRPr="00D44BCB">
              <w:rPr>
                <w:sz w:val="24"/>
                <w:szCs w:val="24"/>
              </w:rPr>
              <w:t>përgatitura</w:t>
            </w:r>
            <w:r>
              <w:rPr>
                <w:sz w:val="24"/>
                <w:szCs w:val="24"/>
              </w:rPr>
              <w:t xml:space="preserve"> nga mësuesi</w:t>
            </w:r>
            <w:r w:rsidRPr="00BA0692">
              <w:rPr>
                <w:sz w:val="24"/>
                <w:szCs w:val="24"/>
              </w:rPr>
              <w:t xml:space="preserve"> </w:t>
            </w:r>
            <w:r>
              <w:rPr>
                <w:sz w:val="24"/>
                <w:szCs w:val="24"/>
              </w:rPr>
              <w:t>ose</w:t>
            </w:r>
            <w:r w:rsidRPr="00BA0692">
              <w:rPr>
                <w:sz w:val="24"/>
                <w:szCs w:val="24"/>
              </w:rPr>
              <w:t xml:space="preserve"> të hartuara në module të mëparshme.</w:t>
            </w:r>
          </w:p>
          <w:p w:rsidR="003670F5" w:rsidRDefault="003670F5" w:rsidP="007E4287">
            <w:pPr>
              <w:numPr>
                <w:ilvl w:val="0"/>
                <w:numId w:val="56"/>
              </w:numPr>
              <w:shd w:val="clear" w:color="auto" w:fill="FFFFFF"/>
              <w:rPr>
                <w:sz w:val="24"/>
                <w:szCs w:val="24"/>
              </w:rPr>
            </w:pPr>
            <w:r w:rsidRPr="00BA0692">
              <w:rPr>
                <w:sz w:val="24"/>
                <w:szCs w:val="24"/>
              </w:rPr>
              <w:t>Kompjuter.</w:t>
            </w:r>
          </w:p>
          <w:p w:rsidR="002E22E6" w:rsidRPr="002E22E6" w:rsidRDefault="002E22E6" w:rsidP="002E22E6">
            <w:pPr>
              <w:numPr>
                <w:ilvl w:val="0"/>
                <w:numId w:val="56"/>
              </w:numPr>
              <w:shd w:val="clear" w:color="auto" w:fill="FFFFFF"/>
              <w:rPr>
                <w:sz w:val="24"/>
                <w:szCs w:val="24"/>
              </w:rPr>
            </w:pPr>
            <w:r w:rsidRPr="002E22E6">
              <w:rPr>
                <w:sz w:val="24"/>
                <w:szCs w:val="24"/>
              </w:rPr>
              <w:t>Manualet e preventivimit dhe për zbërthimin e kostos.</w:t>
            </w:r>
          </w:p>
          <w:p w:rsidR="002E22E6" w:rsidRPr="002E22E6" w:rsidRDefault="002E22E6" w:rsidP="002E22E6">
            <w:pPr>
              <w:numPr>
                <w:ilvl w:val="0"/>
                <w:numId w:val="56"/>
              </w:numPr>
              <w:shd w:val="clear" w:color="auto" w:fill="FFFFFF"/>
              <w:rPr>
                <w:sz w:val="24"/>
                <w:szCs w:val="24"/>
              </w:rPr>
            </w:pPr>
            <w:r w:rsidRPr="002E22E6">
              <w:rPr>
                <w:sz w:val="24"/>
                <w:szCs w:val="24"/>
              </w:rPr>
              <w:t xml:space="preserve">Përmbledhje e legjislacionit në fushën e </w:t>
            </w:r>
            <w:r w:rsidR="00E04BD3">
              <w:rPr>
                <w:sz w:val="24"/>
                <w:szCs w:val="24"/>
              </w:rPr>
              <w:t>agrobiznesit</w:t>
            </w:r>
            <w:r w:rsidRPr="002E22E6">
              <w:rPr>
                <w:sz w:val="24"/>
                <w:szCs w:val="24"/>
              </w:rPr>
              <w:t xml:space="preserve"> (kodi i</w:t>
            </w:r>
          </w:p>
          <w:p w:rsidR="002E22E6" w:rsidRPr="002E22E6" w:rsidRDefault="002E22E6" w:rsidP="002E22E6">
            <w:pPr>
              <w:shd w:val="clear" w:color="auto" w:fill="FFFFFF"/>
              <w:ind w:left="360"/>
              <w:rPr>
                <w:sz w:val="24"/>
                <w:szCs w:val="24"/>
              </w:rPr>
            </w:pPr>
            <w:r w:rsidRPr="002E22E6">
              <w:rPr>
                <w:sz w:val="24"/>
                <w:szCs w:val="24"/>
              </w:rPr>
              <w:t>punës, legjislacioni fiskal).</w:t>
            </w:r>
          </w:p>
          <w:p w:rsidR="002E22E6" w:rsidRPr="00BA0692" w:rsidRDefault="002E22E6" w:rsidP="002E22E6">
            <w:pPr>
              <w:numPr>
                <w:ilvl w:val="0"/>
                <w:numId w:val="56"/>
              </w:numPr>
              <w:shd w:val="clear" w:color="auto" w:fill="FFFFFF"/>
              <w:rPr>
                <w:sz w:val="24"/>
                <w:szCs w:val="24"/>
              </w:rPr>
            </w:pPr>
            <w:r w:rsidRPr="002E22E6">
              <w:rPr>
                <w:sz w:val="24"/>
                <w:szCs w:val="24"/>
              </w:rPr>
              <w:t>Modele të dokumetacionit financiar dhe fiskal.</w:t>
            </w:r>
          </w:p>
        </w:tc>
      </w:tr>
    </w:tbl>
    <w:p w:rsidR="003670F5" w:rsidRDefault="003670F5" w:rsidP="007E4287">
      <w:pPr>
        <w:pStyle w:val="BodyTextIndent2"/>
        <w:tabs>
          <w:tab w:val="num" w:pos="540"/>
        </w:tabs>
        <w:ind w:left="0" w:firstLine="0"/>
        <w:rPr>
          <w:highlight w:val="yellow"/>
          <w:lang w:val="sq-AL"/>
        </w:rPr>
      </w:pPr>
    </w:p>
    <w:p w:rsidR="003670F5" w:rsidRDefault="003670F5" w:rsidP="007E4287">
      <w:pPr>
        <w:pStyle w:val="BodyTextIndent2"/>
        <w:tabs>
          <w:tab w:val="num" w:pos="540"/>
        </w:tabs>
        <w:ind w:left="0" w:firstLine="0"/>
        <w:rPr>
          <w:highlight w:val="yellow"/>
          <w:lang w:val="sq-AL"/>
        </w:rPr>
      </w:pPr>
    </w:p>
    <w:p w:rsidR="006A6EBF" w:rsidRDefault="006A6EBF" w:rsidP="007E4287">
      <w:pPr>
        <w:spacing w:line="274" w:lineRule="exact"/>
        <w:rPr>
          <w:sz w:val="24"/>
          <w:highlight w:val="green"/>
        </w:rPr>
      </w:pPr>
    </w:p>
    <w:p w:rsidR="001A0D58" w:rsidRDefault="001A0D58" w:rsidP="007E4287">
      <w:pPr>
        <w:spacing w:line="274" w:lineRule="exact"/>
        <w:rPr>
          <w:sz w:val="24"/>
          <w:highlight w:val="green"/>
        </w:rPr>
      </w:pPr>
    </w:p>
    <w:p w:rsidR="001A0D58" w:rsidRDefault="001A0D58" w:rsidP="007E4287">
      <w:pPr>
        <w:spacing w:line="274" w:lineRule="exact"/>
        <w:rPr>
          <w:sz w:val="24"/>
          <w:highlight w:val="green"/>
        </w:rPr>
      </w:pPr>
    </w:p>
    <w:p w:rsidR="001A0D58" w:rsidRPr="005F468C" w:rsidRDefault="001A0D58" w:rsidP="007E4287">
      <w:pPr>
        <w:spacing w:line="274" w:lineRule="exact"/>
        <w:rPr>
          <w:sz w:val="24"/>
          <w:highlight w:val="green"/>
        </w:rPr>
        <w:sectPr w:rsidR="001A0D58" w:rsidRPr="005F468C">
          <w:pgSz w:w="11910" w:h="16840"/>
          <w:pgMar w:top="1340" w:right="800" w:bottom="1100" w:left="1060" w:header="0" w:footer="825" w:gutter="0"/>
          <w:cols w:space="720"/>
        </w:sectPr>
      </w:pPr>
    </w:p>
    <w:p w:rsidR="00A8265D" w:rsidRPr="001D1269" w:rsidRDefault="0017672A" w:rsidP="007E4287">
      <w:pPr>
        <w:outlineLvl w:val="1"/>
        <w:rPr>
          <w:b/>
          <w:bCs/>
          <w:sz w:val="24"/>
          <w:szCs w:val="24"/>
        </w:rPr>
      </w:pPr>
      <w:r w:rsidRPr="001D1269">
        <w:rPr>
          <w:b/>
          <w:bCs/>
          <w:sz w:val="24"/>
          <w:szCs w:val="24"/>
          <w:shd w:val="clear" w:color="auto" w:fill="B3B3B3"/>
        </w:rPr>
        <w:t>1</w:t>
      </w:r>
      <w:r w:rsidR="001A0D58" w:rsidRPr="001D1269">
        <w:rPr>
          <w:b/>
          <w:bCs/>
          <w:sz w:val="24"/>
          <w:szCs w:val="24"/>
          <w:shd w:val="clear" w:color="auto" w:fill="B3B3B3"/>
        </w:rPr>
        <w:t>5</w:t>
      </w:r>
      <w:r w:rsidRPr="001D1269">
        <w:rPr>
          <w:b/>
          <w:bCs/>
          <w:sz w:val="24"/>
          <w:szCs w:val="24"/>
          <w:shd w:val="clear" w:color="auto" w:fill="B3B3B3"/>
        </w:rPr>
        <w:t xml:space="preserve">. </w:t>
      </w:r>
      <w:r w:rsidR="00A8265D" w:rsidRPr="001D1269">
        <w:rPr>
          <w:b/>
          <w:bCs/>
          <w:sz w:val="24"/>
          <w:szCs w:val="24"/>
          <w:shd w:val="clear" w:color="auto" w:fill="B3B3B3"/>
        </w:rPr>
        <w:t>Moduli</w:t>
      </w:r>
      <w:r w:rsidR="00A8265D" w:rsidRPr="001D1269">
        <w:rPr>
          <w:b/>
          <w:bCs/>
          <w:spacing w:val="-1"/>
          <w:sz w:val="24"/>
          <w:szCs w:val="24"/>
          <w:shd w:val="clear" w:color="auto" w:fill="B3B3B3"/>
        </w:rPr>
        <w:t xml:space="preserve"> </w:t>
      </w:r>
      <w:r w:rsidR="00A8265D" w:rsidRPr="001D1269">
        <w:rPr>
          <w:b/>
          <w:bCs/>
          <w:sz w:val="24"/>
          <w:szCs w:val="24"/>
          <w:shd w:val="clear" w:color="auto" w:fill="B3B3B3"/>
        </w:rPr>
        <w:t>“Prodhimi</w:t>
      </w:r>
      <w:r w:rsidR="00A8265D" w:rsidRPr="001D1269">
        <w:rPr>
          <w:b/>
          <w:bCs/>
          <w:spacing w:val="-2"/>
          <w:sz w:val="24"/>
          <w:szCs w:val="24"/>
          <w:shd w:val="clear" w:color="auto" w:fill="B3B3B3"/>
        </w:rPr>
        <w:t xml:space="preserve"> </w:t>
      </w:r>
      <w:r w:rsidR="00A8265D" w:rsidRPr="001D1269">
        <w:rPr>
          <w:b/>
          <w:bCs/>
          <w:sz w:val="24"/>
          <w:szCs w:val="24"/>
          <w:shd w:val="clear" w:color="auto" w:fill="B3B3B3"/>
        </w:rPr>
        <w:t>i</w:t>
      </w:r>
      <w:r w:rsidR="00A8265D" w:rsidRPr="001D1269">
        <w:rPr>
          <w:b/>
          <w:bCs/>
          <w:spacing w:val="1"/>
          <w:sz w:val="24"/>
          <w:szCs w:val="24"/>
          <w:shd w:val="clear" w:color="auto" w:fill="B3B3B3"/>
        </w:rPr>
        <w:t xml:space="preserve"> </w:t>
      </w:r>
      <w:r w:rsidR="00A8265D" w:rsidRPr="001D1269">
        <w:rPr>
          <w:b/>
          <w:bCs/>
          <w:sz w:val="24"/>
          <w:szCs w:val="24"/>
          <w:shd w:val="clear" w:color="auto" w:fill="B3B3B3"/>
        </w:rPr>
        <w:t>produkteve</w:t>
      </w:r>
      <w:r w:rsidR="00A8265D" w:rsidRPr="001D1269">
        <w:rPr>
          <w:b/>
          <w:bCs/>
          <w:spacing w:val="-2"/>
          <w:sz w:val="24"/>
          <w:szCs w:val="24"/>
          <w:shd w:val="clear" w:color="auto" w:fill="B3B3B3"/>
        </w:rPr>
        <w:t xml:space="preserve"> </w:t>
      </w:r>
      <w:r w:rsidR="00A8265D" w:rsidRPr="001D1269">
        <w:rPr>
          <w:b/>
          <w:bCs/>
          <w:sz w:val="24"/>
          <w:szCs w:val="24"/>
          <w:shd w:val="clear" w:color="auto" w:fill="B3B3B3"/>
        </w:rPr>
        <w:t>organike</w:t>
      </w:r>
      <w:r w:rsidR="00D84A30" w:rsidRPr="001D1269">
        <w:rPr>
          <w:b/>
          <w:bCs/>
          <w:sz w:val="24"/>
          <w:szCs w:val="24"/>
          <w:shd w:val="clear" w:color="auto" w:fill="B3B3B3"/>
        </w:rPr>
        <w:t xml:space="preserve"> bimore</w:t>
      </w:r>
      <w:r w:rsidR="00A8265D" w:rsidRPr="001D1269">
        <w:rPr>
          <w:b/>
          <w:bCs/>
          <w:sz w:val="24"/>
          <w:szCs w:val="24"/>
          <w:shd w:val="clear" w:color="auto" w:fill="B3B3B3"/>
        </w:rPr>
        <w:t>”</w:t>
      </w:r>
    </w:p>
    <w:p w:rsidR="00A8265D" w:rsidRPr="005F468C" w:rsidRDefault="00A8265D" w:rsidP="007E4287">
      <w:pPr>
        <w:rPr>
          <w:sz w:val="24"/>
          <w:szCs w:val="24"/>
        </w:rPr>
      </w:pPr>
    </w:p>
    <w:p w:rsidR="00A8265D" w:rsidRPr="005F468C" w:rsidRDefault="00E04465" w:rsidP="007E4287">
      <w:pPr>
        <w:tabs>
          <w:tab w:val="left" w:pos="1497"/>
        </w:tabs>
        <w:ind w:left="240"/>
        <w:outlineLvl w:val="1"/>
        <w:rPr>
          <w:b/>
          <w:bCs/>
          <w:sz w:val="24"/>
          <w:szCs w:val="24"/>
        </w:rPr>
      </w:pPr>
      <w:r>
        <w:rPr>
          <w:b/>
          <w:bCs/>
          <w:sz w:val="24"/>
          <w:szCs w:val="24"/>
        </w:rPr>
        <w:t>Profili</w:t>
      </w:r>
      <w:r w:rsidR="00A8265D" w:rsidRPr="005F468C">
        <w:rPr>
          <w:b/>
          <w:bCs/>
          <w:sz w:val="24"/>
          <w:szCs w:val="24"/>
        </w:rPr>
        <w:t>:</w:t>
      </w:r>
      <w:r w:rsidR="00A8265D" w:rsidRPr="005F468C">
        <w:rPr>
          <w:b/>
          <w:bCs/>
          <w:sz w:val="24"/>
          <w:szCs w:val="24"/>
        </w:rPr>
        <w:tab/>
        <w:t>Agrobiznes</w:t>
      </w:r>
    </w:p>
    <w:p w:rsidR="00A8265D" w:rsidRPr="005F468C" w:rsidRDefault="00A8265D" w:rsidP="007E4287">
      <w:pPr>
        <w:tabs>
          <w:tab w:val="left" w:pos="1497"/>
        </w:tabs>
        <w:ind w:left="240"/>
        <w:outlineLvl w:val="1"/>
        <w:rPr>
          <w:b/>
          <w:bCs/>
          <w:sz w:val="24"/>
          <w:szCs w:val="24"/>
        </w:rPr>
      </w:pPr>
      <w:r w:rsidRPr="005F468C">
        <w:rPr>
          <w:b/>
          <w:bCs/>
          <w:sz w:val="24"/>
          <w:szCs w:val="24"/>
        </w:rPr>
        <w:t>Niveli:</w:t>
      </w:r>
      <w:r w:rsidRPr="005F468C">
        <w:rPr>
          <w:b/>
          <w:bCs/>
          <w:sz w:val="24"/>
          <w:szCs w:val="24"/>
        </w:rPr>
        <w:tab/>
        <w:t>IV</w:t>
      </w:r>
      <w:r w:rsidRPr="005F468C">
        <w:rPr>
          <w:b/>
          <w:bCs/>
          <w:spacing w:val="-8"/>
          <w:sz w:val="24"/>
          <w:szCs w:val="24"/>
        </w:rPr>
        <w:t xml:space="preserve"> </w:t>
      </w:r>
      <w:r w:rsidRPr="005F468C">
        <w:rPr>
          <w:b/>
          <w:bCs/>
          <w:sz w:val="24"/>
          <w:szCs w:val="24"/>
        </w:rPr>
        <w:t>i</w:t>
      </w:r>
      <w:r w:rsidRPr="005F468C">
        <w:rPr>
          <w:b/>
          <w:bCs/>
          <w:spacing w:val="-7"/>
          <w:sz w:val="24"/>
          <w:szCs w:val="24"/>
        </w:rPr>
        <w:t xml:space="preserve"> </w:t>
      </w:r>
      <w:r w:rsidRPr="005F468C">
        <w:rPr>
          <w:b/>
          <w:bCs/>
          <w:sz w:val="24"/>
          <w:szCs w:val="24"/>
        </w:rPr>
        <w:t>KSHK</w:t>
      </w:r>
    </w:p>
    <w:p w:rsidR="00A8265D" w:rsidRPr="005F468C" w:rsidRDefault="00A8265D" w:rsidP="007E4287">
      <w:pPr>
        <w:tabs>
          <w:tab w:val="right" w:pos="1745"/>
        </w:tabs>
        <w:ind w:left="240"/>
        <w:rPr>
          <w:b/>
          <w:sz w:val="24"/>
        </w:rPr>
      </w:pPr>
      <w:r w:rsidRPr="005F468C">
        <w:rPr>
          <w:b/>
          <w:sz w:val="24"/>
        </w:rPr>
        <w:t>Klasa:</w:t>
      </w:r>
      <w:r w:rsidRPr="005F468C">
        <w:rPr>
          <w:b/>
          <w:sz w:val="24"/>
        </w:rPr>
        <w:tab/>
        <w:t>1</w:t>
      </w:r>
      <w:r w:rsidR="00171AFC">
        <w:rPr>
          <w:b/>
          <w:sz w:val="24"/>
        </w:rPr>
        <w:t>2</w:t>
      </w:r>
    </w:p>
    <w:p w:rsidR="00A8265D" w:rsidRPr="005F468C" w:rsidRDefault="00A8265D" w:rsidP="007E4287">
      <w:pPr>
        <w:tabs>
          <w:tab w:val="right" w:pos="1745"/>
        </w:tabs>
        <w:ind w:left="240"/>
        <w:rPr>
          <w:b/>
          <w:sz w:val="24"/>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4950"/>
        <w:gridCol w:w="2340"/>
      </w:tblGrid>
      <w:tr w:rsidR="00A8265D" w:rsidRPr="005F468C" w:rsidTr="003357B2">
        <w:tc>
          <w:tcPr>
            <w:tcW w:w="10080" w:type="dxa"/>
            <w:gridSpan w:val="5"/>
            <w:tcBorders>
              <w:top w:val="single" w:sz="4" w:space="0" w:color="auto"/>
              <w:left w:val="nil"/>
              <w:bottom w:val="single" w:sz="4" w:space="0" w:color="auto"/>
              <w:right w:val="nil"/>
            </w:tcBorders>
          </w:tcPr>
          <w:p w:rsidR="00A8265D" w:rsidRPr="005F468C" w:rsidRDefault="00A8265D" w:rsidP="003357B2">
            <w:pPr>
              <w:pStyle w:val="Header"/>
              <w:ind w:left="360"/>
              <w:jc w:val="center"/>
              <w:rPr>
                <w:i/>
                <w:szCs w:val="24"/>
              </w:rPr>
            </w:pPr>
            <w:r w:rsidRPr="005F468C">
              <w:rPr>
                <w:i/>
                <w:szCs w:val="24"/>
              </w:rPr>
              <w:t>P</w:t>
            </w:r>
            <w:r w:rsidR="003357B2">
              <w:rPr>
                <w:i/>
                <w:szCs w:val="24"/>
              </w:rPr>
              <w:t>Ë</w:t>
            </w:r>
            <w:r w:rsidRPr="005F468C">
              <w:rPr>
                <w:i/>
                <w:szCs w:val="24"/>
              </w:rPr>
              <w:t>RSHKRUESI I MODULIT</w:t>
            </w:r>
          </w:p>
        </w:tc>
      </w:tr>
      <w:tr w:rsidR="00A04765" w:rsidRPr="00A04765" w:rsidTr="003357B2">
        <w:tc>
          <w:tcPr>
            <w:tcW w:w="1710" w:type="dxa"/>
            <w:tcBorders>
              <w:top w:val="single" w:sz="4" w:space="0" w:color="auto"/>
              <w:left w:val="nil"/>
              <w:bottom w:val="single" w:sz="4" w:space="0" w:color="auto"/>
              <w:right w:val="single" w:sz="4" w:space="0" w:color="auto"/>
            </w:tcBorders>
          </w:tcPr>
          <w:p w:rsidR="00A8265D" w:rsidRPr="00A04765" w:rsidRDefault="00A8265D" w:rsidP="007E4287">
            <w:pPr>
              <w:rPr>
                <w:b/>
                <w:sz w:val="24"/>
                <w:szCs w:val="24"/>
              </w:rPr>
            </w:pPr>
            <w:r w:rsidRPr="00A04765">
              <w:rPr>
                <w:b/>
                <w:sz w:val="24"/>
                <w:szCs w:val="24"/>
              </w:rPr>
              <w:t xml:space="preserve">Titulli </w:t>
            </w:r>
            <w:r w:rsidR="00667A4E" w:rsidRPr="00A04765">
              <w:rPr>
                <w:b/>
                <w:sz w:val="24"/>
                <w:szCs w:val="24"/>
              </w:rPr>
              <w:t>dhe kodi</w:t>
            </w:r>
          </w:p>
          <w:p w:rsidR="00667A4E" w:rsidRPr="00A04765" w:rsidRDefault="00667A4E" w:rsidP="007E4287">
            <w:pPr>
              <w:rPr>
                <w:b/>
                <w:sz w:val="24"/>
                <w:szCs w:val="24"/>
              </w:rPr>
            </w:pPr>
          </w:p>
        </w:tc>
        <w:tc>
          <w:tcPr>
            <w:tcW w:w="6030" w:type="dxa"/>
            <w:gridSpan w:val="3"/>
            <w:tcBorders>
              <w:top w:val="single" w:sz="4" w:space="0" w:color="auto"/>
              <w:left w:val="single" w:sz="4" w:space="0" w:color="auto"/>
              <w:bottom w:val="single" w:sz="4" w:space="0" w:color="auto"/>
              <w:right w:val="single" w:sz="4" w:space="0" w:color="auto"/>
            </w:tcBorders>
            <w:shd w:val="clear" w:color="auto" w:fill="FFFFFF"/>
          </w:tcPr>
          <w:p w:rsidR="00A8265D" w:rsidRPr="00A04765" w:rsidRDefault="00A8265D" w:rsidP="00F011D4">
            <w:pPr>
              <w:rPr>
                <w:b/>
                <w:sz w:val="24"/>
              </w:rPr>
            </w:pPr>
            <w:r w:rsidRPr="00A04765">
              <w:rPr>
                <w:b/>
                <w:sz w:val="24"/>
              </w:rPr>
              <w:t>PRODHIMI</w:t>
            </w:r>
            <w:r w:rsidRPr="00A04765">
              <w:rPr>
                <w:b/>
                <w:spacing w:val="-6"/>
                <w:sz w:val="24"/>
              </w:rPr>
              <w:t xml:space="preserve"> </w:t>
            </w:r>
            <w:r w:rsidRPr="00A04765">
              <w:rPr>
                <w:b/>
                <w:sz w:val="24"/>
              </w:rPr>
              <w:t>I</w:t>
            </w:r>
            <w:r w:rsidRPr="00A04765">
              <w:rPr>
                <w:b/>
                <w:spacing w:val="-3"/>
                <w:sz w:val="24"/>
              </w:rPr>
              <w:t xml:space="preserve"> </w:t>
            </w:r>
            <w:r w:rsidRPr="00A04765">
              <w:rPr>
                <w:b/>
                <w:sz w:val="24"/>
              </w:rPr>
              <w:t>PRODUKTEVE</w:t>
            </w:r>
            <w:r w:rsidRPr="00A04765">
              <w:rPr>
                <w:b/>
                <w:spacing w:val="-5"/>
                <w:sz w:val="24"/>
              </w:rPr>
              <w:t xml:space="preserve"> </w:t>
            </w:r>
            <w:r w:rsidRPr="00A04765">
              <w:rPr>
                <w:b/>
                <w:sz w:val="24"/>
              </w:rPr>
              <w:t>ORGANIKE</w:t>
            </w:r>
            <w:r w:rsidR="00D84A30">
              <w:rPr>
                <w:b/>
                <w:sz w:val="24"/>
              </w:rPr>
              <w:t xml:space="preserve"> BIMORE</w:t>
            </w:r>
          </w:p>
          <w:p w:rsidR="00667A4E" w:rsidRPr="00A04765" w:rsidRDefault="00667A4E" w:rsidP="007E4287">
            <w:pPr>
              <w:rPr>
                <w:b/>
                <w:bCs/>
                <w:sz w:val="24"/>
                <w:szCs w:val="24"/>
              </w:rPr>
            </w:pPr>
          </w:p>
        </w:tc>
        <w:tc>
          <w:tcPr>
            <w:tcW w:w="2340" w:type="dxa"/>
            <w:tcBorders>
              <w:top w:val="single" w:sz="4" w:space="0" w:color="auto"/>
              <w:left w:val="single" w:sz="4" w:space="0" w:color="auto"/>
              <w:bottom w:val="single" w:sz="4" w:space="0" w:color="auto"/>
              <w:right w:val="nil"/>
            </w:tcBorders>
          </w:tcPr>
          <w:p w:rsidR="00A8265D" w:rsidRPr="00A04765" w:rsidRDefault="00667A4E" w:rsidP="003357B2">
            <w:pPr>
              <w:pStyle w:val="Header"/>
              <w:ind w:left="360"/>
              <w:rPr>
                <w:b/>
                <w:szCs w:val="24"/>
              </w:rPr>
            </w:pPr>
            <w:r w:rsidRPr="00A04765">
              <w:rPr>
                <w:b/>
                <w:bCs/>
                <w:szCs w:val="24"/>
              </w:rPr>
              <w:t>M-14-</w:t>
            </w:r>
            <w:r w:rsidR="003357B2">
              <w:rPr>
                <w:b/>
                <w:bCs/>
                <w:szCs w:val="24"/>
              </w:rPr>
              <w:t>1955-</w:t>
            </w:r>
            <w:r w:rsidRPr="00A04765">
              <w:rPr>
                <w:b/>
                <w:bCs/>
                <w:szCs w:val="24"/>
              </w:rPr>
              <w:t>23</w:t>
            </w:r>
          </w:p>
        </w:tc>
      </w:tr>
      <w:tr w:rsidR="00A8265D" w:rsidRPr="005F468C" w:rsidTr="003357B2">
        <w:tc>
          <w:tcPr>
            <w:tcW w:w="1710" w:type="dxa"/>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b/>
                <w:sz w:val="24"/>
                <w:szCs w:val="24"/>
              </w:rPr>
              <w:t>Qëllimi i modulit</w:t>
            </w:r>
          </w:p>
        </w:tc>
        <w:tc>
          <w:tcPr>
            <w:tcW w:w="270" w:type="dxa"/>
            <w:tcBorders>
              <w:top w:val="single" w:sz="4" w:space="0" w:color="auto"/>
              <w:left w:val="nil"/>
              <w:bottom w:val="single" w:sz="4" w:space="0" w:color="auto"/>
              <w:right w:val="nil"/>
            </w:tcBorders>
          </w:tcPr>
          <w:p w:rsidR="00A8265D" w:rsidRPr="005F468C" w:rsidRDefault="00A8265D" w:rsidP="007E4287">
            <w:pPr>
              <w:ind w:left="360"/>
              <w:rPr>
                <w:b/>
                <w:sz w:val="24"/>
                <w:szCs w:val="24"/>
              </w:rPr>
            </w:pPr>
          </w:p>
          <w:p w:rsidR="00A8265D" w:rsidRPr="005F468C" w:rsidRDefault="00A8265D" w:rsidP="007E4287">
            <w:pPr>
              <w:ind w:left="360"/>
              <w:rPr>
                <w:b/>
                <w:sz w:val="24"/>
                <w:szCs w:val="24"/>
              </w:rPr>
            </w:pPr>
          </w:p>
        </w:tc>
        <w:tc>
          <w:tcPr>
            <w:tcW w:w="8100" w:type="dxa"/>
            <w:gridSpan w:val="3"/>
            <w:tcBorders>
              <w:top w:val="single" w:sz="4" w:space="0" w:color="auto"/>
              <w:left w:val="nil"/>
              <w:bottom w:val="single" w:sz="4" w:space="0" w:color="auto"/>
              <w:right w:val="nil"/>
            </w:tcBorders>
          </w:tcPr>
          <w:p w:rsidR="00A8265D" w:rsidRDefault="00A8265D" w:rsidP="007E4287">
            <w:pPr>
              <w:pStyle w:val="Heading1"/>
            </w:pPr>
            <w:r w:rsidRPr="005F468C">
              <w:t>Një</w:t>
            </w:r>
            <w:r w:rsidRPr="005F468C">
              <w:rPr>
                <w:spacing w:val="1"/>
              </w:rPr>
              <w:t xml:space="preserve"> </w:t>
            </w:r>
            <w:r w:rsidRPr="005F468C">
              <w:t>modul</w:t>
            </w:r>
            <w:r w:rsidRPr="005F468C">
              <w:rPr>
                <w:spacing w:val="1"/>
              </w:rPr>
              <w:t xml:space="preserve"> </w:t>
            </w:r>
            <w:r w:rsidRPr="005F468C">
              <w:t>praktik</w:t>
            </w:r>
            <w:r w:rsidRPr="005F468C">
              <w:rPr>
                <w:spacing w:val="1"/>
              </w:rPr>
              <w:t xml:space="preserve"> </w:t>
            </w:r>
            <w:r w:rsidRPr="005F468C">
              <w:t>që</w:t>
            </w:r>
            <w:r w:rsidRPr="005F468C">
              <w:rPr>
                <w:spacing w:val="1"/>
              </w:rPr>
              <w:t xml:space="preserve"> </w:t>
            </w:r>
            <w:r w:rsidRPr="005F468C">
              <w:t>i</w:t>
            </w:r>
            <w:r w:rsidRPr="005F468C">
              <w:rPr>
                <w:spacing w:val="1"/>
              </w:rPr>
              <w:t xml:space="preserve"> </w:t>
            </w:r>
            <w:r w:rsidRPr="005F468C">
              <w:t>aftëson</w:t>
            </w:r>
            <w:r w:rsidRPr="005F468C">
              <w:rPr>
                <w:spacing w:val="1"/>
              </w:rPr>
              <w:t xml:space="preserve"> </w:t>
            </w:r>
            <w:r w:rsidRPr="005F468C">
              <w:t>nxënësit</w:t>
            </w:r>
            <w:r w:rsidRPr="005F468C">
              <w:rPr>
                <w:spacing w:val="1"/>
              </w:rPr>
              <w:t xml:space="preserve"> </w:t>
            </w:r>
            <w:r w:rsidRPr="005F468C">
              <w:t>për</w:t>
            </w:r>
            <w:r w:rsidRPr="005F468C">
              <w:rPr>
                <w:spacing w:val="1"/>
              </w:rPr>
              <w:t xml:space="preserve"> </w:t>
            </w:r>
            <w:r w:rsidRPr="005F468C">
              <w:t>të</w:t>
            </w:r>
            <w:r w:rsidRPr="005F468C">
              <w:rPr>
                <w:spacing w:val="1"/>
              </w:rPr>
              <w:t xml:space="preserve"> </w:t>
            </w:r>
            <w:r w:rsidRPr="005F468C">
              <w:t>zbatuar</w:t>
            </w:r>
            <w:r w:rsidRPr="005F468C">
              <w:rPr>
                <w:spacing w:val="1"/>
              </w:rPr>
              <w:t xml:space="preserve"> </w:t>
            </w:r>
            <w:r w:rsidRPr="005F468C">
              <w:t>teknikat</w:t>
            </w:r>
            <w:r w:rsidRPr="005F468C">
              <w:rPr>
                <w:spacing w:val="1"/>
              </w:rPr>
              <w:t xml:space="preserve"> </w:t>
            </w:r>
            <w:r w:rsidRPr="005F468C">
              <w:t>e</w:t>
            </w:r>
            <w:r w:rsidRPr="005F468C">
              <w:rPr>
                <w:spacing w:val="1"/>
              </w:rPr>
              <w:t xml:space="preserve"> </w:t>
            </w:r>
            <w:r w:rsidRPr="005F468C">
              <w:t>prodhimit të produkteve organike në fermat bujqësore</w:t>
            </w:r>
            <w:r w:rsidR="00E04BD3">
              <w:t>, si dhe për të kryer llogaritje të thjeshta ekonomike lidhur me prodhimin e produkteve organike bimore</w:t>
            </w:r>
            <w:r>
              <w:t>.</w:t>
            </w:r>
          </w:p>
          <w:p w:rsidR="00667A4E" w:rsidRPr="00667A4E" w:rsidRDefault="00667A4E" w:rsidP="007E4287"/>
        </w:tc>
      </w:tr>
      <w:tr w:rsidR="00A8265D" w:rsidRPr="005F468C" w:rsidTr="003357B2">
        <w:trPr>
          <w:trHeight w:val="660"/>
        </w:trPr>
        <w:tc>
          <w:tcPr>
            <w:tcW w:w="1710" w:type="dxa"/>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b/>
                <w:sz w:val="24"/>
                <w:szCs w:val="24"/>
              </w:rPr>
              <w:t>Kohëzgjatja e modulit</w:t>
            </w:r>
          </w:p>
        </w:tc>
        <w:tc>
          <w:tcPr>
            <w:tcW w:w="270" w:type="dxa"/>
            <w:tcBorders>
              <w:top w:val="single" w:sz="4" w:space="0" w:color="auto"/>
              <w:left w:val="nil"/>
              <w:bottom w:val="single" w:sz="4" w:space="0" w:color="auto"/>
              <w:right w:val="nil"/>
            </w:tcBorders>
          </w:tcPr>
          <w:p w:rsidR="00A8265D" w:rsidRPr="005F468C" w:rsidRDefault="00A8265D" w:rsidP="007E4287">
            <w:pPr>
              <w:ind w:left="360"/>
              <w:rPr>
                <w:b/>
                <w:sz w:val="24"/>
                <w:szCs w:val="24"/>
              </w:rPr>
            </w:pPr>
          </w:p>
        </w:tc>
        <w:tc>
          <w:tcPr>
            <w:tcW w:w="8100" w:type="dxa"/>
            <w:gridSpan w:val="3"/>
            <w:tcBorders>
              <w:top w:val="single" w:sz="4" w:space="0" w:color="auto"/>
              <w:left w:val="nil"/>
              <w:bottom w:val="single" w:sz="4" w:space="0" w:color="auto"/>
              <w:right w:val="nil"/>
            </w:tcBorders>
          </w:tcPr>
          <w:p w:rsidR="00A8265D" w:rsidRPr="005F468C" w:rsidRDefault="00A8265D" w:rsidP="007E4287">
            <w:pPr>
              <w:rPr>
                <w:b/>
                <w:sz w:val="24"/>
                <w:szCs w:val="24"/>
              </w:rPr>
            </w:pPr>
            <w:r w:rsidRPr="005F468C">
              <w:rPr>
                <w:sz w:val="24"/>
                <w:szCs w:val="24"/>
              </w:rPr>
              <w:t xml:space="preserve"> 36 orë mësimore</w:t>
            </w:r>
          </w:p>
          <w:p w:rsidR="00A8265D" w:rsidRPr="005F468C" w:rsidRDefault="00A8265D" w:rsidP="007E4287">
            <w:pPr>
              <w:rPr>
                <w:b/>
                <w:sz w:val="24"/>
                <w:szCs w:val="24"/>
              </w:rPr>
            </w:pPr>
          </w:p>
        </w:tc>
      </w:tr>
      <w:tr w:rsidR="00A8265D" w:rsidRPr="005F468C" w:rsidTr="003357B2">
        <w:trPr>
          <w:trHeight w:val="981"/>
        </w:trPr>
        <w:tc>
          <w:tcPr>
            <w:tcW w:w="1710"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b/>
                <w:sz w:val="24"/>
                <w:szCs w:val="24"/>
              </w:rPr>
            </w:pPr>
            <w:r w:rsidRPr="005F468C">
              <w:rPr>
                <w:rFonts w:ascii="Times New Roman" w:hAnsi="Times New Roman"/>
                <w:b/>
                <w:sz w:val="24"/>
                <w:szCs w:val="24"/>
              </w:rPr>
              <w:t xml:space="preserve">Niveli i parapëlqyer </w:t>
            </w:r>
          </w:p>
          <w:p w:rsidR="00A8265D" w:rsidRPr="005F468C" w:rsidRDefault="00A8265D" w:rsidP="007E4287">
            <w:pPr>
              <w:pStyle w:val="NoSpacing"/>
              <w:rPr>
                <w:rFonts w:ascii="Times New Roman" w:hAnsi="Times New Roman"/>
                <w:sz w:val="24"/>
                <w:szCs w:val="24"/>
              </w:rPr>
            </w:pPr>
            <w:r w:rsidRPr="005F468C">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sz w:val="24"/>
                <w:szCs w:val="24"/>
              </w:rPr>
            </w:pPr>
          </w:p>
        </w:tc>
        <w:tc>
          <w:tcPr>
            <w:tcW w:w="8100" w:type="dxa"/>
            <w:gridSpan w:val="3"/>
            <w:tcBorders>
              <w:top w:val="single" w:sz="4" w:space="0" w:color="auto"/>
              <w:left w:val="nil"/>
              <w:bottom w:val="single" w:sz="4" w:space="0" w:color="auto"/>
              <w:right w:val="nil"/>
            </w:tcBorders>
          </w:tcPr>
          <w:p w:rsidR="00A8265D" w:rsidRPr="005F468C" w:rsidRDefault="00A8265D" w:rsidP="007E4287">
            <w:pPr>
              <w:pStyle w:val="NoSpacing"/>
              <w:rPr>
                <w:rFonts w:ascii="Times New Roman" w:hAnsi="Times New Roman"/>
                <w:sz w:val="24"/>
                <w:szCs w:val="24"/>
              </w:rPr>
            </w:pPr>
            <w:r w:rsidRPr="005F468C">
              <w:rPr>
                <w:rFonts w:ascii="Times New Roman" w:hAnsi="Times New Roman"/>
                <w:sz w:val="24"/>
                <w:szCs w:val="24"/>
              </w:rPr>
              <w:t xml:space="preserve">Nxënësit duhet të kenë përfunduar modulet profesionale të kl.11-të, të </w:t>
            </w:r>
            <w:r w:rsidR="00E04465">
              <w:rPr>
                <w:rFonts w:ascii="Times New Roman" w:hAnsi="Times New Roman"/>
                <w:sz w:val="24"/>
                <w:szCs w:val="24"/>
              </w:rPr>
              <w:t>Profili</w:t>
            </w:r>
            <w:r w:rsidRPr="005F468C">
              <w:rPr>
                <w:rFonts w:ascii="Times New Roman" w:hAnsi="Times New Roman"/>
                <w:sz w:val="24"/>
                <w:szCs w:val="24"/>
              </w:rPr>
              <w:t>t mësimor “</w:t>
            </w:r>
            <w:r w:rsidR="00667A4E">
              <w:rPr>
                <w:rFonts w:ascii="Times New Roman" w:hAnsi="Times New Roman"/>
                <w:sz w:val="24"/>
                <w:szCs w:val="24"/>
              </w:rPr>
              <w:t>Agrobiznes” Niveli IV i  KSHK.</w:t>
            </w:r>
          </w:p>
        </w:tc>
      </w:tr>
      <w:tr w:rsidR="00A8265D" w:rsidRPr="005F468C" w:rsidTr="003357B2">
        <w:trPr>
          <w:trHeight w:val="350"/>
        </w:trPr>
        <w:tc>
          <w:tcPr>
            <w:tcW w:w="1710" w:type="dxa"/>
            <w:tcBorders>
              <w:top w:val="single" w:sz="4" w:space="0" w:color="auto"/>
              <w:left w:val="nil"/>
              <w:bottom w:val="nil"/>
              <w:right w:val="nil"/>
            </w:tcBorders>
          </w:tcPr>
          <w:p w:rsidR="00A8265D" w:rsidRPr="005F468C" w:rsidRDefault="00A8265D" w:rsidP="007E4287">
            <w:pPr>
              <w:rPr>
                <w:b/>
                <w:sz w:val="24"/>
                <w:szCs w:val="24"/>
              </w:rPr>
            </w:pPr>
            <w:r w:rsidRPr="005F468C">
              <w:rPr>
                <w:b/>
                <w:sz w:val="24"/>
                <w:szCs w:val="24"/>
              </w:rPr>
              <w:t>Rezultatet e të nxënit (RN) dhe proçedurat e vlerësimit</w:t>
            </w:r>
          </w:p>
        </w:tc>
        <w:tc>
          <w:tcPr>
            <w:tcW w:w="270" w:type="dxa"/>
            <w:tcBorders>
              <w:top w:val="single" w:sz="4" w:space="0" w:color="auto"/>
              <w:left w:val="nil"/>
              <w:bottom w:val="nil"/>
              <w:right w:val="nil"/>
            </w:tcBorders>
          </w:tcPr>
          <w:p w:rsidR="00A8265D" w:rsidRPr="005F468C" w:rsidRDefault="00A8265D" w:rsidP="007E4287">
            <w:pPr>
              <w:ind w:left="360"/>
              <w:rPr>
                <w:b/>
                <w:sz w:val="24"/>
                <w:szCs w:val="24"/>
              </w:rPr>
            </w:pPr>
          </w:p>
        </w:tc>
        <w:tc>
          <w:tcPr>
            <w:tcW w:w="810" w:type="dxa"/>
            <w:tcBorders>
              <w:top w:val="single" w:sz="4" w:space="0" w:color="auto"/>
              <w:left w:val="nil"/>
              <w:bottom w:val="nil"/>
              <w:right w:val="nil"/>
            </w:tcBorders>
          </w:tcPr>
          <w:p w:rsidR="00A8265D" w:rsidRPr="005F468C" w:rsidRDefault="00A8265D" w:rsidP="007E4287">
            <w:pPr>
              <w:pStyle w:val="Heading6"/>
              <w:spacing w:before="0" w:after="0"/>
              <w:ind w:left="-18"/>
              <w:rPr>
                <w:sz w:val="24"/>
                <w:szCs w:val="24"/>
                <w:lang w:val="sq-AL"/>
              </w:rPr>
            </w:pPr>
            <w:r w:rsidRPr="005F468C">
              <w:rPr>
                <w:sz w:val="24"/>
                <w:szCs w:val="24"/>
                <w:lang w:val="sq-AL"/>
              </w:rPr>
              <w:t>RN 1</w:t>
            </w:r>
          </w:p>
        </w:tc>
        <w:tc>
          <w:tcPr>
            <w:tcW w:w="7290" w:type="dxa"/>
            <w:gridSpan w:val="2"/>
            <w:tcBorders>
              <w:top w:val="single" w:sz="4" w:space="0" w:color="auto"/>
              <w:left w:val="nil"/>
              <w:bottom w:val="nil"/>
              <w:right w:val="nil"/>
            </w:tcBorders>
          </w:tcPr>
          <w:p w:rsidR="00A8265D" w:rsidRPr="005F468C" w:rsidRDefault="00A8265D" w:rsidP="007E4287">
            <w:pPr>
              <w:tabs>
                <w:tab w:val="left" w:pos="0"/>
              </w:tabs>
              <w:ind w:left="72"/>
              <w:rPr>
                <w:b/>
                <w:sz w:val="24"/>
              </w:rPr>
            </w:pPr>
            <w:r w:rsidRPr="005F468C">
              <w:rPr>
                <w:b/>
                <w:sz w:val="24"/>
              </w:rPr>
              <w:t>Nxënësi përgatit tokën për mbjelljen e kulturave për</w:t>
            </w:r>
            <w:r w:rsidRPr="005F468C">
              <w:rPr>
                <w:b/>
                <w:spacing w:val="-57"/>
                <w:sz w:val="24"/>
              </w:rPr>
              <w:t xml:space="preserve"> </w:t>
            </w:r>
            <w:r w:rsidR="00A51DDB">
              <w:rPr>
                <w:b/>
                <w:spacing w:val="-57"/>
                <w:sz w:val="24"/>
              </w:rPr>
              <w:t xml:space="preserve">     </w:t>
            </w:r>
            <w:r w:rsidRPr="005F468C">
              <w:rPr>
                <w:b/>
                <w:sz w:val="24"/>
              </w:rPr>
              <w:t>prodhim</w:t>
            </w:r>
            <w:r w:rsidRPr="005F468C">
              <w:rPr>
                <w:b/>
                <w:spacing w:val="-3"/>
                <w:sz w:val="24"/>
              </w:rPr>
              <w:t xml:space="preserve"> </w:t>
            </w:r>
            <w:r w:rsidRPr="005F468C">
              <w:rPr>
                <w:b/>
                <w:sz w:val="24"/>
              </w:rPr>
              <w:t>organik.</w:t>
            </w:r>
          </w:p>
          <w:p w:rsidR="00A8265D" w:rsidRPr="005F468C" w:rsidRDefault="00A8265D" w:rsidP="007E4287">
            <w:pPr>
              <w:tabs>
                <w:tab w:val="left" w:pos="0"/>
              </w:tabs>
              <w:ind w:left="72"/>
              <w:rPr>
                <w:b/>
                <w:iCs/>
                <w:sz w:val="24"/>
                <w:szCs w:val="24"/>
              </w:rPr>
            </w:pPr>
            <w:r w:rsidRPr="005F468C">
              <w:rPr>
                <w:b/>
                <w:i/>
                <w:sz w:val="24"/>
                <w:szCs w:val="24"/>
              </w:rPr>
              <w:t>Kriteret e vlerësimit:</w:t>
            </w:r>
          </w:p>
          <w:p w:rsidR="00A8265D" w:rsidRPr="005F468C" w:rsidRDefault="00A8265D" w:rsidP="007E4287">
            <w:pPr>
              <w:tabs>
                <w:tab w:val="left" w:pos="0"/>
              </w:tabs>
              <w:ind w:left="72"/>
              <w:rPr>
                <w:sz w:val="24"/>
                <w:szCs w:val="24"/>
              </w:rPr>
            </w:pPr>
            <w:r w:rsidRPr="005F468C">
              <w:rPr>
                <w:sz w:val="24"/>
                <w:szCs w:val="24"/>
              </w:rPr>
              <w:t>Nxënësi duhet të jetë i aftë:</w:t>
            </w:r>
          </w:p>
          <w:p w:rsidR="00A8265D" w:rsidRPr="00D82474" w:rsidRDefault="00A8265D" w:rsidP="00162EA5">
            <w:pPr>
              <w:numPr>
                <w:ilvl w:val="0"/>
                <w:numId w:val="121"/>
              </w:numPr>
              <w:rPr>
                <w:sz w:val="24"/>
              </w:rPr>
            </w:pPr>
            <w:r w:rsidRPr="00D82474">
              <w:rPr>
                <w:sz w:val="24"/>
              </w:rPr>
              <w:t>të veshë uniformën dhe pajisjet e duhura mbrojtëse gjatë</w:t>
            </w:r>
            <w:r w:rsidRPr="00D82474">
              <w:rPr>
                <w:spacing w:val="-57"/>
                <w:sz w:val="24"/>
              </w:rPr>
              <w:t xml:space="preserve"> </w:t>
            </w:r>
            <w:r w:rsidRPr="00D82474">
              <w:rPr>
                <w:sz w:val="24"/>
              </w:rPr>
              <w:t>punimit</w:t>
            </w:r>
            <w:r w:rsidRPr="00D82474">
              <w:rPr>
                <w:spacing w:val="-1"/>
                <w:sz w:val="24"/>
              </w:rPr>
              <w:t xml:space="preserve"> </w:t>
            </w:r>
            <w:r w:rsidRPr="00D82474">
              <w:rPr>
                <w:sz w:val="24"/>
              </w:rPr>
              <w:t>bazë dhe</w:t>
            </w:r>
            <w:r w:rsidRPr="00D82474">
              <w:rPr>
                <w:spacing w:val="-1"/>
                <w:sz w:val="24"/>
              </w:rPr>
              <w:t xml:space="preserve"> </w:t>
            </w:r>
            <w:r w:rsidRPr="00D82474">
              <w:rPr>
                <w:sz w:val="24"/>
              </w:rPr>
              <w:t>plotësues të tokës;</w:t>
            </w:r>
          </w:p>
          <w:p w:rsidR="00A8265D" w:rsidRPr="00D82474" w:rsidRDefault="00A8265D" w:rsidP="00162EA5">
            <w:pPr>
              <w:numPr>
                <w:ilvl w:val="0"/>
                <w:numId w:val="121"/>
              </w:numPr>
              <w:rPr>
                <w:sz w:val="24"/>
              </w:rPr>
            </w:pPr>
            <w:r w:rsidRPr="00D82474">
              <w:rPr>
                <w:sz w:val="24"/>
              </w:rPr>
              <w:t>të përzgjedhë veglat, pajisjet dhe materialet e nevojshme</w:t>
            </w:r>
            <w:r w:rsidRPr="00D82474">
              <w:rPr>
                <w:spacing w:val="-57"/>
                <w:sz w:val="24"/>
              </w:rPr>
              <w:t xml:space="preserve"> </w:t>
            </w:r>
            <w:r w:rsidRPr="00D82474">
              <w:rPr>
                <w:sz w:val="24"/>
              </w:rPr>
              <w:t>për</w:t>
            </w:r>
            <w:r w:rsidRPr="00D82474">
              <w:rPr>
                <w:spacing w:val="-1"/>
                <w:sz w:val="24"/>
              </w:rPr>
              <w:t xml:space="preserve"> </w:t>
            </w:r>
            <w:r w:rsidRPr="00D82474">
              <w:rPr>
                <w:sz w:val="24"/>
              </w:rPr>
              <w:t>punimit bazë dhe</w:t>
            </w:r>
            <w:r w:rsidRPr="00D82474">
              <w:rPr>
                <w:spacing w:val="-1"/>
                <w:sz w:val="24"/>
              </w:rPr>
              <w:t xml:space="preserve"> </w:t>
            </w:r>
            <w:r w:rsidRPr="00D82474">
              <w:rPr>
                <w:sz w:val="24"/>
              </w:rPr>
              <w:t>plotësues të tokës;</w:t>
            </w:r>
          </w:p>
          <w:p w:rsidR="00A8265D" w:rsidRPr="00D82474" w:rsidRDefault="00A8265D" w:rsidP="00162EA5">
            <w:pPr>
              <w:numPr>
                <w:ilvl w:val="0"/>
                <w:numId w:val="121"/>
              </w:numPr>
              <w:rPr>
                <w:sz w:val="24"/>
              </w:rPr>
            </w:pPr>
            <w:r w:rsidRPr="00D82474">
              <w:rPr>
                <w:sz w:val="24"/>
              </w:rPr>
              <w:t>të kryejë kontrollin teknik vizual të zakonshëm të veglave</w:t>
            </w:r>
            <w:r w:rsidRPr="00D82474">
              <w:rPr>
                <w:spacing w:val="-57"/>
                <w:sz w:val="24"/>
              </w:rPr>
              <w:t xml:space="preserve"> </w:t>
            </w:r>
            <w:r w:rsidRPr="00D82474">
              <w:rPr>
                <w:sz w:val="24"/>
              </w:rPr>
              <w:t>dhe mjeteve të punës për punimin bazë dhe plotësues të</w:t>
            </w:r>
            <w:r w:rsidRPr="00D82474">
              <w:rPr>
                <w:spacing w:val="1"/>
                <w:sz w:val="24"/>
              </w:rPr>
              <w:t xml:space="preserve"> </w:t>
            </w:r>
            <w:r w:rsidRPr="00D82474">
              <w:rPr>
                <w:sz w:val="24"/>
              </w:rPr>
              <w:t>tokës;</w:t>
            </w:r>
          </w:p>
          <w:p w:rsidR="00A8265D" w:rsidRPr="00D82474" w:rsidRDefault="00A8265D" w:rsidP="00162EA5">
            <w:pPr>
              <w:numPr>
                <w:ilvl w:val="0"/>
                <w:numId w:val="121"/>
              </w:numPr>
              <w:rPr>
                <w:sz w:val="24"/>
              </w:rPr>
            </w:pPr>
            <w:r w:rsidRPr="00D82474">
              <w:rPr>
                <w:sz w:val="24"/>
              </w:rPr>
              <w:t>të bëjë përshtatjen e veglave dhe mjeteve të punës sipas</w:t>
            </w:r>
            <w:r w:rsidRPr="00D82474">
              <w:rPr>
                <w:spacing w:val="-57"/>
                <w:sz w:val="24"/>
              </w:rPr>
              <w:t xml:space="preserve"> </w:t>
            </w:r>
            <w:r w:rsidRPr="00D82474">
              <w:rPr>
                <w:sz w:val="24"/>
              </w:rPr>
              <w:t>llojit të</w:t>
            </w:r>
            <w:r w:rsidRPr="00D82474">
              <w:rPr>
                <w:spacing w:val="-1"/>
                <w:sz w:val="24"/>
              </w:rPr>
              <w:t xml:space="preserve"> </w:t>
            </w:r>
            <w:r w:rsidRPr="00D82474">
              <w:rPr>
                <w:sz w:val="24"/>
              </w:rPr>
              <w:t>punimit;</w:t>
            </w:r>
          </w:p>
          <w:p w:rsidR="00A8265D" w:rsidRPr="00D82474" w:rsidRDefault="00A8265D" w:rsidP="00162EA5">
            <w:pPr>
              <w:numPr>
                <w:ilvl w:val="0"/>
                <w:numId w:val="121"/>
              </w:numPr>
              <w:rPr>
                <w:sz w:val="24"/>
              </w:rPr>
            </w:pPr>
            <w:r w:rsidRPr="00D82474">
              <w:rPr>
                <w:sz w:val="24"/>
              </w:rPr>
              <w:t>të</w:t>
            </w:r>
            <w:r w:rsidRPr="00D82474">
              <w:rPr>
                <w:spacing w:val="-2"/>
                <w:sz w:val="24"/>
              </w:rPr>
              <w:t xml:space="preserve"> </w:t>
            </w:r>
            <w:r w:rsidRPr="00D82474">
              <w:rPr>
                <w:sz w:val="24"/>
              </w:rPr>
              <w:t>kryejë</w:t>
            </w:r>
            <w:r w:rsidRPr="00D82474">
              <w:rPr>
                <w:spacing w:val="-1"/>
                <w:sz w:val="24"/>
              </w:rPr>
              <w:t xml:space="preserve"> </w:t>
            </w:r>
            <w:r w:rsidRPr="00D82474">
              <w:rPr>
                <w:sz w:val="24"/>
              </w:rPr>
              <w:t>shpërndarjen</w:t>
            </w:r>
            <w:r w:rsidRPr="00D82474">
              <w:rPr>
                <w:spacing w:val="-1"/>
                <w:sz w:val="24"/>
              </w:rPr>
              <w:t xml:space="preserve"> </w:t>
            </w:r>
            <w:r w:rsidRPr="00D82474">
              <w:rPr>
                <w:sz w:val="24"/>
              </w:rPr>
              <w:t>e plehërave</w:t>
            </w:r>
            <w:r w:rsidRPr="00D82474">
              <w:rPr>
                <w:spacing w:val="-2"/>
                <w:sz w:val="24"/>
              </w:rPr>
              <w:t xml:space="preserve"> </w:t>
            </w:r>
            <w:r w:rsidRPr="00D82474">
              <w:rPr>
                <w:sz w:val="24"/>
              </w:rPr>
              <w:t>organike;</w:t>
            </w:r>
          </w:p>
          <w:p w:rsidR="00A8265D" w:rsidRPr="00D82474" w:rsidRDefault="00A8265D" w:rsidP="00162EA5">
            <w:pPr>
              <w:numPr>
                <w:ilvl w:val="0"/>
                <w:numId w:val="121"/>
              </w:numPr>
              <w:rPr>
                <w:sz w:val="24"/>
              </w:rPr>
            </w:pPr>
            <w:r w:rsidRPr="00D82474">
              <w:rPr>
                <w:sz w:val="24"/>
              </w:rPr>
              <w:t>të kryejë punimin bazë të tokës me vegla të thjeshta ose të</w:t>
            </w:r>
            <w:r w:rsidRPr="00D82474">
              <w:rPr>
                <w:spacing w:val="-57"/>
                <w:sz w:val="24"/>
              </w:rPr>
              <w:t xml:space="preserve"> </w:t>
            </w:r>
            <w:r w:rsidRPr="00D82474">
              <w:rPr>
                <w:sz w:val="24"/>
              </w:rPr>
              <w:t>mekanizuara</w:t>
            </w:r>
            <w:r w:rsidRPr="00D82474">
              <w:rPr>
                <w:spacing w:val="-2"/>
                <w:sz w:val="24"/>
              </w:rPr>
              <w:t xml:space="preserve"> </w:t>
            </w:r>
            <w:r w:rsidRPr="00D82474">
              <w:rPr>
                <w:sz w:val="24"/>
              </w:rPr>
              <w:t>sipas llojit të</w:t>
            </w:r>
            <w:r w:rsidRPr="00D82474">
              <w:rPr>
                <w:spacing w:val="-1"/>
                <w:sz w:val="24"/>
              </w:rPr>
              <w:t xml:space="preserve"> </w:t>
            </w:r>
            <w:r w:rsidRPr="00D82474">
              <w:rPr>
                <w:sz w:val="24"/>
              </w:rPr>
              <w:t>punimit;</w:t>
            </w:r>
          </w:p>
          <w:p w:rsidR="00A8265D" w:rsidRPr="00D82474" w:rsidRDefault="00A8265D" w:rsidP="00162EA5">
            <w:pPr>
              <w:numPr>
                <w:ilvl w:val="0"/>
                <w:numId w:val="121"/>
              </w:numPr>
              <w:rPr>
                <w:sz w:val="24"/>
              </w:rPr>
            </w:pPr>
            <w:r w:rsidRPr="00D82474">
              <w:rPr>
                <w:sz w:val="24"/>
              </w:rPr>
              <w:t>të kontrollojë cilësinë e punimit bazë dhe plotësues të</w:t>
            </w:r>
            <w:r w:rsidRPr="00D82474">
              <w:rPr>
                <w:spacing w:val="-57"/>
                <w:sz w:val="24"/>
              </w:rPr>
              <w:t xml:space="preserve"> </w:t>
            </w:r>
            <w:r w:rsidRPr="00D82474">
              <w:rPr>
                <w:sz w:val="24"/>
              </w:rPr>
              <w:t>tokës sipas llojit të</w:t>
            </w:r>
            <w:r w:rsidRPr="00D82474">
              <w:rPr>
                <w:spacing w:val="-1"/>
                <w:sz w:val="24"/>
              </w:rPr>
              <w:t xml:space="preserve"> </w:t>
            </w:r>
            <w:r w:rsidRPr="00D82474">
              <w:rPr>
                <w:sz w:val="24"/>
              </w:rPr>
              <w:t>punimit;</w:t>
            </w:r>
          </w:p>
          <w:p w:rsidR="00A8265D" w:rsidRPr="00D82474" w:rsidRDefault="00A8265D" w:rsidP="00162EA5">
            <w:pPr>
              <w:numPr>
                <w:ilvl w:val="0"/>
                <w:numId w:val="121"/>
              </w:numPr>
              <w:rPr>
                <w:sz w:val="24"/>
              </w:rPr>
            </w:pPr>
            <w:r w:rsidRPr="00D82474">
              <w:rPr>
                <w:sz w:val="24"/>
              </w:rPr>
              <w:t>të pastrojë veglat dhe mjetet e punës pas përdorimit të</w:t>
            </w:r>
            <w:r w:rsidRPr="00D82474">
              <w:rPr>
                <w:spacing w:val="-57"/>
                <w:sz w:val="24"/>
              </w:rPr>
              <w:t xml:space="preserve"> </w:t>
            </w:r>
            <w:r w:rsidRPr="00D82474">
              <w:rPr>
                <w:sz w:val="24"/>
              </w:rPr>
              <w:t>tyre;</w:t>
            </w:r>
          </w:p>
          <w:p w:rsidR="00A8265D" w:rsidRPr="00D82474" w:rsidRDefault="00A8265D" w:rsidP="00162EA5">
            <w:pPr>
              <w:numPr>
                <w:ilvl w:val="0"/>
                <w:numId w:val="121"/>
              </w:numPr>
              <w:rPr>
                <w:sz w:val="24"/>
              </w:rPr>
            </w:pPr>
            <w:r w:rsidRPr="00D82474">
              <w:rPr>
                <w:sz w:val="24"/>
              </w:rPr>
              <w:t>të kujdeset për veglat, pajisjet dhe materialet e punës gjatë</w:t>
            </w:r>
            <w:r w:rsidRPr="00D82474">
              <w:rPr>
                <w:spacing w:val="-57"/>
                <w:sz w:val="24"/>
              </w:rPr>
              <w:t xml:space="preserve"> </w:t>
            </w:r>
            <w:r w:rsidRPr="00D82474">
              <w:rPr>
                <w:sz w:val="24"/>
              </w:rPr>
              <w:t>dhe</w:t>
            </w:r>
            <w:r w:rsidRPr="00D82474">
              <w:rPr>
                <w:spacing w:val="-2"/>
                <w:sz w:val="24"/>
              </w:rPr>
              <w:t xml:space="preserve"> </w:t>
            </w:r>
            <w:r w:rsidRPr="00D82474">
              <w:rPr>
                <w:sz w:val="24"/>
              </w:rPr>
              <w:t>pas përdorimit të</w:t>
            </w:r>
            <w:r w:rsidRPr="00D82474">
              <w:rPr>
                <w:spacing w:val="-1"/>
                <w:sz w:val="24"/>
              </w:rPr>
              <w:t xml:space="preserve"> </w:t>
            </w:r>
            <w:r w:rsidRPr="00D82474">
              <w:rPr>
                <w:sz w:val="24"/>
              </w:rPr>
              <w:t>tyre;</w:t>
            </w:r>
          </w:p>
          <w:p w:rsidR="00A8265D" w:rsidRPr="00E64EE8" w:rsidRDefault="00A8265D" w:rsidP="00162EA5">
            <w:pPr>
              <w:numPr>
                <w:ilvl w:val="0"/>
                <w:numId w:val="121"/>
              </w:numPr>
              <w:rPr>
                <w:sz w:val="24"/>
                <w:szCs w:val="24"/>
              </w:rPr>
            </w:pPr>
            <w:r w:rsidRPr="00D82474">
              <w:rPr>
                <w:sz w:val="24"/>
              </w:rPr>
              <w:t xml:space="preserve">të plotësojë dokumentacionin teknik për punimet bazë dhe </w:t>
            </w:r>
            <w:r w:rsidRPr="00D82474">
              <w:rPr>
                <w:spacing w:val="-57"/>
                <w:sz w:val="24"/>
              </w:rPr>
              <w:t xml:space="preserve">    </w:t>
            </w:r>
            <w:r w:rsidRPr="00D82474">
              <w:rPr>
                <w:sz w:val="24"/>
              </w:rPr>
              <w:t>plotësuese</w:t>
            </w:r>
            <w:r w:rsidRPr="00D82474">
              <w:rPr>
                <w:spacing w:val="-2"/>
                <w:sz w:val="24"/>
              </w:rPr>
              <w:t xml:space="preserve"> </w:t>
            </w:r>
            <w:r w:rsidRPr="00D82474">
              <w:rPr>
                <w:sz w:val="24"/>
              </w:rPr>
              <w:t>të tokës;</w:t>
            </w:r>
          </w:p>
          <w:p w:rsidR="00E64EE8" w:rsidRPr="00D82474" w:rsidRDefault="00E64EE8" w:rsidP="00162EA5">
            <w:pPr>
              <w:numPr>
                <w:ilvl w:val="0"/>
                <w:numId w:val="121"/>
              </w:numPr>
              <w:rPr>
                <w:sz w:val="24"/>
                <w:szCs w:val="24"/>
              </w:rPr>
            </w:pPr>
            <w:r>
              <w:rPr>
                <w:sz w:val="24"/>
                <w:szCs w:val="24"/>
              </w:rPr>
              <w:t xml:space="preserve">të kryejë llogaritje të thjeshta ekonomike lidhur me përgatitjen e tokës për mbjelljen e kulturave për prodhim organic; </w:t>
            </w:r>
          </w:p>
          <w:p w:rsidR="00A8265D" w:rsidRPr="00D82474" w:rsidRDefault="00A8265D" w:rsidP="00162EA5">
            <w:pPr>
              <w:numPr>
                <w:ilvl w:val="0"/>
                <w:numId w:val="121"/>
              </w:numPr>
              <w:rPr>
                <w:sz w:val="24"/>
                <w:szCs w:val="24"/>
              </w:rPr>
            </w:pPr>
            <w:r w:rsidRPr="00D82474">
              <w:rPr>
                <w:sz w:val="24"/>
                <w:szCs w:val="24"/>
              </w:rPr>
              <w:t>të demo</w:t>
            </w:r>
            <w:r w:rsidR="00F011D4">
              <w:rPr>
                <w:sz w:val="24"/>
                <w:szCs w:val="24"/>
              </w:rPr>
              <w:t>n</w:t>
            </w:r>
            <w:r w:rsidRPr="00D82474">
              <w:rPr>
                <w:sz w:val="24"/>
                <w:szCs w:val="24"/>
              </w:rPr>
              <w:t>strojë përgjegjshmëri, këmbëngulje, inovacion, ini</w:t>
            </w:r>
            <w:r w:rsidR="00F011D4">
              <w:rPr>
                <w:sz w:val="24"/>
                <w:szCs w:val="24"/>
              </w:rPr>
              <w:t>c</w:t>
            </w:r>
            <w:r w:rsidRPr="00D82474">
              <w:rPr>
                <w:sz w:val="24"/>
                <w:szCs w:val="24"/>
              </w:rPr>
              <w:t>iativë, aftësi për të punuar brenda afateve në mënyrë të pavarur dhe në grup</w:t>
            </w:r>
            <w:r w:rsidRPr="00D82474">
              <w:rPr>
                <w:sz w:val="24"/>
              </w:rPr>
              <w:t>;</w:t>
            </w:r>
          </w:p>
          <w:p w:rsidR="00A8265D" w:rsidRPr="00D82474" w:rsidRDefault="00A8265D" w:rsidP="00162EA5">
            <w:pPr>
              <w:numPr>
                <w:ilvl w:val="0"/>
                <w:numId w:val="121"/>
              </w:numPr>
              <w:rPr>
                <w:sz w:val="24"/>
              </w:rPr>
            </w:pPr>
            <w:r w:rsidRPr="00D82474">
              <w:rPr>
                <w:sz w:val="24"/>
              </w:rPr>
              <w:t>të komunikojë me etikë dhe profesionalizëm me eprorët,</w:t>
            </w:r>
            <w:r w:rsidRPr="00D82474">
              <w:rPr>
                <w:spacing w:val="-57"/>
                <w:sz w:val="24"/>
              </w:rPr>
              <w:t xml:space="preserve"> </w:t>
            </w:r>
            <w:r w:rsidRPr="00D82474">
              <w:rPr>
                <w:sz w:val="24"/>
              </w:rPr>
              <w:t>klientët</w:t>
            </w:r>
            <w:r w:rsidRPr="00D82474">
              <w:rPr>
                <w:spacing w:val="-1"/>
                <w:sz w:val="24"/>
              </w:rPr>
              <w:t xml:space="preserve"> </w:t>
            </w:r>
            <w:r w:rsidRPr="00D82474">
              <w:rPr>
                <w:sz w:val="24"/>
              </w:rPr>
              <w:t>dhe</w:t>
            </w:r>
            <w:r w:rsidRPr="00D82474">
              <w:rPr>
                <w:spacing w:val="-1"/>
                <w:sz w:val="24"/>
              </w:rPr>
              <w:t xml:space="preserve"> </w:t>
            </w:r>
            <w:r w:rsidRPr="00D82474">
              <w:rPr>
                <w:sz w:val="24"/>
              </w:rPr>
              <w:t>kolegët</w:t>
            </w:r>
            <w:r w:rsidRPr="00D82474">
              <w:rPr>
                <w:spacing w:val="2"/>
                <w:sz w:val="24"/>
              </w:rPr>
              <w:t xml:space="preserve"> </w:t>
            </w:r>
            <w:r w:rsidRPr="00D82474">
              <w:rPr>
                <w:sz w:val="24"/>
              </w:rPr>
              <w:t>gjatë</w:t>
            </w:r>
            <w:r w:rsidRPr="00D82474">
              <w:rPr>
                <w:spacing w:val="1"/>
                <w:sz w:val="24"/>
              </w:rPr>
              <w:t xml:space="preserve"> </w:t>
            </w:r>
            <w:r w:rsidRPr="00D82474">
              <w:rPr>
                <w:sz w:val="24"/>
              </w:rPr>
              <w:t>punimin</w:t>
            </w:r>
            <w:r w:rsidRPr="00D82474">
              <w:rPr>
                <w:spacing w:val="-1"/>
                <w:sz w:val="24"/>
              </w:rPr>
              <w:t xml:space="preserve"> </w:t>
            </w:r>
            <w:r w:rsidRPr="00D82474">
              <w:rPr>
                <w:sz w:val="24"/>
              </w:rPr>
              <w:t>bazë</w:t>
            </w:r>
            <w:r w:rsidRPr="00D82474">
              <w:rPr>
                <w:spacing w:val="-1"/>
                <w:sz w:val="24"/>
              </w:rPr>
              <w:t xml:space="preserve"> </w:t>
            </w:r>
            <w:r w:rsidRPr="00D82474">
              <w:rPr>
                <w:sz w:val="24"/>
              </w:rPr>
              <w:t>të tokës;</w:t>
            </w:r>
          </w:p>
          <w:p w:rsidR="00A8265D" w:rsidRPr="00D82474" w:rsidRDefault="00A8265D" w:rsidP="00162EA5">
            <w:pPr>
              <w:numPr>
                <w:ilvl w:val="0"/>
                <w:numId w:val="121"/>
              </w:numPr>
              <w:rPr>
                <w:sz w:val="24"/>
              </w:rPr>
            </w:pPr>
            <w:r w:rsidRPr="00D82474">
              <w:rPr>
                <w:sz w:val="24"/>
              </w:rPr>
              <w:t>të zbatojë rregullat e sigurimit teknik dhe të mbrojtjes së</w:t>
            </w:r>
            <w:r w:rsidRPr="00D82474">
              <w:rPr>
                <w:spacing w:val="-57"/>
                <w:sz w:val="24"/>
              </w:rPr>
              <w:t xml:space="preserve"> </w:t>
            </w:r>
            <w:r w:rsidRPr="00D82474">
              <w:rPr>
                <w:sz w:val="24"/>
              </w:rPr>
              <w:t>mjedisit</w:t>
            </w:r>
            <w:r w:rsidRPr="00D82474">
              <w:rPr>
                <w:spacing w:val="-1"/>
                <w:sz w:val="24"/>
              </w:rPr>
              <w:t xml:space="preserve"> </w:t>
            </w:r>
            <w:r w:rsidRPr="00D82474">
              <w:rPr>
                <w:sz w:val="24"/>
              </w:rPr>
              <w:t>gjatë</w:t>
            </w:r>
            <w:r w:rsidRPr="00D82474">
              <w:rPr>
                <w:spacing w:val="-1"/>
                <w:sz w:val="24"/>
              </w:rPr>
              <w:t xml:space="preserve"> </w:t>
            </w:r>
            <w:r w:rsidRPr="00D82474">
              <w:rPr>
                <w:sz w:val="24"/>
              </w:rPr>
              <w:t>punimit bazë</w:t>
            </w:r>
            <w:r w:rsidRPr="00D82474">
              <w:rPr>
                <w:spacing w:val="-1"/>
                <w:sz w:val="24"/>
              </w:rPr>
              <w:t xml:space="preserve"> </w:t>
            </w:r>
            <w:r w:rsidRPr="00D82474">
              <w:rPr>
                <w:sz w:val="24"/>
              </w:rPr>
              <w:t>dhe</w:t>
            </w:r>
            <w:r w:rsidRPr="00D82474">
              <w:rPr>
                <w:spacing w:val="-2"/>
                <w:sz w:val="24"/>
              </w:rPr>
              <w:t xml:space="preserve"> </w:t>
            </w:r>
            <w:r w:rsidRPr="00D82474">
              <w:rPr>
                <w:sz w:val="24"/>
              </w:rPr>
              <w:t>plotësues</w:t>
            </w:r>
            <w:r w:rsidRPr="00D82474">
              <w:rPr>
                <w:spacing w:val="-1"/>
                <w:sz w:val="24"/>
              </w:rPr>
              <w:t xml:space="preserve"> </w:t>
            </w:r>
            <w:r w:rsidRPr="00D82474">
              <w:rPr>
                <w:sz w:val="24"/>
              </w:rPr>
              <w:t>të tokës.</w:t>
            </w:r>
          </w:p>
          <w:p w:rsidR="00A8265D" w:rsidRPr="005F468C" w:rsidRDefault="00A8265D" w:rsidP="007E4287">
            <w:pPr>
              <w:tabs>
                <w:tab w:val="left" w:pos="252"/>
              </w:tabs>
              <w:overflowPunct/>
              <w:autoSpaceDE/>
              <w:autoSpaceDN/>
              <w:adjustRightInd/>
              <w:ind w:left="252"/>
              <w:textAlignment w:val="auto"/>
              <w:rPr>
                <w:b/>
                <w:i/>
                <w:sz w:val="24"/>
                <w:szCs w:val="24"/>
              </w:rPr>
            </w:pPr>
            <w:r w:rsidRPr="005F468C">
              <w:rPr>
                <w:b/>
                <w:i/>
                <w:sz w:val="24"/>
                <w:szCs w:val="24"/>
              </w:rPr>
              <w:t xml:space="preserve">Instrumentet e vlerësimit: </w:t>
            </w:r>
          </w:p>
          <w:p w:rsidR="00A8265D" w:rsidRDefault="00A8265D" w:rsidP="007E4287">
            <w:pPr>
              <w:numPr>
                <w:ilvl w:val="0"/>
                <w:numId w:val="67"/>
              </w:numPr>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p w:rsidR="00E64EE8" w:rsidRPr="005F468C" w:rsidRDefault="00E64EE8" w:rsidP="00E64EE8">
            <w:pPr>
              <w:ind w:left="720"/>
              <w:rPr>
                <w:sz w:val="24"/>
                <w:szCs w:val="24"/>
              </w:rPr>
            </w:pPr>
          </w:p>
        </w:tc>
      </w:tr>
      <w:tr w:rsidR="00A8265D" w:rsidRPr="005F468C" w:rsidTr="003357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1980" w:type="dxa"/>
          <w:trHeight w:val="440"/>
        </w:trPr>
        <w:tc>
          <w:tcPr>
            <w:tcW w:w="810" w:type="dxa"/>
          </w:tcPr>
          <w:p w:rsidR="00A8265D" w:rsidRPr="005F468C" w:rsidRDefault="00A8265D" w:rsidP="007E4287">
            <w:pPr>
              <w:numPr>
                <w:ilvl w:val="12"/>
                <w:numId w:val="0"/>
              </w:numPr>
              <w:rPr>
                <w:b/>
                <w:sz w:val="24"/>
                <w:szCs w:val="24"/>
              </w:rPr>
            </w:pPr>
            <w:r w:rsidRPr="005F468C">
              <w:rPr>
                <w:b/>
                <w:sz w:val="24"/>
                <w:szCs w:val="24"/>
              </w:rPr>
              <w:t xml:space="preserve">RN 2 </w:t>
            </w:r>
          </w:p>
        </w:tc>
        <w:tc>
          <w:tcPr>
            <w:tcW w:w="7290" w:type="dxa"/>
            <w:gridSpan w:val="2"/>
          </w:tcPr>
          <w:p w:rsidR="00A8265D" w:rsidRPr="005F468C" w:rsidRDefault="00A8265D" w:rsidP="007E4287">
            <w:pPr>
              <w:tabs>
                <w:tab w:val="left" w:pos="360"/>
              </w:tabs>
              <w:rPr>
                <w:b/>
                <w:iCs/>
                <w:sz w:val="24"/>
                <w:szCs w:val="24"/>
              </w:rPr>
            </w:pPr>
            <w:r w:rsidRPr="005F468C">
              <w:rPr>
                <w:b/>
                <w:bCs/>
                <w:sz w:val="24"/>
                <w:szCs w:val="24"/>
              </w:rPr>
              <w:t>Nxënësi</w:t>
            </w:r>
            <w:r w:rsidRPr="005F468C">
              <w:rPr>
                <w:b/>
                <w:bCs/>
                <w:spacing w:val="-1"/>
                <w:sz w:val="24"/>
                <w:szCs w:val="24"/>
              </w:rPr>
              <w:t xml:space="preserve"> </w:t>
            </w:r>
            <w:r w:rsidRPr="005F468C">
              <w:rPr>
                <w:b/>
                <w:bCs/>
                <w:sz w:val="24"/>
                <w:szCs w:val="24"/>
              </w:rPr>
              <w:t>mbjellë</w:t>
            </w:r>
            <w:r w:rsidRPr="005F468C">
              <w:rPr>
                <w:b/>
                <w:bCs/>
                <w:spacing w:val="-2"/>
                <w:sz w:val="24"/>
                <w:szCs w:val="24"/>
              </w:rPr>
              <w:t xml:space="preserve"> </w:t>
            </w:r>
            <w:r w:rsidRPr="005F468C">
              <w:rPr>
                <w:b/>
                <w:sz w:val="24"/>
              </w:rPr>
              <w:t>kultura</w:t>
            </w:r>
            <w:r w:rsidR="00A51DDB">
              <w:rPr>
                <w:b/>
                <w:sz w:val="24"/>
              </w:rPr>
              <w:t xml:space="preserve">t </w:t>
            </w:r>
            <w:r w:rsidRPr="005F468C">
              <w:rPr>
                <w:b/>
                <w:sz w:val="24"/>
              </w:rPr>
              <w:t>bujqësore</w:t>
            </w:r>
            <w:r w:rsidR="00A51DDB">
              <w:rPr>
                <w:b/>
                <w:sz w:val="24"/>
              </w:rPr>
              <w:t xml:space="preserve"> për prodhim organik</w:t>
            </w:r>
            <w:r w:rsidRPr="005F468C">
              <w:rPr>
                <w:b/>
                <w:iCs/>
                <w:sz w:val="24"/>
                <w:szCs w:val="24"/>
              </w:rPr>
              <w:t>.</w:t>
            </w:r>
          </w:p>
          <w:p w:rsidR="00A8265D" w:rsidRPr="005F468C" w:rsidRDefault="00A8265D" w:rsidP="007E4287">
            <w:pPr>
              <w:tabs>
                <w:tab w:val="left" w:pos="360"/>
              </w:tabs>
              <w:rPr>
                <w:b/>
                <w:i/>
                <w:sz w:val="24"/>
                <w:szCs w:val="24"/>
              </w:rPr>
            </w:pPr>
            <w:r w:rsidRPr="005F468C">
              <w:rPr>
                <w:b/>
                <w:i/>
                <w:sz w:val="24"/>
                <w:szCs w:val="24"/>
              </w:rPr>
              <w:t>Kriteret e vlerësimit:</w:t>
            </w:r>
          </w:p>
          <w:p w:rsidR="00A8265D" w:rsidRPr="005F468C" w:rsidRDefault="00A8265D" w:rsidP="007E4287">
            <w:pPr>
              <w:tabs>
                <w:tab w:val="left" w:pos="360"/>
              </w:tabs>
              <w:jc w:val="both"/>
              <w:rPr>
                <w:sz w:val="24"/>
                <w:szCs w:val="24"/>
              </w:rPr>
            </w:pPr>
            <w:r w:rsidRPr="005F468C">
              <w:rPr>
                <w:sz w:val="24"/>
                <w:szCs w:val="24"/>
              </w:rPr>
              <w:t>Nxënësi duhet të jetë i aftë:</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veshë uniformën dhe pajisjet e duhura mbrojtëse gjatë</w:t>
            </w:r>
            <w:r w:rsidRPr="005F468C">
              <w:rPr>
                <w:spacing w:val="-57"/>
                <w:sz w:val="24"/>
              </w:rPr>
              <w:t xml:space="preserve"> </w:t>
            </w:r>
            <w:r w:rsidRPr="005F468C">
              <w:rPr>
                <w:sz w:val="24"/>
              </w:rPr>
              <w:t>mbjelljes</w:t>
            </w:r>
            <w:r w:rsidRPr="005F468C">
              <w:rPr>
                <w:spacing w:val="-2"/>
                <w:sz w:val="24"/>
              </w:rPr>
              <w:t xml:space="preserve"> </w:t>
            </w:r>
            <w:r w:rsidRPr="005F468C">
              <w:rPr>
                <w:sz w:val="24"/>
              </w:rPr>
              <w:t>së</w:t>
            </w:r>
            <w:r w:rsidRPr="005F468C">
              <w:rPr>
                <w:spacing w:val="59"/>
                <w:sz w:val="24"/>
              </w:rPr>
              <w:t xml:space="preserve"> </w:t>
            </w:r>
            <w:r w:rsidRPr="005F468C">
              <w:rPr>
                <w:sz w:val="24"/>
              </w:rPr>
              <w:t>kulturave</w:t>
            </w:r>
            <w:r w:rsidRPr="005F468C">
              <w:rPr>
                <w:spacing w:val="-1"/>
                <w:sz w:val="24"/>
              </w:rPr>
              <w:t xml:space="preserve"> </w:t>
            </w:r>
            <w:r w:rsidRPr="005F468C">
              <w:rPr>
                <w:sz w:val="24"/>
              </w:rPr>
              <w:t>bujqësore;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përzgjedhë veglat, pajisjet dhe materialet e nevojshme</w:t>
            </w:r>
            <w:r w:rsidRPr="005F468C">
              <w:rPr>
                <w:spacing w:val="-57"/>
                <w:sz w:val="24"/>
              </w:rPr>
              <w:t xml:space="preserve"> </w:t>
            </w:r>
            <w:r w:rsidRPr="005F468C">
              <w:rPr>
                <w:sz w:val="24"/>
              </w:rPr>
              <w:t>për</w:t>
            </w:r>
            <w:r w:rsidRPr="005F468C">
              <w:rPr>
                <w:spacing w:val="59"/>
                <w:sz w:val="24"/>
              </w:rPr>
              <w:t xml:space="preserve"> </w:t>
            </w:r>
            <w:r w:rsidRPr="005F468C">
              <w:rPr>
                <w:sz w:val="24"/>
              </w:rPr>
              <w:t>mbjelljen</w:t>
            </w:r>
            <w:r w:rsidRPr="005F468C">
              <w:rPr>
                <w:spacing w:val="59"/>
                <w:sz w:val="24"/>
                <w:szCs w:val="24"/>
              </w:rPr>
              <w:t xml:space="preserve"> </w:t>
            </w:r>
            <w:r w:rsidRPr="005F468C">
              <w:rPr>
                <w:spacing w:val="59"/>
                <w:sz w:val="24"/>
              </w:rPr>
              <w:t>e</w:t>
            </w:r>
            <w:r w:rsidRPr="005F468C">
              <w:rPr>
                <w:sz w:val="24"/>
              </w:rPr>
              <w:t>kulturave</w:t>
            </w:r>
            <w:r w:rsidRPr="005F468C">
              <w:rPr>
                <w:spacing w:val="-1"/>
                <w:sz w:val="24"/>
              </w:rPr>
              <w:t xml:space="preserve"> </w:t>
            </w:r>
            <w:r w:rsidRPr="005F468C">
              <w:rPr>
                <w:sz w:val="24"/>
              </w:rPr>
              <w:t>bujqësore;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transportojë veglat, pajisjet dhe materialet e nevojshme</w:t>
            </w:r>
            <w:r w:rsidRPr="005F468C">
              <w:rPr>
                <w:spacing w:val="-57"/>
                <w:sz w:val="24"/>
              </w:rPr>
              <w:t xml:space="preserve"> </w:t>
            </w:r>
            <w:r w:rsidRPr="005F468C">
              <w:rPr>
                <w:sz w:val="24"/>
              </w:rPr>
              <w:t>për</w:t>
            </w:r>
            <w:r w:rsidRPr="005F468C">
              <w:rPr>
                <w:spacing w:val="59"/>
                <w:sz w:val="24"/>
              </w:rPr>
              <w:t xml:space="preserve"> </w:t>
            </w:r>
            <w:r w:rsidRPr="005F468C">
              <w:rPr>
                <w:sz w:val="24"/>
              </w:rPr>
              <w:t>mbjelljen e</w:t>
            </w:r>
            <w:r w:rsidRPr="005F468C">
              <w:rPr>
                <w:spacing w:val="58"/>
                <w:sz w:val="24"/>
              </w:rPr>
              <w:t xml:space="preserve"> </w:t>
            </w:r>
            <w:r w:rsidRPr="005F468C">
              <w:rPr>
                <w:sz w:val="24"/>
              </w:rPr>
              <w:t>kulturave</w:t>
            </w:r>
            <w:r w:rsidRPr="005F468C">
              <w:rPr>
                <w:spacing w:val="-1"/>
                <w:sz w:val="24"/>
              </w:rPr>
              <w:t xml:space="preserve"> </w:t>
            </w:r>
            <w:r w:rsidRPr="005F468C">
              <w:rPr>
                <w:sz w:val="24"/>
              </w:rPr>
              <w:t>bujqësore;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njihet me mënyrën dhe modelet e zbërthimit të planit të</w:t>
            </w:r>
            <w:r w:rsidRPr="005F468C">
              <w:rPr>
                <w:spacing w:val="-57"/>
                <w:sz w:val="24"/>
              </w:rPr>
              <w:t xml:space="preserve"> </w:t>
            </w:r>
            <w:r w:rsidRPr="005F468C">
              <w:rPr>
                <w:sz w:val="24"/>
              </w:rPr>
              <w:t>realizimit të mbjelljeve të</w:t>
            </w:r>
            <w:r w:rsidRPr="005F468C">
              <w:rPr>
                <w:spacing w:val="1"/>
                <w:sz w:val="24"/>
              </w:rPr>
              <w:t xml:space="preserve"> </w:t>
            </w:r>
            <w:r w:rsidRPr="005F468C">
              <w:rPr>
                <w:sz w:val="24"/>
              </w:rPr>
              <w:t>kulturave bujqësore për</w:t>
            </w:r>
            <w:r w:rsidRPr="005F468C">
              <w:rPr>
                <w:spacing w:val="1"/>
                <w:sz w:val="24"/>
              </w:rPr>
              <w:t xml:space="preserve"> </w:t>
            </w:r>
            <w:r w:rsidRPr="005F468C">
              <w:rPr>
                <w:sz w:val="24"/>
              </w:rPr>
              <w:t>prodhim</w:t>
            </w:r>
            <w:r w:rsidRPr="005F468C">
              <w:rPr>
                <w:spacing w:val="-1"/>
                <w:sz w:val="24"/>
              </w:rPr>
              <w:t xml:space="preserve"> </w:t>
            </w:r>
            <w:r w:rsidRPr="005F468C">
              <w:rPr>
                <w:sz w:val="24"/>
              </w:rPr>
              <w:t>organik;</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 xml:space="preserve">të zbërthejë planin e mbjelljeve të fushës sipas </w:t>
            </w:r>
            <w:r w:rsidRPr="005F468C">
              <w:rPr>
                <w:spacing w:val="-57"/>
                <w:sz w:val="24"/>
              </w:rPr>
              <w:t xml:space="preserve"> </w:t>
            </w:r>
            <w:r w:rsidRPr="005F468C">
              <w:rPr>
                <w:sz w:val="24"/>
              </w:rPr>
              <w:t>udhëzimeve</w:t>
            </w:r>
            <w:r w:rsidRPr="005F468C">
              <w:rPr>
                <w:spacing w:val="-2"/>
                <w:sz w:val="24"/>
              </w:rPr>
              <w:t xml:space="preserve"> </w:t>
            </w:r>
            <w:r w:rsidRPr="005F468C">
              <w:rPr>
                <w:sz w:val="24"/>
              </w:rPr>
              <w:t>përkatëse;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përllogaritë dendësinë e mbjelljes, sipas distancave dhe</w:t>
            </w:r>
            <w:r w:rsidRPr="005F468C">
              <w:rPr>
                <w:spacing w:val="-58"/>
                <w:sz w:val="24"/>
              </w:rPr>
              <w:t xml:space="preserve"> </w:t>
            </w:r>
            <w:r w:rsidRPr="005F468C">
              <w:rPr>
                <w:sz w:val="24"/>
              </w:rPr>
              <w:t>mënyrës</w:t>
            </w:r>
            <w:r w:rsidRPr="005F468C">
              <w:rPr>
                <w:spacing w:val="-1"/>
                <w:sz w:val="24"/>
              </w:rPr>
              <w:t xml:space="preserve"> </w:t>
            </w:r>
            <w:r w:rsidRPr="005F468C">
              <w:rPr>
                <w:sz w:val="24"/>
              </w:rPr>
              <w:t>së mbjelljes</w:t>
            </w:r>
            <w:r w:rsidRPr="005F468C">
              <w:rPr>
                <w:spacing w:val="-1"/>
                <w:sz w:val="24"/>
              </w:rPr>
              <w:t xml:space="preserve"> </w:t>
            </w:r>
            <w:r w:rsidRPr="005F468C">
              <w:rPr>
                <w:sz w:val="24"/>
              </w:rPr>
              <w:t>së</w:t>
            </w:r>
            <w:r w:rsidRPr="005F468C">
              <w:rPr>
                <w:spacing w:val="1"/>
                <w:sz w:val="24"/>
              </w:rPr>
              <w:t xml:space="preserve"> </w:t>
            </w:r>
            <w:r w:rsidRPr="005F468C">
              <w:rPr>
                <w:sz w:val="24"/>
              </w:rPr>
              <w:t>kulturave</w:t>
            </w:r>
            <w:r w:rsidRPr="005F468C">
              <w:rPr>
                <w:spacing w:val="-1"/>
                <w:sz w:val="24"/>
              </w:rPr>
              <w:t xml:space="preserve"> </w:t>
            </w:r>
            <w:r w:rsidRPr="005F468C">
              <w:rPr>
                <w:sz w:val="24"/>
              </w:rPr>
              <w:t>bujqësore;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përllogaritë sasinë e nevojshme të materialit mbjellës,</w:t>
            </w:r>
            <w:r w:rsidRPr="005F468C">
              <w:rPr>
                <w:spacing w:val="-57"/>
                <w:sz w:val="24"/>
              </w:rPr>
              <w:t xml:space="preserve"> </w:t>
            </w:r>
            <w:r w:rsidRPr="005F468C">
              <w:rPr>
                <w:sz w:val="24"/>
              </w:rPr>
              <w:t>sipas sipërfaqes së parcelës që do të mbillet me kultura</w:t>
            </w:r>
            <w:r w:rsidRPr="005F468C">
              <w:rPr>
                <w:spacing w:val="1"/>
                <w:sz w:val="24"/>
              </w:rPr>
              <w:t xml:space="preserve"> </w:t>
            </w:r>
            <w:r w:rsidRPr="005F468C">
              <w:rPr>
                <w:sz w:val="24"/>
              </w:rPr>
              <w:t>bujqësore;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sigurojë materialin mbjellës të përllogaritur për</w:t>
            </w:r>
            <w:r w:rsidRPr="005F468C">
              <w:rPr>
                <w:spacing w:val="-57"/>
                <w:sz w:val="24"/>
              </w:rPr>
              <w:t xml:space="preserve"> </w:t>
            </w:r>
            <w:r w:rsidRPr="005F468C">
              <w:rPr>
                <w:sz w:val="24"/>
              </w:rPr>
              <w:t>mbjellje,</w:t>
            </w:r>
            <w:r w:rsidRPr="005F468C">
              <w:rPr>
                <w:spacing w:val="-1"/>
                <w:sz w:val="24"/>
              </w:rPr>
              <w:t xml:space="preserve"> </w:t>
            </w:r>
            <w:r w:rsidRPr="005F468C">
              <w:rPr>
                <w:sz w:val="24"/>
              </w:rPr>
              <w:t>sipas</w:t>
            </w:r>
            <w:r w:rsidRPr="005F468C">
              <w:rPr>
                <w:spacing w:val="-1"/>
                <w:sz w:val="24"/>
              </w:rPr>
              <w:t xml:space="preserve"> </w:t>
            </w:r>
            <w:r w:rsidRPr="005F468C">
              <w:rPr>
                <w:sz w:val="24"/>
              </w:rPr>
              <w:t>standardeve</w:t>
            </w:r>
            <w:r w:rsidRPr="005F468C">
              <w:rPr>
                <w:spacing w:val="-2"/>
                <w:sz w:val="24"/>
              </w:rPr>
              <w:t xml:space="preserve"> </w:t>
            </w:r>
            <w:r w:rsidRPr="005F468C">
              <w:rPr>
                <w:sz w:val="24"/>
              </w:rPr>
              <w:t>të bujqësisë</w:t>
            </w:r>
            <w:r w:rsidRPr="005F468C">
              <w:rPr>
                <w:spacing w:val="-2"/>
                <w:sz w:val="24"/>
              </w:rPr>
              <w:t xml:space="preserve"> </w:t>
            </w:r>
            <w:r w:rsidRPr="005F468C">
              <w:rPr>
                <w:sz w:val="24"/>
              </w:rPr>
              <w:t>organike.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përgatitë materialin mbjellës për mbjellje, sipas llojit të</w:t>
            </w:r>
            <w:r w:rsidRPr="005F468C">
              <w:rPr>
                <w:spacing w:val="-57"/>
                <w:sz w:val="24"/>
              </w:rPr>
              <w:t xml:space="preserve"> </w:t>
            </w:r>
            <w:r w:rsidRPr="005F468C">
              <w:rPr>
                <w:sz w:val="24"/>
              </w:rPr>
              <w:t>kulturës</w:t>
            </w:r>
            <w:r w:rsidRPr="005F468C">
              <w:rPr>
                <w:spacing w:val="-1"/>
                <w:sz w:val="24"/>
              </w:rPr>
              <w:t xml:space="preserve"> </w:t>
            </w:r>
            <w:r w:rsidRPr="005F468C">
              <w:rPr>
                <w:sz w:val="24"/>
              </w:rPr>
              <w:t>dhe</w:t>
            </w:r>
            <w:r w:rsidRPr="005F468C">
              <w:rPr>
                <w:spacing w:val="-1"/>
                <w:sz w:val="24"/>
              </w:rPr>
              <w:t xml:space="preserve"> </w:t>
            </w:r>
            <w:r w:rsidRPr="005F468C">
              <w:rPr>
                <w:sz w:val="24"/>
              </w:rPr>
              <w:t>standardeve</w:t>
            </w:r>
            <w:r w:rsidRPr="005F468C">
              <w:rPr>
                <w:spacing w:val="1"/>
                <w:sz w:val="24"/>
              </w:rPr>
              <w:t xml:space="preserve"> </w:t>
            </w:r>
            <w:r w:rsidRPr="005F468C">
              <w:rPr>
                <w:sz w:val="24"/>
              </w:rPr>
              <w:t>përkatëse;</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kryejë piketimin</w:t>
            </w:r>
            <w:r w:rsidRPr="005F468C">
              <w:rPr>
                <w:spacing w:val="1"/>
                <w:sz w:val="24"/>
              </w:rPr>
              <w:t xml:space="preserve"> </w:t>
            </w:r>
            <w:r w:rsidRPr="005F468C">
              <w:rPr>
                <w:sz w:val="24"/>
              </w:rPr>
              <w:t>e saktë</w:t>
            </w:r>
            <w:r w:rsidRPr="005F468C">
              <w:rPr>
                <w:spacing w:val="1"/>
                <w:sz w:val="24"/>
              </w:rPr>
              <w:t xml:space="preserve"> </w:t>
            </w:r>
            <w:r w:rsidRPr="005F468C">
              <w:rPr>
                <w:sz w:val="24"/>
              </w:rPr>
              <w:t>të ngastrave sipas</w:t>
            </w:r>
            <w:r w:rsidRPr="005F468C">
              <w:rPr>
                <w:spacing w:val="1"/>
                <w:sz w:val="24"/>
              </w:rPr>
              <w:t xml:space="preserve"> </w:t>
            </w:r>
            <w:r w:rsidRPr="005F468C">
              <w:rPr>
                <w:sz w:val="24"/>
              </w:rPr>
              <w:t>distancave të</w:t>
            </w:r>
            <w:r w:rsidRPr="005F468C">
              <w:rPr>
                <w:spacing w:val="-57"/>
                <w:sz w:val="24"/>
              </w:rPr>
              <w:t xml:space="preserve"> </w:t>
            </w:r>
            <w:r w:rsidRPr="005F468C">
              <w:rPr>
                <w:sz w:val="24"/>
              </w:rPr>
              <w:t>mbjelljes</w:t>
            </w:r>
            <w:r w:rsidRPr="005F468C">
              <w:rPr>
                <w:spacing w:val="-1"/>
                <w:sz w:val="24"/>
              </w:rPr>
              <w:t xml:space="preserve"> </w:t>
            </w:r>
            <w:r w:rsidRPr="005F468C">
              <w:rPr>
                <w:sz w:val="24"/>
              </w:rPr>
              <w:t>së</w:t>
            </w:r>
            <w:r w:rsidRPr="005F468C">
              <w:rPr>
                <w:spacing w:val="-1"/>
                <w:sz w:val="24"/>
              </w:rPr>
              <w:t xml:space="preserve"> </w:t>
            </w:r>
            <w:r w:rsidRPr="005F468C">
              <w:rPr>
                <w:sz w:val="24"/>
              </w:rPr>
              <w:t>kulturave</w:t>
            </w:r>
            <w:r w:rsidRPr="005F468C">
              <w:rPr>
                <w:spacing w:val="-1"/>
                <w:sz w:val="24"/>
              </w:rPr>
              <w:t xml:space="preserve"> </w:t>
            </w:r>
            <w:r w:rsidRPr="005F468C">
              <w:rPr>
                <w:sz w:val="24"/>
              </w:rPr>
              <w:t>bujqësore;</w:t>
            </w:r>
          </w:p>
          <w:p w:rsidR="00A8265D" w:rsidRDefault="00A8265D" w:rsidP="00162EA5">
            <w:pPr>
              <w:widowControl w:val="0"/>
              <w:numPr>
                <w:ilvl w:val="1"/>
                <w:numId w:val="113"/>
              </w:numPr>
              <w:overflowPunct/>
              <w:adjustRightInd/>
              <w:ind w:left="612"/>
              <w:textAlignment w:val="auto"/>
              <w:rPr>
                <w:sz w:val="24"/>
              </w:rPr>
            </w:pPr>
            <w:r w:rsidRPr="005F468C">
              <w:rPr>
                <w:sz w:val="24"/>
              </w:rPr>
              <w:t>të realizojë mbjelljen sipas distancave</w:t>
            </w:r>
            <w:r w:rsidRPr="005F468C">
              <w:rPr>
                <w:spacing w:val="1"/>
                <w:sz w:val="24"/>
              </w:rPr>
              <w:t xml:space="preserve"> </w:t>
            </w:r>
            <w:r w:rsidRPr="005F468C">
              <w:rPr>
                <w:sz w:val="24"/>
              </w:rPr>
              <w:t>të mbjelljes së</w:t>
            </w:r>
            <w:r w:rsidRPr="005F468C">
              <w:rPr>
                <w:spacing w:val="-57"/>
                <w:sz w:val="24"/>
              </w:rPr>
              <w:t xml:space="preserve"> </w:t>
            </w:r>
            <w:r w:rsidR="00D84A30">
              <w:rPr>
                <w:spacing w:val="-57"/>
                <w:sz w:val="24"/>
              </w:rPr>
              <w:t xml:space="preserve">   </w:t>
            </w:r>
            <w:r w:rsidRPr="005F468C">
              <w:rPr>
                <w:sz w:val="24"/>
              </w:rPr>
              <w:t>kulturave</w:t>
            </w:r>
            <w:r w:rsidRPr="005F468C">
              <w:rPr>
                <w:spacing w:val="-2"/>
                <w:sz w:val="24"/>
              </w:rPr>
              <w:t xml:space="preserve"> </w:t>
            </w:r>
            <w:r w:rsidRPr="005F468C">
              <w:rPr>
                <w:sz w:val="24"/>
              </w:rPr>
              <w:t>bujqësore;</w:t>
            </w:r>
          </w:p>
          <w:p w:rsidR="00E64EE8" w:rsidRPr="005F468C" w:rsidRDefault="00E64EE8" w:rsidP="00162EA5">
            <w:pPr>
              <w:widowControl w:val="0"/>
              <w:numPr>
                <w:ilvl w:val="1"/>
                <w:numId w:val="113"/>
              </w:numPr>
              <w:overflowPunct/>
              <w:adjustRightInd/>
              <w:ind w:left="612"/>
              <w:textAlignment w:val="auto"/>
              <w:rPr>
                <w:sz w:val="24"/>
              </w:rPr>
            </w:pPr>
            <w:r>
              <w:rPr>
                <w:sz w:val="24"/>
                <w:szCs w:val="24"/>
              </w:rPr>
              <w:t xml:space="preserve">të kryejë llogaritje të thjeshta ekonomike lidhur me mbjelljen e kulturave kulturave bujqëosre për prodhim organik; </w:t>
            </w:r>
          </w:p>
          <w:p w:rsidR="00A8265D" w:rsidRPr="005F468C" w:rsidRDefault="00A8265D" w:rsidP="00162EA5">
            <w:pPr>
              <w:widowControl w:val="0"/>
              <w:numPr>
                <w:ilvl w:val="1"/>
                <w:numId w:val="113"/>
              </w:numPr>
              <w:overflowPunct/>
              <w:adjustRightInd/>
              <w:ind w:left="612"/>
              <w:textAlignment w:val="auto"/>
              <w:rPr>
                <w:sz w:val="24"/>
              </w:rPr>
            </w:pPr>
            <w:r w:rsidRPr="005F468C">
              <w:rPr>
                <w:sz w:val="24"/>
                <w:szCs w:val="24"/>
              </w:rPr>
              <w:t>të demo</w:t>
            </w:r>
            <w:r w:rsidR="00F011D4">
              <w:rPr>
                <w:sz w:val="24"/>
                <w:szCs w:val="24"/>
              </w:rPr>
              <w:t>n</w:t>
            </w:r>
            <w:r w:rsidRPr="005F468C">
              <w:rPr>
                <w:sz w:val="24"/>
                <w:szCs w:val="24"/>
              </w:rPr>
              <w:t>strojë përgjegjshmëri, këmbëngulje, inovacion, ini</w:t>
            </w:r>
            <w:r w:rsidR="00F011D4">
              <w:rPr>
                <w:sz w:val="24"/>
                <w:szCs w:val="24"/>
              </w:rPr>
              <w:t>c</w:t>
            </w:r>
            <w:r w:rsidRPr="005F468C">
              <w:rPr>
                <w:sz w:val="24"/>
                <w:szCs w:val="24"/>
              </w:rPr>
              <w:t>iativë, aftësi për të punuar brenda afateve në mënyrë të pavarur dhe në grup</w:t>
            </w:r>
            <w:r w:rsidRPr="005F468C">
              <w:rPr>
                <w:sz w:val="24"/>
              </w:rPr>
              <w:t>;</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të komunikojë me etikë dhe profesionalizëm me eprorët,</w:t>
            </w:r>
            <w:r w:rsidRPr="005F468C">
              <w:rPr>
                <w:spacing w:val="-57"/>
                <w:sz w:val="24"/>
              </w:rPr>
              <w:t xml:space="preserve"> </w:t>
            </w:r>
            <w:r w:rsidR="00D84A30">
              <w:rPr>
                <w:spacing w:val="-57"/>
                <w:sz w:val="24"/>
              </w:rPr>
              <w:t xml:space="preserve">   </w:t>
            </w:r>
            <w:r w:rsidRPr="005F468C">
              <w:rPr>
                <w:sz w:val="24"/>
              </w:rPr>
              <w:t>klientët</w:t>
            </w:r>
            <w:r w:rsidRPr="005F468C">
              <w:rPr>
                <w:spacing w:val="-1"/>
                <w:sz w:val="24"/>
              </w:rPr>
              <w:t xml:space="preserve"> </w:t>
            </w:r>
            <w:r w:rsidRPr="005F468C">
              <w:rPr>
                <w:sz w:val="24"/>
              </w:rPr>
              <w:t>dhe</w:t>
            </w:r>
            <w:r w:rsidRPr="005F468C">
              <w:rPr>
                <w:spacing w:val="-1"/>
                <w:sz w:val="24"/>
              </w:rPr>
              <w:t xml:space="preserve"> </w:t>
            </w:r>
            <w:r w:rsidRPr="005F468C">
              <w:rPr>
                <w:sz w:val="24"/>
              </w:rPr>
              <w:t>kolegët</w:t>
            </w:r>
            <w:r w:rsidRPr="005F468C">
              <w:rPr>
                <w:spacing w:val="2"/>
                <w:sz w:val="24"/>
              </w:rPr>
              <w:t xml:space="preserve"> </w:t>
            </w:r>
            <w:r w:rsidRPr="005F468C">
              <w:rPr>
                <w:sz w:val="24"/>
              </w:rPr>
              <w:t>gjatë procesit të mbjelljes;</w:t>
            </w:r>
          </w:p>
          <w:p w:rsidR="00A8265D" w:rsidRPr="005F468C" w:rsidRDefault="00A8265D" w:rsidP="00162EA5">
            <w:pPr>
              <w:widowControl w:val="0"/>
              <w:numPr>
                <w:ilvl w:val="1"/>
                <w:numId w:val="113"/>
              </w:numPr>
              <w:overflowPunct/>
              <w:adjustRightInd/>
              <w:ind w:left="612"/>
              <w:textAlignment w:val="auto"/>
              <w:rPr>
                <w:sz w:val="24"/>
              </w:rPr>
            </w:pPr>
            <w:r w:rsidRPr="005F468C">
              <w:rPr>
                <w:sz w:val="24"/>
              </w:rPr>
              <w:t xml:space="preserve">të zbatojë rregullat e sigurimit teknik dhe të mbrojtjes së </w:t>
            </w:r>
            <w:r w:rsidRPr="005F468C">
              <w:rPr>
                <w:spacing w:val="-57"/>
                <w:sz w:val="24"/>
              </w:rPr>
              <w:t xml:space="preserve"> </w:t>
            </w:r>
            <w:r w:rsidRPr="005F468C">
              <w:rPr>
                <w:sz w:val="24"/>
              </w:rPr>
              <w:t>mjedisit</w:t>
            </w:r>
            <w:r w:rsidRPr="005F468C">
              <w:rPr>
                <w:spacing w:val="-1"/>
                <w:sz w:val="24"/>
              </w:rPr>
              <w:t xml:space="preserve"> </w:t>
            </w:r>
            <w:r w:rsidRPr="005F468C">
              <w:rPr>
                <w:sz w:val="24"/>
              </w:rPr>
              <w:t>gjatë procesit të mbjelljes;</w:t>
            </w:r>
          </w:p>
          <w:p w:rsidR="00A8265D" w:rsidRPr="005F468C" w:rsidRDefault="00A8265D" w:rsidP="007E4287">
            <w:pPr>
              <w:tabs>
                <w:tab w:val="left" w:pos="360"/>
              </w:tabs>
              <w:rPr>
                <w:b/>
                <w:i/>
                <w:sz w:val="24"/>
                <w:szCs w:val="24"/>
              </w:rPr>
            </w:pPr>
            <w:r w:rsidRPr="005F468C">
              <w:rPr>
                <w:b/>
                <w:i/>
                <w:sz w:val="24"/>
                <w:szCs w:val="24"/>
              </w:rPr>
              <w:t>Instrumentet e vlerësimit:</w:t>
            </w:r>
          </w:p>
          <w:p w:rsidR="00A8265D" w:rsidRPr="005F468C" w:rsidRDefault="00A8265D" w:rsidP="00162EA5">
            <w:pPr>
              <w:numPr>
                <w:ilvl w:val="0"/>
                <w:numId w:val="101"/>
              </w:numPr>
              <w:tabs>
                <w:tab w:val="left" w:pos="360"/>
              </w:tabs>
              <w:overflowPunct/>
              <w:autoSpaceDE/>
              <w:adjustRightInd/>
              <w:textAlignment w:val="auto"/>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widowControl w:val="0"/>
        <w:tabs>
          <w:tab w:val="left" w:pos="3658"/>
          <w:tab w:val="left" w:pos="3659"/>
          <w:tab w:val="left" w:pos="8640"/>
        </w:tabs>
        <w:overflowPunct/>
        <w:adjustRightInd/>
        <w:textAlignment w:val="auto"/>
        <w:rPr>
          <w:sz w:val="24"/>
        </w:rPr>
      </w:pPr>
      <w:r w:rsidRPr="005F468C">
        <w:rPr>
          <w:b/>
          <w:bCs/>
          <w:sz w:val="24"/>
          <w:szCs w:val="24"/>
        </w:rPr>
        <w:t xml:space="preserve">                                  </w:t>
      </w:r>
    </w:p>
    <w:tbl>
      <w:tblPr>
        <w:tblW w:w="7830" w:type="dxa"/>
        <w:tblInd w:w="2088" w:type="dxa"/>
        <w:tblLayout w:type="fixed"/>
        <w:tblLook w:val="0000" w:firstRow="0" w:lastRow="0" w:firstColumn="0" w:lastColumn="0" w:noHBand="0" w:noVBand="0"/>
      </w:tblPr>
      <w:tblGrid>
        <w:gridCol w:w="810"/>
        <w:gridCol w:w="7020"/>
      </w:tblGrid>
      <w:tr w:rsidR="00A8265D" w:rsidRPr="005F468C" w:rsidTr="00131E78">
        <w:trPr>
          <w:trHeight w:val="440"/>
        </w:trPr>
        <w:tc>
          <w:tcPr>
            <w:tcW w:w="810" w:type="dxa"/>
          </w:tcPr>
          <w:p w:rsidR="00A8265D" w:rsidRPr="005F468C" w:rsidRDefault="00A8265D" w:rsidP="007E4287">
            <w:pPr>
              <w:numPr>
                <w:ilvl w:val="12"/>
                <w:numId w:val="0"/>
              </w:numPr>
              <w:rPr>
                <w:b/>
                <w:sz w:val="24"/>
                <w:szCs w:val="24"/>
              </w:rPr>
            </w:pPr>
            <w:r w:rsidRPr="005F468C">
              <w:rPr>
                <w:b/>
                <w:sz w:val="24"/>
                <w:szCs w:val="24"/>
              </w:rPr>
              <w:t xml:space="preserve">RN 3 </w:t>
            </w:r>
          </w:p>
        </w:tc>
        <w:tc>
          <w:tcPr>
            <w:tcW w:w="7020" w:type="dxa"/>
          </w:tcPr>
          <w:p w:rsidR="00A8265D" w:rsidRPr="00A61846" w:rsidRDefault="00A8265D" w:rsidP="007E4287">
            <w:pPr>
              <w:tabs>
                <w:tab w:val="left" w:pos="360"/>
              </w:tabs>
              <w:rPr>
                <w:b/>
                <w:iCs/>
                <w:sz w:val="24"/>
                <w:szCs w:val="24"/>
              </w:rPr>
            </w:pPr>
            <w:r w:rsidRPr="00A61846">
              <w:rPr>
                <w:b/>
                <w:iCs/>
                <w:sz w:val="24"/>
                <w:szCs w:val="24"/>
              </w:rPr>
              <w:t xml:space="preserve">Nxënësi kryen shërbime agroteknike </w:t>
            </w:r>
            <w:r w:rsidR="00A51DDB" w:rsidRPr="00A61846">
              <w:rPr>
                <w:b/>
                <w:iCs/>
                <w:sz w:val="24"/>
                <w:szCs w:val="24"/>
              </w:rPr>
              <w:t xml:space="preserve">bimëve </w:t>
            </w:r>
            <w:r w:rsidRPr="00A61846">
              <w:rPr>
                <w:b/>
                <w:iCs/>
                <w:sz w:val="24"/>
                <w:szCs w:val="24"/>
              </w:rPr>
              <w:t xml:space="preserve">për </w:t>
            </w:r>
            <w:r w:rsidR="00A51DDB">
              <w:rPr>
                <w:b/>
                <w:iCs/>
                <w:sz w:val="24"/>
                <w:szCs w:val="24"/>
              </w:rPr>
              <w:t xml:space="preserve">prodhim </w:t>
            </w:r>
            <w:r w:rsidRPr="00A61846">
              <w:rPr>
                <w:b/>
                <w:iCs/>
                <w:sz w:val="24"/>
                <w:szCs w:val="24"/>
              </w:rPr>
              <w:t xml:space="preserve">organik. </w:t>
            </w:r>
          </w:p>
          <w:p w:rsidR="00A8265D" w:rsidRPr="005F468C" w:rsidRDefault="00A8265D" w:rsidP="007E4287">
            <w:pPr>
              <w:tabs>
                <w:tab w:val="left" w:pos="360"/>
              </w:tabs>
              <w:rPr>
                <w:b/>
                <w:i/>
                <w:iCs/>
                <w:sz w:val="24"/>
                <w:szCs w:val="24"/>
              </w:rPr>
            </w:pPr>
            <w:r w:rsidRPr="005F468C">
              <w:rPr>
                <w:iCs/>
                <w:sz w:val="24"/>
                <w:szCs w:val="24"/>
              </w:rPr>
              <w:t xml:space="preserve"> </w:t>
            </w:r>
            <w:r w:rsidRPr="005F468C">
              <w:rPr>
                <w:b/>
                <w:i/>
                <w:iCs/>
                <w:sz w:val="24"/>
                <w:szCs w:val="24"/>
              </w:rPr>
              <w:t xml:space="preserve">Kriteret e vlerësimit. </w:t>
            </w:r>
          </w:p>
          <w:p w:rsidR="00A8265D" w:rsidRPr="005F468C" w:rsidRDefault="00A8265D" w:rsidP="007E4287">
            <w:pPr>
              <w:tabs>
                <w:tab w:val="left" w:pos="360"/>
              </w:tabs>
              <w:rPr>
                <w:iCs/>
                <w:sz w:val="24"/>
                <w:szCs w:val="24"/>
              </w:rPr>
            </w:pPr>
            <w:r w:rsidRPr="005F468C">
              <w:rPr>
                <w:iCs/>
                <w:sz w:val="24"/>
                <w:szCs w:val="24"/>
              </w:rPr>
              <w:t xml:space="preserve"> Nxënësi duhet të jetë i aftë.</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veshë uniformën dhe pajisjet e duhura mbrojtëse gjatë kryerjes së shërbimëeve në kulturave bujqësore;</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përzgjedhë veglat, pajisjet dhe materialet e nevojshme për kryerj</w:t>
            </w:r>
            <w:r w:rsidR="00D84A30">
              <w:rPr>
                <w:iCs/>
                <w:sz w:val="24"/>
                <w:szCs w:val="24"/>
              </w:rPr>
              <w:t>e</w:t>
            </w:r>
            <w:r w:rsidRPr="005F468C">
              <w:rPr>
                <w:iCs/>
                <w:sz w:val="24"/>
                <w:szCs w:val="24"/>
              </w:rPr>
              <w:t xml:space="preserve">n </w:t>
            </w:r>
            <w:r w:rsidR="00D84A30">
              <w:rPr>
                <w:iCs/>
                <w:sz w:val="24"/>
                <w:szCs w:val="24"/>
              </w:rPr>
              <w:t xml:space="preserve">e </w:t>
            </w:r>
            <w:r w:rsidRPr="005F468C">
              <w:rPr>
                <w:iCs/>
                <w:sz w:val="24"/>
                <w:szCs w:val="24"/>
              </w:rPr>
              <w:t xml:space="preserve">shërbimëve agroteknike </w:t>
            </w:r>
            <w:r w:rsidR="00D84A30">
              <w:rPr>
                <w:iCs/>
                <w:sz w:val="24"/>
                <w:szCs w:val="24"/>
              </w:rPr>
              <w:t>t</w:t>
            </w:r>
            <w:r w:rsidRPr="005F468C">
              <w:rPr>
                <w:iCs/>
                <w:sz w:val="24"/>
                <w:szCs w:val="24"/>
              </w:rPr>
              <w:t>ë</w:t>
            </w:r>
            <w:r w:rsidR="00D84A30">
              <w:rPr>
                <w:iCs/>
                <w:sz w:val="24"/>
                <w:szCs w:val="24"/>
              </w:rPr>
              <w:t xml:space="preserve"> </w:t>
            </w:r>
            <w:r w:rsidRPr="005F468C">
              <w:rPr>
                <w:iCs/>
                <w:sz w:val="24"/>
                <w:szCs w:val="24"/>
              </w:rPr>
              <w:t>kulturave bujqësore;</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transportojë veglat, pajisjet dhe materialet e nevojshme për kryerj</w:t>
            </w:r>
            <w:r w:rsidR="00D84A30">
              <w:rPr>
                <w:iCs/>
                <w:sz w:val="24"/>
                <w:szCs w:val="24"/>
              </w:rPr>
              <w:t>e</w:t>
            </w:r>
            <w:r w:rsidRPr="005F468C">
              <w:rPr>
                <w:iCs/>
                <w:sz w:val="24"/>
                <w:szCs w:val="24"/>
              </w:rPr>
              <w:t xml:space="preserve">n </w:t>
            </w:r>
            <w:r w:rsidR="00D84A30">
              <w:rPr>
                <w:iCs/>
                <w:sz w:val="24"/>
                <w:szCs w:val="24"/>
              </w:rPr>
              <w:t xml:space="preserve">e </w:t>
            </w:r>
            <w:r w:rsidRPr="005F468C">
              <w:rPr>
                <w:iCs/>
                <w:sz w:val="24"/>
                <w:szCs w:val="24"/>
              </w:rPr>
              <w:t>shërbimëve agroteknike</w:t>
            </w:r>
            <w:r w:rsidR="00D84A30">
              <w:rPr>
                <w:iCs/>
                <w:sz w:val="24"/>
                <w:szCs w:val="24"/>
              </w:rPr>
              <w:t xml:space="preserve"> të </w:t>
            </w:r>
            <w:r w:rsidRPr="005F468C">
              <w:rPr>
                <w:iCs/>
                <w:sz w:val="24"/>
                <w:szCs w:val="24"/>
              </w:rPr>
              <w:t>kulturave bujqësore;</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kryejë shërbimet agroteknike menjëherë pas mbjelljes sipas nevojës së kulturave bujqësore;</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realizojë rrallimin dhe prashitjen e kulturave sipas nevojës së kulturave bujqësore;</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plotësojë nevojat e kulturave bujqësore për ujë sipas nevojave, duke zbatuar metodat më efiçiente të ujitjes së tyre;</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plotësojë nevojat e kulturave bujqësore për elementë ushqyes, sipas nevojave të tyre dhe mbështetur në standardet e bujqësisë organike</w:t>
            </w:r>
            <w:r w:rsidRPr="005F468C">
              <w:rPr>
                <w:sz w:val="24"/>
              </w:rPr>
              <w:t>;</w:t>
            </w:r>
          </w:p>
          <w:p w:rsidR="00A8265D" w:rsidRPr="005F468C" w:rsidRDefault="00A8265D" w:rsidP="00162EA5">
            <w:pPr>
              <w:numPr>
                <w:ilvl w:val="0"/>
                <w:numId w:val="114"/>
              </w:numPr>
              <w:tabs>
                <w:tab w:val="left" w:pos="612"/>
              </w:tabs>
              <w:ind w:left="612" w:hanging="270"/>
              <w:rPr>
                <w:iCs/>
                <w:sz w:val="24"/>
                <w:szCs w:val="24"/>
              </w:rPr>
            </w:pPr>
            <w:r w:rsidRPr="005F468C">
              <w:rPr>
                <w:iCs/>
                <w:sz w:val="24"/>
                <w:szCs w:val="24"/>
              </w:rPr>
              <w:t>të kujdeset për shëndetësimin e kulturave bujqësore, sipas standardeve të bujqësisë organike</w:t>
            </w:r>
            <w:r w:rsidRPr="005F468C">
              <w:rPr>
                <w:sz w:val="24"/>
              </w:rPr>
              <w:t>;</w:t>
            </w:r>
          </w:p>
          <w:p w:rsidR="00A8265D" w:rsidRPr="00D84A30" w:rsidRDefault="00A8265D" w:rsidP="00162EA5">
            <w:pPr>
              <w:numPr>
                <w:ilvl w:val="0"/>
                <w:numId w:val="114"/>
              </w:numPr>
              <w:tabs>
                <w:tab w:val="left" w:pos="612"/>
              </w:tabs>
              <w:ind w:left="612" w:hanging="270"/>
              <w:rPr>
                <w:iCs/>
                <w:sz w:val="24"/>
                <w:szCs w:val="24"/>
              </w:rPr>
            </w:pPr>
            <w:r w:rsidRPr="00D84A30">
              <w:rPr>
                <w:iCs/>
                <w:sz w:val="24"/>
                <w:szCs w:val="24"/>
              </w:rPr>
              <w:t>të kryejë vjeljen e prodhimit organik të kulturave bujqësore, sipas standardeve përkatëse</w:t>
            </w:r>
            <w:r w:rsidRPr="00D84A30">
              <w:rPr>
                <w:sz w:val="24"/>
              </w:rPr>
              <w:t>;</w:t>
            </w:r>
          </w:p>
          <w:p w:rsidR="00A8265D" w:rsidRPr="005F468C" w:rsidRDefault="00A8265D" w:rsidP="00162EA5">
            <w:pPr>
              <w:numPr>
                <w:ilvl w:val="0"/>
                <w:numId w:val="115"/>
              </w:numPr>
              <w:tabs>
                <w:tab w:val="left" w:pos="612"/>
              </w:tabs>
              <w:ind w:left="612" w:hanging="270"/>
              <w:rPr>
                <w:iCs/>
                <w:sz w:val="24"/>
                <w:szCs w:val="24"/>
              </w:rPr>
            </w:pPr>
            <w:r w:rsidRPr="005F468C">
              <w:rPr>
                <w:iCs/>
                <w:sz w:val="24"/>
                <w:szCs w:val="24"/>
              </w:rPr>
              <w:t xml:space="preserve"> të magazinojë prodhimin organik në vendin e caktuar për ruajtje</w:t>
            </w:r>
            <w:r w:rsidRPr="005F468C">
              <w:rPr>
                <w:sz w:val="24"/>
              </w:rPr>
              <w:t>;</w:t>
            </w:r>
          </w:p>
          <w:p w:rsidR="00A8265D" w:rsidRPr="005F468C" w:rsidRDefault="00A8265D" w:rsidP="00162EA5">
            <w:pPr>
              <w:numPr>
                <w:ilvl w:val="0"/>
                <w:numId w:val="115"/>
              </w:numPr>
              <w:tabs>
                <w:tab w:val="left" w:pos="612"/>
              </w:tabs>
              <w:ind w:left="612" w:hanging="270"/>
              <w:rPr>
                <w:iCs/>
                <w:sz w:val="24"/>
                <w:szCs w:val="24"/>
              </w:rPr>
            </w:pPr>
            <w:r w:rsidRPr="005F468C">
              <w:rPr>
                <w:iCs/>
                <w:sz w:val="24"/>
                <w:szCs w:val="24"/>
              </w:rPr>
              <w:t xml:space="preserve"> të seleksionojë dhe paketojë prodhimin organik sipas kërkesave dhe standardeve të bujqësisë organike</w:t>
            </w:r>
            <w:r w:rsidRPr="005F468C">
              <w:rPr>
                <w:sz w:val="24"/>
              </w:rPr>
              <w:t>;</w:t>
            </w:r>
          </w:p>
          <w:p w:rsidR="00A8265D" w:rsidRPr="005F468C" w:rsidRDefault="00A8265D" w:rsidP="00162EA5">
            <w:pPr>
              <w:numPr>
                <w:ilvl w:val="0"/>
                <w:numId w:val="115"/>
              </w:numPr>
              <w:tabs>
                <w:tab w:val="left" w:pos="612"/>
              </w:tabs>
              <w:ind w:left="612" w:hanging="270"/>
              <w:rPr>
                <w:iCs/>
                <w:sz w:val="24"/>
                <w:szCs w:val="24"/>
              </w:rPr>
            </w:pPr>
            <w:r w:rsidRPr="005F468C">
              <w:rPr>
                <w:iCs/>
                <w:sz w:val="24"/>
                <w:szCs w:val="24"/>
              </w:rPr>
              <w:t xml:space="preserve"> të përgatisë dhe vendosë etiketat me të gjitha të dhënat e uhura të prodhimit organik, sipas standardit të kërkuar</w:t>
            </w:r>
            <w:r w:rsidRPr="005F468C">
              <w:rPr>
                <w:sz w:val="24"/>
              </w:rPr>
              <w:t>;</w:t>
            </w:r>
          </w:p>
          <w:p w:rsidR="00A8265D" w:rsidRPr="005F468C" w:rsidRDefault="00A8265D" w:rsidP="00162EA5">
            <w:pPr>
              <w:numPr>
                <w:ilvl w:val="0"/>
                <w:numId w:val="115"/>
              </w:numPr>
              <w:tabs>
                <w:tab w:val="left" w:pos="612"/>
              </w:tabs>
              <w:ind w:left="612" w:hanging="270"/>
              <w:rPr>
                <w:iCs/>
                <w:sz w:val="24"/>
                <w:szCs w:val="24"/>
              </w:rPr>
            </w:pPr>
            <w:r w:rsidRPr="005F468C">
              <w:rPr>
                <w:iCs/>
                <w:sz w:val="24"/>
                <w:szCs w:val="24"/>
              </w:rPr>
              <w:t xml:space="preserve"> të kujdeset për ruajtjen e produkteve organike në kushte optimale të ruajtjes në përputhje me standardet përkatëse</w:t>
            </w:r>
            <w:r w:rsidRPr="005F468C">
              <w:rPr>
                <w:sz w:val="24"/>
              </w:rPr>
              <w:t>;</w:t>
            </w:r>
          </w:p>
          <w:p w:rsidR="00A8265D" w:rsidRPr="00F92690" w:rsidRDefault="00A8265D" w:rsidP="00162EA5">
            <w:pPr>
              <w:numPr>
                <w:ilvl w:val="0"/>
                <w:numId w:val="115"/>
              </w:numPr>
              <w:tabs>
                <w:tab w:val="left" w:pos="612"/>
              </w:tabs>
              <w:ind w:left="612" w:hanging="270"/>
              <w:rPr>
                <w:iCs/>
                <w:sz w:val="24"/>
                <w:szCs w:val="24"/>
              </w:rPr>
            </w:pPr>
            <w:r w:rsidRPr="005F468C">
              <w:rPr>
                <w:iCs/>
                <w:sz w:val="24"/>
                <w:szCs w:val="24"/>
              </w:rPr>
              <w:t>të plotësojë dokumentacionin teknik gjatë zbatimit të agroteknologjisë së kultivimit organik të kulturave bujqësore</w:t>
            </w:r>
            <w:r w:rsidRPr="005F468C">
              <w:rPr>
                <w:sz w:val="24"/>
              </w:rPr>
              <w:t>;</w:t>
            </w:r>
          </w:p>
          <w:p w:rsidR="00F92690" w:rsidRPr="005F468C" w:rsidRDefault="00F92690" w:rsidP="00162EA5">
            <w:pPr>
              <w:numPr>
                <w:ilvl w:val="0"/>
                <w:numId w:val="115"/>
              </w:numPr>
              <w:tabs>
                <w:tab w:val="left" w:pos="612"/>
              </w:tabs>
              <w:ind w:left="612" w:hanging="270"/>
              <w:rPr>
                <w:iCs/>
                <w:sz w:val="24"/>
                <w:szCs w:val="24"/>
              </w:rPr>
            </w:pPr>
            <w:r>
              <w:rPr>
                <w:sz w:val="24"/>
                <w:szCs w:val="24"/>
              </w:rPr>
              <w:t>të kryejë llogaritje të thjeshta ekonomike lidhur me kryerjen e shërbimev agroteknike ndaj bimëve për prodhim organik;</w:t>
            </w:r>
          </w:p>
          <w:p w:rsidR="00A8265D" w:rsidRPr="005F468C" w:rsidRDefault="00A8265D" w:rsidP="00162EA5">
            <w:pPr>
              <w:numPr>
                <w:ilvl w:val="0"/>
                <w:numId w:val="115"/>
              </w:numPr>
              <w:tabs>
                <w:tab w:val="left" w:pos="612"/>
              </w:tabs>
              <w:ind w:left="612" w:hanging="270"/>
              <w:rPr>
                <w:iCs/>
                <w:sz w:val="24"/>
                <w:szCs w:val="24"/>
              </w:rPr>
            </w:pPr>
            <w:r w:rsidRPr="005F468C">
              <w:rPr>
                <w:sz w:val="24"/>
                <w:szCs w:val="24"/>
              </w:rPr>
              <w:t>të demo</w:t>
            </w:r>
            <w:r w:rsidR="00D84A30">
              <w:rPr>
                <w:sz w:val="24"/>
                <w:szCs w:val="24"/>
              </w:rPr>
              <w:t>n</w:t>
            </w:r>
            <w:r w:rsidRPr="005F468C">
              <w:rPr>
                <w:sz w:val="24"/>
                <w:szCs w:val="24"/>
              </w:rPr>
              <w:t>strojë përgjegjshmëri, këmbëngulje, inovacion, ini</w:t>
            </w:r>
            <w:r w:rsidR="00D84A30">
              <w:rPr>
                <w:sz w:val="24"/>
                <w:szCs w:val="24"/>
              </w:rPr>
              <w:t>c</w:t>
            </w:r>
            <w:r w:rsidRPr="005F468C">
              <w:rPr>
                <w:sz w:val="24"/>
                <w:szCs w:val="24"/>
              </w:rPr>
              <w:t>iativë, aftësi për të punuar brenda afateve në mënyrë të pavarur dhe në grup</w:t>
            </w:r>
            <w:r w:rsidRPr="005F468C">
              <w:rPr>
                <w:sz w:val="24"/>
              </w:rPr>
              <w:t>;</w:t>
            </w:r>
            <w:r w:rsidRPr="005F468C">
              <w:rPr>
                <w:sz w:val="24"/>
                <w:szCs w:val="24"/>
              </w:rPr>
              <w:t xml:space="preserve"> </w:t>
            </w:r>
          </w:p>
          <w:p w:rsidR="00A8265D" w:rsidRPr="005F468C" w:rsidRDefault="00A8265D" w:rsidP="00162EA5">
            <w:pPr>
              <w:numPr>
                <w:ilvl w:val="0"/>
                <w:numId w:val="115"/>
              </w:numPr>
              <w:tabs>
                <w:tab w:val="left" w:pos="612"/>
              </w:tabs>
              <w:ind w:left="612" w:hanging="270"/>
              <w:rPr>
                <w:iCs/>
                <w:sz w:val="24"/>
                <w:szCs w:val="24"/>
              </w:rPr>
            </w:pPr>
            <w:r w:rsidRPr="005F468C">
              <w:rPr>
                <w:sz w:val="24"/>
              </w:rPr>
              <w:t>të komunikojë me etikë dhe profesionalizëm me eprorët,</w:t>
            </w:r>
            <w:r w:rsidRPr="005F468C">
              <w:rPr>
                <w:spacing w:val="-57"/>
                <w:sz w:val="24"/>
              </w:rPr>
              <w:t xml:space="preserve"> </w:t>
            </w:r>
            <w:r w:rsidRPr="005F468C">
              <w:rPr>
                <w:sz w:val="24"/>
              </w:rPr>
              <w:t>klientët</w:t>
            </w:r>
            <w:r w:rsidRPr="005F468C">
              <w:rPr>
                <w:spacing w:val="-1"/>
                <w:sz w:val="24"/>
              </w:rPr>
              <w:t xml:space="preserve"> </w:t>
            </w:r>
            <w:r w:rsidRPr="005F468C">
              <w:rPr>
                <w:sz w:val="24"/>
              </w:rPr>
              <w:t>dhe</w:t>
            </w:r>
            <w:r w:rsidRPr="005F468C">
              <w:rPr>
                <w:spacing w:val="-1"/>
                <w:sz w:val="24"/>
              </w:rPr>
              <w:t xml:space="preserve"> </w:t>
            </w:r>
            <w:r w:rsidRPr="005F468C">
              <w:rPr>
                <w:sz w:val="24"/>
              </w:rPr>
              <w:t>kolegët</w:t>
            </w:r>
            <w:r w:rsidRPr="005F468C">
              <w:rPr>
                <w:spacing w:val="2"/>
                <w:sz w:val="24"/>
              </w:rPr>
              <w:t xml:space="preserve"> </w:t>
            </w:r>
            <w:r w:rsidRPr="005F468C">
              <w:rPr>
                <w:sz w:val="24"/>
              </w:rPr>
              <w:t>gjatë procesit të mbjelljes;</w:t>
            </w:r>
          </w:p>
          <w:p w:rsidR="00A8265D" w:rsidRPr="005F468C" w:rsidRDefault="00A8265D" w:rsidP="00162EA5">
            <w:pPr>
              <w:numPr>
                <w:ilvl w:val="0"/>
                <w:numId w:val="115"/>
              </w:numPr>
              <w:tabs>
                <w:tab w:val="left" w:pos="612"/>
              </w:tabs>
              <w:ind w:left="612" w:hanging="270"/>
              <w:rPr>
                <w:iCs/>
                <w:sz w:val="24"/>
                <w:szCs w:val="24"/>
              </w:rPr>
            </w:pPr>
            <w:r w:rsidRPr="005F468C">
              <w:rPr>
                <w:iCs/>
                <w:sz w:val="24"/>
                <w:szCs w:val="24"/>
              </w:rPr>
              <w:t>të pastrojë vendin dhe mjetet e punës</w:t>
            </w:r>
            <w:r w:rsidRPr="005F468C">
              <w:rPr>
                <w:sz w:val="24"/>
              </w:rPr>
              <w:t>;</w:t>
            </w:r>
          </w:p>
          <w:p w:rsidR="00A8265D" w:rsidRPr="005F468C" w:rsidRDefault="00A8265D" w:rsidP="00162EA5">
            <w:pPr>
              <w:numPr>
                <w:ilvl w:val="0"/>
                <w:numId w:val="115"/>
              </w:numPr>
              <w:tabs>
                <w:tab w:val="left" w:pos="612"/>
              </w:tabs>
              <w:ind w:left="612" w:hanging="270"/>
              <w:rPr>
                <w:iCs/>
                <w:sz w:val="24"/>
                <w:szCs w:val="24"/>
              </w:rPr>
            </w:pPr>
            <w:r w:rsidRPr="005F468C">
              <w:rPr>
                <w:iCs/>
                <w:sz w:val="24"/>
                <w:szCs w:val="24"/>
              </w:rPr>
              <w:t>të zbatojë rregullat e sigurimit teknik dhe mbrojtjes së mjedisit gjatë zbatimit të agroteknologjisë së kultivimit organik të kulturave bujqësore</w:t>
            </w:r>
            <w:r w:rsidRPr="005F468C">
              <w:rPr>
                <w:sz w:val="24"/>
              </w:rPr>
              <w:t>;</w:t>
            </w:r>
          </w:p>
          <w:p w:rsidR="00A8265D" w:rsidRPr="005F468C" w:rsidRDefault="00A8265D" w:rsidP="007E4287">
            <w:pPr>
              <w:tabs>
                <w:tab w:val="left" w:pos="360"/>
              </w:tabs>
              <w:rPr>
                <w:b/>
                <w:i/>
                <w:sz w:val="24"/>
                <w:szCs w:val="24"/>
              </w:rPr>
            </w:pPr>
            <w:r w:rsidRPr="005F468C">
              <w:rPr>
                <w:b/>
                <w:i/>
                <w:sz w:val="24"/>
                <w:szCs w:val="24"/>
              </w:rPr>
              <w:t>Instrumentet e vlerësimit:</w:t>
            </w:r>
          </w:p>
          <w:p w:rsidR="00A8265D" w:rsidRPr="005F468C" w:rsidRDefault="00A8265D" w:rsidP="00162EA5">
            <w:pPr>
              <w:numPr>
                <w:ilvl w:val="0"/>
                <w:numId w:val="101"/>
              </w:numPr>
              <w:tabs>
                <w:tab w:val="left" w:pos="360"/>
              </w:tabs>
              <w:overflowPunct/>
              <w:autoSpaceDE/>
              <w:adjustRightInd/>
              <w:textAlignment w:val="auto"/>
              <w:rPr>
                <w:sz w:val="24"/>
                <w:szCs w:val="24"/>
              </w:rPr>
            </w:pPr>
            <w:r w:rsidRPr="005F468C">
              <w:rPr>
                <w:sz w:val="24"/>
                <w:szCs w:val="24"/>
              </w:rPr>
              <w:t>Vëzhgim</w:t>
            </w:r>
            <w:r w:rsidRPr="005F468C">
              <w:rPr>
                <w:spacing w:val="-2"/>
                <w:sz w:val="24"/>
                <w:szCs w:val="24"/>
              </w:rPr>
              <w:t xml:space="preserve"> </w:t>
            </w:r>
            <w:r w:rsidRPr="005F468C">
              <w:rPr>
                <w:sz w:val="24"/>
                <w:szCs w:val="24"/>
              </w:rPr>
              <w:t>me</w:t>
            </w:r>
            <w:r w:rsidRPr="005F468C">
              <w:rPr>
                <w:spacing w:val="-1"/>
                <w:sz w:val="24"/>
                <w:szCs w:val="24"/>
              </w:rPr>
              <w:t xml:space="preserve"> </w:t>
            </w:r>
            <w:r w:rsidRPr="005F468C">
              <w:rPr>
                <w:sz w:val="24"/>
                <w:szCs w:val="24"/>
              </w:rPr>
              <w:t>listë</w:t>
            </w:r>
            <w:r w:rsidRPr="005F468C">
              <w:rPr>
                <w:spacing w:val="-1"/>
                <w:sz w:val="24"/>
                <w:szCs w:val="24"/>
              </w:rPr>
              <w:t xml:space="preserve"> </w:t>
            </w:r>
            <w:r w:rsidRPr="005F468C">
              <w:rPr>
                <w:sz w:val="24"/>
                <w:szCs w:val="24"/>
              </w:rPr>
              <w:t>kontrolli.</w:t>
            </w:r>
          </w:p>
        </w:tc>
      </w:tr>
    </w:tbl>
    <w:p w:rsidR="00A8265D" w:rsidRPr="005F468C" w:rsidRDefault="00A8265D" w:rsidP="007E4287">
      <w:pPr>
        <w:widowControl w:val="0"/>
        <w:tabs>
          <w:tab w:val="left" w:pos="3658"/>
          <w:tab w:val="left" w:pos="3659"/>
          <w:tab w:val="left" w:pos="8640"/>
        </w:tabs>
        <w:overflowPunct/>
        <w:adjustRightInd/>
        <w:textAlignment w:val="auto"/>
        <w:rPr>
          <w:b/>
          <w:bCs/>
          <w:sz w:val="24"/>
          <w:szCs w:val="24"/>
        </w:rPr>
      </w:pPr>
    </w:p>
    <w:tbl>
      <w:tblPr>
        <w:tblW w:w="9918" w:type="dxa"/>
        <w:tblBorders>
          <w:top w:val="single" w:sz="4" w:space="0" w:color="auto"/>
        </w:tblBorders>
        <w:tblLayout w:type="fixed"/>
        <w:tblLook w:val="0000" w:firstRow="0" w:lastRow="0" w:firstColumn="0" w:lastColumn="0" w:noHBand="0" w:noVBand="0"/>
      </w:tblPr>
      <w:tblGrid>
        <w:gridCol w:w="2178"/>
        <w:gridCol w:w="270"/>
        <w:gridCol w:w="7470"/>
      </w:tblGrid>
      <w:tr w:rsidR="00A8265D" w:rsidRPr="005F468C" w:rsidTr="00131E78">
        <w:tc>
          <w:tcPr>
            <w:tcW w:w="2178" w:type="dxa"/>
          </w:tcPr>
          <w:p w:rsidR="00A8265D" w:rsidRPr="005F468C" w:rsidRDefault="00A8265D" w:rsidP="007E4287">
            <w:pPr>
              <w:numPr>
                <w:ilvl w:val="12"/>
                <w:numId w:val="0"/>
              </w:numPr>
              <w:rPr>
                <w:sz w:val="24"/>
                <w:szCs w:val="24"/>
              </w:rPr>
            </w:pPr>
            <w:r w:rsidRPr="005F468C">
              <w:rPr>
                <w:b/>
                <w:sz w:val="24"/>
                <w:szCs w:val="24"/>
              </w:rPr>
              <w:t>Udhëzime për zbatimin e modulit dhe për vlerësimin e nxënësve.</w:t>
            </w:r>
          </w:p>
        </w:tc>
        <w:tc>
          <w:tcPr>
            <w:tcW w:w="270" w:type="dxa"/>
          </w:tcPr>
          <w:p w:rsidR="00A8265D" w:rsidRPr="005F468C" w:rsidRDefault="00A8265D" w:rsidP="007E4287">
            <w:pPr>
              <w:numPr>
                <w:ilvl w:val="12"/>
                <w:numId w:val="0"/>
              </w:numPr>
              <w:rPr>
                <w:sz w:val="24"/>
                <w:szCs w:val="24"/>
              </w:rPr>
            </w:pPr>
          </w:p>
        </w:tc>
        <w:tc>
          <w:tcPr>
            <w:tcW w:w="7470" w:type="dxa"/>
          </w:tcPr>
          <w:p w:rsidR="00A8265D" w:rsidRPr="005F468C" w:rsidRDefault="00A8265D" w:rsidP="00747809">
            <w:pPr>
              <w:widowControl w:val="0"/>
              <w:numPr>
                <w:ilvl w:val="0"/>
                <w:numId w:val="56"/>
              </w:numPr>
              <w:tabs>
                <w:tab w:val="left" w:pos="432"/>
              </w:tabs>
              <w:overflowPunct/>
              <w:adjustRightInd/>
              <w:ind w:left="432"/>
              <w:jc w:val="both"/>
              <w:textAlignment w:val="auto"/>
              <w:rPr>
                <w:sz w:val="24"/>
              </w:rPr>
            </w:pPr>
            <w:r w:rsidRPr="005F468C">
              <w:rPr>
                <w:sz w:val="24"/>
              </w:rPr>
              <w:t>Ky modul duhet të trajtohet në fermën e shkollës ose në fermë të</w:t>
            </w:r>
            <w:r w:rsidRPr="005F468C">
              <w:rPr>
                <w:spacing w:val="-57"/>
                <w:sz w:val="24"/>
              </w:rPr>
              <w:t xml:space="preserve"> </w:t>
            </w:r>
            <w:r w:rsidRPr="005F468C">
              <w:rPr>
                <w:sz w:val="24"/>
              </w:rPr>
              <w:t>prodhimit bujqësor</w:t>
            </w:r>
            <w:r w:rsidRPr="005F468C">
              <w:rPr>
                <w:spacing w:val="-1"/>
                <w:sz w:val="24"/>
              </w:rPr>
              <w:t xml:space="preserve"> </w:t>
            </w:r>
            <w:r w:rsidRPr="005F468C">
              <w:rPr>
                <w:sz w:val="24"/>
              </w:rPr>
              <w:t>dhe</w:t>
            </w:r>
            <w:r w:rsidRPr="005F468C">
              <w:rPr>
                <w:spacing w:val="-1"/>
                <w:sz w:val="24"/>
              </w:rPr>
              <w:t xml:space="preserve"> </w:t>
            </w:r>
            <w:r w:rsidRPr="005F468C">
              <w:rPr>
                <w:sz w:val="24"/>
              </w:rPr>
              <w:t>blegtoral</w:t>
            </w:r>
            <w:r w:rsidRPr="005F468C">
              <w:rPr>
                <w:spacing w:val="1"/>
                <w:sz w:val="24"/>
              </w:rPr>
              <w:t xml:space="preserve"> </w:t>
            </w:r>
            <w:r w:rsidRPr="005F468C">
              <w:rPr>
                <w:sz w:val="24"/>
              </w:rPr>
              <w:t>pranë</w:t>
            </w:r>
            <w:r w:rsidRPr="005F468C">
              <w:rPr>
                <w:spacing w:val="-1"/>
                <w:sz w:val="24"/>
              </w:rPr>
              <w:t xml:space="preserve"> </w:t>
            </w:r>
            <w:r w:rsidRPr="005F468C">
              <w:rPr>
                <w:sz w:val="24"/>
              </w:rPr>
              <w:t>saj.</w:t>
            </w:r>
          </w:p>
          <w:p w:rsidR="00A8265D" w:rsidRPr="005F468C" w:rsidRDefault="00A8265D" w:rsidP="00747809">
            <w:pPr>
              <w:widowControl w:val="0"/>
              <w:numPr>
                <w:ilvl w:val="0"/>
                <w:numId w:val="56"/>
              </w:numPr>
              <w:tabs>
                <w:tab w:val="left" w:pos="432"/>
              </w:tabs>
              <w:overflowPunct/>
              <w:adjustRightInd/>
              <w:ind w:left="432"/>
              <w:jc w:val="both"/>
              <w:textAlignment w:val="auto"/>
              <w:rPr>
                <w:sz w:val="24"/>
              </w:rPr>
            </w:pPr>
            <w:r w:rsidRPr="005F468C">
              <w:rPr>
                <w:sz w:val="24"/>
              </w:rPr>
              <w:t>Instruktori i praktikës duhet të përdorë sa më shumë të jetë e</w:t>
            </w:r>
            <w:r w:rsidRPr="005F468C">
              <w:rPr>
                <w:spacing w:val="1"/>
                <w:sz w:val="24"/>
              </w:rPr>
              <w:t xml:space="preserve"> </w:t>
            </w:r>
            <w:r w:rsidRPr="005F468C">
              <w:rPr>
                <w:sz w:val="24"/>
              </w:rPr>
              <w:t>mundur demo</w:t>
            </w:r>
            <w:r w:rsidR="00D84A30">
              <w:rPr>
                <w:sz w:val="24"/>
              </w:rPr>
              <w:t>n</w:t>
            </w:r>
            <w:r w:rsidRPr="005F468C">
              <w:rPr>
                <w:sz w:val="24"/>
              </w:rPr>
              <w:t>strime konkrete për kultivimin organik të</w:t>
            </w:r>
            <w:r w:rsidRPr="005F468C">
              <w:rPr>
                <w:spacing w:val="1"/>
                <w:sz w:val="24"/>
              </w:rPr>
              <w:t xml:space="preserve"> </w:t>
            </w:r>
            <w:r w:rsidRPr="005F468C">
              <w:rPr>
                <w:sz w:val="24"/>
              </w:rPr>
              <w:t>kulturave</w:t>
            </w:r>
            <w:r w:rsidRPr="005F468C">
              <w:rPr>
                <w:spacing w:val="1"/>
                <w:sz w:val="24"/>
              </w:rPr>
              <w:t xml:space="preserve"> </w:t>
            </w:r>
            <w:r w:rsidRPr="005F468C">
              <w:rPr>
                <w:sz w:val="24"/>
              </w:rPr>
              <w:t>bujqësore.</w:t>
            </w:r>
          </w:p>
          <w:p w:rsidR="00A8265D" w:rsidRPr="005F468C" w:rsidRDefault="00A8265D" w:rsidP="00747809">
            <w:pPr>
              <w:widowControl w:val="0"/>
              <w:numPr>
                <w:ilvl w:val="0"/>
                <w:numId w:val="56"/>
              </w:numPr>
              <w:tabs>
                <w:tab w:val="left" w:pos="432"/>
              </w:tabs>
              <w:overflowPunct/>
              <w:adjustRightInd/>
              <w:ind w:left="432"/>
              <w:jc w:val="both"/>
              <w:textAlignment w:val="auto"/>
              <w:rPr>
                <w:sz w:val="24"/>
              </w:rPr>
            </w:pPr>
            <w:r w:rsidRPr="005F468C">
              <w:rPr>
                <w:sz w:val="24"/>
              </w:rPr>
              <w:t>Nxënësit duhet të angazhohen në veprimtari konkrete pune për</w:t>
            </w:r>
            <w:r w:rsidRPr="005F468C">
              <w:rPr>
                <w:spacing w:val="1"/>
                <w:sz w:val="24"/>
              </w:rPr>
              <w:t xml:space="preserve"> </w:t>
            </w:r>
            <w:r w:rsidRPr="005F468C">
              <w:rPr>
                <w:sz w:val="24"/>
              </w:rPr>
              <w:t>zbatimin e agroteknologjisë së kultivimit organik të kulturave</w:t>
            </w:r>
            <w:r w:rsidRPr="005F468C">
              <w:rPr>
                <w:spacing w:val="1"/>
                <w:sz w:val="24"/>
              </w:rPr>
              <w:t xml:space="preserve"> </w:t>
            </w:r>
            <w:r w:rsidRPr="005F468C">
              <w:rPr>
                <w:sz w:val="24"/>
              </w:rPr>
              <w:t>bujqësore.</w:t>
            </w:r>
          </w:p>
          <w:p w:rsidR="00A8265D" w:rsidRPr="005F468C" w:rsidRDefault="00A8265D" w:rsidP="00747809">
            <w:pPr>
              <w:widowControl w:val="0"/>
              <w:numPr>
                <w:ilvl w:val="0"/>
                <w:numId w:val="56"/>
              </w:numPr>
              <w:tabs>
                <w:tab w:val="left" w:pos="432"/>
              </w:tabs>
              <w:overflowPunct/>
              <w:adjustRightInd/>
              <w:ind w:left="432"/>
              <w:jc w:val="both"/>
              <w:textAlignment w:val="auto"/>
              <w:rPr>
                <w:sz w:val="24"/>
              </w:rPr>
            </w:pPr>
            <w:r w:rsidRPr="005F468C">
              <w:rPr>
                <w:sz w:val="24"/>
              </w:rPr>
              <w:t>Instruktori i praktikës duhet të mbikqyrë edhe përdorimin e</w:t>
            </w:r>
            <w:r w:rsidRPr="005F468C">
              <w:rPr>
                <w:spacing w:val="1"/>
                <w:sz w:val="24"/>
              </w:rPr>
              <w:t xml:space="preserve"> </w:t>
            </w:r>
            <w:r w:rsidRPr="005F468C">
              <w:rPr>
                <w:sz w:val="24"/>
              </w:rPr>
              <w:t xml:space="preserve">mirëmbajtjen e veglave dhe mjeteve </w:t>
            </w:r>
            <w:r w:rsidR="00D84A30">
              <w:rPr>
                <w:sz w:val="24"/>
              </w:rPr>
              <w:t>t</w:t>
            </w:r>
            <w:r w:rsidRPr="005F468C">
              <w:rPr>
                <w:sz w:val="24"/>
              </w:rPr>
              <w:t>ë agroteknologjisë së</w:t>
            </w:r>
            <w:r w:rsidRPr="005F468C">
              <w:rPr>
                <w:spacing w:val="1"/>
                <w:sz w:val="24"/>
              </w:rPr>
              <w:t xml:space="preserve"> </w:t>
            </w:r>
            <w:r w:rsidRPr="005F468C">
              <w:rPr>
                <w:sz w:val="24"/>
              </w:rPr>
              <w:t>kultivimit organik të kulturave bujqësore.</w:t>
            </w:r>
          </w:p>
          <w:p w:rsidR="00A8265D" w:rsidRPr="005F468C" w:rsidRDefault="00A8265D" w:rsidP="00747809">
            <w:pPr>
              <w:widowControl w:val="0"/>
              <w:numPr>
                <w:ilvl w:val="0"/>
                <w:numId w:val="56"/>
              </w:numPr>
              <w:tabs>
                <w:tab w:val="left" w:pos="432"/>
              </w:tabs>
              <w:overflowPunct/>
              <w:adjustRightInd/>
              <w:ind w:left="432"/>
              <w:jc w:val="both"/>
              <w:textAlignment w:val="auto"/>
              <w:rPr>
                <w:sz w:val="24"/>
              </w:rPr>
            </w:pPr>
            <w:r w:rsidRPr="005F468C">
              <w:rPr>
                <w:sz w:val="24"/>
              </w:rPr>
              <w:t>Instruktori i praktikës duhet të mbikqyrë respektimin e</w:t>
            </w:r>
            <w:r w:rsidRPr="005F468C">
              <w:rPr>
                <w:spacing w:val="1"/>
                <w:sz w:val="24"/>
              </w:rPr>
              <w:t xml:space="preserve"> </w:t>
            </w:r>
            <w:r w:rsidRPr="005F468C">
              <w:rPr>
                <w:sz w:val="24"/>
              </w:rPr>
              <w:t>rregullave të sigurimit teknik, të mbrojtjes së mjedisit gjatë</w:t>
            </w:r>
            <w:r w:rsidR="00D84A30">
              <w:rPr>
                <w:sz w:val="24"/>
              </w:rPr>
              <w:t xml:space="preserve"> </w:t>
            </w:r>
            <w:r w:rsidRPr="005F468C">
              <w:rPr>
                <w:spacing w:val="-57"/>
                <w:sz w:val="24"/>
              </w:rPr>
              <w:t xml:space="preserve">  </w:t>
            </w:r>
            <w:r w:rsidRPr="005F468C">
              <w:rPr>
                <w:sz w:val="24"/>
              </w:rPr>
              <w:t xml:space="preserve">punës </w:t>
            </w:r>
            <w:r w:rsidR="00D84A30">
              <w:rPr>
                <w:sz w:val="24"/>
              </w:rPr>
              <w:t xml:space="preserve">për prodhimin </w:t>
            </w:r>
            <w:r w:rsidRPr="005F468C">
              <w:rPr>
                <w:sz w:val="24"/>
              </w:rPr>
              <w:t xml:space="preserve"> organik të kulturave</w:t>
            </w:r>
            <w:r w:rsidRPr="005F468C">
              <w:rPr>
                <w:spacing w:val="1"/>
                <w:sz w:val="24"/>
              </w:rPr>
              <w:t xml:space="preserve"> </w:t>
            </w:r>
            <w:r w:rsidRPr="005F468C">
              <w:rPr>
                <w:sz w:val="24"/>
              </w:rPr>
              <w:t>bujqësore.</w:t>
            </w:r>
          </w:p>
          <w:p w:rsidR="00A8265D" w:rsidRPr="004D3A38" w:rsidRDefault="00A8265D" w:rsidP="00747809">
            <w:pPr>
              <w:widowControl w:val="0"/>
              <w:numPr>
                <w:ilvl w:val="0"/>
                <w:numId w:val="56"/>
              </w:numPr>
              <w:tabs>
                <w:tab w:val="left" w:pos="432"/>
              </w:tabs>
              <w:overflowPunct/>
              <w:adjustRightInd/>
              <w:ind w:left="432"/>
              <w:jc w:val="both"/>
              <w:textAlignment w:val="auto"/>
              <w:rPr>
                <w:sz w:val="24"/>
              </w:rPr>
            </w:pPr>
            <w:r w:rsidRPr="005F468C">
              <w:rPr>
                <w:sz w:val="24"/>
              </w:rPr>
              <w:t>Gjatë vlerësimit të nxënësve, duhet të vihet theksi te verifikimi</w:t>
            </w:r>
            <w:r w:rsidRPr="005F468C">
              <w:rPr>
                <w:spacing w:val="-58"/>
                <w:sz w:val="24"/>
              </w:rPr>
              <w:t xml:space="preserve"> </w:t>
            </w:r>
            <w:r w:rsidRPr="005F468C">
              <w:rPr>
                <w:sz w:val="24"/>
              </w:rPr>
              <w:t>i</w:t>
            </w:r>
            <w:r w:rsidRPr="005F468C">
              <w:rPr>
                <w:spacing w:val="-1"/>
                <w:sz w:val="24"/>
              </w:rPr>
              <w:t xml:space="preserve"> </w:t>
            </w:r>
            <w:r w:rsidRPr="005F468C">
              <w:rPr>
                <w:sz w:val="24"/>
              </w:rPr>
              <w:t>shkallës së arritjes</w:t>
            </w:r>
            <w:r w:rsidRPr="005F468C">
              <w:rPr>
                <w:spacing w:val="-1"/>
                <w:sz w:val="24"/>
              </w:rPr>
              <w:t xml:space="preserve"> </w:t>
            </w:r>
            <w:r w:rsidRPr="005F468C">
              <w:rPr>
                <w:sz w:val="24"/>
              </w:rPr>
              <w:t>së</w:t>
            </w:r>
            <w:r w:rsidRPr="005F468C">
              <w:rPr>
                <w:spacing w:val="-1"/>
                <w:sz w:val="24"/>
              </w:rPr>
              <w:t xml:space="preserve"> </w:t>
            </w:r>
            <w:r w:rsidRPr="005F468C">
              <w:rPr>
                <w:sz w:val="24"/>
              </w:rPr>
              <w:t>shprehive praktike</w:t>
            </w:r>
            <w:r w:rsidRPr="005F468C">
              <w:rPr>
                <w:spacing w:val="-2"/>
                <w:sz w:val="24"/>
              </w:rPr>
              <w:t xml:space="preserve"> </w:t>
            </w:r>
            <w:r w:rsidRPr="005F468C">
              <w:rPr>
                <w:sz w:val="24"/>
              </w:rPr>
              <w:t>të zbatimit</w:t>
            </w:r>
            <w:r w:rsidRPr="005F468C">
              <w:rPr>
                <w:sz w:val="24"/>
                <w:szCs w:val="24"/>
              </w:rPr>
              <w:t xml:space="preserve"> </w:t>
            </w:r>
            <w:r w:rsidR="00D84A30">
              <w:rPr>
                <w:sz w:val="24"/>
                <w:szCs w:val="24"/>
              </w:rPr>
              <w:t xml:space="preserve">të teknologjisë së prodhimit </w:t>
            </w:r>
            <w:r w:rsidRPr="005F468C">
              <w:rPr>
                <w:sz w:val="24"/>
                <w:szCs w:val="24"/>
              </w:rPr>
              <w:t>organik të kulturave</w:t>
            </w:r>
            <w:r w:rsidRPr="005F468C">
              <w:rPr>
                <w:spacing w:val="1"/>
                <w:sz w:val="24"/>
                <w:szCs w:val="24"/>
              </w:rPr>
              <w:t xml:space="preserve"> </w:t>
            </w:r>
            <w:r w:rsidRPr="005F468C">
              <w:rPr>
                <w:sz w:val="24"/>
                <w:szCs w:val="24"/>
              </w:rPr>
              <w:t>bujqësore.</w:t>
            </w:r>
          </w:p>
          <w:p w:rsidR="00A8265D" w:rsidRPr="005F468C" w:rsidRDefault="00A8265D" w:rsidP="00747809">
            <w:pPr>
              <w:widowControl w:val="0"/>
              <w:numPr>
                <w:ilvl w:val="0"/>
                <w:numId w:val="56"/>
              </w:numPr>
              <w:tabs>
                <w:tab w:val="left" w:pos="432"/>
              </w:tabs>
              <w:overflowPunct/>
              <w:adjustRightInd/>
              <w:ind w:left="432"/>
              <w:jc w:val="both"/>
              <w:textAlignment w:val="auto"/>
              <w:rPr>
                <w:sz w:val="24"/>
              </w:rPr>
            </w:pPr>
            <w:r w:rsidRPr="007264D6">
              <w:rPr>
                <w:sz w:val="24"/>
              </w:rPr>
              <w:t>Realizimi i pranueshëm i modulit do të konsiderohet arritja e kënaqshme e të gjitha kritereve të realizimit të specifikuara</w:t>
            </w:r>
            <w:r w:rsidRPr="007264D6">
              <w:rPr>
                <w:spacing w:val="-15"/>
                <w:sz w:val="24"/>
              </w:rPr>
              <w:t xml:space="preserve"> </w:t>
            </w:r>
            <w:r w:rsidRPr="007264D6">
              <w:rPr>
                <w:sz w:val="24"/>
              </w:rPr>
              <w:t>për çdo rezultat të të</w:t>
            </w:r>
            <w:r>
              <w:rPr>
                <w:sz w:val="24"/>
              </w:rPr>
              <w:t xml:space="preserve"> nxënit</w:t>
            </w:r>
            <w:r w:rsidRPr="007264D6">
              <w:rPr>
                <w:sz w:val="24"/>
              </w:rPr>
              <w:t>.</w:t>
            </w:r>
          </w:p>
        </w:tc>
      </w:tr>
    </w:tbl>
    <w:p w:rsidR="00A8265D" w:rsidRPr="005F468C" w:rsidRDefault="00A8265D" w:rsidP="007E4287">
      <w:pPr>
        <w:widowControl w:val="0"/>
        <w:tabs>
          <w:tab w:val="left" w:pos="3658"/>
          <w:tab w:val="left" w:pos="3659"/>
          <w:tab w:val="left" w:pos="8640"/>
        </w:tabs>
        <w:overflowPunct/>
        <w:adjustRightInd/>
        <w:textAlignment w:val="auto"/>
        <w:rPr>
          <w:b/>
          <w:bCs/>
          <w:sz w:val="24"/>
          <w:szCs w:val="24"/>
        </w:rPr>
      </w:pPr>
    </w:p>
    <w:tbl>
      <w:tblPr>
        <w:tblW w:w="991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470"/>
      </w:tblGrid>
      <w:tr w:rsidR="00A8265D" w:rsidRPr="005F468C" w:rsidTr="00F4369A">
        <w:tc>
          <w:tcPr>
            <w:tcW w:w="2178" w:type="dxa"/>
          </w:tcPr>
          <w:p w:rsidR="00A8265D" w:rsidRPr="005F468C" w:rsidRDefault="00A8265D" w:rsidP="007E4287">
            <w:pPr>
              <w:numPr>
                <w:ilvl w:val="12"/>
                <w:numId w:val="0"/>
              </w:numPr>
              <w:rPr>
                <w:b/>
                <w:sz w:val="24"/>
                <w:szCs w:val="24"/>
              </w:rPr>
            </w:pPr>
            <w:r w:rsidRPr="005F468C">
              <w:rPr>
                <w:b/>
                <w:sz w:val="24"/>
                <w:szCs w:val="24"/>
              </w:rPr>
              <w:t>Kushtet e</w:t>
            </w:r>
          </w:p>
          <w:p w:rsidR="00A8265D" w:rsidRPr="005F468C" w:rsidRDefault="00A8265D" w:rsidP="007E4287">
            <w:pPr>
              <w:numPr>
                <w:ilvl w:val="12"/>
                <w:numId w:val="0"/>
              </w:numPr>
              <w:rPr>
                <w:sz w:val="24"/>
                <w:szCs w:val="24"/>
              </w:rPr>
            </w:pPr>
            <w:r w:rsidRPr="005F468C">
              <w:rPr>
                <w:b/>
                <w:sz w:val="24"/>
                <w:szCs w:val="24"/>
              </w:rPr>
              <w:t>e domosdoshme për realizimin e modulit</w:t>
            </w:r>
          </w:p>
        </w:tc>
        <w:tc>
          <w:tcPr>
            <w:tcW w:w="270" w:type="dxa"/>
          </w:tcPr>
          <w:p w:rsidR="00A8265D" w:rsidRPr="005F468C" w:rsidRDefault="00A8265D" w:rsidP="007E4287">
            <w:pPr>
              <w:numPr>
                <w:ilvl w:val="12"/>
                <w:numId w:val="0"/>
              </w:numPr>
              <w:rPr>
                <w:sz w:val="24"/>
                <w:szCs w:val="24"/>
              </w:rPr>
            </w:pPr>
          </w:p>
        </w:tc>
        <w:tc>
          <w:tcPr>
            <w:tcW w:w="7470" w:type="dxa"/>
          </w:tcPr>
          <w:p w:rsidR="00A8265D" w:rsidRPr="005F468C" w:rsidRDefault="00A8265D" w:rsidP="007E4287">
            <w:pPr>
              <w:numPr>
                <w:ilvl w:val="12"/>
                <w:numId w:val="0"/>
              </w:numPr>
              <w:jc w:val="both"/>
              <w:rPr>
                <w:sz w:val="24"/>
                <w:szCs w:val="24"/>
              </w:rPr>
            </w:pPr>
            <w:r w:rsidRPr="005F468C">
              <w:rPr>
                <w:sz w:val="24"/>
                <w:szCs w:val="24"/>
              </w:rPr>
              <w:t>Për realizimin si duhet të modulit është e domosdoshme të sigurohen mjediset, pajisjet dhe materialet e mëposhtme:</w:t>
            </w:r>
          </w:p>
          <w:p w:rsidR="00A8265D" w:rsidRPr="005F468C" w:rsidRDefault="00A8265D" w:rsidP="007E4287">
            <w:pPr>
              <w:widowControl w:val="0"/>
              <w:numPr>
                <w:ilvl w:val="0"/>
                <w:numId w:val="56"/>
              </w:numPr>
              <w:tabs>
                <w:tab w:val="left" w:pos="432"/>
              </w:tabs>
              <w:overflowPunct/>
              <w:adjustRightInd/>
              <w:ind w:left="432"/>
              <w:textAlignment w:val="auto"/>
              <w:rPr>
                <w:sz w:val="24"/>
              </w:rPr>
            </w:pPr>
            <w:r w:rsidRPr="005F468C">
              <w:rPr>
                <w:sz w:val="24"/>
              </w:rPr>
              <w:t>Baza prodhuese e shkollës apo fermë e prodhimit bujqësor dhe</w:t>
            </w:r>
            <w:r w:rsidRPr="005F468C">
              <w:rPr>
                <w:spacing w:val="-57"/>
                <w:sz w:val="24"/>
              </w:rPr>
              <w:t xml:space="preserve"> </w:t>
            </w:r>
            <w:r w:rsidRPr="005F468C">
              <w:rPr>
                <w:sz w:val="24"/>
              </w:rPr>
              <w:t>blegtoral</w:t>
            </w:r>
            <w:r w:rsidRPr="005F468C">
              <w:rPr>
                <w:spacing w:val="-1"/>
                <w:sz w:val="24"/>
              </w:rPr>
              <w:t xml:space="preserve"> </w:t>
            </w:r>
            <w:r w:rsidRPr="005F468C">
              <w:rPr>
                <w:sz w:val="24"/>
              </w:rPr>
              <w:t>afër saj.</w:t>
            </w:r>
          </w:p>
          <w:p w:rsidR="00A8265D" w:rsidRPr="005F468C" w:rsidRDefault="00A8265D" w:rsidP="007E4287">
            <w:pPr>
              <w:widowControl w:val="0"/>
              <w:numPr>
                <w:ilvl w:val="0"/>
                <w:numId w:val="56"/>
              </w:numPr>
              <w:tabs>
                <w:tab w:val="left" w:pos="432"/>
              </w:tabs>
              <w:overflowPunct/>
              <w:adjustRightInd/>
              <w:spacing w:line="293" w:lineRule="exact"/>
              <w:ind w:left="432"/>
              <w:textAlignment w:val="auto"/>
              <w:rPr>
                <w:sz w:val="24"/>
              </w:rPr>
            </w:pPr>
            <w:r w:rsidRPr="005F468C">
              <w:rPr>
                <w:sz w:val="24"/>
              </w:rPr>
              <w:t>Traktor.</w:t>
            </w:r>
          </w:p>
          <w:p w:rsidR="00A8265D" w:rsidRPr="005F468C" w:rsidRDefault="00A8265D" w:rsidP="007E4287">
            <w:pPr>
              <w:widowControl w:val="0"/>
              <w:numPr>
                <w:ilvl w:val="0"/>
                <w:numId w:val="56"/>
              </w:numPr>
              <w:tabs>
                <w:tab w:val="left" w:pos="432"/>
              </w:tabs>
              <w:overflowPunct/>
              <w:adjustRightInd/>
              <w:spacing w:line="293" w:lineRule="exact"/>
              <w:ind w:left="432"/>
              <w:textAlignment w:val="auto"/>
              <w:rPr>
                <w:sz w:val="24"/>
              </w:rPr>
            </w:pPr>
            <w:r w:rsidRPr="005F468C">
              <w:rPr>
                <w:sz w:val="24"/>
              </w:rPr>
              <w:t>Makin</w:t>
            </w:r>
            <w:r w:rsidR="007E3195">
              <w:rPr>
                <w:sz w:val="24"/>
              </w:rPr>
              <w:t>a</w:t>
            </w:r>
            <w:r w:rsidRPr="005F468C">
              <w:rPr>
                <w:spacing w:val="-3"/>
                <w:sz w:val="24"/>
              </w:rPr>
              <w:t xml:space="preserve"> </w:t>
            </w:r>
            <w:r w:rsidRPr="005F468C">
              <w:rPr>
                <w:sz w:val="24"/>
              </w:rPr>
              <w:t>mbjell</w:t>
            </w:r>
            <w:r w:rsidR="007E3195">
              <w:rPr>
                <w:sz w:val="24"/>
              </w:rPr>
              <w:t>ë</w:t>
            </w:r>
            <w:r w:rsidRPr="005F468C">
              <w:rPr>
                <w:sz w:val="24"/>
              </w:rPr>
              <w:t>se</w:t>
            </w:r>
          </w:p>
          <w:p w:rsidR="00A8265D" w:rsidRPr="005F468C" w:rsidRDefault="00A8265D" w:rsidP="007E4287">
            <w:pPr>
              <w:widowControl w:val="0"/>
              <w:numPr>
                <w:ilvl w:val="0"/>
                <w:numId w:val="56"/>
              </w:numPr>
              <w:tabs>
                <w:tab w:val="left" w:pos="432"/>
              </w:tabs>
              <w:overflowPunct/>
              <w:adjustRightInd/>
              <w:spacing w:line="293" w:lineRule="exact"/>
              <w:ind w:left="432"/>
              <w:textAlignment w:val="auto"/>
              <w:rPr>
                <w:sz w:val="24"/>
              </w:rPr>
            </w:pPr>
            <w:r w:rsidRPr="005F468C">
              <w:rPr>
                <w:sz w:val="24"/>
              </w:rPr>
              <w:t>Vegla</w:t>
            </w:r>
            <w:r w:rsidRPr="005F468C">
              <w:rPr>
                <w:spacing w:val="-1"/>
                <w:sz w:val="24"/>
              </w:rPr>
              <w:t xml:space="preserve"> </w:t>
            </w:r>
            <w:r w:rsidRPr="005F468C">
              <w:rPr>
                <w:sz w:val="24"/>
              </w:rPr>
              <w:t>dhe</w:t>
            </w:r>
            <w:r w:rsidRPr="005F468C">
              <w:rPr>
                <w:spacing w:val="-2"/>
                <w:sz w:val="24"/>
              </w:rPr>
              <w:t xml:space="preserve"> </w:t>
            </w:r>
            <w:r w:rsidRPr="005F468C">
              <w:rPr>
                <w:sz w:val="24"/>
              </w:rPr>
              <w:t>pajisje</w:t>
            </w:r>
            <w:r w:rsidRPr="005F468C">
              <w:rPr>
                <w:spacing w:val="1"/>
                <w:sz w:val="24"/>
              </w:rPr>
              <w:t xml:space="preserve"> </w:t>
            </w:r>
            <w:r w:rsidRPr="005F468C">
              <w:rPr>
                <w:sz w:val="24"/>
              </w:rPr>
              <w:t>të thjeshta</w:t>
            </w:r>
            <w:r w:rsidRPr="005F468C">
              <w:rPr>
                <w:spacing w:val="-2"/>
                <w:sz w:val="24"/>
              </w:rPr>
              <w:t xml:space="preserve"> </w:t>
            </w:r>
            <w:r w:rsidRPr="005F468C">
              <w:rPr>
                <w:sz w:val="24"/>
              </w:rPr>
              <w:t>pune</w:t>
            </w:r>
            <w:r w:rsidRPr="005F468C">
              <w:rPr>
                <w:spacing w:val="-1"/>
                <w:sz w:val="24"/>
              </w:rPr>
              <w:t xml:space="preserve"> </w:t>
            </w:r>
            <w:r w:rsidRPr="005F468C">
              <w:rPr>
                <w:sz w:val="24"/>
              </w:rPr>
              <w:t>për mbjellje</w:t>
            </w:r>
            <w:r w:rsidR="007E3195">
              <w:rPr>
                <w:sz w:val="24"/>
              </w:rPr>
              <w:t>n</w:t>
            </w:r>
            <w:r w:rsidRPr="005F468C">
              <w:rPr>
                <w:spacing w:val="-1"/>
                <w:sz w:val="24"/>
              </w:rPr>
              <w:t xml:space="preserve"> </w:t>
            </w:r>
            <w:r w:rsidRPr="005F468C">
              <w:rPr>
                <w:sz w:val="24"/>
              </w:rPr>
              <w:t>e</w:t>
            </w:r>
            <w:r w:rsidRPr="005F468C">
              <w:rPr>
                <w:spacing w:val="-1"/>
                <w:sz w:val="24"/>
              </w:rPr>
              <w:t xml:space="preserve"> </w:t>
            </w:r>
            <w:r w:rsidRPr="005F468C">
              <w:rPr>
                <w:sz w:val="24"/>
              </w:rPr>
              <w:t>tokës.</w:t>
            </w:r>
          </w:p>
          <w:p w:rsidR="00A8265D" w:rsidRPr="005F468C" w:rsidRDefault="00A8265D" w:rsidP="007E4287">
            <w:pPr>
              <w:widowControl w:val="0"/>
              <w:numPr>
                <w:ilvl w:val="0"/>
                <w:numId w:val="56"/>
              </w:numPr>
              <w:tabs>
                <w:tab w:val="left" w:pos="432"/>
              </w:tabs>
              <w:overflowPunct/>
              <w:adjustRightInd/>
              <w:spacing w:line="293" w:lineRule="exact"/>
              <w:ind w:left="432"/>
              <w:textAlignment w:val="auto"/>
              <w:rPr>
                <w:sz w:val="24"/>
              </w:rPr>
            </w:pPr>
            <w:r w:rsidRPr="005F468C">
              <w:rPr>
                <w:sz w:val="24"/>
              </w:rPr>
              <w:t>Vegla</w:t>
            </w:r>
            <w:r w:rsidRPr="005F468C">
              <w:rPr>
                <w:spacing w:val="-1"/>
                <w:sz w:val="24"/>
              </w:rPr>
              <w:t xml:space="preserve"> </w:t>
            </w:r>
            <w:r w:rsidRPr="005F468C">
              <w:rPr>
                <w:sz w:val="24"/>
              </w:rPr>
              <w:t>dhe</w:t>
            </w:r>
            <w:r w:rsidRPr="005F468C">
              <w:rPr>
                <w:spacing w:val="-2"/>
                <w:sz w:val="24"/>
              </w:rPr>
              <w:t xml:space="preserve"> </w:t>
            </w:r>
            <w:r w:rsidRPr="005F468C">
              <w:rPr>
                <w:sz w:val="24"/>
              </w:rPr>
              <w:t>pajisje pune</w:t>
            </w:r>
            <w:r w:rsidRPr="005F468C">
              <w:rPr>
                <w:spacing w:val="-3"/>
                <w:sz w:val="24"/>
              </w:rPr>
              <w:t xml:space="preserve"> </w:t>
            </w:r>
            <w:r w:rsidRPr="005F468C">
              <w:rPr>
                <w:sz w:val="24"/>
              </w:rPr>
              <w:t>për shërbimet kulturore</w:t>
            </w:r>
            <w:r w:rsidRPr="005F468C">
              <w:rPr>
                <w:spacing w:val="-2"/>
                <w:sz w:val="24"/>
              </w:rPr>
              <w:t xml:space="preserve"> </w:t>
            </w:r>
            <w:r w:rsidRPr="005F468C">
              <w:rPr>
                <w:sz w:val="24"/>
              </w:rPr>
              <w:t>të</w:t>
            </w:r>
            <w:r w:rsidRPr="005F468C">
              <w:rPr>
                <w:spacing w:val="1"/>
                <w:sz w:val="24"/>
              </w:rPr>
              <w:t xml:space="preserve"> </w:t>
            </w:r>
            <w:r w:rsidRPr="005F468C">
              <w:rPr>
                <w:sz w:val="24"/>
              </w:rPr>
              <w:t>bimëve.</w:t>
            </w:r>
          </w:p>
          <w:p w:rsidR="00A8265D" w:rsidRDefault="00A8265D" w:rsidP="007E4287">
            <w:pPr>
              <w:widowControl w:val="0"/>
              <w:numPr>
                <w:ilvl w:val="0"/>
                <w:numId w:val="56"/>
              </w:numPr>
              <w:tabs>
                <w:tab w:val="left" w:pos="432"/>
              </w:tabs>
              <w:overflowPunct/>
              <w:adjustRightInd/>
              <w:spacing w:line="237" w:lineRule="auto"/>
              <w:ind w:left="432"/>
              <w:textAlignment w:val="auto"/>
              <w:rPr>
                <w:sz w:val="24"/>
              </w:rPr>
            </w:pPr>
            <w:r w:rsidRPr="005F468C">
              <w:rPr>
                <w:sz w:val="24"/>
              </w:rPr>
              <w:t>DVD, video, CD, pankarka, skica apo modele të planit të</w:t>
            </w:r>
            <w:r w:rsidRPr="005F468C">
              <w:rPr>
                <w:spacing w:val="-57"/>
                <w:sz w:val="24"/>
              </w:rPr>
              <w:t xml:space="preserve"> </w:t>
            </w:r>
            <w:r w:rsidR="00A04765">
              <w:rPr>
                <w:spacing w:val="-57"/>
                <w:sz w:val="24"/>
              </w:rPr>
              <w:t xml:space="preserve">    </w:t>
            </w:r>
            <w:r w:rsidRPr="005F468C">
              <w:rPr>
                <w:sz w:val="24"/>
              </w:rPr>
              <w:t>mbjelljes</w:t>
            </w:r>
            <w:r w:rsidRPr="005F468C">
              <w:rPr>
                <w:spacing w:val="-1"/>
                <w:sz w:val="24"/>
              </w:rPr>
              <w:t xml:space="preserve"> </w:t>
            </w:r>
            <w:r w:rsidRPr="005F468C">
              <w:rPr>
                <w:sz w:val="24"/>
              </w:rPr>
              <w:t>së</w:t>
            </w:r>
            <w:r w:rsidRPr="005F468C">
              <w:rPr>
                <w:spacing w:val="-1"/>
                <w:sz w:val="24"/>
              </w:rPr>
              <w:t xml:space="preserve"> </w:t>
            </w:r>
            <w:r w:rsidRPr="005F468C">
              <w:rPr>
                <w:sz w:val="24"/>
              </w:rPr>
              <w:t>bimëve.</w:t>
            </w:r>
          </w:p>
          <w:p w:rsidR="002E22E6" w:rsidRPr="002E22E6" w:rsidRDefault="002E22E6" w:rsidP="002E22E6">
            <w:pPr>
              <w:widowControl w:val="0"/>
              <w:numPr>
                <w:ilvl w:val="0"/>
                <w:numId w:val="56"/>
              </w:numPr>
              <w:tabs>
                <w:tab w:val="left" w:pos="432"/>
              </w:tabs>
              <w:overflowPunct/>
              <w:adjustRightInd/>
              <w:spacing w:line="237" w:lineRule="auto"/>
              <w:textAlignment w:val="auto"/>
              <w:rPr>
                <w:sz w:val="24"/>
              </w:rPr>
            </w:pPr>
            <w:r w:rsidRPr="002E22E6">
              <w:rPr>
                <w:sz w:val="24"/>
              </w:rPr>
              <w:t>Manualet e preventivimit dhe për zbërthimin e kostos.</w:t>
            </w:r>
          </w:p>
          <w:p w:rsidR="002E22E6" w:rsidRPr="002E22E6" w:rsidRDefault="002E22E6" w:rsidP="002E22E6">
            <w:pPr>
              <w:widowControl w:val="0"/>
              <w:numPr>
                <w:ilvl w:val="0"/>
                <w:numId w:val="56"/>
              </w:numPr>
              <w:tabs>
                <w:tab w:val="left" w:pos="432"/>
              </w:tabs>
              <w:overflowPunct/>
              <w:adjustRightInd/>
              <w:spacing w:line="237" w:lineRule="auto"/>
              <w:textAlignment w:val="auto"/>
              <w:rPr>
                <w:sz w:val="24"/>
              </w:rPr>
            </w:pPr>
            <w:r w:rsidRPr="002E22E6">
              <w:rPr>
                <w:sz w:val="24"/>
              </w:rPr>
              <w:t xml:space="preserve">Përmbledhje e legjislacionit në fushën e </w:t>
            </w:r>
            <w:r w:rsidR="00E04BD3">
              <w:rPr>
                <w:sz w:val="24"/>
              </w:rPr>
              <w:t>agrobiznesit</w:t>
            </w:r>
            <w:r w:rsidRPr="002E22E6">
              <w:rPr>
                <w:sz w:val="24"/>
              </w:rPr>
              <w:t xml:space="preserve"> (kodi i</w:t>
            </w:r>
          </w:p>
          <w:p w:rsidR="002E22E6" w:rsidRPr="002E22E6" w:rsidRDefault="002E22E6" w:rsidP="002E22E6">
            <w:pPr>
              <w:widowControl w:val="0"/>
              <w:tabs>
                <w:tab w:val="left" w:pos="432"/>
              </w:tabs>
              <w:overflowPunct/>
              <w:adjustRightInd/>
              <w:spacing w:line="237" w:lineRule="auto"/>
              <w:ind w:left="360"/>
              <w:textAlignment w:val="auto"/>
              <w:rPr>
                <w:sz w:val="24"/>
              </w:rPr>
            </w:pPr>
            <w:r w:rsidRPr="002E22E6">
              <w:rPr>
                <w:sz w:val="24"/>
              </w:rPr>
              <w:t>punës, legjislacioni fiskal).</w:t>
            </w:r>
          </w:p>
          <w:p w:rsidR="002E22E6" w:rsidRPr="005F468C" w:rsidRDefault="002E22E6" w:rsidP="002E22E6">
            <w:pPr>
              <w:widowControl w:val="0"/>
              <w:numPr>
                <w:ilvl w:val="0"/>
                <w:numId w:val="56"/>
              </w:numPr>
              <w:tabs>
                <w:tab w:val="left" w:pos="432"/>
              </w:tabs>
              <w:overflowPunct/>
              <w:adjustRightInd/>
              <w:spacing w:line="237" w:lineRule="auto"/>
              <w:textAlignment w:val="auto"/>
              <w:rPr>
                <w:sz w:val="24"/>
              </w:rPr>
            </w:pPr>
            <w:r w:rsidRPr="002E22E6">
              <w:rPr>
                <w:sz w:val="24"/>
              </w:rPr>
              <w:t>Modele të dokumetacionit financiar dhe fiskal.</w:t>
            </w:r>
          </w:p>
          <w:p w:rsidR="00A8265D" w:rsidRPr="005F468C" w:rsidRDefault="00A8265D" w:rsidP="007E3195">
            <w:pPr>
              <w:widowControl w:val="0"/>
              <w:tabs>
                <w:tab w:val="left" w:pos="432"/>
              </w:tabs>
              <w:overflowPunct/>
              <w:adjustRightInd/>
              <w:spacing w:line="293" w:lineRule="exact"/>
              <w:ind w:left="72"/>
              <w:textAlignment w:val="auto"/>
              <w:rPr>
                <w:sz w:val="24"/>
              </w:rPr>
            </w:pPr>
          </w:p>
        </w:tc>
      </w:tr>
    </w:tbl>
    <w:p w:rsidR="00A8265D" w:rsidRPr="005F468C" w:rsidRDefault="00A8265D" w:rsidP="007E4287">
      <w:pPr>
        <w:widowControl w:val="0"/>
        <w:tabs>
          <w:tab w:val="left" w:pos="3658"/>
          <w:tab w:val="left" w:pos="3659"/>
          <w:tab w:val="left" w:pos="8640"/>
        </w:tabs>
        <w:overflowPunct/>
        <w:adjustRightInd/>
        <w:textAlignment w:val="auto"/>
        <w:rPr>
          <w:b/>
          <w:bCs/>
          <w:sz w:val="24"/>
          <w:szCs w:val="24"/>
        </w:rPr>
      </w:pPr>
    </w:p>
    <w:p w:rsidR="00A8265D" w:rsidRPr="005F468C" w:rsidRDefault="00A8265D" w:rsidP="007E4287">
      <w:pPr>
        <w:widowControl w:val="0"/>
        <w:tabs>
          <w:tab w:val="left" w:pos="3658"/>
          <w:tab w:val="left" w:pos="3659"/>
          <w:tab w:val="left" w:pos="8640"/>
        </w:tabs>
        <w:overflowPunct/>
        <w:adjustRightInd/>
        <w:textAlignment w:val="auto"/>
        <w:rPr>
          <w:b/>
          <w:bCs/>
          <w:sz w:val="24"/>
          <w:szCs w:val="24"/>
        </w:rPr>
      </w:pPr>
    </w:p>
    <w:p w:rsidR="00A8265D" w:rsidRPr="005F468C" w:rsidRDefault="00A8265D" w:rsidP="007E4287">
      <w:pPr>
        <w:widowControl w:val="0"/>
        <w:tabs>
          <w:tab w:val="left" w:pos="3658"/>
          <w:tab w:val="left" w:pos="3659"/>
          <w:tab w:val="left" w:pos="8640"/>
        </w:tabs>
        <w:overflowPunct/>
        <w:adjustRightInd/>
        <w:textAlignment w:val="auto"/>
        <w:rPr>
          <w:sz w:val="24"/>
        </w:rPr>
      </w:pPr>
      <w:r w:rsidRPr="005F468C">
        <w:rPr>
          <w:b/>
          <w:bCs/>
          <w:sz w:val="24"/>
          <w:szCs w:val="24"/>
        </w:rPr>
        <w:t xml:space="preserve">               </w:t>
      </w:r>
    </w:p>
    <w:p w:rsidR="00A8265D" w:rsidRPr="005F468C" w:rsidRDefault="00A8265D" w:rsidP="007E4287">
      <w:pPr>
        <w:rPr>
          <w:sz w:val="24"/>
        </w:rPr>
        <w:sectPr w:rsidR="00A8265D" w:rsidRPr="005F468C">
          <w:pgSz w:w="11910" w:h="16840"/>
          <w:pgMar w:top="1360" w:right="980" w:bottom="1300" w:left="1200" w:header="0" w:footer="1108" w:gutter="0"/>
          <w:cols w:space="720"/>
        </w:sectPr>
      </w:pPr>
    </w:p>
    <w:p w:rsidR="00A8265D" w:rsidRPr="005F468C" w:rsidRDefault="00A8265D" w:rsidP="007E4287">
      <w:pPr>
        <w:widowControl w:val="0"/>
        <w:tabs>
          <w:tab w:val="left" w:pos="612"/>
          <w:tab w:val="left" w:pos="613"/>
        </w:tabs>
        <w:overflowPunct/>
        <w:adjustRightInd/>
        <w:textAlignment w:val="auto"/>
        <w:rPr>
          <w:sz w:val="24"/>
          <w:highlight w:val="green"/>
        </w:rPr>
        <w:sectPr w:rsidR="00A8265D" w:rsidRPr="005F468C">
          <w:type w:val="continuous"/>
          <w:pgSz w:w="11910" w:h="16840"/>
          <w:pgMar w:top="1420" w:right="980" w:bottom="280" w:left="1200" w:header="720" w:footer="720" w:gutter="0"/>
          <w:cols w:num="2" w:space="720" w:equalWidth="0">
            <w:col w:w="2215" w:space="234"/>
            <w:col w:w="7281"/>
          </w:cols>
        </w:sectPr>
      </w:pPr>
    </w:p>
    <w:p w:rsidR="00A8265D" w:rsidRPr="001D1269" w:rsidRDefault="00171AFC" w:rsidP="007E4287">
      <w:pPr>
        <w:tabs>
          <w:tab w:val="left" w:pos="481"/>
        </w:tabs>
        <w:outlineLvl w:val="1"/>
        <w:rPr>
          <w:b/>
          <w:bCs/>
          <w:sz w:val="24"/>
          <w:szCs w:val="24"/>
        </w:rPr>
      </w:pPr>
      <w:r w:rsidRPr="001D1269">
        <w:rPr>
          <w:b/>
          <w:bCs/>
          <w:sz w:val="24"/>
          <w:szCs w:val="24"/>
          <w:shd w:val="clear" w:color="auto" w:fill="C0C0C0"/>
        </w:rPr>
        <w:t>1</w:t>
      </w:r>
      <w:r w:rsidR="001A0D58" w:rsidRPr="001D1269">
        <w:rPr>
          <w:b/>
          <w:bCs/>
          <w:sz w:val="24"/>
          <w:szCs w:val="24"/>
          <w:shd w:val="clear" w:color="auto" w:fill="C0C0C0"/>
        </w:rPr>
        <w:t>6</w:t>
      </w:r>
      <w:r w:rsidRPr="001D1269">
        <w:rPr>
          <w:b/>
          <w:bCs/>
          <w:sz w:val="24"/>
          <w:szCs w:val="24"/>
          <w:shd w:val="clear" w:color="auto" w:fill="C0C0C0"/>
        </w:rPr>
        <w:t xml:space="preserve">. </w:t>
      </w:r>
      <w:r w:rsidR="00A8265D" w:rsidRPr="001D1269">
        <w:rPr>
          <w:b/>
          <w:bCs/>
          <w:sz w:val="24"/>
          <w:szCs w:val="24"/>
          <w:shd w:val="clear" w:color="auto" w:fill="C0C0C0"/>
        </w:rPr>
        <w:t>Moduli</w:t>
      </w:r>
      <w:r w:rsidR="00A8265D" w:rsidRPr="001D1269">
        <w:rPr>
          <w:b/>
          <w:bCs/>
          <w:spacing w:val="-1"/>
          <w:sz w:val="24"/>
          <w:szCs w:val="24"/>
          <w:shd w:val="clear" w:color="auto" w:fill="C0C0C0"/>
        </w:rPr>
        <w:t xml:space="preserve"> </w:t>
      </w:r>
      <w:r w:rsidR="00A8265D" w:rsidRPr="001D1269">
        <w:rPr>
          <w:b/>
          <w:bCs/>
          <w:sz w:val="24"/>
          <w:szCs w:val="24"/>
          <w:shd w:val="clear" w:color="auto" w:fill="C0C0C0"/>
        </w:rPr>
        <w:t>“Mbrojtja e</w:t>
      </w:r>
      <w:r w:rsidR="00A8265D" w:rsidRPr="001D1269">
        <w:rPr>
          <w:b/>
          <w:bCs/>
          <w:spacing w:val="-1"/>
          <w:sz w:val="24"/>
          <w:szCs w:val="24"/>
          <w:shd w:val="clear" w:color="auto" w:fill="C0C0C0"/>
        </w:rPr>
        <w:t xml:space="preserve"> </w:t>
      </w:r>
      <w:r w:rsidR="00A8265D" w:rsidRPr="001D1269">
        <w:rPr>
          <w:b/>
          <w:bCs/>
          <w:sz w:val="24"/>
          <w:szCs w:val="24"/>
          <w:shd w:val="clear" w:color="auto" w:fill="C0C0C0"/>
        </w:rPr>
        <w:t>integruar</w:t>
      </w:r>
      <w:r w:rsidR="00A8265D" w:rsidRPr="001D1269">
        <w:rPr>
          <w:b/>
          <w:bCs/>
          <w:spacing w:val="-2"/>
          <w:sz w:val="24"/>
          <w:szCs w:val="24"/>
          <w:shd w:val="clear" w:color="auto" w:fill="C0C0C0"/>
        </w:rPr>
        <w:t xml:space="preserve"> </w:t>
      </w:r>
      <w:r w:rsidR="00A8265D" w:rsidRPr="001D1269">
        <w:rPr>
          <w:b/>
          <w:bCs/>
          <w:sz w:val="24"/>
          <w:szCs w:val="24"/>
          <w:shd w:val="clear" w:color="auto" w:fill="C0C0C0"/>
        </w:rPr>
        <w:t>në</w:t>
      </w:r>
      <w:r w:rsidR="00A8265D" w:rsidRPr="001D1269">
        <w:rPr>
          <w:b/>
          <w:bCs/>
          <w:spacing w:val="-2"/>
          <w:sz w:val="24"/>
          <w:szCs w:val="24"/>
          <w:shd w:val="clear" w:color="auto" w:fill="C0C0C0"/>
        </w:rPr>
        <w:t xml:space="preserve"> </w:t>
      </w:r>
      <w:r w:rsidR="00A8265D" w:rsidRPr="001D1269">
        <w:rPr>
          <w:b/>
          <w:bCs/>
          <w:sz w:val="24"/>
          <w:szCs w:val="24"/>
          <w:shd w:val="clear" w:color="auto" w:fill="C0C0C0"/>
        </w:rPr>
        <w:t>bujqësi”</w:t>
      </w:r>
    </w:p>
    <w:p w:rsidR="00A8265D" w:rsidRPr="007264D6" w:rsidRDefault="00A8265D" w:rsidP="007E4287">
      <w:pPr>
        <w:rPr>
          <w:b/>
          <w:sz w:val="23"/>
          <w:szCs w:val="24"/>
        </w:rPr>
      </w:pPr>
    </w:p>
    <w:p w:rsidR="000B3FB4" w:rsidRDefault="00E04465" w:rsidP="007E4287">
      <w:pPr>
        <w:tabs>
          <w:tab w:val="left" w:pos="1497"/>
        </w:tabs>
        <w:rPr>
          <w:b/>
          <w:spacing w:val="1"/>
          <w:sz w:val="24"/>
        </w:rPr>
      </w:pPr>
      <w:r>
        <w:rPr>
          <w:b/>
          <w:sz w:val="24"/>
        </w:rPr>
        <w:t>Profili</w:t>
      </w:r>
      <w:r w:rsidR="00A8265D" w:rsidRPr="007264D6">
        <w:rPr>
          <w:b/>
          <w:sz w:val="24"/>
        </w:rPr>
        <w:t>:</w:t>
      </w:r>
      <w:r w:rsidR="00A8265D" w:rsidRPr="007264D6">
        <w:rPr>
          <w:b/>
          <w:sz w:val="24"/>
        </w:rPr>
        <w:tab/>
        <w:t>Agrobiznes</w:t>
      </w:r>
      <w:r w:rsidR="00A8265D" w:rsidRPr="007264D6">
        <w:rPr>
          <w:b/>
          <w:spacing w:val="1"/>
          <w:sz w:val="24"/>
        </w:rPr>
        <w:t xml:space="preserve"> </w:t>
      </w:r>
    </w:p>
    <w:p w:rsidR="00A8265D" w:rsidRPr="007264D6" w:rsidRDefault="00A8265D" w:rsidP="007E4287">
      <w:pPr>
        <w:tabs>
          <w:tab w:val="left" w:pos="1497"/>
        </w:tabs>
        <w:rPr>
          <w:b/>
          <w:sz w:val="24"/>
        </w:rPr>
      </w:pPr>
      <w:r w:rsidRPr="007264D6">
        <w:rPr>
          <w:b/>
          <w:sz w:val="24"/>
        </w:rPr>
        <w:t>Niveli:</w:t>
      </w:r>
      <w:r w:rsidRPr="007264D6">
        <w:rPr>
          <w:b/>
          <w:sz w:val="24"/>
        </w:rPr>
        <w:tab/>
        <w:t>IV</w:t>
      </w:r>
      <w:r w:rsidRPr="007264D6">
        <w:rPr>
          <w:b/>
          <w:spacing w:val="-8"/>
          <w:sz w:val="24"/>
        </w:rPr>
        <w:t xml:space="preserve"> </w:t>
      </w:r>
      <w:r w:rsidRPr="007264D6">
        <w:rPr>
          <w:b/>
          <w:sz w:val="24"/>
        </w:rPr>
        <w:t>i</w:t>
      </w:r>
      <w:r w:rsidRPr="007264D6">
        <w:rPr>
          <w:b/>
          <w:spacing w:val="-7"/>
          <w:sz w:val="24"/>
        </w:rPr>
        <w:t xml:space="preserve"> </w:t>
      </w:r>
      <w:r w:rsidRPr="007264D6">
        <w:rPr>
          <w:b/>
          <w:sz w:val="24"/>
        </w:rPr>
        <w:t>KSHK</w:t>
      </w:r>
    </w:p>
    <w:p w:rsidR="00A8265D" w:rsidRPr="007264D6" w:rsidRDefault="00A8265D" w:rsidP="007E4287">
      <w:pPr>
        <w:tabs>
          <w:tab w:val="right" w:pos="1745"/>
        </w:tabs>
        <w:outlineLvl w:val="1"/>
        <w:rPr>
          <w:b/>
          <w:bCs/>
          <w:sz w:val="24"/>
          <w:szCs w:val="24"/>
        </w:rPr>
      </w:pPr>
      <w:r w:rsidRPr="007264D6">
        <w:rPr>
          <w:b/>
          <w:bCs/>
          <w:sz w:val="24"/>
          <w:szCs w:val="24"/>
        </w:rPr>
        <w:t>Klasa:</w:t>
      </w:r>
      <w:r w:rsidRPr="007264D6">
        <w:rPr>
          <w:b/>
          <w:bCs/>
          <w:sz w:val="24"/>
          <w:szCs w:val="24"/>
        </w:rPr>
        <w:tab/>
        <w:t>12</w:t>
      </w:r>
    </w:p>
    <w:p w:rsidR="00A8265D" w:rsidRPr="007264D6" w:rsidRDefault="00A8265D" w:rsidP="007E4287">
      <w:pPr>
        <w:tabs>
          <w:tab w:val="right" w:pos="1745"/>
        </w:tabs>
        <w:outlineLvl w:val="1"/>
        <w:rPr>
          <w:b/>
          <w:bCs/>
          <w:sz w:val="24"/>
          <w:szCs w:val="24"/>
        </w:rPr>
      </w:pPr>
    </w:p>
    <w:tbl>
      <w:tblPr>
        <w:tblW w:w="9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5130"/>
        <w:gridCol w:w="2070"/>
      </w:tblGrid>
      <w:tr w:rsidR="00A8265D" w:rsidRPr="007264D6" w:rsidTr="00131E78">
        <w:tc>
          <w:tcPr>
            <w:tcW w:w="9990" w:type="dxa"/>
            <w:gridSpan w:val="5"/>
            <w:tcBorders>
              <w:top w:val="single" w:sz="4" w:space="0" w:color="auto"/>
              <w:left w:val="nil"/>
              <w:bottom w:val="single" w:sz="4" w:space="0" w:color="auto"/>
              <w:right w:val="nil"/>
            </w:tcBorders>
          </w:tcPr>
          <w:p w:rsidR="00A8265D" w:rsidRPr="007264D6" w:rsidRDefault="00A8265D" w:rsidP="007E4287">
            <w:pPr>
              <w:pStyle w:val="Header"/>
              <w:ind w:left="360"/>
              <w:jc w:val="center"/>
              <w:rPr>
                <w:i/>
                <w:szCs w:val="24"/>
              </w:rPr>
            </w:pPr>
            <w:r w:rsidRPr="007264D6">
              <w:rPr>
                <w:i/>
                <w:szCs w:val="24"/>
              </w:rPr>
              <w:t>PERSHKRUESI I MODULIT</w:t>
            </w:r>
          </w:p>
        </w:tc>
      </w:tr>
      <w:tr w:rsidR="00A8265D" w:rsidRPr="007264D6" w:rsidTr="00131E78">
        <w:tc>
          <w:tcPr>
            <w:tcW w:w="1710" w:type="dxa"/>
            <w:tcBorders>
              <w:top w:val="single" w:sz="4" w:space="0" w:color="auto"/>
              <w:left w:val="nil"/>
              <w:bottom w:val="single" w:sz="4" w:space="0" w:color="auto"/>
              <w:right w:val="single" w:sz="4" w:space="0" w:color="auto"/>
            </w:tcBorders>
          </w:tcPr>
          <w:p w:rsidR="00A8265D" w:rsidRDefault="00A8265D" w:rsidP="007E4287">
            <w:pPr>
              <w:rPr>
                <w:b/>
                <w:sz w:val="24"/>
                <w:szCs w:val="24"/>
              </w:rPr>
            </w:pPr>
            <w:r w:rsidRPr="007E3195">
              <w:rPr>
                <w:b/>
                <w:sz w:val="24"/>
                <w:szCs w:val="24"/>
              </w:rPr>
              <w:t xml:space="preserve">Titulli </w:t>
            </w:r>
            <w:r w:rsidR="006C2D0D" w:rsidRPr="007E3195">
              <w:rPr>
                <w:b/>
                <w:sz w:val="24"/>
                <w:szCs w:val="24"/>
              </w:rPr>
              <w:t>dhe kodi</w:t>
            </w:r>
          </w:p>
          <w:p w:rsidR="009130F7" w:rsidRPr="007E3195" w:rsidRDefault="009130F7" w:rsidP="007E4287">
            <w:pPr>
              <w:rPr>
                <w:b/>
                <w:sz w:val="24"/>
                <w:szCs w:val="24"/>
              </w:rPr>
            </w:pPr>
          </w:p>
        </w:tc>
        <w:tc>
          <w:tcPr>
            <w:tcW w:w="6210" w:type="dxa"/>
            <w:gridSpan w:val="3"/>
            <w:tcBorders>
              <w:top w:val="single" w:sz="4" w:space="0" w:color="auto"/>
              <w:left w:val="single" w:sz="4" w:space="0" w:color="auto"/>
              <w:bottom w:val="single" w:sz="4" w:space="0" w:color="auto"/>
              <w:right w:val="single" w:sz="4" w:space="0" w:color="auto"/>
            </w:tcBorders>
            <w:shd w:val="clear" w:color="auto" w:fill="FFFFFF"/>
          </w:tcPr>
          <w:p w:rsidR="00A8265D" w:rsidRPr="007264D6" w:rsidRDefault="00A8265D" w:rsidP="007E4287">
            <w:pPr>
              <w:ind w:left="162"/>
              <w:rPr>
                <w:b/>
                <w:bCs/>
                <w:sz w:val="24"/>
                <w:szCs w:val="24"/>
              </w:rPr>
            </w:pPr>
            <w:r w:rsidRPr="007264D6">
              <w:rPr>
                <w:b/>
                <w:sz w:val="24"/>
              </w:rPr>
              <w:t>MBROJTJA E INTEGRUAR</w:t>
            </w:r>
            <w:r w:rsidRPr="007264D6">
              <w:rPr>
                <w:b/>
                <w:spacing w:val="-5"/>
                <w:sz w:val="24"/>
              </w:rPr>
              <w:t xml:space="preserve"> </w:t>
            </w:r>
            <w:r w:rsidRPr="007264D6">
              <w:rPr>
                <w:b/>
                <w:sz w:val="24"/>
              </w:rPr>
              <w:t>NË</w:t>
            </w:r>
            <w:r w:rsidRPr="007264D6">
              <w:rPr>
                <w:b/>
                <w:spacing w:val="-4"/>
                <w:sz w:val="24"/>
              </w:rPr>
              <w:t xml:space="preserve"> </w:t>
            </w:r>
            <w:r w:rsidRPr="007264D6">
              <w:rPr>
                <w:b/>
                <w:sz w:val="24"/>
              </w:rPr>
              <w:t>BUJQËSI</w:t>
            </w:r>
            <w:r w:rsidRPr="007264D6">
              <w:rPr>
                <w:b/>
                <w:bCs/>
                <w:sz w:val="24"/>
                <w:szCs w:val="24"/>
              </w:rPr>
              <w:t xml:space="preserve"> </w:t>
            </w:r>
          </w:p>
          <w:p w:rsidR="00A8265D" w:rsidRPr="007264D6" w:rsidRDefault="00A8265D" w:rsidP="007E4287">
            <w:pPr>
              <w:ind w:left="162"/>
              <w:rPr>
                <w:b/>
                <w:bCs/>
                <w:sz w:val="24"/>
                <w:szCs w:val="24"/>
              </w:rPr>
            </w:pPr>
          </w:p>
        </w:tc>
        <w:tc>
          <w:tcPr>
            <w:tcW w:w="2070" w:type="dxa"/>
            <w:tcBorders>
              <w:top w:val="single" w:sz="4" w:space="0" w:color="auto"/>
              <w:left w:val="single" w:sz="4" w:space="0" w:color="auto"/>
              <w:bottom w:val="single" w:sz="4" w:space="0" w:color="auto"/>
              <w:right w:val="nil"/>
            </w:tcBorders>
          </w:tcPr>
          <w:p w:rsidR="00A8265D" w:rsidRPr="007264D6" w:rsidRDefault="006C2D0D" w:rsidP="00571537">
            <w:pPr>
              <w:pStyle w:val="Header"/>
              <w:rPr>
                <w:b/>
                <w:szCs w:val="24"/>
              </w:rPr>
            </w:pPr>
            <w:r>
              <w:rPr>
                <w:b/>
                <w:bCs/>
                <w:szCs w:val="24"/>
              </w:rPr>
              <w:t>M-14-</w:t>
            </w:r>
            <w:r w:rsidR="00571537">
              <w:rPr>
                <w:b/>
                <w:bCs/>
                <w:szCs w:val="24"/>
              </w:rPr>
              <w:t>1956</w:t>
            </w:r>
            <w:r>
              <w:rPr>
                <w:b/>
                <w:bCs/>
                <w:szCs w:val="24"/>
              </w:rPr>
              <w:t>-23</w:t>
            </w:r>
          </w:p>
        </w:tc>
      </w:tr>
      <w:tr w:rsidR="00A8265D" w:rsidRPr="007264D6" w:rsidTr="00131E78">
        <w:tc>
          <w:tcPr>
            <w:tcW w:w="1710" w:type="dxa"/>
            <w:tcBorders>
              <w:top w:val="single" w:sz="4" w:space="0" w:color="auto"/>
              <w:left w:val="nil"/>
              <w:bottom w:val="single" w:sz="4" w:space="0" w:color="auto"/>
              <w:right w:val="nil"/>
            </w:tcBorders>
          </w:tcPr>
          <w:p w:rsidR="00A8265D" w:rsidRPr="007264D6" w:rsidRDefault="00A8265D" w:rsidP="007E4287">
            <w:pPr>
              <w:rPr>
                <w:b/>
                <w:sz w:val="24"/>
                <w:szCs w:val="24"/>
              </w:rPr>
            </w:pPr>
            <w:r w:rsidRPr="007264D6">
              <w:rPr>
                <w:b/>
                <w:sz w:val="24"/>
                <w:szCs w:val="24"/>
              </w:rPr>
              <w:t>Qëllimi i modulit</w:t>
            </w:r>
          </w:p>
        </w:tc>
        <w:tc>
          <w:tcPr>
            <w:tcW w:w="270" w:type="dxa"/>
            <w:tcBorders>
              <w:top w:val="single" w:sz="4" w:space="0" w:color="auto"/>
              <w:left w:val="nil"/>
              <w:bottom w:val="single" w:sz="4" w:space="0" w:color="auto"/>
              <w:right w:val="nil"/>
            </w:tcBorders>
          </w:tcPr>
          <w:p w:rsidR="00A8265D" w:rsidRPr="007264D6" w:rsidRDefault="00A8265D" w:rsidP="007E4287">
            <w:pPr>
              <w:ind w:left="360"/>
              <w:rPr>
                <w:b/>
                <w:sz w:val="24"/>
                <w:szCs w:val="24"/>
              </w:rPr>
            </w:pPr>
          </w:p>
          <w:p w:rsidR="00A8265D" w:rsidRPr="007264D6" w:rsidRDefault="00A8265D" w:rsidP="007E4287">
            <w:pPr>
              <w:ind w:left="360"/>
              <w:rPr>
                <w:b/>
                <w:sz w:val="24"/>
                <w:szCs w:val="24"/>
              </w:rPr>
            </w:pPr>
          </w:p>
        </w:tc>
        <w:tc>
          <w:tcPr>
            <w:tcW w:w="8010" w:type="dxa"/>
            <w:gridSpan w:val="3"/>
            <w:tcBorders>
              <w:top w:val="single" w:sz="4" w:space="0" w:color="auto"/>
              <w:left w:val="nil"/>
              <w:bottom w:val="single" w:sz="4" w:space="0" w:color="auto"/>
              <w:right w:val="nil"/>
            </w:tcBorders>
          </w:tcPr>
          <w:p w:rsidR="00A8265D" w:rsidRDefault="00A8265D" w:rsidP="00E04BD3">
            <w:pPr>
              <w:jc w:val="both"/>
              <w:rPr>
                <w:sz w:val="24"/>
                <w:szCs w:val="24"/>
              </w:rPr>
            </w:pPr>
            <w:r w:rsidRPr="006C2D0D">
              <w:rPr>
                <w:sz w:val="24"/>
                <w:szCs w:val="24"/>
              </w:rPr>
              <w:t xml:space="preserve">Një modul që i pajis nxënësit me aftësi praktike për të organizuar </w:t>
            </w:r>
            <w:r w:rsidRPr="007264D6">
              <w:rPr>
                <w:sz w:val="24"/>
                <w:szCs w:val="24"/>
              </w:rPr>
              <w:t>punën,</w:t>
            </w:r>
            <w:r w:rsidRPr="007264D6">
              <w:rPr>
                <w:spacing w:val="1"/>
                <w:sz w:val="24"/>
                <w:szCs w:val="24"/>
              </w:rPr>
              <w:t xml:space="preserve"> </w:t>
            </w:r>
            <w:r w:rsidRPr="007264D6">
              <w:rPr>
                <w:sz w:val="24"/>
                <w:szCs w:val="24"/>
              </w:rPr>
              <w:t>kryer</w:t>
            </w:r>
            <w:r w:rsidRPr="007264D6">
              <w:rPr>
                <w:spacing w:val="1"/>
                <w:sz w:val="24"/>
                <w:szCs w:val="24"/>
              </w:rPr>
              <w:t xml:space="preserve"> </w:t>
            </w:r>
            <w:r w:rsidRPr="007264D6">
              <w:rPr>
                <w:sz w:val="24"/>
                <w:szCs w:val="24"/>
              </w:rPr>
              <w:t>kontrolle</w:t>
            </w:r>
            <w:r w:rsidRPr="007264D6">
              <w:rPr>
                <w:spacing w:val="1"/>
                <w:sz w:val="24"/>
                <w:szCs w:val="24"/>
              </w:rPr>
              <w:t xml:space="preserve"> </w:t>
            </w:r>
            <w:r w:rsidRPr="007264D6">
              <w:rPr>
                <w:sz w:val="24"/>
                <w:szCs w:val="24"/>
              </w:rPr>
              <w:t>fushore,</w:t>
            </w:r>
            <w:r w:rsidRPr="007264D6">
              <w:rPr>
                <w:spacing w:val="1"/>
                <w:sz w:val="24"/>
                <w:szCs w:val="24"/>
              </w:rPr>
              <w:t xml:space="preserve"> </w:t>
            </w:r>
            <w:r w:rsidRPr="007264D6">
              <w:rPr>
                <w:sz w:val="24"/>
                <w:szCs w:val="24"/>
              </w:rPr>
              <w:t>si</w:t>
            </w:r>
            <w:r w:rsidRPr="007264D6">
              <w:rPr>
                <w:spacing w:val="1"/>
                <w:sz w:val="24"/>
                <w:szCs w:val="24"/>
              </w:rPr>
              <w:t xml:space="preserve"> </w:t>
            </w:r>
            <w:r w:rsidRPr="007264D6">
              <w:rPr>
                <w:sz w:val="24"/>
                <w:szCs w:val="24"/>
              </w:rPr>
              <w:t>dhe</w:t>
            </w:r>
            <w:r w:rsidRPr="007264D6">
              <w:rPr>
                <w:spacing w:val="1"/>
                <w:sz w:val="24"/>
                <w:szCs w:val="24"/>
              </w:rPr>
              <w:t xml:space="preserve"> </w:t>
            </w:r>
            <w:r w:rsidRPr="007264D6">
              <w:rPr>
                <w:sz w:val="24"/>
                <w:szCs w:val="24"/>
              </w:rPr>
              <w:t>zbatuar</w:t>
            </w:r>
            <w:r w:rsidRPr="007264D6">
              <w:rPr>
                <w:spacing w:val="1"/>
                <w:sz w:val="24"/>
                <w:szCs w:val="24"/>
              </w:rPr>
              <w:t xml:space="preserve"> </w:t>
            </w:r>
            <w:r w:rsidRPr="007264D6">
              <w:rPr>
                <w:sz w:val="24"/>
                <w:szCs w:val="24"/>
              </w:rPr>
              <w:t>planin</w:t>
            </w:r>
            <w:r w:rsidRPr="007264D6">
              <w:rPr>
                <w:spacing w:val="1"/>
                <w:sz w:val="24"/>
                <w:szCs w:val="24"/>
              </w:rPr>
              <w:t xml:space="preserve"> </w:t>
            </w:r>
            <w:r w:rsidRPr="007264D6">
              <w:rPr>
                <w:sz w:val="24"/>
                <w:szCs w:val="24"/>
              </w:rPr>
              <w:t>e</w:t>
            </w:r>
            <w:r w:rsidRPr="007264D6">
              <w:rPr>
                <w:spacing w:val="1"/>
                <w:sz w:val="24"/>
                <w:szCs w:val="24"/>
              </w:rPr>
              <w:t xml:space="preserve"> </w:t>
            </w:r>
            <w:r w:rsidRPr="007264D6">
              <w:rPr>
                <w:sz w:val="24"/>
                <w:szCs w:val="24"/>
              </w:rPr>
              <w:t>masave</w:t>
            </w:r>
            <w:r w:rsidRPr="007264D6">
              <w:rPr>
                <w:spacing w:val="1"/>
                <w:sz w:val="24"/>
                <w:szCs w:val="24"/>
              </w:rPr>
              <w:t xml:space="preserve"> </w:t>
            </w:r>
            <w:r w:rsidRPr="007264D6">
              <w:rPr>
                <w:sz w:val="24"/>
                <w:szCs w:val="24"/>
              </w:rPr>
              <w:t>të</w:t>
            </w:r>
            <w:r w:rsidRPr="007264D6">
              <w:rPr>
                <w:spacing w:val="-57"/>
                <w:sz w:val="24"/>
                <w:szCs w:val="24"/>
              </w:rPr>
              <w:t xml:space="preserve">  </w:t>
            </w:r>
            <w:r w:rsidR="006C2D0D">
              <w:rPr>
                <w:spacing w:val="-57"/>
                <w:sz w:val="24"/>
                <w:szCs w:val="24"/>
              </w:rPr>
              <w:t xml:space="preserve"> </w:t>
            </w:r>
            <w:r w:rsidRPr="007264D6">
              <w:rPr>
                <w:sz w:val="24"/>
                <w:szCs w:val="24"/>
              </w:rPr>
              <w:t>mbrojtjes</w:t>
            </w:r>
            <w:r w:rsidRPr="007264D6">
              <w:rPr>
                <w:spacing w:val="1"/>
                <w:sz w:val="24"/>
                <w:szCs w:val="24"/>
              </w:rPr>
              <w:t xml:space="preserve"> </w:t>
            </w:r>
            <w:r w:rsidRPr="007264D6">
              <w:rPr>
                <w:sz w:val="24"/>
                <w:szCs w:val="24"/>
              </w:rPr>
              <w:t>së</w:t>
            </w:r>
            <w:r w:rsidRPr="007264D6">
              <w:rPr>
                <w:spacing w:val="1"/>
                <w:sz w:val="24"/>
                <w:szCs w:val="24"/>
              </w:rPr>
              <w:t xml:space="preserve"> </w:t>
            </w:r>
            <w:r w:rsidRPr="007264D6">
              <w:rPr>
                <w:sz w:val="24"/>
                <w:szCs w:val="24"/>
              </w:rPr>
              <w:t>integruar</w:t>
            </w:r>
            <w:r w:rsidRPr="007264D6">
              <w:rPr>
                <w:spacing w:val="1"/>
                <w:sz w:val="24"/>
                <w:szCs w:val="24"/>
              </w:rPr>
              <w:t xml:space="preserve"> </w:t>
            </w:r>
            <w:r w:rsidRPr="007264D6">
              <w:rPr>
                <w:sz w:val="24"/>
                <w:szCs w:val="24"/>
              </w:rPr>
              <w:t>të</w:t>
            </w:r>
            <w:r w:rsidRPr="007264D6">
              <w:rPr>
                <w:spacing w:val="1"/>
                <w:sz w:val="24"/>
                <w:szCs w:val="24"/>
              </w:rPr>
              <w:t xml:space="preserve"> </w:t>
            </w:r>
            <w:r w:rsidRPr="007264D6">
              <w:rPr>
                <w:sz w:val="24"/>
                <w:szCs w:val="24"/>
              </w:rPr>
              <w:t>kulturave</w:t>
            </w:r>
            <w:r w:rsidRPr="007264D6">
              <w:rPr>
                <w:spacing w:val="1"/>
                <w:sz w:val="24"/>
                <w:szCs w:val="24"/>
              </w:rPr>
              <w:t xml:space="preserve"> </w:t>
            </w:r>
            <w:r w:rsidRPr="007264D6">
              <w:rPr>
                <w:sz w:val="24"/>
                <w:szCs w:val="24"/>
              </w:rPr>
              <w:t>bujqësore</w:t>
            </w:r>
            <w:r w:rsidRPr="007264D6">
              <w:rPr>
                <w:spacing w:val="1"/>
                <w:sz w:val="24"/>
                <w:szCs w:val="24"/>
              </w:rPr>
              <w:t xml:space="preserve"> </w:t>
            </w:r>
            <w:r w:rsidRPr="007264D6">
              <w:rPr>
                <w:sz w:val="24"/>
                <w:szCs w:val="24"/>
              </w:rPr>
              <w:t>ndaj</w:t>
            </w:r>
            <w:r w:rsidRPr="007264D6">
              <w:rPr>
                <w:spacing w:val="1"/>
                <w:sz w:val="24"/>
                <w:szCs w:val="24"/>
              </w:rPr>
              <w:t xml:space="preserve"> </w:t>
            </w:r>
            <w:r w:rsidRPr="007264D6">
              <w:rPr>
                <w:sz w:val="24"/>
                <w:szCs w:val="24"/>
              </w:rPr>
              <w:t>dëmtuesve,</w:t>
            </w:r>
            <w:r w:rsidRPr="007264D6">
              <w:rPr>
                <w:spacing w:val="1"/>
                <w:sz w:val="24"/>
                <w:szCs w:val="24"/>
              </w:rPr>
              <w:t xml:space="preserve"> </w:t>
            </w:r>
            <w:r w:rsidRPr="007264D6">
              <w:rPr>
                <w:sz w:val="24"/>
                <w:szCs w:val="24"/>
              </w:rPr>
              <w:t>sëmundjeve</w:t>
            </w:r>
            <w:r w:rsidRPr="007264D6">
              <w:rPr>
                <w:spacing w:val="-2"/>
                <w:sz w:val="24"/>
                <w:szCs w:val="24"/>
              </w:rPr>
              <w:t xml:space="preserve"> </w:t>
            </w:r>
            <w:r w:rsidRPr="007264D6">
              <w:rPr>
                <w:sz w:val="24"/>
                <w:szCs w:val="24"/>
              </w:rPr>
              <w:t>dhe</w:t>
            </w:r>
            <w:r w:rsidRPr="007264D6">
              <w:rPr>
                <w:spacing w:val="-1"/>
                <w:sz w:val="24"/>
                <w:szCs w:val="24"/>
              </w:rPr>
              <w:t xml:space="preserve"> </w:t>
            </w:r>
            <w:r w:rsidRPr="007264D6">
              <w:rPr>
                <w:sz w:val="24"/>
                <w:szCs w:val="24"/>
              </w:rPr>
              <w:t>barishteve</w:t>
            </w:r>
            <w:r w:rsidRPr="007264D6">
              <w:rPr>
                <w:spacing w:val="-1"/>
                <w:sz w:val="24"/>
                <w:szCs w:val="24"/>
              </w:rPr>
              <w:t xml:space="preserve"> </w:t>
            </w:r>
            <w:r w:rsidRPr="007264D6">
              <w:rPr>
                <w:sz w:val="24"/>
                <w:szCs w:val="24"/>
              </w:rPr>
              <w:t>të këqija</w:t>
            </w:r>
            <w:r w:rsidR="00AF2C77">
              <w:rPr>
                <w:sz w:val="24"/>
                <w:szCs w:val="24"/>
              </w:rPr>
              <w:t xml:space="preserve">, </w:t>
            </w:r>
            <w:r w:rsidR="00AF2C77">
              <w:rPr>
                <w:sz w:val="24"/>
              </w:rPr>
              <w:t>si dhe për të kryer llogaritje të thjeshta ekonomike lidhur me mbrojtjen e integruar në bujqësi</w:t>
            </w:r>
            <w:r w:rsidRPr="007264D6">
              <w:rPr>
                <w:sz w:val="24"/>
                <w:szCs w:val="24"/>
              </w:rPr>
              <w:t>.</w:t>
            </w:r>
          </w:p>
          <w:p w:rsidR="006C2D0D" w:rsidRPr="007264D6" w:rsidRDefault="006C2D0D" w:rsidP="007E4287">
            <w:pPr>
              <w:rPr>
                <w:sz w:val="24"/>
                <w:szCs w:val="24"/>
              </w:rPr>
            </w:pPr>
          </w:p>
        </w:tc>
      </w:tr>
      <w:tr w:rsidR="00A8265D" w:rsidRPr="007264D6" w:rsidTr="00131E78">
        <w:trPr>
          <w:trHeight w:val="660"/>
        </w:trPr>
        <w:tc>
          <w:tcPr>
            <w:tcW w:w="1710" w:type="dxa"/>
            <w:tcBorders>
              <w:top w:val="single" w:sz="4" w:space="0" w:color="auto"/>
              <w:left w:val="nil"/>
              <w:bottom w:val="single" w:sz="4" w:space="0" w:color="auto"/>
              <w:right w:val="nil"/>
            </w:tcBorders>
          </w:tcPr>
          <w:p w:rsidR="00A8265D" w:rsidRPr="007264D6" w:rsidRDefault="00A8265D" w:rsidP="007E4287">
            <w:pPr>
              <w:rPr>
                <w:b/>
                <w:sz w:val="24"/>
                <w:szCs w:val="24"/>
              </w:rPr>
            </w:pPr>
            <w:r w:rsidRPr="007264D6">
              <w:rPr>
                <w:b/>
                <w:sz w:val="24"/>
                <w:szCs w:val="24"/>
              </w:rPr>
              <w:t>Kohëzgjatja e modulit</w:t>
            </w:r>
          </w:p>
        </w:tc>
        <w:tc>
          <w:tcPr>
            <w:tcW w:w="270" w:type="dxa"/>
            <w:tcBorders>
              <w:top w:val="single" w:sz="4" w:space="0" w:color="auto"/>
              <w:left w:val="nil"/>
              <w:bottom w:val="single" w:sz="4" w:space="0" w:color="auto"/>
              <w:right w:val="nil"/>
            </w:tcBorders>
          </w:tcPr>
          <w:p w:rsidR="00A8265D" w:rsidRPr="007264D6" w:rsidRDefault="00A8265D" w:rsidP="007E4287">
            <w:pPr>
              <w:ind w:left="360"/>
              <w:rPr>
                <w:b/>
                <w:sz w:val="24"/>
                <w:szCs w:val="24"/>
              </w:rPr>
            </w:pPr>
          </w:p>
        </w:tc>
        <w:tc>
          <w:tcPr>
            <w:tcW w:w="8010" w:type="dxa"/>
            <w:gridSpan w:val="3"/>
            <w:tcBorders>
              <w:top w:val="single" w:sz="4" w:space="0" w:color="auto"/>
              <w:left w:val="nil"/>
              <w:bottom w:val="single" w:sz="4" w:space="0" w:color="auto"/>
              <w:right w:val="nil"/>
            </w:tcBorders>
          </w:tcPr>
          <w:p w:rsidR="00A8265D" w:rsidRPr="007264D6" w:rsidRDefault="00A8265D" w:rsidP="007E4287">
            <w:pPr>
              <w:rPr>
                <w:b/>
                <w:sz w:val="24"/>
                <w:szCs w:val="24"/>
              </w:rPr>
            </w:pPr>
            <w:r w:rsidRPr="007264D6">
              <w:rPr>
                <w:sz w:val="24"/>
                <w:szCs w:val="24"/>
              </w:rPr>
              <w:t xml:space="preserve"> 36 orë mësimore</w:t>
            </w:r>
          </w:p>
          <w:p w:rsidR="00A8265D" w:rsidRPr="007264D6" w:rsidRDefault="00A8265D" w:rsidP="007E4287">
            <w:pPr>
              <w:rPr>
                <w:b/>
                <w:sz w:val="24"/>
                <w:szCs w:val="24"/>
              </w:rPr>
            </w:pPr>
          </w:p>
        </w:tc>
      </w:tr>
      <w:tr w:rsidR="00A8265D" w:rsidRPr="007264D6" w:rsidTr="00131E78">
        <w:trPr>
          <w:trHeight w:val="981"/>
        </w:trPr>
        <w:tc>
          <w:tcPr>
            <w:tcW w:w="1710" w:type="dxa"/>
            <w:tcBorders>
              <w:top w:val="single" w:sz="4" w:space="0" w:color="auto"/>
              <w:left w:val="nil"/>
              <w:bottom w:val="single" w:sz="4" w:space="0" w:color="auto"/>
              <w:right w:val="nil"/>
            </w:tcBorders>
          </w:tcPr>
          <w:p w:rsidR="00A8265D" w:rsidRPr="007264D6" w:rsidRDefault="00A8265D" w:rsidP="007E4287">
            <w:pPr>
              <w:pStyle w:val="NoSpacing"/>
              <w:rPr>
                <w:rFonts w:ascii="Times New Roman" w:hAnsi="Times New Roman"/>
                <w:b/>
                <w:sz w:val="24"/>
                <w:szCs w:val="24"/>
              </w:rPr>
            </w:pPr>
            <w:r w:rsidRPr="007264D6">
              <w:rPr>
                <w:rFonts w:ascii="Times New Roman" w:hAnsi="Times New Roman"/>
                <w:b/>
                <w:sz w:val="24"/>
                <w:szCs w:val="24"/>
              </w:rPr>
              <w:t xml:space="preserve">Niveli i parapëlqyer </w:t>
            </w:r>
          </w:p>
          <w:p w:rsidR="00A8265D" w:rsidRPr="007264D6" w:rsidRDefault="00A8265D" w:rsidP="007E4287">
            <w:pPr>
              <w:pStyle w:val="NoSpacing"/>
              <w:rPr>
                <w:rFonts w:ascii="Times New Roman" w:hAnsi="Times New Roman"/>
                <w:sz w:val="24"/>
                <w:szCs w:val="24"/>
              </w:rPr>
            </w:pPr>
            <w:r w:rsidRPr="007264D6">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A8265D" w:rsidRPr="007264D6" w:rsidRDefault="00A8265D" w:rsidP="007E4287">
            <w:pPr>
              <w:pStyle w:val="NoSpacing"/>
              <w:rPr>
                <w:rFonts w:ascii="Times New Roman" w:hAnsi="Times New Roman"/>
                <w:sz w:val="24"/>
                <w:szCs w:val="24"/>
              </w:rPr>
            </w:pPr>
          </w:p>
        </w:tc>
        <w:tc>
          <w:tcPr>
            <w:tcW w:w="8010" w:type="dxa"/>
            <w:gridSpan w:val="3"/>
            <w:tcBorders>
              <w:top w:val="single" w:sz="4" w:space="0" w:color="auto"/>
              <w:left w:val="nil"/>
              <w:bottom w:val="single" w:sz="4" w:space="0" w:color="auto"/>
              <w:right w:val="nil"/>
            </w:tcBorders>
          </w:tcPr>
          <w:p w:rsidR="00A8265D" w:rsidRPr="007264D6" w:rsidRDefault="00A8265D" w:rsidP="007E4287">
            <w:pPr>
              <w:pStyle w:val="NoSpacing"/>
              <w:rPr>
                <w:rFonts w:ascii="Times New Roman" w:hAnsi="Times New Roman"/>
                <w:sz w:val="24"/>
                <w:szCs w:val="24"/>
              </w:rPr>
            </w:pPr>
            <w:r w:rsidRPr="007264D6">
              <w:rPr>
                <w:rFonts w:ascii="Times New Roman" w:hAnsi="Times New Roman"/>
                <w:sz w:val="24"/>
                <w:szCs w:val="24"/>
              </w:rPr>
              <w:t xml:space="preserve">Nxënësit duhet të kenë përfunduar modulet profesionale të kl.11-të, të </w:t>
            </w:r>
            <w:r w:rsidR="00E04465">
              <w:rPr>
                <w:rFonts w:ascii="Times New Roman" w:hAnsi="Times New Roman"/>
                <w:sz w:val="24"/>
                <w:szCs w:val="24"/>
              </w:rPr>
              <w:t>Profili</w:t>
            </w:r>
            <w:r w:rsidRPr="007264D6">
              <w:rPr>
                <w:rFonts w:ascii="Times New Roman" w:hAnsi="Times New Roman"/>
                <w:sz w:val="24"/>
                <w:szCs w:val="24"/>
              </w:rPr>
              <w:t xml:space="preserve">t mësimor “Agrobiznes” Niveli IV </w:t>
            </w:r>
            <w:r w:rsidR="006C2D0D">
              <w:rPr>
                <w:rFonts w:ascii="Times New Roman" w:hAnsi="Times New Roman"/>
                <w:sz w:val="24"/>
                <w:szCs w:val="24"/>
              </w:rPr>
              <w:t>i</w:t>
            </w:r>
            <w:r w:rsidRPr="007264D6">
              <w:rPr>
                <w:rFonts w:ascii="Times New Roman" w:hAnsi="Times New Roman"/>
                <w:sz w:val="24"/>
                <w:szCs w:val="24"/>
              </w:rPr>
              <w:t xml:space="preserve">  KSHK..</w:t>
            </w:r>
          </w:p>
        </w:tc>
      </w:tr>
      <w:tr w:rsidR="00A8265D" w:rsidRPr="007264D6" w:rsidTr="00131E78">
        <w:trPr>
          <w:trHeight w:val="4310"/>
        </w:trPr>
        <w:tc>
          <w:tcPr>
            <w:tcW w:w="1710" w:type="dxa"/>
            <w:tcBorders>
              <w:top w:val="single" w:sz="4" w:space="0" w:color="auto"/>
              <w:left w:val="nil"/>
              <w:bottom w:val="nil"/>
              <w:right w:val="nil"/>
            </w:tcBorders>
          </w:tcPr>
          <w:p w:rsidR="00A8265D" w:rsidRPr="007264D6" w:rsidRDefault="00A8265D" w:rsidP="007E4287">
            <w:pPr>
              <w:rPr>
                <w:b/>
                <w:sz w:val="24"/>
                <w:szCs w:val="24"/>
              </w:rPr>
            </w:pPr>
            <w:r w:rsidRPr="007264D6">
              <w:rPr>
                <w:b/>
                <w:sz w:val="24"/>
                <w:szCs w:val="24"/>
              </w:rPr>
              <w:t>Rezultatet e të nxënit (RN) dhe proçedurat e vlerësimit</w:t>
            </w:r>
          </w:p>
        </w:tc>
        <w:tc>
          <w:tcPr>
            <w:tcW w:w="270" w:type="dxa"/>
            <w:tcBorders>
              <w:top w:val="single" w:sz="4" w:space="0" w:color="auto"/>
              <w:left w:val="nil"/>
              <w:bottom w:val="nil"/>
              <w:right w:val="nil"/>
            </w:tcBorders>
          </w:tcPr>
          <w:p w:rsidR="00A8265D" w:rsidRPr="007264D6" w:rsidRDefault="00A8265D" w:rsidP="007E4287">
            <w:pPr>
              <w:ind w:left="360"/>
              <w:rPr>
                <w:b/>
                <w:sz w:val="24"/>
                <w:szCs w:val="24"/>
              </w:rPr>
            </w:pPr>
          </w:p>
        </w:tc>
        <w:tc>
          <w:tcPr>
            <w:tcW w:w="810" w:type="dxa"/>
            <w:tcBorders>
              <w:top w:val="single" w:sz="4" w:space="0" w:color="auto"/>
              <w:left w:val="nil"/>
              <w:bottom w:val="nil"/>
              <w:right w:val="nil"/>
            </w:tcBorders>
          </w:tcPr>
          <w:p w:rsidR="00A8265D" w:rsidRPr="007264D6" w:rsidRDefault="00A8265D" w:rsidP="007E4287">
            <w:pPr>
              <w:pStyle w:val="Heading6"/>
              <w:spacing w:before="0" w:after="0"/>
              <w:ind w:left="-18"/>
              <w:rPr>
                <w:sz w:val="24"/>
                <w:szCs w:val="24"/>
                <w:lang w:val="sq-AL"/>
              </w:rPr>
            </w:pPr>
            <w:r w:rsidRPr="007264D6">
              <w:rPr>
                <w:sz w:val="24"/>
                <w:szCs w:val="24"/>
                <w:lang w:val="sq-AL"/>
              </w:rPr>
              <w:t>RN 1</w:t>
            </w:r>
          </w:p>
        </w:tc>
        <w:tc>
          <w:tcPr>
            <w:tcW w:w="7200" w:type="dxa"/>
            <w:gridSpan w:val="2"/>
            <w:tcBorders>
              <w:top w:val="single" w:sz="4" w:space="0" w:color="auto"/>
              <w:left w:val="nil"/>
              <w:bottom w:val="nil"/>
              <w:right w:val="nil"/>
            </w:tcBorders>
          </w:tcPr>
          <w:p w:rsidR="00A8265D" w:rsidRPr="007264D6" w:rsidRDefault="00A8265D" w:rsidP="007E4287">
            <w:pPr>
              <w:rPr>
                <w:b/>
                <w:sz w:val="24"/>
              </w:rPr>
            </w:pPr>
            <w:r w:rsidRPr="007264D6">
              <w:rPr>
                <w:b/>
                <w:sz w:val="24"/>
              </w:rPr>
              <w:t>Nxënësi kryen</w:t>
            </w:r>
            <w:r w:rsidRPr="007264D6">
              <w:rPr>
                <w:b/>
                <w:spacing w:val="-1"/>
                <w:sz w:val="24"/>
              </w:rPr>
              <w:t xml:space="preserve"> </w:t>
            </w:r>
            <w:r w:rsidRPr="007264D6">
              <w:rPr>
                <w:b/>
                <w:sz w:val="24"/>
              </w:rPr>
              <w:t>kontroll</w:t>
            </w:r>
            <w:r w:rsidRPr="007264D6">
              <w:rPr>
                <w:b/>
                <w:spacing w:val="-1"/>
                <w:sz w:val="24"/>
              </w:rPr>
              <w:t xml:space="preserve"> </w:t>
            </w:r>
            <w:r w:rsidRPr="007264D6">
              <w:rPr>
                <w:b/>
                <w:sz w:val="24"/>
              </w:rPr>
              <w:t>fushor.</w:t>
            </w:r>
          </w:p>
          <w:p w:rsidR="00A8265D" w:rsidRPr="007264D6" w:rsidRDefault="00A8265D" w:rsidP="007E4287">
            <w:pPr>
              <w:spacing w:line="274" w:lineRule="exact"/>
              <w:outlineLvl w:val="2"/>
              <w:rPr>
                <w:b/>
                <w:bCs/>
                <w:i/>
                <w:iCs/>
                <w:sz w:val="24"/>
                <w:szCs w:val="24"/>
              </w:rPr>
            </w:pPr>
            <w:r w:rsidRPr="007264D6">
              <w:rPr>
                <w:b/>
                <w:bCs/>
                <w:i/>
                <w:iCs/>
                <w:sz w:val="24"/>
                <w:szCs w:val="24"/>
              </w:rPr>
              <w:t>Kriteret</w:t>
            </w:r>
            <w:r w:rsidRPr="007264D6">
              <w:rPr>
                <w:b/>
                <w:bCs/>
                <w:i/>
                <w:iCs/>
                <w:spacing w:val="-1"/>
                <w:sz w:val="24"/>
                <w:szCs w:val="24"/>
              </w:rPr>
              <w:t xml:space="preserve"> </w:t>
            </w:r>
            <w:r w:rsidRPr="007264D6">
              <w:rPr>
                <w:b/>
                <w:bCs/>
                <w:i/>
                <w:iCs/>
                <w:sz w:val="24"/>
                <w:szCs w:val="24"/>
              </w:rPr>
              <w:t>e</w:t>
            </w:r>
            <w:r w:rsidRPr="007264D6">
              <w:rPr>
                <w:b/>
                <w:bCs/>
                <w:i/>
                <w:iCs/>
                <w:spacing w:val="-1"/>
                <w:sz w:val="24"/>
                <w:szCs w:val="24"/>
              </w:rPr>
              <w:t xml:space="preserve"> </w:t>
            </w:r>
            <w:r w:rsidRPr="007264D6">
              <w:rPr>
                <w:b/>
                <w:bCs/>
                <w:i/>
                <w:iCs/>
                <w:sz w:val="24"/>
                <w:szCs w:val="24"/>
              </w:rPr>
              <w:t>vlerësimit:</w:t>
            </w:r>
          </w:p>
          <w:p w:rsidR="00A8265D" w:rsidRPr="007264D6" w:rsidRDefault="00A8265D" w:rsidP="007E4287">
            <w:pPr>
              <w:spacing w:line="274" w:lineRule="exact"/>
              <w:rPr>
                <w:sz w:val="24"/>
                <w:szCs w:val="24"/>
              </w:rPr>
            </w:pPr>
            <w:r w:rsidRPr="007264D6">
              <w:rPr>
                <w:sz w:val="24"/>
                <w:szCs w:val="24"/>
              </w:rPr>
              <w:t>Nxënësi</w:t>
            </w:r>
            <w:r w:rsidRPr="007264D6">
              <w:rPr>
                <w:spacing w:val="-1"/>
                <w:sz w:val="24"/>
                <w:szCs w:val="24"/>
              </w:rPr>
              <w:t xml:space="preserve"> </w:t>
            </w:r>
            <w:r w:rsidRPr="007264D6">
              <w:rPr>
                <w:sz w:val="24"/>
                <w:szCs w:val="24"/>
              </w:rPr>
              <w:t>duhet të</w:t>
            </w:r>
            <w:r w:rsidRPr="007264D6">
              <w:rPr>
                <w:spacing w:val="-1"/>
                <w:sz w:val="24"/>
                <w:szCs w:val="24"/>
              </w:rPr>
              <w:t xml:space="preserve"> </w:t>
            </w:r>
            <w:r w:rsidRPr="007264D6">
              <w:rPr>
                <w:sz w:val="24"/>
                <w:szCs w:val="24"/>
              </w:rPr>
              <w:t>jetë</w:t>
            </w:r>
            <w:r w:rsidRPr="007264D6">
              <w:rPr>
                <w:spacing w:val="-2"/>
                <w:sz w:val="24"/>
                <w:szCs w:val="24"/>
              </w:rPr>
              <w:t xml:space="preserve"> </w:t>
            </w:r>
            <w:r w:rsidRPr="007264D6">
              <w:rPr>
                <w:sz w:val="24"/>
                <w:szCs w:val="24"/>
              </w:rPr>
              <w:t>i aftë:</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veshë uniformën dhe pajisjet e duhura mbrojtëse gjatë</w:t>
            </w:r>
            <w:r w:rsidRPr="007264D6">
              <w:rPr>
                <w:spacing w:val="-57"/>
                <w:sz w:val="24"/>
              </w:rPr>
              <w:t xml:space="preserve"> </w:t>
            </w:r>
            <w:r w:rsidR="007E3195">
              <w:rPr>
                <w:spacing w:val="-57"/>
                <w:sz w:val="24"/>
              </w:rPr>
              <w:t xml:space="preserve"> </w:t>
            </w:r>
            <w:r w:rsidRPr="007264D6">
              <w:rPr>
                <w:sz w:val="24"/>
              </w:rPr>
              <w:t>kryerjes</w:t>
            </w:r>
            <w:r w:rsidRPr="007264D6">
              <w:rPr>
                <w:spacing w:val="-1"/>
                <w:sz w:val="24"/>
              </w:rPr>
              <w:t xml:space="preserve"> </w:t>
            </w:r>
            <w:r w:rsidRPr="007264D6">
              <w:rPr>
                <w:sz w:val="24"/>
              </w:rPr>
              <w:t>së kontrollit fushor;</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përzgjedhë veglat, pajisjet dhe materialet e nevojshme për</w:t>
            </w:r>
            <w:r w:rsidRPr="007264D6">
              <w:rPr>
                <w:spacing w:val="-57"/>
                <w:sz w:val="24"/>
              </w:rPr>
              <w:t xml:space="preserve"> </w:t>
            </w:r>
            <w:r w:rsidRPr="007264D6">
              <w:rPr>
                <w:sz w:val="24"/>
              </w:rPr>
              <w:t>kryerjen</w:t>
            </w:r>
            <w:r w:rsidRPr="007264D6">
              <w:rPr>
                <w:spacing w:val="1"/>
                <w:sz w:val="24"/>
              </w:rPr>
              <w:t xml:space="preserve"> </w:t>
            </w:r>
            <w:r w:rsidRPr="007264D6">
              <w:rPr>
                <w:sz w:val="24"/>
              </w:rPr>
              <w:t>e</w:t>
            </w:r>
            <w:r w:rsidRPr="007264D6">
              <w:rPr>
                <w:spacing w:val="-1"/>
                <w:sz w:val="24"/>
              </w:rPr>
              <w:t xml:space="preserve"> </w:t>
            </w:r>
            <w:r w:rsidRPr="007264D6">
              <w:rPr>
                <w:sz w:val="24"/>
              </w:rPr>
              <w:t>kontrollit fushor;</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kryejë kontrollin teknik vizual të zakonshëm të veglave dhe</w:t>
            </w:r>
            <w:r w:rsidRPr="007264D6">
              <w:rPr>
                <w:spacing w:val="-58"/>
                <w:sz w:val="24"/>
              </w:rPr>
              <w:t xml:space="preserve"> </w:t>
            </w:r>
            <w:r w:rsidRPr="007264D6">
              <w:rPr>
                <w:sz w:val="24"/>
              </w:rPr>
              <w:t>mjeteve</w:t>
            </w:r>
            <w:r w:rsidRPr="007264D6">
              <w:rPr>
                <w:spacing w:val="-3"/>
                <w:sz w:val="24"/>
              </w:rPr>
              <w:t xml:space="preserve"> </w:t>
            </w:r>
            <w:r w:rsidRPr="007264D6">
              <w:rPr>
                <w:sz w:val="24"/>
              </w:rPr>
              <w:t>të punës për kryerjen</w:t>
            </w:r>
            <w:r w:rsidRPr="007264D6">
              <w:rPr>
                <w:spacing w:val="-1"/>
                <w:sz w:val="24"/>
              </w:rPr>
              <w:t xml:space="preserve"> </w:t>
            </w:r>
            <w:r w:rsidRPr="007264D6">
              <w:rPr>
                <w:sz w:val="24"/>
              </w:rPr>
              <w:t>e</w:t>
            </w:r>
            <w:r w:rsidRPr="007264D6">
              <w:rPr>
                <w:spacing w:val="-1"/>
                <w:sz w:val="24"/>
              </w:rPr>
              <w:t xml:space="preserve"> </w:t>
            </w:r>
            <w:r w:rsidRPr="007264D6">
              <w:rPr>
                <w:sz w:val="24"/>
              </w:rPr>
              <w:t>kontrollit fushor;</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përcaktojë saktë qëllimin e kontrollit fushor: për dëmtues,</w:t>
            </w:r>
            <w:r w:rsidRPr="007264D6">
              <w:rPr>
                <w:spacing w:val="-57"/>
                <w:sz w:val="24"/>
              </w:rPr>
              <w:t xml:space="preserve"> </w:t>
            </w:r>
            <w:r w:rsidRPr="007264D6">
              <w:rPr>
                <w:sz w:val="24"/>
              </w:rPr>
              <w:t>sëmundje</w:t>
            </w:r>
            <w:r w:rsidRPr="007264D6">
              <w:rPr>
                <w:spacing w:val="-2"/>
                <w:sz w:val="24"/>
              </w:rPr>
              <w:t xml:space="preserve"> </w:t>
            </w:r>
            <w:r w:rsidRPr="007264D6">
              <w:rPr>
                <w:sz w:val="24"/>
              </w:rPr>
              <w:t>apo barishte të</w:t>
            </w:r>
            <w:r w:rsidRPr="007264D6">
              <w:rPr>
                <w:spacing w:val="1"/>
                <w:sz w:val="24"/>
              </w:rPr>
              <w:t xml:space="preserve"> </w:t>
            </w:r>
            <w:r w:rsidRPr="007264D6">
              <w:rPr>
                <w:sz w:val="24"/>
              </w:rPr>
              <w:t>këqija;</w:t>
            </w:r>
          </w:p>
          <w:p w:rsidR="007E3195"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 xml:space="preserve">të përzgjedhë llojin e </w:t>
            </w:r>
            <w:r w:rsidR="00293CCD">
              <w:rPr>
                <w:sz w:val="24"/>
              </w:rPr>
              <w:t>k</w:t>
            </w:r>
            <w:r w:rsidR="007E3195">
              <w:rPr>
                <w:sz w:val="24"/>
              </w:rPr>
              <w:t>ultur</w:t>
            </w:r>
            <w:r w:rsidR="00293CCD">
              <w:rPr>
                <w:sz w:val="24"/>
              </w:rPr>
              <w:t>ë</w:t>
            </w:r>
            <w:r w:rsidR="007E3195">
              <w:rPr>
                <w:sz w:val="24"/>
              </w:rPr>
              <w:t>s (</w:t>
            </w:r>
            <w:r w:rsidRPr="007264D6">
              <w:rPr>
                <w:sz w:val="24"/>
              </w:rPr>
              <w:t>bimë arash, perime, drufrutorë</w:t>
            </w:r>
            <w:r w:rsidR="007E3195">
              <w:rPr>
                <w:sz w:val="24"/>
              </w:rPr>
              <w:t xml:space="preserve"> </w:t>
            </w:r>
            <w:r w:rsidRPr="007264D6">
              <w:rPr>
                <w:spacing w:val="-57"/>
                <w:sz w:val="24"/>
              </w:rPr>
              <w:t xml:space="preserve"> </w:t>
            </w:r>
            <w:r w:rsidRPr="007264D6">
              <w:rPr>
                <w:sz w:val="24"/>
              </w:rPr>
              <w:t>etj.</w:t>
            </w:r>
            <w:r w:rsidR="007E3195">
              <w:rPr>
                <w:sz w:val="24"/>
              </w:rPr>
              <w:t>)</w:t>
            </w:r>
            <w:r w:rsidRPr="007264D6">
              <w:rPr>
                <w:spacing w:val="-1"/>
                <w:sz w:val="24"/>
              </w:rPr>
              <w:t xml:space="preserve"> </w:t>
            </w:r>
            <w:r w:rsidRPr="007264D6">
              <w:rPr>
                <w:sz w:val="24"/>
              </w:rPr>
              <w:t>dhe</w:t>
            </w:r>
            <w:r w:rsidRPr="007264D6">
              <w:rPr>
                <w:spacing w:val="-1"/>
                <w:sz w:val="24"/>
              </w:rPr>
              <w:t xml:space="preserve"> </w:t>
            </w:r>
            <w:r w:rsidR="007E3195">
              <w:rPr>
                <w:sz w:val="24"/>
              </w:rPr>
              <w:t>të</w:t>
            </w:r>
            <w:r w:rsidRPr="007264D6">
              <w:rPr>
                <w:spacing w:val="-1"/>
                <w:sz w:val="24"/>
              </w:rPr>
              <w:t xml:space="preserve"> </w:t>
            </w:r>
            <w:r w:rsidRPr="007264D6">
              <w:rPr>
                <w:sz w:val="24"/>
              </w:rPr>
              <w:t>parcelave</w:t>
            </w:r>
            <w:r w:rsidRPr="007264D6">
              <w:rPr>
                <w:spacing w:val="-1"/>
                <w:sz w:val="24"/>
              </w:rPr>
              <w:t xml:space="preserve"> </w:t>
            </w:r>
            <w:r w:rsidRPr="007264D6">
              <w:rPr>
                <w:sz w:val="24"/>
              </w:rPr>
              <w:t>për</w:t>
            </w:r>
            <w:r w:rsidRPr="007264D6">
              <w:rPr>
                <w:spacing w:val="1"/>
                <w:sz w:val="24"/>
              </w:rPr>
              <w:t xml:space="preserve"> </w:t>
            </w:r>
            <w:r w:rsidRPr="007264D6">
              <w:rPr>
                <w:sz w:val="24"/>
              </w:rPr>
              <w:t>kontroll;</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hartojë planin e vrojtimit për një parcelë të dhënë, duke</w:t>
            </w:r>
            <w:r w:rsidRPr="007264D6">
              <w:rPr>
                <w:spacing w:val="1"/>
                <w:sz w:val="24"/>
              </w:rPr>
              <w:t xml:space="preserve"> </w:t>
            </w:r>
            <w:r w:rsidRPr="007264D6">
              <w:rPr>
                <w:sz w:val="24"/>
              </w:rPr>
              <w:t>përfshirë</w:t>
            </w:r>
            <w:r w:rsidRPr="007264D6">
              <w:rPr>
                <w:spacing w:val="-3"/>
                <w:sz w:val="24"/>
              </w:rPr>
              <w:t xml:space="preserve"> </w:t>
            </w:r>
            <w:r w:rsidRPr="007264D6">
              <w:rPr>
                <w:sz w:val="24"/>
              </w:rPr>
              <w:t>datat</w:t>
            </w:r>
            <w:r w:rsidRPr="007264D6">
              <w:rPr>
                <w:spacing w:val="-2"/>
                <w:sz w:val="24"/>
              </w:rPr>
              <w:t xml:space="preserve"> </w:t>
            </w:r>
            <w:r w:rsidRPr="007264D6">
              <w:rPr>
                <w:sz w:val="24"/>
              </w:rPr>
              <w:t>dhe</w:t>
            </w:r>
            <w:r w:rsidRPr="007264D6">
              <w:rPr>
                <w:spacing w:val="-2"/>
                <w:sz w:val="24"/>
              </w:rPr>
              <w:t xml:space="preserve"> </w:t>
            </w:r>
            <w:r w:rsidRPr="007264D6">
              <w:rPr>
                <w:sz w:val="24"/>
              </w:rPr>
              <w:t>kohën e</w:t>
            </w:r>
            <w:r w:rsidRPr="007264D6">
              <w:rPr>
                <w:spacing w:val="-2"/>
                <w:sz w:val="24"/>
              </w:rPr>
              <w:t xml:space="preserve"> </w:t>
            </w:r>
            <w:r w:rsidRPr="007264D6">
              <w:rPr>
                <w:sz w:val="24"/>
              </w:rPr>
              <w:t>saktë</w:t>
            </w:r>
            <w:r w:rsidRPr="007264D6">
              <w:rPr>
                <w:spacing w:val="-4"/>
                <w:sz w:val="24"/>
              </w:rPr>
              <w:t xml:space="preserve"> </w:t>
            </w:r>
            <w:r w:rsidRPr="007264D6">
              <w:rPr>
                <w:sz w:val="24"/>
              </w:rPr>
              <w:t>të</w:t>
            </w:r>
            <w:r w:rsidRPr="007264D6">
              <w:rPr>
                <w:spacing w:val="-1"/>
                <w:sz w:val="24"/>
              </w:rPr>
              <w:t xml:space="preserve"> </w:t>
            </w:r>
            <w:r w:rsidRPr="007264D6">
              <w:rPr>
                <w:sz w:val="24"/>
              </w:rPr>
              <w:t>kryerjes</w:t>
            </w:r>
            <w:r w:rsidRPr="007264D6">
              <w:rPr>
                <w:spacing w:val="-2"/>
                <w:sz w:val="24"/>
              </w:rPr>
              <w:t xml:space="preserve"> </w:t>
            </w:r>
            <w:r w:rsidRPr="007264D6">
              <w:rPr>
                <w:sz w:val="24"/>
              </w:rPr>
              <w:t>së</w:t>
            </w:r>
            <w:r w:rsidRPr="007264D6">
              <w:rPr>
                <w:spacing w:val="-1"/>
                <w:sz w:val="24"/>
              </w:rPr>
              <w:t xml:space="preserve"> </w:t>
            </w:r>
            <w:r w:rsidRPr="007264D6">
              <w:rPr>
                <w:sz w:val="24"/>
              </w:rPr>
              <w:t>vrojtimeve;</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w:t>
            </w:r>
            <w:r w:rsidRPr="007264D6">
              <w:rPr>
                <w:spacing w:val="-2"/>
                <w:sz w:val="24"/>
              </w:rPr>
              <w:t xml:space="preserve"> </w:t>
            </w:r>
            <w:r w:rsidRPr="007264D6">
              <w:rPr>
                <w:sz w:val="24"/>
              </w:rPr>
              <w:t>përcaktojë</w:t>
            </w:r>
            <w:r w:rsidRPr="007264D6">
              <w:rPr>
                <w:spacing w:val="-3"/>
                <w:sz w:val="24"/>
              </w:rPr>
              <w:t xml:space="preserve"> </w:t>
            </w:r>
            <w:r w:rsidRPr="007264D6">
              <w:rPr>
                <w:sz w:val="24"/>
              </w:rPr>
              <w:t>fazën</w:t>
            </w:r>
            <w:r w:rsidRPr="007264D6">
              <w:rPr>
                <w:spacing w:val="-1"/>
                <w:sz w:val="24"/>
              </w:rPr>
              <w:t xml:space="preserve"> </w:t>
            </w:r>
            <w:r w:rsidRPr="007264D6">
              <w:rPr>
                <w:sz w:val="24"/>
              </w:rPr>
              <w:t>bioligjike</w:t>
            </w:r>
            <w:r w:rsidRPr="007264D6">
              <w:rPr>
                <w:spacing w:val="-2"/>
                <w:sz w:val="24"/>
              </w:rPr>
              <w:t xml:space="preserve"> </w:t>
            </w:r>
            <w:r w:rsidRPr="007264D6">
              <w:rPr>
                <w:sz w:val="24"/>
              </w:rPr>
              <w:t>të</w:t>
            </w:r>
            <w:r w:rsidRPr="007264D6">
              <w:rPr>
                <w:spacing w:val="-2"/>
                <w:sz w:val="24"/>
              </w:rPr>
              <w:t xml:space="preserve"> </w:t>
            </w:r>
            <w:r w:rsidRPr="007264D6">
              <w:rPr>
                <w:sz w:val="24"/>
              </w:rPr>
              <w:t>kulturës</w:t>
            </w:r>
            <w:r w:rsidRPr="007264D6">
              <w:rPr>
                <w:spacing w:val="-2"/>
                <w:sz w:val="24"/>
              </w:rPr>
              <w:t xml:space="preserve"> </w:t>
            </w:r>
            <w:r w:rsidRPr="007264D6">
              <w:rPr>
                <w:sz w:val="24"/>
              </w:rPr>
              <w:t>sipas</w:t>
            </w:r>
            <w:r w:rsidRPr="007264D6">
              <w:rPr>
                <w:spacing w:val="-1"/>
                <w:sz w:val="24"/>
              </w:rPr>
              <w:t xml:space="preserve"> </w:t>
            </w:r>
            <w:r w:rsidRPr="007264D6">
              <w:rPr>
                <w:sz w:val="24"/>
              </w:rPr>
              <w:t>karakteristikave</w:t>
            </w:r>
            <w:r w:rsidR="00293CCD">
              <w:rPr>
                <w:sz w:val="24"/>
              </w:rPr>
              <w:t xml:space="preserve"> </w:t>
            </w:r>
            <w:r w:rsidRPr="007264D6">
              <w:rPr>
                <w:spacing w:val="-57"/>
                <w:sz w:val="24"/>
              </w:rPr>
              <w:t xml:space="preserve"> </w:t>
            </w:r>
            <w:r w:rsidRPr="007264D6">
              <w:rPr>
                <w:sz w:val="24"/>
              </w:rPr>
              <w:t>të</w:t>
            </w:r>
            <w:r w:rsidRPr="007264D6">
              <w:rPr>
                <w:spacing w:val="-1"/>
                <w:sz w:val="24"/>
              </w:rPr>
              <w:t xml:space="preserve"> </w:t>
            </w:r>
            <w:r w:rsidRPr="007264D6">
              <w:rPr>
                <w:sz w:val="24"/>
              </w:rPr>
              <w:t>rritjes normale;</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w:t>
            </w:r>
            <w:r w:rsidRPr="007264D6">
              <w:rPr>
                <w:spacing w:val="-3"/>
                <w:sz w:val="24"/>
              </w:rPr>
              <w:t xml:space="preserve"> </w:t>
            </w:r>
            <w:r w:rsidRPr="007264D6">
              <w:rPr>
                <w:sz w:val="24"/>
              </w:rPr>
              <w:t>identifikojë</w:t>
            </w:r>
            <w:r w:rsidRPr="007264D6">
              <w:rPr>
                <w:spacing w:val="-4"/>
                <w:sz w:val="24"/>
              </w:rPr>
              <w:t xml:space="preserve"> </w:t>
            </w:r>
            <w:r w:rsidRPr="007264D6">
              <w:rPr>
                <w:sz w:val="24"/>
              </w:rPr>
              <w:t>bimët</w:t>
            </w:r>
            <w:r w:rsidRPr="007264D6">
              <w:rPr>
                <w:spacing w:val="-2"/>
                <w:sz w:val="24"/>
              </w:rPr>
              <w:t xml:space="preserve"> </w:t>
            </w:r>
            <w:r w:rsidRPr="007264D6">
              <w:rPr>
                <w:sz w:val="24"/>
              </w:rPr>
              <w:t>e</w:t>
            </w:r>
            <w:r w:rsidRPr="007264D6">
              <w:rPr>
                <w:spacing w:val="-3"/>
                <w:sz w:val="24"/>
              </w:rPr>
              <w:t xml:space="preserve"> </w:t>
            </w:r>
            <w:r w:rsidRPr="007264D6">
              <w:rPr>
                <w:sz w:val="24"/>
              </w:rPr>
              <w:t>infektuara</w:t>
            </w:r>
            <w:r w:rsidRPr="007264D6">
              <w:rPr>
                <w:spacing w:val="-3"/>
                <w:sz w:val="24"/>
              </w:rPr>
              <w:t xml:space="preserve"> </w:t>
            </w:r>
            <w:r w:rsidRPr="007264D6">
              <w:rPr>
                <w:sz w:val="24"/>
              </w:rPr>
              <w:t>në</w:t>
            </w:r>
            <w:r w:rsidRPr="007264D6">
              <w:rPr>
                <w:spacing w:val="-4"/>
                <w:sz w:val="24"/>
              </w:rPr>
              <w:t xml:space="preserve"> </w:t>
            </w:r>
            <w:r w:rsidRPr="007264D6">
              <w:rPr>
                <w:sz w:val="24"/>
              </w:rPr>
              <w:t>parcelë</w:t>
            </w:r>
            <w:r w:rsidRPr="007264D6">
              <w:rPr>
                <w:spacing w:val="-2"/>
                <w:sz w:val="24"/>
              </w:rPr>
              <w:t xml:space="preserve"> </w:t>
            </w:r>
            <w:r w:rsidRPr="007264D6">
              <w:rPr>
                <w:sz w:val="24"/>
              </w:rPr>
              <w:t>sipas</w:t>
            </w:r>
            <w:r w:rsidR="00293CCD">
              <w:rPr>
                <w:sz w:val="24"/>
              </w:rPr>
              <w:t xml:space="preserve"> </w:t>
            </w:r>
            <w:r w:rsidRPr="007264D6">
              <w:rPr>
                <w:spacing w:val="-57"/>
                <w:sz w:val="24"/>
              </w:rPr>
              <w:t xml:space="preserve"> </w:t>
            </w:r>
            <w:r w:rsidRPr="007264D6">
              <w:rPr>
                <w:sz w:val="24"/>
              </w:rPr>
              <w:t>karakteristikave</w:t>
            </w:r>
            <w:r w:rsidRPr="007264D6">
              <w:rPr>
                <w:spacing w:val="-2"/>
                <w:sz w:val="24"/>
              </w:rPr>
              <w:t xml:space="preserve"> </w:t>
            </w:r>
            <w:r w:rsidRPr="007264D6">
              <w:rPr>
                <w:sz w:val="24"/>
              </w:rPr>
              <w:t>të</w:t>
            </w:r>
            <w:r w:rsidRPr="007264D6">
              <w:rPr>
                <w:spacing w:val="-1"/>
                <w:sz w:val="24"/>
              </w:rPr>
              <w:t xml:space="preserve"> </w:t>
            </w:r>
            <w:r w:rsidRPr="007264D6">
              <w:rPr>
                <w:sz w:val="24"/>
              </w:rPr>
              <w:t>rritjes</w:t>
            </w:r>
            <w:r w:rsidRPr="007264D6">
              <w:rPr>
                <w:spacing w:val="2"/>
                <w:sz w:val="24"/>
              </w:rPr>
              <w:t xml:space="preserve"> </w:t>
            </w:r>
            <w:r w:rsidRPr="007264D6">
              <w:rPr>
                <w:sz w:val="24"/>
              </w:rPr>
              <w:t>jo</w:t>
            </w:r>
            <w:r w:rsidRPr="007264D6">
              <w:rPr>
                <w:spacing w:val="-1"/>
                <w:sz w:val="24"/>
              </w:rPr>
              <w:t xml:space="preserve"> </w:t>
            </w:r>
            <w:r w:rsidRPr="007264D6">
              <w:rPr>
                <w:sz w:val="24"/>
              </w:rPr>
              <w:t>normale</w:t>
            </w:r>
            <w:r w:rsidRPr="007264D6">
              <w:rPr>
                <w:spacing w:val="-1"/>
                <w:sz w:val="24"/>
              </w:rPr>
              <w:t xml:space="preserve"> </w:t>
            </w:r>
            <w:r w:rsidRPr="007264D6">
              <w:rPr>
                <w:sz w:val="24"/>
              </w:rPr>
              <w:t>të</w:t>
            </w:r>
            <w:r w:rsidRPr="007264D6">
              <w:rPr>
                <w:spacing w:val="-1"/>
                <w:sz w:val="24"/>
              </w:rPr>
              <w:t xml:space="preserve"> </w:t>
            </w:r>
            <w:r w:rsidRPr="007264D6">
              <w:rPr>
                <w:sz w:val="24"/>
              </w:rPr>
              <w:t>tyre;</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 xml:space="preserve">të diagnostikojë saktë shkakun e infeksionit </w:t>
            </w:r>
            <w:r w:rsidR="007E3195">
              <w:rPr>
                <w:sz w:val="24"/>
              </w:rPr>
              <w:t>(</w:t>
            </w:r>
            <w:r w:rsidRPr="007264D6">
              <w:rPr>
                <w:sz w:val="24"/>
              </w:rPr>
              <w:t>dëmtues,</w:t>
            </w:r>
            <w:r w:rsidRPr="007264D6">
              <w:rPr>
                <w:spacing w:val="-57"/>
                <w:sz w:val="24"/>
              </w:rPr>
              <w:t xml:space="preserve"> </w:t>
            </w:r>
            <w:r w:rsidRPr="007264D6">
              <w:rPr>
                <w:sz w:val="24"/>
              </w:rPr>
              <w:t>sëmundje</w:t>
            </w:r>
            <w:r w:rsidRPr="007264D6">
              <w:rPr>
                <w:spacing w:val="-2"/>
                <w:sz w:val="24"/>
              </w:rPr>
              <w:t xml:space="preserve"> </w:t>
            </w:r>
            <w:r w:rsidRPr="007264D6">
              <w:rPr>
                <w:sz w:val="24"/>
              </w:rPr>
              <w:t>apo barishte të</w:t>
            </w:r>
            <w:r w:rsidRPr="007264D6">
              <w:rPr>
                <w:spacing w:val="1"/>
                <w:sz w:val="24"/>
              </w:rPr>
              <w:t xml:space="preserve"> </w:t>
            </w:r>
            <w:r w:rsidRPr="007264D6">
              <w:rPr>
                <w:sz w:val="24"/>
              </w:rPr>
              <w:t>këqija</w:t>
            </w:r>
            <w:r w:rsidR="007E3195">
              <w:rPr>
                <w:sz w:val="24"/>
              </w:rPr>
              <w:t>)</w:t>
            </w:r>
            <w:r w:rsidRPr="007264D6">
              <w:rPr>
                <w:sz w:val="24"/>
              </w:rPr>
              <w:t>;</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përcaktojë shkallën e infeksionit nëse është në rritje apo në</w:t>
            </w:r>
            <w:r w:rsidRPr="007264D6">
              <w:rPr>
                <w:spacing w:val="-57"/>
                <w:sz w:val="24"/>
              </w:rPr>
              <w:t xml:space="preserve">           </w:t>
            </w:r>
            <w:r w:rsidRPr="007264D6">
              <w:rPr>
                <w:sz w:val="24"/>
              </w:rPr>
              <w:t>rënie;</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w:t>
            </w:r>
            <w:r w:rsidRPr="007264D6">
              <w:rPr>
                <w:spacing w:val="-3"/>
                <w:sz w:val="24"/>
              </w:rPr>
              <w:t xml:space="preserve"> </w:t>
            </w:r>
            <w:r w:rsidRPr="007264D6">
              <w:rPr>
                <w:sz w:val="24"/>
              </w:rPr>
              <w:t>bëjë</w:t>
            </w:r>
            <w:r w:rsidRPr="007264D6">
              <w:rPr>
                <w:spacing w:val="-1"/>
                <w:sz w:val="24"/>
              </w:rPr>
              <w:t xml:space="preserve"> </w:t>
            </w:r>
            <w:r w:rsidRPr="007264D6">
              <w:rPr>
                <w:sz w:val="24"/>
              </w:rPr>
              <w:t>vlerësimin</w:t>
            </w:r>
            <w:r w:rsidRPr="007264D6">
              <w:rPr>
                <w:spacing w:val="-1"/>
                <w:sz w:val="24"/>
              </w:rPr>
              <w:t xml:space="preserve"> </w:t>
            </w:r>
            <w:r w:rsidRPr="007264D6">
              <w:rPr>
                <w:sz w:val="24"/>
              </w:rPr>
              <w:t>e</w:t>
            </w:r>
            <w:r w:rsidRPr="007264D6">
              <w:rPr>
                <w:spacing w:val="-1"/>
                <w:sz w:val="24"/>
              </w:rPr>
              <w:t xml:space="preserve"> </w:t>
            </w:r>
            <w:r w:rsidRPr="007264D6">
              <w:rPr>
                <w:sz w:val="24"/>
              </w:rPr>
              <w:t>përgjithshëm</w:t>
            </w:r>
            <w:r w:rsidRPr="007264D6">
              <w:rPr>
                <w:spacing w:val="-1"/>
                <w:sz w:val="24"/>
              </w:rPr>
              <w:t xml:space="preserve"> </w:t>
            </w:r>
            <w:r w:rsidRPr="007264D6">
              <w:rPr>
                <w:sz w:val="24"/>
              </w:rPr>
              <w:t>të</w:t>
            </w:r>
            <w:r w:rsidRPr="007264D6">
              <w:rPr>
                <w:spacing w:val="-1"/>
                <w:sz w:val="24"/>
              </w:rPr>
              <w:t xml:space="preserve"> </w:t>
            </w:r>
            <w:r w:rsidRPr="007264D6">
              <w:rPr>
                <w:sz w:val="24"/>
              </w:rPr>
              <w:t>gjendjes</w:t>
            </w:r>
            <w:r w:rsidRPr="007264D6">
              <w:rPr>
                <w:spacing w:val="-1"/>
                <w:sz w:val="24"/>
              </w:rPr>
              <w:t xml:space="preserve"> </w:t>
            </w:r>
            <w:r w:rsidRPr="007264D6">
              <w:rPr>
                <w:sz w:val="24"/>
              </w:rPr>
              <w:t>së</w:t>
            </w:r>
            <w:r w:rsidRPr="007264D6">
              <w:rPr>
                <w:spacing w:val="-1"/>
                <w:sz w:val="24"/>
              </w:rPr>
              <w:t xml:space="preserve"> </w:t>
            </w:r>
            <w:r w:rsidRPr="007264D6">
              <w:rPr>
                <w:sz w:val="24"/>
              </w:rPr>
              <w:t>kulturës;</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realizojë me korrektësi planin e kontrollit fushor duke</w:t>
            </w:r>
            <w:r w:rsidRPr="007264D6">
              <w:rPr>
                <w:spacing w:val="-57"/>
                <w:sz w:val="24"/>
              </w:rPr>
              <w:t xml:space="preserve"> </w:t>
            </w:r>
            <w:r w:rsidRPr="007264D6">
              <w:rPr>
                <w:sz w:val="24"/>
              </w:rPr>
              <w:t>respektuar</w:t>
            </w:r>
            <w:r w:rsidRPr="007264D6">
              <w:rPr>
                <w:spacing w:val="-1"/>
                <w:sz w:val="24"/>
              </w:rPr>
              <w:t xml:space="preserve"> </w:t>
            </w:r>
            <w:r w:rsidRPr="007264D6">
              <w:rPr>
                <w:sz w:val="24"/>
              </w:rPr>
              <w:t>datat dhe</w:t>
            </w:r>
            <w:r w:rsidRPr="007264D6">
              <w:rPr>
                <w:spacing w:val="-1"/>
                <w:sz w:val="24"/>
              </w:rPr>
              <w:t xml:space="preserve"> </w:t>
            </w:r>
            <w:r w:rsidRPr="007264D6">
              <w:rPr>
                <w:sz w:val="24"/>
              </w:rPr>
              <w:t>kohën e</w:t>
            </w:r>
            <w:r w:rsidRPr="007264D6">
              <w:rPr>
                <w:spacing w:val="-1"/>
                <w:sz w:val="24"/>
              </w:rPr>
              <w:t xml:space="preserve"> </w:t>
            </w:r>
            <w:r w:rsidRPr="007264D6">
              <w:rPr>
                <w:sz w:val="24"/>
              </w:rPr>
              <w:t>vrojtimit;</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w:t>
            </w:r>
            <w:r w:rsidRPr="007264D6">
              <w:rPr>
                <w:spacing w:val="-1"/>
                <w:sz w:val="24"/>
              </w:rPr>
              <w:t xml:space="preserve"> </w:t>
            </w:r>
            <w:r w:rsidRPr="007264D6">
              <w:rPr>
                <w:sz w:val="24"/>
              </w:rPr>
              <w:t>mbajë</w:t>
            </w:r>
            <w:r w:rsidRPr="007264D6">
              <w:rPr>
                <w:spacing w:val="-1"/>
                <w:sz w:val="24"/>
              </w:rPr>
              <w:t xml:space="preserve"> </w:t>
            </w:r>
            <w:r w:rsidRPr="007264D6">
              <w:rPr>
                <w:sz w:val="24"/>
              </w:rPr>
              <w:t>saktë</w:t>
            </w:r>
            <w:r w:rsidRPr="007264D6">
              <w:rPr>
                <w:spacing w:val="-1"/>
                <w:sz w:val="24"/>
              </w:rPr>
              <w:t xml:space="preserve"> </w:t>
            </w:r>
            <w:r w:rsidRPr="007264D6">
              <w:rPr>
                <w:sz w:val="24"/>
              </w:rPr>
              <w:t>shënimet</w:t>
            </w:r>
            <w:r w:rsidRPr="007264D6">
              <w:rPr>
                <w:spacing w:val="1"/>
                <w:sz w:val="24"/>
              </w:rPr>
              <w:t xml:space="preserve"> </w:t>
            </w:r>
            <w:r w:rsidRPr="007264D6">
              <w:rPr>
                <w:sz w:val="24"/>
              </w:rPr>
              <w:t>për</w:t>
            </w:r>
            <w:r w:rsidRPr="007264D6">
              <w:rPr>
                <w:spacing w:val="-1"/>
                <w:sz w:val="24"/>
              </w:rPr>
              <w:t xml:space="preserve"> </w:t>
            </w:r>
            <w:r w:rsidRPr="007264D6">
              <w:rPr>
                <w:sz w:val="24"/>
              </w:rPr>
              <w:t>parcelën e</w:t>
            </w:r>
            <w:r w:rsidRPr="007264D6">
              <w:rPr>
                <w:spacing w:val="-2"/>
                <w:sz w:val="24"/>
              </w:rPr>
              <w:t xml:space="preserve"> </w:t>
            </w:r>
            <w:r w:rsidRPr="007264D6">
              <w:rPr>
                <w:sz w:val="24"/>
              </w:rPr>
              <w:t>monitoruar</w:t>
            </w:r>
            <w:r w:rsidRPr="007264D6">
              <w:rPr>
                <w:spacing w:val="-1"/>
                <w:sz w:val="24"/>
              </w:rPr>
              <w:t xml:space="preserve"> </w:t>
            </w:r>
            <w:r w:rsidRPr="007264D6">
              <w:rPr>
                <w:sz w:val="24"/>
              </w:rPr>
              <w:t>lidhur</w:t>
            </w:r>
            <w:r w:rsidRPr="007264D6">
              <w:rPr>
                <w:spacing w:val="-1"/>
                <w:sz w:val="24"/>
              </w:rPr>
              <w:t xml:space="preserve"> </w:t>
            </w:r>
            <w:r w:rsidRPr="007264D6">
              <w:rPr>
                <w:sz w:val="24"/>
              </w:rPr>
              <w:t>me</w:t>
            </w:r>
            <w:r w:rsidRPr="007264D6">
              <w:rPr>
                <w:sz w:val="24"/>
                <w:szCs w:val="24"/>
              </w:rPr>
              <w:t xml:space="preserve"> bimët</w:t>
            </w:r>
            <w:r w:rsidR="00293CCD">
              <w:rPr>
                <w:sz w:val="24"/>
                <w:szCs w:val="24"/>
              </w:rPr>
              <w:t xml:space="preserve"> dhe</w:t>
            </w:r>
            <w:r w:rsidRPr="007264D6">
              <w:rPr>
                <w:sz w:val="24"/>
                <w:szCs w:val="24"/>
              </w:rPr>
              <w:t xml:space="preserve"> dëmtuesin</w:t>
            </w:r>
            <w:r w:rsidRPr="007264D6">
              <w:rPr>
                <w:sz w:val="24"/>
              </w:rPr>
              <w:t>;</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plotësojë saktë dokumentacionin përkatës të kontrollit</w:t>
            </w:r>
            <w:r w:rsidRPr="007264D6">
              <w:rPr>
                <w:spacing w:val="-57"/>
                <w:sz w:val="24"/>
              </w:rPr>
              <w:t xml:space="preserve"> </w:t>
            </w:r>
            <w:r w:rsidR="00293CCD">
              <w:rPr>
                <w:spacing w:val="-57"/>
                <w:sz w:val="24"/>
              </w:rPr>
              <w:t xml:space="preserve">   </w:t>
            </w:r>
            <w:r w:rsidRPr="007264D6">
              <w:rPr>
                <w:sz w:val="24"/>
              </w:rPr>
              <w:t>fushor;</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analizojë të dhënat për të përcaktuar dëmin ekonomik të</w:t>
            </w:r>
            <w:r w:rsidRPr="007264D6">
              <w:rPr>
                <w:spacing w:val="-57"/>
                <w:sz w:val="24"/>
              </w:rPr>
              <w:t xml:space="preserve"> </w:t>
            </w:r>
            <w:r w:rsidRPr="007264D6">
              <w:rPr>
                <w:sz w:val="24"/>
              </w:rPr>
              <w:t>shkaktuar</w:t>
            </w:r>
            <w:r w:rsidRPr="007264D6">
              <w:rPr>
                <w:spacing w:val="-3"/>
                <w:sz w:val="24"/>
              </w:rPr>
              <w:t xml:space="preserve"> </w:t>
            </w:r>
            <w:r w:rsidRPr="007264D6">
              <w:rPr>
                <w:sz w:val="24"/>
              </w:rPr>
              <w:t>nga</w:t>
            </w:r>
            <w:r w:rsidRPr="007264D6">
              <w:rPr>
                <w:spacing w:val="-1"/>
                <w:sz w:val="24"/>
              </w:rPr>
              <w:t xml:space="preserve"> </w:t>
            </w:r>
            <w:r w:rsidRPr="007264D6">
              <w:rPr>
                <w:sz w:val="24"/>
              </w:rPr>
              <w:t>infektime të</w:t>
            </w:r>
            <w:r w:rsidRPr="007264D6">
              <w:rPr>
                <w:spacing w:val="-1"/>
                <w:sz w:val="24"/>
              </w:rPr>
              <w:t xml:space="preserve"> </w:t>
            </w:r>
            <w:r w:rsidRPr="007264D6">
              <w:rPr>
                <w:sz w:val="24"/>
              </w:rPr>
              <w:t>ndryshme;</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krahasojë gjendjen aktuale të kulturës së përzgjedhur me</w:t>
            </w:r>
            <w:r w:rsidRPr="007264D6">
              <w:rPr>
                <w:spacing w:val="1"/>
                <w:sz w:val="24"/>
              </w:rPr>
              <w:t xml:space="preserve"> </w:t>
            </w:r>
            <w:r w:rsidRPr="007264D6">
              <w:rPr>
                <w:sz w:val="24"/>
              </w:rPr>
              <w:t>standardin e lejuar ekonomik (pragu ekonomik) për të ndërhyrë</w:t>
            </w:r>
            <w:r w:rsidRPr="007264D6">
              <w:rPr>
                <w:spacing w:val="-58"/>
                <w:sz w:val="24"/>
              </w:rPr>
              <w:t xml:space="preserve">                           </w:t>
            </w:r>
            <w:r w:rsidRPr="007264D6">
              <w:rPr>
                <w:sz w:val="24"/>
              </w:rPr>
              <w:t>për</w:t>
            </w:r>
            <w:r w:rsidRPr="007264D6">
              <w:rPr>
                <w:spacing w:val="-1"/>
                <w:sz w:val="24"/>
              </w:rPr>
              <w:t xml:space="preserve"> </w:t>
            </w:r>
            <w:r w:rsidRPr="007264D6">
              <w:rPr>
                <w:sz w:val="24"/>
              </w:rPr>
              <w:t>mbrojtjen e</w:t>
            </w:r>
            <w:r w:rsidRPr="007264D6">
              <w:rPr>
                <w:spacing w:val="-2"/>
                <w:sz w:val="24"/>
              </w:rPr>
              <w:t xml:space="preserve"> </w:t>
            </w:r>
            <w:r w:rsidRPr="007264D6">
              <w:rPr>
                <w:sz w:val="24"/>
              </w:rPr>
              <w:t>tyre;</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raportojë të dhënat e kontrollit fushor në</w:t>
            </w:r>
            <w:r w:rsidRPr="007264D6">
              <w:rPr>
                <w:spacing w:val="-57"/>
                <w:sz w:val="24"/>
              </w:rPr>
              <w:t xml:space="preserve"> </w:t>
            </w:r>
            <w:r w:rsidRPr="007264D6">
              <w:rPr>
                <w:sz w:val="24"/>
              </w:rPr>
              <w:t>instanca më të larta përgjeggjëse për marrjen e masave të</w:t>
            </w:r>
            <w:r w:rsidRPr="007264D6">
              <w:rPr>
                <w:spacing w:val="1"/>
                <w:sz w:val="24"/>
              </w:rPr>
              <w:t xml:space="preserve"> </w:t>
            </w:r>
            <w:r w:rsidRPr="007264D6">
              <w:rPr>
                <w:sz w:val="24"/>
              </w:rPr>
              <w:t>kontrollit;</w:t>
            </w:r>
          </w:p>
          <w:p w:rsidR="00A8265D" w:rsidRPr="007264D6" w:rsidRDefault="00A8265D" w:rsidP="00162EA5">
            <w:pPr>
              <w:numPr>
                <w:ilvl w:val="0"/>
                <w:numId w:val="115"/>
              </w:numPr>
              <w:tabs>
                <w:tab w:val="left" w:pos="702"/>
              </w:tabs>
              <w:ind w:left="612" w:hanging="270"/>
              <w:rPr>
                <w:iCs/>
                <w:sz w:val="24"/>
                <w:szCs w:val="24"/>
              </w:rPr>
            </w:pPr>
            <w:r w:rsidRPr="007264D6">
              <w:rPr>
                <w:sz w:val="24"/>
              </w:rPr>
              <w:t xml:space="preserve">të plotësojë dokumentacionin teknik gjatë vlerësimit të     </w:t>
            </w:r>
          </w:p>
          <w:p w:rsidR="00E779D6" w:rsidRDefault="00A8265D" w:rsidP="007E4287">
            <w:pPr>
              <w:tabs>
                <w:tab w:val="left" w:pos="702"/>
              </w:tabs>
              <w:ind w:left="612"/>
              <w:rPr>
                <w:sz w:val="24"/>
              </w:rPr>
            </w:pPr>
            <w:r w:rsidRPr="007264D6">
              <w:rPr>
                <w:sz w:val="24"/>
              </w:rPr>
              <w:t xml:space="preserve">  tokës </w:t>
            </w:r>
            <w:r w:rsidRPr="007264D6">
              <w:rPr>
                <w:spacing w:val="-57"/>
                <w:sz w:val="24"/>
              </w:rPr>
              <w:t xml:space="preserve"> </w:t>
            </w:r>
            <w:r w:rsidRPr="007264D6">
              <w:rPr>
                <w:sz w:val="24"/>
              </w:rPr>
              <w:t>për</w:t>
            </w:r>
            <w:r w:rsidRPr="007264D6">
              <w:rPr>
                <w:spacing w:val="-1"/>
                <w:sz w:val="24"/>
              </w:rPr>
              <w:t xml:space="preserve"> </w:t>
            </w:r>
            <w:r w:rsidRPr="007264D6">
              <w:rPr>
                <w:sz w:val="24"/>
              </w:rPr>
              <w:t>kryerjen e</w:t>
            </w:r>
            <w:r w:rsidRPr="007264D6">
              <w:rPr>
                <w:spacing w:val="-1"/>
                <w:sz w:val="24"/>
              </w:rPr>
              <w:t xml:space="preserve"> </w:t>
            </w:r>
            <w:r w:rsidRPr="007264D6">
              <w:rPr>
                <w:sz w:val="24"/>
              </w:rPr>
              <w:t>kontrollit fushor;</w:t>
            </w:r>
          </w:p>
          <w:p w:rsidR="00E779D6" w:rsidRPr="007264D6" w:rsidRDefault="00E779D6" w:rsidP="00E779D6">
            <w:pPr>
              <w:numPr>
                <w:ilvl w:val="0"/>
                <w:numId w:val="216"/>
              </w:numPr>
              <w:tabs>
                <w:tab w:val="left" w:pos="702"/>
              </w:tabs>
              <w:rPr>
                <w:sz w:val="24"/>
                <w:szCs w:val="24"/>
              </w:rPr>
            </w:pPr>
            <w:r>
              <w:rPr>
                <w:sz w:val="24"/>
                <w:szCs w:val="24"/>
              </w:rPr>
              <w:t>të kryejë llogaritje të thjeshta ekonomike lidhur me kryerjen e kontrollit fushor;</w:t>
            </w:r>
          </w:p>
          <w:p w:rsidR="00A8265D" w:rsidRPr="007264D6" w:rsidRDefault="00A8265D" w:rsidP="00162EA5">
            <w:pPr>
              <w:numPr>
                <w:ilvl w:val="0"/>
                <w:numId w:val="115"/>
              </w:numPr>
              <w:tabs>
                <w:tab w:val="left" w:pos="702"/>
              </w:tabs>
              <w:rPr>
                <w:sz w:val="24"/>
                <w:szCs w:val="24"/>
              </w:rPr>
            </w:pPr>
            <w:r w:rsidRPr="007264D6">
              <w:rPr>
                <w:sz w:val="24"/>
                <w:szCs w:val="24"/>
              </w:rPr>
              <w:t>të demo</w:t>
            </w:r>
            <w:r w:rsidR="00293CCD">
              <w:rPr>
                <w:sz w:val="24"/>
                <w:szCs w:val="24"/>
              </w:rPr>
              <w:t>n</w:t>
            </w:r>
            <w:r w:rsidRPr="007264D6">
              <w:rPr>
                <w:sz w:val="24"/>
                <w:szCs w:val="24"/>
              </w:rPr>
              <w:t>strojë përgjegjshmëri, këmbëngulje, inovacion,    ini</w:t>
            </w:r>
            <w:r w:rsidR="00293CCD">
              <w:rPr>
                <w:sz w:val="24"/>
                <w:szCs w:val="24"/>
              </w:rPr>
              <w:t>c</w:t>
            </w:r>
            <w:r w:rsidRPr="007264D6">
              <w:rPr>
                <w:sz w:val="24"/>
                <w:szCs w:val="24"/>
              </w:rPr>
              <w:t>iativë, aftësi për të punuar brenda afateve në mënyrë të pavarur dhe në grup</w:t>
            </w:r>
            <w:r w:rsidRPr="007264D6">
              <w:rPr>
                <w:sz w:val="24"/>
              </w:rPr>
              <w:t>;</w:t>
            </w:r>
          </w:p>
          <w:p w:rsidR="00A8265D" w:rsidRPr="007264D6" w:rsidRDefault="00A8265D" w:rsidP="00162EA5">
            <w:pPr>
              <w:numPr>
                <w:ilvl w:val="0"/>
                <w:numId w:val="115"/>
              </w:numPr>
              <w:tabs>
                <w:tab w:val="left" w:pos="702"/>
              </w:tabs>
              <w:rPr>
                <w:sz w:val="24"/>
                <w:szCs w:val="24"/>
              </w:rPr>
            </w:pPr>
            <w:r w:rsidRPr="007264D6">
              <w:rPr>
                <w:sz w:val="24"/>
              </w:rPr>
              <w:t>të</w:t>
            </w:r>
            <w:r w:rsidRPr="007264D6">
              <w:rPr>
                <w:spacing w:val="-3"/>
                <w:sz w:val="24"/>
              </w:rPr>
              <w:t xml:space="preserve"> </w:t>
            </w:r>
            <w:r w:rsidRPr="007264D6">
              <w:rPr>
                <w:sz w:val="24"/>
              </w:rPr>
              <w:t>komunikojë</w:t>
            </w:r>
            <w:r w:rsidRPr="007264D6">
              <w:rPr>
                <w:spacing w:val="-3"/>
                <w:sz w:val="24"/>
              </w:rPr>
              <w:t xml:space="preserve"> </w:t>
            </w:r>
            <w:r w:rsidRPr="007264D6">
              <w:rPr>
                <w:sz w:val="24"/>
              </w:rPr>
              <w:t>me</w:t>
            </w:r>
            <w:r w:rsidRPr="007264D6">
              <w:rPr>
                <w:spacing w:val="-3"/>
                <w:sz w:val="24"/>
              </w:rPr>
              <w:t xml:space="preserve"> </w:t>
            </w:r>
            <w:r w:rsidRPr="007264D6">
              <w:rPr>
                <w:sz w:val="24"/>
              </w:rPr>
              <w:t>etikë</w:t>
            </w:r>
            <w:r w:rsidRPr="007264D6">
              <w:rPr>
                <w:spacing w:val="-3"/>
                <w:sz w:val="24"/>
              </w:rPr>
              <w:t xml:space="preserve"> </w:t>
            </w:r>
            <w:r w:rsidRPr="007264D6">
              <w:rPr>
                <w:sz w:val="24"/>
              </w:rPr>
              <w:t>dhe</w:t>
            </w:r>
            <w:r w:rsidRPr="007264D6">
              <w:rPr>
                <w:spacing w:val="-3"/>
                <w:sz w:val="24"/>
              </w:rPr>
              <w:t xml:space="preserve"> </w:t>
            </w:r>
            <w:r w:rsidRPr="007264D6">
              <w:rPr>
                <w:sz w:val="24"/>
              </w:rPr>
              <w:t>profesionalizëm</w:t>
            </w:r>
            <w:r w:rsidRPr="007264D6">
              <w:rPr>
                <w:spacing w:val="-3"/>
                <w:sz w:val="24"/>
              </w:rPr>
              <w:t xml:space="preserve"> </w:t>
            </w:r>
            <w:r w:rsidRPr="007264D6">
              <w:rPr>
                <w:sz w:val="24"/>
              </w:rPr>
              <w:t>me</w:t>
            </w:r>
            <w:r w:rsidRPr="007264D6">
              <w:rPr>
                <w:spacing w:val="-3"/>
                <w:sz w:val="24"/>
              </w:rPr>
              <w:t xml:space="preserve"> </w:t>
            </w:r>
            <w:r w:rsidRPr="007264D6">
              <w:rPr>
                <w:sz w:val="24"/>
              </w:rPr>
              <w:t>eprorët,</w:t>
            </w:r>
            <w:r w:rsidRPr="007264D6">
              <w:rPr>
                <w:spacing w:val="-57"/>
                <w:sz w:val="24"/>
              </w:rPr>
              <w:t xml:space="preserve"> </w:t>
            </w:r>
            <w:r w:rsidR="00293CCD">
              <w:rPr>
                <w:spacing w:val="-57"/>
                <w:sz w:val="24"/>
              </w:rPr>
              <w:t xml:space="preserve">     </w:t>
            </w:r>
            <w:r w:rsidRPr="007264D6">
              <w:rPr>
                <w:sz w:val="24"/>
              </w:rPr>
              <w:t>klientët</w:t>
            </w:r>
            <w:r w:rsidRPr="007264D6">
              <w:rPr>
                <w:spacing w:val="-2"/>
                <w:sz w:val="24"/>
              </w:rPr>
              <w:t xml:space="preserve"> </w:t>
            </w:r>
            <w:r w:rsidRPr="007264D6">
              <w:rPr>
                <w:sz w:val="24"/>
              </w:rPr>
              <w:t>dhe</w:t>
            </w:r>
            <w:r w:rsidRPr="007264D6">
              <w:rPr>
                <w:spacing w:val="-2"/>
                <w:sz w:val="24"/>
              </w:rPr>
              <w:t xml:space="preserve"> </w:t>
            </w:r>
            <w:r w:rsidRPr="007264D6">
              <w:rPr>
                <w:sz w:val="24"/>
              </w:rPr>
              <w:t>kolegët</w:t>
            </w:r>
            <w:r w:rsidRPr="007264D6">
              <w:rPr>
                <w:spacing w:val="1"/>
                <w:sz w:val="24"/>
              </w:rPr>
              <w:t xml:space="preserve"> </w:t>
            </w:r>
            <w:r w:rsidRPr="007264D6">
              <w:rPr>
                <w:sz w:val="24"/>
              </w:rPr>
              <w:t>gjatë kryerjes</w:t>
            </w:r>
            <w:r w:rsidRPr="007264D6">
              <w:rPr>
                <w:spacing w:val="-1"/>
                <w:sz w:val="24"/>
              </w:rPr>
              <w:t xml:space="preserve"> </w:t>
            </w:r>
            <w:r w:rsidRPr="007264D6">
              <w:rPr>
                <w:sz w:val="24"/>
              </w:rPr>
              <w:t>së</w:t>
            </w:r>
            <w:r w:rsidRPr="007264D6">
              <w:rPr>
                <w:spacing w:val="-1"/>
                <w:sz w:val="24"/>
              </w:rPr>
              <w:t xml:space="preserve"> </w:t>
            </w:r>
            <w:r w:rsidRPr="007264D6">
              <w:rPr>
                <w:sz w:val="24"/>
              </w:rPr>
              <w:t>kontrollit</w:t>
            </w:r>
            <w:r w:rsidRPr="007264D6">
              <w:rPr>
                <w:spacing w:val="-1"/>
                <w:sz w:val="24"/>
              </w:rPr>
              <w:t xml:space="preserve"> </w:t>
            </w:r>
            <w:r w:rsidRPr="007264D6">
              <w:rPr>
                <w:sz w:val="24"/>
              </w:rPr>
              <w:t>fushor;</w:t>
            </w:r>
          </w:p>
          <w:p w:rsidR="00A8265D" w:rsidRPr="007264D6" w:rsidRDefault="00A8265D" w:rsidP="00162EA5">
            <w:pPr>
              <w:numPr>
                <w:ilvl w:val="0"/>
                <w:numId w:val="116"/>
              </w:numPr>
              <w:tabs>
                <w:tab w:val="left" w:pos="702"/>
                <w:tab w:val="left" w:pos="5742"/>
                <w:tab w:val="left" w:pos="5832"/>
              </w:tabs>
              <w:spacing w:line="237" w:lineRule="auto"/>
              <w:ind w:left="702" w:hanging="342"/>
              <w:rPr>
                <w:sz w:val="24"/>
              </w:rPr>
            </w:pPr>
            <w:r w:rsidRPr="007264D6">
              <w:rPr>
                <w:sz w:val="24"/>
              </w:rPr>
              <w:t>të zbatojë rregullat e sigurimit teknik dhe të mbrojtjes së</w:t>
            </w:r>
            <w:r w:rsidRPr="007264D6">
              <w:rPr>
                <w:spacing w:val="-57"/>
                <w:sz w:val="24"/>
              </w:rPr>
              <w:t xml:space="preserve"> </w:t>
            </w:r>
            <w:r w:rsidRPr="007264D6">
              <w:rPr>
                <w:sz w:val="24"/>
              </w:rPr>
              <w:t>mjedisit</w:t>
            </w:r>
            <w:r w:rsidRPr="007264D6">
              <w:rPr>
                <w:spacing w:val="-1"/>
                <w:sz w:val="24"/>
              </w:rPr>
              <w:t xml:space="preserve"> </w:t>
            </w:r>
            <w:r w:rsidRPr="007264D6">
              <w:rPr>
                <w:sz w:val="24"/>
              </w:rPr>
              <w:t>gjatë</w:t>
            </w:r>
            <w:r w:rsidRPr="007264D6">
              <w:rPr>
                <w:spacing w:val="-1"/>
                <w:sz w:val="24"/>
              </w:rPr>
              <w:t xml:space="preserve"> </w:t>
            </w:r>
            <w:r w:rsidRPr="007264D6">
              <w:rPr>
                <w:sz w:val="24"/>
              </w:rPr>
              <w:t>kryerjes së kontrollit fushor;</w:t>
            </w:r>
          </w:p>
          <w:p w:rsidR="00A8265D" w:rsidRPr="007264D6" w:rsidRDefault="00A8265D" w:rsidP="007E4287">
            <w:pPr>
              <w:tabs>
                <w:tab w:val="left" w:pos="252"/>
              </w:tabs>
              <w:overflowPunct/>
              <w:autoSpaceDE/>
              <w:autoSpaceDN/>
              <w:adjustRightInd/>
              <w:ind w:left="252"/>
              <w:textAlignment w:val="auto"/>
              <w:rPr>
                <w:b/>
                <w:i/>
                <w:sz w:val="24"/>
                <w:szCs w:val="24"/>
              </w:rPr>
            </w:pPr>
            <w:r w:rsidRPr="007264D6">
              <w:rPr>
                <w:b/>
                <w:i/>
                <w:sz w:val="24"/>
                <w:szCs w:val="24"/>
              </w:rPr>
              <w:t xml:space="preserve">Instrumentet e vlerësimit: </w:t>
            </w:r>
          </w:p>
          <w:p w:rsidR="00A8265D" w:rsidRPr="007264D6" w:rsidRDefault="00A8265D" w:rsidP="007E4287">
            <w:pPr>
              <w:numPr>
                <w:ilvl w:val="0"/>
                <w:numId w:val="67"/>
              </w:numPr>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A8265D" w:rsidRPr="007264D6" w:rsidRDefault="00A8265D" w:rsidP="007E4287">
      <w:pPr>
        <w:tabs>
          <w:tab w:val="right" w:pos="1745"/>
        </w:tabs>
        <w:outlineLvl w:val="1"/>
        <w:rPr>
          <w:b/>
          <w:bCs/>
          <w:sz w:val="24"/>
          <w:szCs w:val="24"/>
        </w:rPr>
      </w:pPr>
    </w:p>
    <w:tbl>
      <w:tblPr>
        <w:tblW w:w="8010" w:type="dxa"/>
        <w:tblInd w:w="2088" w:type="dxa"/>
        <w:tblLayout w:type="fixed"/>
        <w:tblLook w:val="0000" w:firstRow="0" w:lastRow="0" w:firstColumn="0" w:lastColumn="0" w:noHBand="0" w:noVBand="0"/>
      </w:tblPr>
      <w:tblGrid>
        <w:gridCol w:w="810"/>
        <w:gridCol w:w="7200"/>
      </w:tblGrid>
      <w:tr w:rsidR="00A8265D" w:rsidRPr="007264D6" w:rsidTr="00131E78">
        <w:trPr>
          <w:trHeight w:val="440"/>
        </w:trPr>
        <w:tc>
          <w:tcPr>
            <w:tcW w:w="810" w:type="dxa"/>
          </w:tcPr>
          <w:p w:rsidR="00A8265D" w:rsidRPr="007264D6" w:rsidRDefault="00A8265D" w:rsidP="007E4287">
            <w:pPr>
              <w:numPr>
                <w:ilvl w:val="12"/>
                <w:numId w:val="0"/>
              </w:numPr>
              <w:rPr>
                <w:b/>
                <w:sz w:val="24"/>
                <w:szCs w:val="24"/>
              </w:rPr>
            </w:pPr>
            <w:r w:rsidRPr="007264D6">
              <w:rPr>
                <w:b/>
                <w:sz w:val="24"/>
                <w:szCs w:val="24"/>
              </w:rPr>
              <w:t xml:space="preserve">RN 2 </w:t>
            </w:r>
          </w:p>
        </w:tc>
        <w:tc>
          <w:tcPr>
            <w:tcW w:w="7200" w:type="dxa"/>
          </w:tcPr>
          <w:p w:rsidR="00A8265D" w:rsidRPr="007264D6" w:rsidRDefault="00A8265D" w:rsidP="007E4287">
            <w:pPr>
              <w:outlineLvl w:val="1"/>
              <w:rPr>
                <w:b/>
                <w:bCs/>
                <w:spacing w:val="-57"/>
                <w:sz w:val="24"/>
                <w:szCs w:val="24"/>
              </w:rPr>
            </w:pPr>
            <w:r w:rsidRPr="007264D6">
              <w:rPr>
                <w:b/>
                <w:bCs/>
                <w:sz w:val="24"/>
                <w:szCs w:val="24"/>
              </w:rPr>
              <w:t xml:space="preserve">Nxënësi zbaton masat e mbrojtjes së integruar të kulturave </w:t>
            </w:r>
          </w:p>
          <w:p w:rsidR="00A8265D" w:rsidRPr="007264D6" w:rsidRDefault="00A8265D" w:rsidP="007E4287">
            <w:pPr>
              <w:tabs>
                <w:tab w:val="left" w:pos="2082"/>
              </w:tabs>
              <w:outlineLvl w:val="1"/>
              <w:rPr>
                <w:b/>
                <w:bCs/>
                <w:sz w:val="24"/>
                <w:szCs w:val="24"/>
              </w:rPr>
            </w:pPr>
            <w:r w:rsidRPr="007264D6">
              <w:rPr>
                <w:b/>
                <w:bCs/>
                <w:sz w:val="24"/>
                <w:szCs w:val="24"/>
              </w:rPr>
              <w:t>bujqësore</w:t>
            </w:r>
            <w:r w:rsidRPr="007264D6">
              <w:rPr>
                <w:b/>
                <w:bCs/>
                <w:spacing w:val="-1"/>
                <w:sz w:val="24"/>
                <w:szCs w:val="24"/>
              </w:rPr>
              <w:t xml:space="preserve"> </w:t>
            </w:r>
            <w:r w:rsidRPr="007264D6">
              <w:rPr>
                <w:b/>
                <w:bCs/>
                <w:sz w:val="24"/>
                <w:szCs w:val="24"/>
              </w:rPr>
              <w:t>nga dëmtuesit.</w:t>
            </w:r>
          </w:p>
          <w:p w:rsidR="00A8265D" w:rsidRPr="007264D6" w:rsidRDefault="00A8265D" w:rsidP="007E4287">
            <w:pPr>
              <w:tabs>
                <w:tab w:val="left" w:pos="360"/>
              </w:tabs>
              <w:rPr>
                <w:b/>
                <w:i/>
                <w:sz w:val="24"/>
                <w:szCs w:val="24"/>
              </w:rPr>
            </w:pPr>
            <w:r w:rsidRPr="007264D6">
              <w:rPr>
                <w:b/>
                <w:i/>
                <w:sz w:val="24"/>
                <w:szCs w:val="24"/>
              </w:rPr>
              <w:t>Kriteret e vlerësimit:</w:t>
            </w:r>
          </w:p>
          <w:p w:rsidR="00A8265D" w:rsidRPr="007264D6" w:rsidRDefault="00A8265D" w:rsidP="007E4287">
            <w:pPr>
              <w:tabs>
                <w:tab w:val="left" w:pos="360"/>
              </w:tabs>
              <w:jc w:val="both"/>
              <w:rPr>
                <w:sz w:val="24"/>
                <w:szCs w:val="24"/>
              </w:rPr>
            </w:pPr>
            <w:r w:rsidRPr="007264D6">
              <w:rPr>
                <w:sz w:val="24"/>
                <w:szCs w:val="24"/>
              </w:rPr>
              <w:t>Nxënësi duhet të jetë i aftë:</w:t>
            </w:r>
          </w:p>
          <w:p w:rsidR="00A8265D" w:rsidRPr="007264D6" w:rsidRDefault="00A8265D" w:rsidP="00162EA5">
            <w:pPr>
              <w:numPr>
                <w:ilvl w:val="0"/>
                <w:numId w:val="116"/>
              </w:numPr>
              <w:tabs>
                <w:tab w:val="left" w:pos="612"/>
              </w:tabs>
              <w:ind w:left="612" w:hanging="252"/>
              <w:jc w:val="both"/>
              <w:rPr>
                <w:sz w:val="24"/>
              </w:rPr>
            </w:pPr>
            <w:r w:rsidRPr="007264D6">
              <w:rPr>
                <w:sz w:val="24"/>
              </w:rPr>
              <w:t>të veshë uniformën dhe pajisjet e duhura mbrojtëse gjatë</w:t>
            </w:r>
            <w:r w:rsidR="00293CCD">
              <w:rPr>
                <w:sz w:val="24"/>
              </w:rPr>
              <w:t xml:space="preserve"> </w:t>
            </w:r>
            <w:r w:rsidRPr="007264D6">
              <w:rPr>
                <w:spacing w:val="-57"/>
                <w:sz w:val="24"/>
              </w:rPr>
              <w:t xml:space="preserve"> </w:t>
            </w:r>
            <w:r w:rsidRPr="007264D6">
              <w:rPr>
                <w:sz w:val="24"/>
              </w:rPr>
              <w:t>zbatimit të masave të mbrojtjes së integruar të kulturave</w:t>
            </w:r>
            <w:r w:rsidRPr="007264D6">
              <w:rPr>
                <w:spacing w:val="-57"/>
                <w:sz w:val="24"/>
              </w:rPr>
              <w:t xml:space="preserve"> </w:t>
            </w:r>
            <w:r w:rsidRPr="007264D6">
              <w:rPr>
                <w:sz w:val="24"/>
              </w:rPr>
              <w:t>bujqësore</w:t>
            </w:r>
            <w:r w:rsidRPr="007264D6">
              <w:rPr>
                <w:spacing w:val="-1"/>
                <w:sz w:val="24"/>
              </w:rPr>
              <w:t xml:space="preserve"> </w:t>
            </w:r>
            <w:r w:rsidRPr="007264D6">
              <w:rPr>
                <w:sz w:val="24"/>
              </w:rPr>
              <w:t>nga</w:t>
            </w:r>
            <w:r w:rsidRPr="007264D6">
              <w:rPr>
                <w:spacing w:val="-1"/>
                <w:sz w:val="24"/>
              </w:rPr>
              <w:t xml:space="preserve"> </w:t>
            </w:r>
            <w:r w:rsidRPr="007264D6">
              <w:rPr>
                <w:sz w:val="24"/>
              </w:rPr>
              <w:t>dëmtuesit;</w:t>
            </w:r>
          </w:p>
          <w:p w:rsidR="00A8265D" w:rsidRPr="007264D6" w:rsidRDefault="00A8265D" w:rsidP="00162EA5">
            <w:pPr>
              <w:numPr>
                <w:ilvl w:val="0"/>
                <w:numId w:val="116"/>
              </w:numPr>
              <w:tabs>
                <w:tab w:val="left" w:pos="612"/>
              </w:tabs>
              <w:ind w:left="612" w:hanging="252"/>
              <w:rPr>
                <w:sz w:val="24"/>
              </w:rPr>
            </w:pPr>
            <w:r w:rsidRPr="007264D6">
              <w:rPr>
                <w:sz w:val="24"/>
              </w:rPr>
              <w:t>të përzgjedhë veglat, pajisjet dhe materialet e nevojshme</w:t>
            </w:r>
            <w:r w:rsidRPr="007264D6">
              <w:rPr>
                <w:spacing w:val="1"/>
                <w:sz w:val="24"/>
              </w:rPr>
              <w:t xml:space="preserve"> </w:t>
            </w:r>
            <w:r w:rsidRPr="007264D6">
              <w:rPr>
                <w:sz w:val="24"/>
              </w:rPr>
              <w:t>për zbatimin e masave të mbrojtjes së integruar të kulturave</w:t>
            </w:r>
            <w:r w:rsidRPr="007264D6">
              <w:rPr>
                <w:spacing w:val="-57"/>
                <w:sz w:val="24"/>
              </w:rPr>
              <w:t xml:space="preserve"> </w:t>
            </w:r>
            <w:r w:rsidRPr="007264D6">
              <w:rPr>
                <w:sz w:val="24"/>
              </w:rPr>
              <w:t>bujqësore</w:t>
            </w:r>
            <w:r w:rsidRPr="007264D6">
              <w:rPr>
                <w:spacing w:val="-2"/>
                <w:sz w:val="24"/>
              </w:rPr>
              <w:t xml:space="preserve"> </w:t>
            </w:r>
            <w:r w:rsidRPr="007264D6">
              <w:rPr>
                <w:sz w:val="24"/>
              </w:rPr>
              <w:t>nga</w:t>
            </w:r>
            <w:r w:rsidRPr="007264D6">
              <w:rPr>
                <w:spacing w:val="-1"/>
                <w:sz w:val="24"/>
              </w:rPr>
              <w:t xml:space="preserve"> </w:t>
            </w:r>
            <w:r w:rsidRPr="007264D6">
              <w:rPr>
                <w:sz w:val="24"/>
              </w:rPr>
              <w:t>dëmtuesit;</w:t>
            </w:r>
          </w:p>
          <w:p w:rsidR="00A8265D" w:rsidRPr="007264D6" w:rsidRDefault="00A8265D" w:rsidP="00162EA5">
            <w:pPr>
              <w:numPr>
                <w:ilvl w:val="0"/>
                <w:numId w:val="116"/>
              </w:numPr>
              <w:tabs>
                <w:tab w:val="left" w:pos="612"/>
              </w:tabs>
              <w:ind w:left="612" w:hanging="252"/>
              <w:rPr>
                <w:sz w:val="24"/>
              </w:rPr>
            </w:pPr>
            <w:r w:rsidRPr="007264D6">
              <w:rPr>
                <w:sz w:val="24"/>
              </w:rPr>
              <w:t>të kryejë kontrollin teknik vizual të zakonshëm të veglave</w:t>
            </w:r>
            <w:r w:rsidRPr="007264D6">
              <w:rPr>
                <w:spacing w:val="1"/>
                <w:sz w:val="24"/>
              </w:rPr>
              <w:t xml:space="preserve"> </w:t>
            </w:r>
            <w:r w:rsidRPr="007264D6">
              <w:rPr>
                <w:sz w:val="24"/>
              </w:rPr>
              <w:t>dhe mjeteve të punës për zbatimin e masave të mbrojtjes së</w:t>
            </w:r>
            <w:r w:rsidRPr="007264D6">
              <w:rPr>
                <w:spacing w:val="-57"/>
                <w:sz w:val="24"/>
              </w:rPr>
              <w:t xml:space="preserve"> </w:t>
            </w:r>
            <w:r w:rsidRPr="007264D6">
              <w:rPr>
                <w:sz w:val="24"/>
              </w:rPr>
              <w:t>integruar të</w:t>
            </w:r>
            <w:r w:rsidRPr="007264D6">
              <w:rPr>
                <w:spacing w:val="-2"/>
                <w:sz w:val="24"/>
              </w:rPr>
              <w:t xml:space="preserve"> </w:t>
            </w:r>
            <w:r w:rsidRPr="007264D6">
              <w:rPr>
                <w:sz w:val="24"/>
              </w:rPr>
              <w:t>kulturave</w:t>
            </w:r>
            <w:r w:rsidRPr="007264D6">
              <w:rPr>
                <w:spacing w:val="-1"/>
                <w:sz w:val="24"/>
              </w:rPr>
              <w:t xml:space="preserve"> </w:t>
            </w:r>
            <w:r w:rsidRPr="007264D6">
              <w:rPr>
                <w:sz w:val="24"/>
              </w:rPr>
              <w:t>bujqësore</w:t>
            </w:r>
            <w:r w:rsidRPr="007264D6">
              <w:rPr>
                <w:spacing w:val="-3"/>
                <w:sz w:val="24"/>
              </w:rPr>
              <w:t xml:space="preserve"> </w:t>
            </w:r>
            <w:r w:rsidRPr="007264D6">
              <w:rPr>
                <w:sz w:val="24"/>
              </w:rPr>
              <w:t>nga</w:t>
            </w:r>
            <w:r w:rsidRPr="007264D6">
              <w:rPr>
                <w:spacing w:val="-1"/>
                <w:sz w:val="24"/>
              </w:rPr>
              <w:t xml:space="preserve"> </w:t>
            </w:r>
            <w:r w:rsidRPr="007264D6">
              <w:rPr>
                <w:sz w:val="24"/>
              </w:rPr>
              <w:t>dëmtuesit;</w:t>
            </w:r>
          </w:p>
          <w:p w:rsidR="00A8265D" w:rsidRPr="007264D6" w:rsidRDefault="00A8265D" w:rsidP="00162EA5">
            <w:pPr>
              <w:numPr>
                <w:ilvl w:val="0"/>
                <w:numId w:val="116"/>
              </w:numPr>
              <w:tabs>
                <w:tab w:val="left" w:pos="612"/>
              </w:tabs>
              <w:ind w:left="612" w:hanging="252"/>
              <w:rPr>
                <w:sz w:val="24"/>
              </w:rPr>
            </w:pPr>
            <w:r w:rsidRPr="007264D6">
              <w:rPr>
                <w:sz w:val="24"/>
              </w:rPr>
              <w:t>të</w:t>
            </w:r>
            <w:r w:rsidRPr="007264D6">
              <w:rPr>
                <w:spacing w:val="-1"/>
                <w:sz w:val="24"/>
              </w:rPr>
              <w:t xml:space="preserve"> </w:t>
            </w:r>
            <w:r w:rsidRPr="007264D6">
              <w:rPr>
                <w:sz w:val="24"/>
              </w:rPr>
              <w:t>zbatojë</w:t>
            </w:r>
            <w:r w:rsidRPr="007264D6">
              <w:rPr>
                <w:spacing w:val="-2"/>
                <w:sz w:val="24"/>
              </w:rPr>
              <w:t xml:space="preserve"> </w:t>
            </w:r>
            <w:r w:rsidRPr="007264D6">
              <w:rPr>
                <w:sz w:val="24"/>
              </w:rPr>
              <w:t>masat</w:t>
            </w:r>
            <w:r w:rsidRPr="007264D6">
              <w:rPr>
                <w:spacing w:val="58"/>
                <w:sz w:val="24"/>
              </w:rPr>
              <w:t xml:space="preserve"> </w:t>
            </w:r>
            <w:r w:rsidRPr="007264D6">
              <w:rPr>
                <w:sz w:val="24"/>
              </w:rPr>
              <w:t>agroteknike</w:t>
            </w:r>
            <w:r w:rsidRPr="007264D6">
              <w:rPr>
                <w:spacing w:val="-1"/>
                <w:sz w:val="24"/>
              </w:rPr>
              <w:t xml:space="preserve"> </w:t>
            </w:r>
            <w:r w:rsidRPr="007264D6">
              <w:rPr>
                <w:sz w:val="24"/>
              </w:rPr>
              <w:t>të</w:t>
            </w:r>
            <w:r w:rsidRPr="007264D6">
              <w:rPr>
                <w:spacing w:val="-2"/>
                <w:sz w:val="24"/>
              </w:rPr>
              <w:t xml:space="preserve"> </w:t>
            </w:r>
            <w:r w:rsidRPr="007264D6">
              <w:rPr>
                <w:sz w:val="24"/>
              </w:rPr>
              <w:t>mbrojtjes</w:t>
            </w:r>
            <w:r w:rsidRPr="007264D6">
              <w:rPr>
                <w:spacing w:val="-1"/>
                <w:sz w:val="24"/>
              </w:rPr>
              <w:t xml:space="preserve"> </w:t>
            </w:r>
            <w:r w:rsidRPr="007264D6">
              <w:rPr>
                <w:sz w:val="24"/>
              </w:rPr>
              <w:t>së</w:t>
            </w:r>
            <w:r w:rsidRPr="007264D6">
              <w:rPr>
                <w:spacing w:val="-2"/>
                <w:sz w:val="24"/>
              </w:rPr>
              <w:t xml:space="preserve"> </w:t>
            </w:r>
            <w:r w:rsidRPr="007264D6">
              <w:rPr>
                <w:sz w:val="24"/>
              </w:rPr>
              <w:t>kulturave</w:t>
            </w:r>
            <w:r w:rsidRPr="007264D6">
              <w:rPr>
                <w:spacing w:val="-1"/>
                <w:sz w:val="24"/>
              </w:rPr>
              <w:t xml:space="preserve"> </w:t>
            </w:r>
            <w:r w:rsidRPr="007264D6">
              <w:rPr>
                <w:sz w:val="24"/>
              </w:rPr>
              <w:t>ndaj</w:t>
            </w:r>
            <w:r w:rsidRPr="007264D6">
              <w:rPr>
                <w:spacing w:val="-57"/>
                <w:sz w:val="24"/>
              </w:rPr>
              <w:t xml:space="preserve">          </w:t>
            </w:r>
            <w:r w:rsidRPr="007264D6">
              <w:rPr>
                <w:sz w:val="24"/>
              </w:rPr>
              <w:t>dëmtuesve;</w:t>
            </w:r>
          </w:p>
          <w:p w:rsidR="00A8265D" w:rsidRPr="007264D6" w:rsidRDefault="00A8265D" w:rsidP="00162EA5">
            <w:pPr>
              <w:numPr>
                <w:ilvl w:val="0"/>
                <w:numId w:val="116"/>
              </w:numPr>
              <w:tabs>
                <w:tab w:val="left" w:pos="612"/>
              </w:tabs>
              <w:ind w:left="612" w:hanging="252"/>
              <w:rPr>
                <w:sz w:val="24"/>
              </w:rPr>
            </w:pPr>
            <w:r w:rsidRPr="007264D6">
              <w:rPr>
                <w:sz w:val="24"/>
              </w:rPr>
              <w:t>të</w:t>
            </w:r>
            <w:r w:rsidRPr="007264D6">
              <w:rPr>
                <w:spacing w:val="-1"/>
                <w:sz w:val="24"/>
              </w:rPr>
              <w:t xml:space="preserve"> </w:t>
            </w:r>
            <w:r w:rsidRPr="007264D6">
              <w:rPr>
                <w:sz w:val="24"/>
              </w:rPr>
              <w:t>zbatojë</w:t>
            </w:r>
            <w:r w:rsidRPr="007264D6">
              <w:rPr>
                <w:spacing w:val="-2"/>
                <w:sz w:val="24"/>
              </w:rPr>
              <w:t xml:space="preserve"> </w:t>
            </w:r>
            <w:r w:rsidRPr="007264D6">
              <w:rPr>
                <w:sz w:val="24"/>
              </w:rPr>
              <w:t>masat biologjike</w:t>
            </w:r>
            <w:r w:rsidRPr="007264D6">
              <w:rPr>
                <w:spacing w:val="-2"/>
                <w:sz w:val="24"/>
              </w:rPr>
              <w:t xml:space="preserve"> </w:t>
            </w:r>
            <w:r w:rsidRPr="007264D6">
              <w:rPr>
                <w:sz w:val="24"/>
              </w:rPr>
              <w:t>të mbrojtjes</w:t>
            </w:r>
            <w:r w:rsidRPr="007264D6">
              <w:rPr>
                <w:spacing w:val="-1"/>
                <w:sz w:val="24"/>
              </w:rPr>
              <w:t xml:space="preserve"> </w:t>
            </w:r>
            <w:r w:rsidRPr="007264D6">
              <w:rPr>
                <w:sz w:val="24"/>
              </w:rPr>
              <w:t>së</w:t>
            </w:r>
            <w:r w:rsidRPr="007264D6">
              <w:rPr>
                <w:spacing w:val="-2"/>
                <w:sz w:val="24"/>
              </w:rPr>
              <w:t xml:space="preserve"> </w:t>
            </w:r>
            <w:r w:rsidRPr="007264D6">
              <w:rPr>
                <w:sz w:val="24"/>
              </w:rPr>
              <w:t>kulturave</w:t>
            </w:r>
            <w:r w:rsidRPr="007264D6">
              <w:rPr>
                <w:spacing w:val="-1"/>
                <w:sz w:val="24"/>
              </w:rPr>
              <w:t xml:space="preserve"> </w:t>
            </w:r>
            <w:r w:rsidRPr="007264D6">
              <w:rPr>
                <w:sz w:val="24"/>
              </w:rPr>
              <w:t>ndaj</w:t>
            </w:r>
            <w:r w:rsidRPr="007264D6">
              <w:rPr>
                <w:sz w:val="24"/>
                <w:szCs w:val="24"/>
              </w:rPr>
              <w:t xml:space="preserve"> dëmtuesve</w:t>
            </w:r>
            <w:r w:rsidRPr="007264D6">
              <w:rPr>
                <w:sz w:val="24"/>
              </w:rPr>
              <w:t>;</w:t>
            </w:r>
          </w:p>
          <w:p w:rsidR="00A8265D" w:rsidRPr="007264D6" w:rsidRDefault="00A8265D" w:rsidP="00162EA5">
            <w:pPr>
              <w:numPr>
                <w:ilvl w:val="0"/>
                <w:numId w:val="116"/>
              </w:numPr>
              <w:tabs>
                <w:tab w:val="left" w:pos="612"/>
              </w:tabs>
              <w:ind w:left="612" w:hanging="252"/>
              <w:rPr>
                <w:sz w:val="24"/>
              </w:rPr>
            </w:pPr>
            <w:r w:rsidRPr="007264D6">
              <w:rPr>
                <w:sz w:val="24"/>
              </w:rPr>
              <w:t>të zbatojë masat fiziko-mekanike të mbrojtjes së kulturave</w:t>
            </w:r>
            <w:r w:rsidRPr="007264D6">
              <w:rPr>
                <w:spacing w:val="-57"/>
                <w:sz w:val="24"/>
              </w:rPr>
              <w:t xml:space="preserve"> </w:t>
            </w:r>
            <w:r w:rsidR="00293CCD">
              <w:rPr>
                <w:spacing w:val="-57"/>
                <w:sz w:val="24"/>
              </w:rPr>
              <w:t xml:space="preserve">  </w:t>
            </w:r>
            <w:r w:rsidRPr="007264D6">
              <w:rPr>
                <w:sz w:val="24"/>
              </w:rPr>
              <w:t>ndaj</w:t>
            </w:r>
            <w:r w:rsidRPr="007264D6">
              <w:rPr>
                <w:spacing w:val="-1"/>
                <w:sz w:val="24"/>
              </w:rPr>
              <w:t xml:space="preserve"> </w:t>
            </w:r>
            <w:r w:rsidRPr="007264D6">
              <w:rPr>
                <w:sz w:val="24"/>
              </w:rPr>
              <w:t>dëmtuesve;</w:t>
            </w:r>
          </w:p>
          <w:p w:rsidR="00A8265D" w:rsidRPr="007264D6" w:rsidRDefault="00A8265D" w:rsidP="00162EA5">
            <w:pPr>
              <w:numPr>
                <w:ilvl w:val="0"/>
                <w:numId w:val="115"/>
              </w:numPr>
              <w:tabs>
                <w:tab w:val="left" w:pos="612"/>
              </w:tabs>
              <w:rPr>
                <w:sz w:val="24"/>
                <w:szCs w:val="24"/>
              </w:rPr>
            </w:pPr>
            <w:r w:rsidRPr="007264D6">
              <w:rPr>
                <w:sz w:val="24"/>
              </w:rPr>
              <w:t>të plotësojë dokumentacionin teknik gjatë zbatimit të</w:t>
            </w:r>
            <w:r w:rsidRPr="007264D6">
              <w:rPr>
                <w:spacing w:val="1"/>
                <w:sz w:val="24"/>
              </w:rPr>
              <w:t xml:space="preserve"> </w:t>
            </w:r>
          </w:p>
          <w:p w:rsidR="00A8265D" w:rsidRPr="007264D6" w:rsidRDefault="00A8265D" w:rsidP="007E4287">
            <w:pPr>
              <w:tabs>
                <w:tab w:val="left" w:pos="612"/>
              </w:tabs>
              <w:rPr>
                <w:spacing w:val="-57"/>
                <w:sz w:val="24"/>
              </w:rPr>
            </w:pPr>
            <w:r w:rsidRPr="007264D6">
              <w:rPr>
                <w:spacing w:val="1"/>
                <w:sz w:val="24"/>
              </w:rPr>
              <w:t xml:space="preserve">          </w:t>
            </w:r>
            <w:r w:rsidRPr="007264D6">
              <w:rPr>
                <w:sz w:val="24"/>
              </w:rPr>
              <w:t>masave të mbrojtjes së integruar të kulturave bujqësore nga</w:t>
            </w:r>
            <w:r w:rsidRPr="007264D6">
              <w:rPr>
                <w:spacing w:val="-57"/>
                <w:sz w:val="24"/>
              </w:rPr>
              <w:t xml:space="preserve">       </w:t>
            </w:r>
          </w:p>
          <w:p w:rsidR="00A8265D" w:rsidRDefault="00A8265D" w:rsidP="007E4287">
            <w:pPr>
              <w:tabs>
                <w:tab w:val="left" w:pos="612"/>
              </w:tabs>
              <w:rPr>
                <w:sz w:val="24"/>
                <w:szCs w:val="24"/>
              </w:rPr>
            </w:pPr>
            <w:r w:rsidRPr="007264D6">
              <w:rPr>
                <w:spacing w:val="-57"/>
                <w:sz w:val="24"/>
              </w:rPr>
              <w:t xml:space="preserve">                                                                                                                                                                                                                 </w:t>
            </w:r>
            <w:r w:rsidRPr="007264D6">
              <w:rPr>
                <w:sz w:val="24"/>
              </w:rPr>
              <w:t>dëmtuesit;</w:t>
            </w:r>
            <w:r w:rsidRPr="007264D6">
              <w:rPr>
                <w:sz w:val="24"/>
                <w:szCs w:val="24"/>
              </w:rPr>
              <w:t xml:space="preserve"> </w:t>
            </w:r>
          </w:p>
          <w:p w:rsidR="00E779D6" w:rsidRPr="007264D6" w:rsidRDefault="00E779D6" w:rsidP="00E779D6">
            <w:pPr>
              <w:numPr>
                <w:ilvl w:val="0"/>
                <w:numId w:val="216"/>
              </w:numPr>
              <w:tabs>
                <w:tab w:val="left" w:pos="612"/>
              </w:tabs>
              <w:ind w:left="612" w:hanging="252"/>
              <w:rPr>
                <w:sz w:val="24"/>
                <w:szCs w:val="24"/>
              </w:rPr>
            </w:pPr>
            <w:r>
              <w:rPr>
                <w:sz w:val="24"/>
                <w:szCs w:val="24"/>
              </w:rPr>
              <w:t>të kryejë llogaritje të thjeshta ekonomike lidhur me zbatimin e masve të mbrojtjes së integruar të kulturave bujqësore nga dëmtuesit;</w:t>
            </w:r>
          </w:p>
          <w:p w:rsidR="00A8265D" w:rsidRPr="007264D6" w:rsidRDefault="00A8265D" w:rsidP="00E779D6">
            <w:pPr>
              <w:numPr>
                <w:ilvl w:val="0"/>
                <w:numId w:val="115"/>
              </w:numPr>
              <w:ind w:left="612" w:hanging="252"/>
              <w:rPr>
                <w:sz w:val="24"/>
                <w:szCs w:val="24"/>
              </w:rPr>
            </w:pPr>
            <w:r w:rsidRPr="007264D6">
              <w:rPr>
                <w:sz w:val="24"/>
                <w:szCs w:val="24"/>
              </w:rPr>
              <w:t>të demo</w:t>
            </w:r>
            <w:r w:rsidR="00293CCD">
              <w:rPr>
                <w:sz w:val="24"/>
                <w:szCs w:val="24"/>
              </w:rPr>
              <w:t>n</w:t>
            </w:r>
            <w:r w:rsidRPr="007264D6">
              <w:rPr>
                <w:sz w:val="24"/>
                <w:szCs w:val="24"/>
              </w:rPr>
              <w:t>strojë përgjegjshmëri, këmbëngulje, inovacion,  ini</w:t>
            </w:r>
            <w:r w:rsidR="00293CCD">
              <w:rPr>
                <w:sz w:val="24"/>
                <w:szCs w:val="24"/>
              </w:rPr>
              <w:t>c</w:t>
            </w:r>
            <w:r w:rsidRPr="007264D6">
              <w:rPr>
                <w:sz w:val="24"/>
                <w:szCs w:val="24"/>
              </w:rPr>
              <w:t>iativë, aftësi për të punuar brenda afateve në mënyrë të pavarur dhe në grup</w:t>
            </w:r>
            <w:r w:rsidRPr="007264D6">
              <w:rPr>
                <w:sz w:val="24"/>
              </w:rPr>
              <w:t>;</w:t>
            </w:r>
          </w:p>
          <w:p w:rsidR="00A8265D" w:rsidRPr="007264D6" w:rsidRDefault="00A8265D" w:rsidP="00E779D6">
            <w:pPr>
              <w:numPr>
                <w:ilvl w:val="0"/>
                <w:numId w:val="117"/>
              </w:numPr>
              <w:ind w:left="612" w:hanging="252"/>
              <w:rPr>
                <w:sz w:val="24"/>
              </w:rPr>
            </w:pPr>
            <w:r w:rsidRPr="007264D6">
              <w:rPr>
                <w:sz w:val="24"/>
              </w:rPr>
              <w:t>të komunikojë me etikë dhe profesionalizëm;</w:t>
            </w:r>
          </w:p>
          <w:p w:rsidR="00A8265D" w:rsidRPr="007264D6" w:rsidRDefault="00A8265D" w:rsidP="00E779D6">
            <w:pPr>
              <w:numPr>
                <w:ilvl w:val="0"/>
                <w:numId w:val="117"/>
              </w:numPr>
              <w:ind w:left="612" w:hanging="252"/>
              <w:rPr>
                <w:sz w:val="24"/>
              </w:rPr>
            </w:pPr>
            <w:r w:rsidRPr="007264D6">
              <w:rPr>
                <w:sz w:val="24"/>
              </w:rPr>
              <w:t>të zbatojë rregullat e sigurimit teknik dhe të mbrojtjes së</w:t>
            </w:r>
            <w:r w:rsidRPr="007264D6">
              <w:rPr>
                <w:spacing w:val="1"/>
                <w:sz w:val="24"/>
              </w:rPr>
              <w:t xml:space="preserve"> </w:t>
            </w:r>
            <w:r w:rsidRPr="007264D6">
              <w:rPr>
                <w:sz w:val="24"/>
              </w:rPr>
              <w:t xml:space="preserve">mjedisit gjatë zbatimit të masave të mbrojtjes së integruar të </w:t>
            </w:r>
            <w:r w:rsidRPr="007264D6">
              <w:rPr>
                <w:spacing w:val="-57"/>
                <w:sz w:val="24"/>
              </w:rPr>
              <w:t xml:space="preserve"> </w:t>
            </w:r>
            <w:r w:rsidRPr="007264D6">
              <w:rPr>
                <w:sz w:val="24"/>
              </w:rPr>
              <w:t>kulturave</w:t>
            </w:r>
            <w:r w:rsidRPr="007264D6">
              <w:rPr>
                <w:spacing w:val="-1"/>
                <w:sz w:val="24"/>
              </w:rPr>
              <w:t xml:space="preserve"> </w:t>
            </w:r>
            <w:r w:rsidRPr="007264D6">
              <w:rPr>
                <w:sz w:val="24"/>
              </w:rPr>
              <w:t>bujqësore</w:t>
            </w:r>
            <w:r w:rsidRPr="007264D6">
              <w:rPr>
                <w:spacing w:val="-1"/>
                <w:sz w:val="24"/>
              </w:rPr>
              <w:t xml:space="preserve"> </w:t>
            </w:r>
            <w:r w:rsidRPr="007264D6">
              <w:rPr>
                <w:sz w:val="24"/>
              </w:rPr>
              <w:t>nga</w:t>
            </w:r>
            <w:r w:rsidRPr="007264D6">
              <w:rPr>
                <w:spacing w:val="1"/>
                <w:sz w:val="24"/>
              </w:rPr>
              <w:t xml:space="preserve"> </w:t>
            </w:r>
            <w:r w:rsidRPr="007264D6">
              <w:rPr>
                <w:sz w:val="24"/>
              </w:rPr>
              <w:t>dëmtuesit.</w:t>
            </w:r>
          </w:p>
          <w:p w:rsidR="00A8265D" w:rsidRPr="007264D6" w:rsidRDefault="00A8265D" w:rsidP="007E4287">
            <w:pPr>
              <w:tabs>
                <w:tab w:val="left" w:pos="360"/>
              </w:tabs>
              <w:rPr>
                <w:b/>
                <w:i/>
                <w:sz w:val="24"/>
                <w:szCs w:val="24"/>
              </w:rPr>
            </w:pPr>
            <w:r w:rsidRPr="007264D6">
              <w:rPr>
                <w:b/>
                <w:i/>
                <w:sz w:val="24"/>
                <w:szCs w:val="24"/>
              </w:rPr>
              <w:t>Instrumentet e vlerësimit:</w:t>
            </w:r>
          </w:p>
          <w:p w:rsidR="00A8265D" w:rsidRPr="007264D6" w:rsidRDefault="00A8265D" w:rsidP="007E4287">
            <w:pPr>
              <w:numPr>
                <w:ilvl w:val="0"/>
                <w:numId w:val="67"/>
              </w:numPr>
              <w:rPr>
                <w:sz w:val="24"/>
                <w:szCs w:val="24"/>
              </w:rPr>
            </w:pPr>
            <w:r w:rsidRPr="007264D6">
              <w:rPr>
                <w:sz w:val="24"/>
                <w:szCs w:val="24"/>
              </w:rPr>
              <w:t>Pyetje përgjigje me gojë</w:t>
            </w:r>
          </w:p>
          <w:p w:rsidR="00A8265D" w:rsidRPr="007264D6" w:rsidRDefault="00A8265D" w:rsidP="00162EA5">
            <w:pPr>
              <w:numPr>
                <w:ilvl w:val="0"/>
                <w:numId w:val="101"/>
              </w:numPr>
              <w:tabs>
                <w:tab w:val="left" w:pos="360"/>
              </w:tabs>
              <w:overflowPunct/>
              <w:autoSpaceDE/>
              <w:adjustRightInd/>
              <w:textAlignment w:val="auto"/>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A8265D" w:rsidRPr="007264D6" w:rsidRDefault="00A8265D" w:rsidP="007E4287">
      <w:pPr>
        <w:tabs>
          <w:tab w:val="right" w:pos="1745"/>
        </w:tabs>
        <w:outlineLvl w:val="1"/>
        <w:rPr>
          <w:b/>
          <w:bCs/>
          <w:sz w:val="24"/>
          <w:szCs w:val="24"/>
        </w:rPr>
      </w:pPr>
    </w:p>
    <w:tbl>
      <w:tblPr>
        <w:tblW w:w="7650" w:type="dxa"/>
        <w:tblInd w:w="2088" w:type="dxa"/>
        <w:tblLayout w:type="fixed"/>
        <w:tblLook w:val="0000" w:firstRow="0" w:lastRow="0" w:firstColumn="0" w:lastColumn="0" w:noHBand="0" w:noVBand="0"/>
      </w:tblPr>
      <w:tblGrid>
        <w:gridCol w:w="810"/>
        <w:gridCol w:w="6840"/>
      </w:tblGrid>
      <w:tr w:rsidR="00A8265D" w:rsidRPr="007264D6" w:rsidTr="00A55B24">
        <w:trPr>
          <w:trHeight w:val="2611"/>
        </w:trPr>
        <w:tc>
          <w:tcPr>
            <w:tcW w:w="810" w:type="dxa"/>
          </w:tcPr>
          <w:p w:rsidR="00A8265D" w:rsidRPr="007264D6" w:rsidRDefault="00A8265D" w:rsidP="007E4287">
            <w:pPr>
              <w:numPr>
                <w:ilvl w:val="12"/>
                <w:numId w:val="0"/>
              </w:numPr>
              <w:rPr>
                <w:b/>
                <w:sz w:val="24"/>
                <w:szCs w:val="24"/>
              </w:rPr>
            </w:pPr>
            <w:r w:rsidRPr="007264D6">
              <w:rPr>
                <w:b/>
                <w:sz w:val="24"/>
                <w:szCs w:val="24"/>
              </w:rPr>
              <w:t xml:space="preserve">RN 3 </w:t>
            </w:r>
          </w:p>
        </w:tc>
        <w:tc>
          <w:tcPr>
            <w:tcW w:w="6840" w:type="dxa"/>
          </w:tcPr>
          <w:p w:rsidR="00A8265D" w:rsidRPr="007264D6" w:rsidRDefault="00A8265D" w:rsidP="007E4287">
            <w:pPr>
              <w:tabs>
                <w:tab w:val="left" w:pos="9630"/>
              </w:tabs>
              <w:ind w:left="-360"/>
              <w:outlineLvl w:val="1"/>
              <w:rPr>
                <w:b/>
                <w:bCs/>
                <w:spacing w:val="-3"/>
                <w:sz w:val="24"/>
                <w:szCs w:val="24"/>
              </w:rPr>
            </w:pPr>
            <w:r w:rsidRPr="007264D6">
              <w:rPr>
                <w:b/>
                <w:sz w:val="24"/>
                <w:szCs w:val="24"/>
              </w:rPr>
              <w:t xml:space="preserve">N   </w:t>
            </w:r>
            <w:r w:rsidRPr="007264D6">
              <w:rPr>
                <w:b/>
                <w:bCs/>
                <w:sz w:val="24"/>
                <w:szCs w:val="24"/>
              </w:rPr>
              <w:t>Nxënësi zbaton masat e mbrojtjes së interguar të</w:t>
            </w:r>
            <w:r w:rsidRPr="007264D6">
              <w:rPr>
                <w:b/>
                <w:bCs/>
                <w:spacing w:val="-57"/>
                <w:sz w:val="24"/>
                <w:szCs w:val="24"/>
              </w:rPr>
              <w:t xml:space="preserve">      </w:t>
            </w:r>
            <w:r w:rsidRPr="007264D6">
              <w:rPr>
                <w:b/>
                <w:bCs/>
                <w:sz w:val="24"/>
                <w:szCs w:val="24"/>
              </w:rPr>
              <w:t>kulturave</w:t>
            </w:r>
            <w:r w:rsidRPr="007264D6">
              <w:rPr>
                <w:b/>
                <w:bCs/>
                <w:spacing w:val="-3"/>
                <w:sz w:val="24"/>
                <w:szCs w:val="24"/>
              </w:rPr>
              <w:t xml:space="preserve">   </w:t>
            </w:r>
          </w:p>
          <w:p w:rsidR="00A8265D" w:rsidRPr="007264D6" w:rsidRDefault="00A8265D" w:rsidP="007E4287">
            <w:pPr>
              <w:outlineLvl w:val="1"/>
              <w:rPr>
                <w:b/>
                <w:bCs/>
                <w:sz w:val="24"/>
                <w:szCs w:val="24"/>
              </w:rPr>
            </w:pPr>
            <w:r w:rsidRPr="007264D6">
              <w:rPr>
                <w:b/>
                <w:bCs/>
                <w:spacing w:val="-3"/>
                <w:sz w:val="24"/>
                <w:szCs w:val="24"/>
              </w:rPr>
              <w:t xml:space="preserve"> </w:t>
            </w:r>
            <w:r w:rsidRPr="007264D6">
              <w:rPr>
                <w:b/>
                <w:bCs/>
                <w:sz w:val="24"/>
                <w:szCs w:val="24"/>
              </w:rPr>
              <w:t>bujqësore</w:t>
            </w:r>
            <w:r w:rsidRPr="007264D6">
              <w:rPr>
                <w:b/>
                <w:bCs/>
                <w:spacing w:val="-1"/>
                <w:sz w:val="24"/>
                <w:szCs w:val="24"/>
              </w:rPr>
              <w:t xml:space="preserve"> </w:t>
            </w:r>
            <w:r w:rsidRPr="007264D6">
              <w:rPr>
                <w:b/>
                <w:bCs/>
                <w:sz w:val="24"/>
                <w:szCs w:val="24"/>
              </w:rPr>
              <w:t>nga sëmundjet.</w:t>
            </w:r>
          </w:p>
          <w:p w:rsidR="00A8265D" w:rsidRPr="007264D6" w:rsidRDefault="00A8265D" w:rsidP="007E4287">
            <w:pPr>
              <w:tabs>
                <w:tab w:val="left" w:pos="360"/>
              </w:tabs>
              <w:rPr>
                <w:b/>
                <w:i/>
                <w:sz w:val="24"/>
                <w:szCs w:val="24"/>
              </w:rPr>
            </w:pPr>
            <w:r w:rsidRPr="007264D6">
              <w:rPr>
                <w:b/>
                <w:i/>
                <w:sz w:val="24"/>
                <w:szCs w:val="24"/>
              </w:rPr>
              <w:t>Kriteret e vlerësimit:</w:t>
            </w:r>
            <w:r w:rsidR="006C2D0D">
              <w:rPr>
                <w:b/>
                <w:i/>
                <w:sz w:val="24"/>
                <w:szCs w:val="24"/>
              </w:rPr>
              <w:t xml:space="preserve"> </w:t>
            </w:r>
          </w:p>
          <w:p w:rsidR="00A8265D" w:rsidRPr="007264D6" w:rsidRDefault="00A8265D" w:rsidP="007E4287">
            <w:pPr>
              <w:tabs>
                <w:tab w:val="left" w:pos="360"/>
              </w:tabs>
              <w:rPr>
                <w:sz w:val="24"/>
                <w:szCs w:val="24"/>
              </w:rPr>
            </w:pPr>
            <w:r w:rsidRPr="007264D6">
              <w:rPr>
                <w:sz w:val="24"/>
                <w:szCs w:val="24"/>
              </w:rPr>
              <w:t>Nxënësi duhet të jetë i aftë:</w:t>
            </w:r>
          </w:p>
          <w:p w:rsidR="00A8265D" w:rsidRPr="007264D6" w:rsidRDefault="00A8265D" w:rsidP="00E779D6">
            <w:pPr>
              <w:pStyle w:val="ListParagraph"/>
              <w:numPr>
                <w:ilvl w:val="0"/>
                <w:numId w:val="115"/>
              </w:numPr>
              <w:tabs>
                <w:tab w:val="left" w:pos="612"/>
              </w:tabs>
              <w:overflowPunct w:val="0"/>
              <w:autoSpaceDE w:val="0"/>
              <w:autoSpaceDN w:val="0"/>
              <w:adjustRightInd w:val="0"/>
              <w:spacing w:after="0" w:line="240" w:lineRule="auto"/>
              <w:contextualSpacing w:val="0"/>
              <w:textAlignment w:val="baseline"/>
              <w:rPr>
                <w:rFonts w:ascii="Times New Roman" w:hAnsi="Times New Roman"/>
                <w:sz w:val="24"/>
              </w:rPr>
            </w:pPr>
            <w:r w:rsidRPr="007264D6">
              <w:rPr>
                <w:rFonts w:ascii="Times New Roman" w:hAnsi="Times New Roman"/>
                <w:sz w:val="24"/>
              </w:rPr>
              <w:t xml:space="preserve">të veshë uniformën dhe pajisjet e duhura mbrojtëse gjatë </w:t>
            </w:r>
            <w:r w:rsidRPr="007264D6">
              <w:rPr>
                <w:rFonts w:ascii="Times New Roman" w:hAnsi="Times New Roman"/>
                <w:spacing w:val="-57"/>
                <w:sz w:val="24"/>
              </w:rPr>
              <w:t xml:space="preserve"> </w:t>
            </w:r>
            <w:r w:rsidRPr="007264D6">
              <w:rPr>
                <w:rFonts w:ascii="Times New Roman" w:hAnsi="Times New Roman"/>
                <w:sz w:val="24"/>
              </w:rPr>
              <w:t xml:space="preserve">zbatimit të masave të mbrojtjes së integruar të kulturave </w:t>
            </w:r>
            <w:r w:rsidRPr="007264D6">
              <w:rPr>
                <w:rFonts w:ascii="Times New Roman" w:hAnsi="Times New Roman"/>
                <w:spacing w:val="-57"/>
                <w:sz w:val="24"/>
              </w:rPr>
              <w:t xml:space="preserve"> </w:t>
            </w:r>
            <w:r w:rsidRPr="007264D6">
              <w:rPr>
                <w:rFonts w:ascii="Times New Roman" w:hAnsi="Times New Roman"/>
                <w:sz w:val="24"/>
              </w:rPr>
              <w:t>bujqësore</w:t>
            </w:r>
            <w:r w:rsidRPr="007264D6">
              <w:rPr>
                <w:rFonts w:ascii="Times New Roman" w:hAnsi="Times New Roman"/>
                <w:spacing w:val="-2"/>
                <w:sz w:val="24"/>
              </w:rPr>
              <w:t xml:space="preserve"> </w:t>
            </w:r>
            <w:r w:rsidRPr="007264D6">
              <w:rPr>
                <w:rFonts w:ascii="Times New Roman" w:hAnsi="Times New Roman"/>
                <w:sz w:val="24"/>
              </w:rPr>
              <w:t>nga</w:t>
            </w:r>
            <w:r w:rsidRPr="007264D6">
              <w:rPr>
                <w:rFonts w:ascii="Times New Roman" w:hAnsi="Times New Roman"/>
                <w:spacing w:val="-1"/>
                <w:sz w:val="24"/>
              </w:rPr>
              <w:t xml:space="preserve"> </w:t>
            </w:r>
            <w:r w:rsidRPr="007264D6">
              <w:rPr>
                <w:rFonts w:ascii="Times New Roman" w:hAnsi="Times New Roman"/>
                <w:sz w:val="24"/>
              </w:rPr>
              <w:t>sëmundjet;</w:t>
            </w:r>
          </w:p>
          <w:p w:rsidR="00A8265D" w:rsidRPr="007264D6" w:rsidRDefault="00A8265D" w:rsidP="00E779D6">
            <w:pPr>
              <w:pStyle w:val="ListParagraph"/>
              <w:numPr>
                <w:ilvl w:val="0"/>
                <w:numId w:val="115"/>
              </w:numPr>
              <w:tabs>
                <w:tab w:val="left" w:pos="612"/>
              </w:tabs>
              <w:overflowPunct w:val="0"/>
              <w:autoSpaceDE w:val="0"/>
              <w:autoSpaceDN w:val="0"/>
              <w:adjustRightInd w:val="0"/>
              <w:spacing w:after="0" w:line="240" w:lineRule="auto"/>
              <w:contextualSpacing w:val="0"/>
              <w:textAlignment w:val="baseline"/>
              <w:rPr>
                <w:rFonts w:ascii="Times New Roman" w:hAnsi="Times New Roman"/>
                <w:sz w:val="24"/>
              </w:rPr>
            </w:pPr>
            <w:r w:rsidRPr="007264D6">
              <w:rPr>
                <w:rFonts w:ascii="Times New Roman" w:hAnsi="Times New Roman"/>
                <w:sz w:val="24"/>
              </w:rPr>
              <w:t>të përzgjedhë veglat, pajisjet dhe materialet e nevojshme</w:t>
            </w:r>
            <w:r w:rsidRPr="007264D6">
              <w:rPr>
                <w:rFonts w:ascii="Times New Roman" w:hAnsi="Times New Roman"/>
                <w:spacing w:val="1"/>
                <w:sz w:val="24"/>
              </w:rPr>
              <w:t xml:space="preserve"> </w:t>
            </w:r>
            <w:r w:rsidRPr="007264D6">
              <w:rPr>
                <w:rFonts w:ascii="Times New Roman" w:hAnsi="Times New Roman"/>
                <w:sz w:val="24"/>
              </w:rPr>
              <w:t>për zbatimin e masave të mbrojtjes së integruar të kulturave</w:t>
            </w:r>
            <w:r w:rsidRPr="007264D6">
              <w:rPr>
                <w:rFonts w:ascii="Times New Roman" w:hAnsi="Times New Roman"/>
                <w:spacing w:val="-57"/>
                <w:sz w:val="24"/>
              </w:rPr>
              <w:t xml:space="preserve"> </w:t>
            </w:r>
            <w:r w:rsidRPr="007264D6">
              <w:rPr>
                <w:rFonts w:ascii="Times New Roman" w:hAnsi="Times New Roman"/>
                <w:sz w:val="24"/>
              </w:rPr>
              <w:t>bujqësore</w:t>
            </w:r>
            <w:r w:rsidRPr="007264D6">
              <w:rPr>
                <w:rFonts w:ascii="Times New Roman" w:hAnsi="Times New Roman"/>
                <w:spacing w:val="-2"/>
                <w:sz w:val="24"/>
              </w:rPr>
              <w:t xml:space="preserve"> </w:t>
            </w:r>
            <w:r w:rsidRPr="007264D6">
              <w:rPr>
                <w:rFonts w:ascii="Times New Roman" w:hAnsi="Times New Roman"/>
                <w:sz w:val="24"/>
              </w:rPr>
              <w:t>nga</w:t>
            </w:r>
            <w:r w:rsidRPr="007264D6">
              <w:rPr>
                <w:rFonts w:ascii="Times New Roman" w:hAnsi="Times New Roman"/>
                <w:spacing w:val="-1"/>
                <w:sz w:val="24"/>
              </w:rPr>
              <w:t xml:space="preserve"> </w:t>
            </w:r>
            <w:r w:rsidRPr="007264D6">
              <w:rPr>
                <w:rFonts w:ascii="Times New Roman" w:hAnsi="Times New Roman"/>
                <w:sz w:val="24"/>
              </w:rPr>
              <w:t>sëmundjet;</w:t>
            </w:r>
          </w:p>
          <w:p w:rsidR="00A8265D" w:rsidRPr="007264D6" w:rsidRDefault="00A8265D" w:rsidP="00E779D6">
            <w:pPr>
              <w:pStyle w:val="ListParagraph"/>
              <w:numPr>
                <w:ilvl w:val="0"/>
                <w:numId w:val="115"/>
              </w:numPr>
              <w:tabs>
                <w:tab w:val="left" w:pos="612"/>
              </w:tabs>
              <w:overflowPunct w:val="0"/>
              <w:autoSpaceDE w:val="0"/>
              <w:autoSpaceDN w:val="0"/>
              <w:adjustRightInd w:val="0"/>
              <w:spacing w:after="0" w:line="240" w:lineRule="auto"/>
              <w:contextualSpacing w:val="0"/>
              <w:textAlignment w:val="baseline"/>
              <w:rPr>
                <w:rFonts w:ascii="Times New Roman" w:hAnsi="Times New Roman"/>
                <w:sz w:val="24"/>
              </w:rPr>
            </w:pPr>
            <w:r w:rsidRPr="007264D6">
              <w:rPr>
                <w:rFonts w:ascii="Times New Roman" w:hAnsi="Times New Roman"/>
                <w:sz w:val="24"/>
              </w:rPr>
              <w:t>të</w:t>
            </w:r>
            <w:r w:rsidRPr="007264D6">
              <w:rPr>
                <w:rFonts w:ascii="Times New Roman" w:hAnsi="Times New Roman"/>
                <w:spacing w:val="-2"/>
                <w:sz w:val="24"/>
              </w:rPr>
              <w:t xml:space="preserve"> </w:t>
            </w:r>
            <w:r w:rsidRPr="007264D6">
              <w:rPr>
                <w:rFonts w:ascii="Times New Roman" w:hAnsi="Times New Roman"/>
                <w:sz w:val="24"/>
              </w:rPr>
              <w:t>kryejë</w:t>
            </w:r>
            <w:r w:rsidRPr="007264D6">
              <w:rPr>
                <w:rFonts w:ascii="Times New Roman" w:hAnsi="Times New Roman"/>
                <w:spacing w:val="-1"/>
                <w:sz w:val="24"/>
              </w:rPr>
              <w:t xml:space="preserve"> </w:t>
            </w:r>
            <w:r w:rsidRPr="007264D6">
              <w:rPr>
                <w:rFonts w:ascii="Times New Roman" w:hAnsi="Times New Roman"/>
                <w:sz w:val="24"/>
              </w:rPr>
              <w:t>kontrollin</w:t>
            </w:r>
            <w:r w:rsidRPr="007264D6">
              <w:rPr>
                <w:rFonts w:ascii="Times New Roman" w:hAnsi="Times New Roman"/>
                <w:spacing w:val="-1"/>
                <w:sz w:val="24"/>
              </w:rPr>
              <w:t xml:space="preserve"> </w:t>
            </w:r>
            <w:r w:rsidRPr="007264D6">
              <w:rPr>
                <w:rFonts w:ascii="Times New Roman" w:hAnsi="Times New Roman"/>
                <w:sz w:val="24"/>
              </w:rPr>
              <w:t>teknik</w:t>
            </w:r>
            <w:r w:rsidRPr="007264D6">
              <w:rPr>
                <w:rFonts w:ascii="Times New Roman" w:hAnsi="Times New Roman"/>
                <w:spacing w:val="-1"/>
                <w:sz w:val="24"/>
              </w:rPr>
              <w:t xml:space="preserve"> </w:t>
            </w:r>
            <w:r w:rsidRPr="007264D6">
              <w:rPr>
                <w:rFonts w:ascii="Times New Roman" w:hAnsi="Times New Roman"/>
                <w:sz w:val="24"/>
              </w:rPr>
              <w:t>vizual</w:t>
            </w:r>
            <w:r w:rsidRPr="007264D6">
              <w:rPr>
                <w:rFonts w:ascii="Times New Roman" w:hAnsi="Times New Roman"/>
                <w:spacing w:val="-1"/>
                <w:sz w:val="24"/>
              </w:rPr>
              <w:t xml:space="preserve"> </w:t>
            </w:r>
            <w:r w:rsidRPr="007264D6">
              <w:rPr>
                <w:rFonts w:ascii="Times New Roman" w:hAnsi="Times New Roman"/>
                <w:sz w:val="24"/>
              </w:rPr>
              <w:t>të</w:t>
            </w:r>
            <w:r w:rsidRPr="007264D6">
              <w:rPr>
                <w:rFonts w:ascii="Times New Roman" w:hAnsi="Times New Roman"/>
                <w:spacing w:val="-3"/>
                <w:sz w:val="24"/>
              </w:rPr>
              <w:t xml:space="preserve"> </w:t>
            </w:r>
            <w:r w:rsidRPr="007264D6">
              <w:rPr>
                <w:rFonts w:ascii="Times New Roman" w:hAnsi="Times New Roman"/>
                <w:sz w:val="24"/>
              </w:rPr>
              <w:t>zakonshëm</w:t>
            </w:r>
            <w:r w:rsidRPr="007264D6">
              <w:rPr>
                <w:rFonts w:ascii="Times New Roman" w:hAnsi="Times New Roman"/>
                <w:spacing w:val="2"/>
                <w:sz w:val="24"/>
              </w:rPr>
              <w:t xml:space="preserve"> </w:t>
            </w:r>
            <w:r w:rsidRPr="007264D6">
              <w:rPr>
                <w:rFonts w:ascii="Times New Roman" w:hAnsi="Times New Roman"/>
                <w:sz w:val="24"/>
              </w:rPr>
              <w:t>të</w:t>
            </w:r>
            <w:r w:rsidRPr="007264D6">
              <w:rPr>
                <w:rFonts w:ascii="Times New Roman" w:hAnsi="Times New Roman"/>
                <w:spacing w:val="-1"/>
                <w:sz w:val="24"/>
              </w:rPr>
              <w:t xml:space="preserve"> </w:t>
            </w:r>
            <w:r w:rsidRPr="007264D6">
              <w:rPr>
                <w:rFonts w:ascii="Times New Roman" w:hAnsi="Times New Roman"/>
                <w:sz w:val="24"/>
              </w:rPr>
              <w:t>veglave</w:t>
            </w:r>
            <w:r w:rsidRPr="007264D6">
              <w:rPr>
                <w:rFonts w:ascii="Times New Roman" w:hAnsi="Times New Roman"/>
                <w:sz w:val="24"/>
                <w:szCs w:val="24"/>
              </w:rPr>
              <w:t xml:space="preserve"> dhe mjeteve të punës </w:t>
            </w:r>
          </w:p>
          <w:p w:rsidR="00A8265D" w:rsidRPr="00D82474" w:rsidRDefault="00A8265D" w:rsidP="00E779D6">
            <w:pPr>
              <w:pStyle w:val="ListParagraph"/>
              <w:numPr>
                <w:ilvl w:val="0"/>
                <w:numId w:val="115"/>
              </w:numPr>
              <w:tabs>
                <w:tab w:val="left" w:pos="612"/>
              </w:tabs>
              <w:overflowPunct w:val="0"/>
              <w:autoSpaceDE w:val="0"/>
              <w:autoSpaceDN w:val="0"/>
              <w:adjustRightInd w:val="0"/>
              <w:spacing w:after="0" w:line="240" w:lineRule="auto"/>
              <w:contextualSpacing w:val="0"/>
              <w:textAlignment w:val="baseline"/>
              <w:rPr>
                <w:rFonts w:ascii="Times New Roman" w:hAnsi="Times New Roman"/>
                <w:sz w:val="24"/>
              </w:rPr>
            </w:pPr>
            <w:r w:rsidRPr="007264D6">
              <w:rPr>
                <w:rFonts w:ascii="Times New Roman" w:hAnsi="Times New Roman"/>
                <w:sz w:val="24"/>
              </w:rPr>
              <w:t>të</w:t>
            </w:r>
            <w:r w:rsidRPr="007264D6">
              <w:rPr>
                <w:rFonts w:ascii="Times New Roman" w:hAnsi="Times New Roman"/>
                <w:spacing w:val="-1"/>
                <w:sz w:val="24"/>
              </w:rPr>
              <w:t xml:space="preserve"> </w:t>
            </w:r>
            <w:r w:rsidRPr="007264D6">
              <w:rPr>
                <w:rFonts w:ascii="Times New Roman" w:hAnsi="Times New Roman"/>
                <w:sz w:val="24"/>
              </w:rPr>
              <w:t>zbatojë</w:t>
            </w:r>
            <w:r w:rsidRPr="007264D6">
              <w:rPr>
                <w:rFonts w:ascii="Times New Roman" w:hAnsi="Times New Roman"/>
                <w:spacing w:val="-2"/>
                <w:sz w:val="24"/>
              </w:rPr>
              <w:t xml:space="preserve"> </w:t>
            </w:r>
            <w:r w:rsidRPr="007264D6">
              <w:rPr>
                <w:rFonts w:ascii="Times New Roman" w:hAnsi="Times New Roman"/>
                <w:sz w:val="24"/>
              </w:rPr>
              <w:t>masat</w:t>
            </w:r>
            <w:r w:rsidRPr="007264D6">
              <w:rPr>
                <w:rFonts w:ascii="Times New Roman" w:hAnsi="Times New Roman"/>
                <w:spacing w:val="-1"/>
                <w:sz w:val="24"/>
              </w:rPr>
              <w:t xml:space="preserve"> </w:t>
            </w:r>
            <w:r w:rsidRPr="007264D6">
              <w:rPr>
                <w:rFonts w:ascii="Times New Roman" w:hAnsi="Times New Roman"/>
                <w:sz w:val="24"/>
              </w:rPr>
              <w:t>agroteknike</w:t>
            </w:r>
            <w:r w:rsidRPr="007264D6">
              <w:rPr>
                <w:rFonts w:ascii="Times New Roman" w:hAnsi="Times New Roman"/>
                <w:spacing w:val="-1"/>
                <w:sz w:val="24"/>
              </w:rPr>
              <w:t xml:space="preserve"> </w:t>
            </w:r>
            <w:r w:rsidRPr="007264D6">
              <w:rPr>
                <w:rFonts w:ascii="Times New Roman" w:hAnsi="Times New Roman"/>
                <w:sz w:val="24"/>
              </w:rPr>
              <w:t>të</w:t>
            </w:r>
            <w:r w:rsidRPr="007264D6">
              <w:rPr>
                <w:rFonts w:ascii="Times New Roman" w:hAnsi="Times New Roman"/>
                <w:spacing w:val="-2"/>
                <w:sz w:val="24"/>
              </w:rPr>
              <w:t xml:space="preserve"> </w:t>
            </w:r>
            <w:r w:rsidRPr="007264D6">
              <w:rPr>
                <w:rFonts w:ascii="Times New Roman" w:hAnsi="Times New Roman"/>
                <w:sz w:val="24"/>
              </w:rPr>
              <w:t>mbrojtjes</w:t>
            </w:r>
            <w:r w:rsidRPr="007264D6">
              <w:rPr>
                <w:rFonts w:ascii="Times New Roman" w:hAnsi="Times New Roman"/>
                <w:spacing w:val="-1"/>
                <w:sz w:val="24"/>
              </w:rPr>
              <w:t xml:space="preserve"> </w:t>
            </w:r>
            <w:r w:rsidRPr="007264D6">
              <w:rPr>
                <w:rFonts w:ascii="Times New Roman" w:hAnsi="Times New Roman"/>
                <w:sz w:val="24"/>
              </w:rPr>
              <w:t>së</w:t>
            </w:r>
            <w:r w:rsidRPr="007264D6">
              <w:rPr>
                <w:rFonts w:ascii="Times New Roman" w:hAnsi="Times New Roman"/>
                <w:spacing w:val="-2"/>
                <w:sz w:val="24"/>
              </w:rPr>
              <w:t xml:space="preserve"> </w:t>
            </w:r>
            <w:r w:rsidRPr="007264D6">
              <w:rPr>
                <w:rFonts w:ascii="Times New Roman" w:hAnsi="Times New Roman"/>
                <w:sz w:val="24"/>
              </w:rPr>
              <w:t>kulturave</w:t>
            </w:r>
            <w:r w:rsidRPr="007264D6">
              <w:rPr>
                <w:rFonts w:ascii="Times New Roman" w:hAnsi="Times New Roman"/>
                <w:spacing w:val="-2"/>
                <w:sz w:val="24"/>
              </w:rPr>
              <w:t xml:space="preserve"> </w:t>
            </w:r>
            <w:r w:rsidRPr="007264D6">
              <w:rPr>
                <w:rFonts w:ascii="Times New Roman" w:hAnsi="Times New Roman"/>
                <w:sz w:val="24"/>
              </w:rPr>
              <w:t>ndaj s</w:t>
            </w:r>
            <w:r>
              <w:rPr>
                <w:rFonts w:ascii="Times New Roman" w:hAnsi="Times New Roman"/>
                <w:sz w:val="24"/>
              </w:rPr>
              <w:t>ë</w:t>
            </w:r>
            <w:r w:rsidRPr="007264D6">
              <w:rPr>
                <w:rFonts w:ascii="Times New Roman" w:hAnsi="Times New Roman"/>
                <w:sz w:val="24"/>
              </w:rPr>
              <w:t>mundjeve</w:t>
            </w:r>
            <w:r w:rsidR="00293CCD">
              <w:rPr>
                <w:rFonts w:ascii="Times New Roman" w:hAnsi="Times New Roman"/>
                <w:sz w:val="24"/>
              </w:rPr>
              <w:t>;</w:t>
            </w:r>
          </w:p>
          <w:p w:rsidR="00A8265D" w:rsidRPr="007264D6" w:rsidRDefault="00A8265D" w:rsidP="00E779D6">
            <w:pPr>
              <w:pStyle w:val="ListParagraph"/>
              <w:numPr>
                <w:ilvl w:val="0"/>
                <w:numId w:val="115"/>
              </w:numPr>
              <w:tabs>
                <w:tab w:val="left" w:pos="612"/>
              </w:tabs>
              <w:overflowPunct w:val="0"/>
              <w:autoSpaceDE w:val="0"/>
              <w:autoSpaceDN w:val="0"/>
              <w:adjustRightInd w:val="0"/>
              <w:spacing w:after="0" w:line="240" w:lineRule="auto"/>
              <w:contextualSpacing w:val="0"/>
              <w:textAlignment w:val="baseline"/>
              <w:rPr>
                <w:rFonts w:ascii="Times New Roman" w:hAnsi="Times New Roman"/>
                <w:sz w:val="24"/>
              </w:rPr>
            </w:pPr>
            <w:r w:rsidRPr="007264D6">
              <w:rPr>
                <w:rFonts w:ascii="Times New Roman" w:hAnsi="Times New Roman"/>
                <w:sz w:val="24"/>
              </w:rPr>
              <w:t>të zbatojë masat biologjike të mbrojtjes së kulturave ndaj</w:t>
            </w:r>
            <w:r w:rsidRPr="007264D6">
              <w:rPr>
                <w:rFonts w:ascii="Times New Roman" w:hAnsi="Times New Roman"/>
                <w:spacing w:val="-57"/>
                <w:sz w:val="24"/>
              </w:rPr>
              <w:t xml:space="preserve"> </w:t>
            </w:r>
            <w:r w:rsidRPr="007264D6">
              <w:rPr>
                <w:rFonts w:ascii="Times New Roman" w:hAnsi="Times New Roman"/>
                <w:sz w:val="24"/>
              </w:rPr>
              <w:t>sëmundjeve</w:t>
            </w:r>
            <w:r w:rsidR="00293CCD">
              <w:rPr>
                <w:rFonts w:ascii="Times New Roman" w:hAnsi="Times New Roman"/>
                <w:sz w:val="24"/>
              </w:rPr>
              <w:t>;</w:t>
            </w:r>
          </w:p>
          <w:p w:rsidR="00A8265D" w:rsidRPr="007264D6" w:rsidRDefault="00A8265D" w:rsidP="00E779D6">
            <w:pPr>
              <w:numPr>
                <w:ilvl w:val="0"/>
                <w:numId w:val="115"/>
              </w:numPr>
              <w:tabs>
                <w:tab w:val="left" w:pos="612"/>
              </w:tabs>
              <w:spacing w:line="237" w:lineRule="auto"/>
              <w:rPr>
                <w:sz w:val="24"/>
              </w:rPr>
            </w:pPr>
            <w:r w:rsidRPr="007264D6">
              <w:rPr>
                <w:sz w:val="24"/>
              </w:rPr>
              <w:t>të zbatojë masat fiziko-mekanike të mbrojtjes së</w:t>
            </w:r>
            <w:r w:rsidR="00293CCD">
              <w:rPr>
                <w:sz w:val="24"/>
              </w:rPr>
              <w:t xml:space="preserve"> </w:t>
            </w:r>
            <w:r w:rsidRPr="007264D6">
              <w:rPr>
                <w:spacing w:val="-57"/>
                <w:sz w:val="24"/>
              </w:rPr>
              <w:t xml:space="preserve"> </w:t>
            </w:r>
            <w:r w:rsidRPr="007264D6">
              <w:rPr>
                <w:sz w:val="24"/>
              </w:rPr>
              <w:t>kulturave</w:t>
            </w:r>
            <w:r w:rsidRPr="007264D6">
              <w:rPr>
                <w:spacing w:val="-2"/>
                <w:sz w:val="24"/>
              </w:rPr>
              <w:t xml:space="preserve"> </w:t>
            </w:r>
            <w:r w:rsidRPr="007264D6">
              <w:rPr>
                <w:sz w:val="24"/>
              </w:rPr>
              <w:t>ndaj sëmundjeve</w:t>
            </w:r>
            <w:r w:rsidR="00293CCD">
              <w:rPr>
                <w:sz w:val="24"/>
              </w:rPr>
              <w:t>;</w:t>
            </w:r>
          </w:p>
          <w:p w:rsidR="00A8265D" w:rsidRDefault="00A8265D" w:rsidP="00E779D6">
            <w:pPr>
              <w:numPr>
                <w:ilvl w:val="0"/>
                <w:numId w:val="115"/>
              </w:numPr>
              <w:tabs>
                <w:tab w:val="left" w:pos="612"/>
              </w:tabs>
              <w:ind w:left="612" w:hanging="252"/>
              <w:rPr>
                <w:sz w:val="24"/>
                <w:szCs w:val="24"/>
              </w:rPr>
            </w:pPr>
            <w:r w:rsidRPr="007264D6">
              <w:rPr>
                <w:sz w:val="24"/>
              </w:rPr>
              <w:t>të plotësojë dokumentacionin teknik gjatë zbatimit të</w:t>
            </w:r>
            <w:r w:rsidRPr="007264D6">
              <w:rPr>
                <w:spacing w:val="1"/>
                <w:sz w:val="24"/>
              </w:rPr>
              <w:t xml:space="preserve"> </w:t>
            </w:r>
            <w:r w:rsidRPr="007264D6">
              <w:rPr>
                <w:sz w:val="24"/>
              </w:rPr>
              <w:t>masave të mbrojtjes së integruar të kulturave bujqësore</w:t>
            </w:r>
            <w:r w:rsidRPr="007264D6">
              <w:rPr>
                <w:spacing w:val="-57"/>
                <w:sz w:val="24"/>
              </w:rPr>
              <w:t xml:space="preserve">            </w:t>
            </w:r>
            <w:r w:rsidRPr="007264D6">
              <w:rPr>
                <w:sz w:val="24"/>
              </w:rPr>
              <w:t>nga</w:t>
            </w:r>
            <w:r w:rsidRPr="007264D6">
              <w:rPr>
                <w:spacing w:val="-2"/>
                <w:sz w:val="24"/>
              </w:rPr>
              <w:t xml:space="preserve"> </w:t>
            </w:r>
            <w:r w:rsidRPr="007264D6">
              <w:rPr>
                <w:sz w:val="24"/>
              </w:rPr>
              <w:t>sëmundjet;</w:t>
            </w:r>
            <w:r w:rsidRPr="007264D6">
              <w:rPr>
                <w:sz w:val="24"/>
                <w:szCs w:val="24"/>
              </w:rPr>
              <w:t xml:space="preserve"> </w:t>
            </w:r>
          </w:p>
          <w:p w:rsidR="00E779D6" w:rsidRPr="007264D6" w:rsidRDefault="00E779D6" w:rsidP="00E779D6">
            <w:pPr>
              <w:numPr>
                <w:ilvl w:val="0"/>
                <w:numId w:val="115"/>
              </w:numPr>
              <w:tabs>
                <w:tab w:val="left" w:pos="612"/>
              </w:tabs>
              <w:ind w:left="612" w:hanging="252"/>
              <w:rPr>
                <w:sz w:val="24"/>
                <w:szCs w:val="24"/>
              </w:rPr>
            </w:pPr>
            <w:r>
              <w:rPr>
                <w:sz w:val="24"/>
                <w:szCs w:val="24"/>
              </w:rPr>
              <w:t>të kryejë llogaritje të thjeshta ekonomike lidhur me zbatimin e masve të mbrojtjes së integruar të kulturave bujqësore nga sëmundjet;</w:t>
            </w:r>
          </w:p>
          <w:p w:rsidR="00A8265D" w:rsidRPr="007264D6" w:rsidRDefault="00A8265D" w:rsidP="00E779D6">
            <w:pPr>
              <w:numPr>
                <w:ilvl w:val="0"/>
                <w:numId w:val="115"/>
              </w:numPr>
              <w:tabs>
                <w:tab w:val="left" w:pos="612"/>
              </w:tabs>
              <w:ind w:left="612" w:hanging="252"/>
              <w:rPr>
                <w:sz w:val="24"/>
                <w:szCs w:val="24"/>
              </w:rPr>
            </w:pPr>
            <w:r w:rsidRPr="007264D6">
              <w:rPr>
                <w:sz w:val="24"/>
                <w:szCs w:val="24"/>
              </w:rPr>
              <w:t>të demo</w:t>
            </w:r>
            <w:r w:rsidR="00293CCD">
              <w:rPr>
                <w:sz w:val="24"/>
                <w:szCs w:val="24"/>
              </w:rPr>
              <w:t>n</w:t>
            </w:r>
            <w:r w:rsidRPr="007264D6">
              <w:rPr>
                <w:sz w:val="24"/>
                <w:szCs w:val="24"/>
              </w:rPr>
              <w:t>strojë përgjegjshmëri, këmbëngulje, inovacion,ini</w:t>
            </w:r>
            <w:r w:rsidR="00293CCD">
              <w:rPr>
                <w:sz w:val="24"/>
                <w:szCs w:val="24"/>
              </w:rPr>
              <w:t>c</w:t>
            </w:r>
            <w:r w:rsidRPr="007264D6">
              <w:rPr>
                <w:sz w:val="24"/>
                <w:szCs w:val="24"/>
              </w:rPr>
              <w:t>iativë, aftësi për të punuar brenda afateve në mënyrë të pavarur dhe në grup</w:t>
            </w:r>
            <w:r w:rsidRPr="007264D6">
              <w:rPr>
                <w:sz w:val="24"/>
              </w:rPr>
              <w:t>;</w:t>
            </w:r>
          </w:p>
          <w:p w:rsidR="00A8265D" w:rsidRPr="007264D6" w:rsidRDefault="00A8265D" w:rsidP="00E779D6">
            <w:pPr>
              <w:numPr>
                <w:ilvl w:val="0"/>
                <w:numId w:val="115"/>
              </w:numPr>
              <w:tabs>
                <w:tab w:val="left" w:pos="612"/>
              </w:tabs>
              <w:spacing w:line="237" w:lineRule="auto"/>
              <w:ind w:left="612" w:hanging="252"/>
              <w:rPr>
                <w:sz w:val="24"/>
              </w:rPr>
            </w:pPr>
            <w:r w:rsidRPr="007264D6">
              <w:rPr>
                <w:sz w:val="24"/>
              </w:rPr>
              <w:t>të komunikojë me etikë dhe profesionalizëm;</w:t>
            </w:r>
          </w:p>
          <w:p w:rsidR="00A8265D" w:rsidRPr="007264D6" w:rsidRDefault="00A8265D" w:rsidP="00E779D6">
            <w:pPr>
              <w:numPr>
                <w:ilvl w:val="0"/>
                <w:numId w:val="115"/>
              </w:numPr>
              <w:tabs>
                <w:tab w:val="left" w:pos="612"/>
              </w:tabs>
              <w:spacing w:line="237" w:lineRule="auto"/>
              <w:ind w:left="612" w:hanging="252"/>
              <w:rPr>
                <w:sz w:val="24"/>
              </w:rPr>
            </w:pPr>
            <w:r w:rsidRPr="007264D6">
              <w:rPr>
                <w:sz w:val="24"/>
              </w:rPr>
              <w:t>të zbatojë rregullat e sigurimit teknik dhe të mbrojtjes së</w:t>
            </w:r>
            <w:r w:rsidRPr="007264D6">
              <w:rPr>
                <w:spacing w:val="1"/>
                <w:sz w:val="24"/>
              </w:rPr>
              <w:t xml:space="preserve"> </w:t>
            </w:r>
            <w:r w:rsidRPr="007264D6">
              <w:rPr>
                <w:sz w:val="24"/>
              </w:rPr>
              <w:t>mjedisit gjatë zbatimit të masave të mbrojtjes së integruar</w:t>
            </w:r>
            <w:r w:rsidRPr="007264D6">
              <w:rPr>
                <w:spacing w:val="-57"/>
                <w:sz w:val="24"/>
              </w:rPr>
              <w:t xml:space="preserve"> </w:t>
            </w:r>
            <w:r w:rsidRPr="007264D6">
              <w:rPr>
                <w:sz w:val="24"/>
              </w:rPr>
              <w:t>të kulturave</w:t>
            </w:r>
            <w:r w:rsidRPr="007264D6">
              <w:rPr>
                <w:spacing w:val="-1"/>
                <w:sz w:val="24"/>
              </w:rPr>
              <w:t xml:space="preserve"> </w:t>
            </w:r>
            <w:r w:rsidRPr="007264D6">
              <w:rPr>
                <w:sz w:val="24"/>
              </w:rPr>
              <w:t>bujqësore</w:t>
            </w:r>
            <w:r w:rsidRPr="007264D6">
              <w:rPr>
                <w:spacing w:val="-1"/>
                <w:sz w:val="24"/>
              </w:rPr>
              <w:t xml:space="preserve"> </w:t>
            </w:r>
            <w:r w:rsidRPr="007264D6">
              <w:rPr>
                <w:sz w:val="24"/>
              </w:rPr>
              <w:t>nga</w:t>
            </w:r>
            <w:r w:rsidRPr="007264D6">
              <w:rPr>
                <w:spacing w:val="-1"/>
                <w:sz w:val="24"/>
              </w:rPr>
              <w:t xml:space="preserve"> </w:t>
            </w:r>
            <w:r w:rsidRPr="007264D6">
              <w:rPr>
                <w:sz w:val="24"/>
              </w:rPr>
              <w:t>sëmundjet.</w:t>
            </w:r>
          </w:p>
          <w:p w:rsidR="00A8265D" w:rsidRPr="007264D6" w:rsidRDefault="00A8265D" w:rsidP="007E4287">
            <w:pPr>
              <w:autoSpaceDE/>
              <w:autoSpaceDN/>
              <w:rPr>
                <w:sz w:val="24"/>
                <w:szCs w:val="24"/>
              </w:rPr>
            </w:pPr>
            <w:r w:rsidRPr="007264D6">
              <w:rPr>
                <w:b/>
                <w:i/>
                <w:sz w:val="24"/>
                <w:szCs w:val="24"/>
              </w:rPr>
              <w:t>Instrumentet e vlerësimit:</w:t>
            </w:r>
          </w:p>
          <w:p w:rsidR="00A8265D" w:rsidRPr="007264D6" w:rsidRDefault="00A8265D" w:rsidP="00E779D6">
            <w:pPr>
              <w:numPr>
                <w:ilvl w:val="0"/>
                <w:numId w:val="115"/>
              </w:numPr>
              <w:tabs>
                <w:tab w:val="left" w:pos="360"/>
              </w:tabs>
              <w:overflowPunct/>
              <w:autoSpaceDE/>
              <w:adjustRightInd/>
              <w:textAlignment w:val="auto"/>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A8265D" w:rsidRPr="007264D6" w:rsidRDefault="00A8265D" w:rsidP="007E4287">
      <w:pPr>
        <w:tabs>
          <w:tab w:val="right" w:pos="1745"/>
        </w:tabs>
        <w:outlineLvl w:val="1"/>
        <w:rPr>
          <w:b/>
          <w:bCs/>
          <w:sz w:val="24"/>
          <w:szCs w:val="24"/>
        </w:rPr>
      </w:pPr>
    </w:p>
    <w:tbl>
      <w:tblPr>
        <w:tblW w:w="7920" w:type="dxa"/>
        <w:tblInd w:w="2178" w:type="dxa"/>
        <w:tblLayout w:type="fixed"/>
        <w:tblLook w:val="0000" w:firstRow="0" w:lastRow="0" w:firstColumn="0" w:lastColumn="0" w:noHBand="0" w:noVBand="0"/>
      </w:tblPr>
      <w:tblGrid>
        <w:gridCol w:w="810"/>
        <w:gridCol w:w="7110"/>
      </w:tblGrid>
      <w:tr w:rsidR="00A8265D" w:rsidRPr="007264D6" w:rsidTr="00131E78">
        <w:tc>
          <w:tcPr>
            <w:tcW w:w="810" w:type="dxa"/>
          </w:tcPr>
          <w:p w:rsidR="00A8265D" w:rsidRPr="007264D6" w:rsidRDefault="00A8265D" w:rsidP="007E4287">
            <w:pPr>
              <w:numPr>
                <w:ilvl w:val="12"/>
                <w:numId w:val="0"/>
              </w:numPr>
              <w:rPr>
                <w:b/>
                <w:sz w:val="24"/>
                <w:szCs w:val="24"/>
              </w:rPr>
            </w:pPr>
            <w:r w:rsidRPr="007264D6">
              <w:rPr>
                <w:b/>
                <w:sz w:val="24"/>
                <w:szCs w:val="24"/>
              </w:rPr>
              <w:t xml:space="preserve">RN 4 </w:t>
            </w:r>
          </w:p>
        </w:tc>
        <w:tc>
          <w:tcPr>
            <w:tcW w:w="7110" w:type="dxa"/>
          </w:tcPr>
          <w:p w:rsidR="00A8265D" w:rsidRPr="007264D6" w:rsidRDefault="00A8265D" w:rsidP="007E4287">
            <w:pPr>
              <w:tabs>
                <w:tab w:val="left" w:pos="3226"/>
              </w:tabs>
              <w:outlineLvl w:val="1"/>
              <w:rPr>
                <w:b/>
                <w:bCs/>
                <w:spacing w:val="-58"/>
                <w:sz w:val="24"/>
                <w:szCs w:val="24"/>
              </w:rPr>
            </w:pPr>
            <w:r w:rsidRPr="007264D6">
              <w:rPr>
                <w:b/>
                <w:bCs/>
                <w:sz w:val="24"/>
                <w:szCs w:val="24"/>
              </w:rPr>
              <w:t>Nxënësi zbaton masat e mbrojtjes së bimëve nga barërat e</w:t>
            </w:r>
            <w:r w:rsidRPr="007264D6">
              <w:rPr>
                <w:b/>
                <w:bCs/>
                <w:spacing w:val="-58"/>
                <w:sz w:val="24"/>
                <w:szCs w:val="24"/>
              </w:rPr>
              <w:t xml:space="preserve"> </w:t>
            </w:r>
            <w:r w:rsidRPr="007264D6">
              <w:rPr>
                <w:b/>
                <w:bCs/>
                <w:sz w:val="24"/>
                <w:szCs w:val="24"/>
              </w:rPr>
              <w:t xml:space="preserve"> këqija.</w:t>
            </w:r>
          </w:p>
          <w:p w:rsidR="00A8265D" w:rsidRPr="007264D6" w:rsidRDefault="00A8265D" w:rsidP="007E4287">
            <w:pPr>
              <w:tabs>
                <w:tab w:val="left" w:pos="360"/>
              </w:tabs>
              <w:rPr>
                <w:b/>
                <w:i/>
                <w:sz w:val="24"/>
                <w:szCs w:val="24"/>
              </w:rPr>
            </w:pPr>
            <w:r w:rsidRPr="007264D6">
              <w:rPr>
                <w:b/>
                <w:i/>
                <w:sz w:val="24"/>
                <w:szCs w:val="24"/>
              </w:rPr>
              <w:t>Kriteret e vlerësimit:</w:t>
            </w:r>
          </w:p>
          <w:p w:rsidR="00A8265D" w:rsidRPr="007264D6" w:rsidRDefault="00A8265D" w:rsidP="007E4287">
            <w:pPr>
              <w:tabs>
                <w:tab w:val="left" w:pos="360"/>
              </w:tabs>
              <w:jc w:val="both"/>
              <w:rPr>
                <w:sz w:val="24"/>
                <w:szCs w:val="24"/>
              </w:rPr>
            </w:pPr>
            <w:r w:rsidRPr="007264D6">
              <w:rPr>
                <w:sz w:val="24"/>
                <w:szCs w:val="24"/>
              </w:rPr>
              <w:t>Nxënësi duhet të jetë i aftë:</w:t>
            </w:r>
          </w:p>
          <w:p w:rsidR="00A8265D" w:rsidRPr="007264D6" w:rsidRDefault="00A8265D" w:rsidP="00E779D6">
            <w:pPr>
              <w:numPr>
                <w:ilvl w:val="0"/>
                <w:numId w:val="115"/>
              </w:numPr>
              <w:rPr>
                <w:sz w:val="24"/>
              </w:rPr>
            </w:pPr>
            <w:r w:rsidRPr="007264D6">
              <w:rPr>
                <w:sz w:val="24"/>
              </w:rPr>
              <w:t>të veshë uniformën dhe pajisjet e duhura mbrojtëse gjatë</w:t>
            </w:r>
            <w:r w:rsidRPr="007264D6">
              <w:rPr>
                <w:spacing w:val="-57"/>
                <w:sz w:val="24"/>
              </w:rPr>
              <w:t xml:space="preserve"> </w:t>
            </w:r>
            <w:r w:rsidRPr="007264D6">
              <w:rPr>
                <w:sz w:val="24"/>
              </w:rPr>
              <w:t>zbatimit të masave të mbrojtjes së bimëve nga barërat e</w:t>
            </w:r>
            <w:r w:rsidRPr="007264D6">
              <w:rPr>
                <w:spacing w:val="1"/>
                <w:sz w:val="24"/>
              </w:rPr>
              <w:t xml:space="preserve"> </w:t>
            </w:r>
            <w:r w:rsidRPr="007264D6">
              <w:rPr>
                <w:sz w:val="24"/>
              </w:rPr>
              <w:t>këqija;</w:t>
            </w:r>
          </w:p>
          <w:p w:rsidR="00A8265D" w:rsidRPr="007264D6" w:rsidRDefault="00A8265D" w:rsidP="00E779D6">
            <w:pPr>
              <w:numPr>
                <w:ilvl w:val="0"/>
                <w:numId w:val="115"/>
              </w:numPr>
              <w:rPr>
                <w:sz w:val="24"/>
              </w:rPr>
            </w:pPr>
            <w:r w:rsidRPr="007264D6">
              <w:rPr>
                <w:sz w:val="24"/>
              </w:rPr>
              <w:t>të përzgjedhë veglat, pajisjet dhe materialet e nevojshme</w:t>
            </w:r>
            <w:r w:rsidRPr="007264D6">
              <w:rPr>
                <w:spacing w:val="1"/>
                <w:sz w:val="24"/>
              </w:rPr>
              <w:t xml:space="preserve"> </w:t>
            </w:r>
            <w:r w:rsidRPr="007264D6">
              <w:rPr>
                <w:sz w:val="24"/>
              </w:rPr>
              <w:t xml:space="preserve">për zbatimin e masave të mbrojtjes së bimëve nga barërat </w:t>
            </w:r>
            <w:r w:rsidRPr="004D3A38">
              <w:rPr>
                <w:rStyle w:val="Heading8Char"/>
                <w:i w:val="0"/>
              </w:rPr>
              <w:t>e këqija;</w:t>
            </w:r>
          </w:p>
          <w:p w:rsidR="00A8265D" w:rsidRPr="007264D6" w:rsidRDefault="00A8265D" w:rsidP="00E779D6">
            <w:pPr>
              <w:numPr>
                <w:ilvl w:val="0"/>
                <w:numId w:val="115"/>
              </w:numPr>
              <w:rPr>
                <w:sz w:val="24"/>
              </w:rPr>
            </w:pPr>
            <w:r w:rsidRPr="007264D6">
              <w:rPr>
                <w:sz w:val="24"/>
              </w:rPr>
              <w:t>të kryejë kontrollin teknik vizual të zakonshëm të veglave,</w:t>
            </w:r>
            <w:r w:rsidR="00293CCD">
              <w:rPr>
                <w:sz w:val="24"/>
              </w:rPr>
              <w:t xml:space="preserve"> </w:t>
            </w:r>
            <w:r w:rsidRPr="007264D6">
              <w:rPr>
                <w:sz w:val="24"/>
              </w:rPr>
              <w:t>mjeteve të punës për gjatë zbatimin e masave të</w:t>
            </w:r>
            <w:r w:rsidRPr="007264D6">
              <w:rPr>
                <w:spacing w:val="1"/>
                <w:sz w:val="24"/>
              </w:rPr>
              <w:t xml:space="preserve"> </w:t>
            </w:r>
            <w:r w:rsidRPr="007264D6">
              <w:rPr>
                <w:sz w:val="24"/>
              </w:rPr>
              <w:t>mbrojtjes</w:t>
            </w:r>
            <w:r w:rsidRPr="007264D6">
              <w:rPr>
                <w:spacing w:val="-1"/>
                <w:sz w:val="24"/>
              </w:rPr>
              <w:t xml:space="preserve"> </w:t>
            </w:r>
            <w:r w:rsidRPr="007264D6">
              <w:rPr>
                <w:sz w:val="24"/>
              </w:rPr>
              <w:t>së</w:t>
            </w:r>
            <w:r w:rsidRPr="007264D6">
              <w:rPr>
                <w:spacing w:val="-1"/>
                <w:sz w:val="24"/>
              </w:rPr>
              <w:t xml:space="preserve"> </w:t>
            </w:r>
            <w:r w:rsidRPr="007264D6">
              <w:rPr>
                <w:sz w:val="24"/>
              </w:rPr>
              <w:t>bimëve</w:t>
            </w:r>
            <w:r w:rsidRPr="007264D6">
              <w:rPr>
                <w:spacing w:val="-1"/>
                <w:sz w:val="24"/>
              </w:rPr>
              <w:t xml:space="preserve"> </w:t>
            </w:r>
            <w:r w:rsidRPr="007264D6">
              <w:rPr>
                <w:sz w:val="24"/>
              </w:rPr>
              <w:t>nga</w:t>
            </w:r>
            <w:r w:rsidRPr="007264D6">
              <w:rPr>
                <w:spacing w:val="1"/>
                <w:sz w:val="24"/>
              </w:rPr>
              <w:t xml:space="preserve"> </w:t>
            </w:r>
            <w:r w:rsidRPr="007264D6">
              <w:rPr>
                <w:sz w:val="24"/>
              </w:rPr>
              <w:t>barërat e këqija;</w:t>
            </w:r>
          </w:p>
          <w:p w:rsidR="00A8265D" w:rsidRPr="007264D6" w:rsidRDefault="00A8265D" w:rsidP="00E779D6">
            <w:pPr>
              <w:numPr>
                <w:ilvl w:val="0"/>
                <w:numId w:val="115"/>
              </w:numPr>
              <w:rPr>
                <w:sz w:val="24"/>
              </w:rPr>
            </w:pPr>
            <w:r w:rsidRPr="007264D6">
              <w:rPr>
                <w:sz w:val="24"/>
              </w:rPr>
              <w:t>të zbatojë masat agroteknike të mbrojtjes së kulturave ndaj</w:t>
            </w:r>
            <w:r w:rsidRPr="007264D6">
              <w:rPr>
                <w:spacing w:val="-57"/>
                <w:sz w:val="24"/>
              </w:rPr>
              <w:t xml:space="preserve">                       </w:t>
            </w:r>
            <w:r w:rsidRPr="007264D6">
              <w:rPr>
                <w:sz w:val="24"/>
              </w:rPr>
              <w:t>barishtet e këqija;</w:t>
            </w:r>
          </w:p>
          <w:p w:rsidR="00A8265D" w:rsidRPr="007264D6" w:rsidRDefault="00A8265D" w:rsidP="00E779D6">
            <w:pPr>
              <w:numPr>
                <w:ilvl w:val="0"/>
                <w:numId w:val="115"/>
              </w:numPr>
              <w:rPr>
                <w:sz w:val="24"/>
              </w:rPr>
            </w:pPr>
            <w:r w:rsidRPr="007264D6">
              <w:rPr>
                <w:sz w:val="24"/>
              </w:rPr>
              <w:t xml:space="preserve">të zbatojë masat kimike të mbrojtjes së kulturave ndaj </w:t>
            </w:r>
            <w:r w:rsidRPr="007264D6">
              <w:rPr>
                <w:spacing w:val="-57"/>
                <w:sz w:val="24"/>
              </w:rPr>
              <w:t xml:space="preserve"> </w:t>
            </w:r>
            <w:r w:rsidRPr="007264D6">
              <w:rPr>
                <w:sz w:val="24"/>
              </w:rPr>
              <w:t>bar</w:t>
            </w:r>
            <w:r>
              <w:rPr>
                <w:sz w:val="24"/>
              </w:rPr>
              <w:t>ë</w:t>
            </w:r>
            <w:r w:rsidRPr="007264D6">
              <w:rPr>
                <w:sz w:val="24"/>
              </w:rPr>
              <w:t>rave t</w:t>
            </w:r>
            <w:r>
              <w:rPr>
                <w:spacing w:val="-1"/>
                <w:sz w:val="24"/>
              </w:rPr>
              <w:t>ë</w:t>
            </w:r>
            <w:r w:rsidRPr="007264D6">
              <w:rPr>
                <w:spacing w:val="-1"/>
                <w:sz w:val="24"/>
              </w:rPr>
              <w:t xml:space="preserve"> </w:t>
            </w:r>
            <w:r w:rsidRPr="007264D6">
              <w:rPr>
                <w:sz w:val="24"/>
              </w:rPr>
              <w:t>këqija;</w:t>
            </w:r>
          </w:p>
          <w:p w:rsidR="00A8265D" w:rsidRPr="00E779D6" w:rsidRDefault="00A8265D" w:rsidP="00E779D6">
            <w:pPr>
              <w:numPr>
                <w:ilvl w:val="0"/>
                <w:numId w:val="115"/>
              </w:numPr>
              <w:tabs>
                <w:tab w:val="left" w:pos="612"/>
              </w:tabs>
              <w:rPr>
                <w:sz w:val="24"/>
                <w:szCs w:val="24"/>
              </w:rPr>
            </w:pPr>
            <w:r w:rsidRPr="007264D6">
              <w:rPr>
                <w:sz w:val="24"/>
              </w:rPr>
              <w:t>të plotësojë dokumentacionin teknik gjatë zbatimit të</w:t>
            </w:r>
            <w:r w:rsidR="00293CCD">
              <w:rPr>
                <w:sz w:val="24"/>
              </w:rPr>
              <w:t xml:space="preserve"> </w:t>
            </w:r>
            <w:r w:rsidRPr="007264D6">
              <w:rPr>
                <w:spacing w:val="-57"/>
                <w:sz w:val="24"/>
              </w:rPr>
              <w:t xml:space="preserve"> </w:t>
            </w:r>
            <w:r w:rsidRPr="007264D6">
              <w:rPr>
                <w:sz w:val="24"/>
              </w:rPr>
              <w:t>masave</w:t>
            </w:r>
            <w:r w:rsidRPr="007264D6">
              <w:rPr>
                <w:spacing w:val="-2"/>
                <w:sz w:val="24"/>
              </w:rPr>
              <w:t xml:space="preserve"> </w:t>
            </w:r>
            <w:r w:rsidRPr="007264D6">
              <w:rPr>
                <w:sz w:val="24"/>
              </w:rPr>
              <w:t>të mbrojtjes së</w:t>
            </w:r>
            <w:r w:rsidRPr="007264D6">
              <w:rPr>
                <w:spacing w:val="-2"/>
                <w:sz w:val="24"/>
              </w:rPr>
              <w:t xml:space="preserve"> </w:t>
            </w:r>
            <w:r w:rsidRPr="007264D6">
              <w:rPr>
                <w:sz w:val="24"/>
              </w:rPr>
              <w:t>bimëve</w:t>
            </w:r>
            <w:r w:rsidRPr="007264D6">
              <w:rPr>
                <w:spacing w:val="-2"/>
                <w:sz w:val="24"/>
              </w:rPr>
              <w:t xml:space="preserve"> </w:t>
            </w:r>
            <w:r w:rsidRPr="007264D6">
              <w:rPr>
                <w:sz w:val="24"/>
              </w:rPr>
              <w:t>nga</w:t>
            </w:r>
            <w:r w:rsidRPr="007264D6">
              <w:rPr>
                <w:spacing w:val="-1"/>
                <w:sz w:val="24"/>
              </w:rPr>
              <w:t xml:space="preserve"> </w:t>
            </w:r>
            <w:r w:rsidRPr="007264D6">
              <w:rPr>
                <w:sz w:val="24"/>
              </w:rPr>
              <w:t>barërat</w:t>
            </w:r>
            <w:r w:rsidRPr="007264D6">
              <w:rPr>
                <w:spacing w:val="-1"/>
                <w:sz w:val="24"/>
              </w:rPr>
              <w:t xml:space="preserve"> </w:t>
            </w:r>
            <w:r w:rsidRPr="007264D6">
              <w:rPr>
                <w:sz w:val="24"/>
              </w:rPr>
              <w:t>e këqija;</w:t>
            </w:r>
          </w:p>
          <w:p w:rsidR="00E779D6" w:rsidRPr="007264D6" w:rsidRDefault="00E779D6" w:rsidP="00E779D6">
            <w:pPr>
              <w:numPr>
                <w:ilvl w:val="0"/>
                <w:numId w:val="115"/>
              </w:numPr>
              <w:tabs>
                <w:tab w:val="left" w:pos="612"/>
              </w:tabs>
              <w:rPr>
                <w:sz w:val="24"/>
                <w:szCs w:val="24"/>
              </w:rPr>
            </w:pPr>
            <w:r>
              <w:rPr>
                <w:sz w:val="24"/>
                <w:szCs w:val="24"/>
              </w:rPr>
              <w:t>të kryejë llogaritje të thjeshta ekonomike lidhur me zbatimin e masve të mbrojtjes së bimëve nga barërat e këqija;</w:t>
            </w:r>
          </w:p>
          <w:p w:rsidR="00A8265D" w:rsidRPr="007264D6" w:rsidRDefault="00A8265D" w:rsidP="00E779D6">
            <w:pPr>
              <w:numPr>
                <w:ilvl w:val="0"/>
                <w:numId w:val="115"/>
              </w:numPr>
              <w:tabs>
                <w:tab w:val="left" w:pos="612"/>
              </w:tabs>
              <w:rPr>
                <w:sz w:val="24"/>
                <w:szCs w:val="24"/>
              </w:rPr>
            </w:pPr>
            <w:r w:rsidRPr="007264D6">
              <w:rPr>
                <w:sz w:val="24"/>
                <w:szCs w:val="24"/>
              </w:rPr>
              <w:t xml:space="preserve"> të demo</w:t>
            </w:r>
            <w:r w:rsidR="00293CCD">
              <w:rPr>
                <w:sz w:val="24"/>
                <w:szCs w:val="24"/>
              </w:rPr>
              <w:t>n</w:t>
            </w:r>
            <w:r w:rsidRPr="007264D6">
              <w:rPr>
                <w:sz w:val="24"/>
                <w:szCs w:val="24"/>
              </w:rPr>
              <w:t>strojë përgjegjshmëri, këmbëngulje, inovacion,</w:t>
            </w:r>
            <w:r w:rsidR="00293CCD">
              <w:rPr>
                <w:sz w:val="24"/>
                <w:szCs w:val="24"/>
              </w:rPr>
              <w:t xml:space="preserve"> </w:t>
            </w:r>
            <w:r w:rsidRPr="007264D6">
              <w:rPr>
                <w:sz w:val="24"/>
                <w:szCs w:val="24"/>
              </w:rPr>
              <w:t>ini</w:t>
            </w:r>
            <w:r w:rsidR="00293CCD">
              <w:rPr>
                <w:sz w:val="24"/>
                <w:szCs w:val="24"/>
              </w:rPr>
              <w:t>c</w:t>
            </w:r>
            <w:r w:rsidRPr="007264D6">
              <w:rPr>
                <w:sz w:val="24"/>
                <w:szCs w:val="24"/>
              </w:rPr>
              <w:t>iativë, aftësi për të punuar brenda afateve në mënyrë të pavarur dhe në grup</w:t>
            </w:r>
            <w:r w:rsidRPr="007264D6">
              <w:rPr>
                <w:sz w:val="24"/>
              </w:rPr>
              <w:t>;</w:t>
            </w:r>
          </w:p>
          <w:p w:rsidR="00A8265D" w:rsidRPr="007264D6" w:rsidRDefault="00A8265D" w:rsidP="00E779D6">
            <w:pPr>
              <w:numPr>
                <w:ilvl w:val="0"/>
                <w:numId w:val="115"/>
              </w:numPr>
              <w:rPr>
                <w:sz w:val="24"/>
              </w:rPr>
            </w:pPr>
            <w:r w:rsidRPr="007264D6">
              <w:rPr>
                <w:sz w:val="24"/>
              </w:rPr>
              <w:t xml:space="preserve">të komunikojë me etikë dhe profesionalizëm; </w:t>
            </w:r>
          </w:p>
          <w:p w:rsidR="00A8265D" w:rsidRPr="007264D6" w:rsidRDefault="00A8265D" w:rsidP="00E779D6">
            <w:pPr>
              <w:numPr>
                <w:ilvl w:val="0"/>
                <w:numId w:val="115"/>
              </w:numPr>
              <w:rPr>
                <w:sz w:val="24"/>
              </w:rPr>
            </w:pPr>
            <w:r w:rsidRPr="007264D6">
              <w:rPr>
                <w:sz w:val="24"/>
              </w:rPr>
              <w:t>të zbatojë rregullat e sigurimit teknik dhe të mbrojtjes së</w:t>
            </w:r>
            <w:r>
              <w:rPr>
                <w:sz w:val="24"/>
              </w:rPr>
              <w:t xml:space="preserve"> </w:t>
            </w:r>
            <w:r w:rsidRPr="007264D6">
              <w:rPr>
                <w:spacing w:val="-57"/>
                <w:sz w:val="24"/>
              </w:rPr>
              <w:t xml:space="preserve"> </w:t>
            </w:r>
            <w:r w:rsidRPr="007264D6">
              <w:rPr>
                <w:sz w:val="24"/>
              </w:rPr>
              <w:t>mjedisit gjatë zbatimit të masave të mbrojtjes së bimëve</w:t>
            </w:r>
            <w:r>
              <w:rPr>
                <w:sz w:val="24"/>
              </w:rPr>
              <w:t xml:space="preserve"> </w:t>
            </w:r>
            <w:r w:rsidRPr="007264D6">
              <w:rPr>
                <w:spacing w:val="-57"/>
                <w:sz w:val="24"/>
              </w:rPr>
              <w:t xml:space="preserve"> </w:t>
            </w:r>
            <w:r w:rsidRPr="007264D6">
              <w:rPr>
                <w:sz w:val="24"/>
              </w:rPr>
              <w:t>nga</w:t>
            </w:r>
            <w:r w:rsidRPr="007264D6">
              <w:rPr>
                <w:spacing w:val="-2"/>
                <w:sz w:val="24"/>
              </w:rPr>
              <w:t xml:space="preserve"> </w:t>
            </w:r>
            <w:r w:rsidRPr="007264D6">
              <w:rPr>
                <w:sz w:val="24"/>
              </w:rPr>
              <w:t>barërat e këqija;</w:t>
            </w:r>
          </w:p>
          <w:p w:rsidR="00A8265D" w:rsidRPr="007264D6" w:rsidRDefault="00A8265D" w:rsidP="007E4287">
            <w:pPr>
              <w:tabs>
                <w:tab w:val="left" w:pos="360"/>
              </w:tabs>
              <w:rPr>
                <w:b/>
                <w:i/>
                <w:sz w:val="24"/>
                <w:szCs w:val="24"/>
              </w:rPr>
            </w:pPr>
            <w:r w:rsidRPr="007264D6">
              <w:rPr>
                <w:b/>
                <w:i/>
                <w:sz w:val="24"/>
                <w:szCs w:val="24"/>
              </w:rPr>
              <w:t>Instrumentet e vlerësimit:</w:t>
            </w:r>
          </w:p>
          <w:p w:rsidR="00A8265D" w:rsidRPr="007264D6" w:rsidRDefault="00A8265D" w:rsidP="00E779D6">
            <w:pPr>
              <w:numPr>
                <w:ilvl w:val="0"/>
                <w:numId w:val="115"/>
              </w:numPr>
              <w:tabs>
                <w:tab w:val="left" w:pos="360"/>
              </w:tabs>
              <w:jc w:val="both"/>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A8265D" w:rsidRPr="006D3CDE" w:rsidRDefault="00A8265D" w:rsidP="007E4287">
      <w:pPr>
        <w:tabs>
          <w:tab w:val="right" w:pos="1745"/>
        </w:tabs>
        <w:outlineLvl w:val="1"/>
        <w:rPr>
          <w:b/>
          <w:bCs/>
          <w:sz w:val="24"/>
          <w:szCs w:val="24"/>
        </w:rPr>
      </w:pPr>
    </w:p>
    <w:tbl>
      <w:tblPr>
        <w:tblW w:w="10098" w:type="dxa"/>
        <w:tblBorders>
          <w:top w:val="single" w:sz="4" w:space="0" w:color="auto"/>
        </w:tblBorders>
        <w:tblLayout w:type="fixed"/>
        <w:tblLook w:val="0000" w:firstRow="0" w:lastRow="0" w:firstColumn="0" w:lastColumn="0" w:noHBand="0" w:noVBand="0"/>
      </w:tblPr>
      <w:tblGrid>
        <w:gridCol w:w="2178"/>
        <w:gridCol w:w="270"/>
        <w:gridCol w:w="7650"/>
      </w:tblGrid>
      <w:tr w:rsidR="00A8265D" w:rsidRPr="006D3CDE" w:rsidTr="00131E78">
        <w:tc>
          <w:tcPr>
            <w:tcW w:w="2178" w:type="dxa"/>
          </w:tcPr>
          <w:p w:rsidR="00A8265D" w:rsidRPr="006D3CDE" w:rsidRDefault="00A8265D" w:rsidP="007E4287">
            <w:pPr>
              <w:numPr>
                <w:ilvl w:val="12"/>
                <w:numId w:val="0"/>
              </w:numPr>
              <w:rPr>
                <w:sz w:val="24"/>
                <w:szCs w:val="24"/>
              </w:rPr>
            </w:pPr>
            <w:r w:rsidRPr="006D3CDE">
              <w:rPr>
                <w:b/>
                <w:sz w:val="24"/>
                <w:szCs w:val="24"/>
              </w:rPr>
              <w:t>Udhëzime për zbatimin e modulit dhe për vlerësimin e nxënësve.</w:t>
            </w:r>
          </w:p>
        </w:tc>
        <w:tc>
          <w:tcPr>
            <w:tcW w:w="270" w:type="dxa"/>
          </w:tcPr>
          <w:p w:rsidR="00A8265D" w:rsidRPr="006D3CDE" w:rsidRDefault="00A8265D" w:rsidP="007E4287">
            <w:pPr>
              <w:numPr>
                <w:ilvl w:val="12"/>
                <w:numId w:val="0"/>
              </w:numPr>
              <w:rPr>
                <w:sz w:val="24"/>
                <w:szCs w:val="24"/>
              </w:rPr>
            </w:pPr>
          </w:p>
        </w:tc>
        <w:tc>
          <w:tcPr>
            <w:tcW w:w="7650" w:type="dxa"/>
          </w:tcPr>
          <w:p w:rsidR="00B914B9" w:rsidRPr="006D3CDE" w:rsidRDefault="00B914B9">
            <w:pPr>
              <w:rPr>
                <w:sz w:val="24"/>
              </w:rPr>
            </w:pPr>
            <w:r w:rsidRPr="006D3CDE">
              <w:rPr>
                <w:sz w:val="24"/>
              </w:rPr>
              <w:t>Ky modul duhet të trajtohet në fermën e shkollës ose në fermë të</w:t>
            </w:r>
            <w:r w:rsidRPr="006D3CDE">
              <w:rPr>
                <w:spacing w:val="-57"/>
                <w:sz w:val="24"/>
              </w:rPr>
              <w:t xml:space="preserve"> </w:t>
            </w:r>
            <w:r w:rsidRPr="006D3CDE">
              <w:rPr>
                <w:sz w:val="24"/>
              </w:rPr>
              <w:t>prodhimit bujqësor.</w:t>
            </w:r>
          </w:p>
          <w:p w:rsidR="00A8265D" w:rsidRPr="006D3CDE" w:rsidRDefault="00A8265D" w:rsidP="00162EA5">
            <w:pPr>
              <w:numPr>
                <w:ilvl w:val="0"/>
                <w:numId w:val="99"/>
              </w:numPr>
              <w:tabs>
                <w:tab w:val="left" w:pos="612"/>
                <w:tab w:val="left" w:pos="6581"/>
              </w:tabs>
              <w:ind w:left="612"/>
              <w:jc w:val="both"/>
              <w:rPr>
                <w:sz w:val="24"/>
              </w:rPr>
            </w:pPr>
            <w:r w:rsidRPr="006D3CDE">
              <w:rPr>
                <w:sz w:val="24"/>
              </w:rPr>
              <w:t>Gjatë trajtimit të modulit mësuesi i praktikës duhet të përdorë</w:t>
            </w:r>
            <w:r w:rsidRPr="006D3CDE">
              <w:rPr>
                <w:spacing w:val="1"/>
                <w:sz w:val="24"/>
              </w:rPr>
              <w:t xml:space="preserve"> </w:t>
            </w:r>
            <w:r w:rsidRPr="006D3CDE">
              <w:rPr>
                <w:sz w:val="24"/>
              </w:rPr>
              <w:t>demostrime konkrete të kryerjes së veprimtarive të organizimit</w:t>
            </w:r>
            <w:r w:rsidRPr="006D3CDE">
              <w:rPr>
                <w:spacing w:val="1"/>
                <w:sz w:val="24"/>
              </w:rPr>
              <w:t xml:space="preserve"> </w:t>
            </w:r>
            <w:r w:rsidRPr="006D3CDE">
              <w:rPr>
                <w:sz w:val="24"/>
              </w:rPr>
              <w:t>të planit të punës, kryerjes së kontrollit të fushave të mbjella, si</w:t>
            </w:r>
            <w:r w:rsidRPr="006D3CDE">
              <w:rPr>
                <w:spacing w:val="1"/>
                <w:sz w:val="24"/>
              </w:rPr>
              <w:t xml:space="preserve"> </w:t>
            </w:r>
            <w:r w:rsidRPr="006D3CDE">
              <w:rPr>
                <w:sz w:val="24"/>
              </w:rPr>
              <w:t>dhe për zbatimin e planit të masave të mbrojtjes së integruar në</w:t>
            </w:r>
            <w:r w:rsidRPr="006D3CDE">
              <w:rPr>
                <w:spacing w:val="1"/>
                <w:sz w:val="24"/>
              </w:rPr>
              <w:t xml:space="preserve"> </w:t>
            </w:r>
            <w:r w:rsidRPr="006D3CDE">
              <w:rPr>
                <w:sz w:val="24"/>
              </w:rPr>
              <w:t>bujqësi</w:t>
            </w:r>
            <w:r w:rsidRPr="006D3CDE">
              <w:rPr>
                <w:spacing w:val="-1"/>
                <w:sz w:val="24"/>
              </w:rPr>
              <w:t xml:space="preserve"> </w:t>
            </w:r>
            <w:r w:rsidRPr="006D3CDE">
              <w:rPr>
                <w:sz w:val="24"/>
              </w:rPr>
              <w:t>kundër</w:t>
            </w:r>
            <w:r w:rsidRPr="006D3CDE">
              <w:rPr>
                <w:spacing w:val="-2"/>
                <w:sz w:val="24"/>
              </w:rPr>
              <w:t xml:space="preserve"> </w:t>
            </w:r>
            <w:r w:rsidRPr="006D3CDE">
              <w:rPr>
                <w:sz w:val="24"/>
              </w:rPr>
              <w:t>dëmtuesve,</w:t>
            </w:r>
            <w:r w:rsidRPr="006D3CDE">
              <w:rPr>
                <w:spacing w:val="-1"/>
                <w:sz w:val="24"/>
              </w:rPr>
              <w:t xml:space="preserve"> </w:t>
            </w:r>
            <w:r w:rsidRPr="006D3CDE">
              <w:rPr>
                <w:sz w:val="24"/>
              </w:rPr>
              <w:t>sëmundjeve</w:t>
            </w:r>
            <w:r w:rsidRPr="006D3CDE">
              <w:rPr>
                <w:spacing w:val="-1"/>
                <w:sz w:val="24"/>
              </w:rPr>
              <w:t xml:space="preserve"> </w:t>
            </w:r>
            <w:r w:rsidRPr="006D3CDE">
              <w:rPr>
                <w:sz w:val="24"/>
              </w:rPr>
              <w:t>dhe</w:t>
            </w:r>
            <w:r w:rsidRPr="006D3CDE">
              <w:rPr>
                <w:spacing w:val="-2"/>
                <w:sz w:val="24"/>
              </w:rPr>
              <w:t xml:space="preserve"> </w:t>
            </w:r>
            <w:r w:rsidRPr="006D3CDE">
              <w:rPr>
                <w:sz w:val="24"/>
              </w:rPr>
              <w:t>barërave</w:t>
            </w:r>
            <w:r w:rsidRPr="006D3CDE">
              <w:rPr>
                <w:spacing w:val="-1"/>
                <w:sz w:val="24"/>
              </w:rPr>
              <w:t xml:space="preserve"> </w:t>
            </w:r>
            <w:r w:rsidRPr="006D3CDE">
              <w:rPr>
                <w:sz w:val="24"/>
              </w:rPr>
              <w:t>të këqija.</w:t>
            </w:r>
          </w:p>
          <w:p w:rsidR="00A8265D" w:rsidRPr="006D3CDE" w:rsidRDefault="00A8265D" w:rsidP="00162EA5">
            <w:pPr>
              <w:numPr>
                <w:ilvl w:val="0"/>
                <w:numId w:val="99"/>
              </w:numPr>
              <w:tabs>
                <w:tab w:val="left" w:pos="612"/>
                <w:tab w:val="left" w:pos="6581"/>
              </w:tabs>
              <w:ind w:left="612"/>
              <w:jc w:val="both"/>
              <w:rPr>
                <w:sz w:val="24"/>
              </w:rPr>
            </w:pPr>
            <w:r w:rsidRPr="006D3CDE">
              <w:rPr>
                <w:sz w:val="24"/>
              </w:rPr>
              <w:t>Mësuesi/instruktori</w:t>
            </w:r>
            <w:r w:rsidRPr="006D3CDE">
              <w:rPr>
                <w:spacing w:val="1"/>
                <w:sz w:val="24"/>
              </w:rPr>
              <w:t xml:space="preserve"> </w:t>
            </w:r>
            <w:r w:rsidRPr="006D3CDE">
              <w:rPr>
                <w:sz w:val="24"/>
              </w:rPr>
              <w:t>mund</w:t>
            </w:r>
            <w:r w:rsidRPr="006D3CDE">
              <w:rPr>
                <w:spacing w:val="1"/>
                <w:sz w:val="24"/>
              </w:rPr>
              <w:t xml:space="preserve"> </w:t>
            </w:r>
            <w:r w:rsidRPr="006D3CDE">
              <w:rPr>
                <w:sz w:val="24"/>
              </w:rPr>
              <w:t>të</w:t>
            </w:r>
            <w:r w:rsidRPr="006D3CDE">
              <w:rPr>
                <w:spacing w:val="1"/>
                <w:sz w:val="24"/>
              </w:rPr>
              <w:t xml:space="preserve"> </w:t>
            </w:r>
            <w:r w:rsidRPr="006D3CDE">
              <w:rPr>
                <w:sz w:val="24"/>
              </w:rPr>
              <w:t>organizojë</w:t>
            </w:r>
            <w:r w:rsidRPr="006D3CDE">
              <w:rPr>
                <w:spacing w:val="1"/>
                <w:sz w:val="24"/>
              </w:rPr>
              <w:t xml:space="preserve"> </w:t>
            </w:r>
            <w:r w:rsidRPr="006D3CDE">
              <w:rPr>
                <w:sz w:val="24"/>
              </w:rPr>
              <w:t>vizita</w:t>
            </w:r>
            <w:r w:rsidRPr="006D3CDE">
              <w:rPr>
                <w:spacing w:val="1"/>
                <w:sz w:val="24"/>
              </w:rPr>
              <w:t xml:space="preserve"> </w:t>
            </w:r>
            <w:r w:rsidRPr="006D3CDE">
              <w:rPr>
                <w:sz w:val="24"/>
              </w:rPr>
              <w:t>mësimore</w:t>
            </w:r>
            <w:r w:rsidRPr="006D3CDE">
              <w:rPr>
                <w:spacing w:val="1"/>
                <w:sz w:val="24"/>
              </w:rPr>
              <w:t xml:space="preserve"> </w:t>
            </w:r>
            <w:r w:rsidRPr="006D3CDE">
              <w:rPr>
                <w:sz w:val="24"/>
              </w:rPr>
              <w:t>apo</w:t>
            </w:r>
            <w:r w:rsidRPr="006D3CDE">
              <w:rPr>
                <w:spacing w:val="-57"/>
                <w:sz w:val="24"/>
              </w:rPr>
              <w:t xml:space="preserve"> </w:t>
            </w:r>
            <w:r w:rsidR="00293CCD">
              <w:rPr>
                <w:spacing w:val="-57"/>
                <w:sz w:val="24"/>
              </w:rPr>
              <w:t xml:space="preserve">  </w:t>
            </w:r>
            <w:r w:rsidRPr="006D3CDE">
              <w:rPr>
                <w:sz w:val="24"/>
              </w:rPr>
              <w:t>takime me eksperte bujqësie për shkëmbimin e përvojave mbi</w:t>
            </w:r>
            <w:r w:rsidRPr="006D3CDE">
              <w:rPr>
                <w:spacing w:val="1"/>
                <w:sz w:val="24"/>
              </w:rPr>
              <w:t xml:space="preserve"> </w:t>
            </w:r>
            <w:r w:rsidRPr="006D3CDE">
              <w:rPr>
                <w:sz w:val="24"/>
              </w:rPr>
              <w:t>organizimin</w:t>
            </w:r>
            <w:r w:rsidRPr="006D3CDE">
              <w:rPr>
                <w:spacing w:val="23"/>
                <w:sz w:val="24"/>
              </w:rPr>
              <w:t xml:space="preserve"> </w:t>
            </w:r>
            <w:r w:rsidRPr="006D3CDE">
              <w:rPr>
                <w:sz w:val="24"/>
              </w:rPr>
              <w:t>e</w:t>
            </w:r>
            <w:r w:rsidRPr="006D3CDE">
              <w:rPr>
                <w:spacing w:val="21"/>
                <w:sz w:val="24"/>
              </w:rPr>
              <w:t xml:space="preserve"> </w:t>
            </w:r>
            <w:r w:rsidRPr="006D3CDE">
              <w:rPr>
                <w:sz w:val="24"/>
              </w:rPr>
              <w:t>planit</w:t>
            </w:r>
            <w:r w:rsidRPr="006D3CDE">
              <w:rPr>
                <w:spacing w:val="23"/>
                <w:sz w:val="24"/>
              </w:rPr>
              <w:t xml:space="preserve"> </w:t>
            </w:r>
            <w:r w:rsidRPr="006D3CDE">
              <w:rPr>
                <w:sz w:val="24"/>
              </w:rPr>
              <w:t>të</w:t>
            </w:r>
            <w:r w:rsidRPr="006D3CDE">
              <w:rPr>
                <w:spacing w:val="24"/>
                <w:sz w:val="24"/>
              </w:rPr>
              <w:t xml:space="preserve"> </w:t>
            </w:r>
            <w:r w:rsidRPr="006D3CDE">
              <w:rPr>
                <w:sz w:val="24"/>
              </w:rPr>
              <w:t>punës,</w:t>
            </w:r>
            <w:r w:rsidRPr="006D3CDE">
              <w:rPr>
                <w:spacing w:val="23"/>
                <w:sz w:val="24"/>
              </w:rPr>
              <w:t xml:space="preserve"> </w:t>
            </w:r>
            <w:r w:rsidRPr="006D3CDE">
              <w:rPr>
                <w:sz w:val="24"/>
              </w:rPr>
              <w:t>kryerjes</w:t>
            </w:r>
            <w:r w:rsidRPr="006D3CDE">
              <w:rPr>
                <w:spacing w:val="23"/>
                <w:sz w:val="24"/>
              </w:rPr>
              <w:t xml:space="preserve"> </w:t>
            </w:r>
            <w:r w:rsidRPr="006D3CDE">
              <w:rPr>
                <w:sz w:val="24"/>
              </w:rPr>
              <w:t>së</w:t>
            </w:r>
            <w:r w:rsidRPr="006D3CDE">
              <w:rPr>
                <w:spacing w:val="21"/>
                <w:sz w:val="24"/>
              </w:rPr>
              <w:t xml:space="preserve"> </w:t>
            </w:r>
            <w:r w:rsidRPr="006D3CDE">
              <w:rPr>
                <w:sz w:val="24"/>
              </w:rPr>
              <w:t>kontrollit</w:t>
            </w:r>
            <w:r w:rsidRPr="006D3CDE">
              <w:rPr>
                <w:spacing w:val="23"/>
                <w:sz w:val="24"/>
              </w:rPr>
              <w:t xml:space="preserve"> </w:t>
            </w:r>
            <w:r w:rsidRPr="006D3CDE">
              <w:rPr>
                <w:sz w:val="24"/>
              </w:rPr>
              <w:t>të</w:t>
            </w:r>
            <w:r w:rsidRPr="006D3CDE">
              <w:rPr>
                <w:spacing w:val="23"/>
                <w:sz w:val="24"/>
              </w:rPr>
              <w:t xml:space="preserve"> </w:t>
            </w:r>
            <w:r w:rsidRPr="006D3CDE">
              <w:rPr>
                <w:sz w:val="24"/>
              </w:rPr>
              <w:t>fushave</w:t>
            </w:r>
            <w:r w:rsidRPr="006D3CDE">
              <w:rPr>
                <w:spacing w:val="-58"/>
                <w:sz w:val="24"/>
              </w:rPr>
              <w:t xml:space="preserve"> </w:t>
            </w:r>
            <w:r w:rsidRPr="006D3CDE">
              <w:rPr>
                <w:sz w:val="24"/>
              </w:rPr>
              <w:t>të mbjella, si dhe zbatimin e planit të masave të mbrojtjes së</w:t>
            </w:r>
            <w:r w:rsidRPr="006D3CDE">
              <w:rPr>
                <w:spacing w:val="1"/>
                <w:sz w:val="24"/>
              </w:rPr>
              <w:t xml:space="preserve"> </w:t>
            </w:r>
            <w:r w:rsidRPr="006D3CDE">
              <w:rPr>
                <w:sz w:val="24"/>
              </w:rPr>
              <w:t>integruar</w:t>
            </w:r>
            <w:r w:rsidRPr="006D3CDE">
              <w:rPr>
                <w:spacing w:val="1"/>
                <w:sz w:val="24"/>
              </w:rPr>
              <w:t xml:space="preserve"> </w:t>
            </w:r>
            <w:r w:rsidRPr="006D3CDE">
              <w:rPr>
                <w:sz w:val="24"/>
              </w:rPr>
              <w:t>në</w:t>
            </w:r>
            <w:r w:rsidRPr="006D3CDE">
              <w:rPr>
                <w:spacing w:val="1"/>
                <w:sz w:val="24"/>
              </w:rPr>
              <w:t xml:space="preserve"> </w:t>
            </w:r>
            <w:r w:rsidRPr="006D3CDE">
              <w:rPr>
                <w:sz w:val="24"/>
              </w:rPr>
              <w:t>bujqësi</w:t>
            </w:r>
            <w:r w:rsidRPr="006D3CDE">
              <w:rPr>
                <w:spacing w:val="1"/>
                <w:sz w:val="24"/>
              </w:rPr>
              <w:t xml:space="preserve"> </w:t>
            </w:r>
            <w:r w:rsidRPr="006D3CDE">
              <w:rPr>
                <w:sz w:val="24"/>
              </w:rPr>
              <w:t>kundër</w:t>
            </w:r>
            <w:r w:rsidRPr="006D3CDE">
              <w:rPr>
                <w:spacing w:val="1"/>
                <w:sz w:val="24"/>
              </w:rPr>
              <w:t xml:space="preserve"> </w:t>
            </w:r>
            <w:r w:rsidRPr="006D3CDE">
              <w:rPr>
                <w:sz w:val="24"/>
              </w:rPr>
              <w:t>dëmtuesve,</w:t>
            </w:r>
            <w:r w:rsidRPr="006D3CDE">
              <w:rPr>
                <w:spacing w:val="1"/>
                <w:sz w:val="24"/>
              </w:rPr>
              <w:t xml:space="preserve"> </w:t>
            </w:r>
            <w:r w:rsidRPr="006D3CDE">
              <w:rPr>
                <w:sz w:val="24"/>
              </w:rPr>
              <w:t>sëmundjeve</w:t>
            </w:r>
            <w:r w:rsidRPr="006D3CDE">
              <w:rPr>
                <w:spacing w:val="1"/>
                <w:sz w:val="24"/>
              </w:rPr>
              <w:t xml:space="preserve"> </w:t>
            </w:r>
            <w:r w:rsidRPr="006D3CDE">
              <w:rPr>
                <w:sz w:val="24"/>
              </w:rPr>
              <w:t>dhe</w:t>
            </w:r>
            <w:r w:rsidRPr="006D3CDE">
              <w:rPr>
                <w:spacing w:val="-57"/>
                <w:sz w:val="24"/>
              </w:rPr>
              <w:t xml:space="preserve"> </w:t>
            </w:r>
            <w:r w:rsidRPr="006D3CDE">
              <w:rPr>
                <w:sz w:val="24"/>
              </w:rPr>
              <w:t>barërave</w:t>
            </w:r>
            <w:r w:rsidRPr="006D3CDE">
              <w:rPr>
                <w:spacing w:val="-2"/>
                <w:sz w:val="24"/>
              </w:rPr>
              <w:t xml:space="preserve"> </w:t>
            </w:r>
            <w:r w:rsidRPr="006D3CDE">
              <w:rPr>
                <w:sz w:val="24"/>
              </w:rPr>
              <w:t>të këqija, në</w:t>
            </w:r>
            <w:r w:rsidRPr="006D3CDE">
              <w:rPr>
                <w:spacing w:val="-1"/>
                <w:sz w:val="24"/>
              </w:rPr>
              <w:t xml:space="preserve"> </w:t>
            </w:r>
            <w:r w:rsidRPr="006D3CDE">
              <w:rPr>
                <w:sz w:val="24"/>
              </w:rPr>
              <w:t>famil</w:t>
            </w:r>
            <w:r w:rsidR="00293CCD">
              <w:rPr>
                <w:sz w:val="24"/>
              </w:rPr>
              <w:t>j</w:t>
            </w:r>
            <w:r w:rsidRPr="006D3CDE">
              <w:rPr>
                <w:sz w:val="24"/>
              </w:rPr>
              <w:t>aritet me</w:t>
            </w:r>
            <w:r w:rsidRPr="006D3CDE">
              <w:rPr>
                <w:spacing w:val="-1"/>
                <w:sz w:val="24"/>
              </w:rPr>
              <w:t xml:space="preserve"> </w:t>
            </w:r>
            <w:r w:rsidRPr="006D3CDE">
              <w:rPr>
                <w:sz w:val="24"/>
              </w:rPr>
              <w:t>mjedisin.</w:t>
            </w:r>
          </w:p>
          <w:p w:rsidR="00A8265D" w:rsidRPr="006D3CDE" w:rsidRDefault="00A8265D" w:rsidP="00162EA5">
            <w:pPr>
              <w:numPr>
                <w:ilvl w:val="0"/>
                <w:numId w:val="99"/>
              </w:numPr>
              <w:tabs>
                <w:tab w:val="left" w:pos="612"/>
                <w:tab w:val="left" w:pos="6581"/>
              </w:tabs>
              <w:ind w:left="612"/>
              <w:jc w:val="both"/>
              <w:rPr>
                <w:sz w:val="24"/>
              </w:rPr>
            </w:pPr>
            <w:r w:rsidRPr="006D3CDE">
              <w:rPr>
                <w:sz w:val="24"/>
              </w:rPr>
              <w:t>Nxënësit duhet të praktikohen sa më shumë të jetë mundur në</w:t>
            </w:r>
            <w:r w:rsidRPr="006D3CDE">
              <w:rPr>
                <w:spacing w:val="1"/>
                <w:sz w:val="24"/>
              </w:rPr>
              <w:t xml:space="preserve"> </w:t>
            </w:r>
            <w:r w:rsidRPr="006D3CDE">
              <w:rPr>
                <w:sz w:val="24"/>
              </w:rPr>
              <w:t>kryerjen</w:t>
            </w:r>
            <w:r w:rsidRPr="006D3CDE">
              <w:rPr>
                <w:spacing w:val="1"/>
                <w:sz w:val="24"/>
              </w:rPr>
              <w:t xml:space="preserve"> </w:t>
            </w:r>
            <w:r w:rsidRPr="006D3CDE">
              <w:rPr>
                <w:sz w:val="24"/>
              </w:rPr>
              <w:t>e</w:t>
            </w:r>
            <w:r w:rsidRPr="006D3CDE">
              <w:rPr>
                <w:spacing w:val="1"/>
                <w:sz w:val="24"/>
              </w:rPr>
              <w:t xml:space="preserve"> </w:t>
            </w:r>
            <w:r w:rsidRPr="006D3CDE">
              <w:rPr>
                <w:sz w:val="24"/>
              </w:rPr>
              <w:t>veprimtarive</w:t>
            </w:r>
            <w:r w:rsidRPr="006D3CDE">
              <w:rPr>
                <w:spacing w:val="1"/>
                <w:sz w:val="24"/>
              </w:rPr>
              <w:t xml:space="preserve"> </w:t>
            </w:r>
            <w:r w:rsidRPr="006D3CDE">
              <w:rPr>
                <w:sz w:val="24"/>
              </w:rPr>
              <w:t>të</w:t>
            </w:r>
            <w:r w:rsidRPr="006D3CDE">
              <w:rPr>
                <w:spacing w:val="1"/>
                <w:sz w:val="24"/>
              </w:rPr>
              <w:t xml:space="preserve"> </w:t>
            </w:r>
            <w:r w:rsidRPr="006D3CDE">
              <w:rPr>
                <w:sz w:val="24"/>
              </w:rPr>
              <w:t>organizimit</w:t>
            </w:r>
            <w:r w:rsidRPr="006D3CDE">
              <w:rPr>
                <w:spacing w:val="1"/>
                <w:sz w:val="24"/>
              </w:rPr>
              <w:t xml:space="preserve"> </w:t>
            </w:r>
            <w:r w:rsidRPr="006D3CDE">
              <w:rPr>
                <w:sz w:val="24"/>
              </w:rPr>
              <w:t>të</w:t>
            </w:r>
            <w:r w:rsidRPr="006D3CDE">
              <w:rPr>
                <w:spacing w:val="1"/>
                <w:sz w:val="24"/>
              </w:rPr>
              <w:t xml:space="preserve"> </w:t>
            </w:r>
            <w:r w:rsidRPr="006D3CDE">
              <w:rPr>
                <w:sz w:val="24"/>
              </w:rPr>
              <w:t>planit</w:t>
            </w:r>
            <w:r w:rsidRPr="006D3CDE">
              <w:rPr>
                <w:spacing w:val="1"/>
                <w:sz w:val="24"/>
              </w:rPr>
              <w:t xml:space="preserve"> </w:t>
            </w:r>
            <w:r w:rsidRPr="006D3CDE">
              <w:rPr>
                <w:sz w:val="24"/>
              </w:rPr>
              <w:t>të</w:t>
            </w:r>
            <w:r w:rsidRPr="006D3CDE">
              <w:rPr>
                <w:spacing w:val="1"/>
                <w:sz w:val="24"/>
              </w:rPr>
              <w:t xml:space="preserve"> </w:t>
            </w:r>
            <w:r w:rsidRPr="006D3CDE">
              <w:rPr>
                <w:sz w:val="24"/>
              </w:rPr>
              <w:t>punës,</w:t>
            </w:r>
            <w:r w:rsidRPr="006D3CDE">
              <w:rPr>
                <w:spacing w:val="1"/>
                <w:sz w:val="24"/>
              </w:rPr>
              <w:t xml:space="preserve"> </w:t>
            </w:r>
            <w:r w:rsidRPr="006D3CDE">
              <w:rPr>
                <w:sz w:val="24"/>
              </w:rPr>
              <w:t>kryerjes së kontrollit të fushave të mbjella, si për zbatimin e</w:t>
            </w:r>
            <w:r w:rsidRPr="006D3CDE">
              <w:rPr>
                <w:spacing w:val="1"/>
                <w:sz w:val="24"/>
              </w:rPr>
              <w:t xml:space="preserve"> </w:t>
            </w:r>
            <w:r w:rsidRPr="006D3CDE">
              <w:rPr>
                <w:sz w:val="24"/>
              </w:rPr>
              <w:t>planit të masave të mbrojtjes së integruar në bujqësi kundër</w:t>
            </w:r>
            <w:r w:rsidRPr="006D3CDE">
              <w:rPr>
                <w:spacing w:val="1"/>
                <w:sz w:val="24"/>
              </w:rPr>
              <w:t xml:space="preserve"> </w:t>
            </w:r>
            <w:r w:rsidRPr="006D3CDE">
              <w:rPr>
                <w:sz w:val="24"/>
              </w:rPr>
              <w:t>dëmtuesve,</w:t>
            </w:r>
            <w:r w:rsidRPr="006D3CDE">
              <w:rPr>
                <w:spacing w:val="-1"/>
                <w:sz w:val="24"/>
              </w:rPr>
              <w:t xml:space="preserve"> </w:t>
            </w:r>
            <w:r w:rsidRPr="006D3CDE">
              <w:rPr>
                <w:sz w:val="24"/>
              </w:rPr>
              <w:t>sëmundjeve</w:t>
            </w:r>
            <w:r w:rsidRPr="006D3CDE">
              <w:rPr>
                <w:spacing w:val="1"/>
                <w:sz w:val="24"/>
              </w:rPr>
              <w:t xml:space="preserve"> </w:t>
            </w:r>
            <w:r w:rsidRPr="006D3CDE">
              <w:rPr>
                <w:sz w:val="24"/>
              </w:rPr>
              <w:t>dhe</w:t>
            </w:r>
            <w:r w:rsidRPr="006D3CDE">
              <w:rPr>
                <w:spacing w:val="-1"/>
                <w:sz w:val="24"/>
              </w:rPr>
              <w:t xml:space="preserve"> </w:t>
            </w:r>
            <w:r w:rsidRPr="006D3CDE">
              <w:rPr>
                <w:sz w:val="24"/>
              </w:rPr>
              <w:t>barërave</w:t>
            </w:r>
            <w:r w:rsidRPr="006D3CDE">
              <w:rPr>
                <w:spacing w:val="-2"/>
                <w:sz w:val="24"/>
              </w:rPr>
              <w:t xml:space="preserve"> </w:t>
            </w:r>
            <w:r w:rsidRPr="006D3CDE">
              <w:rPr>
                <w:sz w:val="24"/>
              </w:rPr>
              <w:t>të këqija.</w:t>
            </w:r>
          </w:p>
          <w:p w:rsidR="00A8265D" w:rsidRPr="006D3CDE" w:rsidRDefault="00A8265D" w:rsidP="00162EA5">
            <w:pPr>
              <w:numPr>
                <w:ilvl w:val="0"/>
                <w:numId w:val="99"/>
              </w:numPr>
              <w:tabs>
                <w:tab w:val="left" w:pos="612"/>
                <w:tab w:val="left" w:pos="6581"/>
              </w:tabs>
              <w:spacing w:line="237" w:lineRule="auto"/>
              <w:ind w:left="612"/>
              <w:jc w:val="both"/>
              <w:rPr>
                <w:sz w:val="24"/>
              </w:rPr>
            </w:pPr>
            <w:r w:rsidRPr="006D3CDE">
              <w:rPr>
                <w:sz w:val="24"/>
              </w:rPr>
              <w:t>Mësuesi i praktikës duhet të mbikqyrë respektimin e rregullave</w:t>
            </w:r>
            <w:r w:rsidRPr="006D3CDE">
              <w:rPr>
                <w:spacing w:val="1"/>
                <w:sz w:val="24"/>
              </w:rPr>
              <w:t xml:space="preserve"> </w:t>
            </w:r>
            <w:r w:rsidRPr="006D3CDE">
              <w:rPr>
                <w:sz w:val="24"/>
              </w:rPr>
              <w:t>të sigurimit teknik e të ruajtjes së mjedisit gjatë zbatimit të</w:t>
            </w:r>
            <w:r w:rsidRPr="006D3CDE">
              <w:rPr>
                <w:spacing w:val="1"/>
                <w:sz w:val="24"/>
              </w:rPr>
              <w:t xml:space="preserve"> </w:t>
            </w:r>
            <w:r w:rsidRPr="006D3CDE">
              <w:rPr>
                <w:sz w:val="24"/>
              </w:rPr>
              <w:t>planit</w:t>
            </w:r>
            <w:r w:rsidRPr="006D3CDE">
              <w:rPr>
                <w:spacing w:val="-1"/>
                <w:sz w:val="24"/>
              </w:rPr>
              <w:t xml:space="preserve"> </w:t>
            </w:r>
            <w:r w:rsidRPr="006D3CDE">
              <w:rPr>
                <w:sz w:val="24"/>
              </w:rPr>
              <w:t>të</w:t>
            </w:r>
            <w:r w:rsidRPr="006D3CDE">
              <w:rPr>
                <w:spacing w:val="-1"/>
                <w:sz w:val="24"/>
              </w:rPr>
              <w:t xml:space="preserve"> </w:t>
            </w:r>
            <w:r w:rsidRPr="006D3CDE">
              <w:rPr>
                <w:sz w:val="24"/>
              </w:rPr>
              <w:t>masave</w:t>
            </w:r>
            <w:r w:rsidRPr="006D3CDE">
              <w:rPr>
                <w:spacing w:val="-1"/>
                <w:sz w:val="24"/>
              </w:rPr>
              <w:t xml:space="preserve"> </w:t>
            </w:r>
            <w:r w:rsidRPr="006D3CDE">
              <w:rPr>
                <w:sz w:val="24"/>
              </w:rPr>
              <w:t>të mbrojtjes së integruar në</w:t>
            </w:r>
            <w:r w:rsidRPr="006D3CDE">
              <w:rPr>
                <w:spacing w:val="-1"/>
                <w:sz w:val="24"/>
              </w:rPr>
              <w:t xml:space="preserve"> </w:t>
            </w:r>
            <w:r w:rsidRPr="006D3CDE">
              <w:rPr>
                <w:sz w:val="24"/>
              </w:rPr>
              <w:t>bujqësi.</w:t>
            </w:r>
          </w:p>
          <w:p w:rsidR="00A8265D" w:rsidRPr="004D3A38" w:rsidRDefault="00A8265D" w:rsidP="00162EA5">
            <w:pPr>
              <w:numPr>
                <w:ilvl w:val="0"/>
                <w:numId w:val="122"/>
              </w:numPr>
              <w:overflowPunct/>
              <w:autoSpaceDE/>
              <w:autoSpaceDN/>
              <w:adjustRightInd/>
              <w:ind w:left="612"/>
              <w:jc w:val="both"/>
              <w:textAlignment w:val="auto"/>
              <w:rPr>
                <w:sz w:val="24"/>
                <w:szCs w:val="24"/>
              </w:rPr>
            </w:pPr>
            <w:r w:rsidRPr="006D3CDE">
              <w:rPr>
                <w:sz w:val="24"/>
              </w:rPr>
              <w:t>Gjatë</w:t>
            </w:r>
            <w:r w:rsidRPr="006D3CDE">
              <w:rPr>
                <w:spacing w:val="10"/>
                <w:sz w:val="24"/>
              </w:rPr>
              <w:t xml:space="preserve"> </w:t>
            </w:r>
            <w:r w:rsidRPr="006D3CDE">
              <w:rPr>
                <w:sz w:val="24"/>
              </w:rPr>
              <w:t>vlerësimit</w:t>
            </w:r>
            <w:r w:rsidRPr="006D3CDE">
              <w:rPr>
                <w:spacing w:val="11"/>
                <w:sz w:val="24"/>
              </w:rPr>
              <w:t xml:space="preserve"> </w:t>
            </w:r>
            <w:r w:rsidRPr="006D3CDE">
              <w:rPr>
                <w:sz w:val="24"/>
              </w:rPr>
              <w:t>të</w:t>
            </w:r>
            <w:r w:rsidRPr="006D3CDE">
              <w:rPr>
                <w:spacing w:val="11"/>
                <w:sz w:val="24"/>
              </w:rPr>
              <w:t xml:space="preserve"> </w:t>
            </w:r>
            <w:r w:rsidRPr="006D3CDE">
              <w:rPr>
                <w:sz w:val="24"/>
              </w:rPr>
              <w:t>nxënësve,</w:t>
            </w:r>
            <w:r w:rsidRPr="006D3CDE">
              <w:rPr>
                <w:spacing w:val="10"/>
                <w:sz w:val="24"/>
              </w:rPr>
              <w:t xml:space="preserve"> </w:t>
            </w:r>
            <w:r w:rsidRPr="006D3CDE">
              <w:rPr>
                <w:sz w:val="24"/>
              </w:rPr>
              <w:t>duhet</w:t>
            </w:r>
            <w:r w:rsidRPr="006D3CDE">
              <w:rPr>
                <w:spacing w:val="12"/>
                <w:sz w:val="24"/>
              </w:rPr>
              <w:t xml:space="preserve"> </w:t>
            </w:r>
            <w:r w:rsidRPr="006D3CDE">
              <w:rPr>
                <w:sz w:val="24"/>
              </w:rPr>
              <w:t>të</w:t>
            </w:r>
            <w:r w:rsidRPr="006D3CDE">
              <w:rPr>
                <w:spacing w:val="10"/>
                <w:sz w:val="24"/>
              </w:rPr>
              <w:t xml:space="preserve"> </w:t>
            </w:r>
            <w:r w:rsidRPr="006D3CDE">
              <w:rPr>
                <w:sz w:val="24"/>
              </w:rPr>
              <w:t>vihet</w:t>
            </w:r>
            <w:r w:rsidRPr="006D3CDE">
              <w:rPr>
                <w:spacing w:val="11"/>
                <w:sz w:val="24"/>
              </w:rPr>
              <w:t xml:space="preserve"> </w:t>
            </w:r>
            <w:r w:rsidRPr="006D3CDE">
              <w:rPr>
                <w:sz w:val="24"/>
              </w:rPr>
              <w:t>theksi</w:t>
            </w:r>
            <w:r w:rsidRPr="006D3CDE">
              <w:rPr>
                <w:spacing w:val="13"/>
                <w:sz w:val="24"/>
              </w:rPr>
              <w:t xml:space="preserve"> </w:t>
            </w:r>
            <w:r w:rsidRPr="006D3CDE">
              <w:rPr>
                <w:sz w:val="24"/>
              </w:rPr>
              <w:t>te</w:t>
            </w:r>
            <w:r w:rsidRPr="006D3CDE">
              <w:rPr>
                <w:spacing w:val="11"/>
                <w:sz w:val="24"/>
              </w:rPr>
              <w:t xml:space="preserve"> </w:t>
            </w:r>
            <w:r w:rsidRPr="006D3CDE">
              <w:rPr>
                <w:sz w:val="24"/>
              </w:rPr>
              <w:t>verifikimi</w:t>
            </w:r>
            <w:r w:rsidRPr="006D3CDE">
              <w:rPr>
                <w:spacing w:val="-58"/>
                <w:sz w:val="24"/>
              </w:rPr>
              <w:t xml:space="preserve"> </w:t>
            </w:r>
            <w:r w:rsidRPr="006D3CDE">
              <w:rPr>
                <w:sz w:val="24"/>
              </w:rPr>
              <w:t>i</w:t>
            </w:r>
            <w:r w:rsidRPr="006D3CDE">
              <w:rPr>
                <w:spacing w:val="1"/>
                <w:sz w:val="24"/>
              </w:rPr>
              <w:t xml:space="preserve"> </w:t>
            </w:r>
            <w:r w:rsidRPr="006D3CDE">
              <w:rPr>
                <w:sz w:val="24"/>
              </w:rPr>
              <w:t>shkallës së</w:t>
            </w:r>
            <w:r w:rsidRPr="006D3CDE">
              <w:rPr>
                <w:spacing w:val="1"/>
                <w:sz w:val="24"/>
              </w:rPr>
              <w:t xml:space="preserve"> </w:t>
            </w:r>
            <w:r w:rsidRPr="006D3CDE">
              <w:rPr>
                <w:sz w:val="24"/>
              </w:rPr>
              <w:t>arritjes</w:t>
            </w:r>
            <w:r w:rsidRPr="006D3CDE">
              <w:rPr>
                <w:spacing w:val="1"/>
                <w:sz w:val="24"/>
              </w:rPr>
              <w:t xml:space="preserve"> </w:t>
            </w:r>
            <w:r w:rsidRPr="006D3CDE">
              <w:rPr>
                <w:sz w:val="24"/>
              </w:rPr>
              <w:t>së</w:t>
            </w:r>
            <w:r w:rsidRPr="006D3CDE">
              <w:rPr>
                <w:spacing w:val="1"/>
                <w:sz w:val="24"/>
              </w:rPr>
              <w:t xml:space="preserve"> </w:t>
            </w:r>
            <w:r w:rsidRPr="006D3CDE">
              <w:rPr>
                <w:sz w:val="24"/>
              </w:rPr>
              <w:t>shprehive</w:t>
            </w:r>
            <w:r w:rsidRPr="006D3CDE">
              <w:rPr>
                <w:spacing w:val="1"/>
                <w:sz w:val="24"/>
              </w:rPr>
              <w:t xml:space="preserve"> </w:t>
            </w:r>
            <w:r w:rsidRPr="006D3CDE">
              <w:rPr>
                <w:sz w:val="24"/>
              </w:rPr>
              <w:t>praktike</w:t>
            </w:r>
            <w:r w:rsidRPr="006D3CDE">
              <w:rPr>
                <w:spacing w:val="1"/>
                <w:sz w:val="24"/>
              </w:rPr>
              <w:t xml:space="preserve"> </w:t>
            </w:r>
            <w:r w:rsidRPr="006D3CDE">
              <w:rPr>
                <w:sz w:val="24"/>
              </w:rPr>
              <w:t>të</w:t>
            </w:r>
            <w:r w:rsidRPr="006D3CDE">
              <w:rPr>
                <w:spacing w:val="1"/>
                <w:sz w:val="24"/>
              </w:rPr>
              <w:t xml:space="preserve"> </w:t>
            </w:r>
            <w:r w:rsidRPr="006D3CDE">
              <w:rPr>
                <w:sz w:val="24"/>
              </w:rPr>
              <w:t>organizimit</w:t>
            </w:r>
            <w:r w:rsidRPr="006D3CDE">
              <w:rPr>
                <w:spacing w:val="1"/>
                <w:sz w:val="24"/>
              </w:rPr>
              <w:t xml:space="preserve"> </w:t>
            </w:r>
            <w:r w:rsidRPr="006D3CDE">
              <w:rPr>
                <w:sz w:val="24"/>
              </w:rPr>
              <w:t>të</w:t>
            </w:r>
            <w:r w:rsidRPr="006D3CDE">
              <w:rPr>
                <w:spacing w:val="-57"/>
                <w:sz w:val="24"/>
              </w:rPr>
              <w:t xml:space="preserve"> </w:t>
            </w:r>
            <w:r w:rsidRPr="006D3CDE">
              <w:rPr>
                <w:sz w:val="24"/>
              </w:rPr>
              <w:t>planit të punës, kryerjes së kontrollit të fushave të mbjella, si</w:t>
            </w:r>
            <w:r w:rsidRPr="006D3CDE">
              <w:rPr>
                <w:spacing w:val="1"/>
                <w:sz w:val="24"/>
              </w:rPr>
              <w:t xml:space="preserve"> </w:t>
            </w:r>
            <w:r w:rsidRPr="006D3CDE">
              <w:rPr>
                <w:sz w:val="24"/>
              </w:rPr>
              <w:t>dhe të zbatimit të planit të masave të mbrojtjes së integruar në</w:t>
            </w:r>
            <w:r w:rsidRPr="006D3CDE">
              <w:rPr>
                <w:spacing w:val="1"/>
                <w:sz w:val="24"/>
              </w:rPr>
              <w:t xml:space="preserve"> </w:t>
            </w:r>
            <w:r w:rsidRPr="006D3CDE">
              <w:rPr>
                <w:sz w:val="24"/>
              </w:rPr>
              <w:t>bujqësi</w:t>
            </w:r>
            <w:r w:rsidRPr="006D3CDE">
              <w:rPr>
                <w:spacing w:val="-1"/>
                <w:sz w:val="24"/>
              </w:rPr>
              <w:t xml:space="preserve"> </w:t>
            </w:r>
            <w:r w:rsidRPr="006D3CDE">
              <w:rPr>
                <w:sz w:val="24"/>
              </w:rPr>
              <w:t>kundër</w:t>
            </w:r>
            <w:r w:rsidRPr="006D3CDE">
              <w:rPr>
                <w:spacing w:val="-2"/>
                <w:sz w:val="24"/>
              </w:rPr>
              <w:t xml:space="preserve"> </w:t>
            </w:r>
            <w:r w:rsidRPr="006D3CDE">
              <w:rPr>
                <w:sz w:val="24"/>
              </w:rPr>
              <w:t>dëmtuesve,</w:t>
            </w:r>
            <w:r w:rsidRPr="006D3CDE">
              <w:rPr>
                <w:spacing w:val="-1"/>
                <w:sz w:val="24"/>
              </w:rPr>
              <w:t xml:space="preserve"> </w:t>
            </w:r>
            <w:r w:rsidRPr="006D3CDE">
              <w:rPr>
                <w:sz w:val="24"/>
              </w:rPr>
              <w:t>sëmundjeve</w:t>
            </w:r>
            <w:r w:rsidRPr="006D3CDE">
              <w:rPr>
                <w:spacing w:val="-1"/>
                <w:sz w:val="24"/>
              </w:rPr>
              <w:t xml:space="preserve"> </w:t>
            </w:r>
            <w:r w:rsidRPr="006D3CDE">
              <w:rPr>
                <w:sz w:val="24"/>
              </w:rPr>
              <w:t>dhe</w:t>
            </w:r>
            <w:r w:rsidRPr="006D3CDE">
              <w:rPr>
                <w:spacing w:val="-2"/>
                <w:sz w:val="24"/>
              </w:rPr>
              <w:t xml:space="preserve"> </w:t>
            </w:r>
            <w:r w:rsidRPr="006D3CDE">
              <w:rPr>
                <w:sz w:val="24"/>
              </w:rPr>
              <w:t>barërave</w:t>
            </w:r>
            <w:r w:rsidRPr="006D3CDE">
              <w:rPr>
                <w:spacing w:val="-1"/>
                <w:sz w:val="24"/>
              </w:rPr>
              <w:t xml:space="preserve"> </w:t>
            </w:r>
            <w:r w:rsidRPr="006D3CDE">
              <w:rPr>
                <w:sz w:val="24"/>
              </w:rPr>
              <w:t>të këqija</w:t>
            </w:r>
            <w:r>
              <w:rPr>
                <w:sz w:val="24"/>
              </w:rPr>
              <w:t>.</w:t>
            </w:r>
          </w:p>
          <w:p w:rsidR="00A8265D" w:rsidRPr="006D3CDE" w:rsidRDefault="00A8265D" w:rsidP="00162EA5">
            <w:pPr>
              <w:numPr>
                <w:ilvl w:val="0"/>
                <w:numId w:val="122"/>
              </w:numPr>
              <w:overflowPunct/>
              <w:autoSpaceDE/>
              <w:autoSpaceDN/>
              <w:adjustRightInd/>
              <w:ind w:left="612"/>
              <w:textAlignment w:val="auto"/>
              <w:rPr>
                <w:sz w:val="24"/>
                <w:szCs w:val="24"/>
              </w:rPr>
            </w:pPr>
            <w:r w:rsidRPr="007264D6">
              <w:rPr>
                <w:sz w:val="24"/>
              </w:rPr>
              <w:t>Realizimi i pranueshëm i modulit do të konsiderohet arritja e kënaqshme e të gjitha kritereve të realizimit të specifikuara</w:t>
            </w:r>
            <w:r w:rsidRPr="007264D6">
              <w:rPr>
                <w:spacing w:val="-15"/>
                <w:sz w:val="24"/>
              </w:rPr>
              <w:t xml:space="preserve"> </w:t>
            </w:r>
            <w:r w:rsidRPr="007264D6">
              <w:rPr>
                <w:sz w:val="24"/>
              </w:rPr>
              <w:t>për çdo rezultat të të</w:t>
            </w:r>
            <w:r>
              <w:rPr>
                <w:sz w:val="24"/>
              </w:rPr>
              <w:t xml:space="preserve"> nxënit</w:t>
            </w:r>
            <w:r w:rsidRPr="007264D6">
              <w:rPr>
                <w:sz w:val="24"/>
              </w:rPr>
              <w:t>.</w:t>
            </w:r>
          </w:p>
        </w:tc>
      </w:tr>
    </w:tbl>
    <w:p w:rsidR="00A8265D" w:rsidRPr="006D3CDE" w:rsidRDefault="00A8265D" w:rsidP="007E4287">
      <w:pPr>
        <w:tabs>
          <w:tab w:val="right" w:pos="1745"/>
        </w:tabs>
        <w:outlineLvl w:val="1"/>
        <w:rPr>
          <w:b/>
          <w:bCs/>
          <w:sz w:val="24"/>
          <w:szCs w:val="24"/>
        </w:rPr>
      </w:pPr>
    </w:p>
    <w:tbl>
      <w:tblPr>
        <w:tblW w:w="1009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650"/>
      </w:tblGrid>
      <w:tr w:rsidR="00A8265D" w:rsidRPr="006D3CDE" w:rsidTr="00571537">
        <w:tc>
          <w:tcPr>
            <w:tcW w:w="2178" w:type="dxa"/>
          </w:tcPr>
          <w:p w:rsidR="00A8265D" w:rsidRPr="006D3CDE" w:rsidRDefault="00A8265D" w:rsidP="007E4287">
            <w:pPr>
              <w:numPr>
                <w:ilvl w:val="12"/>
                <w:numId w:val="0"/>
              </w:numPr>
              <w:rPr>
                <w:b/>
                <w:sz w:val="24"/>
                <w:szCs w:val="24"/>
              </w:rPr>
            </w:pPr>
            <w:r w:rsidRPr="006D3CDE">
              <w:rPr>
                <w:b/>
                <w:sz w:val="24"/>
                <w:szCs w:val="24"/>
              </w:rPr>
              <w:t>Kushtet e</w:t>
            </w:r>
          </w:p>
          <w:p w:rsidR="00A8265D" w:rsidRPr="006D3CDE" w:rsidRDefault="00A8265D" w:rsidP="007E4287">
            <w:pPr>
              <w:numPr>
                <w:ilvl w:val="12"/>
                <w:numId w:val="0"/>
              </w:numPr>
              <w:rPr>
                <w:sz w:val="24"/>
                <w:szCs w:val="24"/>
              </w:rPr>
            </w:pPr>
            <w:r w:rsidRPr="006D3CDE">
              <w:rPr>
                <w:b/>
                <w:sz w:val="24"/>
                <w:szCs w:val="24"/>
              </w:rPr>
              <w:t>e domosdoshme për realizimin e modulit</w:t>
            </w:r>
          </w:p>
        </w:tc>
        <w:tc>
          <w:tcPr>
            <w:tcW w:w="270" w:type="dxa"/>
          </w:tcPr>
          <w:p w:rsidR="00A8265D" w:rsidRPr="006D3CDE" w:rsidRDefault="00A8265D" w:rsidP="007E4287">
            <w:pPr>
              <w:numPr>
                <w:ilvl w:val="12"/>
                <w:numId w:val="0"/>
              </w:numPr>
              <w:rPr>
                <w:sz w:val="24"/>
                <w:szCs w:val="24"/>
              </w:rPr>
            </w:pPr>
          </w:p>
        </w:tc>
        <w:tc>
          <w:tcPr>
            <w:tcW w:w="7650" w:type="dxa"/>
          </w:tcPr>
          <w:p w:rsidR="00A8265D" w:rsidRPr="006D3CDE" w:rsidRDefault="00A8265D" w:rsidP="007E4287">
            <w:pPr>
              <w:numPr>
                <w:ilvl w:val="12"/>
                <w:numId w:val="0"/>
              </w:numPr>
              <w:jc w:val="both"/>
              <w:rPr>
                <w:sz w:val="24"/>
                <w:szCs w:val="24"/>
              </w:rPr>
            </w:pPr>
            <w:r w:rsidRPr="006D3CDE">
              <w:rPr>
                <w:sz w:val="24"/>
                <w:szCs w:val="24"/>
              </w:rPr>
              <w:t>Për realizimin si duhet të modulit është e domosdoshme të sigurohen mjediset, pajisjet dhe materialet e mëposhtme:</w:t>
            </w:r>
          </w:p>
          <w:p w:rsidR="009130F7" w:rsidRPr="00752FB4" w:rsidRDefault="009130F7" w:rsidP="009130F7">
            <w:pPr>
              <w:numPr>
                <w:ilvl w:val="12"/>
                <w:numId w:val="0"/>
              </w:numPr>
              <w:jc w:val="both"/>
              <w:rPr>
                <w:sz w:val="24"/>
                <w:szCs w:val="24"/>
              </w:rPr>
            </w:pPr>
            <w:r w:rsidRPr="00752FB4">
              <w:rPr>
                <w:sz w:val="24"/>
                <w:szCs w:val="24"/>
              </w:rPr>
              <w:t>Për realizimin si duhet të modulit është e domosdoshme të sigurohen mjediset, pajisjet dhe materialet e mëposhtme:</w:t>
            </w:r>
          </w:p>
          <w:p w:rsidR="009130F7" w:rsidRPr="003516F8" w:rsidRDefault="009130F7" w:rsidP="00162EA5">
            <w:pPr>
              <w:pStyle w:val="TableParagraph"/>
              <w:numPr>
                <w:ilvl w:val="0"/>
                <w:numId w:val="100"/>
              </w:numPr>
              <w:tabs>
                <w:tab w:val="left" w:pos="702"/>
              </w:tabs>
              <w:spacing w:before="2" w:line="293" w:lineRule="exact"/>
              <w:rPr>
                <w:sz w:val="24"/>
                <w:szCs w:val="24"/>
              </w:rPr>
            </w:pPr>
            <w:r w:rsidRPr="003516F8">
              <w:rPr>
                <w:sz w:val="24"/>
                <w:szCs w:val="24"/>
              </w:rPr>
              <w:t>Ferma</w:t>
            </w:r>
            <w:r w:rsidRPr="003516F8">
              <w:rPr>
                <w:spacing w:val="-1"/>
                <w:sz w:val="24"/>
                <w:szCs w:val="24"/>
              </w:rPr>
              <w:t xml:space="preserve"> </w:t>
            </w:r>
            <w:r w:rsidRPr="003516F8">
              <w:rPr>
                <w:sz w:val="24"/>
                <w:szCs w:val="24"/>
              </w:rPr>
              <w:t>e</w:t>
            </w:r>
            <w:r w:rsidRPr="003516F8">
              <w:rPr>
                <w:spacing w:val="-2"/>
                <w:sz w:val="24"/>
                <w:szCs w:val="24"/>
              </w:rPr>
              <w:t xml:space="preserve"> </w:t>
            </w:r>
            <w:r>
              <w:rPr>
                <w:sz w:val="24"/>
                <w:szCs w:val="24"/>
              </w:rPr>
              <w:t>shkollës</w:t>
            </w:r>
            <w:r w:rsidRPr="003516F8">
              <w:rPr>
                <w:sz w:val="24"/>
                <w:szCs w:val="24"/>
              </w:rPr>
              <w:t xml:space="preserve"> </w:t>
            </w:r>
            <w:r>
              <w:rPr>
                <w:sz w:val="24"/>
                <w:szCs w:val="24"/>
              </w:rPr>
              <w:t>ose</w:t>
            </w:r>
            <w:r w:rsidRPr="003516F8">
              <w:rPr>
                <w:sz w:val="24"/>
                <w:szCs w:val="24"/>
              </w:rPr>
              <w:t xml:space="preserve"> fermë e prodhimit bujqësor.</w:t>
            </w:r>
          </w:p>
          <w:p w:rsidR="009130F7" w:rsidRPr="003516F8" w:rsidRDefault="009130F7" w:rsidP="00162EA5">
            <w:pPr>
              <w:pStyle w:val="TableParagraph"/>
              <w:numPr>
                <w:ilvl w:val="0"/>
                <w:numId w:val="100"/>
              </w:numPr>
              <w:tabs>
                <w:tab w:val="left" w:pos="702"/>
              </w:tabs>
              <w:spacing w:before="3" w:line="293" w:lineRule="exact"/>
              <w:rPr>
                <w:sz w:val="24"/>
                <w:szCs w:val="24"/>
              </w:rPr>
            </w:pPr>
            <w:r w:rsidRPr="003516F8">
              <w:rPr>
                <w:sz w:val="24"/>
                <w:szCs w:val="24"/>
              </w:rPr>
              <w:t>Mjete për punimin e tokës (bel,</w:t>
            </w:r>
            <w:r>
              <w:rPr>
                <w:sz w:val="24"/>
                <w:szCs w:val="24"/>
              </w:rPr>
              <w:t xml:space="preserve"> </w:t>
            </w:r>
            <w:r w:rsidRPr="003516F8">
              <w:rPr>
                <w:sz w:val="24"/>
                <w:szCs w:val="24"/>
              </w:rPr>
              <w:t>shatë,</w:t>
            </w:r>
            <w:r>
              <w:rPr>
                <w:sz w:val="24"/>
                <w:szCs w:val="24"/>
              </w:rPr>
              <w:t xml:space="preserve"> </w:t>
            </w:r>
            <w:r w:rsidRPr="003516F8">
              <w:rPr>
                <w:sz w:val="24"/>
                <w:szCs w:val="24"/>
              </w:rPr>
              <w:t>capë etj.)</w:t>
            </w:r>
            <w:r>
              <w:rPr>
                <w:sz w:val="24"/>
                <w:szCs w:val="24"/>
              </w:rPr>
              <w:t>.</w:t>
            </w:r>
          </w:p>
          <w:p w:rsidR="009130F7" w:rsidRPr="003516F8" w:rsidRDefault="009130F7" w:rsidP="00162EA5">
            <w:pPr>
              <w:pStyle w:val="TableParagraph"/>
              <w:numPr>
                <w:ilvl w:val="0"/>
                <w:numId w:val="100"/>
              </w:numPr>
              <w:tabs>
                <w:tab w:val="left" w:pos="702"/>
              </w:tabs>
              <w:spacing w:before="2" w:line="235" w:lineRule="auto"/>
              <w:ind w:right="108"/>
              <w:rPr>
                <w:sz w:val="24"/>
                <w:szCs w:val="24"/>
              </w:rPr>
            </w:pPr>
            <w:r w:rsidRPr="003516F8">
              <w:rPr>
                <w:sz w:val="24"/>
                <w:szCs w:val="24"/>
              </w:rPr>
              <w:t>Lëndë ngjitëse për insektet,</w:t>
            </w:r>
            <w:r>
              <w:rPr>
                <w:sz w:val="24"/>
                <w:szCs w:val="24"/>
              </w:rPr>
              <w:t xml:space="preserve"> </w:t>
            </w:r>
            <w:r w:rsidRPr="003516F8">
              <w:rPr>
                <w:sz w:val="24"/>
                <w:szCs w:val="24"/>
              </w:rPr>
              <w:t>vajra,</w:t>
            </w:r>
            <w:r>
              <w:rPr>
                <w:sz w:val="24"/>
                <w:szCs w:val="24"/>
              </w:rPr>
              <w:t xml:space="preserve"> </w:t>
            </w:r>
            <w:r w:rsidRPr="003516F8">
              <w:rPr>
                <w:sz w:val="24"/>
                <w:szCs w:val="24"/>
              </w:rPr>
              <w:t>naftë etj.</w:t>
            </w:r>
            <w:r>
              <w:rPr>
                <w:sz w:val="24"/>
                <w:szCs w:val="24"/>
              </w:rPr>
              <w:t>.</w:t>
            </w:r>
          </w:p>
          <w:p w:rsidR="009130F7" w:rsidRDefault="009130F7" w:rsidP="00162EA5">
            <w:pPr>
              <w:pStyle w:val="TableParagraph"/>
              <w:numPr>
                <w:ilvl w:val="0"/>
                <w:numId w:val="100"/>
              </w:numPr>
              <w:tabs>
                <w:tab w:val="left" w:pos="702"/>
              </w:tabs>
              <w:spacing w:before="2" w:line="235" w:lineRule="auto"/>
              <w:ind w:right="108"/>
              <w:rPr>
                <w:sz w:val="24"/>
                <w:szCs w:val="24"/>
              </w:rPr>
            </w:pPr>
            <w:r w:rsidRPr="003516F8">
              <w:rPr>
                <w:sz w:val="24"/>
                <w:szCs w:val="24"/>
              </w:rPr>
              <w:t xml:space="preserve">Kurthet elektrike. </w:t>
            </w:r>
          </w:p>
          <w:p w:rsidR="009130F7" w:rsidRPr="003516F8" w:rsidRDefault="009130F7" w:rsidP="00162EA5">
            <w:pPr>
              <w:pStyle w:val="TableParagraph"/>
              <w:numPr>
                <w:ilvl w:val="0"/>
                <w:numId w:val="100"/>
              </w:numPr>
              <w:tabs>
                <w:tab w:val="left" w:pos="702"/>
              </w:tabs>
              <w:spacing w:before="2" w:line="235" w:lineRule="auto"/>
              <w:ind w:right="108"/>
              <w:rPr>
                <w:sz w:val="24"/>
                <w:szCs w:val="24"/>
              </w:rPr>
            </w:pPr>
            <w:r w:rsidRPr="003516F8">
              <w:rPr>
                <w:sz w:val="24"/>
                <w:szCs w:val="24"/>
              </w:rPr>
              <w:t>Pesticide</w:t>
            </w:r>
            <w:r w:rsidRPr="003516F8">
              <w:rPr>
                <w:spacing w:val="1"/>
                <w:sz w:val="24"/>
                <w:szCs w:val="24"/>
              </w:rPr>
              <w:t xml:space="preserve"> </w:t>
            </w:r>
            <w:r w:rsidRPr="003516F8">
              <w:rPr>
                <w:sz w:val="24"/>
                <w:szCs w:val="24"/>
              </w:rPr>
              <w:t>të</w:t>
            </w:r>
            <w:r w:rsidRPr="003516F8">
              <w:rPr>
                <w:spacing w:val="1"/>
                <w:sz w:val="24"/>
                <w:szCs w:val="24"/>
              </w:rPr>
              <w:t xml:space="preserve"> </w:t>
            </w:r>
            <w:r w:rsidRPr="003516F8">
              <w:rPr>
                <w:sz w:val="24"/>
                <w:szCs w:val="24"/>
              </w:rPr>
              <w:t>ndryshme</w:t>
            </w:r>
            <w:r w:rsidRPr="003516F8">
              <w:rPr>
                <w:spacing w:val="1"/>
                <w:sz w:val="24"/>
                <w:szCs w:val="24"/>
              </w:rPr>
              <w:t xml:space="preserve"> të lejuara nga BE.</w:t>
            </w:r>
          </w:p>
          <w:p w:rsidR="009130F7" w:rsidRPr="003516F8" w:rsidRDefault="009130F7" w:rsidP="00162EA5">
            <w:pPr>
              <w:pStyle w:val="TableParagraph"/>
              <w:numPr>
                <w:ilvl w:val="0"/>
                <w:numId w:val="100"/>
              </w:numPr>
              <w:tabs>
                <w:tab w:val="left" w:pos="702"/>
              </w:tabs>
              <w:spacing w:before="2" w:line="235" w:lineRule="auto"/>
              <w:ind w:right="108"/>
              <w:rPr>
                <w:sz w:val="24"/>
                <w:szCs w:val="24"/>
              </w:rPr>
            </w:pPr>
            <w:r w:rsidRPr="003516F8">
              <w:rPr>
                <w:sz w:val="24"/>
                <w:szCs w:val="24"/>
              </w:rPr>
              <w:t>Mjete</w:t>
            </w:r>
            <w:r w:rsidRPr="003516F8">
              <w:rPr>
                <w:spacing w:val="1"/>
                <w:sz w:val="24"/>
                <w:szCs w:val="24"/>
              </w:rPr>
              <w:t xml:space="preserve"> </w:t>
            </w:r>
            <w:r w:rsidRPr="003516F8">
              <w:rPr>
                <w:sz w:val="24"/>
                <w:szCs w:val="24"/>
              </w:rPr>
              <w:t>punë të</w:t>
            </w:r>
            <w:r w:rsidRPr="003516F8">
              <w:rPr>
                <w:spacing w:val="1"/>
                <w:sz w:val="24"/>
                <w:szCs w:val="24"/>
              </w:rPr>
              <w:t xml:space="preserve"> </w:t>
            </w:r>
            <w:r w:rsidRPr="003516F8">
              <w:rPr>
                <w:sz w:val="24"/>
                <w:szCs w:val="24"/>
              </w:rPr>
              <w:t>thjeshta</w:t>
            </w:r>
            <w:r w:rsidRPr="003516F8">
              <w:rPr>
                <w:spacing w:val="1"/>
                <w:sz w:val="24"/>
                <w:szCs w:val="24"/>
              </w:rPr>
              <w:t xml:space="preserve"> </w:t>
            </w:r>
            <w:r w:rsidRPr="003516F8">
              <w:rPr>
                <w:sz w:val="24"/>
                <w:szCs w:val="24"/>
              </w:rPr>
              <w:t>krahu</w:t>
            </w:r>
            <w:r w:rsidRPr="003516F8">
              <w:rPr>
                <w:spacing w:val="1"/>
                <w:sz w:val="24"/>
                <w:szCs w:val="24"/>
              </w:rPr>
              <w:t xml:space="preserve"> </w:t>
            </w:r>
            <w:r w:rsidRPr="003516F8">
              <w:rPr>
                <w:sz w:val="24"/>
                <w:szCs w:val="24"/>
              </w:rPr>
              <w:t>dhe</w:t>
            </w:r>
            <w:r>
              <w:rPr>
                <w:sz w:val="24"/>
                <w:szCs w:val="24"/>
              </w:rPr>
              <w:t>/ose</w:t>
            </w:r>
            <w:r w:rsidRPr="003516F8">
              <w:rPr>
                <w:spacing w:val="1"/>
                <w:sz w:val="24"/>
                <w:szCs w:val="24"/>
              </w:rPr>
              <w:t xml:space="preserve"> </w:t>
            </w:r>
            <w:r w:rsidRPr="003516F8">
              <w:rPr>
                <w:sz w:val="24"/>
                <w:szCs w:val="24"/>
              </w:rPr>
              <w:t xml:space="preserve">të </w:t>
            </w:r>
            <w:r w:rsidRPr="003516F8">
              <w:rPr>
                <w:spacing w:val="-58"/>
                <w:sz w:val="24"/>
                <w:szCs w:val="24"/>
              </w:rPr>
              <w:t xml:space="preserve"> </w:t>
            </w:r>
            <w:r w:rsidRPr="003516F8">
              <w:rPr>
                <w:sz w:val="24"/>
                <w:szCs w:val="24"/>
              </w:rPr>
              <w:t>mekanizuara</w:t>
            </w:r>
            <w:r w:rsidRPr="003516F8">
              <w:rPr>
                <w:spacing w:val="-3"/>
                <w:sz w:val="24"/>
                <w:szCs w:val="24"/>
              </w:rPr>
              <w:t xml:space="preserve"> </w:t>
            </w:r>
            <w:r w:rsidRPr="003516F8">
              <w:rPr>
                <w:sz w:val="24"/>
                <w:szCs w:val="24"/>
              </w:rPr>
              <w:t>për kryerjen</w:t>
            </w:r>
            <w:r w:rsidRPr="003516F8">
              <w:rPr>
                <w:spacing w:val="2"/>
                <w:sz w:val="24"/>
                <w:szCs w:val="24"/>
              </w:rPr>
              <w:t xml:space="preserve"> </w:t>
            </w:r>
            <w:r w:rsidRPr="003516F8">
              <w:rPr>
                <w:sz w:val="24"/>
                <w:szCs w:val="24"/>
              </w:rPr>
              <w:t>e</w:t>
            </w:r>
            <w:r w:rsidRPr="003516F8">
              <w:rPr>
                <w:spacing w:val="-1"/>
                <w:sz w:val="24"/>
                <w:szCs w:val="24"/>
              </w:rPr>
              <w:t xml:space="preserve"> </w:t>
            </w:r>
            <w:r w:rsidRPr="003516F8">
              <w:rPr>
                <w:sz w:val="24"/>
                <w:szCs w:val="24"/>
              </w:rPr>
              <w:t>trajtimeve</w:t>
            </w:r>
            <w:r w:rsidRPr="003516F8">
              <w:rPr>
                <w:spacing w:val="-1"/>
                <w:sz w:val="24"/>
                <w:szCs w:val="24"/>
              </w:rPr>
              <w:t xml:space="preserve"> </w:t>
            </w:r>
            <w:r w:rsidRPr="003516F8">
              <w:rPr>
                <w:sz w:val="24"/>
                <w:szCs w:val="24"/>
              </w:rPr>
              <w:t>kimike.</w:t>
            </w:r>
          </w:p>
          <w:p w:rsidR="009130F7" w:rsidRPr="003516F8" w:rsidRDefault="009130F7" w:rsidP="00162EA5">
            <w:pPr>
              <w:pStyle w:val="TableParagraph"/>
              <w:numPr>
                <w:ilvl w:val="0"/>
                <w:numId w:val="100"/>
              </w:numPr>
              <w:tabs>
                <w:tab w:val="left" w:pos="702"/>
              </w:tabs>
              <w:spacing w:before="2" w:line="235" w:lineRule="auto"/>
              <w:ind w:right="108"/>
              <w:rPr>
                <w:sz w:val="24"/>
                <w:szCs w:val="24"/>
              </w:rPr>
            </w:pPr>
            <w:r w:rsidRPr="003516F8">
              <w:rPr>
                <w:sz w:val="24"/>
                <w:szCs w:val="24"/>
              </w:rPr>
              <w:t>Pompë spërkatëse.</w:t>
            </w:r>
            <w:r>
              <w:rPr>
                <w:sz w:val="24"/>
                <w:szCs w:val="24"/>
              </w:rPr>
              <w:t xml:space="preserve"> </w:t>
            </w:r>
          </w:p>
          <w:p w:rsidR="009130F7" w:rsidRPr="003516F8" w:rsidRDefault="009130F7" w:rsidP="00162EA5">
            <w:pPr>
              <w:pStyle w:val="TableParagraph"/>
              <w:numPr>
                <w:ilvl w:val="0"/>
                <w:numId w:val="100"/>
              </w:numPr>
              <w:tabs>
                <w:tab w:val="left" w:pos="702"/>
              </w:tabs>
              <w:spacing w:before="2" w:line="235" w:lineRule="auto"/>
              <w:ind w:right="108"/>
              <w:rPr>
                <w:sz w:val="24"/>
                <w:szCs w:val="24"/>
              </w:rPr>
            </w:pPr>
            <w:r w:rsidRPr="003516F8">
              <w:rPr>
                <w:sz w:val="24"/>
                <w:szCs w:val="24"/>
              </w:rPr>
              <w:t>Tabela paralajmëruese dhe informuese për rrezikun e pesticideve.</w:t>
            </w:r>
          </w:p>
          <w:p w:rsidR="009130F7" w:rsidRPr="003516F8" w:rsidRDefault="009130F7" w:rsidP="00162EA5">
            <w:pPr>
              <w:pStyle w:val="TableParagraph"/>
              <w:numPr>
                <w:ilvl w:val="0"/>
                <w:numId w:val="100"/>
              </w:numPr>
              <w:tabs>
                <w:tab w:val="left" w:pos="702"/>
              </w:tabs>
              <w:spacing w:before="3" w:line="293" w:lineRule="exact"/>
              <w:rPr>
                <w:sz w:val="24"/>
                <w:szCs w:val="24"/>
              </w:rPr>
            </w:pPr>
            <w:r w:rsidRPr="003516F8">
              <w:rPr>
                <w:sz w:val="24"/>
                <w:szCs w:val="24"/>
              </w:rPr>
              <w:t>Kova</w:t>
            </w:r>
            <w:r w:rsidRPr="003516F8">
              <w:rPr>
                <w:spacing w:val="-3"/>
                <w:sz w:val="24"/>
                <w:szCs w:val="24"/>
              </w:rPr>
              <w:t xml:space="preserve"> </w:t>
            </w:r>
            <w:r w:rsidRPr="003516F8">
              <w:rPr>
                <w:sz w:val="24"/>
                <w:szCs w:val="24"/>
              </w:rPr>
              <w:t>e</w:t>
            </w:r>
            <w:r w:rsidRPr="003516F8">
              <w:rPr>
                <w:spacing w:val="-2"/>
                <w:sz w:val="24"/>
                <w:szCs w:val="24"/>
              </w:rPr>
              <w:t xml:space="preserve"> </w:t>
            </w:r>
            <w:r w:rsidRPr="003516F8">
              <w:rPr>
                <w:sz w:val="24"/>
                <w:szCs w:val="24"/>
              </w:rPr>
              <w:t>mjete</w:t>
            </w:r>
            <w:r w:rsidRPr="003516F8">
              <w:rPr>
                <w:spacing w:val="-1"/>
                <w:sz w:val="24"/>
                <w:szCs w:val="24"/>
              </w:rPr>
              <w:t xml:space="preserve"> të tjera ndihmëse për </w:t>
            </w:r>
            <w:r w:rsidRPr="003516F8">
              <w:rPr>
                <w:sz w:val="24"/>
                <w:szCs w:val="24"/>
              </w:rPr>
              <w:t>spërkatje.</w:t>
            </w:r>
          </w:p>
          <w:p w:rsidR="009130F7" w:rsidRPr="003516F8" w:rsidRDefault="009130F7" w:rsidP="00162EA5">
            <w:pPr>
              <w:pStyle w:val="TableParagraph"/>
              <w:numPr>
                <w:ilvl w:val="0"/>
                <w:numId w:val="100"/>
              </w:numPr>
              <w:tabs>
                <w:tab w:val="left" w:pos="702"/>
              </w:tabs>
              <w:spacing w:line="293" w:lineRule="exact"/>
              <w:rPr>
                <w:sz w:val="24"/>
                <w:szCs w:val="24"/>
              </w:rPr>
            </w:pPr>
            <w:r w:rsidRPr="003516F8">
              <w:rPr>
                <w:sz w:val="24"/>
                <w:szCs w:val="24"/>
              </w:rPr>
              <w:t>Mjete</w:t>
            </w:r>
            <w:r w:rsidRPr="003516F8">
              <w:rPr>
                <w:spacing w:val="-2"/>
                <w:sz w:val="24"/>
                <w:szCs w:val="24"/>
              </w:rPr>
              <w:t xml:space="preserve"> </w:t>
            </w:r>
            <w:r w:rsidRPr="003516F8">
              <w:rPr>
                <w:sz w:val="24"/>
                <w:szCs w:val="24"/>
              </w:rPr>
              <w:t>transporti.</w:t>
            </w:r>
          </w:p>
          <w:p w:rsidR="00A8265D" w:rsidRPr="002E22E6" w:rsidRDefault="009130F7" w:rsidP="00162EA5">
            <w:pPr>
              <w:numPr>
                <w:ilvl w:val="0"/>
                <w:numId w:val="100"/>
              </w:numPr>
              <w:tabs>
                <w:tab w:val="left" w:pos="702"/>
              </w:tabs>
              <w:rPr>
                <w:sz w:val="24"/>
              </w:rPr>
            </w:pPr>
            <w:r w:rsidRPr="003516F8">
              <w:rPr>
                <w:sz w:val="24"/>
                <w:szCs w:val="24"/>
              </w:rPr>
              <w:t>Pankarta,</w:t>
            </w:r>
            <w:r w:rsidRPr="003516F8">
              <w:rPr>
                <w:spacing w:val="-6"/>
                <w:sz w:val="24"/>
                <w:szCs w:val="24"/>
              </w:rPr>
              <w:t xml:space="preserve"> </w:t>
            </w:r>
            <w:r w:rsidRPr="003516F8">
              <w:rPr>
                <w:sz w:val="24"/>
                <w:szCs w:val="24"/>
              </w:rPr>
              <w:t>udhëzues,</w:t>
            </w:r>
            <w:r w:rsidRPr="003516F8">
              <w:rPr>
                <w:spacing w:val="-5"/>
                <w:sz w:val="24"/>
                <w:szCs w:val="24"/>
              </w:rPr>
              <w:t xml:space="preserve"> </w:t>
            </w:r>
            <w:r w:rsidRPr="003516F8">
              <w:rPr>
                <w:sz w:val="24"/>
                <w:szCs w:val="24"/>
              </w:rPr>
              <w:t>katalogë,</w:t>
            </w:r>
            <w:r w:rsidRPr="003516F8">
              <w:rPr>
                <w:spacing w:val="-4"/>
                <w:sz w:val="24"/>
                <w:szCs w:val="24"/>
              </w:rPr>
              <w:t xml:space="preserve"> </w:t>
            </w:r>
            <w:r w:rsidRPr="003516F8">
              <w:rPr>
                <w:sz w:val="24"/>
                <w:szCs w:val="24"/>
              </w:rPr>
              <w:t>rregullore,</w:t>
            </w:r>
            <w:r w:rsidRPr="003516F8">
              <w:rPr>
                <w:spacing w:val="-5"/>
                <w:sz w:val="24"/>
                <w:szCs w:val="24"/>
              </w:rPr>
              <w:t xml:space="preserve"> </w:t>
            </w:r>
            <w:r w:rsidRPr="003516F8">
              <w:rPr>
                <w:sz w:val="24"/>
                <w:szCs w:val="24"/>
              </w:rPr>
              <w:t>standarde</w:t>
            </w:r>
            <w:r w:rsidRPr="003516F8">
              <w:rPr>
                <w:spacing w:val="-57"/>
                <w:sz w:val="24"/>
                <w:szCs w:val="24"/>
              </w:rPr>
              <w:t xml:space="preserve"> </w:t>
            </w:r>
            <w:r>
              <w:rPr>
                <w:sz w:val="24"/>
                <w:szCs w:val="24"/>
              </w:rPr>
              <w:t xml:space="preserve"> </w:t>
            </w:r>
            <w:r w:rsidRPr="003516F8">
              <w:rPr>
                <w:sz w:val="24"/>
                <w:szCs w:val="24"/>
              </w:rPr>
              <w:t>etj.</w:t>
            </w:r>
          </w:p>
          <w:p w:rsidR="002E22E6" w:rsidRPr="002E22E6" w:rsidRDefault="002E22E6" w:rsidP="002E22E6">
            <w:pPr>
              <w:numPr>
                <w:ilvl w:val="0"/>
                <w:numId w:val="100"/>
              </w:numPr>
              <w:tabs>
                <w:tab w:val="left" w:pos="702"/>
              </w:tabs>
              <w:rPr>
                <w:sz w:val="24"/>
              </w:rPr>
            </w:pPr>
            <w:r w:rsidRPr="002E22E6">
              <w:rPr>
                <w:sz w:val="24"/>
              </w:rPr>
              <w:t>Manualet e preventivimit dhe për zbërthimin e kostos.</w:t>
            </w:r>
          </w:p>
          <w:p w:rsidR="002E22E6" w:rsidRPr="002E22E6" w:rsidRDefault="002E22E6" w:rsidP="002E22E6">
            <w:pPr>
              <w:numPr>
                <w:ilvl w:val="0"/>
                <w:numId w:val="100"/>
              </w:numPr>
              <w:tabs>
                <w:tab w:val="left" w:pos="702"/>
              </w:tabs>
              <w:rPr>
                <w:sz w:val="24"/>
              </w:rPr>
            </w:pPr>
            <w:r w:rsidRPr="002E22E6">
              <w:rPr>
                <w:sz w:val="24"/>
              </w:rPr>
              <w:t xml:space="preserve">Përmbledhje e legjislacionit në fushën e </w:t>
            </w:r>
            <w:r w:rsidR="00B641E7">
              <w:rPr>
                <w:sz w:val="24"/>
              </w:rPr>
              <w:t>agrobiznesit</w:t>
            </w:r>
            <w:r w:rsidRPr="002E22E6">
              <w:rPr>
                <w:sz w:val="24"/>
              </w:rPr>
              <w:t xml:space="preserve"> (kodi i</w:t>
            </w:r>
          </w:p>
          <w:p w:rsidR="002E22E6" w:rsidRPr="002E22E6" w:rsidRDefault="002E22E6" w:rsidP="002E22E6">
            <w:pPr>
              <w:tabs>
                <w:tab w:val="left" w:pos="702"/>
              </w:tabs>
              <w:ind w:left="720"/>
              <w:rPr>
                <w:sz w:val="24"/>
              </w:rPr>
            </w:pPr>
            <w:r w:rsidRPr="002E22E6">
              <w:rPr>
                <w:sz w:val="24"/>
              </w:rPr>
              <w:t>punës, legjislacioni fiskal).</w:t>
            </w:r>
          </w:p>
          <w:p w:rsidR="002E22E6" w:rsidRPr="006D3CDE" w:rsidRDefault="002E22E6" w:rsidP="002E22E6">
            <w:pPr>
              <w:numPr>
                <w:ilvl w:val="0"/>
                <w:numId w:val="100"/>
              </w:numPr>
              <w:tabs>
                <w:tab w:val="left" w:pos="702"/>
              </w:tabs>
              <w:rPr>
                <w:sz w:val="24"/>
              </w:rPr>
            </w:pPr>
            <w:r w:rsidRPr="002E22E6">
              <w:rPr>
                <w:sz w:val="24"/>
              </w:rPr>
              <w:t>Modele të dokumetacionit financiar dhe fiskal.</w:t>
            </w:r>
          </w:p>
        </w:tc>
      </w:tr>
    </w:tbl>
    <w:p w:rsidR="00293CCD" w:rsidRDefault="00293CCD"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617DE" w:rsidRPr="001D1269" w:rsidRDefault="00293CCD" w:rsidP="007E4287">
      <w:pPr>
        <w:pStyle w:val="Heading2"/>
        <w:shd w:val="clear" w:color="auto" w:fill="FFFFFF"/>
        <w:tabs>
          <w:tab w:val="left" w:pos="661"/>
        </w:tabs>
        <w:spacing w:before="0" w:after="0"/>
        <w:rPr>
          <w:rFonts w:ascii="Times New Roman" w:hAnsi="Times New Roman"/>
          <w:i w:val="0"/>
          <w:sz w:val="24"/>
          <w:szCs w:val="24"/>
        </w:rPr>
      </w:pPr>
      <w:r w:rsidRPr="001D1269">
        <w:rPr>
          <w:rFonts w:ascii="Times New Roman" w:hAnsi="Times New Roman"/>
          <w:i w:val="0"/>
          <w:sz w:val="24"/>
          <w:szCs w:val="24"/>
          <w:shd w:val="clear" w:color="auto" w:fill="C0C0C0"/>
        </w:rPr>
        <w:br w:type="page"/>
      </w:r>
      <w:r w:rsidR="006617DE" w:rsidRPr="001D1269">
        <w:rPr>
          <w:rFonts w:ascii="Times New Roman" w:hAnsi="Times New Roman"/>
          <w:i w:val="0"/>
          <w:sz w:val="24"/>
          <w:szCs w:val="24"/>
          <w:shd w:val="clear" w:color="auto" w:fill="C0C0C0"/>
        </w:rPr>
        <w:t>17. Moduli</w:t>
      </w:r>
      <w:r w:rsidR="006617DE" w:rsidRPr="001D1269">
        <w:rPr>
          <w:rFonts w:ascii="Times New Roman" w:hAnsi="Times New Roman"/>
          <w:i w:val="0"/>
          <w:spacing w:val="-3"/>
          <w:sz w:val="24"/>
          <w:szCs w:val="24"/>
          <w:shd w:val="clear" w:color="auto" w:fill="C0C0C0"/>
        </w:rPr>
        <w:t xml:space="preserve"> </w:t>
      </w:r>
      <w:r w:rsidR="006617DE" w:rsidRPr="001D1269">
        <w:rPr>
          <w:rFonts w:ascii="Times New Roman" w:hAnsi="Times New Roman"/>
          <w:i w:val="0"/>
          <w:sz w:val="24"/>
          <w:szCs w:val="24"/>
          <w:shd w:val="clear" w:color="auto" w:fill="C0C0C0"/>
        </w:rPr>
        <w:t>“Blerja dhe shitja e produkteve bujqësore”</w:t>
      </w:r>
    </w:p>
    <w:p w:rsidR="006617DE" w:rsidRPr="003F1E6D" w:rsidRDefault="006617DE" w:rsidP="007E4287">
      <w:pPr>
        <w:shd w:val="clear" w:color="auto" w:fill="FFFFFF"/>
        <w:jc w:val="both"/>
        <w:textAlignment w:val="auto"/>
        <w:rPr>
          <w:b/>
          <w:sz w:val="24"/>
          <w:szCs w:val="24"/>
          <w:lang w:val="sq-AL"/>
        </w:rPr>
      </w:pPr>
    </w:p>
    <w:p w:rsidR="006617DE" w:rsidRPr="003F1E6D" w:rsidRDefault="006617DE" w:rsidP="007E4287">
      <w:pPr>
        <w:shd w:val="clear" w:color="auto" w:fill="FFFFFF"/>
        <w:jc w:val="both"/>
        <w:textAlignment w:val="auto"/>
        <w:rPr>
          <w:b/>
          <w:sz w:val="24"/>
          <w:szCs w:val="24"/>
          <w:lang w:val="sq-AL"/>
        </w:rPr>
      </w:pPr>
      <w:r>
        <w:rPr>
          <w:b/>
          <w:sz w:val="24"/>
          <w:szCs w:val="24"/>
          <w:lang w:val="sq-AL"/>
        </w:rPr>
        <w:t>Profili</w:t>
      </w:r>
      <w:r w:rsidRPr="003F1E6D">
        <w:rPr>
          <w:b/>
          <w:sz w:val="24"/>
          <w:szCs w:val="24"/>
          <w:lang w:val="sq-AL"/>
        </w:rPr>
        <w:t>:</w:t>
      </w:r>
      <w:r w:rsidRPr="003F1E6D">
        <w:rPr>
          <w:sz w:val="24"/>
          <w:szCs w:val="24"/>
          <w:lang w:val="sq-AL"/>
        </w:rPr>
        <w:t xml:space="preserve"> </w:t>
      </w:r>
      <w:r w:rsidRPr="003F1E6D">
        <w:rPr>
          <w:sz w:val="24"/>
          <w:szCs w:val="24"/>
          <w:lang w:val="sq-AL"/>
        </w:rPr>
        <w:tab/>
      </w:r>
      <w:r w:rsidRPr="003F1E6D">
        <w:rPr>
          <w:b/>
          <w:sz w:val="24"/>
          <w:szCs w:val="24"/>
          <w:lang w:val="sq-AL"/>
        </w:rPr>
        <w:t>Agrobiznes</w:t>
      </w:r>
      <w:r w:rsidRPr="003F1E6D">
        <w:rPr>
          <w:b/>
          <w:sz w:val="24"/>
          <w:szCs w:val="24"/>
          <w:lang w:val="sq-AL"/>
        </w:rPr>
        <w:tab/>
      </w:r>
    </w:p>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Niveli:</w:t>
      </w:r>
      <w:r w:rsidRPr="003F1E6D">
        <w:rPr>
          <w:b/>
          <w:sz w:val="24"/>
          <w:szCs w:val="24"/>
          <w:lang w:val="sq-AL"/>
        </w:rPr>
        <w:tab/>
      </w:r>
      <w:r w:rsidRPr="003F1E6D">
        <w:rPr>
          <w:b/>
          <w:sz w:val="24"/>
          <w:szCs w:val="24"/>
          <w:lang w:val="sq-AL"/>
        </w:rPr>
        <w:tab/>
      </w:r>
      <w:r w:rsidRPr="003F1E6D">
        <w:rPr>
          <w:b/>
          <w:iCs/>
          <w:sz w:val="24"/>
          <w:szCs w:val="24"/>
        </w:rPr>
        <w:t>IV i KSHK</w:t>
      </w:r>
    </w:p>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Klasa:</w:t>
      </w:r>
      <w:r w:rsidRPr="003F1E6D">
        <w:rPr>
          <w:b/>
          <w:sz w:val="24"/>
          <w:szCs w:val="24"/>
          <w:lang w:val="sq-AL"/>
        </w:rPr>
        <w:tab/>
      </w:r>
      <w:r w:rsidRPr="003F1E6D">
        <w:rPr>
          <w:b/>
          <w:sz w:val="24"/>
          <w:szCs w:val="24"/>
          <w:lang w:val="sq-AL"/>
        </w:rPr>
        <w:tab/>
        <w:t>1</w:t>
      </w:r>
      <w:r>
        <w:rPr>
          <w:b/>
          <w:sz w:val="24"/>
          <w:szCs w:val="24"/>
          <w:lang w:val="sq-AL"/>
        </w:rPr>
        <w:t>2</w:t>
      </w:r>
    </w:p>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500"/>
        <w:gridCol w:w="2070"/>
      </w:tblGrid>
      <w:tr w:rsidR="006617DE" w:rsidRPr="003F1E6D" w:rsidTr="00131E78">
        <w:tc>
          <w:tcPr>
            <w:tcW w:w="9558" w:type="dxa"/>
            <w:gridSpan w:val="5"/>
            <w:tcBorders>
              <w:top w:val="single" w:sz="4" w:space="0" w:color="auto"/>
              <w:left w:val="nil"/>
              <w:bottom w:val="single" w:sz="4" w:space="0" w:color="auto"/>
              <w:right w:val="nil"/>
            </w:tcBorders>
          </w:tcPr>
          <w:p w:rsidR="006617DE" w:rsidRPr="003F1E6D" w:rsidRDefault="006617DE" w:rsidP="007E4287">
            <w:pPr>
              <w:shd w:val="clear" w:color="auto" w:fill="FFFFFF"/>
              <w:jc w:val="center"/>
              <w:textAlignment w:val="auto"/>
              <w:rPr>
                <w:i/>
                <w:sz w:val="24"/>
                <w:szCs w:val="24"/>
                <w:lang w:val="sq-AL"/>
              </w:rPr>
            </w:pPr>
            <w:r w:rsidRPr="003F1E6D">
              <w:rPr>
                <w:i/>
                <w:sz w:val="24"/>
                <w:szCs w:val="24"/>
                <w:lang w:val="sq-AL"/>
              </w:rPr>
              <w:t>PERSHKRUESI I MODULIT</w:t>
            </w:r>
          </w:p>
        </w:tc>
      </w:tr>
      <w:tr w:rsidR="006617DE" w:rsidRPr="003F1E6D" w:rsidTr="00131E78">
        <w:tc>
          <w:tcPr>
            <w:tcW w:w="1908" w:type="dxa"/>
            <w:tcBorders>
              <w:top w:val="single" w:sz="4" w:space="0" w:color="auto"/>
              <w:left w:val="nil"/>
              <w:bottom w:val="single" w:sz="4" w:space="0" w:color="auto"/>
              <w:right w:val="single" w:sz="4" w:space="0" w:color="auto"/>
            </w:tcBorders>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Titulli dhe kodi</w:t>
            </w:r>
          </w:p>
        </w:tc>
        <w:tc>
          <w:tcPr>
            <w:tcW w:w="5580" w:type="dxa"/>
            <w:gridSpan w:val="3"/>
            <w:tcBorders>
              <w:top w:val="single" w:sz="4" w:space="0" w:color="auto"/>
              <w:left w:val="single" w:sz="4" w:space="0" w:color="auto"/>
              <w:bottom w:val="single" w:sz="4" w:space="0" w:color="auto"/>
              <w:right w:val="single" w:sz="4" w:space="0" w:color="auto"/>
            </w:tcBorders>
          </w:tcPr>
          <w:p w:rsidR="006617DE" w:rsidRPr="004D1605" w:rsidRDefault="006617DE" w:rsidP="00A55B24">
            <w:pPr>
              <w:shd w:val="clear" w:color="auto" w:fill="FFFFFF"/>
              <w:textAlignment w:val="auto"/>
              <w:rPr>
                <w:b/>
                <w:sz w:val="24"/>
              </w:rPr>
            </w:pPr>
            <w:r w:rsidRPr="004D1605">
              <w:rPr>
                <w:b/>
                <w:sz w:val="24"/>
              </w:rPr>
              <w:t>BLERJA DHE SHITJA E PRODUKTEVE BUJQËSORE</w:t>
            </w:r>
          </w:p>
          <w:p w:rsidR="006617DE" w:rsidRPr="003F1E6D" w:rsidRDefault="006617DE" w:rsidP="007E4287">
            <w:pPr>
              <w:shd w:val="clear" w:color="auto" w:fill="FFFFFF"/>
              <w:jc w:val="both"/>
              <w:textAlignment w:val="auto"/>
              <w:rPr>
                <w:b/>
                <w:sz w:val="24"/>
                <w:szCs w:val="24"/>
                <w:lang w:val="sq-AL"/>
              </w:rPr>
            </w:pPr>
          </w:p>
        </w:tc>
        <w:tc>
          <w:tcPr>
            <w:tcW w:w="2070" w:type="dxa"/>
            <w:tcBorders>
              <w:top w:val="single" w:sz="4" w:space="0" w:color="auto"/>
              <w:left w:val="single" w:sz="4" w:space="0" w:color="auto"/>
              <w:bottom w:val="single" w:sz="4" w:space="0" w:color="auto"/>
              <w:right w:val="nil"/>
            </w:tcBorders>
          </w:tcPr>
          <w:p w:rsidR="006617DE" w:rsidRPr="00AD6F98" w:rsidRDefault="006617DE" w:rsidP="00E76D1D">
            <w:pPr>
              <w:shd w:val="clear" w:color="auto" w:fill="FFFFFF"/>
              <w:jc w:val="both"/>
              <w:textAlignment w:val="auto"/>
              <w:rPr>
                <w:b/>
                <w:sz w:val="24"/>
                <w:szCs w:val="24"/>
                <w:lang w:val="sq-AL"/>
              </w:rPr>
            </w:pPr>
            <w:r>
              <w:rPr>
                <w:b/>
                <w:sz w:val="24"/>
                <w:szCs w:val="24"/>
                <w:lang w:val="sq-AL"/>
              </w:rPr>
              <w:t>M-1</w:t>
            </w:r>
            <w:r w:rsidR="00571537">
              <w:rPr>
                <w:b/>
                <w:sz w:val="24"/>
                <w:szCs w:val="24"/>
                <w:lang w:val="sq-AL"/>
              </w:rPr>
              <w:t>7</w:t>
            </w:r>
            <w:r>
              <w:rPr>
                <w:b/>
                <w:sz w:val="24"/>
                <w:szCs w:val="24"/>
                <w:lang w:val="sq-AL"/>
              </w:rPr>
              <w:t>-</w:t>
            </w:r>
            <w:r w:rsidR="00571537">
              <w:rPr>
                <w:b/>
                <w:sz w:val="24"/>
                <w:szCs w:val="24"/>
                <w:lang w:val="sq-AL"/>
              </w:rPr>
              <w:t>195</w:t>
            </w:r>
            <w:r w:rsidR="00E76D1D">
              <w:rPr>
                <w:b/>
                <w:sz w:val="24"/>
                <w:szCs w:val="24"/>
                <w:lang w:val="sq-AL"/>
              </w:rPr>
              <w:t>7</w:t>
            </w:r>
            <w:r>
              <w:rPr>
                <w:b/>
                <w:sz w:val="24"/>
                <w:szCs w:val="24"/>
                <w:lang w:val="sq-AL"/>
              </w:rPr>
              <w:t>-23</w:t>
            </w:r>
          </w:p>
        </w:tc>
      </w:tr>
      <w:tr w:rsidR="006617DE" w:rsidRPr="003F1E6D" w:rsidTr="00131E78">
        <w:tc>
          <w:tcPr>
            <w:tcW w:w="1908" w:type="dxa"/>
            <w:tcBorders>
              <w:top w:val="single" w:sz="4" w:space="0" w:color="auto"/>
              <w:left w:val="nil"/>
              <w:bottom w:val="single" w:sz="4" w:space="0" w:color="auto"/>
              <w:right w:val="nil"/>
            </w:tcBorders>
          </w:tcPr>
          <w:p w:rsidR="006617DE" w:rsidRPr="003F1E6D" w:rsidRDefault="006617DE" w:rsidP="007E4287">
            <w:pPr>
              <w:shd w:val="clear" w:color="auto" w:fill="FFFFFF"/>
              <w:textAlignment w:val="auto"/>
              <w:rPr>
                <w:b/>
                <w:sz w:val="24"/>
                <w:szCs w:val="24"/>
                <w:lang w:val="sq-AL"/>
              </w:rPr>
            </w:pPr>
            <w:r w:rsidRPr="003F1E6D">
              <w:rPr>
                <w:b/>
                <w:sz w:val="24"/>
                <w:szCs w:val="24"/>
                <w:lang w:val="sq-AL"/>
              </w:rPr>
              <w:t>Qëllimi i modulit</w:t>
            </w:r>
          </w:p>
        </w:tc>
        <w:tc>
          <w:tcPr>
            <w:tcW w:w="270" w:type="dxa"/>
            <w:tcBorders>
              <w:top w:val="single" w:sz="4" w:space="0" w:color="auto"/>
              <w:left w:val="nil"/>
              <w:bottom w:val="single" w:sz="4" w:space="0" w:color="auto"/>
              <w:right w:val="nil"/>
            </w:tcBorders>
          </w:tcPr>
          <w:p w:rsidR="006617DE" w:rsidRPr="003F1E6D" w:rsidRDefault="006617DE" w:rsidP="007E4287">
            <w:pPr>
              <w:shd w:val="clear" w:color="auto" w:fill="FFFFFF"/>
              <w:jc w:val="both"/>
              <w:textAlignment w:val="auto"/>
              <w:rPr>
                <w:sz w:val="24"/>
                <w:szCs w:val="24"/>
                <w:lang w:val="sq-AL"/>
              </w:rPr>
            </w:pPr>
          </w:p>
          <w:p w:rsidR="006617DE" w:rsidRPr="003F1E6D" w:rsidRDefault="006617DE" w:rsidP="007E4287">
            <w:pPr>
              <w:shd w:val="clear" w:color="auto" w:fill="FFFFFF"/>
              <w:jc w:val="both"/>
              <w:textAlignment w:val="auto"/>
              <w:rPr>
                <w:sz w:val="24"/>
                <w:szCs w:val="24"/>
                <w:lang w:val="sq-AL"/>
              </w:rPr>
            </w:pPr>
          </w:p>
        </w:tc>
        <w:tc>
          <w:tcPr>
            <w:tcW w:w="7380" w:type="dxa"/>
            <w:gridSpan w:val="3"/>
            <w:tcBorders>
              <w:top w:val="single" w:sz="4" w:space="0" w:color="auto"/>
              <w:left w:val="nil"/>
              <w:bottom w:val="single" w:sz="4" w:space="0" w:color="auto"/>
              <w:right w:val="nil"/>
            </w:tcBorders>
          </w:tcPr>
          <w:p w:rsidR="006617DE" w:rsidRDefault="006617DE" w:rsidP="007E4287">
            <w:pPr>
              <w:shd w:val="clear" w:color="auto" w:fill="FFFFFF"/>
              <w:textAlignment w:val="auto"/>
              <w:rPr>
                <w:sz w:val="24"/>
                <w:szCs w:val="24"/>
              </w:rPr>
            </w:pPr>
            <w:r w:rsidRPr="00DC42AD">
              <w:rPr>
                <w:sz w:val="24"/>
                <w:szCs w:val="24"/>
              </w:rPr>
              <w:t>Një</w:t>
            </w:r>
            <w:r w:rsidRPr="00DC42AD">
              <w:rPr>
                <w:spacing w:val="1"/>
                <w:sz w:val="24"/>
                <w:szCs w:val="24"/>
              </w:rPr>
              <w:t xml:space="preserve"> </w:t>
            </w:r>
            <w:r w:rsidRPr="00DC42AD">
              <w:rPr>
                <w:sz w:val="24"/>
                <w:szCs w:val="24"/>
              </w:rPr>
              <w:t>modul,</w:t>
            </w:r>
            <w:r w:rsidRPr="00DC42AD">
              <w:rPr>
                <w:spacing w:val="1"/>
                <w:sz w:val="24"/>
                <w:szCs w:val="24"/>
              </w:rPr>
              <w:t xml:space="preserve"> </w:t>
            </w:r>
            <w:r w:rsidRPr="00DC42AD">
              <w:rPr>
                <w:sz w:val="24"/>
                <w:szCs w:val="24"/>
              </w:rPr>
              <w:t>që</w:t>
            </w:r>
            <w:r w:rsidRPr="00DC42AD">
              <w:rPr>
                <w:spacing w:val="1"/>
                <w:sz w:val="24"/>
                <w:szCs w:val="24"/>
              </w:rPr>
              <w:t xml:space="preserve"> </w:t>
            </w:r>
            <w:r w:rsidRPr="00DC42AD">
              <w:rPr>
                <w:sz w:val="24"/>
                <w:szCs w:val="24"/>
              </w:rPr>
              <w:t>i</w:t>
            </w:r>
            <w:r w:rsidRPr="00DC42AD">
              <w:rPr>
                <w:spacing w:val="1"/>
                <w:sz w:val="24"/>
                <w:szCs w:val="24"/>
              </w:rPr>
              <w:t xml:space="preserve"> </w:t>
            </w:r>
            <w:r w:rsidRPr="00DC42AD">
              <w:rPr>
                <w:sz w:val="24"/>
                <w:szCs w:val="24"/>
              </w:rPr>
              <w:t>pajis</w:t>
            </w:r>
            <w:r w:rsidRPr="00DC42AD">
              <w:rPr>
                <w:spacing w:val="1"/>
                <w:sz w:val="24"/>
                <w:szCs w:val="24"/>
              </w:rPr>
              <w:t xml:space="preserve"> </w:t>
            </w:r>
            <w:r w:rsidRPr="00DC42AD">
              <w:rPr>
                <w:sz w:val="24"/>
                <w:szCs w:val="24"/>
              </w:rPr>
              <w:t>nxënësit</w:t>
            </w:r>
            <w:r w:rsidRPr="00DC42AD">
              <w:rPr>
                <w:spacing w:val="1"/>
                <w:sz w:val="24"/>
                <w:szCs w:val="24"/>
              </w:rPr>
              <w:t xml:space="preserve"> </w:t>
            </w:r>
            <w:r w:rsidRPr="00DC42AD">
              <w:rPr>
                <w:sz w:val="24"/>
                <w:szCs w:val="24"/>
              </w:rPr>
              <w:t>me</w:t>
            </w:r>
            <w:r w:rsidRPr="00DC42AD">
              <w:rPr>
                <w:spacing w:val="1"/>
                <w:sz w:val="24"/>
                <w:szCs w:val="24"/>
              </w:rPr>
              <w:t xml:space="preserve"> </w:t>
            </w:r>
            <w:r w:rsidRPr="00DC42AD">
              <w:rPr>
                <w:sz w:val="24"/>
                <w:szCs w:val="24"/>
              </w:rPr>
              <w:t>aftësi</w:t>
            </w:r>
            <w:r w:rsidRPr="00DC42AD">
              <w:rPr>
                <w:spacing w:val="1"/>
                <w:sz w:val="24"/>
                <w:szCs w:val="24"/>
              </w:rPr>
              <w:t xml:space="preserve"> </w:t>
            </w:r>
            <w:r w:rsidRPr="00DC42AD">
              <w:rPr>
                <w:sz w:val="24"/>
                <w:szCs w:val="24"/>
              </w:rPr>
              <w:t>praktike</w:t>
            </w:r>
            <w:r w:rsidRPr="00DC42AD">
              <w:rPr>
                <w:spacing w:val="1"/>
                <w:sz w:val="24"/>
                <w:szCs w:val="24"/>
              </w:rPr>
              <w:t xml:space="preserve"> </w:t>
            </w:r>
            <w:r w:rsidRPr="00DC42AD">
              <w:rPr>
                <w:sz w:val="24"/>
                <w:szCs w:val="24"/>
              </w:rPr>
              <w:t>për</w:t>
            </w:r>
            <w:r w:rsidRPr="00DC42AD">
              <w:rPr>
                <w:spacing w:val="1"/>
                <w:sz w:val="24"/>
                <w:szCs w:val="24"/>
              </w:rPr>
              <w:t xml:space="preserve"> </w:t>
            </w:r>
            <w:r w:rsidRPr="00DC42AD">
              <w:rPr>
                <w:sz w:val="24"/>
                <w:szCs w:val="24"/>
              </w:rPr>
              <w:t>të</w:t>
            </w:r>
            <w:r w:rsidRPr="00DC42AD">
              <w:rPr>
                <w:spacing w:val="1"/>
                <w:sz w:val="24"/>
                <w:szCs w:val="24"/>
              </w:rPr>
              <w:t xml:space="preserve"> </w:t>
            </w:r>
            <w:r w:rsidRPr="00DC42AD">
              <w:rPr>
                <w:sz w:val="24"/>
                <w:szCs w:val="24"/>
              </w:rPr>
              <w:t>kryer</w:t>
            </w:r>
            <w:r w:rsidRPr="00DC42AD">
              <w:rPr>
                <w:spacing w:val="1"/>
                <w:sz w:val="24"/>
                <w:szCs w:val="24"/>
              </w:rPr>
              <w:t xml:space="preserve"> </w:t>
            </w:r>
            <w:r w:rsidRPr="00DC42AD">
              <w:rPr>
                <w:sz w:val="24"/>
                <w:szCs w:val="24"/>
              </w:rPr>
              <w:t>procedurën</w:t>
            </w:r>
            <w:r w:rsidRPr="00DC42AD">
              <w:rPr>
                <w:spacing w:val="1"/>
                <w:sz w:val="24"/>
                <w:szCs w:val="24"/>
              </w:rPr>
              <w:t xml:space="preserve"> </w:t>
            </w:r>
            <w:r w:rsidRPr="00DC42AD">
              <w:rPr>
                <w:sz w:val="24"/>
                <w:szCs w:val="24"/>
              </w:rPr>
              <w:t>e</w:t>
            </w:r>
            <w:r w:rsidRPr="00DC42AD">
              <w:rPr>
                <w:spacing w:val="1"/>
                <w:sz w:val="24"/>
                <w:szCs w:val="24"/>
              </w:rPr>
              <w:t xml:space="preserve"> </w:t>
            </w:r>
            <w:r w:rsidRPr="00DC42AD">
              <w:rPr>
                <w:sz w:val="24"/>
                <w:szCs w:val="24"/>
              </w:rPr>
              <w:t>blerjes</w:t>
            </w:r>
            <w:r w:rsidRPr="00DC42AD">
              <w:rPr>
                <w:spacing w:val="1"/>
                <w:sz w:val="24"/>
                <w:szCs w:val="24"/>
              </w:rPr>
              <w:t xml:space="preserve"> </w:t>
            </w:r>
            <w:r w:rsidRPr="00DC42AD">
              <w:rPr>
                <w:sz w:val="24"/>
                <w:szCs w:val="24"/>
              </w:rPr>
              <w:t>dhe</w:t>
            </w:r>
            <w:r w:rsidRPr="00DC42AD">
              <w:rPr>
                <w:spacing w:val="1"/>
                <w:sz w:val="24"/>
                <w:szCs w:val="24"/>
              </w:rPr>
              <w:t xml:space="preserve"> </w:t>
            </w:r>
            <w:r w:rsidRPr="00DC42AD">
              <w:rPr>
                <w:sz w:val="24"/>
                <w:szCs w:val="24"/>
              </w:rPr>
              <w:t>të</w:t>
            </w:r>
            <w:r w:rsidRPr="00DC42AD">
              <w:rPr>
                <w:spacing w:val="1"/>
                <w:sz w:val="24"/>
                <w:szCs w:val="24"/>
              </w:rPr>
              <w:t xml:space="preserve"> </w:t>
            </w:r>
            <w:r w:rsidRPr="00DC42AD">
              <w:rPr>
                <w:sz w:val="24"/>
                <w:szCs w:val="24"/>
              </w:rPr>
              <w:t>shitjes,</w:t>
            </w:r>
            <w:r w:rsidRPr="00DC42AD">
              <w:rPr>
                <w:spacing w:val="1"/>
                <w:sz w:val="24"/>
                <w:szCs w:val="24"/>
              </w:rPr>
              <w:t xml:space="preserve"> </w:t>
            </w:r>
            <w:r w:rsidRPr="00DC42AD">
              <w:rPr>
                <w:sz w:val="24"/>
                <w:szCs w:val="24"/>
              </w:rPr>
              <w:t>në</w:t>
            </w:r>
            <w:r w:rsidRPr="00DC42AD">
              <w:rPr>
                <w:spacing w:val="1"/>
                <w:sz w:val="24"/>
                <w:szCs w:val="24"/>
              </w:rPr>
              <w:t xml:space="preserve"> </w:t>
            </w:r>
            <w:r w:rsidRPr="00DC42AD">
              <w:rPr>
                <w:sz w:val="24"/>
                <w:szCs w:val="24"/>
              </w:rPr>
              <w:t>kushtet</w:t>
            </w:r>
            <w:r w:rsidRPr="00DC42AD">
              <w:rPr>
                <w:spacing w:val="1"/>
                <w:sz w:val="24"/>
                <w:szCs w:val="24"/>
              </w:rPr>
              <w:t xml:space="preserve"> </w:t>
            </w:r>
            <w:r w:rsidRPr="00DC42AD">
              <w:rPr>
                <w:sz w:val="24"/>
                <w:szCs w:val="24"/>
              </w:rPr>
              <w:t>e</w:t>
            </w:r>
            <w:r w:rsidRPr="00DC42AD">
              <w:rPr>
                <w:spacing w:val="1"/>
                <w:sz w:val="24"/>
                <w:szCs w:val="24"/>
              </w:rPr>
              <w:t xml:space="preserve"> </w:t>
            </w:r>
            <w:r w:rsidRPr="00DC42AD">
              <w:rPr>
                <w:sz w:val="24"/>
                <w:szCs w:val="24"/>
              </w:rPr>
              <w:t>një</w:t>
            </w:r>
            <w:r w:rsidRPr="00DC42AD">
              <w:rPr>
                <w:spacing w:val="1"/>
                <w:sz w:val="24"/>
                <w:szCs w:val="24"/>
              </w:rPr>
              <w:t xml:space="preserve"> </w:t>
            </w:r>
            <w:r w:rsidRPr="00DC42AD">
              <w:rPr>
                <w:sz w:val="24"/>
                <w:szCs w:val="24"/>
              </w:rPr>
              <w:t>tregu</w:t>
            </w:r>
            <w:r w:rsidRPr="00DC42AD">
              <w:rPr>
                <w:spacing w:val="1"/>
                <w:sz w:val="24"/>
                <w:szCs w:val="24"/>
              </w:rPr>
              <w:t xml:space="preserve"> </w:t>
            </w:r>
            <w:r w:rsidRPr="00DC42AD">
              <w:rPr>
                <w:sz w:val="24"/>
                <w:szCs w:val="24"/>
              </w:rPr>
              <w:t>edhe</w:t>
            </w:r>
            <w:r w:rsidRPr="00DC42AD">
              <w:rPr>
                <w:spacing w:val="1"/>
                <w:sz w:val="24"/>
                <w:szCs w:val="24"/>
              </w:rPr>
              <w:t xml:space="preserve"> </w:t>
            </w:r>
            <w:r w:rsidRPr="00DC42AD">
              <w:rPr>
                <w:sz w:val="24"/>
                <w:szCs w:val="24"/>
              </w:rPr>
              <w:t>ndërkombëtar</w:t>
            </w:r>
            <w:r w:rsidRPr="00DC42AD">
              <w:rPr>
                <w:spacing w:val="56"/>
                <w:sz w:val="24"/>
                <w:szCs w:val="24"/>
              </w:rPr>
              <w:t xml:space="preserve"> </w:t>
            </w:r>
            <w:r w:rsidRPr="00DC42AD">
              <w:rPr>
                <w:sz w:val="24"/>
                <w:szCs w:val="24"/>
              </w:rPr>
              <w:t>dhe</w:t>
            </w:r>
            <w:r w:rsidRPr="00DC42AD">
              <w:rPr>
                <w:spacing w:val="56"/>
                <w:sz w:val="24"/>
                <w:szCs w:val="24"/>
              </w:rPr>
              <w:t xml:space="preserve"> </w:t>
            </w:r>
            <w:r w:rsidRPr="00DC42AD">
              <w:rPr>
                <w:sz w:val="24"/>
                <w:szCs w:val="24"/>
              </w:rPr>
              <w:t>konkurrues,</w:t>
            </w:r>
            <w:r w:rsidRPr="00DC42AD">
              <w:rPr>
                <w:spacing w:val="58"/>
                <w:sz w:val="24"/>
                <w:szCs w:val="24"/>
              </w:rPr>
              <w:t xml:space="preserve"> </w:t>
            </w:r>
            <w:r w:rsidRPr="00DC42AD">
              <w:rPr>
                <w:sz w:val="24"/>
                <w:szCs w:val="24"/>
              </w:rPr>
              <w:t>si</w:t>
            </w:r>
            <w:r w:rsidRPr="00DC42AD">
              <w:rPr>
                <w:spacing w:val="58"/>
                <w:sz w:val="24"/>
                <w:szCs w:val="24"/>
              </w:rPr>
              <w:t xml:space="preserve"> </w:t>
            </w:r>
            <w:r w:rsidRPr="00DC42AD">
              <w:rPr>
                <w:sz w:val="24"/>
                <w:szCs w:val="24"/>
              </w:rPr>
              <w:t>dhe</w:t>
            </w:r>
            <w:r w:rsidRPr="00DC42AD">
              <w:rPr>
                <w:spacing w:val="56"/>
                <w:sz w:val="24"/>
                <w:szCs w:val="24"/>
              </w:rPr>
              <w:t xml:space="preserve"> </w:t>
            </w:r>
            <w:r w:rsidRPr="00DC42AD">
              <w:rPr>
                <w:sz w:val="24"/>
                <w:szCs w:val="24"/>
              </w:rPr>
              <w:t>pë</w:t>
            </w:r>
            <w:r>
              <w:rPr>
                <w:sz w:val="24"/>
                <w:szCs w:val="24"/>
              </w:rPr>
              <w:t>r të plotësuar dokumentacionin përkatës</w:t>
            </w:r>
            <w:r w:rsidR="00675B91">
              <w:rPr>
                <w:sz w:val="24"/>
                <w:szCs w:val="24"/>
              </w:rPr>
              <w:t xml:space="preserve">, </w:t>
            </w:r>
            <w:r w:rsidR="00675B91">
              <w:rPr>
                <w:sz w:val="24"/>
              </w:rPr>
              <w:t>si dhe për të kryer llogaritje të thjeshta ekonomike lidhur me blerjen dhe shitjen e produkteve bujqësore</w:t>
            </w:r>
            <w:r>
              <w:rPr>
                <w:sz w:val="24"/>
                <w:szCs w:val="24"/>
              </w:rPr>
              <w:t>.</w:t>
            </w:r>
          </w:p>
          <w:p w:rsidR="006617DE" w:rsidRPr="00DC42AD" w:rsidRDefault="006617DE" w:rsidP="007E4287">
            <w:pPr>
              <w:shd w:val="clear" w:color="auto" w:fill="FFFFFF"/>
              <w:textAlignment w:val="auto"/>
              <w:rPr>
                <w:sz w:val="24"/>
                <w:szCs w:val="24"/>
                <w:lang w:val="sq-AL"/>
              </w:rPr>
            </w:pPr>
          </w:p>
        </w:tc>
      </w:tr>
      <w:tr w:rsidR="006617DE" w:rsidRPr="003F1E6D" w:rsidTr="00131E78">
        <w:trPr>
          <w:trHeight w:val="660"/>
        </w:trPr>
        <w:tc>
          <w:tcPr>
            <w:tcW w:w="1908" w:type="dxa"/>
            <w:tcBorders>
              <w:top w:val="single" w:sz="4" w:space="0" w:color="auto"/>
              <w:left w:val="nil"/>
              <w:bottom w:val="single" w:sz="4" w:space="0" w:color="auto"/>
              <w:right w:val="nil"/>
            </w:tcBorders>
          </w:tcPr>
          <w:p w:rsidR="006617DE" w:rsidRPr="003F1E6D" w:rsidRDefault="006617DE" w:rsidP="007E4287">
            <w:pPr>
              <w:shd w:val="clear" w:color="auto" w:fill="FFFFFF"/>
              <w:textAlignment w:val="auto"/>
              <w:rPr>
                <w:b/>
                <w:sz w:val="24"/>
                <w:szCs w:val="24"/>
                <w:lang w:val="sq-AL"/>
              </w:rPr>
            </w:pPr>
            <w:r w:rsidRPr="003F1E6D">
              <w:rPr>
                <w:b/>
                <w:sz w:val="24"/>
                <w:szCs w:val="24"/>
                <w:lang w:val="sq-AL"/>
              </w:rPr>
              <w:t>Kohëzgjatja e modulit</w:t>
            </w:r>
          </w:p>
        </w:tc>
        <w:tc>
          <w:tcPr>
            <w:tcW w:w="270" w:type="dxa"/>
            <w:tcBorders>
              <w:top w:val="single" w:sz="4" w:space="0" w:color="auto"/>
              <w:left w:val="nil"/>
              <w:bottom w:val="single" w:sz="4" w:space="0" w:color="auto"/>
              <w:right w:val="nil"/>
            </w:tcBorders>
          </w:tcPr>
          <w:p w:rsidR="006617DE" w:rsidRPr="003F1E6D" w:rsidRDefault="006617DE" w:rsidP="007E4287">
            <w:pPr>
              <w:shd w:val="clear" w:color="auto" w:fill="FFFFFF"/>
              <w:jc w:val="both"/>
              <w:textAlignment w:val="auto"/>
              <w:rPr>
                <w:b/>
                <w:sz w:val="24"/>
                <w:szCs w:val="24"/>
                <w:lang w:val="sq-AL"/>
              </w:rPr>
            </w:pPr>
          </w:p>
        </w:tc>
        <w:tc>
          <w:tcPr>
            <w:tcW w:w="7380" w:type="dxa"/>
            <w:gridSpan w:val="3"/>
            <w:tcBorders>
              <w:top w:val="single" w:sz="4" w:space="0" w:color="auto"/>
              <w:left w:val="nil"/>
              <w:bottom w:val="single" w:sz="4" w:space="0" w:color="auto"/>
              <w:right w:val="nil"/>
            </w:tcBorders>
          </w:tcPr>
          <w:p w:rsidR="006617DE" w:rsidRPr="003F1E6D" w:rsidRDefault="006617DE" w:rsidP="007E4287">
            <w:pPr>
              <w:shd w:val="clear" w:color="auto" w:fill="FFFFFF"/>
              <w:jc w:val="both"/>
              <w:textAlignment w:val="auto"/>
              <w:rPr>
                <w:b/>
                <w:sz w:val="24"/>
                <w:szCs w:val="24"/>
                <w:lang w:val="sq-AL"/>
              </w:rPr>
            </w:pPr>
            <w:r>
              <w:rPr>
                <w:sz w:val="24"/>
                <w:szCs w:val="24"/>
                <w:lang w:val="sq-AL"/>
              </w:rPr>
              <w:t>36</w:t>
            </w:r>
            <w:r w:rsidRPr="003F1E6D">
              <w:rPr>
                <w:sz w:val="24"/>
                <w:szCs w:val="24"/>
                <w:lang w:val="sq-AL"/>
              </w:rPr>
              <w:t xml:space="preserve"> orë mësimor</w:t>
            </w:r>
            <w:r>
              <w:rPr>
                <w:sz w:val="24"/>
                <w:szCs w:val="24"/>
                <w:lang w:val="sq-AL"/>
              </w:rPr>
              <w:t>e</w:t>
            </w:r>
            <w:r w:rsidRPr="003F1E6D">
              <w:rPr>
                <w:sz w:val="24"/>
                <w:szCs w:val="24"/>
                <w:lang w:val="sq-AL"/>
              </w:rPr>
              <w:t xml:space="preserve"> </w:t>
            </w:r>
          </w:p>
          <w:p w:rsidR="006617DE" w:rsidRPr="003F1E6D" w:rsidRDefault="006617DE" w:rsidP="007E4287">
            <w:pPr>
              <w:shd w:val="clear" w:color="auto" w:fill="FFFFFF"/>
              <w:jc w:val="both"/>
              <w:textAlignment w:val="auto"/>
              <w:rPr>
                <w:sz w:val="24"/>
                <w:szCs w:val="24"/>
                <w:lang w:val="sq-AL"/>
              </w:rPr>
            </w:pPr>
          </w:p>
          <w:p w:rsidR="006617DE" w:rsidRPr="003F1E6D" w:rsidRDefault="006617DE" w:rsidP="007E4287">
            <w:pPr>
              <w:shd w:val="clear" w:color="auto" w:fill="FFFFFF"/>
              <w:jc w:val="both"/>
              <w:textAlignment w:val="auto"/>
              <w:rPr>
                <w:b/>
                <w:sz w:val="24"/>
                <w:szCs w:val="24"/>
                <w:lang w:val="sq-AL"/>
              </w:rPr>
            </w:pPr>
          </w:p>
        </w:tc>
      </w:tr>
      <w:tr w:rsidR="006617DE" w:rsidRPr="003F1E6D" w:rsidTr="00131E78">
        <w:tc>
          <w:tcPr>
            <w:tcW w:w="1908" w:type="dxa"/>
            <w:tcBorders>
              <w:top w:val="single" w:sz="4" w:space="0" w:color="auto"/>
              <w:left w:val="nil"/>
              <w:bottom w:val="single" w:sz="4" w:space="0" w:color="auto"/>
              <w:right w:val="nil"/>
            </w:tcBorders>
          </w:tcPr>
          <w:p w:rsidR="006617DE" w:rsidRPr="003F1E6D" w:rsidRDefault="006617DE" w:rsidP="007E4287">
            <w:pPr>
              <w:shd w:val="clear" w:color="auto" w:fill="FFFFFF"/>
              <w:textAlignment w:val="auto"/>
              <w:rPr>
                <w:b/>
                <w:sz w:val="24"/>
                <w:szCs w:val="24"/>
                <w:lang w:val="sq-AL"/>
              </w:rPr>
            </w:pPr>
            <w:r w:rsidRPr="003F1E6D">
              <w:rPr>
                <w:b/>
                <w:sz w:val="24"/>
                <w:szCs w:val="24"/>
                <w:lang w:val="sq-AL"/>
              </w:rPr>
              <w:t xml:space="preserve">Niveli i parapëlqyer </w:t>
            </w:r>
          </w:p>
          <w:p w:rsidR="006617DE" w:rsidRPr="003F1E6D" w:rsidRDefault="006617DE" w:rsidP="007E4287">
            <w:pPr>
              <w:shd w:val="clear" w:color="auto" w:fill="FFFFFF"/>
              <w:textAlignment w:val="auto"/>
              <w:rPr>
                <w:b/>
                <w:sz w:val="24"/>
                <w:szCs w:val="24"/>
                <w:lang w:val="sq-AL"/>
              </w:rPr>
            </w:pPr>
            <w:r w:rsidRPr="003F1E6D">
              <w:rPr>
                <w:b/>
                <w:sz w:val="24"/>
                <w:szCs w:val="24"/>
                <w:lang w:val="sq-AL"/>
              </w:rPr>
              <w:t>për pranim</w:t>
            </w:r>
          </w:p>
          <w:p w:rsidR="006617DE" w:rsidRPr="003F1E6D" w:rsidRDefault="006617DE" w:rsidP="007E4287">
            <w:pPr>
              <w:shd w:val="clear" w:color="auto" w:fill="FFFFFF"/>
              <w:textAlignment w:val="auto"/>
              <w:rPr>
                <w:b/>
                <w:sz w:val="24"/>
                <w:szCs w:val="24"/>
                <w:lang w:val="sq-AL"/>
              </w:rPr>
            </w:pPr>
          </w:p>
        </w:tc>
        <w:tc>
          <w:tcPr>
            <w:tcW w:w="270" w:type="dxa"/>
            <w:tcBorders>
              <w:top w:val="single" w:sz="4" w:space="0" w:color="auto"/>
              <w:left w:val="nil"/>
              <w:bottom w:val="single" w:sz="4" w:space="0" w:color="auto"/>
              <w:right w:val="nil"/>
            </w:tcBorders>
          </w:tcPr>
          <w:p w:rsidR="006617DE" w:rsidRPr="003F1E6D" w:rsidRDefault="006617DE" w:rsidP="007E4287">
            <w:pPr>
              <w:shd w:val="clear" w:color="auto" w:fill="FFFFFF"/>
              <w:jc w:val="both"/>
              <w:textAlignment w:val="auto"/>
              <w:rPr>
                <w:b/>
                <w:sz w:val="24"/>
                <w:szCs w:val="24"/>
                <w:lang w:val="sq-AL"/>
              </w:rPr>
            </w:pPr>
          </w:p>
        </w:tc>
        <w:tc>
          <w:tcPr>
            <w:tcW w:w="7380" w:type="dxa"/>
            <w:gridSpan w:val="3"/>
            <w:tcBorders>
              <w:top w:val="single" w:sz="4" w:space="0" w:color="auto"/>
              <w:left w:val="nil"/>
              <w:bottom w:val="single" w:sz="4" w:space="0" w:color="auto"/>
              <w:right w:val="nil"/>
            </w:tcBorders>
          </w:tcPr>
          <w:p w:rsidR="006617DE" w:rsidRPr="00492B25" w:rsidRDefault="006617DE" w:rsidP="007E4287">
            <w:pPr>
              <w:pStyle w:val="NoSpacing"/>
              <w:rPr>
                <w:rFonts w:ascii="Times New Roman" w:hAnsi="Times New Roman"/>
                <w:sz w:val="24"/>
              </w:rPr>
            </w:pPr>
            <w:r w:rsidRPr="00492B25">
              <w:rPr>
                <w:rFonts w:ascii="Times New Roman" w:hAnsi="Times New Roman"/>
                <w:sz w:val="24"/>
                <w:szCs w:val="24"/>
              </w:rPr>
              <w:t xml:space="preserve">Nxënësi duhet të ketë përfunduar </w:t>
            </w:r>
            <w:r w:rsidRPr="00492B25">
              <w:rPr>
                <w:rFonts w:ascii="Times New Roman" w:hAnsi="Times New Roman"/>
                <w:sz w:val="24"/>
              </w:rPr>
              <w:t>modulet profesionale të kl.1</w:t>
            </w:r>
            <w:r>
              <w:rPr>
                <w:rFonts w:ascii="Times New Roman" w:hAnsi="Times New Roman"/>
                <w:sz w:val="24"/>
              </w:rPr>
              <w:t>1</w:t>
            </w:r>
            <w:r w:rsidRPr="00492B25">
              <w:rPr>
                <w:rFonts w:ascii="Times New Roman" w:hAnsi="Times New Roman"/>
                <w:sz w:val="24"/>
              </w:rPr>
              <w:t>-të, të drejtimit mësimor “Agrobiznes” Niveli IV I  KSHK.</w:t>
            </w:r>
          </w:p>
        </w:tc>
      </w:tr>
      <w:tr w:rsidR="006617DE" w:rsidRPr="003F1E6D" w:rsidTr="00131E78">
        <w:tc>
          <w:tcPr>
            <w:tcW w:w="1908" w:type="dxa"/>
            <w:tcBorders>
              <w:top w:val="single" w:sz="4" w:space="0" w:color="auto"/>
              <w:left w:val="nil"/>
              <w:bottom w:val="nil"/>
              <w:right w:val="nil"/>
            </w:tcBorders>
          </w:tcPr>
          <w:p w:rsidR="006617DE" w:rsidRPr="003F1E6D" w:rsidRDefault="006617DE" w:rsidP="007E4287">
            <w:pPr>
              <w:shd w:val="clear" w:color="auto" w:fill="FFFFFF"/>
              <w:textAlignment w:val="auto"/>
              <w:rPr>
                <w:b/>
                <w:sz w:val="24"/>
                <w:szCs w:val="24"/>
                <w:lang w:val="sq-AL"/>
              </w:rPr>
            </w:pPr>
            <w:r w:rsidRPr="003F1E6D">
              <w:rPr>
                <w:b/>
                <w:sz w:val="24"/>
                <w:szCs w:val="24"/>
                <w:lang w:val="sq-AL"/>
              </w:rPr>
              <w:t>Rezultatet e të nxënit (RN) dhe proçedurat e vlerësimit</w:t>
            </w:r>
          </w:p>
        </w:tc>
        <w:tc>
          <w:tcPr>
            <w:tcW w:w="270" w:type="dxa"/>
            <w:tcBorders>
              <w:top w:val="single" w:sz="4" w:space="0" w:color="auto"/>
              <w:left w:val="nil"/>
              <w:bottom w:val="nil"/>
              <w:right w:val="nil"/>
            </w:tcBorders>
          </w:tcPr>
          <w:p w:rsidR="006617DE" w:rsidRPr="003F1E6D" w:rsidRDefault="006617DE" w:rsidP="007E4287">
            <w:pPr>
              <w:shd w:val="clear" w:color="auto" w:fill="FFFFFF"/>
              <w:jc w:val="both"/>
              <w:textAlignment w:val="auto"/>
              <w:rPr>
                <w:b/>
                <w:sz w:val="24"/>
                <w:szCs w:val="24"/>
                <w:lang w:val="sq-AL"/>
              </w:rPr>
            </w:pPr>
          </w:p>
        </w:tc>
        <w:tc>
          <w:tcPr>
            <w:tcW w:w="810" w:type="dxa"/>
            <w:tcBorders>
              <w:top w:val="single" w:sz="4" w:space="0" w:color="auto"/>
              <w:left w:val="nil"/>
              <w:bottom w:val="nil"/>
              <w:right w:val="nil"/>
            </w:tcBorders>
          </w:tcPr>
          <w:p w:rsidR="006617DE" w:rsidRPr="003F1E6D" w:rsidRDefault="006617DE" w:rsidP="007E4287">
            <w:pPr>
              <w:shd w:val="clear" w:color="auto" w:fill="FFFFFF"/>
              <w:jc w:val="both"/>
              <w:textAlignment w:val="auto"/>
              <w:rPr>
                <w:b/>
                <w:bCs/>
                <w:sz w:val="24"/>
                <w:szCs w:val="24"/>
                <w:lang w:val="sq-AL"/>
              </w:rPr>
            </w:pPr>
            <w:r w:rsidRPr="003F1E6D">
              <w:rPr>
                <w:b/>
                <w:bCs/>
                <w:sz w:val="24"/>
                <w:szCs w:val="24"/>
                <w:lang w:val="sq-AL"/>
              </w:rPr>
              <w:t>RN 1</w:t>
            </w:r>
          </w:p>
        </w:tc>
        <w:tc>
          <w:tcPr>
            <w:tcW w:w="6570" w:type="dxa"/>
            <w:gridSpan w:val="2"/>
            <w:tcBorders>
              <w:top w:val="single" w:sz="4" w:space="0" w:color="auto"/>
              <w:left w:val="nil"/>
              <w:bottom w:val="nil"/>
              <w:right w:val="nil"/>
            </w:tcBorders>
          </w:tcPr>
          <w:p w:rsidR="006617DE" w:rsidRDefault="006617DE" w:rsidP="007E4287">
            <w:pPr>
              <w:shd w:val="clear" w:color="auto" w:fill="FFFFFF"/>
              <w:jc w:val="both"/>
              <w:textAlignment w:val="auto"/>
              <w:rPr>
                <w:b/>
                <w:sz w:val="24"/>
                <w:szCs w:val="24"/>
                <w:lang w:val="sq-AL"/>
              </w:rPr>
            </w:pPr>
            <w:r w:rsidRPr="003F1E6D">
              <w:rPr>
                <w:b/>
                <w:sz w:val="24"/>
                <w:szCs w:val="24"/>
                <w:lang w:val="sq-AL"/>
              </w:rPr>
              <w:t xml:space="preserve">Nxënësi </w:t>
            </w:r>
            <w:r w:rsidRPr="00DC42AD">
              <w:rPr>
                <w:b/>
                <w:sz w:val="24"/>
                <w:szCs w:val="24"/>
                <w:lang w:val="sq-AL"/>
              </w:rPr>
              <w:t xml:space="preserve">vendos marrëdhënie me furnitorët </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A910BA" w:rsidRDefault="006617DE" w:rsidP="00E779D6">
            <w:pPr>
              <w:numPr>
                <w:ilvl w:val="0"/>
                <w:numId w:val="68"/>
              </w:numPr>
              <w:rPr>
                <w:sz w:val="24"/>
              </w:rPr>
            </w:pPr>
            <w:r w:rsidRPr="00A910BA">
              <w:rPr>
                <w:sz w:val="24"/>
              </w:rPr>
              <w:t xml:space="preserve">të sistemojë vendin e punës me mjetet dhe paisjet e duhura për </w:t>
            </w:r>
            <w:r>
              <w:rPr>
                <w:sz w:val="24"/>
              </w:rPr>
              <w:t>të analizuar dhe vendosur marrëdhënie me furnitorët për blerjet e fermës bujqësore;</w:t>
            </w:r>
          </w:p>
          <w:p w:rsidR="006617DE" w:rsidRPr="00DC42AD" w:rsidRDefault="006617DE" w:rsidP="00E779D6">
            <w:pPr>
              <w:numPr>
                <w:ilvl w:val="0"/>
                <w:numId w:val="68"/>
              </w:numPr>
              <w:rPr>
                <w:sz w:val="24"/>
              </w:rPr>
            </w:pPr>
            <w:r w:rsidRPr="00DC42AD">
              <w:rPr>
                <w:sz w:val="24"/>
              </w:rPr>
              <w:t>të kërkojë me kujdes dhe të orientuar nga qëllimi, informacione për furnitorë vendas dhe për furnitorë në tregun ndërkombëtar</w:t>
            </w:r>
            <w:r>
              <w:rPr>
                <w:sz w:val="24"/>
              </w:rPr>
              <w:t xml:space="preserve"> bujqësor</w:t>
            </w:r>
            <w:r w:rsidRPr="00DC42AD">
              <w:rPr>
                <w:sz w:val="24"/>
              </w:rPr>
              <w:t>;</w:t>
            </w:r>
          </w:p>
          <w:p w:rsidR="006617DE" w:rsidRPr="00DC42AD" w:rsidRDefault="006617DE" w:rsidP="00E779D6">
            <w:pPr>
              <w:numPr>
                <w:ilvl w:val="0"/>
                <w:numId w:val="68"/>
              </w:numPr>
              <w:rPr>
                <w:sz w:val="24"/>
              </w:rPr>
            </w:pPr>
            <w:r w:rsidRPr="00DC42AD">
              <w:rPr>
                <w:sz w:val="24"/>
              </w:rPr>
              <w:t>të identifikojë furnitorët potencialë, me të</w:t>
            </w:r>
            <w:r>
              <w:rPr>
                <w:sz w:val="24"/>
              </w:rPr>
              <w:t xml:space="preserve"> njëjtin objekt veprimtarie me fermën</w:t>
            </w:r>
            <w:r w:rsidRPr="00DC42AD">
              <w:rPr>
                <w:sz w:val="24"/>
              </w:rPr>
              <w:t xml:space="preserve"> tonë;</w:t>
            </w:r>
          </w:p>
          <w:p w:rsidR="006617DE" w:rsidRPr="00DC42AD" w:rsidRDefault="006617DE" w:rsidP="00E779D6">
            <w:pPr>
              <w:numPr>
                <w:ilvl w:val="0"/>
                <w:numId w:val="68"/>
              </w:numPr>
              <w:rPr>
                <w:sz w:val="24"/>
              </w:rPr>
            </w:pPr>
            <w:r w:rsidRPr="00DC42AD">
              <w:rPr>
                <w:sz w:val="24"/>
              </w:rPr>
              <w:t>të hartojë lista përmbledhëse me informacione të qarta dhe të plota të furnitorëve potencialë të identifikuar;</w:t>
            </w:r>
          </w:p>
          <w:p w:rsidR="006617DE" w:rsidRPr="00DC42AD" w:rsidRDefault="006617DE" w:rsidP="00E779D6">
            <w:pPr>
              <w:numPr>
                <w:ilvl w:val="0"/>
                <w:numId w:val="68"/>
              </w:numPr>
              <w:rPr>
                <w:sz w:val="24"/>
              </w:rPr>
            </w:pPr>
            <w:r w:rsidRPr="00DC42AD">
              <w:rPr>
                <w:sz w:val="24"/>
              </w:rPr>
              <w:t>të shqyrtojë kartelat e furnitorëve potencialë, për periudhat e kaluara, duke identifikuar qartë furnitorët aktualë;</w:t>
            </w:r>
          </w:p>
          <w:p w:rsidR="006617DE" w:rsidRPr="00DC42AD" w:rsidRDefault="006617DE" w:rsidP="00E779D6">
            <w:pPr>
              <w:numPr>
                <w:ilvl w:val="0"/>
                <w:numId w:val="68"/>
              </w:numPr>
              <w:rPr>
                <w:sz w:val="24"/>
              </w:rPr>
            </w:pPr>
            <w:r w:rsidRPr="00DC42AD">
              <w:rPr>
                <w:sz w:val="24"/>
              </w:rPr>
              <w:t>të hartojë statistika të sakta dhe të plota përmbledhëse me informacione për furnitorët aktuale</w:t>
            </w:r>
            <w:r>
              <w:rPr>
                <w:sz w:val="24"/>
              </w:rPr>
              <w:t>;</w:t>
            </w:r>
          </w:p>
          <w:p w:rsidR="006617DE" w:rsidRPr="00DC42AD" w:rsidRDefault="006617DE" w:rsidP="00E779D6">
            <w:pPr>
              <w:numPr>
                <w:ilvl w:val="0"/>
                <w:numId w:val="68"/>
              </w:numPr>
              <w:rPr>
                <w:sz w:val="24"/>
              </w:rPr>
            </w:pPr>
            <w:r w:rsidRPr="00DC42AD">
              <w:rPr>
                <w:sz w:val="24"/>
              </w:rPr>
              <w:t>të identifikojë saktë blerjet, të cilat do të kryhen pranë furnitorëve;</w:t>
            </w:r>
          </w:p>
          <w:p w:rsidR="006617DE" w:rsidRPr="00DC42AD" w:rsidRDefault="006617DE" w:rsidP="00E779D6">
            <w:pPr>
              <w:numPr>
                <w:ilvl w:val="0"/>
                <w:numId w:val="68"/>
              </w:numPr>
              <w:rPr>
                <w:sz w:val="24"/>
              </w:rPr>
            </w:pPr>
            <w:r w:rsidRPr="00DC42AD">
              <w:rPr>
                <w:sz w:val="24"/>
              </w:rPr>
              <w:t>të vendosë marrëdhënie korrekte me furnitorët duke i dokumentuar ato;</w:t>
            </w:r>
          </w:p>
          <w:p w:rsidR="006617DE" w:rsidRPr="00DC42AD" w:rsidRDefault="006617DE" w:rsidP="00E779D6">
            <w:pPr>
              <w:numPr>
                <w:ilvl w:val="0"/>
                <w:numId w:val="68"/>
              </w:numPr>
              <w:rPr>
                <w:sz w:val="24"/>
              </w:rPr>
            </w:pPr>
            <w:r w:rsidRPr="00DC42AD">
              <w:rPr>
                <w:sz w:val="24"/>
              </w:rPr>
              <w:t>të kërkojë oferta nga furnitorët me lista çmimesh për produkte</w:t>
            </w:r>
            <w:r>
              <w:rPr>
                <w:sz w:val="24"/>
              </w:rPr>
              <w:t>t bujqësore</w:t>
            </w:r>
            <w:r w:rsidRPr="00DC42AD">
              <w:rPr>
                <w:sz w:val="24"/>
              </w:rPr>
              <w:t>;</w:t>
            </w:r>
          </w:p>
          <w:p w:rsidR="006617DE" w:rsidRPr="00DC42AD" w:rsidRDefault="006617DE" w:rsidP="00E779D6">
            <w:pPr>
              <w:numPr>
                <w:ilvl w:val="0"/>
                <w:numId w:val="68"/>
              </w:numPr>
              <w:rPr>
                <w:sz w:val="24"/>
              </w:rPr>
            </w:pPr>
            <w:r w:rsidRPr="00DC42AD">
              <w:rPr>
                <w:sz w:val="24"/>
              </w:rPr>
              <w:t>të përgatisë porositë përkatëse për produktet që do të</w:t>
            </w:r>
            <w:r>
              <w:rPr>
                <w:sz w:val="24"/>
              </w:rPr>
              <w:t xml:space="preserve"> </w:t>
            </w:r>
            <w:r w:rsidRPr="00DC42AD">
              <w:rPr>
                <w:sz w:val="24"/>
              </w:rPr>
              <w:t>blihen, në bazë të nevojave për blerje</w:t>
            </w:r>
            <w:r>
              <w:rPr>
                <w:sz w:val="24"/>
              </w:rPr>
              <w:t xml:space="preserve"> të fermës</w:t>
            </w:r>
            <w:r w:rsidRPr="00DC42AD">
              <w:rPr>
                <w:sz w:val="24"/>
              </w:rPr>
              <w:t>;</w:t>
            </w:r>
          </w:p>
          <w:p w:rsidR="006617DE" w:rsidRDefault="006617DE" w:rsidP="00E779D6">
            <w:pPr>
              <w:numPr>
                <w:ilvl w:val="0"/>
                <w:numId w:val="68"/>
              </w:numPr>
              <w:rPr>
                <w:sz w:val="24"/>
              </w:rPr>
            </w:pPr>
            <w:r w:rsidRPr="00DC42AD">
              <w:rPr>
                <w:sz w:val="24"/>
              </w:rPr>
              <w:t>të llogarisë sipas llojeve, sasitë e produkteve që do të blihen pranë furnitorëve.</w:t>
            </w:r>
          </w:p>
          <w:p w:rsidR="00E779D6" w:rsidRPr="007264D6" w:rsidRDefault="00E779D6" w:rsidP="00E779D6">
            <w:pPr>
              <w:numPr>
                <w:ilvl w:val="0"/>
                <w:numId w:val="68"/>
              </w:numPr>
              <w:tabs>
                <w:tab w:val="left" w:pos="612"/>
              </w:tabs>
              <w:rPr>
                <w:sz w:val="24"/>
                <w:szCs w:val="24"/>
              </w:rPr>
            </w:pPr>
            <w:r>
              <w:rPr>
                <w:sz w:val="24"/>
                <w:szCs w:val="24"/>
              </w:rPr>
              <w:t>të kryejë llogaritje të thjeshta ekonomike lidhur me vendosjen e marrëdhënieve me furnitorët;</w:t>
            </w:r>
          </w:p>
          <w:p w:rsidR="006617DE" w:rsidRPr="00A910BA" w:rsidRDefault="006617DE" w:rsidP="00E779D6">
            <w:pPr>
              <w:numPr>
                <w:ilvl w:val="0"/>
                <w:numId w:val="68"/>
              </w:numPr>
              <w:rPr>
                <w:sz w:val="24"/>
              </w:rPr>
            </w:pPr>
            <w:r w:rsidRPr="00A910BA">
              <w:rPr>
                <w:sz w:val="24"/>
              </w:rPr>
              <w:t>të demo</w:t>
            </w:r>
            <w:r w:rsidR="00A55B24">
              <w:rPr>
                <w:sz w:val="24"/>
              </w:rPr>
              <w:t>n</w:t>
            </w:r>
            <w:r w:rsidRPr="00A910BA">
              <w:rPr>
                <w:sz w:val="24"/>
              </w:rPr>
              <w:t>strojë përgjegjshmëri, këmbëngulje, inovacion,</w:t>
            </w:r>
            <w:r w:rsidRPr="00A910BA">
              <w:rPr>
                <w:spacing w:val="1"/>
                <w:sz w:val="24"/>
              </w:rPr>
              <w:t xml:space="preserve"> </w:t>
            </w:r>
            <w:r w:rsidRPr="00A910BA">
              <w:rPr>
                <w:sz w:val="24"/>
              </w:rPr>
              <w:t>ini</w:t>
            </w:r>
            <w:r w:rsidR="00A55B24">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sidRPr="00A910BA">
              <w:rPr>
                <w:sz w:val="24"/>
              </w:rPr>
              <w:t xml:space="preserve">grup. </w:t>
            </w:r>
          </w:p>
          <w:p w:rsidR="006617DE" w:rsidRPr="00A910BA" w:rsidRDefault="006617DE" w:rsidP="00E779D6">
            <w:pPr>
              <w:numPr>
                <w:ilvl w:val="0"/>
                <w:numId w:val="68"/>
              </w:numPr>
              <w:rPr>
                <w:sz w:val="24"/>
              </w:rPr>
            </w:pPr>
            <w:r w:rsidRPr="00A910BA">
              <w:rPr>
                <w:sz w:val="24"/>
              </w:rPr>
              <w:t>të komunikojë me etikë dhe profesionalizëm</w:t>
            </w:r>
            <w:r>
              <w:rPr>
                <w:sz w:val="24"/>
              </w:rPr>
              <w:t xml:space="preserve"> me furnitorët</w:t>
            </w:r>
            <w:r w:rsidRPr="00A910BA">
              <w:rPr>
                <w:sz w:val="24"/>
              </w:rPr>
              <w:t xml:space="preserve">; </w:t>
            </w:r>
          </w:p>
          <w:p w:rsidR="006617DE" w:rsidRPr="00081971" w:rsidRDefault="006617DE" w:rsidP="00E779D6">
            <w:pPr>
              <w:numPr>
                <w:ilvl w:val="0"/>
                <w:numId w:val="68"/>
              </w:numPr>
              <w:rPr>
                <w:sz w:val="24"/>
              </w:rPr>
            </w:pPr>
            <w:r>
              <w:rPr>
                <w:sz w:val="24"/>
              </w:rPr>
              <w:t>të zbatojë rregullat e sigurimit teknik dhe mbrojtjes së mjedisit.</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Instrumentet e vlerësimit:</w:t>
            </w:r>
          </w:p>
          <w:p w:rsidR="006617DE" w:rsidRDefault="006617DE" w:rsidP="00E779D6">
            <w:pPr>
              <w:numPr>
                <w:ilvl w:val="0"/>
                <w:numId w:val="68"/>
              </w:numPr>
              <w:shd w:val="clear" w:color="auto" w:fill="FFFFFF"/>
              <w:jc w:val="both"/>
              <w:textAlignment w:val="auto"/>
              <w:rPr>
                <w:sz w:val="24"/>
                <w:szCs w:val="24"/>
                <w:lang w:val="sq-AL"/>
              </w:rPr>
            </w:pPr>
            <w:r>
              <w:rPr>
                <w:sz w:val="24"/>
                <w:szCs w:val="24"/>
                <w:lang w:val="sq-AL"/>
              </w:rPr>
              <w:t>Pyetje përgjigje me gojë</w:t>
            </w:r>
          </w:p>
          <w:p w:rsidR="006617DE" w:rsidRPr="003F1E6D" w:rsidRDefault="006617DE" w:rsidP="00E779D6">
            <w:pPr>
              <w:numPr>
                <w:ilvl w:val="0"/>
                <w:numId w:val="68"/>
              </w:numPr>
              <w:shd w:val="clear" w:color="auto" w:fill="FFFFFF"/>
              <w:jc w:val="both"/>
              <w:textAlignment w:val="auto"/>
              <w:rPr>
                <w:sz w:val="24"/>
                <w:szCs w:val="24"/>
                <w:lang w:val="sq-AL"/>
              </w:rPr>
            </w:pPr>
            <w:r w:rsidRPr="003F1E6D">
              <w:rPr>
                <w:sz w:val="24"/>
                <w:szCs w:val="24"/>
                <w:lang w:val="sq-AL"/>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6617DE" w:rsidRPr="003F1E6D" w:rsidTr="00131E78">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2</w:t>
            </w:r>
          </w:p>
        </w:tc>
        <w:tc>
          <w:tcPr>
            <w:tcW w:w="6570" w:type="dxa"/>
          </w:tcPr>
          <w:p w:rsidR="006617DE" w:rsidRDefault="006617DE" w:rsidP="007E4287">
            <w:pPr>
              <w:shd w:val="clear" w:color="auto" w:fill="FFFFFF"/>
              <w:textAlignment w:val="auto"/>
              <w:rPr>
                <w:b/>
                <w:sz w:val="24"/>
              </w:rPr>
            </w:pPr>
            <w:r>
              <w:rPr>
                <w:b/>
                <w:sz w:val="24"/>
              </w:rPr>
              <w:t>Nxënësi kryen blerjet dhe plotëson dokumentacionin përkatës.</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Default="006617DE" w:rsidP="00E779D6">
            <w:pPr>
              <w:numPr>
                <w:ilvl w:val="0"/>
                <w:numId w:val="142"/>
              </w:numPr>
              <w:rPr>
                <w:sz w:val="24"/>
              </w:rPr>
            </w:pPr>
            <w:r w:rsidRPr="00A910BA">
              <w:rPr>
                <w:sz w:val="24"/>
              </w:rPr>
              <w:t xml:space="preserve">të sistemojë vendin e punës me mjetet dhe paisjet e duhura për </w:t>
            </w:r>
            <w:r>
              <w:rPr>
                <w:sz w:val="24"/>
              </w:rPr>
              <w:t>realizimin e blerjeve</w:t>
            </w:r>
            <w:r w:rsidRPr="00A910BA">
              <w:rPr>
                <w:sz w:val="24"/>
              </w:rPr>
              <w:t xml:space="preserve"> në fermën bujqësore.</w:t>
            </w:r>
          </w:p>
          <w:p w:rsidR="006617DE" w:rsidRDefault="006617DE" w:rsidP="00E779D6">
            <w:pPr>
              <w:numPr>
                <w:ilvl w:val="0"/>
                <w:numId w:val="142"/>
              </w:numPr>
              <w:rPr>
                <w:sz w:val="24"/>
              </w:rPr>
            </w:pPr>
            <w:r w:rsidRPr="00081971">
              <w:rPr>
                <w:sz w:val="24"/>
              </w:rPr>
              <w:t>të marrë ofertat nga ofruesit e produkteve/shërbimeve;</w:t>
            </w:r>
          </w:p>
          <w:p w:rsidR="006617DE" w:rsidRDefault="006617DE" w:rsidP="00E779D6">
            <w:pPr>
              <w:numPr>
                <w:ilvl w:val="0"/>
                <w:numId w:val="142"/>
              </w:numPr>
              <w:rPr>
                <w:sz w:val="24"/>
              </w:rPr>
            </w:pPr>
            <w:r w:rsidRPr="00081971">
              <w:rPr>
                <w:sz w:val="24"/>
              </w:rPr>
              <w:t>të regjistrojë ofertat e marra nga ofruesit e produkteve/shërbimeve;</w:t>
            </w:r>
          </w:p>
          <w:p w:rsidR="006617DE" w:rsidRDefault="006617DE" w:rsidP="00E779D6">
            <w:pPr>
              <w:numPr>
                <w:ilvl w:val="0"/>
                <w:numId w:val="142"/>
              </w:numPr>
              <w:rPr>
                <w:sz w:val="24"/>
              </w:rPr>
            </w:pPr>
            <w:r w:rsidRPr="00081971">
              <w:rPr>
                <w:sz w:val="24"/>
              </w:rPr>
              <w:t>të krahasojë ofertat e mbërritura nga furnitorë të ndryshëm, në bazë të kushteve dhe veçorive të tyre;</w:t>
            </w:r>
          </w:p>
          <w:p w:rsidR="006617DE" w:rsidRDefault="006617DE" w:rsidP="00E779D6">
            <w:pPr>
              <w:numPr>
                <w:ilvl w:val="0"/>
                <w:numId w:val="142"/>
              </w:numPr>
              <w:rPr>
                <w:sz w:val="24"/>
              </w:rPr>
            </w:pPr>
            <w:r w:rsidRPr="00081971">
              <w:rPr>
                <w:sz w:val="24"/>
              </w:rPr>
              <w:t>të llogarisë ofertat, duke përcaktuar ofertën më të mirë;</w:t>
            </w:r>
          </w:p>
          <w:p w:rsidR="006617DE" w:rsidRDefault="006617DE" w:rsidP="00E779D6">
            <w:pPr>
              <w:numPr>
                <w:ilvl w:val="0"/>
                <w:numId w:val="142"/>
              </w:numPr>
              <w:rPr>
                <w:sz w:val="24"/>
              </w:rPr>
            </w:pPr>
            <w:r w:rsidRPr="00081971">
              <w:rPr>
                <w:sz w:val="24"/>
              </w:rPr>
              <w:t>të hartojë kontratat të sakta me ofruesit e përzgjedhur si oferta më e mirë (përshtatshme);</w:t>
            </w:r>
          </w:p>
          <w:p w:rsidR="006617DE" w:rsidRDefault="006617DE" w:rsidP="00E779D6">
            <w:pPr>
              <w:numPr>
                <w:ilvl w:val="0"/>
                <w:numId w:val="142"/>
              </w:numPr>
              <w:rPr>
                <w:sz w:val="24"/>
              </w:rPr>
            </w:pPr>
            <w:r w:rsidRPr="00081971">
              <w:rPr>
                <w:sz w:val="24"/>
              </w:rPr>
              <w:t>të kryejë porositë në ofruesit e përzgjedhur për tregun;</w:t>
            </w:r>
          </w:p>
          <w:p w:rsidR="006617DE" w:rsidRDefault="006617DE" w:rsidP="00E779D6">
            <w:pPr>
              <w:numPr>
                <w:ilvl w:val="0"/>
                <w:numId w:val="142"/>
              </w:numPr>
              <w:rPr>
                <w:sz w:val="24"/>
              </w:rPr>
            </w:pPr>
            <w:r w:rsidRPr="00081971">
              <w:rPr>
                <w:sz w:val="24"/>
              </w:rPr>
              <w:t>të plotësojë saktë formularët për secilin ofrues;</w:t>
            </w:r>
          </w:p>
          <w:p w:rsidR="006617DE" w:rsidRDefault="006617DE" w:rsidP="00E779D6">
            <w:pPr>
              <w:numPr>
                <w:ilvl w:val="0"/>
                <w:numId w:val="142"/>
              </w:numPr>
              <w:rPr>
                <w:sz w:val="24"/>
              </w:rPr>
            </w:pPr>
            <w:r w:rsidRPr="00081971">
              <w:rPr>
                <w:sz w:val="24"/>
              </w:rPr>
              <w:t>të regjistrojë me saktësi porositë;</w:t>
            </w:r>
          </w:p>
          <w:p w:rsidR="006617DE" w:rsidRDefault="006617DE" w:rsidP="00E779D6">
            <w:pPr>
              <w:numPr>
                <w:ilvl w:val="0"/>
                <w:numId w:val="142"/>
              </w:numPr>
              <w:rPr>
                <w:sz w:val="24"/>
              </w:rPr>
            </w:pPr>
            <w:r w:rsidRPr="00081971">
              <w:rPr>
                <w:sz w:val="24"/>
              </w:rPr>
              <w:t>të kryejë saktë regjistrimet e blerjeve në kartelat e furnitorëve;</w:t>
            </w:r>
          </w:p>
          <w:p w:rsidR="006617DE" w:rsidRDefault="006617DE" w:rsidP="00E779D6">
            <w:pPr>
              <w:numPr>
                <w:ilvl w:val="0"/>
                <w:numId w:val="142"/>
              </w:numPr>
              <w:rPr>
                <w:sz w:val="24"/>
              </w:rPr>
            </w:pPr>
            <w:r w:rsidRPr="00081971">
              <w:rPr>
                <w:sz w:val="24"/>
              </w:rPr>
              <w:t>të regjistrojë blerjet për veprimtarinë e biznesit në kartelat e magazinës;</w:t>
            </w:r>
          </w:p>
          <w:p w:rsidR="00E779D6" w:rsidRPr="007264D6" w:rsidRDefault="00395185" w:rsidP="00E779D6">
            <w:pPr>
              <w:numPr>
                <w:ilvl w:val="0"/>
                <w:numId w:val="142"/>
              </w:numPr>
              <w:tabs>
                <w:tab w:val="left" w:pos="612"/>
              </w:tabs>
              <w:rPr>
                <w:sz w:val="24"/>
                <w:szCs w:val="24"/>
              </w:rPr>
            </w:pPr>
            <w:r>
              <w:rPr>
                <w:sz w:val="24"/>
                <w:szCs w:val="24"/>
              </w:rPr>
              <w:t xml:space="preserve"> </w:t>
            </w:r>
            <w:r w:rsidR="00E779D6">
              <w:rPr>
                <w:sz w:val="24"/>
                <w:szCs w:val="24"/>
              </w:rPr>
              <w:t>të kryejë llogaritje të thjeshta ekonomike lidhur me kryerjen e blerjeve plotësimin e dokumentacionit;</w:t>
            </w:r>
          </w:p>
          <w:p w:rsidR="006617DE" w:rsidRDefault="006617DE" w:rsidP="00E779D6">
            <w:pPr>
              <w:numPr>
                <w:ilvl w:val="0"/>
                <w:numId w:val="142"/>
              </w:numPr>
              <w:rPr>
                <w:sz w:val="24"/>
              </w:rPr>
            </w:pPr>
            <w:r w:rsidRPr="00081971">
              <w:rPr>
                <w:sz w:val="24"/>
              </w:rPr>
              <w:t>të demo</w:t>
            </w:r>
            <w:r w:rsidR="00A55B24">
              <w:rPr>
                <w:sz w:val="24"/>
              </w:rPr>
              <w:t>n</w:t>
            </w:r>
            <w:r w:rsidRPr="00081971">
              <w:rPr>
                <w:sz w:val="24"/>
              </w:rPr>
              <w:t>strojë përgjegjshmëri, këmbëngulje, inovacion, ini</w:t>
            </w:r>
            <w:r w:rsidR="00A55B24">
              <w:rPr>
                <w:sz w:val="24"/>
              </w:rPr>
              <w:t>c</w:t>
            </w:r>
            <w:r w:rsidRPr="00081971">
              <w:rPr>
                <w:sz w:val="24"/>
              </w:rPr>
              <w:t xml:space="preserve">iativë, aftësi për të punuar brenda afateve në mënyrë të       </w:t>
            </w:r>
            <w:r>
              <w:rPr>
                <w:sz w:val="24"/>
              </w:rPr>
              <w:t xml:space="preserve">          pavarur dhe në grup. </w:t>
            </w:r>
          </w:p>
          <w:p w:rsidR="006617DE" w:rsidRDefault="006617DE" w:rsidP="00E779D6">
            <w:pPr>
              <w:numPr>
                <w:ilvl w:val="0"/>
                <w:numId w:val="142"/>
              </w:numPr>
              <w:rPr>
                <w:sz w:val="24"/>
              </w:rPr>
            </w:pPr>
            <w:r w:rsidRPr="00081971">
              <w:rPr>
                <w:sz w:val="24"/>
              </w:rPr>
              <w:t>të komunikojë me etikë dhe profesionalizëm me furnitor</w:t>
            </w:r>
            <w:r>
              <w:rPr>
                <w:sz w:val="24"/>
              </w:rPr>
              <w:t>ë</w:t>
            </w:r>
            <w:r w:rsidRPr="00081971">
              <w:rPr>
                <w:sz w:val="24"/>
              </w:rPr>
              <w:t xml:space="preserve">t; </w:t>
            </w:r>
          </w:p>
          <w:p w:rsidR="006617DE" w:rsidRPr="00081971" w:rsidRDefault="006617DE" w:rsidP="00E779D6">
            <w:pPr>
              <w:numPr>
                <w:ilvl w:val="0"/>
                <w:numId w:val="142"/>
              </w:numPr>
              <w:rPr>
                <w:sz w:val="24"/>
              </w:rPr>
            </w:pPr>
            <w:r w:rsidRPr="00081971">
              <w:rPr>
                <w:sz w:val="24"/>
              </w:rPr>
              <w:t>t</w:t>
            </w:r>
            <w:r>
              <w:rPr>
                <w:sz w:val="24"/>
              </w:rPr>
              <w:t>ë</w:t>
            </w:r>
            <w:r w:rsidRPr="00081971">
              <w:rPr>
                <w:sz w:val="24"/>
              </w:rPr>
              <w:t xml:space="preserve"> zbatoj</w:t>
            </w:r>
            <w:r>
              <w:rPr>
                <w:sz w:val="24"/>
              </w:rPr>
              <w:t>ë</w:t>
            </w:r>
            <w:r w:rsidRPr="00081971">
              <w:rPr>
                <w:sz w:val="24"/>
              </w:rPr>
              <w:t xml:space="preserve"> rregullat e sigurimit teknik dhe mbrojtjes s</w:t>
            </w:r>
            <w:r>
              <w:rPr>
                <w:sz w:val="24"/>
              </w:rPr>
              <w:t xml:space="preserve">ë mjedisit gjatë procesit të blerjes së produkteve bujqësore. </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E779D6">
            <w:pPr>
              <w:numPr>
                <w:ilvl w:val="0"/>
                <w:numId w:val="142"/>
              </w:numPr>
              <w:shd w:val="clear" w:color="auto" w:fill="FFFFFF"/>
              <w:jc w:val="both"/>
              <w:textAlignment w:val="auto"/>
              <w:rPr>
                <w:sz w:val="24"/>
                <w:szCs w:val="24"/>
                <w:lang w:val="sq-AL"/>
              </w:rPr>
            </w:pPr>
            <w:r>
              <w:rPr>
                <w:sz w:val="24"/>
                <w:szCs w:val="24"/>
                <w:lang w:val="sq-AL"/>
              </w:rPr>
              <w:t>Pyetje përgjigje me gojë</w:t>
            </w:r>
          </w:p>
          <w:p w:rsidR="006617DE" w:rsidRPr="00EE71F5" w:rsidRDefault="006617DE" w:rsidP="00E779D6">
            <w:pPr>
              <w:numPr>
                <w:ilvl w:val="0"/>
                <w:numId w:val="142"/>
              </w:numPr>
              <w:shd w:val="clear" w:color="auto" w:fill="FFFFFF"/>
              <w:jc w:val="both"/>
              <w:textAlignment w:val="auto"/>
              <w:rPr>
                <w:sz w:val="24"/>
                <w:szCs w:val="24"/>
                <w:lang w:val="sq-AL"/>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6617DE" w:rsidRPr="003F1E6D" w:rsidTr="00131E78">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3</w:t>
            </w:r>
          </w:p>
        </w:tc>
        <w:tc>
          <w:tcPr>
            <w:tcW w:w="6570" w:type="dxa"/>
          </w:tcPr>
          <w:p w:rsidR="006617DE" w:rsidRPr="00A910BA" w:rsidRDefault="006617DE" w:rsidP="007E4287">
            <w:pPr>
              <w:pStyle w:val="TableParagraph"/>
              <w:spacing w:line="266" w:lineRule="exact"/>
              <w:ind w:left="0"/>
              <w:rPr>
                <w:b/>
                <w:sz w:val="24"/>
                <w:highlight w:val="green"/>
              </w:rPr>
            </w:pPr>
            <w:r w:rsidRPr="003F1E6D">
              <w:rPr>
                <w:b/>
                <w:sz w:val="24"/>
                <w:szCs w:val="24"/>
              </w:rPr>
              <w:t xml:space="preserve">Nxënësi </w:t>
            </w:r>
            <w:r w:rsidRPr="007A73DA">
              <w:rPr>
                <w:b/>
                <w:sz w:val="24"/>
              </w:rPr>
              <w:t>vendos marëdhënie me klientët.</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A910BA" w:rsidRDefault="006617DE" w:rsidP="00395185">
            <w:pPr>
              <w:numPr>
                <w:ilvl w:val="0"/>
                <w:numId w:val="75"/>
              </w:numPr>
              <w:rPr>
                <w:sz w:val="24"/>
              </w:rPr>
            </w:pPr>
            <w:r w:rsidRPr="00A910BA">
              <w:rPr>
                <w:sz w:val="24"/>
              </w:rPr>
              <w:t xml:space="preserve">të sistemojë vendin e punës me mjetet dhe paisjet e duhura për kryerjen </w:t>
            </w:r>
            <w:r>
              <w:rPr>
                <w:sz w:val="24"/>
              </w:rPr>
              <w:t>e analizës dhe vendosjen e marëdhënieve me klientët;</w:t>
            </w:r>
          </w:p>
          <w:p w:rsidR="006617DE" w:rsidRPr="00081971" w:rsidRDefault="006617DE" w:rsidP="00395185">
            <w:pPr>
              <w:numPr>
                <w:ilvl w:val="0"/>
                <w:numId w:val="75"/>
              </w:numPr>
              <w:rPr>
                <w:sz w:val="24"/>
              </w:rPr>
            </w:pPr>
            <w:r w:rsidRPr="00081971">
              <w:rPr>
                <w:sz w:val="24"/>
              </w:rPr>
              <w:t>të kërkojë me kujdes në mënyrë të orientuar nga qëllimi informacione për klientë shoqëri apo individë, vendas dhe të huaj;</w:t>
            </w:r>
          </w:p>
          <w:p w:rsidR="006617DE" w:rsidRPr="00081971" w:rsidRDefault="006617DE" w:rsidP="00395185">
            <w:pPr>
              <w:numPr>
                <w:ilvl w:val="0"/>
                <w:numId w:val="75"/>
              </w:numPr>
              <w:rPr>
                <w:sz w:val="24"/>
              </w:rPr>
            </w:pPr>
            <w:r w:rsidRPr="00081971">
              <w:rPr>
                <w:sz w:val="24"/>
              </w:rPr>
              <w:t>të shfrytëzojë burime dhe mjete të ndryshme të duhura të informacionit, për gjetjen e klientëve potencialë;</w:t>
            </w:r>
          </w:p>
          <w:p w:rsidR="006617DE" w:rsidRPr="00081971" w:rsidRDefault="006617DE" w:rsidP="00395185">
            <w:pPr>
              <w:numPr>
                <w:ilvl w:val="0"/>
                <w:numId w:val="75"/>
              </w:numPr>
              <w:rPr>
                <w:sz w:val="24"/>
              </w:rPr>
            </w:pPr>
            <w:r w:rsidRPr="00081971">
              <w:rPr>
                <w:sz w:val="24"/>
              </w:rPr>
              <w:t>të hartojë lista të qarta dhe të plota të klientëve potencialë të identifikuar nga kërkimi, veçorive dhe kërkesave të tyre, si dhe kontakteve me to;</w:t>
            </w:r>
          </w:p>
          <w:p w:rsidR="006617DE" w:rsidRPr="00081971" w:rsidRDefault="006617DE" w:rsidP="00395185">
            <w:pPr>
              <w:numPr>
                <w:ilvl w:val="0"/>
                <w:numId w:val="75"/>
              </w:numPr>
              <w:rPr>
                <w:sz w:val="24"/>
              </w:rPr>
            </w:pPr>
            <w:r w:rsidRPr="00081971">
              <w:rPr>
                <w:sz w:val="24"/>
              </w:rPr>
              <w:t>të shqyrtojë kartelat e klientëve ekzistues, të periudhave të kaluara;</w:t>
            </w:r>
          </w:p>
          <w:p w:rsidR="006617DE" w:rsidRPr="00081971" w:rsidRDefault="006617DE" w:rsidP="00395185">
            <w:pPr>
              <w:numPr>
                <w:ilvl w:val="0"/>
                <w:numId w:val="75"/>
              </w:numPr>
              <w:rPr>
                <w:sz w:val="24"/>
              </w:rPr>
            </w:pPr>
            <w:r w:rsidRPr="00081971">
              <w:rPr>
                <w:sz w:val="24"/>
              </w:rPr>
              <w:t>të hartojë statistika të sakta të shitjeve të periudhave të kaluara të analizuara, sipas klientëve;</w:t>
            </w:r>
          </w:p>
          <w:p w:rsidR="006617DE" w:rsidRPr="00081971" w:rsidRDefault="006617DE" w:rsidP="00395185">
            <w:pPr>
              <w:numPr>
                <w:ilvl w:val="0"/>
                <w:numId w:val="75"/>
              </w:numPr>
              <w:rPr>
                <w:sz w:val="24"/>
              </w:rPr>
            </w:pPr>
            <w:r w:rsidRPr="00081971">
              <w:rPr>
                <w:sz w:val="24"/>
              </w:rPr>
              <w:t>të hartojë lista të klientëve në të cilat të pasqyrojë saktë preferencat dhe kërkesat e vecanta të sejcilit prej tyre si dhe kushtet e lëvrimit dhe të pagesave të deritanishme me ta;</w:t>
            </w:r>
          </w:p>
          <w:p w:rsidR="006617DE" w:rsidRPr="00DA196C" w:rsidRDefault="006617DE" w:rsidP="00395185">
            <w:pPr>
              <w:numPr>
                <w:ilvl w:val="0"/>
                <w:numId w:val="75"/>
              </w:numPr>
              <w:rPr>
                <w:sz w:val="24"/>
              </w:rPr>
            </w:pPr>
            <w:r w:rsidRPr="00081971">
              <w:rPr>
                <w:sz w:val="24"/>
              </w:rPr>
              <w:t>të përcaktojë saktë klientët e preferuar dhe format e trajtimit të veçantë të tyre, duke evidentuar dhe kërkesat e</w:t>
            </w:r>
            <w:r>
              <w:rPr>
                <w:sz w:val="24"/>
              </w:rPr>
              <w:t xml:space="preserve">  </w:t>
            </w:r>
            <w:r w:rsidRPr="00DA196C">
              <w:rPr>
                <w:sz w:val="24"/>
              </w:rPr>
              <w:t>tyre në të ardhmen.</w:t>
            </w:r>
          </w:p>
          <w:p w:rsidR="006617DE" w:rsidRPr="00081971" w:rsidRDefault="006617DE" w:rsidP="00395185">
            <w:pPr>
              <w:numPr>
                <w:ilvl w:val="0"/>
                <w:numId w:val="75"/>
              </w:numPr>
              <w:rPr>
                <w:sz w:val="24"/>
              </w:rPr>
            </w:pPr>
            <w:r w:rsidRPr="00081971">
              <w:rPr>
                <w:sz w:val="24"/>
              </w:rPr>
              <w:t>të shqyrtojë kartelat e klientëve aktualë, për periudhat e kaluara;</w:t>
            </w:r>
          </w:p>
          <w:p w:rsidR="006617DE" w:rsidRPr="00081971" w:rsidRDefault="006617DE" w:rsidP="00395185">
            <w:pPr>
              <w:numPr>
                <w:ilvl w:val="0"/>
                <w:numId w:val="75"/>
              </w:numPr>
              <w:rPr>
                <w:sz w:val="24"/>
              </w:rPr>
            </w:pPr>
            <w:r w:rsidRPr="00081971">
              <w:rPr>
                <w:sz w:val="24"/>
              </w:rPr>
              <w:t>të hartojë statistika të sakta dhe të plota përmbledhëse me informacione për klientët aktuale, mbi bazën e veprimeve dhe vëllimit të shitjeve të realizuar me ta.</w:t>
            </w:r>
          </w:p>
          <w:p w:rsidR="006617DE" w:rsidRPr="00DA196C" w:rsidRDefault="006617DE" w:rsidP="00395185">
            <w:pPr>
              <w:numPr>
                <w:ilvl w:val="0"/>
                <w:numId w:val="75"/>
              </w:numPr>
              <w:rPr>
                <w:sz w:val="24"/>
              </w:rPr>
            </w:pPr>
            <w:r w:rsidRPr="00DA196C">
              <w:rPr>
                <w:sz w:val="24"/>
              </w:rPr>
              <w:t>të përgatisë, në bashkëpunim me sektorin e marketingut materialet informative që u dërgohen klientëve;</w:t>
            </w:r>
          </w:p>
          <w:p w:rsidR="006617DE" w:rsidRPr="00DA196C" w:rsidRDefault="006617DE" w:rsidP="00395185">
            <w:pPr>
              <w:numPr>
                <w:ilvl w:val="0"/>
                <w:numId w:val="75"/>
              </w:numPr>
              <w:rPr>
                <w:sz w:val="24"/>
              </w:rPr>
            </w:pPr>
            <w:r w:rsidRPr="00DA196C">
              <w:rPr>
                <w:sz w:val="24"/>
              </w:rPr>
              <w:t>të reklamojë, nëpërmjet internetit, materialet informative të ndërmarrjes për vendosjen e marrëdhënieve të biznesit me klientët;</w:t>
            </w:r>
          </w:p>
          <w:p w:rsidR="006617DE" w:rsidRPr="00DA196C" w:rsidRDefault="006617DE" w:rsidP="00395185">
            <w:pPr>
              <w:numPr>
                <w:ilvl w:val="0"/>
                <w:numId w:val="75"/>
              </w:numPr>
              <w:rPr>
                <w:sz w:val="24"/>
              </w:rPr>
            </w:pPr>
            <w:r w:rsidRPr="00DA196C">
              <w:rPr>
                <w:sz w:val="24"/>
              </w:rPr>
              <w:t>të përpunojë saktë informacionet e marra nga klientët e kontaktuar, që kanë shfaqur interes;</w:t>
            </w:r>
          </w:p>
          <w:p w:rsidR="006617DE" w:rsidRPr="00DA196C" w:rsidRDefault="006617DE" w:rsidP="00395185">
            <w:pPr>
              <w:numPr>
                <w:ilvl w:val="0"/>
                <w:numId w:val="75"/>
              </w:numPr>
              <w:rPr>
                <w:sz w:val="24"/>
              </w:rPr>
            </w:pPr>
            <w:r w:rsidRPr="00DA196C">
              <w:rPr>
                <w:sz w:val="24"/>
              </w:rPr>
              <w:t>të hartojë lista të plota të klientëve me të cilët parashikohet të vazhdohen marrëdhëniet e biznesit;</w:t>
            </w:r>
          </w:p>
          <w:p w:rsidR="006617DE" w:rsidRPr="00DA196C" w:rsidRDefault="006617DE" w:rsidP="00395185">
            <w:pPr>
              <w:numPr>
                <w:ilvl w:val="0"/>
                <w:numId w:val="75"/>
              </w:numPr>
              <w:rPr>
                <w:sz w:val="24"/>
              </w:rPr>
            </w:pPr>
            <w:r w:rsidRPr="00DA196C">
              <w:rPr>
                <w:sz w:val="24"/>
              </w:rPr>
              <w:t>të dërgojë informacione të plota klientëve mbi listën e çmimeve dhe katalogëve;</w:t>
            </w:r>
          </w:p>
          <w:p w:rsidR="006617DE" w:rsidRPr="00DA196C" w:rsidRDefault="006617DE" w:rsidP="00395185">
            <w:pPr>
              <w:numPr>
                <w:ilvl w:val="0"/>
                <w:numId w:val="75"/>
              </w:numPr>
              <w:rPr>
                <w:sz w:val="24"/>
              </w:rPr>
            </w:pPr>
            <w:r w:rsidRPr="00DA196C">
              <w:rPr>
                <w:sz w:val="24"/>
              </w:rPr>
              <w:t>të dërgojë oferta të veçanta, për ulje çmimi, kushte të veçanta lëvrimi e pagese, dhurata, etj.;</w:t>
            </w:r>
          </w:p>
          <w:p w:rsidR="006617DE" w:rsidRPr="00DA196C" w:rsidRDefault="006617DE" w:rsidP="00395185">
            <w:pPr>
              <w:numPr>
                <w:ilvl w:val="0"/>
                <w:numId w:val="75"/>
              </w:numPr>
              <w:rPr>
                <w:sz w:val="24"/>
              </w:rPr>
            </w:pPr>
            <w:r w:rsidRPr="00DA196C">
              <w:rPr>
                <w:sz w:val="24"/>
              </w:rPr>
              <w:t>të dërgojë anketime për kërkesa të veçanta të klientëve;</w:t>
            </w:r>
          </w:p>
          <w:p w:rsidR="006617DE" w:rsidRDefault="006617DE" w:rsidP="00395185">
            <w:pPr>
              <w:numPr>
                <w:ilvl w:val="0"/>
                <w:numId w:val="75"/>
              </w:numPr>
              <w:rPr>
                <w:sz w:val="24"/>
              </w:rPr>
            </w:pPr>
            <w:r w:rsidRPr="00DA196C">
              <w:rPr>
                <w:sz w:val="24"/>
              </w:rPr>
              <w:t>të hartojë planin e detajuar të përmbushjes së kërkesave të klientëve.</w:t>
            </w:r>
          </w:p>
          <w:p w:rsidR="00395185" w:rsidRPr="007264D6" w:rsidRDefault="00395185" w:rsidP="00395185">
            <w:pPr>
              <w:numPr>
                <w:ilvl w:val="0"/>
                <w:numId w:val="75"/>
              </w:numPr>
              <w:tabs>
                <w:tab w:val="left" w:pos="612"/>
              </w:tabs>
              <w:rPr>
                <w:sz w:val="24"/>
                <w:szCs w:val="24"/>
              </w:rPr>
            </w:pPr>
            <w:r>
              <w:rPr>
                <w:sz w:val="24"/>
                <w:szCs w:val="24"/>
              </w:rPr>
              <w:t xml:space="preserve"> të kryejë llogaritje të thjeshta ekonomike lidhur me vendosjen e marrëdhënieve me klientët;</w:t>
            </w:r>
          </w:p>
          <w:p w:rsidR="006617DE" w:rsidRPr="00A910BA" w:rsidRDefault="006617DE" w:rsidP="00395185">
            <w:pPr>
              <w:numPr>
                <w:ilvl w:val="0"/>
                <w:numId w:val="75"/>
              </w:numPr>
              <w:rPr>
                <w:sz w:val="24"/>
              </w:rPr>
            </w:pPr>
            <w:r w:rsidRPr="00A910BA">
              <w:rPr>
                <w:sz w:val="24"/>
              </w:rPr>
              <w:t>të demo</w:t>
            </w:r>
            <w:r w:rsidR="00A55B24">
              <w:rPr>
                <w:sz w:val="24"/>
              </w:rPr>
              <w:t>n</w:t>
            </w:r>
            <w:r w:rsidRPr="00A910BA">
              <w:rPr>
                <w:sz w:val="24"/>
              </w:rPr>
              <w:t>strojë përgjegjshmëri, këmbëngulje, inovacion,</w:t>
            </w:r>
            <w:r w:rsidRPr="00A910BA">
              <w:rPr>
                <w:spacing w:val="1"/>
                <w:sz w:val="24"/>
              </w:rPr>
              <w:t xml:space="preserve"> </w:t>
            </w:r>
            <w:r w:rsidRPr="00A910BA">
              <w:rPr>
                <w:sz w:val="24"/>
              </w:rPr>
              <w:t>ini</w:t>
            </w:r>
            <w:r w:rsidR="00A55B24">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sidRPr="00A910BA">
              <w:rPr>
                <w:sz w:val="24"/>
              </w:rPr>
              <w:t xml:space="preserve">grup. </w:t>
            </w:r>
          </w:p>
          <w:p w:rsidR="006617DE" w:rsidRPr="00A910BA" w:rsidRDefault="006617DE" w:rsidP="00395185">
            <w:pPr>
              <w:numPr>
                <w:ilvl w:val="0"/>
                <w:numId w:val="75"/>
              </w:numPr>
              <w:rPr>
                <w:sz w:val="24"/>
              </w:rPr>
            </w:pPr>
            <w:r w:rsidRPr="00A910BA">
              <w:rPr>
                <w:sz w:val="24"/>
              </w:rPr>
              <w:t>të komunikojë me etikë dhe profesionalizëm</w:t>
            </w:r>
            <w:r>
              <w:rPr>
                <w:sz w:val="24"/>
              </w:rPr>
              <w:t xml:space="preserve"> me klientët vendas dhe të huaj</w:t>
            </w:r>
            <w:r w:rsidRPr="00A910BA">
              <w:rPr>
                <w:sz w:val="24"/>
              </w:rPr>
              <w:t xml:space="preserve">; </w:t>
            </w:r>
          </w:p>
          <w:p w:rsidR="006617DE" w:rsidRPr="00DA196C" w:rsidRDefault="006617DE" w:rsidP="00395185">
            <w:pPr>
              <w:numPr>
                <w:ilvl w:val="0"/>
                <w:numId w:val="75"/>
              </w:numPr>
              <w:rPr>
                <w:sz w:val="24"/>
              </w:rPr>
            </w:pPr>
            <w:r w:rsidRPr="00081971">
              <w:rPr>
                <w:sz w:val="24"/>
              </w:rPr>
              <w:t>t</w:t>
            </w:r>
            <w:r>
              <w:rPr>
                <w:sz w:val="24"/>
              </w:rPr>
              <w:t>ë</w:t>
            </w:r>
            <w:r w:rsidRPr="00081971">
              <w:rPr>
                <w:sz w:val="24"/>
              </w:rPr>
              <w:t xml:space="preserve"> zbatoj</w:t>
            </w:r>
            <w:r>
              <w:rPr>
                <w:sz w:val="24"/>
              </w:rPr>
              <w:t>ë</w:t>
            </w:r>
            <w:r w:rsidRPr="00081971">
              <w:rPr>
                <w:sz w:val="24"/>
              </w:rPr>
              <w:t xml:space="preserve"> rregullat e sigurimit teknik dhe mbrojtjes s</w:t>
            </w:r>
            <w:r>
              <w:rPr>
                <w:sz w:val="24"/>
              </w:rPr>
              <w:t>ë</w:t>
            </w:r>
            <w:r w:rsidRPr="00081971">
              <w:rPr>
                <w:sz w:val="24"/>
              </w:rPr>
              <w:t xml:space="preserve"> mjedisit.</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395185">
            <w:pPr>
              <w:numPr>
                <w:ilvl w:val="0"/>
                <w:numId w:val="75"/>
              </w:numPr>
              <w:shd w:val="clear" w:color="auto" w:fill="FFFFFF"/>
              <w:jc w:val="both"/>
              <w:textAlignment w:val="auto"/>
              <w:rPr>
                <w:sz w:val="24"/>
                <w:szCs w:val="24"/>
                <w:lang w:val="sq-AL"/>
              </w:rPr>
            </w:pPr>
            <w:r>
              <w:rPr>
                <w:sz w:val="24"/>
                <w:szCs w:val="24"/>
                <w:lang w:val="sq-AL"/>
              </w:rPr>
              <w:t>Pyetje përgjigje me gojë</w:t>
            </w:r>
          </w:p>
          <w:p w:rsidR="006617DE" w:rsidRPr="00EE71F5" w:rsidRDefault="006617DE" w:rsidP="00395185">
            <w:pPr>
              <w:numPr>
                <w:ilvl w:val="0"/>
                <w:numId w:val="75"/>
              </w:numPr>
              <w:shd w:val="clear" w:color="auto" w:fill="FFFFFF"/>
              <w:jc w:val="both"/>
              <w:textAlignment w:val="auto"/>
              <w:rPr>
                <w:sz w:val="24"/>
                <w:szCs w:val="24"/>
                <w:lang w:val="sq-AL"/>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6617DE" w:rsidRPr="003F1E6D" w:rsidTr="00131E78">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4</w:t>
            </w:r>
          </w:p>
        </w:tc>
        <w:tc>
          <w:tcPr>
            <w:tcW w:w="6570" w:type="dxa"/>
          </w:tcPr>
          <w:p w:rsidR="006617DE" w:rsidRDefault="006617DE" w:rsidP="007E4287">
            <w:pPr>
              <w:shd w:val="clear" w:color="auto" w:fill="FFFFFF"/>
              <w:jc w:val="both"/>
              <w:textAlignment w:val="auto"/>
              <w:rPr>
                <w:b/>
                <w:sz w:val="24"/>
              </w:rPr>
            </w:pPr>
            <w:r w:rsidRPr="003F1E6D">
              <w:rPr>
                <w:b/>
                <w:sz w:val="24"/>
                <w:szCs w:val="24"/>
                <w:lang w:val="sq-AL"/>
              </w:rPr>
              <w:t xml:space="preserve">Nxënësi </w:t>
            </w:r>
            <w:r w:rsidR="002F5770">
              <w:rPr>
                <w:b/>
                <w:sz w:val="24"/>
                <w:szCs w:val="24"/>
                <w:lang w:val="sq-AL"/>
              </w:rPr>
              <w:t xml:space="preserve">kryen shitjen e produkteve bujqësore dhe </w:t>
            </w:r>
            <w:r w:rsidRPr="00DA196C">
              <w:rPr>
                <w:b/>
                <w:sz w:val="24"/>
              </w:rPr>
              <w:t>plot</w:t>
            </w:r>
            <w:r>
              <w:rPr>
                <w:b/>
                <w:sz w:val="24"/>
              </w:rPr>
              <w:t>ë</w:t>
            </w:r>
            <w:r w:rsidRPr="00DA196C">
              <w:rPr>
                <w:b/>
                <w:sz w:val="24"/>
              </w:rPr>
              <w:t>son dokumentacionin p</w:t>
            </w:r>
            <w:r>
              <w:rPr>
                <w:b/>
                <w:sz w:val="24"/>
              </w:rPr>
              <w:t>ë</w:t>
            </w:r>
            <w:r w:rsidRPr="00DA196C">
              <w:rPr>
                <w:b/>
                <w:sz w:val="24"/>
              </w:rPr>
              <w:t>rkat</w:t>
            </w:r>
            <w:r>
              <w:rPr>
                <w:b/>
                <w:sz w:val="24"/>
              </w:rPr>
              <w:t>ës</w:t>
            </w:r>
            <w:r w:rsidRPr="00DA196C">
              <w:rPr>
                <w:b/>
                <w:sz w:val="24"/>
              </w:rPr>
              <w:t>.</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BA0692" w:rsidRDefault="006617DE" w:rsidP="00CB3048">
            <w:pPr>
              <w:numPr>
                <w:ilvl w:val="0"/>
                <w:numId w:val="149"/>
              </w:numPr>
              <w:ind w:left="612"/>
              <w:rPr>
                <w:sz w:val="24"/>
              </w:rPr>
            </w:pPr>
            <w:r w:rsidRPr="00BA0692">
              <w:rPr>
                <w:sz w:val="24"/>
              </w:rPr>
              <w:t xml:space="preserve">të sistemojë vendin e punës me mjetet dhe paisjet e duhura për kryerjen e </w:t>
            </w:r>
            <w:r>
              <w:rPr>
                <w:sz w:val="24"/>
              </w:rPr>
              <w:t>shitjeve të produkteve bujqësore dhe plotësimin e dokumentacionit përkatës</w:t>
            </w:r>
            <w:r w:rsidRPr="00BA0692">
              <w:rPr>
                <w:sz w:val="24"/>
              </w:rPr>
              <w:t>.</w:t>
            </w:r>
          </w:p>
          <w:p w:rsidR="006617DE" w:rsidRPr="00DA196C" w:rsidRDefault="006617DE" w:rsidP="00CB3048">
            <w:pPr>
              <w:numPr>
                <w:ilvl w:val="0"/>
                <w:numId w:val="149"/>
              </w:numPr>
              <w:ind w:left="612"/>
              <w:rPr>
                <w:sz w:val="24"/>
              </w:rPr>
            </w:pPr>
            <w:r w:rsidRPr="00DA196C">
              <w:rPr>
                <w:sz w:val="24"/>
              </w:rPr>
              <w:t>të hartojë kontratat e shitblerjes, mbi bazë e elementëve ligjorë;</w:t>
            </w:r>
          </w:p>
          <w:p w:rsidR="006617DE" w:rsidRPr="00DA196C" w:rsidRDefault="006617DE" w:rsidP="00CB3048">
            <w:pPr>
              <w:numPr>
                <w:ilvl w:val="0"/>
                <w:numId w:val="149"/>
              </w:numPr>
              <w:ind w:left="612"/>
              <w:rPr>
                <w:sz w:val="24"/>
              </w:rPr>
            </w:pPr>
            <w:r w:rsidRPr="00DA196C">
              <w:rPr>
                <w:sz w:val="24"/>
              </w:rPr>
              <w:t>të përpunojë kërkesat e klientëve;</w:t>
            </w:r>
          </w:p>
          <w:p w:rsidR="006617DE" w:rsidRPr="00DA196C" w:rsidRDefault="006617DE" w:rsidP="00CB3048">
            <w:pPr>
              <w:numPr>
                <w:ilvl w:val="0"/>
                <w:numId w:val="149"/>
              </w:numPr>
              <w:ind w:left="612"/>
              <w:rPr>
                <w:sz w:val="24"/>
              </w:rPr>
            </w:pPr>
            <w:r w:rsidRPr="00DA196C">
              <w:rPr>
                <w:sz w:val="24"/>
              </w:rPr>
              <w:t>të regjistrojë saktë porositë e mbërritura nga klientët;</w:t>
            </w:r>
          </w:p>
          <w:p w:rsidR="006617DE" w:rsidRPr="00DA196C" w:rsidRDefault="006617DE" w:rsidP="00CB3048">
            <w:pPr>
              <w:numPr>
                <w:ilvl w:val="0"/>
                <w:numId w:val="149"/>
              </w:numPr>
              <w:ind w:left="612"/>
              <w:rPr>
                <w:sz w:val="24"/>
              </w:rPr>
            </w:pPr>
            <w:r w:rsidRPr="00DA196C">
              <w:rPr>
                <w:sz w:val="24"/>
              </w:rPr>
              <w:t>të kontrollojë gjendjen e produkteve sipas cilësisë dhe sasisë së tyre;</w:t>
            </w:r>
          </w:p>
          <w:p w:rsidR="006617DE" w:rsidRPr="00DA196C" w:rsidRDefault="006617DE" w:rsidP="00CB3048">
            <w:pPr>
              <w:numPr>
                <w:ilvl w:val="0"/>
                <w:numId w:val="149"/>
              </w:numPr>
              <w:ind w:left="612"/>
              <w:rPr>
                <w:sz w:val="24"/>
              </w:rPr>
            </w:pPr>
            <w:r w:rsidRPr="00DA196C">
              <w:rPr>
                <w:sz w:val="24"/>
              </w:rPr>
              <w:t>të dërgojë njoftimet sektorit të blerjeve, për plotësimin e gjendjes së produkteve, në rast se ato nuk disponohen;</w:t>
            </w:r>
          </w:p>
          <w:p w:rsidR="006617DE" w:rsidRPr="00DA196C" w:rsidRDefault="006617DE" w:rsidP="00CB3048">
            <w:pPr>
              <w:numPr>
                <w:ilvl w:val="0"/>
                <w:numId w:val="149"/>
              </w:numPr>
              <w:ind w:left="612"/>
              <w:rPr>
                <w:sz w:val="24"/>
              </w:rPr>
            </w:pPr>
            <w:r w:rsidRPr="00DA196C">
              <w:rPr>
                <w:sz w:val="24"/>
              </w:rPr>
              <w:t>të hartojë saktë dëftesat e lëvrimit dhe fletëdaljet e produkteve për t’u shitur;</w:t>
            </w:r>
          </w:p>
          <w:p w:rsidR="006617DE" w:rsidRPr="00DA196C" w:rsidRDefault="006617DE" w:rsidP="00CB3048">
            <w:pPr>
              <w:numPr>
                <w:ilvl w:val="0"/>
                <w:numId w:val="149"/>
              </w:numPr>
              <w:ind w:left="612"/>
              <w:rPr>
                <w:sz w:val="24"/>
              </w:rPr>
            </w:pPr>
            <w:r w:rsidRPr="00DA196C">
              <w:rPr>
                <w:sz w:val="24"/>
              </w:rPr>
              <w:t>të hartojë saktë faturat e shitjes së produkteve;</w:t>
            </w:r>
          </w:p>
          <w:p w:rsidR="006617DE" w:rsidRPr="00DA196C" w:rsidRDefault="006617DE" w:rsidP="00CB3048">
            <w:pPr>
              <w:numPr>
                <w:ilvl w:val="0"/>
                <w:numId w:val="149"/>
              </w:numPr>
              <w:ind w:left="612"/>
              <w:rPr>
                <w:sz w:val="24"/>
              </w:rPr>
            </w:pPr>
            <w:r w:rsidRPr="00DA196C">
              <w:rPr>
                <w:sz w:val="24"/>
              </w:rPr>
              <w:t>të regjistrojë, saktë, ekzekutimin e porosive të klientëve;</w:t>
            </w:r>
          </w:p>
          <w:p w:rsidR="006617DE" w:rsidRPr="00DA196C" w:rsidRDefault="006617DE" w:rsidP="00CB3048">
            <w:pPr>
              <w:numPr>
                <w:ilvl w:val="0"/>
                <w:numId w:val="149"/>
              </w:numPr>
              <w:ind w:left="612"/>
              <w:rPr>
                <w:sz w:val="24"/>
              </w:rPr>
            </w:pPr>
            <w:r w:rsidRPr="00DA196C">
              <w:rPr>
                <w:sz w:val="24"/>
              </w:rPr>
              <w:t>të plotësojë kartelat individuale të klientëve;</w:t>
            </w:r>
          </w:p>
          <w:p w:rsidR="006617DE" w:rsidRPr="00DA196C" w:rsidRDefault="006617DE" w:rsidP="00CB3048">
            <w:pPr>
              <w:numPr>
                <w:ilvl w:val="0"/>
                <w:numId w:val="149"/>
              </w:numPr>
              <w:ind w:left="612"/>
              <w:rPr>
                <w:sz w:val="24"/>
              </w:rPr>
            </w:pPr>
            <w:r w:rsidRPr="00DA196C">
              <w:rPr>
                <w:sz w:val="24"/>
              </w:rPr>
              <w:t>të regjistrojë saktë pakësimin e gjendjes së mallrave të shitura në kartelat e magazinës;</w:t>
            </w:r>
          </w:p>
          <w:p w:rsidR="006617DE" w:rsidRDefault="006617DE" w:rsidP="00CB3048">
            <w:pPr>
              <w:numPr>
                <w:ilvl w:val="0"/>
                <w:numId w:val="149"/>
              </w:numPr>
              <w:ind w:left="612"/>
              <w:rPr>
                <w:sz w:val="24"/>
              </w:rPr>
            </w:pPr>
            <w:r w:rsidRPr="00DA196C">
              <w:rPr>
                <w:sz w:val="24"/>
              </w:rPr>
              <w:t>të dërgojë, brenda afateve, në zyrën e kontabilitetit</w:t>
            </w:r>
            <w:r>
              <w:rPr>
                <w:sz w:val="24"/>
              </w:rPr>
              <w:t xml:space="preserve"> </w:t>
            </w:r>
            <w:r w:rsidRPr="007D7911">
              <w:rPr>
                <w:sz w:val="24"/>
              </w:rPr>
              <w:t>dokumentet e shitjes për ndjekjen e arkëtimeve.</w:t>
            </w:r>
          </w:p>
          <w:p w:rsidR="00CB3048" w:rsidRPr="007264D6" w:rsidRDefault="00CB3048" w:rsidP="00CB3048">
            <w:pPr>
              <w:numPr>
                <w:ilvl w:val="0"/>
                <w:numId w:val="149"/>
              </w:numPr>
              <w:tabs>
                <w:tab w:val="left" w:pos="612"/>
              </w:tabs>
              <w:ind w:left="612"/>
              <w:rPr>
                <w:sz w:val="24"/>
                <w:szCs w:val="24"/>
              </w:rPr>
            </w:pPr>
            <w:r>
              <w:rPr>
                <w:sz w:val="24"/>
                <w:szCs w:val="24"/>
              </w:rPr>
              <w:t xml:space="preserve"> të kryejë llogaritje të thjeshta ekonomike lidhur me </w:t>
            </w:r>
            <w:r w:rsidR="002F5770">
              <w:rPr>
                <w:sz w:val="24"/>
                <w:szCs w:val="24"/>
              </w:rPr>
              <w:t>shitjen e produkteve bujqësore dhe plotësimin e dokumentacionit përkatës</w:t>
            </w:r>
            <w:r>
              <w:rPr>
                <w:sz w:val="24"/>
                <w:szCs w:val="24"/>
              </w:rPr>
              <w:t>;</w:t>
            </w:r>
          </w:p>
          <w:p w:rsidR="006617DE" w:rsidRPr="00BA0692" w:rsidRDefault="006617DE" w:rsidP="00CB3048">
            <w:pPr>
              <w:numPr>
                <w:ilvl w:val="0"/>
                <w:numId w:val="149"/>
              </w:numPr>
              <w:ind w:left="612"/>
              <w:rPr>
                <w:sz w:val="24"/>
              </w:rPr>
            </w:pPr>
            <w:r w:rsidRPr="00BA0692">
              <w:rPr>
                <w:sz w:val="24"/>
              </w:rPr>
              <w:t>të demo</w:t>
            </w:r>
            <w:r w:rsidR="00A55B24">
              <w:rPr>
                <w:sz w:val="24"/>
              </w:rPr>
              <w:t>n</w:t>
            </w:r>
            <w:r w:rsidRPr="00BA0692">
              <w:rPr>
                <w:sz w:val="24"/>
              </w:rPr>
              <w:t>strojë përgjegjshmëri, këmbëngulje, inovacion,</w:t>
            </w:r>
            <w:r w:rsidRPr="00BA0692">
              <w:rPr>
                <w:spacing w:val="1"/>
                <w:sz w:val="24"/>
              </w:rPr>
              <w:t xml:space="preserve"> </w:t>
            </w:r>
            <w:r w:rsidRPr="00BA0692">
              <w:rPr>
                <w:sz w:val="24"/>
              </w:rPr>
              <w:t>ini</w:t>
            </w:r>
            <w:r w:rsidR="00A55B24">
              <w:rPr>
                <w:sz w:val="24"/>
              </w:rPr>
              <w:t>c</w:t>
            </w:r>
            <w:r w:rsidRPr="00BA0692">
              <w:rPr>
                <w:sz w:val="24"/>
              </w:rPr>
              <w:t>iativë, aftësi për të punuar brenda afateve në mënyrë të</w:t>
            </w:r>
            <w:r w:rsidRPr="00BA0692">
              <w:rPr>
                <w:spacing w:val="-57"/>
                <w:sz w:val="24"/>
              </w:rPr>
              <w:t xml:space="preserve">                 </w:t>
            </w:r>
            <w:r w:rsidRPr="00BA0692">
              <w:rPr>
                <w:sz w:val="24"/>
              </w:rPr>
              <w:t>pavarur</w:t>
            </w:r>
            <w:r w:rsidRPr="00BA0692">
              <w:rPr>
                <w:spacing w:val="-3"/>
                <w:sz w:val="24"/>
              </w:rPr>
              <w:t xml:space="preserve"> </w:t>
            </w:r>
            <w:r w:rsidRPr="00BA0692">
              <w:rPr>
                <w:sz w:val="24"/>
              </w:rPr>
              <w:t>dhe</w:t>
            </w:r>
            <w:r w:rsidRPr="00BA0692">
              <w:rPr>
                <w:spacing w:val="-1"/>
                <w:sz w:val="24"/>
              </w:rPr>
              <w:t xml:space="preserve"> </w:t>
            </w:r>
            <w:r w:rsidRPr="00BA0692">
              <w:rPr>
                <w:sz w:val="24"/>
              </w:rPr>
              <w:t>në</w:t>
            </w:r>
            <w:r w:rsidRPr="00BA0692">
              <w:rPr>
                <w:spacing w:val="1"/>
                <w:sz w:val="24"/>
              </w:rPr>
              <w:t xml:space="preserve"> </w:t>
            </w:r>
            <w:r w:rsidRPr="00BA0692">
              <w:rPr>
                <w:sz w:val="24"/>
              </w:rPr>
              <w:t xml:space="preserve">grup. </w:t>
            </w:r>
          </w:p>
          <w:p w:rsidR="006617DE" w:rsidRPr="00BA0692" w:rsidRDefault="006617DE" w:rsidP="00CB3048">
            <w:pPr>
              <w:numPr>
                <w:ilvl w:val="0"/>
                <w:numId w:val="149"/>
              </w:numPr>
              <w:ind w:left="612"/>
              <w:rPr>
                <w:sz w:val="24"/>
              </w:rPr>
            </w:pPr>
            <w:r w:rsidRPr="00BA0692">
              <w:rPr>
                <w:sz w:val="24"/>
              </w:rPr>
              <w:t>të komunikojë me etikë dhe profesionalizëm</w:t>
            </w:r>
            <w:r>
              <w:rPr>
                <w:sz w:val="24"/>
              </w:rPr>
              <w:t xml:space="preserve"> me klientët vendas dhe të huaj</w:t>
            </w:r>
            <w:r w:rsidRPr="00BA0692">
              <w:rPr>
                <w:sz w:val="24"/>
              </w:rPr>
              <w:t xml:space="preserve">; </w:t>
            </w:r>
          </w:p>
          <w:p w:rsidR="006617DE" w:rsidRPr="007A73DA" w:rsidRDefault="006617DE" w:rsidP="00CB3048">
            <w:pPr>
              <w:numPr>
                <w:ilvl w:val="0"/>
                <w:numId w:val="149"/>
              </w:numPr>
              <w:ind w:left="612"/>
              <w:rPr>
                <w:sz w:val="24"/>
              </w:rPr>
            </w:pPr>
            <w:r w:rsidRPr="007A73DA">
              <w:rPr>
                <w:sz w:val="24"/>
              </w:rPr>
              <w:t>të zbatojë rregullat e sigurimit teknik dhe t</w:t>
            </w:r>
            <w:r>
              <w:rPr>
                <w:sz w:val="24"/>
              </w:rPr>
              <w:t>ë</w:t>
            </w:r>
            <w:r w:rsidRPr="007A73DA">
              <w:rPr>
                <w:sz w:val="24"/>
              </w:rPr>
              <w:t xml:space="preserve"> mbrojtjes s</w:t>
            </w:r>
            <w:r>
              <w:rPr>
                <w:sz w:val="24"/>
              </w:rPr>
              <w:t>ë</w:t>
            </w:r>
            <w:r w:rsidRPr="007A73DA">
              <w:rPr>
                <w:sz w:val="24"/>
              </w:rPr>
              <w:t xml:space="preserve"> mjedisit gjat</w:t>
            </w:r>
            <w:r>
              <w:rPr>
                <w:sz w:val="24"/>
              </w:rPr>
              <w:t>ë</w:t>
            </w:r>
            <w:r w:rsidRPr="007A73DA">
              <w:rPr>
                <w:sz w:val="24"/>
              </w:rPr>
              <w:t xml:space="preserve"> shitjes s</w:t>
            </w:r>
            <w:r>
              <w:rPr>
                <w:sz w:val="24"/>
              </w:rPr>
              <w:t>ë</w:t>
            </w:r>
            <w:r w:rsidRPr="007A73DA">
              <w:rPr>
                <w:sz w:val="24"/>
              </w:rPr>
              <w:t xml:space="preserve"> produkteve bujq</w:t>
            </w:r>
            <w:r>
              <w:rPr>
                <w:sz w:val="24"/>
              </w:rPr>
              <w:t>ë</w:t>
            </w:r>
            <w:r w:rsidRPr="007A73DA">
              <w:rPr>
                <w:sz w:val="24"/>
              </w:rPr>
              <w:t>sore.</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CB3048">
            <w:pPr>
              <w:numPr>
                <w:ilvl w:val="0"/>
                <w:numId w:val="149"/>
              </w:numPr>
              <w:shd w:val="clear" w:color="auto" w:fill="FFFFFF"/>
              <w:jc w:val="both"/>
              <w:textAlignment w:val="auto"/>
              <w:rPr>
                <w:sz w:val="24"/>
                <w:szCs w:val="24"/>
                <w:lang w:val="sq-AL"/>
              </w:rPr>
            </w:pPr>
            <w:r>
              <w:rPr>
                <w:sz w:val="24"/>
                <w:szCs w:val="24"/>
                <w:lang w:val="sq-AL"/>
              </w:rPr>
              <w:t>Pyetje përgjigje me gojë</w:t>
            </w:r>
          </w:p>
          <w:p w:rsidR="006617DE" w:rsidRPr="00EE71F5" w:rsidRDefault="006617DE" w:rsidP="00CB3048">
            <w:pPr>
              <w:numPr>
                <w:ilvl w:val="0"/>
                <w:numId w:val="149"/>
              </w:numPr>
              <w:shd w:val="clear" w:color="auto" w:fill="FFFFFF"/>
              <w:jc w:val="both"/>
              <w:textAlignment w:val="auto"/>
              <w:rPr>
                <w:sz w:val="24"/>
                <w:szCs w:val="24"/>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9558" w:type="dxa"/>
        <w:tblLayout w:type="fixed"/>
        <w:tblLook w:val="0000" w:firstRow="0" w:lastRow="0" w:firstColumn="0" w:lastColumn="0" w:noHBand="0" w:noVBand="0"/>
      </w:tblPr>
      <w:tblGrid>
        <w:gridCol w:w="2178"/>
        <w:gridCol w:w="270"/>
        <w:gridCol w:w="540"/>
        <w:gridCol w:w="6570"/>
      </w:tblGrid>
      <w:tr w:rsidR="006617DE" w:rsidRPr="003F1E6D" w:rsidTr="00A55B24">
        <w:trPr>
          <w:gridBefore w:val="1"/>
          <w:wBefore w:w="2178" w:type="dxa"/>
        </w:trPr>
        <w:tc>
          <w:tcPr>
            <w:tcW w:w="810" w:type="dxa"/>
            <w:gridSpan w:val="2"/>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5</w:t>
            </w:r>
          </w:p>
        </w:tc>
        <w:tc>
          <w:tcPr>
            <w:tcW w:w="6570" w:type="dxa"/>
          </w:tcPr>
          <w:p w:rsidR="006617DE" w:rsidRDefault="006617DE" w:rsidP="007E4287">
            <w:pPr>
              <w:shd w:val="clear" w:color="auto" w:fill="FFFFFF"/>
              <w:jc w:val="both"/>
              <w:textAlignment w:val="auto"/>
              <w:rPr>
                <w:b/>
                <w:sz w:val="24"/>
              </w:rPr>
            </w:pPr>
            <w:r w:rsidRPr="007D7911">
              <w:rPr>
                <w:b/>
                <w:sz w:val="24"/>
              </w:rPr>
              <w:t xml:space="preserve">Nxënësi kryen blerje dhe shitje në </w:t>
            </w:r>
            <w:r w:rsidRPr="002F5770">
              <w:rPr>
                <w:b/>
                <w:i/>
                <w:sz w:val="24"/>
              </w:rPr>
              <w:t>Web-shop</w:t>
            </w:r>
            <w:r w:rsidRPr="007D7911">
              <w:rPr>
                <w:b/>
                <w:sz w:val="24"/>
              </w:rPr>
              <w:t>.</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432059"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7D7911" w:rsidRDefault="006617DE" w:rsidP="002F5770">
            <w:pPr>
              <w:pStyle w:val="ListParagraph"/>
              <w:widowControl w:val="0"/>
              <w:numPr>
                <w:ilvl w:val="0"/>
                <w:numId w:val="150"/>
              </w:numPr>
              <w:autoSpaceDE w:val="0"/>
              <w:autoSpaceDN w:val="0"/>
              <w:spacing w:after="0" w:line="240" w:lineRule="auto"/>
              <w:ind w:left="612"/>
              <w:contextualSpacing w:val="0"/>
              <w:rPr>
                <w:rFonts w:ascii="Times New Roman" w:hAnsi="Times New Roman"/>
                <w:sz w:val="24"/>
              </w:rPr>
            </w:pPr>
            <w:r w:rsidRPr="00432059">
              <w:rPr>
                <w:rFonts w:ascii="Times New Roman" w:hAnsi="Times New Roman"/>
                <w:sz w:val="24"/>
              </w:rPr>
              <w:t xml:space="preserve">të sistemojë vendin e punës me mjetet dhe paisjet e duhura për </w:t>
            </w:r>
            <w:r>
              <w:rPr>
                <w:rFonts w:ascii="Times New Roman" w:hAnsi="Times New Roman"/>
                <w:sz w:val="24"/>
              </w:rPr>
              <w:t>kryerjen e blerjeve dhe shitjeve në Web-shop;</w:t>
            </w:r>
          </w:p>
          <w:p w:rsidR="006617DE" w:rsidRPr="007D7911" w:rsidRDefault="006617DE" w:rsidP="002F5770">
            <w:pPr>
              <w:numPr>
                <w:ilvl w:val="0"/>
                <w:numId w:val="150"/>
              </w:numPr>
              <w:ind w:left="612"/>
              <w:rPr>
                <w:sz w:val="24"/>
              </w:rPr>
            </w:pPr>
            <w:r w:rsidRPr="007D7911">
              <w:rPr>
                <w:sz w:val="24"/>
              </w:rPr>
              <w:t>të kërkojë informacion për f</w:t>
            </w:r>
            <w:r>
              <w:rPr>
                <w:sz w:val="24"/>
              </w:rPr>
              <w:t>e</w:t>
            </w:r>
            <w:r w:rsidRPr="007D7911">
              <w:rPr>
                <w:sz w:val="24"/>
              </w:rPr>
              <w:t xml:space="preserve">rmat në Web-shop, për nevojat për blerje të </w:t>
            </w:r>
            <w:r>
              <w:rPr>
                <w:sz w:val="24"/>
              </w:rPr>
              <w:t>të fermës bujqësore</w:t>
            </w:r>
            <w:r w:rsidRPr="007D7911">
              <w:rPr>
                <w:sz w:val="24"/>
              </w:rPr>
              <w:t>, të orientuara sipas produkteve të kërkuara për blerje;</w:t>
            </w:r>
          </w:p>
          <w:p w:rsidR="006617DE" w:rsidRPr="007D7911" w:rsidRDefault="006617DE" w:rsidP="002F5770">
            <w:pPr>
              <w:numPr>
                <w:ilvl w:val="0"/>
                <w:numId w:val="150"/>
              </w:numPr>
              <w:ind w:left="612"/>
              <w:rPr>
                <w:sz w:val="24"/>
              </w:rPr>
            </w:pPr>
            <w:r w:rsidRPr="007D7911">
              <w:rPr>
                <w:sz w:val="24"/>
              </w:rPr>
              <w:t>të identifikojë sak</w:t>
            </w:r>
            <w:r>
              <w:rPr>
                <w:sz w:val="24"/>
              </w:rPr>
              <w:t>të produktet që do të porositen;</w:t>
            </w:r>
          </w:p>
          <w:p w:rsidR="006617DE" w:rsidRPr="007D7911" w:rsidRDefault="006617DE" w:rsidP="002F5770">
            <w:pPr>
              <w:numPr>
                <w:ilvl w:val="0"/>
                <w:numId w:val="150"/>
              </w:numPr>
              <w:ind w:left="612"/>
              <w:rPr>
                <w:sz w:val="24"/>
              </w:rPr>
            </w:pPr>
            <w:r w:rsidRPr="007D7911">
              <w:rPr>
                <w:sz w:val="24"/>
              </w:rPr>
              <w:t>të krahasojë ofertat dhe kushtet e lëvrimit e të pagesës së tyre;</w:t>
            </w:r>
          </w:p>
          <w:p w:rsidR="006617DE" w:rsidRPr="007D7911" w:rsidRDefault="006617DE" w:rsidP="002F5770">
            <w:pPr>
              <w:numPr>
                <w:ilvl w:val="0"/>
                <w:numId w:val="150"/>
              </w:numPr>
              <w:ind w:left="612"/>
              <w:rPr>
                <w:sz w:val="24"/>
              </w:rPr>
            </w:pPr>
            <w:r w:rsidRPr="007D7911">
              <w:rPr>
                <w:sz w:val="24"/>
              </w:rPr>
              <w:t>të përzgjedhë saktë ofertën më të mirë;</w:t>
            </w:r>
          </w:p>
          <w:p w:rsidR="006617DE" w:rsidRPr="007D7911" w:rsidRDefault="006617DE" w:rsidP="002F5770">
            <w:pPr>
              <w:numPr>
                <w:ilvl w:val="0"/>
                <w:numId w:val="150"/>
              </w:numPr>
              <w:ind w:left="612"/>
              <w:rPr>
                <w:sz w:val="24"/>
              </w:rPr>
            </w:pPr>
            <w:r w:rsidRPr="007D7911">
              <w:rPr>
                <w:sz w:val="24"/>
              </w:rPr>
              <w:t>të kryejë saktë porosinë për produktet që do të blihen;</w:t>
            </w:r>
          </w:p>
          <w:p w:rsidR="006617DE" w:rsidRPr="007D7911" w:rsidRDefault="006617DE" w:rsidP="002F5770">
            <w:pPr>
              <w:numPr>
                <w:ilvl w:val="0"/>
                <w:numId w:val="150"/>
              </w:numPr>
              <w:ind w:left="612"/>
              <w:rPr>
                <w:sz w:val="24"/>
              </w:rPr>
            </w:pPr>
            <w:r w:rsidRPr="007D7911">
              <w:rPr>
                <w:sz w:val="24"/>
              </w:rPr>
              <w:t>të kryejë ruajtjen elektronike dhe printimin e porosisë së kryer;</w:t>
            </w:r>
          </w:p>
          <w:p w:rsidR="006617DE" w:rsidRPr="007D7911" w:rsidRDefault="006617DE" w:rsidP="002F5770">
            <w:pPr>
              <w:numPr>
                <w:ilvl w:val="0"/>
                <w:numId w:val="150"/>
              </w:numPr>
              <w:ind w:left="612"/>
              <w:rPr>
                <w:sz w:val="24"/>
              </w:rPr>
            </w:pPr>
            <w:r w:rsidRPr="007D7911">
              <w:rPr>
                <w:sz w:val="24"/>
              </w:rPr>
              <w:t>të regjistrojë saktë porosinë në regjistrin e porosive të kryera;</w:t>
            </w:r>
          </w:p>
          <w:p w:rsidR="006617DE" w:rsidRPr="007D7911" w:rsidRDefault="006617DE" w:rsidP="002F5770">
            <w:pPr>
              <w:numPr>
                <w:ilvl w:val="0"/>
                <w:numId w:val="150"/>
              </w:numPr>
              <w:ind w:left="612"/>
              <w:rPr>
                <w:sz w:val="24"/>
              </w:rPr>
            </w:pPr>
            <w:r w:rsidRPr="007D7911">
              <w:rPr>
                <w:sz w:val="24"/>
              </w:rPr>
              <w:t>të përcjellë në kohë porosinë për blerje, për përdorime të mëtejshme, duke zbatuar të njëjtën procedurë me atë të blerjeve të tjera.</w:t>
            </w:r>
          </w:p>
          <w:p w:rsidR="006617DE" w:rsidRPr="007D7911" w:rsidRDefault="006617DE" w:rsidP="002F5770">
            <w:pPr>
              <w:numPr>
                <w:ilvl w:val="0"/>
                <w:numId w:val="150"/>
              </w:numPr>
              <w:ind w:left="612"/>
              <w:rPr>
                <w:sz w:val="24"/>
              </w:rPr>
            </w:pPr>
            <w:r w:rsidRPr="007D7911">
              <w:rPr>
                <w:sz w:val="24"/>
              </w:rPr>
              <w:t>të kontrollojë rubrikën e porosive në faqen e Web-shop, duke identifikuar saktë porositë e reja që duhet të përpunohen;</w:t>
            </w:r>
          </w:p>
          <w:p w:rsidR="006617DE" w:rsidRPr="007D7911" w:rsidRDefault="006617DE" w:rsidP="002F5770">
            <w:pPr>
              <w:numPr>
                <w:ilvl w:val="0"/>
                <w:numId w:val="150"/>
              </w:numPr>
              <w:ind w:left="612"/>
              <w:rPr>
                <w:sz w:val="24"/>
              </w:rPr>
            </w:pPr>
            <w:r w:rsidRPr="007D7911">
              <w:rPr>
                <w:sz w:val="24"/>
              </w:rPr>
              <w:t>të përpunojë dhe të regjistrojë saktë porositë e reja në regjistrin e tyre, duke ndjekur të njëjtën procedurë me atë të shitjeve në forma të tjera;</w:t>
            </w:r>
          </w:p>
          <w:p w:rsidR="006617DE" w:rsidRPr="007D7911" w:rsidRDefault="006617DE" w:rsidP="002F5770">
            <w:pPr>
              <w:numPr>
                <w:ilvl w:val="0"/>
                <w:numId w:val="150"/>
              </w:numPr>
              <w:ind w:left="612"/>
              <w:rPr>
                <w:sz w:val="24"/>
              </w:rPr>
            </w:pPr>
            <w:r w:rsidRPr="007D7911">
              <w:rPr>
                <w:sz w:val="24"/>
              </w:rPr>
              <w:t>të dërgojë në formë elektronike konfirmimin për marrjen e porosisë;</w:t>
            </w:r>
          </w:p>
          <w:p w:rsidR="006617DE" w:rsidRDefault="006617DE" w:rsidP="002F5770">
            <w:pPr>
              <w:numPr>
                <w:ilvl w:val="0"/>
                <w:numId w:val="150"/>
              </w:numPr>
              <w:ind w:left="612"/>
              <w:rPr>
                <w:sz w:val="24"/>
              </w:rPr>
            </w:pPr>
            <w:r w:rsidRPr="007D7911">
              <w:rPr>
                <w:sz w:val="24"/>
              </w:rPr>
              <w:t>të ruajë porosinë në formën e përshtatshme elektronike, për ta përdorur për qëllime të mëtejshme</w:t>
            </w:r>
            <w:r>
              <w:rPr>
                <w:sz w:val="24"/>
              </w:rPr>
              <w:t>.</w:t>
            </w:r>
          </w:p>
          <w:p w:rsidR="002F5770" w:rsidRPr="007264D6" w:rsidRDefault="002F5770" w:rsidP="002F5770">
            <w:pPr>
              <w:numPr>
                <w:ilvl w:val="0"/>
                <w:numId w:val="150"/>
              </w:numPr>
              <w:tabs>
                <w:tab w:val="left" w:pos="612"/>
              </w:tabs>
              <w:ind w:left="612"/>
              <w:rPr>
                <w:sz w:val="24"/>
                <w:szCs w:val="24"/>
              </w:rPr>
            </w:pPr>
            <w:r>
              <w:rPr>
                <w:sz w:val="24"/>
                <w:szCs w:val="24"/>
              </w:rPr>
              <w:t xml:space="preserve"> të kryejë llogaritje të thjeshta ekonomike lidhur me blerjet dhe shitjet në </w:t>
            </w:r>
            <w:r w:rsidRPr="002F5770">
              <w:rPr>
                <w:i/>
                <w:sz w:val="24"/>
                <w:szCs w:val="24"/>
              </w:rPr>
              <w:t>Web-shop</w:t>
            </w:r>
            <w:r>
              <w:rPr>
                <w:sz w:val="24"/>
                <w:szCs w:val="24"/>
              </w:rPr>
              <w:t>;</w:t>
            </w:r>
          </w:p>
          <w:p w:rsidR="006617DE" w:rsidRPr="00432059" w:rsidRDefault="006617DE" w:rsidP="002F5770">
            <w:pPr>
              <w:pStyle w:val="ListParagraph"/>
              <w:widowControl w:val="0"/>
              <w:numPr>
                <w:ilvl w:val="0"/>
                <w:numId w:val="150"/>
              </w:numPr>
              <w:autoSpaceDE w:val="0"/>
              <w:autoSpaceDN w:val="0"/>
              <w:spacing w:after="0" w:line="240" w:lineRule="auto"/>
              <w:ind w:left="612"/>
              <w:contextualSpacing w:val="0"/>
              <w:rPr>
                <w:rFonts w:ascii="Times New Roman" w:hAnsi="Times New Roman"/>
                <w:sz w:val="24"/>
              </w:rPr>
            </w:pPr>
            <w:r w:rsidRPr="00432059">
              <w:rPr>
                <w:rFonts w:ascii="Times New Roman" w:hAnsi="Times New Roman"/>
                <w:sz w:val="24"/>
              </w:rPr>
              <w:t>të demo</w:t>
            </w:r>
            <w:r w:rsidR="00A55B24">
              <w:rPr>
                <w:rFonts w:ascii="Times New Roman" w:hAnsi="Times New Roman"/>
                <w:sz w:val="24"/>
              </w:rPr>
              <w:t>n</w:t>
            </w:r>
            <w:r w:rsidRPr="00432059">
              <w:rPr>
                <w:rFonts w:ascii="Times New Roman" w:hAnsi="Times New Roman"/>
                <w:sz w:val="24"/>
              </w:rPr>
              <w:t>strojë përgjegjshmëri, këmbëngulje, inovacion,</w:t>
            </w:r>
            <w:r w:rsidRPr="00432059">
              <w:rPr>
                <w:rFonts w:ascii="Times New Roman" w:hAnsi="Times New Roman"/>
                <w:spacing w:val="1"/>
                <w:sz w:val="24"/>
              </w:rPr>
              <w:t xml:space="preserve"> </w:t>
            </w:r>
            <w:r w:rsidRPr="00432059">
              <w:rPr>
                <w:rFonts w:ascii="Times New Roman" w:hAnsi="Times New Roman"/>
                <w:sz w:val="24"/>
              </w:rPr>
              <w:t>ini</w:t>
            </w:r>
            <w:r w:rsidR="00A55B24">
              <w:rPr>
                <w:rFonts w:ascii="Times New Roman" w:hAnsi="Times New Roman"/>
                <w:sz w:val="24"/>
              </w:rPr>
              <w:t>c</w:t>
            </w:r>
            <w:r w:rsidRPr="00432059">
              <w:rPr>
                <w:rFonts w:ascii="Times New Roman" w:hAnsi="Times New Roman"/>
                <w:sz w:val="24"/>
              </w:rPr>
              <w:t>iativë, aftësi për të punuar brenda afateve në mënyrë të</w:t>
            </w:r>
            <w:r w:rsidRPr="00432059">
              <w:rPr>
                <w:rFonts w:ascii="Times New Roman" w:hAnsi="Times New Roman"/>
                <w:spacing w:val="-57"/>
                <w:sz w:val="24"/>
              </w:rPr>
              <w:t xml:space="preserve">                 </w:t>
            </w:r>
            <w:r w:rsidRPr="00432059">
              <w:rPr>
                <w:rFonts w:ascii="Times New Roman" w:hAnsi="Times New Roman"/>
                <w:sz w:val="24"/>
              </w:rPr>
              <w:t>pavarur</w:t>
            </w:r>
            <w:r w:rsidRPr="00432059">
              <w:rPr>
                <w:rFonts w:ascii="Times New Roman" w:hAnsi="Times New Roman"/>
                <w:spacing w:val="-3"/>
                <w:sz w:val="24"/>
              </w:rPr>
              <w:t xml:space="preserve"> </w:t>
            </w:r>
            <w:r w:rsidRPr="00432059">
              <w:rPr>
                <w:rFonts w:ascii="Times New Roman" w:hAnsi="Times New Roman"/>
                <w:sz w:val="24"/>
              </w:rPr>
              <w:t>dhe</w:t>
            </w:r>
            <w:r w:rsidRPr="00432059">
              <w:rPr>
                <w:rFonts w:ascii="Times New Roman" w:hAnsi="Times New Roman"/>
                <w:spacing w:val="-1"/>
                <w:sz w:val="24"/>
              </w:rPr>
              <w:t xml:space="preserve"> </w:t>
            </w:r>
            <w:r w:rsidRPr="00432059">
              <w:rPr>
                <w:rFonts w:ascii="Times New Roman" w:hAnsi="Times New Roman"/>
                <w:sz w:val="24"/>
              </w:rPr>
              <w:t>në</w:t>
            </w:r>
            <w:r w:rsidRPr="00432059">
              <w:rPr>
                <w:rFonts w:ascii="Times New Roman" w:hAnsi="Times New Roman"/>
                <w:spacing w:val="1"/>
                <w:sz w:val="24"/>
              </w:rPr>
              <w:t xml:space="preserve"> </w:t>
            </w:r>
            <w:r w:rsidRPr="00432059">
              <w:rPr>
                <w:rFonts w:ascii="Times New Roman" w:hAnsi="Times New Roman"/>
                <w:sz w:val="24"/>
              </w:rPr>
              <w:t xml:space="preserve">grup. </w:t>
            </w:r>
          </w:p>
          <w:p w:rsidR="006617DE" w:rsidRPr="00432059" w:rsidRDefault="006617DE" w:rsidP="002F5770">
            <w:pPr>
              <w:pStyle w:val="ListParagraph"/>
              <w:widowControl w:val="0"/>
              <w:numPr>
                <w:ilvl w:val="0"/>
                <w:numId w:val="150"/>
              </w:numPr>
              <w:autoSpaceDE w:val="0"/>
              <w:autoSpaceDN w:val="0"/>
              <w:spacing w:after="0" w:line="240" w:lineRule="auto"/>
              <w:ind w:left="612"/>
              <w:contextualSpacing w:val="0"/>
              <w:rPr>
                <w:rFonts w:ascii="Times New Roman" w:hAnsi="Times New Roman"/>
                <w:sz w:val="24"/>
              </w:rPr>
            </w:pPr>
            <w:r w:rsidRPr="00432059">
              <w:rPr>
                <w:rFonts w:ascii="Times New Roman" w:hAnsi="Times New Roman"/>
                <w:sz w:val="24"/>
              </w:rPr>
              <w:t>të komunikojë me etikë dhe profesionalizëm</w:t>
            </w:r>
            <w:r>
              <w:rPr>
                <w:rFonts w:ascii="Times New Roman" w:hAnsi="Times New Roman"/>
                <w:sz w:val="24"/>
              </w:rPr>
              <w:t xml:space="preserve"> më furnitorët dhe klientët</w:t>
            </w:r>
            <w:r w:rsidRPr="00432059">
              <w:rPr>
                <w:rFonts w:ascii="Times New Roman" w:hAnsi="Times New Roman"/>
                <w:sz w:val="24"/>
              </w:rPr>
              <w:t xml:space="preserve">; </w:t>
            </w:r>
          </w:p>
          <w:p w:rsidR="006617DE" w:rsidRPr="007A73DA" w:rsidRDefault="006617DE" w:rsidP="002F5770">
            <w:pPr>
              <w:pStyle w:val="ListParagraph"/>
              <w:widowControl w:val="0"/>
              <w:numPr>
                <w:ilvl w:val="0"/>
                <w:numId w:val="150"/>
              </w:numPr>
              <w:autoSpaceDE w:val="0"/>
              <w:autoSpaceDN w:val="0"/>
              <w:spacing w:after="0" w:line="240" w:lineRule="auto"/>
              <w:ind w:left="612"/>
              <w:contextualSpacing w:val="0"/>
              <w:rPr>
                <w:rFonts w:ascii="Times New Roman" w:hAnsi="Times New Roman"/>
                <w:sz w:val="24"/>
              </w:rPr>
            </w:pPr>
            <w:r w:rsidRPr="007A73DA">
              <w:rPr>
                <w:rFonts w:ascii="Times New Roman" w:hAnsi="Times New Roman"/>
                <w:sz w:val="24"/>
              </w:rPr>
              <w:t>të zbatojë rregullat e sigurimit teknik dhe mbrojtjes s</w:t>
            </w:r>
            <w:r>
              <w:rPr>
                <w:rFonts w:ascii="Times New Roman" w:hAnsi="Times New Roman"/>
                <w:sz w:val="24"/>
              </w:rPr>
              <w:t>ë</w:t>
            </w:r>
            <w:r w:rsidRPr="007A73DA">
              <w:rPr>
                <w:rFonts w:ascii="Times New Roman" w:hAnsi="Times New Roman"/>
                <w:sz w:val="24"/>
              </w:rPr>
              <w:t xml:space="preserve"> mjedisit. </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2F5770">
            <w:pPr>
              <w:numPr>
                <w:ilvl w:val="0"/>
                <w:numId w:val="150"/>
              </w:numPr>
              <w:shd w:val="clear" w:color="auto" w:fill="FFFFFF"/>
              <w:jc w:val="both"/>
              <w:textAlignment w:val="auto"/>
              <w:rPr>
                <w:sz w:val="24"/>
                <w:szCs w:val="24"/>
                <w:lang w:val="sq-AL"/>
              </w:rPr>
            </w:pPr>
            <w:r>
              <w:rPr>
                <w:sz w:val="24"/>
                <w:szCs w:val="24"/>
                <w:lang w:val="sq-AL"/>
              </w:rPr>
              <w:t>Pyetje përgjigje me gojë</w:t>
            </w:r>
          </w:p>
          <w:p w:rsidR="006617DE" w:rsidRPr="00EE71F5" w:rsidRDefault="006617DE" w:rsidP="002F5770">
            <w:pPr>
              <w:numPr>
                <w:ilvl w:val="0"/>
                <w:numId w:val="150"/>
              </w:numPr>
              <w:shd w:val="clear" w:color="auto" w:fill="FFFFFF"/>
              <w:jc w:val="both"/>
              <w:textAlignment w:val="auto"/>
              <w:rPr>
                <w:sz w:val="24"/>
                <w:szCs w:val="24"/>
                <w:lang w:val="sq-AL"/>
              </w:rPr>
            </w:pPr>
            <w:r w:rsidRPr="00EE71F5">
              <w:rPr>
                <w:sz w:val="24"/>
                <w:szCs w:val="24"/>
              </w:rPr>
              <w:t xml:space="preserve">Vëzhgim me listë kontrolli. </w:t>
            </w:r>
          </w:p>
          <w:p w:rsidR="006617DE" w:rsidRPr="003F1E6D" w:rsidRDefault="006617DE" w:rsidP="007E4287">
            <w:pPr>
              <w:shd w:val="clear" w:color="auto" w:fill="FFFFFF"/>
              <w:ind w:left="360"/>
              <w:jc w:val="both"/>
              <w:textAlignment w:val="auto"/>
              <w:rPr>
                <w:b/>
                <w:sz w:val="24"/>
                <w:szCs w:val="24"/>
              </w:rPr>
            </w:pPr>
          </w:p>
        </w:tc>
      </w:tr>
      <w:tr w:rsidR="006617DE" w:rsidRPr="003F1E6D" w:rsidTr="00A55B24">
        <w:tblPrEx>
          <w:tblBorders>
            <w:top w:val="single" w:sz="4" w:space="0" w:color="auto"/>
          </w:tblBorders>
        </w:tblPrEx>
        <w:tc>
          <w:tcPr>
            <w:tcW w:w="2178" w:type="dxa"/>
            <w:tcBorders>
              <w:top w:val="single" w:sz="4" w:space="0" w:color="auto"/>
            </w:tcBorders>
          </w:tcPr>
          <w:p w:rsidR="006617DE" w:rsidRPr="003F1E6D" w:rsidRDefault="006617DE" w:rsidP="007E4287">
            <w:pPr>
              <w:shd w:val="clear" w:color="auto" w:fill="FFFFFF"/>
              <w:textAlignment w:val="auto"/>
              <w:rPr>
                <w:sz w:val="24"/>
                <w:szCs w:val="24"/>
                <w:lang w:val="sq-AL"/>
              </w:rPr>
            </w:pPr>
            <w:r w:rsidRPr="003F1E6D">
              <w:rPr>
                <w:b/>
                <w:sz w:val="24"/>
                <w:szCs w:val="24"/>
                <w:lang w:val="sq-AL"/>
              </w:rPr>
              <w:t>Udhëzime për zbatimin e modulit dhe për vlerësimin e nxënësve.</w:t>
            </w:r>
          </w:p>
        </w:tc>
        <w:tc>
          <w:tcPr>
            <w:tcW w:w="270" w:type="dxa"/>
            <w:tcBorders>
              <w:top w:val="single" w:sz="4" w:space="0" w:color="auto"/>
            </w:tcBorders>
          </w:tcPr>
          <w:p w:rsidR="006617DE" w:rsidRPr="003F1E6D" w:rsidRDefault="006617DE" w:rsidP="007E4287">
            <w:pPr>
              <w:shd w:val="clear" w:color="auto" w:fill="FFFFFF"/>
              <w:jc w:val="both"/>
              <w:textAlignment w:val="auto"/>
              <w:rPr>
                <w:sz w:val="24"/>
                <w:szCs w:val="24"/>
                <w:lang w:val="sq-AL"/>
              </w:rPr>
            </w:pPr>
          </w:p>
        </w:tc>
        <w:tc>
          <w:tcPr>
            <w:tcW w:w="7110" w:type="dxa"/>
            <w:gridSpan w:val="2"/>
            <w:tcBorders>
              <w:top w:val="single" w:sz="4" w:space="0" w:color="auto"/>
            </w:tcBorders>
          </w:tcPr>
          <w:p w:rsidR="006617DE" w:rsidRPr="007A73DA" w:rsidRDefault="006617DE" w:rsidP="007E4287">
            <w:pPr>
              <w:numPr>
                <w:ilvl w:val="0"/>
                <w:numId w:val="19"/>
              </w:numPr>
              <w:shd w:val="clear" w:color="auto" w:fill="FFFFFF"/>
              <w:jc w:val="both"/>
              <w:textAlignment w:val="auto"/>
              <w:rPr>
                <w:sz w:val="24"/>
              </w:rPr>
            </w:pPr>
            <w:r w:rsidRPr="007A73DA">
              <w:rPr>
                <w:sz w:val="24"/>
              </w:rPr>
              <w:t xml:space="preserve">Ky modul duhet të trajtohet në mjediset e </w:t>
            </w:r>
            <w:r>
              <w:rPr>
                <w:sz w:val="24"/>
              </w:rPr>
              <w:t xml:space="preserve">zyrave mësimore </w:t>
            </w:r>
            <w:r w:rsidRPr="007A73DA">
              <w:rPr>
                <w:sz w:val="24"/>
              </w:rPr>
              <w:t>.</w:t>
            </w:r>
          </w:p>
          <w:p w:rsidR="006617DE" w:rsidRPr="007A73DA" w:rsidRDefault="006617DE" w:rsidP="007E4287">
            <w:pPr>
              <w:numPr>
                <w:ilvl w:val="0"/>
                <w:numId w:val="19"/>
              </w:numPr>
              <w:shd w:val="clear" w:color="auto" w:fill="FFFFFF"/>
              <w:jc w:val="both"/>
              <w:textAlignment w:val="auto"/>
              <w:rPr>
                <w:sz w:val="24"/>
              </w:rPr>
            </w:pPr>
            <w:r w:rsidRPr="007A73DA">
              <w:rPr>
                <w:sz w:val="24"/>
              </w:rPr>
              <w:t xml:space="preserve">Mësuesi i praktikës duhet të përdorë sa më shumë të jetë e mundur demonstrimet e dokumenteve dhe formularëve të marrë nga praktika e </w:t>
            </w:r>
            <w:r>
              <w:rPr>
                <w:sz w:val="24"/>
              </w:rPr>
              <w:t>fermave reale</w:t>
            </w:r>
            <w:r w:rsidRPr="007A73DA">
              <w:rPr>
                <w:sz w:val="24"/>
              </w:rPr>
              <w:t>.</w:t>
            </w:r>
          </w:p>
          <w:p w:rsidR="006617DE" w:rsidRPr="007A73DA" w:rsidRDefault="006617DE" w:rsidP="007E4287">
            <w:pPr>
              <w:numPr>
                <w:ilvl w:val="0"/>
                <w:numId w:val="19"/>
              </w:numPr>
              <w:shd w:val="clear" w:color="auto" w:fill="FFFFFF"/>
              <w:jc w:val="both"/>
              <w:textAlignment w:val="auto"/>
              <w:rPr>
                <w:sz w:val="24"/>
              </w:rPr>
            </w:pPr>
            <w:r w:rsidRPr="007A73DA">
              <w:rPr>
                <w:sz w:val="24"/>
              </w:rPr>
              <w:t xml:space="preserve">Mësuesi i praktikës duhet të mbikëqyrë respektimin e rregullave të mbrojtjes së mjedisit dhe mirëmbajtjes së mjeteve dhe pajisjeve të </w:t>
            </w:r>
            <w:r>
              <w:rPr>
                <w:sz w:val="24"/>
              </w:rPr>
              <w:t>zyrës mësimore</w:t>
            </w:r>
            <w:r w:rsidRPr="007A73DA">
              <w:rPr>
                <w:sz w:val="24"/>
              </w:rPr>
              <w:t>.</w:t>
            </w:r>
          </w:p>
          <w:p w:rsidR="006617DE" w:rsidRPr="007A73DA" w:rsidRDefault="006617DE" w:rsidP="007E4287">
            <w:pPr>
              <w:numPr>
                <w:ilvl w:val="0"/>
                <w:numId w:val="19"/>
              </w:numPr>
              <w:shd w:val="clear" w:color="auto" w:fill="FFFFFF"/>
              <w:jc w:val="both"/>
              <w:textAlignment w:val="auto"/>
              <w:rPr>
                <w:sz w:val="24"/>
              </w:rPr>
            </w:pPr>
            <w:r w:rsidRPr="007A73DA">
              <w:rPr>
                <w:sz w:val="24"/>
              </w:rPr>
              <w:t>Nxënësit duhet të angazhohen në veprimtari konkrete pune për të kërkuar informacione në treg, krahasuar oferta, kryer dhe regjistruar porosi, kryer blerjet, dokumentimin dhe regjistrimet përkatëse të tyre, për analizimin e klientëve potencialë, nxitjen e marrëdhënieve me ta, sigurimin e klientëve të rinj, hartimin e kontratave të shitblerjes, kryerjen e shitjeve të drejtpërdrejta dhe në Web-shop, si dhe dokumentimin e regjistrimin e këtyre</w:t>
            </w:r>
            <w:r>
              <w:rPr>
                <w:sz w:val="24"/>
              </w:rPr>
              <w:t xml:space="preserve"> </w:t>
            </w:r>
            <w:r w:rsidRPr="007A73DA">
              <w:rPr>
                <w:sz w:val="24"/>
              </w:rPr>
              <w:t>shitjeve.</w:t>
            </w:r>
          </w:p>
          <w:p w:rsidR="006617DE" w:rsidRPr="007A73DA" w:rsidRDefault="006617DE" w:rsidP="007E4287">
            <w:pPr>
              <w:numPr>
                <w:ilvl w:val="0"/>
                <w:numId w:val="19"/>
              </w:numPr>
              <w:shd w:val="clear" w:color="auto" w:fill="FFFFFF"/>
              <w:jc w:val="both"/>
              <w:textAlignment w:val="auto"/>
              <w:rPr>
                <w:sz w:val="24"/>
              </w:rPr>
            </w:pPr>
            <w:r w:rsidRPr="007A73DA">
              <w:rPr>
                <w:sz w:val="24"/>
              </w:rPr>
              <w:t>Gjatë vlerësimit të nxënësve duhet të vihet theksi te verifikimi i shkallës së arritjes së shprehive praktike për realizimin e proceseve të punës për të kërkuar informacione në treg, krahasuar oferta, kryer dhe regjistruar porosi, kryer blerjet, dokumentimin dhe regjistrimet përkatëse të tyre, analizimin e klientëve potencialë, nxitjen e marrëdhënieve me ta, hartimin e kontratave të shitblerjes, kryerjen e shitjeve të drejtpërdrejta dhe në Web-shop, si dhe dokumentimin e regjistrimin e këtyre shitjeve.</w:t>
            </w:r>
          </w:p>
        </w:tc>
      </w:tr>
    </w:tbl>
    <w:p w:rsidR="006617DE" w:rsidRPr="003F1E6D" w:rsidRDefault="006617DE" w:rsidP="007E4287">
      <w:pPr>
        <w:shd w:val="clear" w:color="auto" w:fill="FFFFFF"/>
        <w:jc w:val="both"/>
        <w:textAlignment w:val="auto"/>
        <w:rPr>
          <w:sz w:val="24"/>
          <w:szCs w:val="24"/>
          <w:lang w:val="sq-AL"/>
        </w:rPr>
      </w:pPr>
    </w:p>
    <w:tbl>
      <w:tblPr>
        <w:tblW w:w="955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6617DE" w:rsidRPr="003F1E6D" w:rsidTr="00E76D1D">
        <w:tblPrEx>
          <w:tblCellMar>
            <w:top w:w="0" w:type="dxa"/>
            <w:bottom w:w="0" w:type="dxa"/>
          </w:tblCellMar>
        </w:tblPrEx>
        <w:tc>
          <w:tcPr>
            <w:tcW w:w="2178" w:type="dxa"/>
          </w:tcPr>
          <w:p w:rsidR="006617DE" w:rsidRPr="003F1E6D" w:rsidRDefault="006617DE" w:rsidP="007E4287">
            <w:pPr>
              <w:shd w:val="clear" w:color="auto" w:fill="FFFFFF"/>
              <w:textAlignment w:val="auto"/>
              <w:rPr>
                <w:b/>
                <w:sz w:val="24"/>
                <w:szCs w:val="24"/>
                <w:lang w:val="sq-AL"/>
              </w:rPr>
            </w:pPr>
            <w:r w:rsidRPr="003F1E6D">
              <w:rPr>
                <w:b/>
                <w:sz w:val="24"/>
                <w:szCs w:val="24"/>
                <w:lang w:val="sq-AL"/>
              </w:rPr>
              <w:t>Kushtet e</w:t>
            </w:r>
          </w:p>
          <w:p w:rsidR="006617DE" w:rsidRPr="003F1E6D" w:rsidRDefault="006617DE" w:rsidP="007E4287">
            <w:pPr>
              <w:shd w:val="clear" w:color="auto" w:fill="FFFFFF"/>
              <w:textAlignment w:val="auto"/>
              <w:rPr>
                <w:sz w:val="24"/>
                <w:szCs w:val="24"/>
                <w:lang w:val="sq-AL"/>
              </w:rPr>
            </w:pPr>
            <w:r w:rsidRPr="003F1E6D">
              <w:rPr>
                <w:b/>
                <w:sz w:val="24"/>
                <w:szCs w:val="24"/>
                <w:lang w:val="sq-AL"/>
              </w:rPr>
              <w:t>e domosdoshme për realizimin e modulit</w:t>
            </w:r>
          </w:p>
        </w:tc>
        <w:tc>
          <w:tcPr>
            <w:tcW w:w="270" w:type="dxa"/>
          </w:tcPr>
          <w:p w:rsidR="006617DE" w:rsidRPr="003F1E6D" w:rsidRDefault="006617DE" w:rsidP="007E4287">
            <w:pPr>
              <w:shd w:val="clear" w:color="auto" w:fill="FFFFFF"/>
              <w:jc w:val="both"/>
              <w:textAlignment w:val="auto"/>
              <w:rPr>
                <w:sz w:val="24"/>
                <w:szCs w:val="24"/>
                <w:lang w:val="sq-AL"/>
              </w:rPr>
            </w:pPr>
          </w:p>
        </w:tc>
        <w:tc>
          <w:tcPr>
            <w:tcW w:w="7110" w:type="dxa"/>
          </w:tcPr>
          <w:p w:rsidR="006617DE" w:rsidRPr="003F1E6D" w:rsidRDefault="006617DE" w:rsidP="007E4287">
            <w:pPr>
              <w:shd w:val="clear" w:color="auto" w:fill="FFFFFF"/>
              <w:jc w:val="both"/>
              <w:textAlignment w:val="auto"/>
              <w:rPr>
                <w:sz w:val="24"/>
                <w:szCs w:val="24"/>
                <w:lang w:val="sq-AL"/>
              </w:rPr>
            </w:pPr>
            <w:r w:rsidRPr="003F1E6D">
              <w:rPr>
                <w:sz w:val="24"/>
                <w:szCs w:val="24"/>
                <w:lang w:val="sq-AL"/>
              </w:rPr>
              <w:t>Për realizimin si duhet të modulit është e domosdoshme të sigurohen mjediset, veglat, pajisjet dhe materialet e mëposhtme:</w:t>
            </w:r>
          </w:p>
          <w:p w:rsidR="006617DE" w:rsidRPr="00432059" w:rsidRDefault="006617DE" w:rsidP="007E4287">
            <w:pPr>
              <w:numPr>
                <w:ilvl w:val="0"/>
                <w:numId w:val="20"/>
              </w:numPr>
              <w:rPr>
                <w:sz w:val="24"/>
                <w:szCs w:val="24"/>
                <w:lang w:val="sq-AL"/>
              </w:rPr>
            </w:pPr>
            <w:r w:rsidRPr="00432059">
              <w:rPr>
                <w:sz w:val="24"/>
                <w:szCs w:val="24"/>
                <w:lang w:val="sq-AL"/>
              </w:rPr>
              <w:t>mjedis i zyrave mësimore;</w:t>
            </w:r>
          </w:p>
          <w:p w:rsidR="006617DE" w:rsidRDefault="006617DE" w:rsidP="007E4287">
            <w:pPr>
              <w:numPr>
                <w:ilvl w:val="0"/>
                <w:numId w:val="20"/>
              </w:numPr>
              <w:jc w:val="both"/>
              <w:rPr>
                <w:sz w:val="24"/>
                <w:szCs w:val="24"/>
                <w:lang w:val="sq-AL"/>
              </w:rPr>
            </w:pPr>
            <w:r>
              <w:rPr>
                <w:sz w:val="24"/>
                <w:szCs w:val="24"/>
                <w:lang w:val="sq-AL"/>
              </w:rPr>
              <w:t xml:space="preserve">materiale kancelerie dhe </w:t>
            </w:r>
            <w:r w:rsidRPr="00A26260">
              <w:rPr>
                <w:sz w:val="24"/>
                <w:szCs w:val="24"/>
                <w:lang w:val="sq-AL"/>
              </w:rPr>
              <w:t>kompjuter n</w:t>
            </w:r>
            <w:r>
              <w:rPr>
                <w:sz w:val="24"/>
                <w:szCs w:val="24"/>
                <w:lang w:val="sq-AL"/>
              </w:rPr>
              <w:t>ë</w:t>
            </w:r>
            <w:r w:rsidRPr="00A26260">
              <w:rPr>
                <w:sz w:val="24"/>
                <w:szCs w:val="24"/>
                <w:lang w:val="sq-AL"/>
              </w:rPr>
              <w:t xml:space="preserve"> lidhje me internetin;</w:t>
            </w:r>
          </w:p>
          <w:p w:rsidR="006617DE" w:rsidRPr="00A26260" w:rsidRDefault="006617DE" w:rsidP="007E4287">
            <w:pPr>
              <w:numPr>
                <w:ilvl w:val="0"/>
                <w:numId w:val="20"/>
              </w:numPr>
              <w:rPr>
                <w:sz w:val="24"/>
                <w:szCs w:val="24"/>
                <w:lang w:val="sq-AL"/>
              </w:rPr>
            </w:pPr>
            <w:r w:rsidRPr="00A26260">
              <w:rPr>
                <w:sz w:val="24"/>
                <w:szCs w:val="24"/>
                <w:lang w:val="sq-AL"/>
              </w:rPr>
              <w:t>dokumente të ndryshme model nga fermat reale dhe të përgatitura nga mësuesi;</w:t>
            </w:r>
          </w:p>
          <w:p w:rsidR="006617DE" w:rsidRDefault="006617DE" w:rsidP="007E4287">
            <w:pPr>
              <w:numPr>
                <w:ilvl w:val="0"/>
                <w:numId w:val="20"/>
              </w:numPr>
              <w:jc w:val="both"/>
              <w:rPr>
                <w:sz w:val="24"/>
                <w:szCs w:val="24"/>
                <w:lang w:val="sq-AL"/>
              </w:rPr>
            </w:pPr>
            <w:r w:rsidRPr="007A73DA">
              <w:rPr>
                <w:sz w:val="24"/>
                <w:szCs w:val="24"/>
                <w:lang w:val="sq-AL"/>
              </w:rPr>
              <w:t>dëftesa lëvrimi, formularë, fatura, regjistra të blerjeve</w:t>
            </w:r>
            <w:r>
              <w:rPr>
                <w:sz w:val="24"/>
                <w:szCs w:val="24"/>
                <w:lang w:val="sq-AL"/>
              </w:rPr>
              <w:t xml:space="preserve"> dhe shitjeve</w:t>
            </w:r>
            <w:r w:rsidRPr="007A73DA">
              <w:rPr>
                <w:sz w:val="24"/>
                <w:szCs w:val="24"/>
                <w:lang w:val="sq-AL"/>
              </w:rPr>
              <w:t xml:space="preserve"> të marra nga praktika ose p</w:t>
            </w:r>
            <w:r>
              <w:rPr>
                <w:sz w:val="24"/>
                <w:szCs w:val="24"/>
                <w:lang w:val="sq-AL"/>
              </w:rPr>
              <w:t>ërpunuar në modulet e mëparshme.</w:t>
            </w:r>
          </w:p>
          <w:p w:rsidR="002E22E6" w:rsidRPr="002E22E6" w:rsidRDefault="002E22E6" w:rsidP="002E22E6">
            <w:pPr>
              <w:numPr>
                <w:ilvl w:val="0"/>
                <w:numId w:val="20"/>
              </w:numPr>
              <w:jc w:val="both"/>
              <w:rPr>
                <w:sz w:val="24"/>
                <w:szCs w:val="24"/>
                <w:lang w:val="sq-AL"/>
              </w:rPr>
            </w:pPr>
            <w:r w:rsidRPr="002E22E6">
              <w:rPr>
                <w:sz w:val="24"/>
                <w:szCs w:val="24"/>
                <w:lang w:val="sq-AL"/>
              </w:rPr>
              <w:t>Manualet e preventivimit dhe për zbërthimin e kostos.</w:t>
            </w:r>
          </w:p>
          <w:p w:rsidR="002E22E6" w:rsidRPr="002E22E6" w:rsidRDefault="002E22E6" w:rsidP="002E22E6">
            <w:pPr>
              <w:numPr>
                <w:ilvl w:val="0"/>
                <w:numId w:val="20"/>
              </w:numPr>
              <w:jc w:val="both"/>
              <w:rPr>
                <w:sz w:val="24"/>
                <w:szCs w:val="24"/>
                <w:lang w:val="sq-AL"/>
              </w:rPr>
            </w:pPr>
            <w:r w:rsidRPr="002E22E6">
              <w:rPr>
                <w:sz w:val="24"/>
                <w:szCs w:val="24"/>
                <w:lang w:val="sq-AL"/>
              </w:rPr>
              <w:t xml:space="preserve">Përmbledhje e legjislacionit në fushën e </w:t>
            </w:r>
            <w:r w:rsidR="002F5770">
              <w:rPr>
                <w:sz w:val="24"/>
                <w:szCs w:val="24"/>
                <w:lang w:val="sq-AL"/>
              </w:rPr>
              <w:t>agrobiznesit</w:t>
            </w:r>
            <w:r w:rsidRPr="002E22E6">
              <w:rPr>
                <w:sz w:val="24"/>
                <w:szCs w:val="24"/>
                <w:lang w:val="sq-AL"/>
              </w:rPr>
              <w:t xml:space="preserve"> (kodi i</w:t>
            </w:r>
          </w:p>
          <w:p w:rsidR="002E22E6" w:rsidRPr="002E22E6" w:rsidRDefault="002E22E6" w:rsidP="002E22E6">
            <w:pPr>
              <w:ind w:left="360"/>
              <w:jc w:val="both"/>
              <w:rPr>
                <w:sz w:val="24"/>
                <w:szCs w:val="24"/>
                <w:lang w:val="sq-AL"/>
              </w:rPr>
            </w:pPr>
            <w:r w:rsidRPr="002E22E6">
              <w:rPr>
                <w:sz w:val="24"/>
                <w:szCs w:val="24"/>
                <w:lang w:val="sq-AL"/>
              </w:rPr>
              <w:t>punës, legjislacioni fiskal).</w:t>
            </w:r>
          </w:p>
          <w:p w:rsidR="002E22E6" w:rsidRPr="007A73DA" w:rsidRDefault="002E22E6" w:rsidP="002E22E6">
            <w:pPr>
              <w:numPr>
                <w:ilvl w:val="0"/>
                <w:numId w:val="20"/>
              </w:numPr>
              <w:jc w:val="both"/>
              <w:rPr>
                <w:sz w:val="24"/>
                <w:szCs w:val="24"/>
                <w:lang w:val="sq-AL"/>
              </w:rPr>
            </w:pPr>
            <w:r w:rsidRPr="002E22E6">
              <w:rPr>
                <w:sz w:val="24"/>
                <w:szCs w:val="24"/>
                <w:lang w:val="sq-AL"/>
              </w:rPr>
              <w:t>Modele të dokumetacionit financiar dhe fiskal.</w:t>
            </w:r>
          </w:p>
        </w:tc>
      </w:tr>
    </w:tbl>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D2383" w:rsidRDefault="006D2383" w:rsidP="007E4287">
      <w:pPr>
        <w:pStyle w:val="Heading2"/>
        <w:shd w:val="clear" w:color="auto" w:fill="FFFFFF"/>
        <w:tabs>
          <w:tab w:val="left" w:pos="661"/>
        </w:tabs>
        <w:spacing w:before="0" w:after="0"/>
        <w:rPr>
          <w:rFonts w:ascii="Times New Roman" w:hAnsi="Times New Roman"/>
          <w:i w:val="0"/>
          <w:sz w:val="24"/>
          <w:szCs w:val="24"/>
          <w:shd w:val="clear" w:color="auto" w:fill="C0C0C0"/>
        </w:rPr>
      </w:pPr>
    </w:p>
    <w:p w:rsidR="006617DE" w:rsidRPr="001D1269" w:rsidRDefault="006D2383" w:rsidP="007E4287">
      <w:pPr>
        <w:pStyle w:val="Heading2"/>
        <w:shd w:val="clear" w:color="auto" w:fill="FFFFFF"/>
        <w:tabs>
          <w:tab w:val="left" w:pos="661"/>
        </w:tabs>
        <w:spacing w:before="0" w:after="0"/>
        <w:rPr>
          <w:rFonts w:ascii="Times New Roman" w:hAnsi="Times New Roman"/>
          <w:i w:val="0"/>
          <w:sz w:val="24"/>
          <w:szCs w:val="24"/>
        </w:rPr>
      </w:pPr>
      <w:r>
        <w:rPr>
          <w:rFonts w:ascii="Times New Roman" w:hAnsi="Times New Roman"/>
          <w:i w:val="0"/>
          <w:sz w:val="24"/>
          <w:szCs w:val="24"/>
          <w:shd w:val="clear" w:color="auto" w:fill="C0C0C0"/>
        </w:rPr>
        <w:br w:type="page"/>
      </w:r>
      <w:r w:rsidR="006617DE" w:rsidRPr="001D1269">
        <w:rPr>
          <w:rFonts w:ascii="Times New Roman" w:hAnsi="Times New Roman"/>
          <w:i w:val="0"/>
          <w:sz w:val="24"/>
          <w:szCs w:val="24"/>
          <w:shd w:val="clear" w:color="auto" w:fill="C0C0C0"/>
        </w:rPr>
        <w:t>18. Moduli:</w:t>
      </w:r>
      <w:r w:rsidR="006617DE" w:rsidRPr="001D1269">
        <w:rPr>
          <w:rFonts w:ascii="Times New Roman" w:hAnsi="Times New Roman"/>
          <w:i w:val="0"/>
          <w:spacing w:val="-3"/>
          <w:sz w:val="24"/>
          <w:szCs w:val="24"/>
          <w:shd w:val="clear" w:color="auto" w:fill="C0C0C0"/>
        </w:rPr>
        <w:t xml:space="preserve"> </w:t>
      </w:r>
      <w:r w:rsidR="006617DE" w:rsidRPr="001D1269">
        <w:rPr>
          <w:rFonts w:ascii="Times New Roman" w:hAnsi="Times New Roman"/>
          <w:i w:val="0"/>
          <w:sz w:val="24"/>
          <w:szCs w:val="24"/>
          <w:shd w:val="clear" w:color="auto" w:fill="C0C0C0"/>
        </w:rPr>
        <w:t>“Magazinimi, ruajtja dhe sigurimi i cilësisë së prodhimit bujqësor”</w:t>
      </w:r>
    </w:p>
    <w:p w:rsidR="006617DE" w:rsidRPr="00211A96" w:rsidRDefault="006617DE" w:rsidP="007E4287">
      <w:pPr>
        <w:shd w:val="clear" w:color="auto" w:fill="FFFFFF"/>
        <w:jc w:val="both"/>
        <w:textAlignment w:val="auto"/>
        <w:rPr>
          <w:b/>
          <w:sz w:val="24"/>
          <w:szCs w:val="24"/>
          <w:lang w:val="sq-AL"/>
        </w:rPr>
      </w:pPr>
    </w:p>
    <w:p w:rsidR="006617DE" w:rsidRPr="007B7504" w:rsidRDefault="006617DE" w:rsidP="007E4287">
      <w:pPr>
        <w:shd w:val="clear" w:color="auto" w:fill="FFFFFF"/>
        <w:jc w:val="both"/>
        <w:textAlignment w:val="auto"/>
        <w:rPr>
          <w:b/>
          <w:sz w:val="24"/>
          <w:szCs w:val="24"/>
          <w:lang w:val="sq-AL"/>
        </w:rPr>
      </w:pPr>
      <w:r w:rsidRPr="007B7504">
        <w:rPr>
          <w:b/>
          <w:sz w:val="24"/>
          <w:szCs w:val="24"/>
          <w:lang w:val="sq-AL"/>
        </w:rPr>
        <w:t>Profili:</w:t>
      </w:r>
      <w:r w:rsidRPr="007B7504">
        <w:rPr>
          <w:sz w:val="24"/>
          <w:szCs w:val="24"/>
          <w:lang w:val="sq-AL"/>
        </w:rPr>
        <w:t xml:space="preserve"> </w:t>
      </w:r>
      <w:r w:rsidRPr="007B7504">
        <w:rPr>
          <w:sz w:val="24"/>
          <w:szCs w:val="24"/>
          <w:lang w:val="sq-AL"/>
        </w:rPr>
        <w:tab/>
      </w:r>
      <w:r w:rsidRPr="007B7504">
        <w:rPr>
          <w:b/>
          <w:sz w:val="24"/>
          <w:szCs w:val="24"/>
          <w:lang w:val="sq-AL"/>
        </w:rPr>
        <w:t>Agrobiznes</w:t>
      </w:r>
      <w:r w:rsidRPr="007B7504">
        <w:rPr>
          <w:b/>
          <w:sz w:val="24"/>
          <w:szCs w:val="24"/>
          <w:lang w:val="sq-AL"/>
        </w:rPr>
        <w:tab/>
      </w:r>
    </w:p>
    <w:p w:rsidR="006617DE" w:rsidRPr="00211A96" w:rsidRDefault="006617DE" w:rsidP="007E4287">
      <w:pPr>
        <w:shd w:val="clear" w:color="auto" w:fill="FFFFFF"/>
        <w:jc w:val="both"/>
        <w:textAlignment w:val="auto"/>
        <w:rPr>
          <w:b/>
          <w:sz w:val="24"/>
          <w:szCs w:val="24"/>
          <w:lang w:val="sq-AL"/>
        </w:rPr>
      </w:pPr>
      <w:r w:rsidRPr="00211A96">
        <w:rPr>
          <w:b/>
          <w:sz w:val="24"/>
          <w:szCs w:val="24"/>
          <w:lang w:val="sq-AL"/>
        </w:rPr>
        <w:t>Niveli:</w:t>
      </w:r>
      <w:r w:rsidRPr="00211A96">
        <w:rPr>
          <w:b/>
          <w:sz w:val="24"/>
          <w:szCs w:val="24"/>
          <w:lang w:val="sq-AL"/>
        </w:rPr>
        <w:tab/>
      </w:r>
      <w:r w:rsidRPr="00211A96">
        <w:rPr>
          <w:b/>
          <w:sz w:val="24"/>
          <w:szCs w:val="24"/>
          <w:lang w:val="sq-AL"/>
        </w:rPr>
        <w:tab/>
      </w:r>
      <w:r w:rsidRPr="00211A96">
        <w:rPr>
          <w:b/>
          <w:iCs/>
          <w:sz w:val="24"/>
          <w:szCs w:val="24"/>
        </w:rPr>
        <w:t>IV i KSHK</w:t>
      </w:r>
    </w:p>
    <w:p w:rsidR="006617DE" w:rsidRPr="00211A96" w:rsidRDefault="006617DE" w:rsidP="007E4287">
      <w:pPr>
        <w:shd w:val="clear" w:color="auto" w:fill="FFFFFF"/>
        <w:tabs>
          <w:tab w:val="left" w:pos="720"/>
          <w:tab w:val="left" w:pos="1440"/>
          <w:tab w:val="left" w:pos="3420"/>
        </w:tabs>
        <w:jc w:val="both"/>
        <w:textAlignment w:val="auto"/>
        <w:rPr>
          <w:b/>
          <w:sz w:val="24"/>
          <w:szCs w:val="24"/>
          <w:lang w:val="sq-AL"/>
        </w:rPr>
      </w:pPr>
      <w:r w:rsidRPr="00211A96">
        <w:rPr>
          <w:b/>
          <w:sz w:val="24"/>
          <w:szCs w:val="24"/>
          <w:lang w:val="sq-AL"/>
        </w:rPr>
        <w:t>Klasa:</w:t>
      </w:r>
      <w:r w:rsidRPr="00211A96">
        <w:rPr>
          <w:b/>
          <w:sz w:val="24"/>
          <w:szCs w:val="24"/>
          <w:lang w:val="sq-AL"/>
        </w:rPr>
        <w:tab/>
      </w:r>
      <w:r w:rsidRPr="00211A96">
        <w:rPr>
          <w:b/>
          <w:sz w:val="24"/>
          <w:szCs w:val="24"/>
          <w:lang w:val="sq-AL"/>
        </w:rPr>
        <w:tab/>
        <w:t>12</w:t>
      </w:r>
      <w:r w:rsidRPr="00211A96">
        <w:rPr>
          <w:b/>
          <w:sz w:val="24"/>
          <w:szCs w:val="24"/>
          <w:lang w:val="sq-AL"/>
        </w:rPr>
        <w:tab/>
      </w:r>
    </w:p>
    <w:p w:rsidR="006617DE" w:rsidRPr="00211A96" w:rsidRDefault="006617DE" w:rsidP="007E4287">
      <w:pPr>
        <w:shd w:val="clear" w:color="auto" w:fill="FFFFFF"/>
        <w:jc w:val="both"/>
        <w:textAlignment w:val="auto"/>
        <w:rPr>
          <w:b/>
          <w:sz w:val="24"/>
          <w:szCs w:val="24"/>
          <w:lang w:val="sq-AL"/>
        </w:rPr>
      </w:pPr>
      <w:r w:rsidRPr="00211A96">
        <w:rPr>
          <w:b/>
          <w:sz w:val="24"/>
          <w:szCs w:val="24"/>
          <w:lang w:val="sq-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500"/>
        <w:gridCol w:w="2430"/>
      </w:tblGrid>
      <w:tr w:rsidR="006617DE" w:rsidRPr="00211A96" w:rsidTr="00747809">
        <w:tc>
          <w:tcPr>
            <w:tcW w:w="9918" w:type="dxa"/>
            <w:gridSpan w:val="5"/>
            <w:tcBorders>
              <w:top w:val="single" w:sz="4" w:space="0" w:color="auto"/>
              <w:left w:val="nil"/>
              <w:bottom w:val="single" w:sz="4" w:space="0" w:color="auto"/>
              <w:right w:val="nil"/>
            </w:tcBorders>
          </w:tcPr>
          <w:p w:rsidR="006617DE" w:rsidRPr="00211A96" w:rsidRDefault="006617DE" w:rsidP="007E4287">
            <w:pPr>
              <w:shd w:val="clear" w:color="auto" w:fill="FFFFFF"/>
              <w:jc w:val="center"/>
              <w:textAlignment w:val="auto"/>
              <w:rPr>
                <w:i/>
                <w:sz w:val="24"/>
                <w:szCs w:val="24"/>
                <w:lang w:val="sq-AL"/>
              </w:rPr>
            </w:pPr>
            <w:r w:rsidRPr="00211A96">
              <w:rPr>
                <w:i/>
                <w:sz w:val="24"/>
                <w:szCs w:val="24"/>
                <w:lang w:val="sq-AL"/>
              </w:rPr>
              <w:t>PERSHKRUESI I MODULIT</w:t>
            </w:r>
          </w:p>
        </w:tc>
      </w:tr>
      <w:tr w:rsidR="006617DE" w:rsidRPr="00211A96" w:rsidTr="00747809">
        <w:tc>
          <w:tcPr>
            <w:tcW w:w="1908" w:type="dxa"/>
            <w:tcBorders>
              <w:top w:val="single" w:sz="4" w:space="0" w:color="auto"/>
              <w:left w:val="nil"/>
              <w:bottom w:val="single" w:sz="4" w:space="0" w:color="auto"/>
              <w:right w:val="single" w:sz="4" w:space="0" w:color="auto"/>
            </w:tcBorders>
          </w:tcPr>
          <w:p w:rsidR="006617DE" w:rsidRPr="00211A96" w:rsidRDefault="006617DE" w:rsidP="007E4287">
            <w:pPr>
              <w:shd w:val="clear" w:color="auto" w:fill="FFFFFF"/>
              <w:jc w:val="both"/>
              <w:textAlignment w:val="auto"/>
              <w:rPr>
                <w:b/>
                <w:sz w:val="24"/>
                <w:szCs w:val="24"/>
                <w:lang w:val="sq-AL"/>
              </w:rPr>
            </w:pPr>
            <w:r w:rsidRPr="00211A96">
              <w:rPr>
                <w:b/>
                <w:sz w:val="24"/>
                <w:szCs w:val="24"/>
                <w:lang w:val="sq-AL"/>
              </w:rPr>
              <w:t>Titulli dhe kodi</w:t>
            </w:r>
          </w:p>
        </w:tc>
        <w:tc>
          <w:tcPr>
            <w:tcW w:w="5580" w:type="dxa"/>
            <w:gridSpan w:val="3"/>
            <w:tcBorders>
              <w:top w:val="single" w:sz="4" w:space="0" w:color="auto"/>
              <w:left w:val="single" w:sz="4" w:space="0" w:color="auto"/>
              <w:bottom w:val="single" w:sz="4" w:space="0" w:color="auto"/>
              <w:right w:val="single" w:sz="4" w:space="0" w:color="auto"/>
            </w:tcBorders>
          </w:tcPr>
          <w:p w:rsidR="006617DE" w:rsidRDefault="006617DE" w:rsidP="00A55B24">
            <w:pPr>
              <w:pStyle w:val="TableParagraph"/>
              <w:spacing w:line="246" w:lineRule="exact"/>
              <w:ind w:left="110"/>
              <w:rPr>
                <w:b/>
                <w:sz w:val="24"/>
              </w:rPr>
            </w:pPr>
            <w:r w:rsidRPr="00211A96">
              <w:rPr>
                <w:b/>
                <w:sz w:val="24"/>
              </w:rPr>
              <w:t>MAGAZINIMI, RUAJTJA DHE SIGURIMI</w:t>
            </w:r>
            <w:r w:rsidRPr="00211A96">
              <w:rPr>
                <w:b/>
                <w:spacing w:val="-1"/>
                <w:sz w:val="24"/>
              </w:rPr>
              <w:t xml:space="preserve"> </w:t>
            </w:r>
            <w:r w:rsidRPr="00211A96">
              <w:rPr>
                <w:b/>
                <w:sz w:val="24"/>
              </w:rPr>
              <w:t>I CILËSISË</w:t>
            </w:r>
            <w:r w:rsidRPr="00211A96">
              <w:rPr>
                <w:b/>
                <w:spacing w:val="-2"/>
                <w:sz w:val="24"/>
              </w:rPr>
              <w:t xml:space="preserve"> </w:t>
            </w:r>
            <w:r w:rsidRPr="00211A96">
              <w:rPr>
                <w:b/>
                <w:sz w:val="24"/>
              </w:rPr>
              <w:t>SË</w:t>
            </w:r>
            <w:r w:rsidRPr="00211A96">
              <w:rPr>
                <w:b/>
                <w:spacing w:val="-2"/>
                <w:sz w:val="24"/>
              </w:rPr>
              <w:t xml:space="preserve"> </w:t>
            </w:r>
            <w:r w:rsidRPr="00211A96">
              <w:rPr>
                <w:b/>
                <w:sz w:val="24"/>
              </w:rPr>
              <w:t>PRODHIMIT BUJQËSOR</w:t>
            </w:r>
          </w:p>
          <w:p w:rsidR="006617DE" w:rsidRPr="00211A96" w:rsidRDefault="006617DE" w:rsidP="007E4287">
            <w:pPr>
              <w:pStyle w:val="TableParagraph"/>
              <w:spacing w:line="246" w:lineRule="exact"/>
              <w:ind w:left="110"/>
              <w:jc w:val="center"/>
              <w:rPr>
                <w:b/>
                <w:sz w:val="24"/>
              </w:rPr>
            </w:pPr>
          </w:p>
        </w:tc>
        <w:tc>
          <w:tcPr>
            <w:tcW w:w="2430" w:type="dxa"/>
            <w:tcBorders>
              <w:top w:val="single" w:sz="4" w:space="0" w:color="auto"/>
              <w:left w:val="single" w:sz="4" w:space="0" w:color="auto"/>
              <w:bottom w:val="single" w:sz="4" w:space="0" w:color="auto"/>
              <w:right w:val="nil"/>
            </w:tcBorders>
          </w:tcPr>
          <w:p w:rsidR="006617DE" w:rsidRPr="00211A96" w:rsidRDefault="00747809" w:rsidP="00E76D1D">
            <w:pPr>
              <w:shd w:val="clear" w:color="auto" w:fill="FFFFFF"/>
              <w:jc w:val="both"/>
              <w:textAlignment w:val="auto"/>
              <w:rPr>
                <w:b/>
                <w:sz w:val="24"/>
                <w:szCs w:val="24"/>
                <w:lang w:val="sq-AL"/>
              </w:rPr>
            </w:pPr>
            <w:r>
              <w:rPr>
                <w:b/>
                <w:sz w:val="24"/>
                <w:szCs w:val="24"/>
                <w:lang w:val="sq-AL"/>
              </w:rPr>
              <w:t xml:space="preserve">     </w:t>
            </w:r>
            <w:r w:rsidR="006617DE">
              <w:rPr>
                <w:b/>
                <w:sz w:val="24"/>
                <w:szCs w:val="24"/>
                <w:lang w:val="sq-AL"/>
              </w:rPr>
              <w:t>M-14-</w:t>
            </w:r>
            <w:r w:rsidR="00E76D1D">
              <w:rPr>
                <w:b/>
                <w:sz w:val="24"/>
                <w:szCs w:val="24"/>
                <w:lang w:val="sq-AL"/>
              </w:rPr>
              <w:t>1958</w:t>
            </w:r>
            <w:r w:rsidR="006617DE">
              <w:rPr>
                <w:b/>
                <w:sz w:val="24"/>
                <w:szCs w:val="24"/>
                <w:lang w:val="sq-AL"/>
              </w:rPr>
              <w:t>-23</w:t>
            </w:r>
          </w:p>
        </w:tc>
      </w:tr>
      <w:tr w:rsidR="006617DE" w:rsidRPr="00211A96" w:rsidTr="00747809">
        <w:tc>
          <w:tcPr>
            <w:tcW w:w="1908" w:type="dxa"/>
            <w:tcBorders>
              <w:top w:val="single" w:sz="4" w:space="0" w:color="auto"/>
              <w:left w:val="nil"/>
              <w:bottom w:val="single" w:sz="4" w:space="0" w:color="auto"/>
              <w:right w:val="nil"/>
            </w:tcBorders>
          </w:tcPr>
          <w:p w:rsidR="006617DE" w:rsidRDefault="006617DE" w:rsidP="007E4287">
            <w:pPr>
              <w:shd w:val="clear" w:color="auto" w:fill="FFFFFF"/>
              <w:textAlignment w:val="auto"/>
              <w:rPr>
                <w:b/>
                <w:sz w:val="24"/>
                <w:szCs w:val="24"/>
                <w:lang w:val="sq-AL"/>
              </w:rPr>
            </w:pPr>
            <w:r w:rsidRPr="00211A96">
              <w:rPr>
                <w:b/>
                <w:sz w:val="24"/>
                <w:szCs w:val="24"/>
                <w:lang w:val="sq-AL"/>
              </w:rPr>
              <w:t>Qëllimi i modulit</w:t>
            </w:r>
          </w:p>
          <w:p w:rsidR="003C7DEF" w:rsidRPr="00211A96" w:rsidRDefault="003C7DEF" w:rsidP="007E4287">
            <w:pPr>
              <w:shd w:val="clear" w:color="auto" w:fill="FFFFFF"/>
              <w:textAlignment w:val="auto"/>
              <w:rPr>
                <w:b/>
                <w:sz w:val="24"/>
                <w:szCs w:val="24"/>
                <w:lang w:val="sq-AL"/>
              </w:rPr>
            </w:pPr>
          </w:p>
        </w:tc>
        <w:tc>
          <w:tcPr>
            <w:tcW w:w="270" w:type="dxa"/>
            <w:tcBorders>
              <w:top w:val="single" w:sz="4" w:space="0" w:color="auto"/>
              <w:left w:val="nil"/>
              <w:bottom w:val="single" w:sz="4" w:space="0" w:color="auto"/>
              <w:right w:val="nil"/>
            </w:tcBorders>
          </w:tcPr>
          <w:p w:rsidR="006617DE" w:rsidRPr="00211A96" w:rsidRDefault="006617DE" w:rsidP="007E4287">
            <w:pPr>
              <w:shd w:val="clear" w:color="auto" w:fill="FFFFFF"/>
              <w:jc w:val="both"/>
              <w:textAlignment w:val="auto"/>
              <w:rPr>
                <w:sz w:val="24"/>
                <w:szCs w:val="24"/>
                <w:lang w:val="sq-AL"/>
              </w:rPr>
            </w:pPr>
          </w:p>
          <w:p w:rsidR="006617DE" w:rsidRPr="00211A96" w:rsidRDefault="006617DE" w:rsidP="007E4287">
            <w:pPr>
              <w:shd w:val="clear" w:color="auto" w:fill="FFFFFF"/>
              <w:jc w:val="both"/>
              <w:textAlignment w:val="auto"/>
              <w:rPr>
                <w:sz w:val="24"/>
                <w:szCs w:val="24"/>
                <w:lang w:val="sq-AL"/>
              </w:rPr>
            </w:pPr>
          </w:p>
        </w:tc>
        <w:tc>
          <w:tcPr>
            <w:tcW w:w="7740" w:type="dxa"/>
            <w:gridSpan w:val="3"/>
            <w:tcBorders>
              <w:top w:val="single" w:sz="4" w:space="0" w:color="auto"/>
              <w:left w:val="nil"/>
              <w:bottom w:val="single" w:sz="4" w:space="0" w:color="auto"/>
              <w:right w:val="nil"/>
            </w:tcBorders>
          </w:tcPr>
          <w:p w:rsidR="006617DE" w:rsidRPr="00211A96" w:rsidRDefault="006617DE" w:rsidP="007E4287">
            <w:pPr>
              <w:shd w:val="clear" w:color="auto" w:fill="FFFFFF"/>
              <w:textAlignment w:val="auto"/>
              <w:rPr>
                <w:sz w:val="24"/>
                <w:szCs w:val="24"/>
              </w:rPr>
            </w:pPr>
            <w:r w:rsidRPr="00211A96">
              <w:rPr>
                <w:sz w:val="24"/>
                <w:szCs w:val="24"/>
              </w:rPr>
              <w:t>Një</w:t>
            </w:r>
            <w:r w:rsidRPr="00211A96">
              <w:rPr>
                <w:spacing w:val="1"/>
                <w:sz w:val="24"/>
                <w:szCs w:val="24"/>
              </w:rPr>
              <w:t xml:space="preserve"> </w:t>
            </w:r>
            <w:r w:rsidRPr="00211A96">
              <w:rPr>
                <w:sz w:val="24"/>
                <w:szCs w:val="24"/>
              </w:rPr>
              <w:t>modul,</w:t>
            </w:r>
            <w:r w:rsidRPr="00211A96">
              <w:rPr>
                <w:spacing w:val="1"/>
                <w:sz w:val="24"/>
                <w:szCs w:val="24"/>
              </w:rPr>
              <w:t xml:space="preserve"> </w:t>
            </w:r>
            <w:r w:rsidRPr="00211A96">
              <w:rPr>
                <w:sz w:val="24"/>
                <w:szCs w:val="24"/>
              </w:rPr>
              <w:t>që</w:t>
            </w:r>
            <w:r w:rsidRPr="00211A96">
              <w:rPr>
                <w:spacing w:val="1"/>
                <w:sz w:val="24"/>
                <w:szCs w:val="24"/>
              </w:rPr>
              <w:t xml:space="preserve"> </w:t>
            </w:r>
            <w:r w:rsidRPr="00211A96">
              <w:rPr>
                <w:sz w:val="24"/>
                <w:szCs w:val="24"/>
              </w:rPr>
              <w:t>i</w:t>
            </w:r>
            <w:r w:rsidRPr="00211A96">
              <w:rPr>
                <w:spacing w:val="1"/>
                <w:sz w:val="24"/>
                <w:szCs w:val="24"/>
              </w:rPr>
              <w:t xml:space="preserve"> </w:t>
            </w:r>
            <w:r w:rsidRPr="00211A96">
              <w:rPr>
                <w:sz w:val="24"/>
                <w:szCs w:val="24"/>
              </w:rPr>
              <w:t>pajis</w:t>
            </w:r>
            <w:r w:rsidRPr="00211A96">
              <w:rPr>
                <w:spacing w:val="1"/>
                <w:sz w:val="24"/>
                <w:szCs w:val="24"/>
              </w:rPr>
              <w:t xml:space="preserve"> </w:t>
            </w:r>
            <w:r w:rsidRPr="00211A96">
              <w:rPr>
                <w:sz w:val="24"/>
                <w:szCs w:val="24"/>
              </w:rPr>
              <w:t>nxënësit</w:t>
            </w:r>
            <w:r w:rsidRPr="00211A96">
              <w:rPr>
                <w:spacing w:val="1"/>
                <w:sz w:val="24"/>
                <w:szCs w:val="24"/>
              </w:rPr>
              <w:t xml:space="preserve"> </w:t>
            </w:r>
            <w:r w:rsidRPr="00211A96">
              <w:rPr>
                <w:sz w:val="24"/>
                <w:szCs w:val="24"/>
              </w:rPr>
              <w:t>me</w:t>
            </w:r>
            <w:r w:rsidRPr="00211A96">
              <w:rPr>
                <w:spacing w:val="1"/>
                <w:sz w:val="24"/>
                <w:szCs w:val="24"/>
              </w:rPr>
              <w:t xml:space="preserve"> </w:t>
            </w:r>
            <w:r w:rsidRPr="00211A96">
              <w:rPr>
                <w:sz w:val="24"/>
                <w:szCs w:val="24"/>
              </w:rPr>
              <w:t>aftësi</w:t>
            </w:r>
            <w:r w:rsidRPr="00211A96">
              <w:rPr>
                <w:spacing w:val="1"/>
                <w:sz w:val="24"/>
                <w:szCs w:val="24"/>
              </w:rPr>
              <w:t xml:space="preserve"> </w:t>
            </w:r>
            <w:r w:rsidRPr="00211A96">
              <w:rPr>
                <w:sz w:val="24"/>
                <w:szCs w:val="24"/>
              </w:rPr>
              <w:t>praktike</w:t>
            </w:r>
            <w:r w:rsidRPr="00211A96">
              <w:rPr>
                <w:spacing w:val="1"/>
                <w:sz w:val="24"/>
                <w:szCs w:val="24"/>
              </w:rPr>
              <w:t xml:space="preserve"> </w:t>
            </w:r>
            <w:r w:rsidRPr="00211A96">
              <w:rPr>
                <w:sz w:val="24"/>
                <w:szCs w:val="24"/>
              </w:rPr>
              <w:t>për</w:t>
            </w:r>
            <w:r w:rsidRPr="00211A96">
              <w:rPr>
                <w:spacing w:val="1"/>
                <w:sz w:val="24"/>
                <w:szCs w:val="24"/>
              </w:rPr>
              <w:t xml:space="preserve"> </w:t>
            </w:r>
            <w:r w:rsidRPr="00211A96">
              <w:rPr>
                <w:sz w:val="24"/>
                <w:szCs w:val="24"/>
              </w:rPr>
              <w:t>të</w:t>
            </w:r>
            <w:r w:rsidR="00B250B3">
              <w:rPr>
                <w:sz w:val="24"/>
                <w:szCs w:val="24"/>
              </w:rPr>
              <w:t xml:space="preserve"> magazinuar, ruajtur dhe siguruar cilësinë e prodhimeve bujqësore</w:t>
            </w:r>
            <w:r w:rsidR="00DA1188">
              <w:rPr>
                <w:sz w:val="24"/>
              </w:rPr>
              <w:t xml:space="preserve"> si dhe për të kryer llogaritje të thjeshta ekonomike lidhur me magazinimin, ruajtjen dhe sigurimin e cilësisë së prodhimit bujqësor</w:t>
            </w:r>
            <w:r w:rsidRPr="00211A96">
              <w:rPr>
                <w:sz w:val="24"/>
                <w:szCs w:val="24"/>
              </w:rPr>
              <w:t>.</w:t>
            </w:r>
          </w:p>
          <w:p w:rsidR="006617DE" w:rsidRPr="00211A96" w:rsidRDefault="006617DE" w:rsidP="007E4287">
            <w:pPr>
              <w:shd w:val="clear" w:color="auto" w:fill="FFFFFF"/>
              <w:textAlignment w:val="auto"/>
              <w:rPr>
                <w:sz w:val="24"/>
                <w:szCs w:val="24"/>
                <w:lang w:val="sq-AL"/>
              </w:rPr>
            </w:pPr>
          </w:p>
        </w:tc>
      </w:tr>
      <w:tr w:rsidR="006617DE" w:rsidRPr="00211A96" w:rsidTr="00747809">
        <w:trPr>
          <w:trHeight w:val="660"/>
        </w:trPr>
        <w:tc>
          <w:tcPr>
            <w:tcW w:w="1908" w:type="dxa"/>
            <w:tcBorders>
              <w:top w:val="single" w:sz="4" w:space="0" w:color="auto"/>
              <w:left w:val="nil"/>
              <w:bottom w:val="single" w:sz="4" w:space="0" w:color="auto"/>
              <w:right w:val="nil"/>
            </w:tcBorders>
          </w:tcPr>
          <w:p w:rsidR="006617DE" w:rsidRPr="00211A96" w:rsidRDefault="006617DE" w:rsidP="007E4287">
            <w:pPr>
              <w:shd w:val="clear" w:color="auto" w:fill="FFFFFF"/>
              <w:textAlignment w:val="auto"/>
              <w:rPr>
                <w:b/>
                <w:sz w:val="24"/>
                <w:szCs w:val="24"/>
                <w:lang w:val="sq-AL"/>
              </w:rPr>
            </w:pPr>
            <w:r w:rsidRPr="00211A96">
              <w:rPr>
                <w:b/>
                <w:sz w:val="24"/>
                <w:szCs w:val="24"/>
                <w:lang w:val="sq-AL"/>
              </w:rPr>
              <w:t>Kohëzgjatja e modulit</w:t>
            </w:r>
          </w:p>
        </w:tc>
        <w:tc>
          <w:tcPr>
            <w:tcW w:w="270" w:type="dxa"/>
            <w:tcBorders>
              <w:top w:val="single" w:sz="4" w:space="0" w:color="auto"/>
              <w:left w:val="nil"/>
              <w:bottom w:val="single" w:sz="4" w:space="0" w:color="auto"/>
              <w:right w:val="nil"/>
            </w:tcBorders>
          </w:tcPr>
          <w:p w:rsidR="006617DE" w:rsidRPr="00211A96" w:rsidRDefault="006617DE" w:rsidP="007E4287">
            <w:pPr>
              <w:shd w:val="clear" w:color="auto" w:fill="FFFFFF"/>
              <w:jc w:val="both"/>
              <w:textAlignment w:val="auto"/>
              <w:rPr>
                <w:b/>
                <w:sz w:val="24"/>
                <w:szCs w:val="24"/>
                <w:lang w:val="sq-AL"/>
              </w:rPr>
            </w:pPr>
          </w:p>
        </w:tc>
        <w:tc>
          <w:tcPr>
            <w:tcW w:w="7740" w:type="dxa"/>
            <w:gridSpan w:val="3"/>
            <w:tcBorders>
              <w:top w:val="single" w:sz="4" w:space="0" w:color="auto"/>
              <w:left w:val="nil"/>
              <w:bottom w:val="single" w:sz="4" w:space="0" w:color="auto"/>
              <w:right w:val="nil"/>
            </w:tcBorders>
          </w:tcPr>
          <w:p w:rsidR="006617DE" w:rsidRPr="00211A96" w:rsidRDefault="006617DE" w:rsidP="007E4287">
            <w:pPr>
              <w:shd w:val="clear" w:color="auto" w:fill="FFFFFF"/>
              <w:jc w:val="both"/>
              <w:textAlignment w:val="auto"/>
              <w:rPr>
                <w:b/>
                <w:sz w:val="24"/>
                <w:szCs w:val="24"/>
                <w:lang w:val="sq-AL"/>
              </w:rPr>
            </w:pPr>
            <w:r w:rsidRPr="00211A96">
              <w:rPr>
                <w:sz w:val="24"/>
                <w:szCs w:val="24"/>
                <w:lang w:val="sq-AL"/>
              </w:rPr>
              <w:t xml:space="preserve">36 orë mësimore </w:t>
            </w:r>
          </w:p>
          <w:p w:rsidR="006617DE" w:rsidRPr="00211A96" w:rsidRDefault="006617DE" w:rsidP="007E4287">
            <w:pPr>
              <w:shd w:val="clear" w:color="auto" w:fill="FFFFFF"/>
              <w:jc w:val="both"/>
              <w:textAlignment w:val="auto"/>
              <w:rPr>
                <w:sz w:val="24"/>
                <w:szCs w:val="24"/>
                <w:lang w:val="sq-AL"/>
              </w:rPr>
            </w:pPr>
          </w:p>
          <w:p w:rsidR="006617DE" w:rsidRPr="00211A96" w:rsidRDefault="006617DE" w:rsidP="007E4287">
            <w:pPr>
              <w:shd w:val="clear" w:color="auto" w:fill="FFFFFF"/>
              <w:jc w:val="both"/>
              <w:textAlignment w:val="auto"/>
              <w:rPr>
                <w:b/>
                <w:sz w:val="24"/>
                <w:szCs w:val="24"/>
                <w:lang w:val="sq-AL"/>
              </w:rPr>
            </w:pPr>
          </w:p>
        </w:tc>
      </w:tr>
      <w:tr w:rsidR="006617DE" w:rsidRPr="00211A96" w:rsidTr="00747809">
        <w:tc>
          <w:tcPr>
            <w:tcW w:w="1908" w:type="dxa"/>
            <w:tcBorders>
              <w:top w:val="single" w:sz="4" w:space="0" w:color="auto"/>
              <w:left w:val="nil"/>
              <w:bottom w:val="single" w:sz="4" w:space="0" w:color="auto"/>
              <w:right w:val="nil"/>
            </w:tcBorders>
          </w:tcPr>
          <w:p w:rsidR="006617DE" w:rsidRPr="00211A96" w:rsidRDefault="006617DE" w:rsidP="007E4287">
            <w:pPr>
              <w:shd w:val="clear" w:color="auto" w:fill="FFFFFF"/>
              <w:textAlignment w:val="auto"/>
              <w:rPr>
                <w:b/>
                <w:sz w:val="24"/>
                <w:szCs w:val="24"/>
                <w:lang w:val="sq-AL"/>
              </w:rPr>
            </w:pPr>
            <w:r w:rsidRPr="00211A96">
              <w:rPr>
                <w:b/>
                <w:sz w:val="24"/>
                <w:szCs w:val="24"/>
                <w:lang w:val="sq-AL"/>
              </w:rPr>
              <w:t xml:space="preserve">Niveli i parapëlqyer </w:t>
            </w:r>
          </w:p>
          <w:p w:rsidR="006617DE" w:rsidRPr="00211A96" w:rsidRDefault="006617DE" w:rsidP="007E4287">
            <w:pPr>
              <w:shd w:val="clear" w:color="auto" w:fill="FFFFFF"/>
              <w:textAlignment w:val="auto"/>
              <w:rPr>
                <w:b/>
                <w:sz w:val="24"/>
                <w:szCs w:val="24"/>
                <w:lang w:val="sq-AL"/>
              </w:rPr>
            </w:pPr>
            <w:r w:rsidRPr="00211A96">
              <w:rPr>
                <w:b/>
                <w:sz w:val="24"/>
                <w:szCs w:val="24"/>
                <w:lang w:val="sq-AL"/>
              </w:rPr>
              <w:t>për pranim</w:t>
            </w:r>
          </w:p>
          <w:p w:rsidR="006617DE" w:rsidRPr="00211A96" w:rsidRDefault="006617DE" w:rsidP="007E4287">
            <w:pPr>
              <w:shd w:val="clear" w:color="auto" w:fill="FFFFFF"/>
              <w:textAlignment w:val="auto"/>
              <w:rPr>
                <w:b/>
                <w:sz w:val="24"/>
                <w:szCs w:val="24"/>
                <w:lang w:val="sq-AL"/>
              </w:rPr>
            </w:pPr>
          </w:p>
        </w:tc>
        <w:tc>
          <w:tcPr>
            <w:tcW w:w="270" w:type="dxa"/>
            <w:tcBorders>
              <w:top w:val="single" w:sz="4" w:space="0" w:color="auto"/>
              <w:left w:val="nil"/>
              <w:bottom w:val="single" w:sz="4" w:space="0" w:color="auto"/>
              <w:right w:val="nil"/>
            </w:tcBorders>
          </w:tcPr>
          <w:p w:rsidR="006617DE" w:rsidRPr="00211A96" w:rsidRDefault="006617DE" w:rsidP="007E4287">
            <w:pPr>
              <w:shd w:val="clear" w:color="auto" w:fill="FFFFFF"/>
              <w:jc w:val="both"/>
              <w:textAlignment w:val="auto"/>
              <w:rPr>
                <w:b/>
                <w:sz w:val="24"/>
                <w:szCs w:val="24"/>
                <w:lang w:val="sq-AL"/>
              </w:rPr>
            </w:pPr>
          </w:p>
        </w:tc>
        <w:tc>
          <w:tcPr>
            <w:tcW w:w="7740" w:type="dxa"/>
            <w:gridSpan w:val="3"/>
            <w:tcBorders>
              <w:top w:val="single" w:sz="4" w:space="0" w:color="auto"/>
              <w:left w:val="nil"/>
              <w:bottom w:val="single" w:sz="4" w:space="0" w:color="auto"/>
              <w:right w:val="nil"/>
            </w:tcBorders>
          </w:tcPr>
          <w:p w:rsidR="006617DE" w:rsidRPr="00211A96" w:rsidRDefault="006617DE" w:rsidP="007E4287">
            <w:pPr>
              <w:pStyle w:val="NoSpacing"/>
              <w:rPr>
                <w:rFonts w:ascii="Times New Roman" w:hAnsi="Times New Roman"/>
                <w:sz w:val="24"/>
              </w:rPr>
            </w:pPr>
            <w:r w:rsidRPr="00211A96">
              <w:rPr>
                <w:rFonts w:ascii="Times New Roman" w:hAnsi="Times New Roman"/>
                <w:sz w:val="24"/>
                <w:szCs w:val="24"/>
              </w:rPr>
              <w:t xml:space="preserve">Nxënësi duhet të ketë përfunduar </w:t>
            </w:r>
            <w:r w:rsidRPr="00211A96">
              <w:rPr>
                <w:rFonts w:ascii="Times New Roman" w:hAnsi="Times New Roman"/>
                <w:sz w:val="24"/>
              </w:rPr>
              <w:t xml:space="preserve">modulet profesionale të kl.11-të, të </w:t>
            </w:r>
            <w:r>
              <w:rPr>
                <w:rFonts w:ascii="Times New Roman" w:hAnsi="Times New Roman"/>
                <w:sz w:val="24"/>
              </w:rPr>
              <w:t>Profili</w:t>
            </w:r>
            <w:r w:rsidRPr="00211A96">
              <w:rPr>
                <w:rFonts w:ascii="Times New Roman" w:hAnsi="Times New Roman"/>
                <w:sz w:val="24"/>
              </w:rPr>
              <w:t>t mësimor “Agrobiznes” Niveli IV i  KSHK.</w:t>
            </w:r>
          </w:p>
        </w:tc>
      </w:tr>
      <w:tr w:rsidR="006617DE" w:rsidRPr="00211A96" w:rsidTr="00747809">
        <w:tc>
          <w:tcPr>
            <w:tcW w:w="1908" w:type="dxa"/>
            <w:tcBorders>
              <w:top w:val="single" w:sz="4" w:space="0" w:color="auto"/>
              <w:left w:val="nil"/>
              <w:bottom w:val="nil"/>
              <w:right w:val="nil"/>
            </w:tcBorders>
          </w:tcPr>
          <w:p w:rsidR="006617DE" w:rsidRPr="00211A96" w:rsidRDefault="006617DE" w:rsidP="007E4287">
            <w:pPr>
              <w:shd w:val="clear" w:color="auto" w:fill="FFFFFF"/>
              <w:textAlignment w:val="auto"/>
              <w:rPr>
                <w:b/>
                <w:sz w:val="24"/>
                <w:szCs w:val="24"/>
                <w:lang w:val="sq-AL"/>
              </w:rPr>
            </w:pPr>
            <w:r w:rsidRPr="00211A96">
              <w:rPr>
                <w:b/>
                <w:sz w:val="24"/>
                <w:szCs w:val="24"/>
                <w:lang w:val="sq-AL"/>
              </w:rPr>
              <w:t>Rezultatet e të nxënit (RN) dhe proçedurat e vlerësimit</w:t>
            </w:r>
          </w:p>
        </w:tc>
        <w:tc>
          <w:tcPr>
            <w:tcW w:w="270" w:type="dxa"/>
            <w:tcBorders>
              <w:top w:val="single" w:sz="4" w:space="0" w:color="auto"/>
              <w:left w:val="nil"/>
              <w:bottom w:val="nil"/>
              <w:right w:val="nil"/>
            </w:tcBorders>
          </w:tcPr>
          <w:p w:rsidR="006617DE" w:rsidRPr="00211A96" w:rsidRDefault="006617DE" w:rsidP="007E4287">
            <w:pPr>
              <w:shd w:val="clear" w:color="auto" w:fill="FFFFFF"/>
              <w:jc w:val="both"/>
              <w:textAlignment w:val="auto"/>
              <w:rPr>
                <w:b/>
                <w:sz w:val="24"/>
                <w:szCs w:val="24"/>
                <w:lang w:val="sq-AL"/>
              </w:rPr>
            </w:pPr>
          </w:p>
        </w:tc>
        <w:tc>
          <w:tcPr>
            <w:tcW w:w="810" w:type="dxa"/>
            <w:tcBorders>
              <w:top w:val="single" w:sz="4" w:space="0" w:color="auto"/>
              <w:left w:val="nil"/>
              <w:bottom w:val="nil"/>
              <w:right w:val="nil"/>
            </w:tcBorders>
          </w:tcPr>
          <w:p w:rsidR="006617DE" w:rsidRPr="00211A96" w:rsidRDefault="006617DE" w:rsidP="007E4287">
            <w:pPr>
              <w:shd w:val="clear" w:color="auto" w:fill="FFFFFF"/>
              <w:jc w:val="both"/>
              <w:textAlignment w:val="auto"/>
              <w:rPr>
                <w:b/>
                <w:bCs/>
                <w:sz w:val="24"/>
                <w:szCs w:val="24"/>
                <w:lang w:val="sq-AL"/>
              </w:rPr>
            </w:pPr>
            <w:r w:rsidRPr="00211A96">
              <w:rPr>
                <w:b/>
                <w:bCs/>
                <w:sz w:val="24"/>
                <w:szCs w:val="24"/>
                <w:lang w:val="sq-AL"/>
              </w:rPr>
              <w:t>RN 1</w:t>
            </w:r>
          </w:p>
        </w:tc>
        <w:tc>
          <w:tcPr>
            <w:tcW w:w="6930" w:type="dxa"/>
            <w:gridSpan w:val="2"/>
            <w:tcBorders>
              <w:top w:val="single" w:sz="4" w:space="0" w:color="auto"/>
              <w:left w:val="nil"/>
              <w:bottom w:val="nil"/>
              <w:right w:val="nil"/>
            </w:tcBorders>
          </w:tcPr>
          <w:p w:rsidR="006617DE" w:rsidRPr="00211A96" w:rsidRDefault="006617DE" w:rsidP="007E4287">
            <w:pPr>
              <w:tabs>
                <w:tab w:val="left" w:pos="360"/>
              </w:tabs>
              <w:rPr>
                <w:b/>
                <w:iCs/>
                <w:sz w:val="24"/>
                <w:szCs w:val="24"/>
              </w:rPr>
            </w:pPr>
            <w:r w:rsidRPr="00211A96">
              <w:rPr>
                <w:b/>
                <w:sz w:val="24"/>
                <w:szCs w:val="24"/>
                <w:lang w:val="sq-AL"/>
              </w:rPr>
              <w:t xml:space="preserve">Nxënësi </w:t>
            </w:r>
            <w:r w:rsidRPr="00211A96">
              <w:rPr>
                <w:b/>
                <w:iCs/>
                <w:sz w:val="24"/>
                <w:szCs w:val="24"/>
              </w:rPr>
              <w:t xml:space="preserve">kryen veprime të magazinimit të prodhimit bujqësor </w:t>
            </w:r>
          </w:p>
          <w:p w:rsidR="006617DE" w:rsidRPr="00211A96" w:rsidRDefault="006617DE" w:rsidP="007E4287">
            <w:pPr>
              <w:shd w:val="clear" w:color="auto" w:fill="FFFFFF"/>
              <w:jc w:val="both"/>
              <w:textAlignment w:val="auto"/>
              <w:rPr>
                <w:b/>
                <w:i/>
                <w:sz w:val="24"/>
                <w:szCs w:val="24"/>
                <w:lang w:val="sq-AL"/>
              </w:rPr>
            </w:pPr>
            <w:r w:rsidRPr="00211A96">
              <w:rPr>
                <w:b/>
                <w:i/>
                <w:sz w:val="24"/>
                <w:szCs w:val="24"/>
                <w:lang w:val="sq-AL"/>
              </w:rPr>
              <w:t>Kriteret e vlerësimit:</w:t>
            </w:r>
            <w:r w:rsidRPr="00211A96">
              <w:rPr>
                <w:b/>
                <w:i/>
                <w:sz w:val="24"/>
                <w:szCs w:val="24"/>
                <w:lang w:val="sq-AL"/>
              </w:rPr>
              <w:tab/>
            </w:r>
          </w:p>
          <w:p w:rsidR="006617DE" w:rsidRPr="00211A96" w:rsidRDefault="006617DE" w:rsidP="007E4287">
            <w:pPr>
              <w:shd w:val="clear" w:color="auto" w:fill="FFFFFF"/>
              <w:jc w:val="both"/>
              <w:textAlignment w:val="auto"/>
              <w:rPr>
                <w:sz w:val="24"/>
                <w:szCs w:val="24"/>
                <w:lang w:val="sq-AL"/>
              </w:rPr>
            </w:pPr>
            <w:r w:rsidRPr="00211A96">
              <w:rPr>
                <w:sz w:val="24"/>
                <w:szCs w:val="24"/>
                <w:lang w:val="sq-AL"/>
              </w:rPr>
              <w:t>Nxënësi duhet të jetë i aftë:</w:t>
            </w:r>
          </w:p>
          <w:p w:rsidR="006617DE" w:rsidRPr="00211A96" w:rsidRDefault="006617DE" w:rsidP="006D2383">
            <w:pPr>
              <w:numPr>
                <w:ilvl w:val="0"/>
                <w:numId w:val="68"/>
              </w:numPr>
              <w:rPr>
                <w:sz w:val="24"/>
              </w:rPr>
            </w:pPr>
            <w:r w:rsidRPr="00211A96">
              <w:rPr>
                <w:sz w:val="24"/>
              </w:rPr>
              <w:t>të sistemojë vendin me mjetet dhe paisjet e duhura për të magazinuar prodhimet e fermës bujqësore;</w:t>
            </w:r>
          </w:p>
          <w:p w:rsidR="006617DE" w:rsidRPr="00211A96" w:rsidRDefault="006617DE" w:rsidP="006D2383">
            <w:pPr>
              <w:numPr>
                <w:ilvl w:val="0"/>
                <w:numId w:val="68"/>
              </w:numPr>
              <w:rPr>
                <w:sz w:val="24"/>
              </w:rPr>
            </w:pPr>
            <w:r w:rsidRPr="00211A96">
              <w:rPr>
                <w:iCs/>
                <w:sz w:val="24"/>
                <w:szCs w:val="24"/>
              </w:rPr>
              <w:t>të kontrollojë kushtet teknike dhe higjienike të magazinës;</w:t>
            </w:r>
          </w:p>
          <w:p w:rsidR="006617DE" w:rsidRPr="00211A96" w:rsidRDefault="006617DE" w:rsidP="006D2383">
            <w:pPr>
              <w:numPr>
                <w:ilvl w:val="0"/>
                <w:numId w:val="68"/>
              </w:numPr>
              <w:rPr>
                <w:sz w:val="24"/>
              </w:rPr>
            </w:pPr>
            <w:r w:rsidRPr="00211A96">
              <w:rPr>
                <w:iCs/>
                <w:sz w:val="24"/>
                <w:szCs w:val="24"/>
              </w:rPr>
              <w:t xml:space="preserve">të organizojë dhe sistemojë magazinën me pajisjet e duhura në varësi të prodhimit bujqësor. </w:t>
            </w:r>
          </w:p>
          <w:p w:rsidR="006617DE" w:rsidRPr="00211A96" w:rsidRDefault="006617DE" w:rsidP="006D2383">
            <w:pPr>
              <w:numPr>
                <w:ilvl w:val="0"/>
                <w:numId w:val="68"/>
              </w:numPr>
              <w:rPr>
                <w:sz w:val="24"/>
              </w:rPr>
            </w:pPr>
            <w:r w:rsidRPr="00211A96">
              <w:rPr>
                <w:sz w:val="24"/>
                <w:szCs w:val="24"/>
              </w:rPr>
              <w:t>të plotësojë inventarin e magazinës;</w:t>
            </w:r>
          </w:p>
          <w:p w:rsidR="006617DE" w:rsidRPr="00211A96" w:rsidRDefault="006617DE" w:rsidP="006D2383">
            <w:pPr>
              <w:numPr>
                <w:ilvl w:val="0"/>
                <w:numId w:val="68"/>
              </w:numPr>
              <w:rPr>
                <w:sz w:val="24"/>
              </w:rPr>
            </w:pPr>
            <w:r w:rsidRPr="00211A96">
              <w:rPr>
                <w:sz w:val="24"/>
                <w:szCs w:val="24"/>
              </w:rPr>
              <w:t>të plotësojë librin e magazinës me gjendjet fillestare;</w:t>
            </w:r>
          </w:p>
          <w:p w:rsidR="006617DE" w:rsidRPr="00211A96" w:rsidRDefault="006617DE" w:rsidP="006D2383">
            <w:pPr>
              <w:numPr>
                <w:ilvl w:val="0"/>
                <w:numId w:val="68"/>
              </w:numPr>
              <w:rPr>
                <w:sz w:val="24"/>
              </w:rPr>
            </w:pPr>
            <w:r w:rsidRPr="00211A96">
              <w:rPr>
                <w:sz w:val="24"/>
                <w:szCs w:val="24"/>
              </w:rPr>
              <w:t>të plotësojë saktë fletëhyrjet e magazinës;</w:t>
            </w:r>
          </w:p>
          <w:p w:rsidR="006617DE" w:rsidRPr="00211A96" w:rsidRDefault="006617DE" w:rsidP="006D2383">
            <w:pPr>
              <w:numPr>
                <w:ilvl w:val="0"/>
                <w:numId w:val="68"/>
              </w:numPr>
              <w:rPr>
                <w:sz w:val="24"/>
              </w:rPr>
            </w:pPr>
            <w:r w:rsidRPr="00211A96">
              <w:rPr>
                <w:sz w:val="24"/>
                <w:szCs w:val="24"/>
              </w:rPr>
              <w:t xml:space="preserve">të grupojë sipas cilësive të tyre prodhimin bujqësor në magazinë; </w:t>
            </w:r>
          </w:p>
          <w:p w:rsidR="006617DE" w:rsidRPr="00211A96" w:rsidRDefault="006617DE" w:rsidP="006D2383">
            <w:pPr>
              <w:numPr>
                <w:ilvl w:val="0"/>
                <w:numId w:val="68"/>
              </w:numPr>
              <w:rPr>
                <w:sz w:val="24"/>
              </w:rPr>
            </w:pPr>
            <w:r w:rsidRPr="00211A96">
              <w:rPr>
                <w:sz w:val="24"/>
                <w:szCs w:val="24"/>
              </w:rPr>
              <w:t>të zbatojë planin e qarkullimit dhe të trajtimit të prodhimeve të cilat dëmtohen ose kanë afat skadence;</w:t>
            </w:r>
          </w:p>
          <w:p w:rsidR="006617DE" w:rsidRPr="00211A96" w:rsidRDefault="006617DE" w:rsidP="006D2383">
            <w:pPr>
              <w:numPr>
                <w:ilvl w:val="0"/>
                <w:numId w:val="68"/>
              </w:numPr>
              <w:rPr>
                <w:sz w:val="24"/>
              </w:rPr>
            </w:pPr>
            <w:r w:rsidRPr="00211A96">
              <w:rPr>
                <w:sz w:val="24"/>
                <w:szCs w:val="24"/>
              </w:rPr>
              <w:t>të kontrollojë gjendjen e prodhimit bujqësor sipas cilësive;</w:t>
            </w:r>
          </w:p>
          <w:p w:rsidR="006617DE" w:rsidRPr="006D2383" w:rsidRDefault="006617DE" w:rsidP="006D2383">
            <w:pPr>
              <w:numPr>
                <w:ilvl w:val="0"/>
                <w:numId w:val="68"/>
              </w:numPr>
              <w:rPr>
                <w:sz w:val="24"/>
              </w:rPr>
            </w:pPr>
            <w:r w:rsidRPr="00211A96">
              <w:rPr>
                <w:sz w:val="24"/>
                <w:szCs w:val="24"/>
              </w:rPr>
              <w:t>të tregojë kujdesin e duhur  për veglat dhe pajisjet e punës.</w:t>
            </w:r>
          </w:p>
          <w:p w:rsidR="006D2383" w:rsidRPr="007264D6" w:rsidRDefault="006D2383" w:rsidP="006D2383">
            <w:pPr>
              <w:numPr>
                <w:ilvl w:val="0"/>
                <w:numId w:val="68"/>
              </w:numPr>
              <w:tabs>
                <w:tab w:val="left" w:pos="612"/>
              </w:tabs>
              <w:rPr>
                <w:sz w:val="24"/>
                <w:szCs w:val="24"/>
              </w:rPr>
            </w:pPr>
            <w:r>
              <w:rPr>
                <w:sz w:val="24"/>
                <w:szCs w:val="24"/>
              </w:rPr>
              <w:t xml:space="preserve"> të kryejë llogaritje të thjeshta ekonomike lidhur me magazinimin e prodhimit bujqësor;</w:t>
            </w:r>
          </w:p>
          <w:p w:rsidR="006617DE" w:rsidRPr="00211A96" w:rsidRDefault="006617DE" w:rsidP="006D2383">
            <w:pPr>
              <w:numPr>
                <w:ilvl w:val="0"/>
                <w:numId w:val="68"/>
              </w:numPr>
              <w:rPr>
                <w:sz w:val="24"/>
              </w:rPr>
            </w:pPr>
            <w:r w:rsidRPr="00211A96">
              <w:rPr>
                <w:sz w:val="24"/>
              </w:rPr>
              <w:t>të demo</w:t>
            </w:r>
            <w:r w:rsidR="007B7504">
              <w:rPr>
                <w:sz w:val="24"/>
              </w:rPr>
              <w:t>n</w:t>
            </w:r>
            <w:r w:rsidRPr="00211A96">
              <w:rPr>
                <w:sz w:val="24"/>
              </w:rPr>
              <w:t>strojë përgjegjshmëri, këmbëngulje, inovacion,</w:t>
            </w:r>
            <w:r w:rsidRPr="00211A96">
              <w:rPr>
                <w:spacing w:val="1"/>
                <w:sz w:val="24"/>
              </w:rPr>
              <w:t xml:space="preserve"> </w:t>
            </w:r>
            <w:r w:rsidRPr="00211A96">
              <w:rPr>
                <w:sz w:val="24"/>
              </w:rPr>
              <w:t>ini</w:t>
            </w:r>
            <w:r w:rsidR="007B7504">
              <w:rPr>
                <w:sz w:val="24"/>
              </w:rPr>
              <w:t>c</w:t>
            </w:r>
            <w:r w:rsidRPr="00211A96">
              <w:rPr>
                <w:sz w:val="24"/>
              </w:rPr>
              <w:t>iativë, aftësi për të punuar brenda afateve në mënyrë të</w:t>
            </w:r>
            <w:r w:rsidRPr="00211A96">
              <w:rPr>
                <w:spacing w:val="-57"/>
                <w:sz w:val="24"/>
              </w:rPr>
              <w:t xml:space="preserve">                 </w:t>
            </w:r>
            <w:r w:rsidRPr="00211A96">
              <w:rPr>
                <w:sz w:val="24"/>
              </w:rPr>
              <w:t>pavarur</w:t>
            </w:r>
            <w:r w:rsidRPr="00211A96">
              <w:rPr>
                <w:spacing w:val="-3"/>
                <w:sz w:val="24"/>
              </w:rPr>
              <w:t xml:space="preserve"> </w:t>
            </w:r>
            <w:r w:rsidRPr="00211A96">
              <w:rPr>
                <w:sz w:val="24"/>
              </w:rPr>
              <w:t>dhe</w:t>
            </w:r>
            <w:r w:rsidRPr="00211A96">
              <w:rPr>
                <w:spacing w:val="-1"/>
                <w:sz w:val="24"/>
              </w:rPr>
              <w:t xml:space="preserve"> </w:t>
            </w:r>
            <w:r w:rsidRPr="00211A96">
              <w:rPr>
                <w:sz w:val="24"/>
              </w:rPr>
              <w:t>në</w:t>
            </w:r>
            <w:r w:rsidRPr="00211A96">
              <w:rPr>
                <w:spacing w:val="1"/>
                <w:sz w:val="24"/>
              </w:rPr>
              <w:t xml:space="preserve"> </w:t>
            </w:r>
            <w:r w:rsidRPr="00211A96">
              <w:rPr>
                <w:sz w:val="24"/>
              </w:rPr>
              <w:t xml:space="preserve">grup. </w:t>
            </w:r>
          </w:p>
          <w:p w:rsidR="006617DE" w:rsidRPr="00211A96" w:rsidRDefault="006617DE" w:rsidP="006D2383">
            <w:pPr>
              <w:numPr>
                <w:ilvl w:val="0"/>
                <w:numId w:val="68"/>
              </w:numPr>
              <w:rPr>
                <w:sz w:val="24"/>
              </w:rPr>
            </w:pPr>
            <w:r w:rsidRPr="00211A96">
              <w:rPr>
                <w:sz w:val="24"/>
              </w:rPr>
              <w:t xml:space="preserve">të komunikojë me etikë dhe profesionalizëm; </w:t>
            </w:r>
          </w:p>
          <w:p w:rsidR="006617DE" w:rsidRPr="00211A96" w:rsidRDefault="006617DE" w:rsidP="006D2383">
            <w:pPr>
              <w:numPr>
                <w:ilvl w:val="0"/>
                <w:numId w:val="68"/>
              </w:numPr>
              <w:rPr>
                <w:sz w:val="24"/>
              </w:rPr>
            </w:pPr>
            <w:r w:rsidRPr="00211A96">
              <w:rPr>
                <w:sz w:val="24"/>
                <w:szCs w:val="24"/>
              </w:rPr>
              <w:t xml:space="preserve">të zbatojë rregullat e sigurimit teknik dhe të ruajtjes së mjedisit gjatë kryerjes së veprimeve të magazinimit të prodhimit bujqësor. </w:t>
            </w:r>
          </w:p>
          <w:p w:rsidR="006617DE" w:rsidRPr="00211A96" w:rsidRDefault="006617DE" w:rsidP="007E4287">
            <w:pPr>
              <w:shd w:val="clear" w:color="auto" w:fill="FFFFFF"/>
              <w:jc w:val="both"/>
              <w:textAlignment w:val="auto"/>
              <w:rPr>
                <w:b/>
                <w:i/>
                <w:sz w:val="24"/>
                <w:szCs w:val="24"/>
                <w:lang w:val="sq-AL"/>
              </w:rPr>
            </w:pPr>
            <w:r w:rsidRPr="00211A96">
              <w:rPr>
                <w:b/>
                <w:i/>
                <w:sz w:val="24"/>
                <w:szCs w:val="24"/>
                <w:lang w:val="sq-AL"/>
              </w:rPr>
              <w:t>Instrumentet e vlerësimit:</w:t>
            </w:r>
          </w:p>
          <w:p w:rsidR="006617DE" w:rsidRPr="00211A96" w:rsidRDefault="006617DE" w:rsidP="006D2383">
            <w:pPr>
              <w:numPr>
                <w:ilvl w:val="0"/>
                <w:numId w:val="68"/>
              </w:numPr>
              <w:shd w:val="clear" w:color="auto" w:fill="FFFFFF"/>
              <w:jc w:val="both"/>
              <w:textAlignment w:val="auto"/>
              <w:rPr>
                <w:sz w:val="24"/>
                <w:szCs w:val="24"/>
                <w:lang w:val="sq-AL"/>
              </w:rPr>
            </w:pPr>
            <w:r w:rsidRPr="00211A96">
              <w:rPr>
                <w:sz w:val="24"/>
                <w:szCs w:val="24"/>
                <w:lang w:val="sq-AL"/>
              </w:rPr>
              <w:t>Pyetje përgjigje me gojë</w:t>
            </w:r>
          </w:p>
          <w:p w:rsidR="006617DE" w:rsidRPr="00211A96" w:rsidRDefault="006617DE" w:rsidP="006D2383">
            <w:pPr>
              <w:numPr>
                <w:ilvl w:val="0"/>
                <w:numId w:val="68"/>
              </w:numPr>
              <w:shd w:val="clear" w:color="auto" w:fill="FFFFFF"/>
              <w:jc w:val="both"/>
              <w:textAlignment w:val="auto"/>
              <w:rPr>
                <w:sz w:val="24"/>
                <w:szCs w:val="24"/>
                <w:lang w:val="sq-AL"/>
              </w:rPr>
            </w:pPr>
            <w:r w:rsidRPr="00211A96">
              <w:rPr>
                <w:sz w:val="24"/>
                <w:szCs w:val="24"/>
                <w:lang w:val="sq-AL"/>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920" w:type="dxa"/>
        <w:tblInd w:w="2178" w:type="dxa"/>
        <w:tblLayout w:type="fixed"/>
        <w:tblLook w:val="0000" w:firstRow="0" w:lastRow="0" w:firstColumn="0" w:lastColumn="0" w:noHBand="0" w:noVBand="0"/>
      </w:tblPr>
      <w:tblGrid>
        <w:gridCol w:w="810"/>
        <w:gridCol w:w="7110"/>
      </w:tblGrid>
      <w:tr w:rsidR="006617DE" w:rsidRPr="003F1E6D" w:rsidTr="003C7DEF">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2</w:t>
            </w:r>
          </w:p>
        </w:tc>
        <w:tc>
          <w:tcPr>
            <w:tcW w:w="7110" w:type="dxa"/>
          </w:tcPr>
          <w:p w:rsidR="006617DE" w:rsidRDefault="006617DE" w:rsidP="007E4287">
            <w:pPr>
              <w:shd w:val="clear" w:color="auto" w:fill="FFFFFF"/>
              <w:textAlignment w:val="auto"/>
              <w:rPr>
                <w:b/>
                <w:sz w:val="24"/>
              </w:rPr>
            </w:pPr>
            <w:r>
              <w:rPr>
                <w:b/>
                <w:sz w:val="24"/>
              </w:rPr>
              <w:t>Nxënësi kryen ruajtjen e prodhimit bujqësor</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89052C"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Default="006617DE" w:rsidP="006D2383">
            <w:pPr>
              <w:numPr>
                <w:ilvl w:val="0"/>
                <w:numId w:val="82"/>
              </w:numPr>
              <w:tabs>
                <w:tab w:val="left" w:pos="360"/>
              </w:tabs>
              <w:rPr>
                <w:sz w:val="24"/>
                <w:szCs w:val="24"/>
              </w:rPr>
            </w:pPr>
            <w:r>
              <w:rPr>
                <w:sz w:val="24"/>
                <w:szCs w:val="24"/>
              </w:rPr>
              <w:t>t</w:t>
            </w:r>
            <w:r w:rsidRPr="00CB10A9">
              <w:rPr>
                <w:sz w:val="24"/>
                <w:szCs w:val="24"/>
              </w:rPr>
              <w:t xml:space="preserve">ë veshë uniformën dhe pajisjet e </w:t>
            </w:r>
            <w:r>
              <w:rPr>
                <w:sz w:val="24"/>
                <w:szCs w:val="24"/>
              </w:rPr>
              <w:t xml:space="preserve">duhura mbrojtëse për </w:t>
            </w:r>
            <w:r w:rsidRPr="00CB10A9">
              <w:rPr>
                <w:sz w:val="24"/>
                <w:szCs w:val="24"/>
              </w:rPr>
              <w:t xml:space="preserve"> ruajtjen e prodhi</w:t>
            </w:r>
            <w:r>
              <w:rPr>
                <w:sz w:val="24"/>
                <w:szCs w:val="24"/>
              </w:rPr>
              <w:t>mit bujqësor</w:t>
            </w:r>
            <w:r w:rsidRPr="00900DE5">
              <w:rPr>
                <w:sz w:val="24"/>
              </w:rPr>
              <w:t>;</w:t>
            </w:r>
          </w:p>
          <w:p w:rsidR="006617DE" w:rsidRDefault="006617DE" w:rsidP="006D2383">
            <w:pPr>
              <w:numPr>
                <w:ilvl w:val="0"/>
                <w:numId w:val="82"/>
              </w:numPr>
              <w:tabs>
                <w:tab w:val="left" w:pos="360"/>
              </w:tabs>
              <w:rPr>
                <w:sz w:val="24"/>
                <w:szCs w:val="24"/>
              </w:rPr>
            </w:pPr>
            <w:r>
              <w:rPr>
                <w:sz w:val="24"/>
                <w:szCs w:val="24"/>
              </w:rPr>
              <w:t>t</w:t>
            </w:r>
            <w:r w:rsidRPr="007F1FB6">
              <w:rPr>
                <w:sz w:val="24"/>
                <w:szCs w:val="24"/>
              </w:rPr>
              <w:t xml:space="preserve">ë përzgjedhë veglat dhe pajisjet e </w:t>
            </w:r>
            <w:r>
              <w:rPr>
                <w:sz w:val="24"/>
                <w:szCs w:val="24"/>
              </w:rPr>
              <w:t>nevojshme për ruajtjen e prodhimit bujqësor</w:t>
            </w:r>
            <w:r w:rsidRPr="00900DE5">
              <w:rPr>
                <w:sz w:val="24"/>
              </w:rPr>
              <w:t>;</w:t>
            </w:r>
          </w:p>
          <w:p w:rsidR="006617DE" w:rsidRDefault="006617DE" w:rsidP="006D2383">
            <w:pPr>
              <w:numPr>
                <w:ilvl w:val="0"/>
                <w:numId w:val="82"/>
              </w:numPr>
              <w:tabs>
                <w:tab w:val="left" w:pos="360"/>
              </w:tabs>
              <w:rPr>
                <w:sz w:val="24"/>
                <w:szCs w:val="24"/>
              </w:rPr>
            </w:pPr>
            <w:r>
              <w:rPr>
                <w:sz w:val="24"/>
                <w:szCs w:val="24"/>
              </w:rPr>
              <w:t>t</w:t>
            </w:r>
            <w:r w:rsidRPr="007F1FB6">
              <w:rPr>
                <w:sz w:val="24"/>
                <w:szCs w:val="24"/>
              </w:rPr>
              <w:t>ë transportojë me kujdes veglat, pajisje</w:t>
            </w:r>
            <w:r>
              <w:rPr>
                <w:sz w:val="24"/>
                <w:szCs w:val="24"/>
              </w:rPr>
              <w:t>t dhe materialet për ruajtjen e prodhimit bujqësor</w:t>
            </w:r>
            <w:r w:rsidRPr="00900DE5">
              <w:rPr>
                <w:sz w:val="24"/>
              </w:rPr>
              <w:t>;</w:t>
            </w:r>
          </w:p>
          <w:p w:rsidR="006617DE" w:rsidRDefault="006617DE" w:rsidP="006D2383">
            <w:pPr>
              <w:numPr>
                <w:ilvl w:val="0"/>
                <w:numId w:val="82"/>
              </w:numPr>
              <w:tabs>
                <w:tab w:val="left" w:pos="360"/>
              </w:tabs>
              <w:rPr>
                <w:sz w:val="24"/>
                <w:szCs w:val="24"/>
              </w:rPr>
            </w:pPr>
            <w:r w:rsidRPr="007F1FB6">
              <w:rPr>
                <w:sz w:val="24"/>
                <w:szCs w:val="24"/>
              </w:rPr>
              <w:t xml:space="preserve">të kryejë ndarjen dhe seleksionimin e </w:t>
            </w:r>
            <w:r>
              <w:rPr>
                <w:sz w:val="24"/>
                <w:szCs w:val="24"/>
              </w:rPr>
              <w:t>prodhimit bujqësor sipas standardit të prodhimit</w:t>
            </w:r>
            <w:r w:rsidRPr="00900DE5">
              <w:rPr>
                <w:sz w:val="24"/>
              </w:rPr>
              <w:t>;</w:t>
            </w:r>
          </w:p>
          <w:p w:rsidR="006617DE" w:rsidRDefault="006617DE" w:rsidP="006D2383">
            <w:pPr>
              <w:numPr>
                <w:ilvl w:val="0"/>
                <w:numId w:val="82"/>
              </w:numPr>
              <w:tabs>
                <w:tab w:val="left" w:pos="360"/>
              </w:tabs>
              <w:rPr>
                <w:sz w:val="24"/>
                <w:szCs w:val="24"/>
              </w:rPr>
            </w:pPr>
            <w:r>
              <w:rPr>
                <w:sz w:val="24"/>
                <w:szCs w:val="24"/>
              </w:rPr>
              <w:t>t</w:t>
            </w:r>
            <w:r w:rsidRPr="007F1FB6">
              <w:rPr>
                <w:sz w:val="24"/>
                <w:szCs w:val="24"/>
              </w:rPr>
              <w:t xml:space="preserve">ë ruajë prodhimin </w:t>
            </w:r>
            <w:r>
              <w:rPr>
                <w:sz w:val="24"/>
                <w:szCs w:val="24"/>
              </w:rPr>
              <w:t>bujqësor</w:t>
            </w:r>
            <w:r w:rsidRPr="007F1FB6">
              <w:rPr>
                <w:sz w:val="24"/>
                <w:szCs w:val="24"/>
              </w:rPr>
              <w:t xml:space="preserve"> në kushte të </w:t>
            </w:r>
            <w:r>
              <w:rPr>
                <w:sz w:val="24"/>
                <w:szCs w:val="24"/>
              </w:rPr>
              <w:t>përshtatshme sipas standardeve</w:t>
            </w:r>
            <w:r w:rsidRPr="00900DE5">
              <w:rPr>
                <w:sz w:val="24"/>
              </w:rPr>
              <w:t>;</w:t>
            </w:r>
          </w:p>
          <w:p w:rsidR="006617DE" w:rsidRDefault="006617DE" w:rsidP="006D2383">
            <w:pPr>
              <w:numPr>
                <w:ilvl w:val="0"/>
                <w:numId w:val="82"/>
              </w:numPr>
              <w:tabs>
                <w:tab w:val="left" w:pos="360"/>
              </w:tabs>
              <w:rPr>
                <w:sz w:val="24"/>
                <w:szCs w:val="24"/>
              </w:rPr>
            </w:pPr>
            <w:r>
              <w:rPr>
                <w:sz w:val="24"/>
                <w:szCs w:val="24"/>
              </w:rPr>
              <w:t>t</w:t>
            </w:r>
            <w:r w:rsidRPr="007F1FB6">
              <w:rPr>
                <w:sz w:val="24"/>
                <w:szCs w:val="24"/>
              </w:rPr>
              <w:t>ë kujdeset për ruajtjen e pr</w:t>
            </w:r>
            <w:r>
              <w:rPr>
                <w:sz w:val="24"/>
                <w:szCs w:val="24"/>
              </w:rPr>
              <w:t>odhimit nga dëmtuesit e depove</w:t>
            </w:r>
            <w:r w:rsidRPr="00900DE5">
              <w:rPr>
                <w:sz w:val="24"/>
              </w:rPr>
              <w:t>;</w:t>
            </w:r>
          </w:p>
          <w:p w:rsidR="006617DE" w:rsidRPr="00911A56" w:rsidRDefault="006617DE" w:rsidP="006D2383">
            <w:pPr>
              <w:numPr>
                <w:ilvl w:val="0"/>
                <w:numId w:val="82"/>
              </w:numPr>
              <w:tabs>
                <w:tab w:val="left" w:pos="360"/>
              </w:tabs>
              <w:rPr>
                <w:sz w:val="24"/>
                <w:szCs w:val="24"/>
              </w:rPr>
            </w:pPr>
            <w:r>
              <w:rPr>
                <w:sz w:val="24"/>
              </w:rPr>
              <w:t>të realizojë trajtimin në kohë dhe në mënyrën e duhur të dëmtuesve në depo</w:t>
            </w:r>
            <w:r w:rsidRPr="00900DE5">
              <w:rPr>
                <w:sz w:val="24"/>
              </w:rPr>
              <w:t>;</w:t>
            </w:r>
          </w:p>
          <w:p w:rsidR="006617DE" w:rsidRDefault="006617DE" w:rsidP="006D2383">
            <w:pPr>
              <w:numPr>
                <w:ilvl w:val="0"/>
                <w:numId w:val="82"/>
              </w:numPr>
              <w:overflowPunct/>
              <w:autoSpaceDE/>
              <w:adjustRightInd/>
              <w:rPr>
                <w:sz w:val="24"/>
                <w:szCs w:val="24"/>
              </w:rPr>
            </w:pPr>
            <w:r w:rsidRPr="007F1FB6">
              <w:rPr>
                <w:sz w:val="24"/>
                <w:szCs w:val="24"/>
              </w:rPr>
              <w:t>të kujdeset për veglat, pajisjet dhe materialet e punës gjatë  ruajtjes së prodhimit</w:t>
            </w:r>
            <w:r>
              <w:rPr>
                <w:sz w:val="24"/>
                <w:szCs w:val="24"/>
              </w:rPr>
              <w:t xml:space="preserve"> bujqësore</w:t>
            </w:r>
            <w:r w:rsidRPr="00900DE5">
              <w:rPr>
                <w:sz w:val="24"/>
              </w:rPr>
              <w:t>;</w:t>
            </w:r>
          </w:p>
          <w:p w:rsidR="006617DE" w:rsidRDefault="006617DE" w:rsidP="006D2383">
            <w:pPr>
              <w:widowControl w:val="0"/>
              <w:numPr>
                <w:ilvl w:val="0"/>
                <w:numId w:val="82"/>
              </w:numPr>
              <w:tabs>
                <w:tab w:val="left" w:pos="725"/>
                <w:tab w:val="left" w:pos="815"/>
              </w:tabs>
              <w:overflowPunct/>
              <w:adjustRightInd/>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6D2383" w:rsidRPr="007264D6" w:rsidRDefault="006D2383" w:rsidP="00F4369A">
            <w:pPr>
              <w:numPr>
                <w:ilvl w:val="0"/>
                <w:numId w:val="82"/>
              </w:numPr>
              <w:tabs>
                <w:tab w:val="left" w:pos="702"/>
              </w:tabs>
              <w:rPr>
                <w:sz w:val="24"/>
                <w:szCs w:val="24"/>
              </w:rPr>
            </w:pPr>
            <w:r>
              <w:rPr>
                <w:sz w:val="24"/>
                <w:szCs w:val="24"/>
              </w:rPr>
              <w:t>të kryejë llogaritje të thjeshta ekonomike lidhur me ruajtjen e prodhimit bujqësor;</w:t>
            </w:r>
          </w:p>
          <w:p w:rsidR="006617DE" w:rsidRPr="00F6660E" w:rsidRDefault="006617DE" w:rsidP="006D2383">
            <w:pPr>
              <w:numPr>
                <w:ilvl w:val="0"/>
                <w:numId w:val="82"/>
              </w:numPr>
              <w:overflowPunct/>
              <w:autoSpaceDE/>
              <w:adjustRightInd/>
              <w:rPr>
                <w:sz w:val="24"/>
                <w:szCs w:val="24"/>
              </w:rPr>
            </w:pPr>
            <w:r w:rsidRPr="00F6660E">
              <w:rPr>
                <w:sz w:val="24"/>
                <w:szCs w:val="24"/>
              </w:rPr>
              <w:t>të demo</w:t>
            </w:r>
            <w:r w:rsidR="007B7504">
              <w:rPr>
                <w:sz w:val="24"/>
                <w:szCs w:val="24"/>
              </w:rPr>
              <w:t>n</w:t>
            </w:r>
            <w:r w:rsidRPr="00F6660E">
              <w:rPr>
                <w:sz w:val="24"/>
                <w:szCs w:val="24"/>
              </w:rPr>
              <w:t>strojë përgjegjshmëri, këmbëngulje, inovacion, ini</w:t>
            </w:r>
            <w:r w:rsidR="007B7504">
              <w:rPr>
                <w:sz w:val="24"/>
                <w:szCs w:val="24"/>
              </w:rPr>
              <w:t>c</w:t>
            </w:r>
            <w:r w:rsidRPr="00F6660E">
              <w:rPr>
                <w:sz w:val="24"/>
                <w:szCs w:val="24"/>
              </w:rPr>
              <w:t>iativë, aftësi për të punuar brenda afateve në mënyrë të pavarur dhe në grup</w:t>
            </w:r>
            <w:r w:rsidRPr="00F6660E">
              <w:rPr>
                <w:sz w:val="24"/>
              </w:rPr>
              <w:t>;</w:t>
            </w:r>
          </w:p>
          <w:p w:rsidR="006617DE" w:rsidRPr="00900DE5" w:rsidRDefault="006617DE" w:rsidP="006D2383">
            <w:pPr>
              <w:widowControl w:val="0"/>
              <w:numPr>
                <w:ilvl w:val="0"/>
                <w:numId w:val="82"/>
              </w:numPr>
              <w:tabs>
                <w:tab w:val="left" w:pos="725"/>
                <w:tab w:val="left" w:pos="815"/>
              </w:tabs>
              <w:overflowPunct/>
              <w:adjustRightInd/>
              <w:textAlignment w:val="auto"/>
              <w:rPr>
                <w:sz w:val="24"/>
              </w:rPr>
            </w:pPr>
            <w:r w:rsidRPr="00900DE5">
              <w:rPr>
                <w:sz w:val="24"/>
              </w:rPr>
              <w:t>të komunikojë me etikë dhe profesionaliz</w:t>
            </w:r>
            <w:r>
              <w:rPr>
                <w:sz w:val="24"/>
              </w:rPr>
              <w:t>ë</w:t>
            </w:r>
            <w:r w:rsidRPr="00900DE5">
              <w:rPr>
                <w:sz w:val="24"/>
              </w:rPr>
              <w:t>m;</w:t>
            </w:r>
          </w:p>
          <w:p w:rsidR="006617DE" w:rsidRPr="00211A96" w:rsidRDefault="006617DE" w:rsidP="006D2383">
            <w:pPr>
              <w:numPr>
                <w:ilvl w:val="0"/>
                <w:numId w:val="82"/>
              </w:numPr>
              <w:tabs>
                <w:tab w:val="left" w:pos="360"/>
              </w:tabs>
              <w:rPr>
                <w:sz w:val="24"/>
                <w:szCs w:val="24"/>
              </w:rPr>
            </w:pPr>
            <w:r w:rsidRPr="007F1FB6">
              <w:rPr>
                <w:rFonts w:eastAsia="Calibri"/>
                <w:sz w:val="24"/>
                <w:szCs w:val="24"/>
              </w:rPr>
              <w:t xml:space="preserve">të zbatojë rregullat e sigurimit teknik dhe të ruajtjes së mjedisit gjatë </w:t>
            </w:r>
            <w:r>
              <w:rPr>
                <w:rFonts w:eastAsia="Calibri"/>
                <w:sz w:val="24"/>
                <w:szCs w:val="24"/>
              </w:rPr>
              <w:t>ruajtjes së prodhimit bujqësor</w:t>
            </w:r>
            <w:r w:rsidRPr="007F1FB6">
              <w:rPr>
                <w:rFonts w:eastAsia="Calibri"/>
                <w:sz w:val="24"/>
                <w:szCs w:val="24"/>
              </w:rPr>
              <w:t>.</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6D2383">
            <w:pPr>
              <w:numPr>
                <w:ilvl w:val="0"/>
                <w:numId w:val="82"/>
              </w:numPr>
              <w:shd w:val="clear" w:color="auto" w:fill="FFFFFF"/>
              <w:jc w:val="both"/>
              <w:textAlignment w:val="auto"/>
              <w:rPr>
                <w:sz w:val="24"/>
                <w:szCs w:val="24"/>
                <w:lang w:val="sq-AL"/>
              </w:rPr>
            </w:pPr>
            <w:r>
              <w:rPr>
                <w:sz w:val="24"/>
                <w:szCs w:val="24"/>
                <w:lang w:val="sq-AL"/>
              </w:rPr>
              <w:t>Pyetje përgjigje me gojë</w:t>
            </w:r>
          </w:p>
          <w:p w:rsidR="006617DE" w:rsidRPr="00EE71F5" w:rsidRDefault="006617DE" w:rsidP="006D2383">
            <w:pPr>
              <w:numPr>
                <w:ilvl w:val="0"/>
                <w:numId w:val="82"/>
              </w:numPr>
              <w:shd w:val="clear" w:color="auto" w:fill="FFFFFF"/>
              <w:jc w:val="both"/>
              <w:textAlignment w:val="auto"/>
              <w:rPr>
                <w:sz w:val="24"/>
                <w:szCs w:val="24"/>
                <w:lang w:val="sq-AL"/>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920" w:type="dxa"/>
        <w:tblInd w:w="2178" w:type="dxa"/>
        <w:tblLayout w:type="fixed"/>
        <w:tblLook w:val="0000" w:firstRow="0" w:lastRow="0" w:firstColumn="0" w:lastColumn="0" w:noHBand="0" w:noVBand="0"/>
      </w:tblPr>
      <w:tblGrid>
        <w:gridCol w:w="810"/>
        <w:gridCol w:w="7110"/>
      </w:tblGrid>
      <w:tr w:rsidR="006617DE" w:rsidRPr="003F1E6D" w:rsidTr="003C7DEF">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3</w:t>
            </w:r>
          </w:p>
        </w:tc>
        <w:tc>
          <w:tcPr>
            <w:tcW w:w="7110" w:type="dxa"/>
          </w:tcPr>
          <w:p w:rsidR="006617DE" w:rsidRDefault="006617DE" w:rsidP="007E4287">
            <w:pPr>
              <w:pStyle w:val="TableParagraph"/>
              <w:spacing w:line="266" w:lineRule="exact"/>
              <w:ind w:left="0"/>
              <w:rPr>
                <w:b/>
                <w:sz w:val="24"/>
                <w:szCs w:val="24"/>
              </w:rPr>
            </w:pPr>
            <w:r w:rsidRPr="003F1E6D">
              <w:rPr>
                <w:b/>
                <w:sz w:val="24"/>
                <w:szCs w:val="24"/>
              </w:rPr>
              <w:t xml:space="preserve">Nxënësi </w:t>
            </w:r>
            <w:r w:rsidRPr="00DD08D1">
              <w:rPr>
                <w:b/>
                <w:sz w:val="24"/>
                <w:szCs w:val="24"/>
              </w:rPr>
              <w:t>kryen analiza</w:t>
            </w:r>
            <w:r>
              <w:rPr>
                <w:b/>
                <w:sz w:val="24"/>
                <w:szCs w:val="24"/>
              </w:rPr>
              <w:t xml:space="preserve"> për sigurinë dhe cilësinë e produkteve bujqësore.</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Default="006617DE" w:rsidP="006D2383">
            <w:pPr>
              <w:numPr>
                <w:ilvl w:val="0"/>
                <w:numId w:val="75"/>
              </w:numPr>
              <w:rPr>
                <w:sz w:val="24"/>
              </w:rPr>
            </w:pPr>
            <w:r w:rsidRPr="00DD08D1">
              <w:rPr>
                <w:sz w:val="24"/>
              </w:rPr>
              <w:t xml:space="preserve">të përgatisë vendin dhe mjetet e punës në laborator për </w:t>
            </w:r>
            <w:r w:rsidRPr="00B2303B">
              <w:rPr>
                <w:sz w:val="24"/>
              </w:rPr>
              <w:t xml:space="preserve">kryerjen e analizave </w:t>
            </w:r>
            <w:r w:rsidRPr="00B2303B">
              <w:rPr>
                <w:sz w:val="24"/>
                <w:szCs w:val="24"/>
              </w:rPr>
              <w:t>organo-shqisore, fiziko-kimike dhe mikrobiologjike</w:t>
            </w:r>
            <w:r w:rsidRPr="00DD08D1">
              <w:rPr>
                <w:sz w:val="24"/>
              </w:rPr>
              <w:t xml:space="preserve"> të produktit </w:t>
            </w:r>
            <w:r>
              <w:rPr>
                <w:sz w:val="24"/>
              </w:rPr>
              <w:t>bujqësor;</w:t>
            </w:r>
          </w:p>
          <w:p w:rsidR="006617DE" w:rsidRDefault="006617DE" w:rsidP="006D2383">
            <w:pPr>
              <w:numPr>
                <w:ilvl w:val="0"/>
                <w:numId w:val="75"/>
              </w:numPr>
              <w:rPr>
                <w:sz w:val="24"/>
              </w:rPr>
            </w:pPr>
            <w:r w:rsidRPr="00FF7A9D">
              <w:rPr>
                <w:sz w:val="24"/>
              </w:rPr>
              <w:t xml:space="preserve">të dezinfektojë mjetet dhe mjedisin e punës, sipas rregullave higjieno-sanitare; </w:t>
            </w:r>
          </w:p>
          <w:p w:rsidR="006617DE" w:rsidRPr="00FF7A9D" w:rsidRDefault="006617DE" w:rsidP="006D2383">
            <w:pPr>
              <w:numPr>
                <w:ilvl w:val="0"/>
                <w:numId w:val="75"/>
              </w:numPr>
              <w:rPr>
                <w:sz w:val="24"/>
              </w:rPr>
            </w:pPr>
            <w:r w:rsidRPr="00FF7A9D">
              <w:rPr>
                <w:sz w:val="24"/>
              </w:rPr>
              <w:t xml:space="preserve">të përzgjedhë metodat për kryerjen e analizave </w:t>
            </w:r>
            <w:r w:rsidRPr="00FF7A9D">
              <w:rPr>
                <w:sz w:val="24"/>
                <w:szCs w:val="24"/>
              </w:rPr>
              <w:t>organo-shqisore, fiziko-kimike dhe mikrobiologjike të produktit bujq</w:t>
            </w:r>
            <w:r>
              <w:rPr>
                <w:sz w:val="24"/>
                <w:szCs w:val="24"/>
              </w:rPr>
              <w:t>ë</w:t>
            </w:r>
            <w:r w:rsidRPr="00FF7A9D">
              <w:rPr>
                <w:sz w:val="24"/>
                <w:szCs w:val="24"/>
              </w:rPr>
              <w:t>sor.</w:t>
            </w:r>
          </w:p>
          <w:p w:rsidR="006617DE" w:rsidRDefault="006617DE" w:rsidP="006D2383">
            <w:pPr>
              <w:numPr>
                <w:ilvl w:val="0"/>
                <w:numId w:val="75"/>
              </w:numPr>
              <w:rPr>
                <w:sz w:val="24"/>
              </w:rPr>
            </w:pPr>
            <w:r w:rsidRPr="00DD08D1">
              <w:rPr>
                <w:sz w:val="24"/>
              </w:rPr>
              <w:t xml:space="preserve">të përzgjedhë kriteret për marrjen e mostrës të produktit </w:t>
            </w:r>
            <w:r>
              <w:rPr>
                <w:sz w:val="24"/>
              </w:rPr>
              <w:t>bujqësor</w:t>
            </w:r>
            <w:r w:rsidRPr="00DD08D1">
              <w:rPr>
                <w:sz w:val="24"/>
              </w:rPr>
              <w:t>, sipas llojit dhe karakteristikave së tij;</w:t>
            </w:r>
          </w:p>
          <w:p w:rsidR="006617DE" w:rsidRDefault="006617DE" w:rsidP="006D2383">
            <w:pPr>
              <w:numPr>
                <w:ilvl w:val="0"/>
                <w:numId w:val="75"/>
              </w:numPr>
              <w:rPr>
                <w:sz w:val="24"/>
              </w:rPr>
            </w:pPr>
            <w:r w:rsidRPr="00DD08D1">
              <w:rPr>
                <w:sz w:val="24"/>
              </w:rPr>
              <w:t xml:space="preserve">të marrë mostrën mesatare të produktit </w:t>
            </w:r>
            <w:r>
              <w:rPr>
                <w:sz w:val="24"/>
              </w:rPr>
              <w:t>bujqësor</w:t>
            </w:r>
            <w:r w:rsidRPr="00DD08D1">
              <w:rPr>
                <w:sz w:val="24"/>
              </w:rPr>
              <w:t>, sipas konsistencës dhe veçorive të tij dhe sipas rregullave për marrjen e mostrave;</w:t>
            </w:r>
          </w:p>
          <w:p w:rsidR="006617DE" w:rsidRDefault="006617DE" w:rsidP="006D2383">
            <w:pPr>
              <w:numPr>
                <w:ilvl w:val="0"/>
                <w:numId w:val="75"/>
              </w:numPr>
              <w:rPr>
                <w:sz w:val="24"/>
              </w:rPr>
            </w:pPr>
            <w:r w:rsidRPr="00FF7A9D">
              <w:rPr>
                <w:sz w:val="24"/>
              </w:rPr>
              <w:t>të kryejë matje të temperaturës së produktit bujq</w:t>
            </w:r>
            <w:r>
              <w:rPr>
                <w:sz w:val="24"/>
              </w:rPr>
              <w:t>ë</w:t>
            </w:r>
            <w:r w:rsidRPr="00FF7A9D">
              <w:rPr>
                <w:sz w:val="24"/>
              </w:rPr>
              <w:t>sor dhe mjedisit të laboratorit sipas kërkesave standarde për kryerjen e analizave;</w:t>
            </w:r>
          </w:p>
          <w:p w:rsidR="006617DE" w:rsidRDefault="006617DE" w:rsidP="006D2383">
            <w:pPr>
              <w:numPr>
                <w:ilvl w:val="0"/>
                <w:numId w:val="75"/>
              </w:numPr>
              <w:rPr>
                <w:sz w:val="24"/>
              </w:rPr>
            </w:pPr>
            <w:r w:rsidRPr="00FF7A9D">
              <w:rPr>
                <w:sz w:val="24"/>
              </w:rPr>
              <w:t>të vlerësojë pamjen e jashtme të produktit bujq</w:t>
            </w:r>
            <w:r>
              <w:rPr>
                <w:sz w:val="24"/>
              </w:rPr>
              <w:t>ë</w:t>
            </w:r>
            <w:r w:rsidRPr="00FF7A9D">
              <w:rPr>
                <w:sz w:val="24"/>
              </w:rPr>
              <w:t>sor</w:t>
            </w:r>
            <w:r>
              <w:rPr>
                <w:sz w:val="24"/>
              </w:rPr>
              <w:t xml:space="preserve"> sipas kërkesave standard;</w:t>
            </w:r>
          </w:p>
          <w:p w:rsidR="006617DE" w:rsidRDefault="006617DE" w:rsidP="006D2383">
            <w:pPr>
              <w:numPr>
                <w:ilvl w:val="0"/>
                <w:numId w:val="75"/>
              </w:numPr>
              <w:rPr>
                <w:sz w:val="24"/>
              </w:rPr>
            </w:pPr>
            <w:r w:rsidRPr="00FF7A9D">
              <w:rPr>
                <w:sz w:val="24"/>
              </w:rPr>
              <w:t>të përcaktojë ngjyrën e produktit bujq</w:t>
            </w:r>
            <w:r>
              <w:rPr>
                <w:sz w:val="24"/>
              </w:rPr>
              <w:t>ë</w:t>
            </w:r>
            <w:r w:rsidRPr="00FF7A9D">
              <w:rPr>
                <w:sz w:val="24"/>
              </w:rPr>
              <w:t>sor sipas kërkesave standarde për kryerjen e analizës;</w:t>
            </w:r>
          </w:p>
          <w:p w:rsidR="006617DE" w:rsidRDefault="006617DE" w:rsidP="006D2383">
            <w:pPr>
              <w:numPr>
                <w:ilvl w:val="0"/>
                <w:numId w:val="75"/>
              </w:numPr>
              <w:rPr>
                <w:sz w:val="24"/>
              </w:rPr>
            </w:pPr>
            <w:r w:rsidRPr="00B2303B">
              <w:rPr>
                <w:sz w:val="24"/>
              </w:rPr>
              <w:t>të përcaktojë aromën e produktit bujq</w:t>
            </w:r>
            <w:r>
              <w:rPr>
                <w:sz w:val="24"/>
              </w:rPr>
              <w:t>ë</w:t>
            </w:r>
            <w:r w:rsidRPr="00B2303B">
              <w:rPr>
                <w:sz w:val="24"/>
              </w:rPr>
              <w:t>sor sipas kërkesave standarde për kryerjen e analizës;</w:t>
            </w:r>
          </w:p>
          <w:p w:rsidR="006617DE" w:rsidRDefault="006617DE" w:rsidP="006D2383">
            <w:pPr>
              <w:numPr>
                <w:ilvl w:val="0"/>
                <w:numId w:val="75"/>
              </w:numPr>
              <w:rPr>
                <w:sz w:val="24"/>
              </w:rPr>
            </w:pPr>
            <w:r w:rsidRPr="00B2303B">
              <w:rPr>
                <w:sz w:val="24"/>
              </w:rPr>
              <w:t>të përcaktojë shijen e produktit bujq</w:t>
            </w:r>
            <w:r>
              <w:rPr>
                <w:sz w:val="24"/>
              </w:rPr>
              <w:t>ë</w:t>
            </w:r>
            <w:r w:rsidRPr="00B2303B">
              <w:rPr>
                <w:sz w:val="24"/>
              </w:rPr>
              <w:t>sor sipas kërkesave standarde për kryerjen e analizës;</w:t>
            </w:r>
          </w:p>
          <w:p w:rsidR="006617DE" w:rsidRDefault="006617DE" w:rsidP="006D2383">
            <w:pPr>
              <w:numPr>
                <w:ilvl w:val="0"/>
                <w:numId w:val="75"/>
              </w:numPr>
              <w:rPr>
                <w:sz w:val="24"/>
              </w:rPr>
            </w:pPr>
            <w:r w:rsidRPr="00B2303B">
              <w:rPr>
                <w:sz w:val="24"/>
              </w:rPr>
              <w:t>të përcaktojë treguesit fizikë të produktit bujq</w:t>
            </w:r>
            <w:r>
              <w:rPr>
                <w:sz w:val="24"/>
              </w:rPr>
              <w:t>ë</w:t>
            </w:r>
            <w:r w:rsidRPr="00B2303B">
              <w:rPr>
                <w:sz w:val="24"/>
              </w:rPr>
              <w:t>sor;</w:t>
            </w:r>
          </w:p>
          <w:p w:rsidR="006617DE" w:rsidRDefault="006617DE" w:rsidP="006D2383">
            <w:pPr>
              <w:numPr>
                <w:ilvl w:val="0"/>
                <w:numId w:val="75"/>
              </w:numPr>
              <w:rPr>
                <w:sz w:val="24"/>
              </w:rPr>
            </w:pPr>
            <w:r w:rsidRPr="00B2303B">
              <w:rPr>
                <w:sz w:val="24"/>
              </w:rPr>
              <w:t>të përcaktojë treguesit kimikë të produktit bujq</w:t>
            </w:r>
            <w:r>
              <w:rPr>
                <w:sz w:val="24"/>
              </w:rPr>
              <w:t>ë</w:t>
            </w:r>
            <w:r w:rsidRPr="00B2303B">
              <w:rPr>
                <w:sz w:val="24"/>
              </w:rPr>
              <w:t>sor;</w:t>
            </w:r>
          </w:p>
          <w:p w:rsidR="006617DE" w:rsidRDefault="006617DE" w:rsidP="006D2383">
            <w:pPr>
              <w:numPr>
                <w:ilvl w:val="0"/>
                <w:numId w:val="75"/>
              </w:numPr>
              <w:rPr>
                <w:sz w:val="24"/>
              </w:rPr>
            </w:pPr>
            <w:r w:rsidRPr="00B2303B">
              <w:rPr>
                <w:sz w:val="24"/>
              </w:rPr>
              <w:t>të përcaktojë treguesit mikrobiologjik të produktit bujq</w:t>
            </w:r>
            <w:r>
              <w:rPr>
                <w:sz w:val="24"/>
              </w:rPr>
              <w:t>ë</w:t>
            </w:r>
            <w:r w:rsidRPr="00B2303B">
              <w:rPr>
                <w:sz w:val="24"/>
              </w:rPr>
              <w:t>sor</w:t>
            </w:r>
            <w:r>
              <w:rPr>
                <w:sz w:val="24"/>
              </w:rPr>
              <w:t>;</w:t>
            </w:r>
            <w:r w:rsidRPr="00B2303B">
              <w:rPr>
                <w:sz w:val="24"/>
              </w:rPr>
              <w:t xml:space="preserve"> </w:t>
            </w:r>
          </w:p>
          <w:p w:rsidR="006617DE" w:rsidRDefault="006617DE" w:rsidP="006D2383">
            <w:pPr>
              <w:numPr>
                <w:ilvl w:val="0"/>
                <w:numId w:val="75"/>
              </w:numPr>
              <w:rPr>
                <w:sz w:val="24"/>
              </w:rPr>
            </w:pPr>
            <w:r w:rsidRPr="00B2303B">
              <w:rPr>
                <w:sz w:val="24"/>
              </w:rPr>
              <w:t xml:space="preserve">të krahasojë rezultatet e </w:t>
            </w:r>
            <w:r>
              <w:rPr>
                <w:sz w:val="24"/>
              </w:rPr>
              <w:t>analizave me kërkesat standarde;</w:t>
            </w:r>
          </w:p>
          <w:p w:rsidR="006617DE" w:rsidRDefault="006617DE" w:rsidP="006D2383">
            <w:pPr>
              <w:numPr>
                <w:ilvl w:val="0"/>
                <w:numId w:val="75"/>
              </w:numPr>
              <w:rPr>
                <w:sz w:val="24"/>
              </w:rPr>
            </w:pPr>
            <w:r w:rsidRPr="006D3872">
              <w:rPr>
                <w:sz w:val="24"/>
                <w:shd w:val="clear" w:color="auto" w:fill="FFFFFF"/>
              </w:rPr>
              <w:t xml:space="preserve">të interpretojë rezultatet e analizave </w:t>
            </w:r>
            <w:r w:rsidRPr="00B2303B">
              <w:rPr>
                <w:sz w:val="24"/>
              </w:rPr>
              <w:t>dhe të plotësojë raportin laboratorik;</w:t>
            </w:r>
          </w:p>
          <w:p w:rsidR="006617DE" w:rsidRDefault="006617DE" w:rsidP="006D2383">
            <w:pPr>
              <w:numPr>
                <w:ilvl w:val="0"/>
                <w:numId w:val="75"/>
              </w:numPr>
              <w:rPr>
                <w:sz w:val="24"/>
              </w:rPr>
            </w:pPr>
            <w:r>
              <w:rPr>
                <w:sz w:val="24"/>
              </w:rPr>
              <w:t>të kujdeset vazhdimimisht për sigurinë dhe cilësinë e prodhimit bujqësor;</w:t>
            </w:r>
          </w:p>
          <w:p w:rsidR="006617DE" w:rsidRDefault="006617DE" w:rsidP="006D2383">
            <w:pPr>
              <w:numPr>
                <w:ilvl w:val="0"/>
                <w:numId w:val="75"/>
              </w:numPr>
              <w:rPr>
                <w:sz w:val="24"/>
              </w:rPr>
            </w:pPr>
            <w:r w:rsidRPr="00B2303B">
              <w:rPr>
                <w:sz w:val="24"/>
              </w:rPr>
              <w:t>të pastrojë vendin dhe mjetet e punës, duke respektuar rregullat higjieno-sanitare;</w:t>
            </w:r>
          </w:p>
          <w:p w:rsidR="006D2383" w:rsidRPr="007264D6" w:rsidRDefault="006D2383" w:rsidP="00F4369A">
            <w:pPr>
              <w:numPr>
                <w:ilvl w:val="0"/>
                <w:numId w:val="75"/>
              </w:numPr>
              <w:tabs>
                <w:tab w:val="left" w:pos="702"/>
              </w:tabs>
              <w:rPr>
                <w:sz w:val="24"/>
                <w:szCs w:val="24"/>
              </w:rPr>
            </w:pPr>
            <w:r>
              <w:rPr>
                <w:sz w:val="24"/>
                <w:szCs w:val="24"/>
              </w:rPr>
              <w:t>të kryejë llogaritje të thjeshta ekonomike lidhur me kryerjen e analizave dhe sigurimin e cilësisë së produkteve bujqëosre;</w:t>
            </w:r>
          </w:p>
          <w:p w:rsidR="006617DE" w:rsidRDefault="006617DE" w:rsidP="006D2383">
            <w:pPr>
              <w:numPr>
                <w:ilvl w:val="0"/>
                <w:numId w:val="75"/>
              </w:numPr>
              <w:rPr>
                <w:sz w:val="24"/>
              </w:rPr>
            </w:pPr>
            <w:r w:rsidRPr="00081971">
              <w:rPr>
                <w:sz w:val="24"/>
              </w:rPr>
              <w:t>të demo</w:t>
            </w:r>
            <w:r w:rsidR="007B7504">
              <w:rPr>
                <w:sz w:val="24"/>
              </w:rPr>
              <w:t>n</w:t>
            </w:r>
            <w:r w:rsidRPr="00081971">
              <w:rPr>
                <w:sz w:val="24"/>
              </w:rPr>
              <w:t>strojë përgjegjshmëri, këmbëngulje, inovacion, ini</w:t>
            </w:r>
            <w:r w:rsidR="007B7504">
              <w:rPr>
                <w:sz w:val="24"/>
              </w:rPr>
              <w:t>c</w:t>
            </w:r>
            <w:r w:rsidRPr="00081971">
              <w:rPr>
                <w:sz w:val="24"/>
              </w:rPr>
              <w:t xml:space="preserve">iativë, aftësi për të punuar brenda afateve në mënyrë të       </w:t>
            </w:r>
            <w:r>
              <w:rPr>
                <w:sz w:val="24"/>
              </w:rPr>
              <w:t xml:space="preserve">          pavarur dhe në grup;</w:t>
            </w:r>
          </w:p>
          <w:p w:rsidR="006617DE" w:rsidRPr="001F02E7" w:rsidRDefault="006617DE" w:rsidP="006D2383">
            <w:pPr>
              <w:numPr>
                <w:ilvl w:val="0"/>
                <w:numId w:val="75"/>
              </w:numPr>
              <w:rPr>
                <w:sz w:val="24"/>
              </w:rPr>
            </w:pPr>
            <w:r w:rsidRPr="001F02E7">
              <w:rPr>
                <w:sz w:val="24"/>
              </w:rPr>
              <w:t>të komunikojë me etikë dhe profesionalizëm gjat</w:t>
            </w:r>
            <w:r>
              <w:rPr>
                <w:sz w:val="24"/>
              </w:rPr>
              <w:t>ë</w:t>
            </w:r>
            <w:r w:rsidRPr="001F02E7">
              <w:rPr>
                <w:sz w:val="24"/>
              </w:rPr>
              <w:t xml:space="preserve"> kryerjes s</w:t>
            </w:r>
            <w:r>
              <w:rPr>
                <w:sz w:val="24"/>
              </w:rPr>
              <w:t>ë</w:t>
            </w:r>
            <w:r w:rsidRPr="001F02E7">
              <w:rPr>
                <w:sz w:val="24"/>
              </w:rPr>
              <w:t xml:space="preserve"> analizave p</w:t>
            </w:r>
            <w:r>
              <w:rPr>
                <w:sz w:val="24"/>
              </w:rPr>
              <w:t>ë</w:t>
            </w:r>
            <w:r w:rsidRPr="001F02E7">
              <w:rPr>
                <w:sz w:val="24"/>
              </w:rPr>
              <w:t>r sigurin</w:t>
            </w:r>
            <w:r>
              <w:rPr>
                <w:sz w:val="24"/>
              </w:rPr>
              <w:t>ë</w:t>
            </w:r>
            <w:r w:rsidRPr="001F02E7">
              <w:rPr>
                <w:sz w:val="24"/>
              </w:rPr>
              <w:t xml:space="preserve"> dhe cilësinë e produkteve bujqësore;</w:t>
            </w:r>
          </w:p>
          <w:p w:rsidR="006617DE" w:rsidRDefault="006617DE" w:rsidP="006D2383">
            <w:pPr>
              <w:numPr>
                <w:ilvl w:val="0"/>
                <w:numId w:val="75"/>
              </w:numPr>
              <w:rPr>
                <w:sz w:val="24"/>
              </w:rPr>
            </w:pPr>
            <w:r w:rsidRPr="00B2303B">
              <w:rPr>
                <w:sz w:val="24"/>
              </w:rPr>
              <w:t>të zbatojë rregullat e sigurisë në punë dhe mbrojtjes së</w:t>
            </w:r>
            <w:r>
              <w:rPr>
                <w:sz w:val="24"/>
              </w:rPr>
              <w:t xml:space="preserve"> </w:t>
            </w:r>
          </w:p>
          <w:p w:rsidR="006617DE" w:rsidRDefault="006617DE" w:rsidP="007E4287">
            <w:pPr>
              <w:ind w:left="612"/>
              <w:rPr>
                <w:sz w:val="24"/>
              </w:rPr>
            </w:pPr>
            <w:r w:rsidRPr="00B2303B">
              <w:rPr>
                <w:sz w:val="24"/>
              </w:rPr>
              <w:t>mjedisit</w:t>
            </w:r>
            <w:r>
              <w:rPr>
                <w:sz w:val="24"/>
              </w:rPr>
              <w:t xml:space="preserve"> gjatë kryerjes së analizave të produkteve bujqësore</w:t>
            </w:r>
            <w:r w:rsidRPr="00B2303B">
              <w:rPr>
                <w:sz w:val="24"/>
              </w:rPr>
              <w:t>.</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6D2383">
            <w:pPr>
              <w:numPr>
                <w:ilvl w:val="0"/>
                <w:numId w:val="75"/>
              </w:numPr>
              <w:shd w:val="clear" w:color="auto" w:fill="FFFFFF"/>
              <w:jc w:val="both"/>
              <w:textAlignment w:val="auto"/>
              <w:rPr>
                <w:sz w:val="24"/>
                <w:szCs w:val="24"/>
                <w:lang w:val="sq-AL"/>
              </w:rPr>
            </w:pPr>
            <w:r>
              <w:rPr>
                <w:sz w:val="24"/>
                <w:szCs w:val="24"/>
                <w:lang w:val="sq-AL"/>
              </w:rPr>
              <w:t>Pyetje përgjigje me gojë</w:t>
            </w:r>
          </w:p>
          <w:p w:rsidR="006617DE" w:rsidRPr="00EE71F5" w:rsidRDefault="006617DE" w:rsidP="006D2383">
            <w:pPr>
              <w:numPr>
                <w:ilvl w:val="0"/>
                <w:numId w:val="75"/>
              </w:numPr>
              <w:shd w:val="clear" w:color="auto" w:fill="FFFFFF"/>
              <w:jc w:val="both"/>
              <w:textAlignment w:val="auto"/>
              <w:rPr>
                <w:sz w:val="24"/>
                <w:szCs w:val="24"/>
                <w:lang w:val="sq-AL"/>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10098" w:type="dxa"/>
        <w:tblBorders>
          <w:top w:val="single" w:sz="4" w:space="0" w:color="auto"/>
        </w:tblBorders>
        <w:tblLayout w:type="fixed"/>
        <w:tblLook w:val="0000" w:firstRow="0" w:lastRow="0" w:firstColumn="0" w:lastColumn="0" w:noHBand="0" w:noVBand="0"/>
      </w:tblPr>
      <w:tblGrid>
        <w:gridCol w:w="2178"/>
        <w:gridCol w:w="270"/>
        <w:gridCol w:w="7650"/>
      </w:tblGrid>
      <w:tr w:rsidR="006617DE" w:rsidRPr="003F1E6D" w:rsidTr="003C7DEF">
        <w:tblPrEx>
          <w:tblCellMar>
            <w:top w:w="0" w:type="dxa"/>
            <w:bottom w:w="0" w:type="dxa"/>
          </w:tblCellMar>
        </w:tblPrEx>
        <w:tc>
          <w:tcPr>
            <w:tcW w:w="2178" w:type="dxa"/>
          </w:tcPr>
          <w:p w:rsidR="006617DE" w:rsidRPr="003F1E6D" w:rsidRDefault="006617DE" w:rsidP="007E4287">
            <w:pPr>
              <w:shd w:val="clear" w:color="auto" w:fill="FFFFFF"/>
              <w:textAlignment w:val="auto"/>
              <w:rPr>
                <w:sz w:val="24"/>
                <w:szCs w:val="24"/>
                <w:lang w:val="sq-AL"/>
              </w:rPr>
            </w:pPr>
            <w:r w:rsidRPr="003F1E6D">
              <w:rPr>
                <w:b/>
                <w:sz w:val="24"/>
                <w:szCs w:val="24"/>
                <w:lang w:val="sq-AL"/>
              </w:rPr>
              <w:t>Udhëzime për zbatimin e modulit dhe për vlerësimin e nxënësve.</w:t>
            </w:r>
          </w:p>
        </w:tc>
        <w:tc>
          <w:tcPr>
            <w:tcW w:w="270" w:type="dxa"/>
          </w:tcPr>
          <w:p w:rsidR="006617DE" w:rsidRPr="003F1E6D" w:rsidRDefault="006617DE" w:rsidP="007E4287">
            <w:pPr>
              <w:shd w:val="clear" w:color="auto" w:fill="FFFFFF"/>
              <w:jc w:val="both"/>
              <w:textAlignment w:val="auto"/>
              <w:rPr>
                <w:sz w:val="24"/>
                <w:szCs w:val="24"/>
                <w:lang w:val="sq-AL"/>
              </w:rPr>
            </w:pPr>
          </w:p>
        </w:tc>
        <w:tc>
          <w:tcPr>
            <w:tcW w:w="7650" w:type="dxa"/>
          </w:tcPr>
          <w:p w:rsidR="006617DE" w:rsidRPr="007C0F89" w:rsidRDefault="006617DE" w:rsidP="00747809">
            <w:pPr>
              <w:pStyle w:val="ListParagraph"/>
              <w:widowControl w:val="0"/>
              <w:numPr>
                <w:ilvl w:val="0"/>
                <w:numId w:val="85"/>
              </w:numPr>
              <w:tabs>
                <w:tab w:val="left" w:pos="432"/>
              </w:tabs>
              <w:autoSpaceDE w:val="0"/>
              <w:autoSpaceDN w:val="0"/>
              <w:spacing w:after="0" w:line="237" w:lineRule="auto"/>
              <w:ind w:left="432"/>
              <w:contextualSpacing w:val="0"/>
              <w:jc w:val="both"/>
              <w:rPr>
                <w:rFonts w:ascii="Times New Roman" w:hAnsi="Times New Roman"/>
                <w:sz w:val="24"/>
              </w:rPr>
            </w:pPr>
            <w:r w:rsidRPr="007C0F89">
              <w:rPr>
                <w:rFonts w:ascii="Times New Roman" w:hAnsi="Times New Roman"/>
                <w:sz w:val="24"/>
                <w:szCs w:val="24"/>
              </w:rPr>
              <w:t xml:space="preserve">Ky modul duhet të trajtohet në fermën e shkollës </w:t>
            </w:r>
            <w:r w:rsidRPr="007C0F89">
              <w:rPr>
                <w:rFonts w:ascii="Times New Roman" w:hAnsi="Times New Roman"/>
                <w:sz w:val="24"/>
              </w:rPr>
              <w:t>dhe</w:t>
            </w:r>
            <w:r w:rsidRPr="007C0F89">
              <w:rPr>
                <w:rFonts w:ascii="Times New Roman" w:hAnsi="Times New Roman"/>
                <w:spacing w:val="-2"/>
                <w:sz w:val="24"/>
              </w:rPr>
              <w:t xml:space="preserve"> </w:t>
            </w:r>
            <w:r w:rsidRPr="007C0F89">
              <w:rPr>
                <w:rFonts w:ascii="Times New Roman" w:hAnsi="Times New Roman"/>
                <w:sz w:val="24"/>
              </w:rPr>
              <w:t>në</w:t>
            </w:r>
            <w:r w:rsidRPr="007C0F89">
              <w:rPr>
                <w:rFonts w:ascii="Times New Roman" w:hAnsi="Times New Roman"/>
                <w:spacing w:val="-1"/>
                <w:sz w:val="24"/>
              </w:rPr>
              <w:t xml:space="preserve"> </w:t>
            </w:r>
            <w:r w:rsidRPr="007C0F89">
              <w:rPr>
                <w:rFonts w:ascii="Times New Roman" w:hAnsi="Times New Roman"/>
                <w:sz w:val="24"/>
              </w:rPr>
              <w:t>laboratorin e</w:t>
            </w:r>
            <w:r w:rsidRPr="007C0F89">
              <w:rPr>
                <w:rFonts w:ascii="Times New Roman" w:hAnsi="Times New Roman"/>
                <w:spacing w:val="-2"/>
                <w:sz w:val="24"/>
              </w:rPr>
              <w:t xml:space="preserve"> </w:t>
            </w:r>
            <w:r>
              <w:rPr>
                <w:rFonts w:ascii="Times New Roman" w:hAnsi="Times New Roman"/>
                <w:sz w:val="24"/>
              </w:rPr>
              <w:t>kryerjes së analizave për sigurimin e cilësisë së produkteve bujqësore</w:t>
            </w:r>
            <w:r w:rsidRPr="007C0F89">
              <w:rPr>
                <w:rFonts w:ascii="Times New Roman" w:hAnsi="Times New Roman"/>
                <w:sz w:val="24"/>
              </w:rPr>
              <w:t>.</w:t>
            </w:r>
          </w:p>
          <w:p w:rsidR="006617DE" w:rsidRPr="007C0F89" w:rsidRDefault="006617DE" w:rsidP="00747809">
            <w:pPr>
              <w:pStyle w:val="TableParagraph"/>
              <w:numPr>
                <w:ilvl w:val="0"/>
                <w:numId w:val="85"/>
              </w:numPr>
              <w:tabs>
                <w:tab w:val="left" w:pos="432"/>
              </w:tabs>
              <w:spacing w:line="266" w:lineRule="exact"/>
              <w:ind w:left="432"/>
              <w:jc w:val="both"/>
              <w:rPr>
                <w:sz w:val="24"/>
                <w:szCs w:val="24"/>
              </w:rPr>
            </w:pPr>
            <w:r w:rsidRPr="007C0F89">
              <w:rPr>
                <w:sz w:val="24"/>
                <w:szCs w:val="24"/>
              </w:rPr>
              <w:t>Instruktori i praktikës duhet të përdorë sa më shumë të jetë e mundur demonstrime konkrete të zbatimit të masave për magazinimin</w:t>
            </w:r>
            <w:r>
              <w:rPr>
                <w:sz w:val="24"/>
                <w:szCs w:val="24"/>
              </w:rPr>
              <w:t xml:space="preserve">, </w:t>
            </w:r>
            <w:r w:rsidRPr="007C0F89">
              <w:rPr>
                <w:sz w:val="24"/>
                <w:szCs w:val="24"/>
              </w:rPr>
              <w:t xml:space="preserve">ruajtjen dhe kryerjen e analizave për </w:t>
            </w:r>
            <w:r>
              <w:rPr>
                <w:sz w:val="24"/>
                <w:szCs w:val="24"/>
              </w:rPr>
              <w:t xml:space="preserve">sigurimin e </w:t>
            </w:r>
            <w:r w:rsidRPr="007C0F89">
              <w:rPr>
                <w:sz w:val="24"/>
                <w:szCs w:val="24"/>
              </w:rPr>
              <w:t xml:space="preserve"> cilësi</w:t>
            </w:r>
            <w:r>
              <w:rPr>
                <w:sz w:val="24"/>
                <w:szCs w:val="24"/>
              </w:rPr>
              <w:t>s</w:t>
            </w:r>
            <w:r w:rsidRPr="007C0F89">
              <w:rPr>
                <w:sz w:val="24"/>
                <w:szCs w:val="24"/>
              </w:rPr>
              <w:t xml:space="preserve">ë </w:t>
            </w:r>
            <w:r>
              <w:rPr>
                <w:sz w:val="24"/>
                <w:szCs w:val="24"/>
              </w:rPr>
              <w:t>së prodhimit</w:t>
            </w:r>
            <w:r w:rsidRPr="007C0F89">
              <w:rPr>
                <w:sz w:val="24"/>
                <w:szCs w:val="24"/>
              </w:rPr>
              <w:t xml:space="preserve"> bujqë</w:t>
            </w:r>
            <w:r>
              <w:rPr>
                <w:sz w:val="24"/>
                <w:szCs w:val="24"/>
              </w:rPr>
              <w:t>sor</w:t>
            </w:r>
            <w:r w:rsidRPr="007C0F89">
              <w:rPr>
                <w:sz w:val="24"/>
                <w:szCs w:val="24"/>
              </w:rPr>
              <w:t>.</w:t>
            </w:r>
          </w:p>
          <w:p w:rsidR="006617DE" w:rsidRDefault="006617DE" w:rsidP="00747809">
            <w:pPr>
              <w:numPr>
                <w:ilvl w:val="0"/>
                <w:numId w:val="85"/>
              </w:numPr>
              <w:tabs>
                <w:tab w:val="left" w:pos="432"/>
              </w:tabs>
              <w:overflowPunct/>
              <w:autoSpaceDE/>
              <w:autoSpaceDN/>
              <w:adjustRightInd/>
              <w:ind w:left="432"/>
              <w:jc w:val="both"/>
              <w:textAlignment w:val="auto"/>
              <w:rPr>
                <w:sz w:val="24"/>
                <w:szCs w:val="24"/>
              </w:rPr>
            </w:pPr>
            <w:r w:rsidRPr="007C0F89">
              <w:rPr>
                <w:sz w:val="24"/>
                <w:szCs w:val="24"/>
              </w:rPr>
              <w:t>Nxënësit duhet të angazhohen në veprimtari konkrete pune për zbatimin e masave për magazinimin</w:t>
            </w:r>
            <w:r>
              <w:rPr>
                <w:sz w:val="24"/>
                <w:szCs w:val="24"/>
              </w:rPr>
              <w:t xml:space="preserve">, </w:t>
            </w:r>
            <w:r w:rsidRPr="007C0F89">
              <w:rPr>
                <w:sz w:val="24"/>
                <w:szCs w:val="24"/>
              </w:rPr>
              <w:t xml:space="preserve">ruajtjen dhe kryerjen e analizave për </w:t>
            </w:r>
            <w:r>
              <w:rPr>
                <w:sz w:val="24"/>
                <w:szCs w:val="24"/>
              </w:rPr>
              <w:t xml:space="preserve">sigurimin e </w:t>
            </w:r>
            <w:r w:rsidRPr="007C0F89">
              <w:rPr>
                <w:sz w:val="24"/>
                <w:szCs w:val="24"/>
              </w:rPr>
              <w:t xml:space="preserve"> cilësi</w:t>
            </w:r>
            <w:r>
              <w:rPr>
                <w:sz w:val="24"/>
                <w:szCs w:val="24"/>
              </w:rPr>
              <w:t>s</w:t>
            </w:r>
            <w:r w:rsidRPr="007C0F89">
              <w:rPr>
                <w:sz w:val="24"/>
                <w:szCs w:val="24"/>
              </w:rPr>
              <w:t xml:space="preserve">ë </w:t>
            </w:r>
            <w:r>
              <w:rPr>
                <w:sz w:val="24"/>
                <w:szCs w:val="24"/>
              </w:rPr>
              <w:t>së prodhimit</w:t>
            </w:r>
            <w:r w:rsidRPr="007C0F89">
              <w:rPr>
                <w:sz w:val="24"/>
                <w:szCs w:val="24"/>
              </w:rPr>
              <w:t xml:space="preserve"> bujqë</w:t>
            </w:r>
            <w:r>
              <w:rPr>
                <w:sz w:val="24"/>
                <w:szCs w:val="24"/>
              </w:rPr>
              <w:t>sor</w:t>
            </w:r>
            <w:r w:rsidRPr="007C0F89">
              <w:rPr>
                <w:sz w:val="24"/>
                <w:szCs w:val="24"/>
              </w:rPr>
              <w:t>.</w:t>
            </w:r>
          </w:p>
          <w:p w:rsidR="006617DE" w:rsidRPr="007C0F89" w:rsidRDefault="006617DE" w:rsidP="00747809">
            <w:pPr>
              <w:numPr>
                <w:ilvl w:val="0"/>
                <w:numId w:val="85"/>
              </w:numPr>
              <w:tabs>
                <w:tab w:val="left" w:pos="432"/>
              </w:tabs>
              <w:overflowPunct/>
              <w:autoSpaceDE/>
              <w:autoSpaceDN/>
              <w:adjustRightInd/>
              <w:ind w:left="432"/>
              <w:jc w:val="both"/>
              <w:textAlignment w:val="auto"/>
              <w:rPr>
                <w:sz w:val="24"/>
                <w:szCs w:val="24"/>
              </w:rPr>
            </w:pPr>
            <w:r w:rsidRPr="007C0F89">
              <w:rPr>
                <w:sz w:val="24"/>
                <w:szCs w:val="24"/>
              </w:rPr>
              <w:t>Nxënësit duhet të përfshihen në kryerjen proceseve të punës për magazinimin</w:t>
            </w:r>
            <w:r>
              <w:rPr>
                <w:sz w:val="24"/>
                <w:szCs w:val="24"/>
              </w:rPr>
              <w:t xml:space="preserve">, </w:t>
            </w:r>
            <w:r w:rsidRPr="007C0F89">
              <w:rPr>
                <w:sz w:val="24"/>
                <w:szCs w:val="24"/>
              </w:rPr>
              <w:t xml:space="preserve">ruajtjen dhe kryerjen e analizave për </w:t>
            </w:r>
            <w:r>
              <w:rPr>
                <w:sz w:val="24"/>
                <w:szCs w:val="24"/>
              </w:rPr>
              <w:t xml:space="preserve">sigurimin e </w:t>
            </w:r>
            <w:r w:rsidRPr="007C0F89">
              <w:rPr>
                <w:sz w:val="24"/>
                <w:szCs w:val="24"/>
              </w:rPr>
              <w:t xml:space="preserve"> cilësi</w:t>
            </w:r>
            <w:r>
              <w:rPr>
                <w:sz w:val="24"/>
                <w:szCs w:val="24"/>
              </w:rPr>
              <w:t>s</w:t>
            </w:r>
            <w:r w:rsidRPr="007C0F89">
              <w:rPr>
                <w:sz w:val="24"/>
                <w:szCs w:val="24"/>
              </w:rPr>
              <w:t xml:space="preserve">ë </w:t>
            </w:r>
            <w:r>
              <w:rPr>
                <w:sz w:val="24"/>
                <w:szCs w:val="24"/>
              </w:rPr>
              <w:t>së prodhimit</w:t>
            </w:r>
            <w:r w:rsidRPr="007C0F89">
              <w:rPr>
                <w:sz w:val="24"/>
                <w:szCs w:val="24"/>
              </w:rPr>
              <w:t xml:space="preserve"> bujqë</w:t>
            </w:r>
            <w:r>
              <w:rPr>
                <w:sz w:val="24"/>
                <w:szCs w:val="24"/>
              </w:rPr>
              <w:t>sor</w:t>
            </w:r>
            <w:r w:rsidRPr="007C0F89">
              <w:rPr>
                <w:sz w:val="24"/>
                <w:szCs w:val="24"/>
              </w:rPr>
              <w:t>.</w:t>
            </w:r>
          </w:p>
          <w:p w:rsidR="006617DE" w:rsidRDefault="006617DE" w:rsidP="00747809">
            <w:pPr>
              <w:numPr>
                <w:ilvl w:val="0"/>
                <w:numId w:val="85"/>
              </w:numPr>
              <w:tabs>
                <w:tab w:val="left" w:pos="432"/>
              </w:tabs>
              <w:overflowPunct/>
              <w:autoSpaceDE/>
              <w:autoSpaceDN/>
              <w:adjustRightInd/>
              <w:ind w:left="432"/>
              <w:jc w:val="both"/>
              <w:textAlignment w:val="auto"/>
              <w:rPr>
                <w:sz w:val="24"/>
                <w:szCs w:val="24"/>
              </w:rPr>
            </w:pPr>
            <w:r w:rsidRPr="007C0F89">
              <w:rPr>
                <w:sz w:val="24"/>
                <w:szCs w:val="24"/>
              </w:rPr>
              <w:t>Instruktori i praktikës duhet të mbikqyrë përdorimin e mirëmbajtjen e veglave dhe mjeteve që përdoren për magazinimin</w:t>
            </w:r>
            <w:r>
              <w:rPr>
                <w:sz w:val="24"/>
                <w:szCs w:val="24"/>
              </w:rPr>
              <w:t xml:space="preserve">, </w:t>
            </w:r>
            <w:r w:rsidRPr="007C0F89">
              <w:rPr>
                <w:sz w:val="24"/>
                <w:szCs w:val="24"/>
              </w:rPr>
              <w:t xml:space="preserve">ruajtjen dhe kryerjen e analizave për </w:t>
            </w:r>
            <w:r>
              <w:rPr>
                <w:sz w:val="24"/>
                <w:szCs w:val="24"/>
              </w:rPr>
              <w:t xml:space="preserve">sigurimin e </w:t>
            </w:r>
            <w:r w:rsidRPr="007C0F89">
              <w:rPr>
                <w:sz w:val="24"/>
                <w:szCs w:val="24"/>
              </w:rPr>
              <w:t xml:space="preserve"> cilësi</w:t>
            </w:r>
            <w:r>
              <w:rPr>
                <w:sz w:val="24"/>
                <w:szCs w:val="24"/>
              </w:rPr>
              <w:t>s</w:t>
            </w:r>
            <w:r w:rsidRPr="007C0F89">
              <w:rPr>
                <w:sz w:val="24"/>
                <w:szCs w:val="24"/>
              </w:rPr>
              <w:t xml:space="preserve">ë </w:t>
            </w:r>
            <w:r>
              <w:rPr>
                <w:sz w:val="24"/>
                <w:szCs w:val="24"/>
              </w:rPr>
              <w:t>së prodhimit</w:t>
            </w:r>
            <w:r w:rsidRPr="007C0F89">
              <w:rPr>
                <w:sz w:val="24"/>
                <w:szCs w:val="24"/>
              </w:rPr>
              <w:t xml:space="preserve"> bujqë</w:t>
            </w:r>
            <w:r>
              <w:rPr>
                <w:sz w:val="24"/>
                <w:szCs w:val="24"/>
              </w:rPr>
              <w:t>sor</w:t>
            </w:r>
            <w:r w:rsidRPr="007C0F89">
              <w:rPr>
                <w:sz w:val="24"/>
                <w:szCs w:val="24"/>
              </w:rPr>
              <w:t>.</w:t>
            </w:r>
          </w:p>
          <w:p w:rsidR="006617DE" w:rsidRDefault="006617DE" w:rsidP="00747809">
            <w:pPr>
              <w:numPr>
                <w:ilvl w:val="0"/>
                <w:numId w:val="85"/>
              </w:numPr>
              <w:tabs>
                <w:tab w:val="left" w:pos="432"/>
              </w:tabs>
              <w:overflowPunct/>
              <w:autoSpaceDE/>
              <w:autoSpaceDN/>
              <w:adjustRightInd/>
              <w:ind w:left="432"/>
              <w:jc w:val="both"/>
              <w:textAlignment w:val="auto"/>
              <w:rPr>
                <w:sz w:val="24"/>
                <w:szCs w:val="24"/>
              </w:rPr>
            </w:pPr>
            <w:r w:rsidRPr="007C0F89">
              <w:rPr>
                <w:sz w:val="24"/>
                <w:szCs w:val="24"/>
              </w:rPr>
              <w:t>Instruktori i praktikës duhet të mbikqyrë respektimin e rregullave të sigurimit teknik, të mbrojtjes së mjedisit gjatë punës për magazinimin</w:t>
            </w:r>
            <w:r>
              <w:rPr>
                <w:sz w:val="24"/>
                <w:szCs w:val="24"/>
              </w:rPr>
              <w:t xml:space="preserve">, </w:t>
            </w:r>
            <w:r w:rsidRPr="007C0F89">
              <w:rPr>
                <w:sz w:val="24"/>
                <w:szCs w:val="24"/>
              </w:rPr>
              <w:t xml:space="preserve">ruajtjen dhe kryerjen e analizave për </w:t>
            </w:r>
            <w:r>
              <w:rPr>
                <w:sz w:val="24"/>
                <w:szCs w:val="24"/>
              </w:rPr>
              <w:t xml:space="preserve">sigurimin e </w:t>
            </w:r>
            <w:r w:rsidRPr="007C0F89">
              <w:rPr>
                <w:sz w:val="24"/>
                <w:szCs w:val="24"/>
              </w:rPr>
              <w:t xml:space="preserve"> cilësi</w:t>
            </w:r>
            <w:r>
              <w:rPr>
                <w:sz w:val="24"/>
                <w:szCs w:val="24"/>
              </w:rPr>
              <w:t>s</w:t>
            </w:r>
            <w:r w:rsidRPr="007C0F89">
              <w:rPr>
                <w:sz w:val="24"/>
                <w:szCs w:val="24"/>
              </w:rPr>
              <w:t xml:space="preserve">ë </w:t>
            </w:r>
            <w:r>
              <w:rPr>
                <w:sz w:val="24"/>
                <w:szCs w:val="24"/>
              </w:rPr>
              <w:t>së prodhimit</w:t>
            </w:r>
            <w:r w:rsidRPr="007C0F89">
              <w:rPr>
                <w:sz w:val="24"/>
                <w:szCs w:val="24"/>
              </w:rPr>
              <w:t xml:space="preserve"> bujqë</w:t>
            </w:r>
            <w:r>
              <w:rPr>
                <w:sz w:val="24"/>
                <w:szCs w:val="24"/>
              </w:rPr>
              <w:t>sor</w:t>
            </w:r>
            <w:r w:rsidRPr="007C0F89">
              <w:rPr>
                <w:sz w:val="24"/>
                <w:szCs w:val="24"/>
              </w:rPr>
              <w:t>.</w:t>
            </w:r>
          </w:p>
          <w:p w:rsidR="006617DE" w:rsidRPr="00211A96" w:rsidRDefault="006617DE" w:rsidP="00747809">
            <w:pPr>
              <w:numPr>
                <w:ilvl w:val="0"/>
                <w:numId w:val="85"/>
              </w:numPr>
              <w:tabs>
                <w:tab w:val="left" w:pos="432"/>
              </w:tabs>
              <w:overflowPunct/>
              <w:autoSpaceDE/>
              <w:autoSpaceDN/>
              <w:adjustRightInd/>
              <w:ind w:left="432"/>
              <w:jc w:val="both"/>
              <w:textAlignment w:val="auto"/>
              <w:rPr>
                <w:sz w:val="24"/>
                <w:szCs w:val="24"/>
              </w:rPr>
            </w:pPr>
            <w:r w:rsidRPr="007C0F89">
              <w:rPr>
                <w:sz w:val="24"/>
                <w:szCs w:val="24"/>
              </w:rPr>
              <w:t>Instruktori i praktikës, duhet të mbikqyrë respektimin e rregullave të mirëmbajtjes së pajisjeve laboratorike.</w:t>
            </w:r>
          </w:p>
          <w:p w:rsidR="006617DE" w:rsidRPr="007C0F89" w:rsidRDefault="006617DE" w:rsidP="00747809">
            <w:pPr>
              <w:numPr>
                <w:ilvl w:val="0"/>
                <w:numId w:val="85"/>
              </w:numPr>
              <w:tabs>
                <w:tab w:val="left" w:pos="432"/>
              </w:tabs>
              <w:overflowPunct/>
              <w:autoSpaceDE/>
              <w:autoSpaceDN/>
              <w:adjustRightInd/>
              <w:ind w:left="432"/>
              <w:jc w:val="both"/>
              <w:textAlignment w:val="auto"/>
              <w:rPr>
                <w:sz w:val="24"/>
                <w:szCs w:val="24"/>
              </w:rPr>
            </w:pPr>
            <w:r w:rsidRPr="007C0F89">
              <w:rPr>
                <w:sz w:val="24"/>
                <w:szCs w:val="24"/>
              </w:rPr>
              <w:t>Gjatë vlerësimit të nxënësve, duhet të vihet theksi te verifikimi i shkallës së arritjes së shprehive praktike të zbatimit të masave për magazinimin</w:t>
            </w:r>
            <w:r>
              <w:rPr>
                <w:sz w:val="24"/>
                <w:szCs w:val="24"/>
              </w:rPr>
              <w:t xml:space="preserve">, </w:t>
            </w:r>
            <w:r w:rsidRPr="007C0F89">
              <w:rPr>
                <w:sz w:val="24"/>
                <w:szCs w:val="24"/>
              </w:rPr>
              <w:t xml:space="preserve">ruajtjen dhe kryerjen e analizave për </w:t>
            </w:r>
            <w:r>
              <w:rPr>
                <w:sz w:val="24"/>
                <w:szCs w:val="24"/>
              </w:rPr>
              <w:t xml:space="preserve">sigurimin e </w:t>
            </w:r>
            <w:r w:rsidRPr="007C0F89">
              <w:rPr>
                <w:sz w:val="24"/>
                <w:szCs w:val="24"/>
              </w:rPr>
              <w:t xml:space="preserve"> cilësi</w:t>
            </w:r>
            <w:r>
              <w:rPr>
                <w:sz w:val="24"/>
                <w:szCs w:val="24"/>
              </w:rPr>
              <w:t>s</w:t>
            </w:r>
            <w:r w:rsidRPr="007C0F89">
              <w:rPr>
                <w:sz w:val="24"/>
                <w:szCs w:val="24"/>
              </w:rPr>
              <w:t xml:space="preserve">ë </w:t>
            </w:r>
            <w:r>
              <w:rPr>
                <w:sz w:val="24"/>
                <w:szCs w:val="24"/>
              </w:rPr>
              <w:t>së prodhimit</w:t>
            </w:r>
            <w:r w:rsidRPr="007C0F89">
              <w:rPr>
                <w:sz w:val="24"/>
                <w:szCs w:val="24"/>
              </w:rPr>
              <w:t xml:space="preserve"> bujqë</w:t>
            </w:r>
            <w:r>
              <w:rPr>
                <w:sz w:val="24"/>
                <w:szCs w:val="24"/>
              </w:rPr>
              <w:t>sor</w:t>
            </w:r>
            <w:r w:rsidRPr="007C0F89">
              <w:rPr>
                <w:sz w:val="24"/>
                <w:szCs w:val="24"/>
              </w:rPr>
              <w:t>.</w:t>
            </w:r>
          </w:p>
          <w:p w:rsidR="006617DE" w:rsidRPr="00211A96" w:rsidRDefault="006617DE" w:rsidP="00747809">
            <w:pPr>
              <w:numPr>
                <w:ilvl w:val="0"/>
                <w:numId w:val="85"/>
              </w:numPr>
              <w:tabs>
                <w:tab w:val="left" w:pos="432"/>
              </w:tabs>
              <w:overflowPunct/>
              <w:autoSpaceDE/>
              <w:autoSpaceDN/>
              <w:adjustRightInd/>
              <w:ind w:left="432"/>
              <w:jc w:val="both"/>
              <w:textAlignment w:val="auto"/>
              <w:rPr>
                <w:sz w:val="24"/>
                <w:szCs w:val="24"/>
              </w:rPr>
            </w:pPr>
            <w:r w:rsidRPr="007C0F89">
              <w:rPr>
                <w:sz w:val="24"/>
              </w:rPr>
              <w:t>Realizimi i pranueshëm i modulit do të konsiderohet arritja e kënaqshme e të gjitha kritereve të realizimit të specifikuara</w:t>
            </w:r>
            <w:r w:rsidRPr="007C0F89">
              <w:rPr>
                <w:spacing w:val="-15"/>
                <w:sz w:val="24"/>
              </w:rPr>
              <w:t xml:space="preserve"> </w:t>
            </w:r>
            <w:r w:rsidRPr="007C0F89">
              <w:rPr>
                <w:sz w:val="24"/>
              </w:rPr>
              <w:t>për çdo rezultat të të nxënit</w:t>
            </w:r>
            <w:r w:rsidRPr="007C0F89">
              <w:rPr>
                <w:sz w:val="24"/>
                <w:szCs w:val="24"/>
              </w:rPr>
              <w:t>.</w:t>
            </w:r>
          </w:p>
        </w:tc>
      </w:tr>
    </w:tbl>
    <w:p w:rsidR="003C7DEF" w:rsidRDefault="003C7DEF" w:rsidP="007E4287">
      <w:pPr>
        <w:shd w:val="clear" w:color="auto" w:fill="FFFFFF"/>
        <w:jc w:val="both"/>
        <w:textAlignment w:val="auto"/>
        <w:rPr>
          <w:sz w:val="24"/>
          <w:szCs w:val="24"/>
          <w:lang w:val="sq-AL"/>
        </w:rPr>
      </w:pPr>
    </w:p>
    <w:tbl>
      <w:tblPr>
        <w:tblW w:w="1009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650"/>
      </w:tblGrid>
      <w:tr w:rsidR="006617DE" w:rsidRPr="002E22E6" w:rsidTr="00E76D1D">
        <w:tblPrEx>
          <w:tblCellMar>
            <w:top w:w="0" w:type="dxa"/>
            <w:bottom w:w="0" w:type="dxa"/>
          </w:tblCellMar>
        </w:tblPrEx>
        <w:tc>
          <w:tcPr>
            <w:tcW w:w="2178" w:type="dxa"/>
          </w:tcPr>
          <w:p w:rsidR="006617DE" w:rsidRPr="00DA1188" w:rsidRDefault="006617DE" w:rsidP="00DA1188">
            <w:pPr>
              <w:pStyle w:val="ListParagraph"/>
              <w:widowControl w:val="0"/>
              <w:tabs>
                <w:tab w:val="left" w:pos="432"/>
              </w:tabs>
              <w:autoSpaceDE w:val="0"/>
              <w:autoSpaceDN w:val="0"/>
              <w:spacing w:after="0" w:line="237" w:lineRule="auto"/>
              <w:ind w:left="71"/>
              <w:contextualSpacing w:val="0"/>
              <w:rPr>
                <w:rFonts w:ascii="Times New Roman" w:hAnsi="Times New Roman"/>
                <w:b/>
                <w:sz w:val="24"/>
                <w:szCs w:val="24"/>
                <w:lang w:val="sq-AL"/>
              </w:rPr>
            </w:pPr>
            <w:r w:rsidRPr="00DA1188">
              <w:rPr>
                <w:rFonts w:ascii="Times New Roman" w:hAnsi="Times New Roman"/>
                <w:b/>
                <w:sz w:val="24"/>
                <w:szCs w:val="24"/>
                <w:lang w:val="sq-AL"/>
              </w:rPr>
              <w:t>Kushtet e</w:t>
            </w:r>
          </w:p>
          <w:p w:rsidR="006617DE" w:rsidRPr="00DA1188" w:rsidRDefault="006617DE" w:rsidP="00DA1188">
            <w:pPr>
              <w:pStyle w:val="ListParagraph"/>
              <w:widowControl w:val="0"/>
              <w:tabs>
                <w:tab w:val="left" w:pos="432"/>
              </w:tabs>
              <w:autoSpaceDE w:val="0"/>
              <w:autoSpaceDN w:val="0"/>
              <w:spacing w:after="0" w:line="237" w:lineRule="auto"/>
              <w:ind w:left="71"/>
              <w:contextualSpacing w:val="0"/>
              <w:rPr>
                <w:rFonts w:ascii="Times New Roman" w:hAnsi="Times New Roman"/>
                <w:b/>
                <w:sz w:val="24"/>
                <w:szCs w:val="24"/>
                <w:lang w:val="sq-AL"/>
              </w:rPr>
            </w:pPr>
            <w:r w:rsidRPr="00DA1188">
              <w:rPr>
                <w:rFonts w:ascii="Times New Roman" w:hAnsi="Times New Roman"/>
                <w:b/>
                <w:sz w:val="24"/>
                <w:szCs w:val="24"/>
                <w:lang w:val="sq-AL"/>
              </w:rPr>
              <w:t>e domosdoshme për realizimin e modulit</w:t>
            </w:r>
          </w:p>
        </w:tc>
        <w:tc>
          <w:tcPr>
            <w:tcW w:w="270" w:type="dxa"/>
          </w:tcPr>
          <w:p w:rsidR="006617DE" w:rsidRPr="002E22E6" w:rsidRDefault="006617DE"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p>
        </w:tc>
        <w:tc>
          <w:tcPr>
            <w:tcW w:w="7650" w:type="dxa"/>
          </w:tcPr>
          <w:p w:rsidR="006617DE" w:rsidRPr="002E22E6" w:rsidRDefault="006617DE"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Për realizimin si duhet të modulit është e domosdoshme të sigurohen mjediset, veglat, pajisjet dhe materialet e mëposhtme:</w:t>
            </w:r>
          </w:p>
          <w:p w:rsidR="006617DE" w:rsidRPr="002E22E6" w:rsidRDefault="006617DE"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Baza prodhuese e shkollës apo fermë e prodhimit bimor afër saj.</w:t>
            </w:r>
          </w:p>
          <w:p w:rsidR="006617DE" w:rsidRPr="002E22E6" w:rsidRDefault="006617DE"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Vegla dhe pajisje pune për magazinimin dhe ruajtjen e prodhimit bujqësor (thasë, lidhëse, arka, frigoriferë etj).</w:t>
            </w:r>
          </w:p>
          <w:p w:rsidR="006617DE" w:rsidRPr="002E22E6" w:rsidRDefault="006617DE"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Preparate kimike për dëmtuesit e depove.</w:t>
            </w:r>
          </w:p>
          <w:p w:rsidR="006617DE" w:rsidRPr="002E22E6" w:rsidRDefault="006617DE"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Pompë spërkatëse.</w:t>
            </w:r>
          </w:p>
          <w:p w:rsidR="006617DE" w:rsidRPr="002E22E6" w:rsidRDefault="006617DE"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Manuale të ndryshme për magazinimin dhe ruajtjen e prodhimit bujqësore.</w:t>
            </w:r>
          </w:p>
          <w:p w:rsidR="006617DE" w:rsidRPr="002E22E6" w:rsidRDefault="006617DE" w:rsidP="007E4287">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 xml:space="preserve">Laborator i kontrollit të sigurisë dhe cilësisë për vlerësimin e </w:t>
            </w:r>
            <w:r w:rsidR="002E22E6" w:rsidRPr="002E22E6">
              <w:rPr>
                <w:rFonts w:ascii="Times New Roman" w:hAnsi="Times New Roman"/>
                <w:sz w:val="24"/>
                <w:szCs w:val="24"/>
                <w:lang w:val="sq-AL"/>
              </w:rPr>
              <w:t xml:space="preserve"> </w:t>
            </w:r>
            <w:r w:rsidR="007B7504" w:rsidRPr="002E22E6">
              <w:rPr>
                <w:rFonts w:ascii="Times New Roman" w:hAnsi="Times New Roman"/>
                <w:sz w:val="24"/>
                <w:szCs w:val="24"/>
                <w:lang w:val="sq-AL"/>
              </w:rPr>
              <w:t xml:space="preserve"> </w:t>
            </w:r>
            <w:r w:rsidRPr="002E22E6">
              <w:rPr>
                <w:rFonts w:ascii="Times New Roman" w:hAnsi="Times New Roman"/>
                <w:sz w:val="24"/>
                <w:szCs w:val="24"/>
                <w:lang w:val="sq-AL"/>
              </w:rPr>
              <w:t>produktit bujqësor;</w:t>
            </w:r>
          </w:p>
          <w:p w:rsidR="006617DE" w:rsidRPr="002E22E6" w:rsidRDefault="006617DE" w:rsidP="007E4287">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Mjete, paisje për marrjen, trasportimin dhe ruajtjen e mostrave  të produkteve bujqësore;</w:t>
            </w:r>
          </w:p>
          <w:p w:rsidR="006617DE" w:rsidRPr="002E22E6" w:rsidRDefault="006617DE" w:rsidP="007E4287">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Mjete, solucione dhe reagent kimike, instrumenta, aparatura dhe</w:t>
            </w:r>
            <w:r w:rsidR="002E22E6" w:rsidRPr="002E22E6">
              <w:rPr>
                <w:rFonts w:ascii="Times New Roman" w:hAnsi="Times New Roman"/>
                <w:sz w:val="24"/>
                <w:szCs w:val="24"/>
                <w:lang w:val="sq-AL"/>
              </w:rPr>
              <w:t xml:space="preserve"> </w:t>
            </w:r>
            <w:r w:rsidRPr="002E22E6">
              <w:rPr>
                <w:rFonts w:ascii="Times New Roman" w:hAnsi="Times New Roman"/>
                <w:sz w:val="24"/>
                <w:szCs w:val="24"/>
                <w:lang w:val="sq-AL"/>
              </w:rPr>
              <w:t xml:space="preserve"> pajisje laboratorike për kryerjen e analizave për vlerësimin e sigurisë dhe cilësisë së produktit bujqësor të prodhuar.</w:t>
            </w:r>
          </w:p>
          <w:p w:rsidR="006617DE" w:rsidRPr="002E22E6" w:rsidRDefault="006617DE" w:rsidP="007E4287">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13064">
              <w:rPr>
                <w:rFonts w:ascii="Times New Roman" w:hAnsi="Times New Roman"/>
                <w:sz w:val="24"/>
                <w:szCs w:val="24"/>
                <w:lang w:val="sq-AL"/>
              </w:rPr>
              <w:t>Kampione të ndryshme për kryerjen e analizave organo - shqisore fiziko-kimike dhe mikrobiologjike t</w:t>
            </w:r>
            <w:r>
              <w:rPr>
                <w:rFonts w:ascii="Times New Roman" w:hAnsi="Times New Roman"/>
                <w:sz w:val="24"/>
                <w:szCs w:val="24"/>
                <w:lang w:val="sq-AL"/>
              </w:rPr>
              <w:t>ë</w:t>
            </w:r>
            <w:r w:rsidRPr="00213064">
              <w:rPr>
                <w:rFonts w:ascii="Times New Roman" w:hAnsi="Times New Roman"/>
                <w:sz w:val="24"/>
                <w:szCs w:val="24"/>
                <w:lang w:val="sq-AL"/>
              </w:rPr>
              <w:t xml:space="preserve"> produktit bujq</w:t>
            </w:r>
            <w:r>
              <w:rPr>
                <w:rFonts w:ascii="Times New Roman" w:hAnsi="Times New Roman"/>
                <w:sz w:val="24"/>
                <w:szCs w:val="24"/>
                <w:lang w:val="sq-AL"/>
              </w:rPr>
              <w:t>ë</w:t>
            </w:r>
            <w:r w:rsidRPr="00213064">
              <w:rPr>
                <w:rFonts w:ascii="Times New Roman" w:hAnsi="Times New Roman"/>
                <w:sz w:val="24"/>
                <w:szCs w:val="24"/>
                <w:lang w:val="sq-AL"/>
              </w:rPr>
              <w:t>sor</w:t>
            </w:r>
            <w:r w:rsidRPr="002E22E6">
              <w:rPr>
                <w:rFonts w:ascii="Times New Roman" w:hAnsi="Times New Roman"/>
                <w:sz w:val="24"/>
                <w:szCs w:val="24"/>
                <w:lang w:val="sq-AL"/>
              </w:rPr>
              <w:t>.</w:t>
            </w:r>
          </w:p>
          <w:p w:rsidR="006617DE" w:rsidRPr="002E22E6" w:rsidRDefault="006617DE" w:rsidP="007E4287">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13064">
              <w:rPr>
                <w:rFonts w:ascii="Times New Roman" w:hAnsi="Times New Roman"/>
                <w:sz w:val="24"/>
                <w:szCs w:val="24"/>
                <w:lang w:val="sq-AL"/>
              </w:rPr>
              <w:t>Skema për sigurimin teknik, udhëzuesa, metodika analizash, katalogë, manuale, materiale të shkruara, kushte teknike dhe standarde shtetërore, në mbështetje të çështjeve që do të trajtohen në këtë modul.</w:t>
            </w:r>
          </w:p>
          <w:p w:rsidR="002E22E6" w:rsidRPr="002E22E6" w:rsidRDefault="002E22E6"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Manualet e preventivimit dhe për zbërthimin e kostos.</w:t>
            </w:r>
          </w:p>
          <w:p w:rsidR="002E22E6" w:rsidRPr="002E22E6" w:rsidRDefault="002E22E6"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 xml:space="preserve">Përmbledhje e legjislacionit në fushën e </w:t>
            </w:r>
            <w:r w:rsidR="006D2383">
              <w:rPr>
                <w:rFonts w:ascii="Times New Roman" w:hAnsi="Times New Roman"/>
                <w:sz w:val="24"/>
                <w:szCs w:val="24"/>
                <w:lang w:val="sq-AL"/>
              </w:rPr>
              <w:t>agrobiznesit</w:t>
            </w:r>
            <w:r w:rsidRPr="002E22E6">
              <w:rPr>
                <w:rFonts w:ascii="Times New Roman" w:hAnsi="Times New Roman"/>
                <w:sz w:val="24"/>
                <w:szCs w:val="24"/>
                <w:lang w:val="sq-AL"/>
              </w:rPr>
              <w:t xml:space="preserve"> (kodi i</w:t>
            </w:r>
          </w:p>
          <w:p w:rsidR="002E22E6" w:rsidRPr="002E22E6" w:rsidRDefault="002E22E6" w:rsidP="002E22E6">
            <w:pPr>
              <w:pStyle w:val="ListParagraph"/>
              <w:widowControl w:val="0"/>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punës, legjislacioni fiskal).</w:t>
            </w:r>
          </w:p>
          <w:p w:rsidR="002E22E6" w:rsidRPr="002E22E6" w:rsidRDefault="002E22E6" w:rsidP="002E22E6">
            <w:pPr>
              <w:pStyle w:val="ListParagraph"/>
              <w:widowControl w:val="0"/>
              <w:numPr>
                <w:ilvl w:val="0"/>
                <w:numId w:val="84"/>
              </w:numPr>
              <w:tabs>
                <w:tab w:val="left" w:pos="432"/>
              </w:tabs>
              <w:autoSpaceDE w:val="0"/>
              <w:autoSpaceDN w:val="0"/>
              <w:spacing w:after="0" w:line="237" w:lineRule="auto"/>
              <w:ind w:left="432"/>
              <w:contextualSpacing w:val="0"/>
              <w:rPr>
                <w:rFonts w:ascii="Times New Roman" w:hAnsi="Times New Roman"/>
                <w:sz w:val="24"/>
                <w:szCs w:val="24"/>
                <w:lang w:val="sq-AL"/>
              </w:rPr>
            </w:pPr>
            <w:r w:rsidRPr="002E22E6">
              <w:rPr>
                <w:rFonts w:ascii="Times New Roman" w:hAnsi="Times New Roman"/>
                <w:sz w:val="24"/>
                <w:szCs w:val="24"/>
                <w:lang w:val="sq-AL"/>
              </w:rPr>
              <w:t>Modele të dokumetacionit financiar dhe fiskal.</w:t>
            </w:r>
          </w:p>
        </w:tc>
      </w:tr>
    </w:tbl>
    <w:p w:rsidR="006617DE" w:rsidRPr="002E22E6" w:rsidRDefault="006617DE" w:rsidP="002E22E6">
      <w:pPr>
        <w:pStyle w:val="ListParagraph"/>
        <w:widowControl w:val="0"/>
        <w:tabs>
          <w:tab w:val="left" w:pos="432"/>
        </w:tabs>
        <w:autoSpaceDE w:val="0"/>
        <w:autoSpaceDN w:val="0"/>
        <w:spacing w:after="0" w:line="237" w:lineRule="auto"/>
        <w:ind w:left="0"/>
        <w:contextualSpacing w:val="0"/>
        <w:rPr>
          <w:rFonts w:ascii="Times New Roman" w:hAnsi="Times New Roman"/>
          <w:sz w:val="24"/>
          <w:szCs w:val="24"/>
          <w:lang w:val="sq-AL"/>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Default="006617DE" w:rsidP="007E4287">
      <w:pPr>
        <w:tabs>
          <w:tab w:val="right" w:pos="1745"/>
        </w:tabs>
        <w:outlineLvl w:val="1"/>
        <w:rPr>
          <w:b/>
          <w:bCs/>
          <w:color w:val="0070C0"/>
          <w:sz w:val="24"/>
          <w:szCs w:val="24"/>
        </w:rPr>
      </w:pPr>
    </w:p>
    <w:p w:rsidR="006617DE" w:rsidRPr="00C8081C" w:rsidRDefault="006617DE" w:rsidP="007E4287">
      <w:pPr>
        <w:keepNext/>
        <w:shd w:val="clear" w:color="auto" w:fill="FFFFFF"/>
        <w:jc w:val="both"/>
        <w:outlineLvl w:val="2"/>
        <w:rPr>
          <w:b/>
          <w:bCs/>
          <w:sz w:val="24"/>
          <w:szCs w:val="24"/>
        </w:rPr>
      </w:pPr>
      <w:r w:rsidRPr="00C8081C">
        <w:rPr>
          <w:b/>
          <w:bCs/>
          <w:sz w:val="24"/>
          <w:szCs w:val="24"/>
          <w:highlight w:val="lightGray"/>
        </w:rPr>
        <w:t>19. Moduli “Marketingu në ferma bujqësore”</w:t>
      </w:r>
    </w:p>
    <w:p w:rsidR="006617DE" w:rsidRPr="00BA0692" w:rsidRDefault="006617DE" w:rsidP="007E4287">
      <w:pPr>
        <w:shd w:val="clear" w:color="auto" w:fill="FFFFFF"/>
        <w:rPr>
          <w:b/>
          <w:sz w:val="24"/>
          <w:szCs w:val="24"/>
        </w:rPr>
      </w:pPr>
    </w:p>
    <w:p w:rsidR="006617DE" w:rsidRPr="00BA0692" w:rsidRDefault="007B7504" w:rsidP="007E4287">
      <w:pPr>
        <w:shd w:val="clear" w:color="auto" w:fill="FFFFFF"/>
        <w:rPr>
          <w:b/>
          <w:sz w:val="24"/>
          <w:szCs w:val="24"/>
        </w:rPr>
      </w:pPr>
      <w:r>
        <w:rPr>
          <w:b/>
          <w:sz w:val="24"/>
          <w:szCs w:val="24"/>
        </w:rPr>
        <w:t>Profili</w:t>
      </w:r>
      <w:r w:rsidR="006617DE" w:rsidRPr="00BA0692">
        <w:rPr>
          <w:b/>
          <w:sz w:val="24"/>
          <w:szCs w:val="24"/>
        </w:rPr>
        <w:t>:</w:t>
      </w:r>
      <w:r w:rsidR="006617DE" w:rsidRPr="00BA0692">
        <w:rPr>
          <w:sz w:val="24"/>
          <w:szCs w:val="24"/>
        </w:rPr>
        <w:t xml:space="preserve"> </w:t>
      </w:r>
      <w:r w:rsidR="006617DE" w:rsidRPr="00BA0692">
        <w:rPr>
          <w:sz w:val="24"/>
          <w:szCs w:val="24"/>
        </w:rPr>
        <w:tab/>
      </w:r>
      <w:r w:rsidR="006617DE" w:rsidRPr="00BA0692">
        <w:rPr>
          <w:b/>
          <w:sz w:val="24"/>
          <w:szCs w:val="24"/>
        </w:rPr>
        <w:t xml:space="preserve">Agrobiznes </w:t>
      </w:r>
      <w:r w:rsidR="006617DE" w:rsidRPr="00BA0692">
        <w:rPr>
          <w:b/>
          <w:sz w:val="24"/>
          <w:szCs w:val="24"/>
        </w:rPr>
        <w:tab/>
      </w:r>
    </w:p>
    <w:p w:rsidR="006617DE" w:rsidRPr="00BA0692" w:rsidRDefault="006617DE" w:rsidP="007E4287">
      <w:pPr>
        <w:shd w:val="clear" w:color="auto" w:fill="FFFFFF"/>
        <w:rPr>
          <w:b/>
          <w:sz w:val="24"/>
          <w:szCs w:val="24"/>
        </w:rPr>
      </w:pPr>
      <w:r w:rsidRPr="00BA0692">
        <w:rPr>
          <w:b/>
          <w:sz w:val="24"/>
          <w:szCs w:val="24"/>
        </w:rPr>
        <w:t>Niveli:</w:t>
      </w:r>
      <w:r w:rsidRPr="00BA0692">
        <w:rPr>
          <w:b/>
          <w:sz w:val="24"/>
          <w:szCs w:val="24"/>
        </w:rPr>
        <w:tab/>
      </w:r>
      <w:r w:rsidRPr="00BA0692">
        <w:rPr>
          <w:b/>
          <w:sz w:val="24"/>
          <w:szCs w:val="24"/>
        </w:rPr>
        <w:tab/>
        <w:t>IV i KSHK</w:t>
      </w:r>
    </w:p>
    <w:p w:rsidR="006617DE" w:rsidRPr="00BA0692" w:rsidRDefault="006617DE" w:rsidP="007E4287">
      <w:pPr>
        <w:shd w:val="clear" w:color="auto" w:fill="FFFFFF"/>
        <w:rPr>
          <w:b/>
          <w:sz w:val="24"/>
          <w:szCs w:val="24"/>
        </w:rPr>
      </w:pPr>
      <w:r w:rsidRPr="00BA0692">
        <w:rPr>
          <w:b/>
          <w:sz w:val="24"/>
          <w:szCs w:val="24"/>
        </w:rPr>
        <w:t>Klasa:</w:t>
      </w:r>
      <w:r w:rsidRPr="00BA0692">
        <w:rPr>
          <w:b/>
          <w:sz w:val="24"/>
          <w:szCs w:val="24"/>
        </w:rPr>
        <w:tab/>
      </w:r>
      <w:r w:rsidRPr="00BA0692">
        <w:rPr>
          <w:b/>
          <w:sz w:val="24"/>
          <w:szCs w:val="24"/>
        </w:rPr>
        <w:tab/>
        <w:t>1</w:t>
      </w:r>
      <w:r w:rsidR="00BF6DFF">
        <w:rPr>
          <w:b/>
          <w:sz w:val="24"/>
          <w:szCs w:val="24"/>
        </w:rPr>
        <w:t>3</w:t>
      </w:r>
    </w:p>
    <w:p w:rsidR="006617DE" w:rsidRPr="00BA0692" w:rsidRDefault="006617DE" w:rsidP="007E4287">
      <w:pPr>
        <w:shd w:val="clear" w:color="auto" w:fill="FFFFFF"/>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410"/>
        <w:gridCol w:w="2052"/>
      </w:tblGrid>
      <w:tr w:rsidR="006617DE" w:rsidRPr="00BA0692" w:rsidTr="003C7DEF">
        <w:tc>
          <w:tcPr>
            <w:tcW w:w="9450" w:type="dxa"/>
            <w:gridSpan w:val="5"/>
            <w:tcBorders>
              <w:top w:val="single" w:sz="4" w:space="0" w:color="auto"/>
              <w:left w:val="nil"/>
              <w:bottom w:val="single" w:sz="4" w:space="0" w:color="auto"/>
              <w:right w:val="nil"/>
            </w:tcBorders>
          </w:tcPr>
          <w:p w:rsidR="006617DE" w:rsidRPr="00BA0692" w:rsidRDefault="006617DE" w:rsidP="007E4287">
            <w:pPr>
              <w:shd w:val="clear" w:color="auto" w:fill="FFFFFF"/>
              <w:tabs>
                <w:tab w:val="center" w:pos="4153"/>
                <w:tab w:val="right" w:pos="8306"/>
              </w:tabs>
              <w:jc w:val="center"/>
              <w:rPr>
                <w:i/>
                <w:sz w:val="24"/>
                <w:szCs w:val="24"/>
              </w:rPr>
            </w:pPr>
            <w:r w:rsidRPr="00BA0692">
              <w:rPr>
                <w:i/>
                <w:sz w:val="24"/>
                <w:szCs w:val="24"/>
              </w:rPr>
              <w:t>PERSHKRUESI I MODULIT</w:t>
            </w:r>
          </w:p>
        </w:tc>
      </w:tr>
      <w:tr w:rsidR="006617DE" w:rsidRPr="00BA0692" w:rsidTr="007B7504">
        <w:tc>
          <w:tcPr>
            <w:tcW w:w="1908" w:type="dxa"/>
            <w:tcBorders>
              <w:top w:val="single" w:sz="4" w:space="0" w:color="auto"/>
              <w:left w:val="nil"/>
              <w:bottom w:val="single" w:sz="4" w:space="0" w:color="auto"/>
              <w:right w:val="single" w:sz="4" w:space="0" w:color="auto"/>
            </w:tcBorders>
          </w:tcPr>
          <w:p w:rsidR="006617DE" w:rsidRPr="00BA0692" w:rsidRDefault="006617DE" w:rsidP="007E4287">
            <w:pPr>
              <w:shd w:val="clear" w:color="auto" w:fill="FFFFFF"/>
              <w:rPr>
                <w:b/>
                <w:sz w:val="24"/>
                <w:szCs w:val="24"/>
              </w:rPr>
            </w:pPr>
            <w:r w:rsidRPr="00BA0692">
              <w:rPr>
                <w:b/>
                <w:sz w:val="24"/>
                <w:szCs w:val="24"/>
              </w:rPr>
              <w:t xml:space="preserve">Titulli </w:t>
            </w:r>
            <w:r w:rsidR="007B7504">
              <w:rPr>
                <w:b/>
                <w:sz w:val="24"/>
                <w:szCs w:val="24"/>
              </w:rPr>
              <w:t>dhe kodi</w:t>
            </w:r>
          </w:p>
        </w:tc>
        <w:tc>
          <w:tcPr>
            <w:tcW w:w="5490" w:type="dxa"/>
            <w:gridSpan w:val="3"/>
            <w:tcBorders>
              <w:top w:val="single" w:sz="4" w:space="0" w:color="auto"/>
              <w:left w:val="single" w:sz="4" w:space="0" w:color="auto"/>
              <w:bottom w:val="single" w:sz="4" w:space="0" w:color="auto"/>
              <w:right w:val="single" w:sz="4" w:space="0" w:color="auto"/>
            </w:tcBorders>
          </w:tcPr>
          <w:p w:rsidR="006617DE" w:rsidRDefault="006617DE" w:rsidP="00C8081C">
            <w:pPr>
              <w:shd w:val="clear" w:color="auto" w:fill="FFFFFF"/>
              <w:rPr>
                <w:b/>
                <w:sz w:val="22"/>
                <w:szCs w:val="24"/>
              </w:rPr>
            </w:pPr>
            <w:r w:rsidRPr="00A40EA4">
              <w:rPr>
                <w:b/>
                <w:bCs/>
                <w:sz w:val="24"/>
                <w:szCs w:val="24"/>
              </w:rPr>
              <w:t>MARKETINGU N</w:t>
            </w:r>
            <w:r>
              <w:rPr>
                <w:b/>
                <w:bCs/>
                <w:sz w:val="24"/>
                <w:szCs w:val="24"/>
              </w:rPr>
              <w:t>Ë</w:t>
            </w:r>
            <w:r w:rsidRPr="00A40EA4">
              <w:rPr>
                <w:b/>
                <w:bCs/>
                <w:sz w:val="24"/>
                <w:szCs w:val="24"/>
              </w:rPr>
              <w:t xml:space="preserve"> FERM</w:t>
            </w:r>
            <w:r w:rsidR="00E76D1D">
              <w:rPr>
                <w:b/>
                <w:bCs/>
                <w:sz w:val="24"/>
                <w:szCs w:val="24"/>
              </w:rPr>
              <w:t>ËN</w:t>
            </w:r>
            <w:r w:rsidRPr="00A40EA4">
              <w:rPr>
                <w:b/>
                <w:bCs/>
                <w:sz w:val="24"/>
                <w:szCs w:val="24"/>
              </w:rPr>
              <w:t>BUJQ</w:t>
            </w:r>
            <w:r>
              <w:rPr>
                <w:b/>
                <w:bCs/>
                <w:sz w:val="24"/>
                <w:szCs w:val="24"/>
              </w:rPr>
              <w:t>Ë</w:t>
            </w:r>
            <w:r w:rsidRPr="00A40EA4">
              <w:rPr>
                <w:b/>
                <w:bCs/>
                <w:sz w:val="24"/>
                <w:szCs w:val="24"/>
              </w:rPr>
              <w:t>SORE</w:t>
            </w:r>
          </w:p>
          <w:p w:rsidR="006617DE" w:rsidRPr="00BA0692" w:rsidRDefault="006617DE" w:rsidP="007E4287">
            <w:pPr>
              <w:shd w:val="clear" w:color="auto" w:fill="FFFFFF"/>
              <w:rPr>
                <w:b/>
                <w:sz w:val="24"/>
                <w:szCs w:val="24"/>
              </w:rPr>
            </w:pPr>
          </w:p>
        </w:tc>
        <w:tc>
          <w:tcPr>
            <w:tcW w:w="2052" w:type="dxa"/>
            <w:tcBorders>
              <w:top w:val="single" w:sz="4" w:space="0" w:color="auto"/>
              <w:left w:val="single" w:sz="4" w:space="0" w:color="auto"/>
              <w:bottom w:val="single" w:sz="4" w:space="0" w:color="auto"/>
              <w:right w:val="nil"/>
            </w:tcBorders>
          </w:tcPr>
          <w:p w:rsidR="006617DE" w:rsidRPr="003C7DEF" w:rsidRDefault="003C7DEF" w:rsidP="00E76D1D">
            <w:pPr>
              <w:numPr>
                <w:ilvl w:val="12"/>
                <w:numId w:val="0"/>
              </w:numPr>
              <w:shd w:val="clear" w:color="auto" w:fill="FFFFFF"/>
              <w:jc w:val="center"/>
              <w:rPr>
                <w:b/>
                <w:bCs/>
              </w:rPr>
            </w:pPr>
            <w:r>
              <w:rPr>
                <w:b/>
                <w:sz w:val="24"/>
                <w:szCs w:val="24"/>
              </w:rPr>
              <w:t>M-1</w:t>
            </w:r>
            <w:r w:rsidR="00E76D1D">
              <w:rPr>
                <w:b/>
                <w:sz w:val="24"/>
                <w:szCs w:val="24"/>
              </w:rPr>
              <w:t>7</w:t>
            </w:r>
            <w:r>
              <w:rPr>
                <w:b/>
                <w:sz w:val="24"/>
                <w:szCs w:val="24"/>
              </w:rPr>
              <w:t>-</w:t>
            </w:r>
            <w:r w:rsidR="00E76D1D">
              <w:rPr>
                <w:b/>
                <w:sz w:val="24"/>
                <w:szCs w:val="24"/>
              </w:rPr>
              <w:t>1959</w:t>
            </w:r>
            <w:r>
              <w:rPr>
                <w:b/>
                <w:sz w:val="24"/>
                <w:szCs w:val="24"/>
              </w:rPr>
              <w:t>-23</w:t>
            </w:r>
          </w:p>
        </w:tc>
      </w:tr>
      <w:tr w:rsidR="006617DE" w:rsidRPr="00BA0692" w:rsidTr="007B7504">
        <w:tc>
          <w:tcPr>
            <w:tcW w:w="1908" w:type="dxa"/>
            <w:tcBorders>
              <w:top w:val="single" w:sz="4" w:space="0" w:color="auto"/>
              <w:left w:val="nil"/>
              <w:bottom w:val="single" w:sz="4" w:space="0" w:color="auto"/>
              <w:right w:val="nil"/>
            </w:tcBorders>
          </w:tcPr>
          <w:p w:rsidR="006617DE" w:rsidRPr="00BA0692" w:rsidRDefault="006617DE" w:rsidP="007E4287">
            <w:pPr>
              <w:shd w:val="clear" w:color="auto" w:fill="FFFFFF"/>
              <w:rPr>
                <w:b/>
                <w:sz w:val="24"/>
                <w:szCs w:val="24"/>
              </w:rPr>
            </w:pPr>
            <w:r w:rsidRPr="00BA0692">
              <w:rPr>
                <w:b/>
                <w:sz w:val="24"/>
                <w:szCs w:val="24"/>
              </w:rPr>
              <w:t>Qëllimi i modulit</w:t>
            </w:r>
          </w:p>
        </w:tc>
        <w:tc>
          <w:tcPr>
            <w:tcW w:w="270" w:type="dxa"/>
            <w:tcBorders>
              <w:top w:val="single" w:sz="4" w:space="0" w:color="auto"/>
              <w:left w:val="nil"/>
              <w:bottom w:val="single" w:sz="4" w:space="0" w:color="auto"/>
              <w:right w:val="nil"/>
            </w:tcBorders>
          </w:tcPr>
          <w:p w:rsidR="006617DE" w:rsidRPr="00BA0692" w:rsidRDefault="006617DE" w:rsidP="007E4287">
            <w:pPr>
              <w:shd w:val="clear" w:color="auto" w:fill="FFFFFF"/>
              <w:rPr>
                <w:b/>
                <w:sz w:val="24"/>
                <w:szCs w:val="24"/>
              </w:rPr>
            </w:pPr>
          </w:p>
          <w:p w:rsidR="006617DE" w:rsidRPr="00BA0692" w:rsidRDefault="006617DE" w:rsidP="007E4287">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6617DE" w:rsidRDefault="006617DE" w:rsidP="00B250B3">
            <w:pPr>
              <w:jc w:val="both"/>
              <w:rPr>
                <w:sz w:val="24"/>
                <w:lang w:val="sq-AL"/>
              </w:rPr>
            </w:pPr>
            <w:r w:rsidRPr="00A40EA4">
              <w:rPr>
                <w:sz w:val="24"/>
                <w:lang w:val="sq-AL"/>
              </w:rPr>
              <w:t>Një</w:t>
            </w:r>
            <w:r>
              <w:rPr>
                <w:sz w:val="24"/>
                <w:lang w:val="sq-AL"/>
              </w:rPr>
              <w:t xml:space="preserve"> modul që i pajis nxënësit me aftësi praktike për të zbatuar planin e marketingut, për të krijuar imazhin e fermës bujqësore si dhe për të realizuar fushata promovuese të produkteve bujqësore</w:t>
            </w:r>
            <w:r w:rsidR="005D58D3">
              <w:rPr>
                <w:sz w:val="24"/>
                <w:lang w:val="sq-AL"/>
              </w:rPr>
              <w:t xml:space="preserve">, </w:t>
            </w:r>
            <w:r w:rsidR="005D58D3">
              <w:rPr>
                <w:sz w:val="24"/>
              </w:rPr>
              <w:t>si dhe për të kryer llogaritje të thjeshta ekonomike lidhur me marketingun në fermat bujqësore</w:t>
            </w:r>
            <w:r>
              <w:rPr>
                <w:sz w:val="24"/>
                <w:lang w:val="sq-AL"/>
              </w:rPr>
              <w:t>.</w:t>
            </w:r>
          </w:p>
          <w:p w:rsidR="006617DE" w:rsidRPr="00BA0692" w:rsidRDefault="006617DE" w:rsidP="007E4287">
            <w:pPr>
              <w:rPr>
                <w:szCs w:val="24"/>
              </w:rPr>
            </w:pPr>
          </w:p>
        </w:tc>
      </w:tr>
      <w:tr w:rsidR="006617DE" w:rsidRPr="00BA0692" w:rsidTr="003C7DEF">
        <w:trPr>
          <w:trHeight w:val="660"/>
        </w:trPr>
        <w:tc>
          <w:tcPr>
            <w:tcW w:w="1908" w:type="dxa"/>
            <w:tcBorders>
              <w:top w:val="single" w:sz="4" w:space="0" w:color="auto"/>
              <w:left w:val="nil"/>
              <w:bottom w:val="single" w:sz="4" w:space="0" w:color="auto"/>
              <w:right w:val="nil"/>
            </w:tcBorders>
          </w:tcPr>
          <w:p w:rsidR="006617DE" w:rsidRPr="00BA0692" w:rsidRDefault="006617DE" w:rsidP="007E4287">
            <w:pPr>
              <w:shd w:val="clear" w:color="auto" w:fill="FFFFFF"/>
              <w:rPr>
                <w:b/>
                <w:sz w:val="24"/>
                <w:szCs w:val="24"/>
              </w:rPr>
            </w:pPr>
            <w:r w:rsidRPr="00BA0692">
              <w:rPr>
                <w:b/>
                <w:sz w:val="24"/>
                <w:szCs w:val="24"/>
              </w:rPr>
              <w:t>Kohëzgjatja e modulit</w:t>
            </w:r>
          </w:p>
        </w:tc>
        <w:tc>
          <w:tcPr>
            <w:tcW w:w="270" w:type="dxa"/>
            <w:tcBorders>
              <w:top w:val="single" w:sz="4" w:space="0" w:color="auto"/>
              <w:left w:val="nil"/>
              <w:bottom w:val="single" w:sz="4" w:space="0" w:color="auto"/>
              <w:right w:val="nil"/>
            </w:tcBorders>
          </w:tcPr>
          <w:p w:rsidR="006617DE" w:rsidRPr="00BA0692" w:rsidRDefault="006617DE" w:rsidP="007E4287">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6617DE" w:rsidRPr="00BA0692" w:rsidRDefault="00C8081C" w:rsidP="007E4287">
            <w:pPr>
              <w:shd w:val="clear" w:color="auto" w:fill="FFFFFF"/>
              <w:rPr>
                <w:b/>
                <w:sz w:val="24"/>
                <w:szCs w:val="24"/>
              </w:rPr>
            </w:pPr>
            <w:r>
              <w:rPr>
                <w:sz w:val="24"/>
                <w:szCs w:val="24"/>
              </w:rPr>
              <w:t>48</w:t>
            </w:r>
            <w:r w:rsidR="006617DE" w:rsidRPr="00BA0692">
              <w:rPr>
                <w:sz w:val="24"/>
                <w:szCs w:val="24"/>
              </w:rPr>
              <w:t xml:space="preserve"> orë mësimore</w:t>
            </w:r>
          </w:p>
          <w:p w:rsidR="006617DE" w:rsidRPr="00BA0692" w:rsidRDefault="006617DE" w:rsidP="00747809">
            <w:pPr>
              <w:shd w:val="clear" w:color="auto" w:fill="FFFFFF"/>
              <w:tabs>
                <w:tab w:val="left" w:pos="1200"/>
              </w:tabs>
              <w:rPr>
                <w:b/>
                <w:sz w:val="24"/>
                <w:szCs w:val="24"/>
              </w:rPr>
            </w:pPr>
            <w:r>
              <w:rPr>
                <w:b/>
                <w:sz w:val="24"/>
                <w:szCs w:val="24"/>
              </w:rPr>
              <w:tab/>
            </w:r>
          </w:p>
        </w:tc>
      </w:tr>
      <w:tr w:rsidR="006617DE" w:rsidRPr="00BA0692" w:rsidTr="003C7DEF">
        <w:tc>
          <w:tcPr>
            <w:tcW w:w="1908" w:type="dxa"/>
            <w:tcBorders>
              <w:top w:val="single" w:sz="4" w:space="0" w:color="auto"/>
              <w:left w:val="nil"/>
              <w:bottom w:val="single" w:sz="4" w:space="0" w:color="auto"/>
              <w:right w:val="nil"/>
            </w:tcBorders>
          </w:tcPr>
          <w:p w:rsidR="006617DE" w:rsidRPr="00BA0692" w:rsidRDefault="006617DE" w:rsidP="00747809">
            <w:pPr>
              <w:shd w:val="clear" w:color="auto" w:fill="FFFFFF"/>
              <w:spacing w:line="276" w:lineRule="auto"/>
              <w:rPr>
                <w:b/>
                <w:sz w:val="24"/>
                <w:szCs w:val="24"/>
              </w:rPr>
            </w:pPr>
            <w:r w:rsidRPr="00BA0692">
              <w:rPr>
                <w:b/>
                <w:sz w:val="24"/>
                <w:szCs w:val="24"/>
              </w:rPr>
              <w:t xml:space="preserve">Niveli i parapëlqyer </w:t>
            </w:r>
          </w:p>
          <w:p w:rsidR="006617DE" w:rsidRPr="00BA0692" w:rsidRDefault="006617DE" w:rsidP="00747809">
            <w:pPr>
              <w:shd w:val="clear" w:color="auto" w:fill="FFFFFF"/>
              <w:spacing w:line="276" w:lineRule="auto"/>
              <w:rPr>
                <w:b/>
                <w:sz w:val="24"/>
                <w:szCs w:val="24"/>
              </w:rPr>
            </w:pPr>
            <w:r w:rsidRPr="00BA0692">
              <w:rPr>
                <w:b/>
                <w:sz w:val="24"/>
                <w:szCs w:val="24"/>
              </w:rPr>
              <w:t>për pranim</w:t>
            </w:r>
          </w:p>
        </w:tc>
        <w:tc>
          <w:tcPr>
            <w:tcW w:w="270" w:type="dxa"/>
            <w:tcBorders>
              <w:top w:val="single" w:sz="4" w:space="0" w:color="auto"/>
              <w:left w:val="nil"/>
              <w:bottom w:val="single" w:sz="4" w:space="0" w:color="auto"/>
              <w:right w:val="nil"/>
            </w:tcBorders>
          </w:tcPr>
          <w:p w:rsidR="006617DE" w:rsidRPr="00BA0692" w:rsidRDefault="006617DE" w:rsidP="00747809">
            <w:pPr>
              <w:shd w:val="clear" w:color="auto" w:fill="FFFFFF"/>
              <w:spacing w:line="276" w:lineRule="auto"/>
              <w:rPr>
                <w:b/>
                <w:sz w:val="24"/>
                <w:szCs w:val="24"/>
              </w:rPr>
            </w:pPr>
          </w:p>
        </w:tc>
        <w:tc>
          <w:tcPr>
            <w:tcW w:w="7272" w:type="dxa"/>
            <w:gridSpan w:val="3"/>
            <w:tcBorders>
              <w:top w:val="single" w:sz="4" w:space="0" w:color="auto"/>
              <w:left w:val="nil"/>
              <w:bottom w:val="single" w:sz="4" w:space="0" w:color="auto"/>
              <w:right w:val="nil"/>
            </w:tcBorders>
          </w:tcPr>
          <w:p w:rsidR="006617DE" w:rsidRPr="00BA0692" w:rsidRDefault="006617DE" w:rsidP="00747809">
            <w:pPr>
              <w:shd w:val="clear" w:color="auto" w:fill="FFFFFF"/>
              <w:spacing w:line="276" w:lineRule="auto"/>
              <w:rPr>
                <w:sz w:val="24"/>
                <w:szCs w:val="24"/>
              </w:rPr>
            </w:pPr>
            <w:r w:rsidRPr="00BA0692">
              <w:rPr>
                <w:sz w:val="24"/>
                <w:szCs w:val="24"/>
              </w:rPr>
              <w:t>Nxënësit duhet të kenë përfunduar modulet profesionale të kl.1</w:t>
            </w:r>
            <w:r>
              <w:rPr>
                <w:sz w:val="24"/>
                <w:szCs w:val="24"/>
              </w:rPr>
              <w:t>1</w:t>
            </w:r>
            <w:r w:rsidRPr="00BA0692">
              <w:rPr>
                <w:sz w:val="24"/>
                <w:szCs w:val="24"/>
              </w:rPr>
              <w:t xml:space="preserve">-të, të </w:t>
            </w:r>
            <w:r>
              <w:rPr>
                <w:sz w:val="24"/>
                <w:szCs w:val="24"/>
              </w:rPr>
              <w:t xml:space="preserve">drejtimit </w:t>
            </w:r>
            <w:r w:rsidRPr="00BA0692">
              <w:rPr>
                <w:sz w:val="24"/>
                <w:szCs w:val="24"/>
              </w:rPr>
              <w:t xml:space="preserve">mësimor “Agrobiznes” Niveli IV </w:t>
            </w:r>
            <w:r w:rsidR="00BD1DAD">
              <w:rPr>
                <w:sz w:val="24"/>
                <w:szCs w:val="24"/>
              </w:rPr>
              <w:t>i</w:t>
            </w:r>
            <w:r w:rsidRPr="00BA0692">
              <w:rPr>
                <w:sz w:val="24"/>
                <w:szCs w:val="24"/>
              </w:rPr>
              <w:t xml:space="preserve">  KSHK.</w:t>
            </w:r>
          </w:p>
          <w:p w:rsidR="006617DE" w:rsidRPr="00BA0692" w:rsidRDefault="006617DE" w:rsidP="00747809">
            <w:pPr>
              <w:shd w:val="clear" w:color="auto" w:fill="FFFFFF"/>
              <w:spacing w:line="276" w:lineRule="auto"/>
              <w:rPr>
                <w:sz w:val="24"/>
                <w:szCs w:val="24"/>
              </w:rPr>
            </w:pPr>
          </w:p>
        </w:tc>
      </w:tr>
      <w:tr w:rsidR="006617DE" w:rsidRPr="00BA0692" w:rsidTr="003C7DEF">
        <w:trPr>
          <w:trHeight w:val="350"/>
        </w:trPr>
        <w:tc>
          <w:tcPr>
            <w:tcW w:w="1908" w:type="dxa"/>
            <w:tcBorders>
              <w:top w:val="single" w:sz="4" w:space="0" w:color="auto"/>
              <w:left w:val="nil"/>
              <w:bottom w:val="nil"/>
              <w:right w:val="nil"/>
            </w:tcBorders>
          </w:tcPr>
          <w:p w:rsidR="006617DE" w:rsidRPr="00BA0692" w:rsidRDefault="006617DE" w:rsidP="007E4287">
            <w:pPr>
              <w:shd w:val="clear" w:color="auto" w:fill="FFFFFF"/>
              <w:rPr>
                <w:b/>
                <w:sz w:val="24"/>
                <w:szCs w:val="24"/>
              </w:rPr>
            </w:pPr>
            <w:r w:rsidRPr="00BA0692">
              <w:rPr>
                <w:b/>
                <w:sz w:val="24"/>
                <w:szCs w:val="24"/>
              </w:rPr>
              <w:t>Rezultatet e të nxënit (RN) dhe proçedurat e vlerësimit</w:t>
            </w:r>
          </w:p>
        </w:tc>
        <w:tc>
          <w:tcPr>
            <w:tcW w:w="270" w:type="dxa"/>
            <w:tcBorders>
              <w:top w:val="single" w:sz="4" w:space="0" w:color="auto"/>
              <w:left w:val="nil"/>
              <w:bottom w:val="nil"/>
              <w:right w:val="nil"/>
            </w:tcBorders>
          </w:tcPr>
          <w:p w:rsidR="006617DE" w:rsidRPr="00BA0692" w:rsidRDefault="006617DE" w:rsidP="007E4287">
            <w:pPr>
              <w:shd w:val="clear" w:color="auto" w:fill="FFFFFF"/>
              <w:rPr>
                <w:b/>
                <w:sz w:val="24"/>
                <w:szCs w:val="24"/>
              </w:rPr>
            </w:pPr>
          </w:p>
        </w:tc>
        <w:tc>
          <w:tcPr>
            <w:tcW w:w="810" w:type="dxa"/>
            <w:tcBorders>
              <w:top w:val="single" w:sz="4" w:space="0" w:color="auto"/>
              <w:left w:val="nil"/>
              <w:bottom w:val="nil"/>
              <w:right w:val="nil"/>
            </w:tcBorders>
          </w:tcPr>
          <w:p w:rsidR="006617DE" w:rsidRPr="00BA0692" w:rsidRDefault="006617DE" w:rsidP="007E4287">
            <w:pPr>
              <w:shd w:val="clear" w:color="auto" w:fill="FFFFFF"/>
              <w:outlineLvl w:val="5"/>
              <w:rPr>
                <w:b/>
                <w:bCs/>
                <w:sz w:val="24"/>
                <w:szCs w:val="24"/>
              </w:rPr>
            </w:pPr>
            <w:r w:rsidRPr="00BA0692">
              <w:rPr>
                <w:b/>
                <w:bCs/>
                <w:sz w:val="24"/>
                <w:szCs w:val="24"/>
              </w:rPr>
              <w:t>RN 1</w:t>
            </w:r>
          </w:p>
        </w:tc>
        <w:tc>
          <w:tcPr>
            <w:tcW w:w="6462" w:type="dxa"/>
            <w:gridSpan w:val="2"/>
            <w:tcBorders>
              <w:top w:val="single" w:sz="4" w:space="0" w:color="auto"/>
              <w:left w:val="nil"/>
              <w:bottom w:val="nil"/>
              <w:right w:val="nil"/>
            </w:tcBorders>
          </w:tcPr>
          <w:p w:rsidR="006617DE" w:rsidRPr="00307BF4" w:rsidRDefault="006617DE" w:rsidP="007E4287">
            <w:pPr>
              <w:widowControl w:val="0"/>
              <w:overflowPunct/>
              <w:adjustRightInd/>
              <w:textAlignment w:val="auto"/>
              <w:rPr>
                <w:b/>
                <w:sz w:val="24"/>
                <w:szCs w:val="22"/>
                <w:lang w:val="sq-AL"/>
              </w:rPr>
            </w:pPr>
            <w:r w:rsidRPr="00307BF4">
              <w:rPr>
                <w:b/>
                <w:sz w:val="24"/>
                <w:szCs w:val="22"/>
                <w:lang w:val="sq-AL"/>
              </w:rPr>
              <w:t>Nxënësi</w:t>
            </w:r>
            <w:r>
              <w:rPr>
                <w:b/>
                <w:sz w:val="24"/>
                <w:szCs w:val="22"/>
                <w:lang w:val="sq-AL"/>
              </w:rPr>
              <w:t xml:space="preserve"> </w:t>
            </w:r>
            <w:r w:rsidRPr="00307BF4">
              <w:rPr>
                <w:b/>
                <w:sz w:val="24"/>
                <w:szCs w:val="22"/>
                <w:lang w:val="sq-AL"/>
              </w:rPr>
              <w:t xml:space="preserve">zbaton planin e marketingut të </w:t>
            </w:r>
            <w:r>
              <w:rPr>
                <w:b/>
                <w:sz w:val="24"/>
                <w:szCs w:val="22"/>
                <w:lang w:val="sq-AL"/>
              </w:rPr>
              <w:t>fermës bujqësore.</w:t>
            </w:r>
          </w:p>
          <w:p w:rsidR="006617DE" w:rsidRPr="00BA0692" w:rsidRDefault="006617DE" w:rsidP="007E4287">
            <w:pPr>
              <w:shd w:val="clear" w:color="auto" w:fill="FFFFFF"/>
              <w:tabs>
                <w:tab w:val="left" w:pos="360"/>
              </w:tabs>
              <w:jc w:val="both"/>
              <w:rPr>
                <w:b/>
                <w:i/>
                <w:sz w:val="24"/>
                <w:szCs w:val="24"/>
              </w:rPr>
            </w:pPr>
            <w:r w:rsidRPr="00BA0692">
              <w:rPr>
                <w:b/>
                <w:i/>
                <w:sz w:val="24"/>
                <w:szCs w:val="24"/>
              </w:rPr>
              <w:t>Kriteret e vlerësimit:</w:t>
            </w:r>
          </w:p>
          <w:p w:rsidR="006617DE" w:rsidRPr="00307BF4" w:rsidRDefault="006617DE" w:rsidP="007E4287">
            <w:pPr>
              <w:shd w:val="clear" w:color="auto" w:fill="FFFFFF"/>
              <w:tabs>
                <w:tab w:val="left" w:pos="360"/>
              </w:tabs>
              <w:jc w:val="both"/>
              <w:rPr>
                <w:sz w:val="24"/>
                <w:szCs w:val="24"/>
              </w:rPr>
            </w:pPr>
            <w:r w:rsidRPr="00BA0692">
              <w:rPr>
                <w:sz w:val="24"/>
                <w:szCs w:val="24"/>
              </w:rPr>
              <w:t>Nxënësi duhet të jetë i aftë:</w:t>
            </w:r>
          </w:p>
          <w:p w:rsidR="006617DE" w:rsidRDefault="006617DE" w:rsidP="0009146E">
            <w:pPr>
              <w:numPr>
                <w:ilvl w:val="0"/>
                <w:numId w:val="159"/>
              </w:numPr>
              <w:rPr>
                <w:sz w:val="24"/>
                <w:lang w:val="sq-AL"/>
              </w:rPr>
            </w:pPr>
            <w:r w:rsidRPr="00432059">
              <w:rPr>
                <w:sz w:val="24"/>
              </w:rPr>
              <w:t xml:space="preserve">të </w:t>
            </w:r>
            <w:r>
              <w:rPr>
                <w:sz w:val="24"/>
              </w:rPr>
              <w:t xml:space="preserve">përzgjedhë dhe </w:t>
            </w:r>
            <w:r w:rsidRPr="00432059">
              <w:rPr>
                <w:sz w:val="24"/>
              </w:rPr>
              <w:t>sistemo</w:t>
            </w:r>
            <w:r>
              <w:rPr>
                <w:sz w:val="24"/>
              </w:rPr>
              <w:t xml:space="preserve">jë vendin e punës me mjetet, materialet dhe </w:t>
            </w:r>
            <w:r w:rsidRPr="00432059">
              <w:rPr>
                <w:sz w:val="24"/>
              </w:rPr>
              <w:t>paisjet e duhura për</w:t>
            </w:r>
            <w:r>
              <w:rPr>
                <w:sz w:val="24"/>
              </w:rPr>
              <w:t xml:space="preserve"> të zbatuar planin e marketingut të fermës bujqësore;</w:t>
            </w:r>
          </w:p>
          <w:p w:rsidR="006617DE" w:rsidRPr="00307BF4" w:rsidRDefault="006617DE" w:rsidP="0009146E">
            <w:pPr>
              <w:numPr>
                <w:ilvl w:val="0"/>
                <w:numId w:val="159"/>
              </w:numPr>
              <w:rPr>
                <w:sz w:val="24"/>
                <w:lang w:val="sq-AL"/>
              </w:rPr>
            </w:pPr>
            <w:r>
              <w:rPr>
                <w:sz w:val="24"/>
                <w:lang w:val="sq-AL"/>
              </w:rPr>
              <w:t>t</w:t>
            </w:r>
            <w:r w:rsidRPr="00307BF4">
              <w:rPr>
                <w:sz w:val="24"/>
                <w:lang w:val="sq-AL"/>
              </w:rPr>
              <w:t>ë parashikojë hapat dhe strukturën e planit marketing;</w:t>
            </w:r>
          </w:p>
          <w:p w:rsidR="006617DE" w:rsidRPr="00307BF4" w:rsidRDefault="006617DE" w:rsidP="0009146E">
            <w:pPr>
              <w:numPr>
                <w:ilvl w:val="0"/>
                <w:numId w:val="159"/>
              </w:numPr>
              <w:rPr>
                <w:sz w:val="24"/>
                <w:lang w:val="sq-AL"/>
              </w:rPr>
            </w:pPr>
            <w:r>
              <w:rPr>
                <w:sz w:val="24"/>
                <w:lang w:val="sq-AL"/>
              </w:rPr>
              <w:t xml:space="preserve">të evidentojë grupet e </w:t>
            </w:r>
            <w:r w:rsidRPr="00307BF4">
              <w:rPr>
                <w:sz w:val="24"/>
                <w:lang w:val="sq-AL"/>
              </w:rPr>
              <w:t>synuara</w:t>
            </w:r>
            <w:r>
              <w:rPr>
                <w:sz w:val="24"/>
                <w:lang w:val="sq-AL"/>
              </w:rPr>
              <w:t xml:space="preserve"> të klientëve sipas </w:t>
            </w:r>
            <w:r w:rsidRPr="00307BF4">
              <w:rPr>
                <w:sz w:val="24"/>
                <w:lang w:val="sq-AL"/>
              </w:rPr>
              <w:t>produkteve</w:t>
            </w:r>
            <w:r>
              <w:rPr>
                <w:sz w:val="24"/>
                <w:lang w:val="sq-AL"/>
              </w:rPr>
              <w:t xml:space="preserve"> të prodhuara në fermën bujqësore;</w:t>
            </w:r>
          </w:p>
          <w:p w:rsidR="006617DE" w:rsidRPr="00307BF4" w:rsidRDefault="006617DE" w:rsidP="0009146E">
            <w:pPr>
              <w:numPr>
                <w:ilvl w:val="0"/>
                <w:numId w:val="159"/>
              </w:numPr>
              <w:rPr>
                <w:sz w:val="24"/>
                <w:lang w:val="sq-AL"/>
              </w:rPr>
            </w:pPr>
            <w:r>
              <w:rPr>
                <w:sz w:val="24"/>
                <w:lang w:val="sq-AL"/>
              </w:rPr>
              <w:t>t</w:t>
            </w:r>
            <w:r w:rsidRPr="00307BF4">
              <w:rPr>
                <w:sz w:val="24"/>
                <w:lang w:val="sq-AL"/>
              </w:rPr>
              <w:t xml:space="preserve">ë përzgjedhë kanalet e shpërndarjes sipas produktit </w:t>
            </w:r>
            <w:r>
              <w:rPr>
                <w:sz w:val="24"/>
                <w:lang w:val="sq-AL"/>
              </w:rPr>
              <w:t xml:space="preserve">bujqësor </w:t>
            </w:r>
            <w:r w:rsidRPr="00307BF4">
              <w:rPr>
                <w:sz w:val="24"/>
                <w:lang w:val="sq-AL"/>
              </w:rPr>
              <w:t>q</w:t>
            </w:r>
            <w:r>
              <w:rPr>
                <w:sz w:val="24"/>
                <w:lang w:val="sq-AL"/>
              </w:rPr>
              <w:t>ë</w:t>
            </w:r>
            <w:r w:rsidRPr="00307BF4">
              <w:rPr>
                <w:sz w:val="24"/>
                <w:lang w:val="sq-AL"/>
              </w:rPr>
              <w:t xml:space="preserve"> </w:t>
            </w:r>
            <w:r>
              <w:rPr>
                <w:sz w:val="24"/>
                <w:lang w:val="sq-AL"/>
              </w:rPr>
              <w:t xml:space="preserve">po </w:t>
            </w:r>
            <w:r w:rsidRPr="00307BF4">
              <w:rPr>
                <w:sz w:val="24"/>
                <w:lang w:val="sq-AL"/>
              </w:rPr>
              <w:t>promovohet</w:t>
            </w:r>
            <w:r>
              <w:rPr>
                <w:sz w:val="24"/>
                <w:lang w:val="sq-AL"/>
              </w:rPr>
              <w:t>;</w:t>
            </w:r>
          </w:p>
          <w:p w:rsidR="006617DE" w:rsidRPr="00307BF4" w:rsidRDefault="006617DE" w:rsidP="0009146E">
            <w:pPr>
              <w:numPr>
                <w:ilvl w:val="0"/>
                <w:numId w:val="159"/>
              </w:numPr>
              <w:rPr>
                <w:sz w:val="24"/>
                <w:lang w:val="sq-AL"/>
              </w:rPr>
            </w:pPr>
            <w:r w:rsidRPr="00307BF4">
              <w:rPr>
                <w:sz w:val="24"/>
                <w:lang w:val="sq-AL"/>
              </w:rPr>
              <w:t>të kontribuojë në hartimin e një plani të saktë, të qartë dhe të detajuar të masave për promovimin</w:t>
            </w:r>
            <w:r>
              <w:rPr>
                <w:sz w:val="24"/>
                <w:lang w:val="sq-AL"/>
              </w:rPr>
              <w:t xml:space="preserve"> </w:t>
            </w:r>
            <w:r w:rsidRPr="00307BF4">
              <w:rPr>
                <w:sz w:val="24"/>
                <w:lang w:val="sq-AL"/>
              </w:rPr>
              <w:t xml:space="preserve">e </w:t>
            </w:r>
            <w:r>
              <w:rPr>
                <w:sz w:val="24"/>
                <w:lang w:val="sq-AL"/>
              </w:rPr>
              <w:t>fermës bujqësore</w:t>
            </w:r>
            <w:r w:rsidRPr="00307BF4">
              <w:rPr>
                <w:sz w:val="24"/>
                <w:lang w:val="sq-AL"/>
              </w:rPr>
              <w:t>;</w:t>
            </w:r>
          </w:p>
          <w:p w:rsidR="006617DE" w:rsidRPr="00246F75" w:rsidRDefault="006617DE" w:rsidP="0009146E">
            <w:pPr>
              <w:numPr>
                <w:ilvl w:val="0"/>
                <w:numId w:val="159"/>
              </w:numPr>
              <w:rPr>
                <w:sz w:val="24"/>
                <w:lang w:val="sq-AL"/>
              </w:rPr>
            </w:pPr>
            <w:r w:rsidRPr="00307BF4">
              <w:rPr>
                <w:sz w:val="24"/>
                <w:lang w:val="sq-AL"/>
              </w:rPr>
              <w:t>të kryejë llogaritje të kostove përkatëse të promovimit të</w:t>
            </w:r>
            <w:r>
              <w:rPr>
                <w:sz w:val="24"/>
                <w:lang w:val="sq-AL"/>
              </w:rPr>
              <w:t xml:space="preserve"> </w:t>
            </w:r>
            <w:r w:rsidRPr="00246F75">
              <w:rPr>
                <w:sz w:val="24"/>
                <w:lang w:val="sq-AL"/>
              </w:rPr>
              <w:t>fermës bujqësore;</w:t>
            </w:r>
          </w:p>
          <w:p w:rsidR="006617DE" w:rsidRDefault="006617DE" w:rsidP="0009146E">
            <w:pPr>
              <w:numPr>
                <w:ilvl w:val="0"/>
                <w:numId w:val="159"/>
              </w:numPr>
              <w:rPr>
                <w:sz w:val="24"/>
                <w:lang w:val="sq-AL"/>
              </w:rPr>
            </w:pPr>
            <w:r w:rsidRPr="00307BF4">
              <w:rPr>
                <w:sz w:val="24"/>
                <w:lang w:val="sq-AL"/>
              </w:rPr>
              <w:t xml:space="preserve">të hartojë listat e përgjegjësive për promovimin e </w:t>
            </w:r>
            <w:r>
              <w:rPr>
                <w:sz w:val="24"/>
                <w:lang w:val="sq-AL"/>
              </w:rPr>
              <w:t>fermës bujqësore;</w:t>
            </w:r>
          </w:p>
          <w:p w:rsidR="006617DE" w:rsidRPr="00246F75" w:rsidRDefault="006617DE" w:rsidP="0009146E">
            <w:pPr>
              <w:numPr>
                <w:ilvl w:val="0"/>
                <w:numId w:val="159"/>
              </w:numPr>
              <w:rPr>
                <w:sz w:val="24"/>
                <w:lang w:val="sq-AL"/>
              </w:rPr>
            </w:pPr>
            <w:r>
              <w:rPr>
                <w:sz w:val="24"/>
                <w:lang w:val="sq-AL"/>
              </w:rPr>
              <w:t>të hartojë</w:t>
            </w:r>
            <w:r w:rsidRPr="00307BF4">
              <w:rPr>
                <w:sz w:val="24"/>
                <w:lang w:val="sq-AL"/>
              </w:rPr>
              <w:t xml:space="preserve"> planin e kontrollit për realizimin e</w:t>
            </w:r>
            <w:r>
              <w:rPr>
                <w:sz w:val="24"/>
                <w:lang w:val="sq-AL"/>
              </w:rPr>
              <w:t xml:space="preserve"> </w:t>
            </w:r>
            <w:r w:rsidRPr="00246F75">
              <w:rPr>
                <w:sz w:val="24"/>
                <w:lang w:val="sq-AL"/>
              </w:rPr>
              <w:t>detyrave në fushën e promovimit.</w:t>
            </w:r>
          </w:p>
          <w:p w:rsidR="006617DE" w:rsidRDefault="006617DE" w:rsidP="0009146E">
            <w:pPr>
              <w:numPr>
                <w:ilvl w:val="0"/>
                <w:numId w:val="159"/>
              </w:numPr>
              <w:rPr>
                <w:sz w:val="24"/>
                <w:lang w:val="sq-AL"/>
              </w:rPr>
            </w:pPr>
            <w:r>
              <w:rPr>
                <w:sz w:val="24"/>
                <w:lang w:val="sq-AL"/>
              </w:rPr>
              <w:t>t</w:t>
            </w:r>
            <w:r w:rsidRPr="00307BF4">
              <w:rPr>
                <w:sz w:val="24"/>
                <w:lang w:val="sq-AL"/>
              </w:rPr>
              <w:t>ë kontribuojë në përzgjedhjen e produkteve të reja që do të hidhen në treg.</w:t>
            </w:r>
          </w:p>
          <w:p w:rsidR="0009146E" w:rsidRPr="007264D6" w:rsidRDefault="0009146E" w:rsidP="0009146E">
            <w:pPr>
              <w:numPr>
                <w:ilvl w:val="0"/>
                <w:numId w:val="159"/>
              </w:numPr>
              <w:tabs>
                <w:tab w:val="left" w:pos="612"/>
              </w:tabs>
              <w:rPr>
                <w:sz w:val="24"/>
                <w:szCs w:val="24"/>
              </w:rPr>
            </w:pPr>
            <w:r>
              <w:rPr>
                <w:sz w:val="24"/>
                <w:szCs w:val="24"/>
              </w:rPr>
              <w:t xml:space="preserve">  të kryejë llogaritje të thjeshta ekonomike lidhur me zbatimin e planit të marketingut të fermës bujqësore;</w:t>
            </w:r>
          </w:p>
          <w:p w:rsidR="006617DE" w:rsidRPr="00A910BA" w:rsidRDefault="006617DE" w:rsidP="0009146E">
            <w:pPr>
              <w:numPr>
                <w:ilvl w:val="0"/>
                <w:numId w:val="159"/>
              </w:numPr>
              <w:rPr>
                <w:sz w:val="24"/>
              </w:rPr>
            </w:pPr>
            <w:r w:rsidRPr="00A910BA">
              <w:rPr>
                <w:sz w:val="24"/>
              </w:rPr>
              <w:t>të demo</w:t>
            </w:r>
            <w:r w:rsidR="00BD1DAD">
              <w:rPr>
                <w:sz w:val="24"/>
              </w:rPr>
              <w:t>n</w:t>
            </w:r>
            <w:r w:rsidRPr="00A910BA">
              <w:rPr>
                <w:sz w:val="24"/>
              </w:rPr>
              <w:t>strojë përgjegjshmëri, këmbëngulje, inovacion,</w:t>
            </w:r>
            <w:r w:rsidRPr="00A910BA">
              <w:rPr>
                <w:spacing w:val="1"/>
                <w:sz w:val="24"/>
              </w:rPr>
              <w:t xml:space="preserve"> </w:t>
            </w:r>
            <w:r w:rsidRPr="00A910BA">
              <w:rPr>
                <w:sz w:val="24"/>
              </w:rPr>
              <w:t>ini</w:t>
            </w:r>
            <w:r w:rsidR="00BD1DAD">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sidRPr="00A910BA">
              <w:rPr>
                <w:sz w:val="24"/>
              </w:rPr>
              <w:t>grup</w:t>
            </w:r>
            <w:r>
              <w:rPr>
                <w:sz w:val="24"/>
              </w:rPr>
              <w:t>;</w:t>
            </w:r>
          </w:p>
          <w:p w:rsidR="006617DE" w:rsidRPr="00A910BA" w:rsidRDefault="006617DE" w:rsidP="0009146E">
            <w:pPr>
              <w:numPr>
                <w:ilvl w:val="0"/>
                <w:numId w:val="159"/>
              </w:numPr>
              <w:rPr>
                <w:sz w:val="24"/>
              </w:rPr>
            </w:pPr>
            <w:r w:rsidRPr="00A910BA">
              <w:rPr>
                <w:sz w:val="24"/>
              </w:rPr>
              <w:t>të komunikojë me etikë dhe profesionalizëm</w:t>
            </w:r>
            <w:r>
              <w:rPr>
                <w:sz w:val="24"/>
              </w:rPr>
              <w:t xml:space="preserve"> gjatë zbatimit të planit të marketingut të fermës bujqësore</w:t>
            </w:r>
            <w:r w:rsidRPr="00A910BA">
              <w:rPr>
                <w:sz w:val="24"/>
              </w:rPr>
              <w:t xml:space="preserve">; </w:t>
            </w:r>
          </w:p>
          <w:p w:rsidR="006617DE" w:rsidRPr="00595A28" w:rsidRDefault="00BD1DAD" w:rsidP="0009146E">
            <w:pPr>
              <w:numPr>
                <w:ilvl w:val="0"/>
                <w:numId w:val="159"/>
              </w:numPr>
              <w:rPr>
                <w:sz w:val="24"/>
              </w:rPr>
            </w:pPr>
            <w:r>
              <w:rPr>
                <w:sz w:val="24"/>
              </w:rPr>
              <w:t>t</w:t>
            </w:r>
            <w:r w:rsidR="006617DE">
              <w:rPr>
                <w:sz w:val="24"/>
              </w:rPr>
              <w:t>ë zbatojë rregullat e sigurimit teknik dhe mbrojtjes së mjedisit gjatë zbatimit të planit të marketingut të fermës bujqësore</w:t>
            </w:r>
            <w:r w:rsidR="006617DE" w:rsidRPr="00A910BA">
              <w:rPr>
                <w:sz w:val="24"/>
              </w:rPr>
              <w:t>;</w:t>
            </w:r>
            <w:r w:rsidR="006617DE">
              <w:rPr>
                <w:sz w:val="24"/>
              </w:rPr>
              <w:t>.</w:t>
            </w:r>
          </w:p>
          <w:p w:rsidR="0009146E" w:rsidRDefault="0009146E" w:rsidP="007E4287">
            <w:pPr>
              <w:shd w:val="clear" w:color="auto" w:fill="FFFFFF"/>
              <w:tabs>
                <w:tab w:val="left" w:pos="360"/>
              </w:tabs>
              <w:jc w:val="both"/>
              <w:rPr>
                <w:b/>
                <w:i/>
                <w:sz w:val="24"/>
                <w:szCs w:val="24"/>
              </w:rPr>
            </w:pPr>
          </w:p>
          <w:p w:rsidR="0009146E" w:rsidRDefault="0009146E" w:rsidP="007E4287">
            <w:pPr>
              <w:shd w:val="clear" w:color="auto" w:fill="FFFFFF"/>
              <w:tabs>
                <w:tab w:val="left" w:pos="360"/>
              </w:tabs>
              <w:jc w:val="both"/>
              <w:rPr>
                <w:b/>
                <w:i/>
                <w:sz w:val="24"/>
                <w:szCs w:val="24"/>
              </w:rPr>
            </w:pPr>
          </w:p>
          <w:p w:rsidR="006617DE" w:rsidRPr="00D7311D" w:rsidRDefault="006617DE" w:rsidP="007E4287">
            <w:pPr>
              <w:shd w:val="clear" w:color="auto" w:fill="FFFFFF"/>
              <w:tabs>
                <w:tab w:val="left" w:pos="360"/>
              </w:tabs>
              <w:jc w:val="both"/>
              <w:rPr>
                <w:b/>
                <w:i/>
                <w:sz w:val="24"/>
                <w:szCs w:val="24"/>
              </w:rPr>
            </w:pPr>
            <w:r w:rsidRPr="00BA0692">
              <w:rPr>
                <w:b/>
                <w:i/>
                <w:sz w:val="24"/>
                <w:szCs w:val="24"/>
              </w:rPr>
              <w:t>Instrumentet e vlerësimit:</w:t>
            </w:r>
          </w:p>
          <w:p w:rsidR="006617DE" w:rsidRPr="00BA0692" w:rsidRDefault="006617DE" w:rsidP="0009146E">
            <w:pPr>
              <w:numPr>
                <w:ilvl w:val="0"/>
                <w:numId w:val="159"/>
              </w:numPr>
              <w:shd w:val="clear" w:color="auto" w:fill="FFFFFF"/>
              <w:jc w:val="both"/>
              <w:rPr>
                <w:sz w:val="24"/>
                <w:szCs w:val="24"/>
              </w:rPr>
            </w:pPr>
            <w:r w:rsidRPr="00BA0692">
              <w:rPr>
                <w:sz w:val="24"/>
                <w:szCs w:val="24"/>
              </w:rPr>
              <w:t>Vëzhgim me listë kontrolli.</w:t>
            </w:r>
          </w:p>
        </w:tc>
      </w:tr>
    </w:tbl>
    <w:p w:rsidR="006617DE" w:rsidRPr="00BA0692" w:rsidRDefault="006617DE" w:rsidP="007E4287">
      <w:pPr>
        <w:shd w:val="clear" w:color="auto" w:fill="FFFFFF"/>
      </w:pPr>
    </w:p>
    <w:tbl>
      <w:tblPr>
        <w:tblW w:w="0" w:type="auto"/>
        <w:tblInd w:w="2178" w:type="dxa"/>
        <w:tblLayout w:type="fixed"/>
        <w:tblLook w:val="0000" w:firstRow="0" w:lastRow="0" w:firstColumn="0" w:lastColumn="0" w:noHBand="0" w:noVBand="0"/>
      </w:tblPr>
      <w:tblGrid>
        <w:gridCol w:w="810"/>
        <w:gridCol w:w="6480"/>
      </w:tblGrid>
      <w:tr w:rsidR="006617DE" w:rsidRPr="00BA0692" w:rsidTr="003C7DEF">
        <w:tc>
          <w:tcPr>
            <w:tcW w:w="810" w:type="dxa"/>
          </w:tcPr>
          <w:p w:rsidR="006617DE" w:rsidRPr="00BA0692" w:rsidRDefault="006617DE" w:rsidP="007E4287">
            <w:pPr>
              <w:numPr>
                <w:ilvl w:val="12"/>
                <w:numId w:val="0"/>
              </w:numPr>
              <w:shd w:val="clear" w:color="auto" w:fill="FFFFFF"/>
              <w:jc w:val="both"/>
              <w:rPr>
                <w:b/>
                <w:sz w:val="24"/>
                <w:szCs w:val="24"/>
              </w:rPr>
            </w:pPr>
            <w:r w:rsidRPr="00BA0692">
              <w:rPr>
                <w:b/>
                <w:sz w:val="24"/>
                <w:szCs w:val="24"/>
              </w:rPr>
              <w:t xml:space="preserve">RN 2 </w:t>
            </w:r>
          </w:p>
        </w:tc>
        <w:tc>
          <w:tcPr>
            <w:tcW w:w="6480" w:type="dxa"/>
          </w:tcPr>
          <w:p w:rsidR="006617DE" w:rsidRPr="00246F75" w:rsidRDefault="006617DE" w:rsidP="007E4287">
            <w:pPr>
              <w:numPr>
                <w:ilvl w:val="12"/>
                <w:numId w:val="0"/>
              </w:numPr>
              <w:shd w:val="clear" w:color="auto" w:fill="FFFFFF"/>
              <w:rPr>
                <w:b/>
                <w:iCs/>
                <w:sz w:val="24"/>
                <w:szCs w:val="24"/>
              </w:rPr>
            </w:pPr>
            <w:r w:rsidRPr="00246F75">
              <w:rPr>
                <w:b/>
                <w:sz w:val="24"/>
                <w:szCs w:val="22"/>
                <w:lang w:val="sq-AL"/>
              </w:rPr>
              <w:t>Nxënësi krijon imazhin e fermës bujqësore</w:t>
            </w:r>
            <w:r w:rsidRPr="00246F75">
              <w:rPr>
                <w:b/>
                <w:sz w:val="24"/>
              </w:rPr>
              <w:t>.</w:t>
            </w:r>
          </w:p>
          <w:p w:rsidR="006617DE" w:rsidRPr="00BA0692" w:rsidRDefault="006617DE" w:rsidP="007E4287">
            <w:pPr>
              <w:shd w:val="clear" w:color="auto" w:fill="FFFFFF"/>
              <w:tabs>
                <w:tab w:val="left" w:pos="360"/>
              </w:tabs>
              <w:jc w:val="both"/>
              <w:rPr>
                <w:b/>
                <w:i/>
                <w:sz w:val="24"/>
                <w:szCs w:val="24"/>
              </w:rPr>
            </w:pPr>
            <w:r w:rsidRPr="00BA0692">
              <w:rPr>
                <w:b/>
                <w:i/>
                <w:sz w:val="24"/>
                <w:szCs w:val="24"/>
              </w:rPr>
              <w:t>Kriteret e vlerësimit:</w:t>
            </w:r>
          </w:p>
          <w:p w:rsidR="006617DE" w:rsidRPr="00BA0692" w:rsidRDefault="006617DE" w:rsidP="007E4287">
            <w:pPr>
              <w:shd w:val="clear" w:color="auto" w:fill="FFFFFF"/>
              <w:tabs>
                <w:tab w:val="left" w:pos="360"/>
              </w:tabs>
              <w:jc w:val="both"/>
              <w:rPr>
                <w:sz w:val="24"/>
                <w:szCs w:val="24"/>
              </w:rPr>
            </w:pPr>
            <w:r w:rsidRPr="00BA0692">
              <w:rPr>
                <w:sz w:val="24"/>
                <w:szCs w:val="24"/>
              </w:rPr>
              <w:t>Nxënësi duhet të jetë i aftë:</w:t>
            </w:r>
          </w:p>
          <w:p w:rsidR="006617DE" w:rsidRDefault="006617DE" w:rsidP="00162EA5">
            <w:pPr>
              <w:numPr>
                <w:ilvl w:val="0"/>
                <w:numId w:val="160"/>
              </w:numPr>
              <w:ind w:left="612"/>
              <w:rPr>
                <w:sz w:val="24"/>
                <w:lang w:val="sq-AL"/>
              </w:rPr>
            </w:pPr>
            <w:r w:rsidRPr="00432059">
              <w:rPr>
                <w:sz w:val="24"/>
              </w:rPr>
              <w:t xml:space="preserve">të </w:t>
            </w:r>
            <w:r>
              <w:rPr>
                <w:sz w:val="24"/>
              </w:rPr>
              <w:t xml:space="preserve">përzgjedhë dhe </w:t>
            </w:r>
            <w:r w:rsidRPr="00432059">
              <w:rPr>
                <w:sz w:val="24"/>
              </w:rPr>
              <w:t>sistemo</w:t>
            </w:r>
            <w:r>
              <w:rPr>
                <w:sz w:val="24"/>
              </w:rPr>
              <w:t xml:space="preserve">jë vendin e punës me mjetet, materialet dhe </w:t>
            </w:r>
            <w:r w:rsidRPr="00432059">
              <w:rPr>
                <w:sz w:val="24"/>
              </w:rPr>
              <w:t>paisjet e duhura për</w:t>
            </w:r>
            <w:r>
              <w:rPr>
                <w:sz w:val="24"/>
              </w:rPr>
              <w:t xml:space="preserve"> krijimin e imazhit të fermës bujqësore.</w:t>
            </w:r>
          </w:p>
          <w:p w:rsidR="006617DE" w:rsidRPr="00774767" w:rsidRDefault="006617DE" w:rsidP="00162EA5">
            <w:pPr>
              <w:numPr>
                <w:ilvl w:val="0"/>
                <w:numId w:val="160"/>
              </w:numPr>
              <w:ind w:left="612"/>
              <w:rPr>
                <w:sz w:val="24"/>
                <w:lang w:val="sq-AL"/>
              </w:rPr>
            </w:pPr>
            <w:r w:rsidRPr="00774767">
              <w:rPr>
                <w:sz w:val="24"/>
                <w:lang w:val="sq-AL"/>
              </w:rPr>
              <w:t>të</w:t>
            </w:r>
            <w:r w:rsidRPr="00774767">
              <w:rPr>
                <w:spacing w:val="29"/>
                <w:sz w:val="24"/>
                <w:lang w:val="sq-AL"/>
              </w:rPr>
              <w:t xml:space="preserve"> </w:t>
            </w:r>
            <w:r w:rsidRPr="00774767">
              <w:rPr>
                <w:sz w:val="24"/>
                <w:lang w:val="sq-AL"/>
              </w:rPr>
              <w:t>kontribuojë</w:t>
            </w:r>
            <w:r w:rsidRPr="00774767">
              <w:rPr>
                <w:spacing w:val="29"/>
                <w:sz w:val="24"/>
                <w:lang w:val="sq-AL"/>
              </w:rPr>
              <w:t xml:space="preserve"> </w:t>
            </w:r>
            <w:r w:rsidRPr="00774767">
              <w:rPr>
                <w:sz w:val="24"/>
                <w:lang w:val="sq-AL"/>
              </w:rPr>
              <w:t>në</w:t>
            </w:r>
            <w:r w:rsidRPr="00774767">
              <w:rPr>
                <w:spacing w:val="29"/>
                <w:sz w:val="24"/>
                <w:lang w:val="sq-AL"/>
              </w:rPr>
              <w:t xml:space="preserve"> </w:t>
            </w:r>
            <w:r w:rsidRPr="00774767">
              <w:rPr>
                <w:sz w:val="24"/>
                <w:lang w:val="sq-AL"/>
              </w:rPr>
              <w:t>konceptimin</w:t>
            </w:r>
            <w:r w:rsidRPr="00774767">
              <w:rPr>
                <w:spacing w:val="30"/>
                <w:sz w:val="24"/>
                <w:lang w:val="sq-AL"/>
              </w:rPr>
              <w:t xml:space="preserve"> </w:t>
            </w:r>
            <w:r w:rsidRPr="00774767">
              <w:rPr>
                <w:sz w:val="24"/>
                <w:lang w:val="sq-AL"/>
              </w:rPr>
              <w:t>e</w:t>
            </w:r>
            <w:r w:rsidRPr="00774767">
              <w:rPr>
                <w:spacing w:val="26"/>
                <w:sz w:val="24"/>
                <w:lang w:val="sq-AL"/>
              </w:rPr>
              <w:t xml:space="preserve"> </w:t>
            </w:r>
            <w:r w:rsidRPr="00774767">
              <w:rPr>
                <w:sz w:val="24"/>
                <w:lang w:val="sq-AL"/>
              </w:rPr>
              <w:t>imazhit</w:t>
            </w:r>
            <w:r w:rsidRPr="00774767">
              <w:rPr>
                <w:spacing w:val="28"/>
                <w:sz w:val="24"/>
                <w:lang w:val="sq-AL"/>
              </w:rPr>
              <w:t xml:space="preserve"> </w:t>
            </w:r>
            <w:r w:rsidRPr="00774767">
              <w:rPr>
                <w:sz w:val="24"/>
                <w:lang w:val="sq-AL"/>
              </w:rPr>
              <w:t>të</w:t>
            </w:r>
            <w:r w:rsidRPr="00774767">
              <w:rPr>
                <w:spacing w:val="33"/>
                <w:sz w:val="24"/>
                <w:lang w:val="sq-AL"/>
              </w:rPr>
              <w:t xml:space="preserve"> </w:t>
            </w:r>
            <w:r w:rsidRPr="00774767">
              <w:rPr>
                <w:sz w:val="24"/>
                <w:lang w:val="sq-AL"/>
              </w:rPr>
              <w:t>ferm</w:t>
            </w:r>
            <w:r>
              <w:rPr>
                <w:sz w:val="24"/>
                <w:lang w:val="sq-AL"/>
              </w:rPr>
              <w:t>ë</w:t>
            </w:r>
            <w:r w:rsidRPr="00774767">
              <w:rPr>
                <w:sz w:val="24"/>
                <w:lang w:val="sq-AL"/>
              </w:rPr>
              <w:t>s</w:t>
            </w:r>
            <w:r w:rsidRPr="00774767">
              <w:rPr>
                <w:spacing w:val="30"/>
                <w:sz w:val="24"/>
                <w:lang w:val="sq-AL"/>
              </w:rPr>
              <w:t xml:space="preserve"> </w:t>
            </w:r>
            <w:r w:rsidRPr="00774767">
              <w:rPr>
                <w:sz w:val="24"/>
                <w:lang w:val="sq-AL"/>
              </w:rPr>
              <w:t>dhe</w:t>
            </w:r>
            <w:r w:rsidRPr="00774767">
              <w:rPr>
                <w:spacing w:val="-57"/>
                <w:sz w:val="24"/>
                <w:lang w:val="sq-AL"/>
              </w:rPr>
              <w:t xml:space="preserve"> </w:t>
            </w:r>
            <w:r w:rsidRPr="00774767">
              <w:rPr>
                <w:sz w:val="24"/>
                <w:lang w:val="sq-AL"/>
              </w:rPr>
              <w:t>evidentojë</w:t>
            </w:r>
            <w:r w:rsidRPr="00774767">
              <w:rPr>
                <w:spacing w:val="21"/>
                <w:sz w:val="24"/>
                <w:lang w:val="sq-AL"/>
              </w:rPr>
              <w:t xml:space="preserve"> </w:t>
            </w:r>
            <w:r w:rsidRPr="00774767">
              <w:rPr>
                <w:sz w:val="24"/>
                <w:lang w:val="sq-AL"/>
              </w:rPr>
              <w:t>saktë</w:t>
            </w:r>
            <w:r w:rsidRPr="00774767">
              <w:rPr>
                <w:spacing w:val="22"/>
                <w:sz w:val="24"/>
                <w:lang w:val="sq-AL"/>
              </w:rPr>
              <w:t xml:space="preserve"> </w:t>
            </w:r>
            <w:r w:rsidRPr="00774767">
              <w:rPr>
                <w:sz w:val="24"/>
                <w:lang w:val="sq-AL"/>
              </w:rPr>
              <w:t>se</w:t>
            </w:r>
            <w:r w:rsidRPr="00774767">
              <w:rPr>
                <w:spacing w:val="22"/>
                <w:sz w:val="24"/>
                <w:lang w:val="sq-AL"/>
              </w:rPr>
              <w:t xml:space="preserve"> </w:t>
            </w:r>
            <w:r w:rsidRPr="00774767">
              <w:rPr>
                <w:sz w:val="24"/>
                <w:lang w:val="sq-AL"/>
              </w:rPr>
              <w:t>çfarë</w:t>
            </w:r>
            <w:r w:rsidRPr="00774767">
              <w:rPr>
                <w:spacing w:val="22"/>
                <w:sz w:val="24"/>
                <w:lang w:val="sq-AL"/>
              </w:rPr>
              <w:t xml:space="preserve"> </w:t>
            </w:r>
            <w:r w:rsidRPr="00774767">
              <w:rPr>
                <w:sz w:val="24"/>
                <w:lang w:val="sq-AL"/>
              </w:rPr>
              <w:t>do</w:t>
            </w:r>
            <w:r w:rsidRPr="00774767">
              <w:rPr>
                <w:spacing w:val="22"/>
                <w:sz w:val="24"/>
                <w:lang w:val="sq-AL"/>
              </w:rPr>
              <w:t xml:space="preserve"> </w:t>
            </w:r>
            <w:r w:rsidRPr="00774767">
              <w:rPr>
                <w:sz w:val="24"/>
                <w:lang w:val="sq-AL"/>
              </w:rPr>
              <w:t>të</w:t>
            </w:r>
            <w:r w:rsidRPr="00774767">
              <w:rPr>
                <w:spacing w:val="22"/>
                <w:sz w:val="24"/>
                <w:lang w:val="sq-AL"/>
              </w:rPr>
              <w:t xml:space="preserve"> </w:t>
            </w:r>
            <w:r w:rsidRPr="00774767">
              <w:rPr>
                <w:sz w:val="24"/>
                <w:lang w:val="sq-AL"/>
              </w:rPr>
              <w:t>kërkohet</w:t>
            </w:r>
            <w:r w:rsidRPr="00774767">
              <w:rPr>
                <w:spacing w:val="23"/>
                <w:sz w:val="24"/>
                <w:lang w:val="sq-AL"/>
              </w:rPr>
              <w:t xml:space="preserve"> </w:t>
            </w:r>
            <w:r w:rsidRPr="00774767">
              <w:rPr>
                <w:sz w:val="24"/>
                <w:lang w:val="sq-AL"/>
              </w:rPr>
              <w:t>të</w:t>
            </w:r>
            <w:r w:rsidRPr="00774767">
              <w:rPr>
                <w:spacing w:val="21"/>
                <w:sz w:val="24"/>
                <w:lang w:val="sq-AL"/>
              </w:rPr>
              <w:t xml:space="preserve"> </w:t>
            </w:r>
            <w:r w:rsidRPr="00774767">
              <w:rPr>
                <w:sz w:val="24"/>
                <w:lang w:val="sq-AL"/>
              </w:rPr>
              <w:t>përcillet</w:t>
            </w:r>
            <w:r w:rsidRPr="00774767">
              <w:rPr>
                <w:spacing w:val="23"/>
                <w:sz w:val="24"/>
                <w:lang w:val="sq-AL"/>
              </w:rPr>
              <w:t xml:space="preserve"> </w:t>
            </w:r>
            <w:r w:rsidRPr="00774767">
              <w:rPr>
                <w:sz w:val="24"/>
                <w:lang w:val="sq-AL"/>
              </w:rPr>
              <w:t>tek</w:t>
            </w:r>
            <w:r w:rsidRPr="00774767">
              <w:rPr>
                <w:spacing w:val="27"/>
                <w:sz w:val="24"/>
                <w:lang w:val="sq-AL"/>
              </w:rPr>
              <w:t xml:space="preserve"> </w:t>
            </w:r>
            <w:r w:rsidRPr="00774767">
              <w:rPr>
                <w:sz w:val="24"/>
                <w:lang w:val="sq-AL"/>
              </w:rPr>
              <w:t>të</w:t>
            </w:r>
            <w:r>
              <w:rPr>
                <w:sz w:val="24"/>
                <w:lang w:val="sq-AL"/>
              </w:rPr>
              <w:t xml:space="preserve"> </w:t>
            </w:r>
            <w:r w:rsidRPr="00774767">
              <w:rPr>
                <w:sz w:val="24"/>
                <w:lang w:val="sq-AL"/>
              </w:rPr>
              <w:t>tretët;</w:t>
            </w:r>
          </w:p>
          <w:p w:rsidR="006617DE" w:rsidRPr="00774767" w:rsidRDefault="006617DE" w:rsidP="00162EA5">
            <w:pPr>
              <w:numPr>
                <w:ilvl w:val="0"/>
                <w:numId w:val="160"/>
              </w:numPr>
              <w:ind w:left="612"/>
              <w:rPr>
                <w:sz w:val="24"/>
                <w:lang w:val="sq-AL"/>
              </w:rPr>
            </w:pPr>
            <w:r w:rsidRPr="00774767">
              <w:rPr>
                <w:sz w:val="24"/>
                <w:lang w:val="sq-AL"/>
              </w:rPr>
              <w:t>të kontribuojë në konceptimin e logos së</w:t>
            </w:r>
            <w:r w:rsidRPr="00774767">
              <w:rPr>
                <w:spacing w:val="1"/>
                <w:sz w:val="24"/>
                <w:lang w:val="sq-AL"/>
              </w:rPr>
              <w:t xml:space="preserve"> </w:t>
            </w:r>
            <w:r>
              <w:rPr>
                <w:sz w:val="24"/>
                <w:lang w:val="sq-AL"/>
              </w:rPr>
              <w:t>fermës</w:t>
            </w:r>
            <w:r w:rsidRPr="00774767">
              <w:rPr>
                <w:sz w:val="24"/>
                <w:lang w:val="sq-AL"/>
              </w:rPr>
              <w:t>,</w:t>
            </w:r>
            <w:r w:rsidRPr="00774767">
              <w:rPr>
                <w:spacing w:val="60"/>
                <w:sz w:val="24"/>
                <w:lang w:val="sq-AL"/>
              </w:rPr>
              <w:t xml:space="preserve"> </w:t>
            </w:r>
            <w:r w:rsidRPr="00774767">
              <w:rPr>
                <w:sz w:val="24"/>
                <w:lang w:val="sq-AL"/>
              </w:rPr>
              <w:t>e</w:t>
            </w:r>
            <w:r w:rsidRPr="00774767">
              <w:rPr>
                <w:spacing w:val="1"/>
                <w:sz w:val="24"/>
                <w:lang w:val="sq-AL"/>
              </w:rPr>
              <w:t xml:space="preserve"> </w:t>
            </w:r>
            <w:r w:rsidRPr="00774767">
              <w:rPr>
                <w:sz w:val="24"/>
                <w:lang w:val="sq-AL"/>
              </w:rPr>
              <w:t>cila të përshtatet me objektin e veprimtarisë dhe imazhin e</w:t>
            </w:r>
            <w:r w:rsidRPr="00774767">
              <w:rPr>
                <w:spacing w:val="1"/>
                <w:sz w:val="24"/>
                <w:lang w:val="sq-AL"/>
              </w:rPr>
              <w:t xml:space="preserve"> </w:t>
            </w:r>
            <w:r w:rsidRPr="00774767">
              <w:rPr>
                <w:sz w:val="24"/>
                <w:lang w:val="sq-AL"/>
              </w:rPr>
              <w:t>konceptuar;</w:t>
            </w:r>
          </w:p>
          <w:p w:rsidR="006617DE" w:rsidRPr="00774767" w:rsidRDefault="006617DE" w:rsidP="00162EA5">
            <w:pPr>
              <w:numPr>
                <w:ilvl w:val="0"/>
                <w:numId w:val="160"/>
              </w:numPr>
              <w:ind w:left="612"/>
              <w:rPr>
                <w:sz w:val="24"/>
                <w:lang w:val="sq-AL"/>
              </w:rPr>
            </w:pPr>
            <w:r w:rsidRPr="00774767">
              <w:rPr>
                <w:sz w:val="24"/>
                <w:lang w:val="sq-AL"/>
              </w:rPr>
              <w:t>të</w:t>
            </w:r>
            <w:r w:rsidRPr="00774767">
              <w:rPr>
                <w:spacing w:val="40"/>
                <w:sz w:val="24"/>
                <w:lang w:val="sq-AL"/>
              </w:rPr>
              <w:t xml:space="preserve"> </w:t>
            </w:r>
            <w:r w:rsidRPr="00774767">
              <w:rPr>
                <w:sz w:val="24"/>
                <w:lang w:val="sq-AL"/>
              </w:rPr>
              <w:t>kontribuojë</w:t>
            </w:r>
            <w:r w:rsidRPr="00774767">
              <w:rPr>
                <w:spacing w:val="39"/>
                <w:sz w:val="24"/>
                <w:lang w:val="sq-AL"/>
              </w:rPr>
              <w:t xml:space="preserve"> </w:t>
            </w:r>
            <w:r w:rsidRPr="00774767">
              <w:rPr>
                <w:sz w:val="24"/>
                <w:lang w:val="sq-AL"/>
              </w:rPr>
              <w:t>në</w:t>
            </w:r>
            <w:r w:rsidRPr="00774767">
              <w:rPr>
                <w:spacing w:val="39"/>
                <w:sz w:val="24"/>
                <w:lang w:val="sq-AL"/>
              </w:rPr>
              <w:t xml:space="preserve"> </w:t>
            </w:r>
            <w:r w:rsidRPr="00774767">
              <w:rPr>
                <w:sz w:val="24"/>
                <w:lang w:val="sq-AL"/>
              </w:rPr>
              <w:t>hartimin</w:t>
            </w:r>
            <w:r w:rsidRPr="00774767">
              <w:rPr>
                <w:spacing w:val="40"/>
                <w:sz w:val="24"/>
                <w:lang w:val="sq-AL"/>
              </w:rPr>
              <w:t xml:space="preserve"> </w:t>
            </w:r>
            <w:r w:rsidRPr="00774767">
              <w:rPr>
                <w:sz w:val="24"/>
                <w:lang w:val="sq-AL"/>
              </w:rPr>
              <w:t>e</w:t>
            </w:r>
            <w:r w:rsidRPr="00774767">
              <w:rPr>
                <w:spacing w:val="39"/>
                <w:sz w:val="24"/>
                <w:lang w:val="sq-AL"/>
              </w:rPr>
              <w:t xml:space="preserve"> </w:t>
            </w:r>
            <w:r w:rsidRPr="00774767">
              <w:rPr>
                <w:sz w:val="24"/>
                <w:lang w:val="sq-AL"/>
              </w:rPr>
              <w:t>një</w:t>
            </w:r>
            <w:r w:rsidRPr="00774767">
              <w:rPr>
                <w:spacing w:val="40"/>
                <w:sz w:val="24"/>
                <w:lang w:val="sq-AL"/>
              </w:rPr>
              <w:t xml:space="preserve"> </w:t>
            </w:r>
            <w:r w:rsidRPr="00774767">
              <w:rPr>
                <w:sz w:val="24"/>
                <w:lang w:val="sq-AL"/>
              </w:rPr>
              <w:t>motoje,</w:t>
            </w:r>
            <w:r w:rsidRPr="00774767">
              <w:rPr>
                <w:spacing w:val="40"/>
                <w:sz w:val="24"/>
                <w:lang w:val="sq-AL"/>
              </w:rPr>
              <w:t xml:space="preserve"> </w:t>
            </w:r>
            <w:r w:rsidRPr="00774767">
              <w:rPr>
                <w:sz w:val="24"/>
                <w:lang w:val="sq-AL"/>
              </w:rPr>
              <w:t>që</w:t>
            </w:r>
            <w:r>
              <w:rPr>
                <w:spacing w:val="39"/>
                <w:sz w:val="24"/>
                <w:lang w:val="sq-AL"/>
              </w:rPr>
              <w:t xml:space="preserve"> </w:t>
            </w:r>
            <w:r w:rsidRPr="00774767">
              <w:rPr>
                <w:sz w:val="24"/>
              </w:rPr>
              <w:t>karakterizon  më</w:t>
            </w:r>
            <w:r w:rsidRPr="00774767">
              <w:rPr>
                <w:spacing w:val="1"/>
                <w:sz w:val="32"/>
                <w:lang w:val="sq-AL"/>
              </w:rPr>
              <w:t xml:space="preserve"> </w:t>
            </w:r>
            <w:r w:rsidRPr="00774767">
              <w:rPr>
                <w:sz w:val="24"/>
                <w:lang w:val="sq-AL"/>
              </w:rPr>
              <w:t>mirë</w:t>
            </w:r>
            <w:r w:rsidRPr="00774767">
              <w:rPr>
                <w:spacing w:val="1"/>
                <w:sz w:val="24"/>
                <w:lang w:val="sq-AL"/>
              </w:rPr>
              <w:t xml:space="preserve"> </w:t>
            </w:r>
            <w:r w:rsidRPr="00774767">
              <w:rPr>
                <w:sz w:val="24"/>
                <w:lang w:val="sq-AL"/>
              </w:rPr>
              <w:t>imazhin,</w:t>
            </w:r>
            <w:r w:rsidRPr="00774767">
              <w:rPr>
                <w:spacing w:val="1"/>
                <w:sz w:val="24"/>
                <w:lang w:val="sq-AL"/>
              </w:rPr>
              <w:t xml:space="preserve"> </w:t>
            </w:r>
            <w:r w:rsidRPr="00774767">
              <w:rPr>
                <w:sz w:val="24"/>
                <w:lang w:val="sq-AL"/>
              </w:rPr>
              <w:t>veprimtarinë</w:t>
            </w:r>
            <w:r w:rsidRPr="00774767">
              <w:rPr>
                <w:spacing w:val="1"/>
                <w:sz w:val="24"/>
                <w:lang w:val="sq-AL"/>
              </w:rPr>
              <w:t xml:space="preserve"> </w:t>
            </w:r>
            <w:r w:rsidRPr="00774767">
              <w:rPr>
                <w:sz w:val="24"/>
                <w:lang w:val="sq-AL"/>
              </w:rPr>
              <w:t>dhe</w:t>
            </w:r>
            <w:r w:rsidRPr="00774767">
              <w:rPr>
                <w:spacing w:val="1"/>
                <w:sz w:val="24"/>
                <w:lang w:val="sq-AL"/>
              </w:rPr>
              <w:t xml:space="preserve"> </w:t>
            </w:r>
            <w:r w:rsidRPr="00774767">
              <w:rPr>
                <w:sz w:val="24"/>
                <w:lang w:val="sq-AL"/>
              </w:rPr>
              <w:t>pritshmërinë</w:t>
            </w:r>
            <w:r w:rsidRPr="00774767">
              <w:rPr>
                <w:spacing w:val="1"/>
                <w:sz w:val="24"/>
                <w:lang w:val="sq-AL"/>
              </w:rPr>
              <w:t xml:space="preserve"> </w:t>
            </w:r>
            <w:r w:rsidRPr="00774767">
              <w:rPr>
                <w:sz w:val="24"/>
                <w:lang w:val="sq-AL"/>
              </w:rPr>
              <w:t>për</w:t>
            </w:r>
            <w:r w:rsidRPr="00774767">
              <w:rPr>
                <w:spacing w:val="1"/>
                <w:sz w:val="24"/>
                <w:lang w:val="sq-AL"/>
              </w:rPr>
              <w:t xml:space="preserve"> </w:t>
            </w:r>
            <w:r>
              <w:rPr>
                <w:sz w:val="24"/>
                <w:lang w:val="sq-AL"/>
              </w:rPr>
              <w:t>fermën bujqësore;</w:t>
            </w:r>
          </w:p>
          <w:p w:rsidR="006617DE" w:rsidRPr="00774767" w:rsidRDefault="006617DE" w:rsidP="00162EA5">
            <w:pPr>
              <w:numPr>
                <w:ilvl w:val="0"/>
                <w:numId w:val="160"/>
              </w:numPr>
              <w:ind w:left="612"/>
              <w:rPr>
                <w:sz w:val="24"/>
                <w:lang w:val="sq-AL"/>
              </w:rPr>
            </w:pPr>
            <w:r w:rsidRPr="00774767">
              <w:rPr>
                <w:sz w:val="24"/>
                <w:lang w:val="sq-AL"/>
              </w:rPr>
              <w:t>të</w:t>
            </w:r>
            <w:r w:rsidRPr="00774767">
              <w:rPr>
                <w:spacing w:val="1"/>
                <w:sz w:val="24"/>
                <w:lang w:val="sq-AL"/>
              </w:rPr>
              <w:t xml:space="preserve"> </w:t>
            </w:r>
            <w:r w:rsidRPr="00774767">
              <w:rPr>
                <w:sz w:val="24"/>
                <w:lang w:val="sq-AL"/>
              </w:rPr>
              <w:t>kontribuojë</w:t>
            </w:r>
            <w:r w:rsidRPr="00774767">
              <w:rPr>
                <w:spacing w:val="1"/>
                <w:sz w:val="24"/>
                <w:lang w:val="sq-AL"/>
              </w:rPr>
              <w:t xml:space="preserve"> </w:t>
            </w:r>
            <w:r w:rsidRPr="00774767">
              <w:rPr>
                <w:sz w:val="24"/>
                <w:lang w:val="sq-AL"/>
              </w:rPr>
              <w:t>në</w:t>
            </w:r>
            <w:r w:rsidRPr="00774767">
              <w:rPr>
                <w:spacing w:val="1"/>
                <w:sz w:val="24"/>
                <w:lang w:val="sq-AL"/>
              </w:rPr>
              <w:t xml:space="preserve"> </w:t>
            </w:r>
            <w:r w:rsidRPr="00774767">
              <w:rPr>
                <w:sz w:val="24"/>
                <w:lang w:val="sq-AL"/>
              </w:rPr>
              <w:t>konceptimin</w:t>
            </w:r>
            <w:r w:rsidRPr="00774767">
              <w:rPr>
                <w:spacing w:val="1"/>
                <w:sz w:val="24"/>
                <w:lang w:val="sq-AL"/>
              </w:rPr>
              <w:t xml:space="preserve"> </w:t>
            </w:r>
            <w:r w:rsidRPr="00774767">
              <w:rPr>
                <w:sz w:val="24"/>
                <w:lang w:val="sq-AL"/>
              </w:rPr>
              <w:t>dhe</w:t>
            </w:r>
            <w:r w:rsidRPr="00774767">
              <w:rPr>
                <w:spacing w:val="1"/>
                <w:sz w:val="24"/>
                <w:lang w:val="sq-AL"/>
              </w:rPr>
              <w:t xml:space="preserve"> </w:t>
            </w:r>
            <w:r w:rsidRPr="00774767">
              <w:rPr>
                <w:sz w:val="24"/>
                <w:lang w:val="sq-AL"/>
              </w:rPr>
              <w:t>hartimin</w:t>
            </w:r>
            <w:r w:rsidRPr="00774767">
              <w:rPr>
                <w:spacing w:val="1"/>
                <w:sz w:val="24"/>
                <w:lang w:val="sq-AL"/>
              </w:rPr>
              <w:t xml:space="preserve"> </w:t>
            </w:r>
            <w:r w:rsidRPr="00774767">
              <w:rPr>
                <w:sz w:val="24"/>
                <w:lang w:val="sq-AL"/>
              </w:rPr>
              <w:t>e</w:t>
            </w:r>
            <w:r w:rsidRPr="00774767">
              <w:rPr>
                <w:spacing w:val="1"/>
                <w:sz w:val="24"/>
                <w:lang w:val="sq-AL"/>
              </w:rPr>
              <w:t xml:space="preserve"> </w:t>
            </w:r>
            <w:r w:rsidRPr="00774767">
              <w:rPr>
                <w:sz w:val="24"/>
                <w:lang w:val="sq-AL"/>
              </w:rPr>
              <w:t>fletëpalosjeve,</w:t>
            </w:r>
            <w:r w:rsidRPr="00774767">
              <w:rPr>
                <w:spacing w:val="1"/>
                <w:sz w:val="24"/>
                <w:lang w:val="sq-AL"/>
              </w:rPr>
              <w:t xml:space="preserve"> </w:t>
            </w:r>
            <w:r w:rsidRPr="00774767">
              <w:rPr>
                <w:sz w:val="24"/>
                <w:lang w:val="sq-AL"/>
              </w:rPr>
              <w:t>katalogjeve</w:t>
            </w:r>
            <w:r w:rsidRPr="00774767">
              <w:rPr>
                <w:spacing w:val="1"/>
                <w:sz w:val="24"/>
                <w:lang w:val="sq-AL"/>
              </w:rPr>
              <w:t xml:space="preserve"> </w:t>
            </w:r>
            <w:r w:rsidRPr="00774767">
              <w:rPr>
                <w:sz w:val="24"/>
                <w:lang w:val="sq-AL"/>
              </w:rPr>
              <w:t>dhe</w:t>
            </w:r>
            <w:r w:rsidRPr="00774767">
              <w:rPr>
                <w:spacing w:val="1"/>
                <w:sz w:val="24"/>
                <w:lang w:val="sq-AL"/>
              </w:rPr>
              <w:t xml:space="preserve"> </w:t>
            </w:r>
            <w:r w:rsidRPr="00774767">
              <w:rPr>
                <w:sz w:val="24"/>
                <w:lang w:val="sq-AL"/>
              </w:rPr>
              <w:t>materialeve</w:t>
            </w:r>
            <w:r w:rsidRPr="00774767">
              <w:rPr>
                <w:spacing w:val="1"/>
                <w:sz w:val="24"/>
                <w:lang w:val="sq-AL"/>
              </w:rPr>
              <w:t xml:space="preserve"> </w:t>
            </w:r>
            <w:r w:rsidRPr="00774767">
              <w:rPr>
                <w:sz w:val="24"/>
                <w:lang w:val="sq-AL"/>
              </w:rPr>
              <w:t>të</w:t>
            </w:r>
            <w:r w:rsidRPr="00774767">
              <w:rPr>
                <w:spacing w:val="1"/>
                <w:sz w:val="24"/>
                <w:lang w:val="sq-AL"/>
              </w:rPr>
              <w:t xml:space="preserve"> </w:t>
            </w:r>
            <w:r w:rsidRPr="00774767">
              <w:rPr>
                <w:sz w:val="24"/>
                <w:lang w:val="sq-AL"/>
              </w:rPr>
              <w:t>tjera</w:t>
            </w:r>
            <w:r w:rsidRPr="00774767">
              <w:rPr>
                <w:spacing w:val="1"/>
                <w:sz w:val="24"/>
                <w:lang w:val="sq-AL"/>
              </w:rPr>
              <w:t xml:space="preserve"> </w:t>
            </w:r>
            <w:r w:rsidRPr="00774767">
              <w:rPr>
                <w:sz w:val="24"/>
                <w:lang w:val="sq-AL"/>
              </w:rPr>
              <w:t>të</w:t>
            </w:r>
            <w:r w:rsidRPr="00774767">
              <w:rPr>
                <w:spacing w:val="1"/>
                <w:sz w:val="24"/>
                <w:lang w:val="sq-AL"/>
              </w:rPr>
              <w:t xml:space="preserve"> </w:t>
            </w:r>
            <w:r w:rsidRPr="00774767">
              <w:rPr>
                <w:sz w:val="24"/>
                <w:lang w:val="sq-AL"/>
              </w:rPr>
              <w:t>shkruara</w:t>
            </w:r>
            <w:r w:rsidRPr="00774767">
              <w:rPr>
                <w:spacing w:val="1"/>
                <w:sz w:val="24"/>
                <w:lang w:val="sq-AL"/>
              </w:rPr>
              <w:t xml:space="preserve"> </w:t>
            </w:r>
            <w:r w:rsidRPr="00774767">
              <w:rPr>
                <w:sz w:val="24"/>
                <w:lang w:val="sq-AL"/>
              </w:rPr>
              <w:t>për</w:t>
            </w:r>
            <w:r w:rsidRPr="00774767">
              <w:rPr>
                <w:spacing w:val="1"/>
                <w:sz w:val="24"/>
                <w:lang w:val="sq-AL"/>
              </w:rPr>
              <w:t xml:space="preserve"> </w:t>
            </w:r>
            <w:r w:rsidRPr="00774767">
              <w:rPr>
                <w:sz w:val="24"/>
                <w:lang w:val="sq-AL"/>
              </w:rPr>
              <w:t>të</w:t>
            </w:r>
            <w:r w:rsidRPr="00774767">
              <w:rPr>
                <w:spacing w:val="1"/>
                <w:sz w:val="24"/>
                <w:lang w:val="sq-AL"/>
              </w:rPr>
              <w:t xml:space="preserve"> </w:t>
            </w:r>
            <w:r w:rsidRPr="00774767">
              <w:rPr>
                <w:sz w:val="24"/>
                <w:lang w:val="sq-AL"/>
              </w:rPr>
              <w:t>promovuar</w:t>
            </w:r>
            <w:r w:rsidRPr="00774767">
              <w:rPr>
                <w:spacing w:val="1"/>
                <w:sz w:val="24"/>
                <w:lang w:val="sq-AL"/>
              </w:rPr>
              <w:t xml:space="preserve"> </w:t>
            </w:r>
            <w:r>
              <w:rPr>
                <w:sz w:val="24"/>
                <w:lang w:val="sq-AL"/>
              </w:rPr>
              <w:t>fermën bujqësore</w:t>
            </w:r>
            <w:r w:rsidRPr="00774767">
              <w:rPr>
                <w:sz w:val="24"/>
                <w:lang w:val="sq-AL"/>
              </w:rPr>
              <w:t>,</w:t>
            </w:r>
            <w:r w:rsidRPr="00774767">
              <w:rPr>
                <w:spacing w:val="1"/>
                <w:sz w:val="24"/>
                <w:lang w:val="sq-AL"/>
              </w:rPr>
              <w:t xml:space="preserve"> </w:t>
            </w:r>
            <w:r w:rsidRPr="00774767">
              <w:rPr>
                <w:sz w:val="24"/>
                <w:lang w:val="sq-AL"/>
              </w:rPr>
              <w:t>në</w:t>
            </w:r>
            <w:r w:rsidRPr="00774767">
              <w:rPr>
                <w:spacing w:val="1"/>
                <w:sz w:val="24"/>
                <w:lang w:val="sq-AL"/>
              </w:rPr>
              <w:t xml:space="preserve"> </w:t>
            </w:r>
            <w:r w:rsidRPr="00774767">
              <w:rPr>
                <w:sz w:val="24"/>
                <w:lang w:val="sq-AL"/>
              </w:rPr>
              <w:t>përputhje</w:t>
            </w:r>
            <w:r w:rsidRPr="00774767">
              <w:rPr>
                <w:spacing w:val="1"/>
                <w:sz w:val="24"/>
                <w:lang w:val="sq-AL"/>
              </w:rPr>
              <w:t xml:space="preserve"> </w:t>
            </w:r>
            <w:r w:rsidRPr="00774767">
              <w:rPr>
                <w:sz w:val="24"/>
                <w:lang w:val="sq-AL"/>
              </w:rPr>
              <w:t>me</w:t>
            </w:r>
            <w:r w:rsidRPr="00774767">
              <w:rPr>
                <w:spacing w:val="1"/>
                <w:sz w:val="24"/>
                <w:lang w:val="sq-AL"/>
              </w:rPr>
              <w:t xml:space="preserve"> </w:t>
            </w:r>
            <w:r w:rsidRPr="00774767">
              <w:rPr>
                <w:sz w:val="24"/>
                <w:lang w:val="sq-AL"/>
              </w:rPr>
              <w:t>imazhin</w:t>
            </w:r>
            <w:r w:rsidRPr="00774767">
              <w:rPr>
                <w:spacing w:val="-1"/>
                <w:sz w:val="24"/>
                <w:lang w:val="sq-AL"/>
              </w:rPr>
              <w:t xml:space="preserve"> </w:t>
            </w:r>
            <w:r w:rsidRPr="00774767">
              <w:rPr>
                <w:sz w:val="24"/>
                <w:lang w:val="sq-AL"/>
              </w:rPr>
              <w:t>që kërkohet të</w:t>
            </w:r>
            <w:r w:rsidRPr="00774767">
              <w:rPr>
                <w:spacing w:val="-1"/>
                <w:sz w:val="24"/>
                <w:lang w:val="sq-AL"/>
              </w:rPr>
              <w:t xml:space="preserve"> </w:t>
            </w:r>
            <w:r w:rsidRPr="00774767">
              <w:rPr>
                <w:sz w:val="24"/>
                <w:lang w:val="sq-AL"/>
              </w:rPr>
              <w:t>krijohet;</w:t>
            </w:r>
          </w:p>
          <w:p w:rsidR="006617DE" w:rsidRDefault="006617DE" w:rsidP="00162EA5">
            <w:pPr>
              <w:numPr>
                <w:ilvl w:val="0"/>
                <w:numId w:val="160"/>
              </w:numPr>
              <w:ind w:left="612"/>
              <w:rPr>
                <w:sz w:val="24"/>
                <w:lang w:val="sq-AL"/>
              </w:rPr>
            </w:pPr>
            <w:r w:rsidRPr="00774767">
              <w:rPr>
                <w:sz w:val="24"/>
                <w:lang w:val="sq-AL"/>
              </w:rPr>
              <w:t>të</w:t>
            </w:r>
            <w:r w:rsidRPr="00774767">
              <w:rPr>
                <w:spacing w:val="1"/>
                <w:sz w:val="24"/>
                <w:lang w:val="sq-AL"/>
              </w:rPr>
              <w:t xml:space="preserve"> </w:t>
            </w:r>
            <w:r w:rsidRPr="00774767">
              <w:rPr>
                <w:sz w:val="24"/>
                <w:lang w:val="sq-AL"/>
              </w:rPr>
              <w:t>hartojë formularë dhe dokumente model</w:t>
            </w:r>
            <w:r w:rsidRPr="00774767">
              <w:rPr>
                <w:spacing w:val="1"/>
                <w:sz w:val="24"/>
                <w:lang w:val="sq-AL"/>
              </w:rPr>
              <w:t xml:space="preserve"> </w:t>
            </w:r>
            <w:r w:rsidRPr="00774767">
              <w:rPr>
                <w:sz w:val="24"/>
                <w:lang w:val="sq-AL"/>
              </w:rPr>
              <w:t>me</w:t>
            </w:r>
            <w:r w:rsidRPr="00774767">
              <w:rPr>
                <w:spacing w:val="60"/>
                <w:sz w:val="24"/>
                <w:lang w:val="sq-AL"/>
              </w:rPr>
              <w:t xml:space="preserve"> </w:t>
            </w:r>
            <w:r w:rsidRPr="00774767">
              <w:rPr>
                <w:sz w:val="24"/>
                <w:lang w:val="sq-AL"/>
              </w:rPr>
              <w:t>“kokën”</w:t>
            </w:r>
            <w:r w:rsidRPr="00774767">
              <w:rPr>
                <w:spacing w:val="1"/>
                <w:sz w:val="24"/>
                <w:lang w:val="sq-AL"/>
              </w:rPr>
              <w:t xml:space="preserve"> </w:t>
            </w:r>
            <w:r>
              <w:rPr>
                <w:sz w:val="24"/>
                <w:lang w:val="sq-AL"/>
              </w:rPr>
              <w:t>dhe ngjyrat e fermës bujqësore</w:t>
            </w:r>
            <w:r w:rsidRPr="00774767">
              <w:rPr>
                <w:sz w:val="24"/>
                <w:lang w:val="sq-AL"/>
              </w:rPr>
              <w:t>, p</w:t>
            </w:r>
            <w:r>
              <w:rPr>
                <w:sz w:val="24"/>
                <w:lang w:val="sq-AL"/>
              </w:rPr>
              <w:t>ër t</w:t>
            </w:r>
            <w:r w:rsidRPr="00774767">
              <w:rPr>
                <w:sz w:val="24"/>
                <w:lang w:val="sq-AL"/>
              </w:rPr>
              <w:t>u përdorur në vazhdim në</w:t>
            </w:r>
            <w:r w:rsidRPr="00774767">
              <w:rPr>
                <w:spacing w:val="1"/>
                <w:sz w:val="24"/>
                <w:lang w:val="sq-AL"/>
              </w:rPr>
              <w:t xml:space="preserve"> </w:t>
            </w:r>
            <w:r w:rsidRPr="00774767">
              <w:rPr>
                <w:sz w:val="24"/>
                <w:lang w:val="sq-AL"/>
              </w:rPr>
              <w:t>korrespondencën</w:t>
            </w:r>
            <w:r w:rsidRPr="00774767">
              <w:rPr>
                <w:spacing w:val="-1"/>
                <w:sz w:val="24"/>
                <w:lang w:val="sq-AL"/>
              </w:rPr>
              <w:t xml:space="preserve"> </w:t>
            </w:r>
            <w:r w:rsidRPr="00774767">
              <w:rPr>
                <w:sz w:val="24"/>
                <w:lang w:val="sq-AL"/>
              </w:rPr>
              <w:t>me të</w:t>
            </w:r>
            <w:r w:rsidRPr="00774767">
              <w:rPr>
                <w:spacing w:val="-1"/>
                <w:sz w:val="24"/>
                <w:lang w:val="sq-AL"/>
              </w:rPr>
              <w:t xml:space="preserve"> </w:t>
            </w:r>
            <w:r w:rsidRPr="00774767">
              <w:rPr>
                <w:sz w:val="24"/>
                <w:lang w:val="sq-AL"/>
              </w:rPr>
              <w:t>tretët</w:t>
            </w:r>
            <w:r>
              <w:rPr>
                <w:sz w:val="24"/>
                <w:lang w:val="sq-AL"/>
              </w:rPr>
              <w:t>;</w:t>
            </w:r>
          </w:p>
          <w:p w:rsidR="0009146E" w:rsidRPr="00774767" w:rsidRDefault="0009146E" w:rsidP="00162EA5">
            <w:pPr>
              <w:numPr>
                <w:ilvl w:val="0"/>
                <w:numId w:val="160"/>
              </w:numPr>
              <w:ind w:left="612"/>
              <w:rPr>
                <w:sz w:val="24"/>
                <w:lang w:val="sq-AL"/>
              </w:rPr>
            </w:pPr>
            <w:r>
              <w:rPr>
                <w:sz w:val="24"/>
                <w:szCs w:val="24"/>
              </w:rPr>
              <w:t>të kryejë llogaritje të thjeshta ekonomike lidhur me krijimin e imazhit të fermës bujqësore</w:t>
            </w:r>
          </w:p>
          <w:p w:rsidR="006617DE" w:rsidRPr="00A910BA" w:rsidRDefault="006617DE" w:rsidP="00162EA5">
            <w:pPr>
              <w:numPr>
                <w:ilvl w:val="0"/>
                <w:numId w:val="160"/>
              </w:numPr>
              <w:ind w:left="612"/>
              <w:rPr>
                <w:sz w:val="24"/>
              </w:rPr>
            </w:pPr>
            <w:r w:rsidRPr="00A910BA">
              <w:rPr>
                <w:sz w:val="24"/>
              </w:rPr>
              <w:t>të demo</w:t>
            </w:r>
            <w:r w:rsidR="00BD1DAD">
              <w:rPr>
                <w:sz w:val="24"/>
              </w:rPr>
              <w:t>n</w:t>
            </w:r>
            <w:r w:rsidRPr="00A910BA">
              <w:rPr>
                <w:sz w:val="24"/>
              </w:rPr>
              <w:t>strojë përgjegjshmëri, këmbëngulje, inovacion,</w:t>
            </w:r>
            <w:r w:rsidRPr="00A910BA">
              <w:rPr>
                <w:spacing w:val="1"/>
                <w:sz w:val="24"/>
              </w:rPr>
              <w:t xml:space="preserve"> </w:t>
            </w:r>
            <w:r w:rsidRPr="00A910BA">
              <w:rPr>
                <w:sz w:val="24"/>
              </w:rPr>
              <w:t>ini</w:t>
            </w:r>
            <w:r w:rsidR="00BD1DAD">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sidRPr="00A910BA">
              <w:rPr>
                <w:sz w:val="24"/>
              </w:rPr>
              <w:t>grup</w:t>
            </w:r>
            <w:r>
              <w:rPr>
                <w:sz w:val="24"/>
              </w:rPr>
              <w:t>;</w:t>
            </w:r>
          </w:p>
          <w:p w:rsidR="006617DE" w:rsidRPr="00A910BA" w:rsidRDefault="006617DE" w:rsidP="00162EA5">
            <w:pPr>
              <w:numPr>
                <w:ilvl w:val="0"/>
                <w:numId w:val="160"/>
              </w:numPr>
              <w:ind w:left="612"/>
              <w:rPr>
                <w:sz w:val="24"/>
              </w:rPr>
            </w:pPr>
            <w:r w:rsidRPr="00A910BA">
              <w:rPr>
                <w:sz w:val="24"/>
              </w:rPr>
              <w:t>të komunikojë me etikë dhe profesionalizëm</w:t>
            </w:r>
            <w:r>
              <w:rPr>
                <w:sz w:val="24"/>
              </w:rPr>
              <w:t xml:space="preserve"> gjatë krijimit të imazhit të fermës bujqësore</w:t>
            </w:r>
            <w:r w:rsidRPr="00A910BA">
              <w:rPr>
                <w:sz w:val="24"/>
              </w:rPr>
              <w:t xml:space="preserve">; </w:t>
            </w:r>
          </w:p>
          <w:p w:rsidR="006617DE" w:rsidRPr="00CD573D" w:rsidRDefault="00BD1DAD" w:rsidP="00162EA5">
            <w:pPr>
              <w:numPr>
                <w:ilvl w:val="0"/>
                <w:numId w:val="160"/>
              </w:numPr>
              <w:ind w:left="612"/>
              <w:rPr>
                <w:sz w:val="24"/>
              </w:rPr>
            </w:pPr>
            <w:r>
              <w:rPr>
                <w:sz w:val="24"/>
              </w:rPr>
              <w:t>t</w:t>
            </w:r>
            <w:r w:rsidR="006617DE">
              <w:rPr>
                <w:sz w:val="24"/>
              </w:rPr>
              <w:t>ë zbatojë rregullat e sigurimit teknik dhe mbrojtjes së mjedisit gjatë krijimit të imazhit të fermës bujqësore.</w:t>
            </w:r>
          </w:p>
          <w:p w:rsidR="006617DE" w:rsidRPr="00BA0692" w:rsidRDefault="006617DE" w:rsidP="007E4287">
            <w:pPr>
              <w:shd w:val="clear" w:color="auto" w:fill="FFFFFF"/>
              <w:rPr>
                <w:i/>
                <w:sz w:val="24"/>
                <w:szCs w:val="24"/>
              </w:rPr>
            </w:pPr>
            <w:r w:rsidRPr="0047173B">
              <w:rPr>
                <w:b/>
                <w:i/>
                <w:sz w:val="24"/>
                <w:szCs w:val="24"/>
              </w:rPr>
              <w:t>Instrumentet e vlerësimit:</w:t>
            </w:r>
          </w:p>
          <w:p w:rsidR="006617DE" w:rsidRPr="00BA0692" w:rsidRDefault="006617DE" w:rsidP="00162EA5">
            <w:pPr>
              <w:numPr>
                <w:ilvl w:val="0"/>
                <w:numId w:val="160"/>
              </w:numPr>
              <w:shd w:val="clear" w:color="auto" w:fill="FFFFFF"/>
              <w:jc w:val="both"/>
              <w:rPr>
                <w:sz w:val="24"/>
                <w:szCs w:val="24"/>
              </w:rPr>
            </w:pPr>
            <w:r w:rsidRPr="00BA0692">
              <w:rPr>
                <w:sz w:val="24"/>
                <w:szCs w:val="24"/>
              </w:rPr>
              <w:t>Vëzhgim me listë kontrolli.</w:t>
            </w:r>
          </w:p>
        </w:tc>
      </w:tr>
    </w:tbl>
    <w:p w:rsidR="006617DE" w:rsidRPr="00BA0692" w:rsidRDefault="006617DE" w:rsidP="007E4287">
      <w:pPr>
        <w:shd w:val="clear" w:color="auto" w:fill="FFFFFF"/>
        <w:jc w:val="both"/>
      </w:pPr>
    </w:p>
    <w:tbl>
      <w:tblPr>
        <w:tblW w:w="0" w:type="auto"/>
        <w:tblInd w:w="2178" w:type="dxa"/>
        <w:tblLayout w:type="fixed"/>
        <w:tblLook w:val="0000" w:firstRow="0" w:lastRow="0" w:firstColumn="0" w:lastColumn="0" w:noHBand="0" w:noVBand="0"/>
      </w:tblPr>
      <w:tblGrid>
        <w:gridCol w:w="810"/>
        <w:gridCol w:w="6480"/>
      </w:tblGrid>
      <w:tr w:rsidR="006617DE" w:rsidRPr="00BA0692" w:rsidTr="003C7DEF">
        <w:tc>
          <w:tcPr>
            <w:tcW w:w="810" w:type="dxa"/>
          </w:tcPr>
          <w:p w:rsidR="006617DE" w:rsidRPr="00BA0692" w:rsidRDefault="006617DE" w:rsidP="007E4287">
            <w:pPr>
              <w:numPr>
                <w:ilvl w:val="12"/>
                <w:numId w:val="0"/>
              </w:numPr>
              <w:shd w:val="clear" w:color="auto" w:fill="FFFFFF"/>
              <w:jc w:val="both"/>
              <w:rPr>
                <w:b/>
                <w:sz w:val="24"/>
                <w:szCs w:val="24"/>
              </w:rPr>
            </w:pPr>
            <w:r w:rsidRPr="00BA0692">
              <w:rPr>
                <w:b/>
                <w:sz w:val="24"/>
                <w:szCs w:val="24"/>
              </w:rPr>
              <w:t xml:space="preserve">RN 3 </w:t>
            </w:r>
          </w:p>
        </w:tc>
        <w:tc>
          <w:tcPr>
            <w:tcW w:w="6480" w:type="dxa"/>
          </w:tcPr>
          <w:p w:rsidR="006617DE" w:rsidRPr="00774767" w:rsidRDefault="006617DE" w:rsidP="007E4287">
            <w:pPr>
              <w:widowControl w:val="0"/>
              <w:overflowPunct/>
              <w:adjustRightInd/>
              <w:spacing w:line="266" w:lineRule="exact"/>
              <w:ind w:left="-18"/>
              <w:textAlignment w:val="auto"/>
              <w:rPr>
                <w:b/>
                <w:sz w:val="24"/>
                <w:szCs w:val="22"/>
                <w:lang w:val="sq-AL"/>
              </w:rPr>
            </w:pPr>
            <w:r w:rsidRPr="00774767">
              <w:rPr>
                <w:b/>
                <w:sz w:val="24"/>
                <w:szCs w:val="22"/>
                <w:lang w:val="sq-AL"/>
              </w:rPr>
              <w:t>Nxënësi</w:t>
            </w:r>
            <w:r w:rsidRPr="00774767">
              <w:rPr>
                <w:b/>
                <w:spacing w:val="-1"/>
                <w:sz w:val="24"/>
                <w:szCs w:val="22"/>
                <w:lang w:val="sq-AL"/>
              </w:rPr>
              <w:t xml:space="preserve"> </w:t>
            </w:r>
            <w:r w:rsidRPr="00774767">
              <w:rPr>
                <w:b/>
                <w:sz w:val="24"/>
                <w:szCs w:val="22"/>
                <w:lang w:val="sq-AL"/>
              </w:rPr>
              <w:t>realizon</w:t>
            </w:r>
            <w:r w:rsidRPr="00774767">
              <w:rPr>
                <w:b/>
                <w:spacing w:val="24"/>
                <w:sz w:val="24"/>
                <w:szCs w:val="22"/>
                <w:lang w:val="sq-AL"/>
              </w:rPr>
              <w:t xml:space="preserve"> </w:t>
            </w:r>
            <w:r w:rsidRPr="00774767">
              <w:rPr>
                <w:b/>
                <w:sz w:val="24"/>
                <w:szCs w:val="22"/>
                <w:lang w:val="sq-AL"/>
              </w:rPr>
              <w:t>fush</w:t>
            </w:r>
            <w:r w:rsidR="00BD1DAD">
              <w:rPr>
                <w:b/>
                <w:sz w:val="24"/>
                <w:szCs w:val="22"/>
                <w:lang w:val="sq-AL"/>
              </w:rPr>
              <w:t>a</w:t>
            </w:r>
            <w:r w:rsidRPr="00774767">
              <w:rPr>
                <w:b/>
                <w:sz w:val="24"/>
                <w:szCs w:val="22"/>
                <w:lang w:val="sq-AL"/>
              </w:rPr>
              <w:t>tën</w:t>
            </w:r>
            <w:r w:rsidRPr="00774767">
              <w:rPr>
                <w:b/>
                <w:spacing w:val="23"/>
                <w:sz w:val="24"/>
                <w:szCs w:val="22"/>
                <w:lang w:val="sq-AL"/>
              </w:rPr>
              <w:t xml:space="preserve"> </w:t>
            </w:r>
            <w:r w:rsidRPr="00774767">
              <w:rPr>
                <w:b/>
                <w:sz w:val="24"/>
                <w:szCs w:val="22"/>
                <w:lang w:val="sq-AL"/>
              </w:rPr>
              <w:t>promovuese</w:t>
            </w:r>
            <w:r w:rsidRPr="00774767">
              <w:rPr>
                <w:b/>
                <w:spacing w:val="23"/>
                <w:sz w:val="24"/>
                <w:szCs w:val="22"/>
                <w:lang w:val="sq-AL"/>
              </w:rPr>
              <w:t xml:space="preserve"> </w:t>
            </w:r>
            <w:r w:rsidRPr="00774767">
              <w:rPr>
                <w:b/>
                <w:sz w:val="24"/>
                <w:szCs w:val="22"/>
                <w:lang w:val="sq-AL"/>
              </w:rPr>
              <w:t>të</w:t>
            </w:r>
            <w:r w:rsidRPr="00774767">
              <w:rPr>
                <w:b/>
                <w:spacing w:val="22"/>
                <w:sz w:val="24"/>
                <w:szCs w:val="22"/>
                <w:lang w:val="sq-AL"/>
              </w:rPr>
              <w:t xml:space="preserve"> </w:t>
            </w:r>
            <w:r w:rsidRPr="00774767">
              <w:rPr>
                <w:b/>
                <w:sz w:val="24"/>
                <w:szCs w:val="22"/>
                <w:lang w:val="sq-AL"/>
              </w:rPr>
              <w:t>produkteve bujqësore.</w:t>
            </w:r>
          </w:p>
          <w:p w:rsidR="006617DE" w:rsidRPr="00BA0692" w:rsidRDefault="006617DE" w:rsidP="007E4287">
            <w:pPr>
              <w:shd w:val="clear" w:color="auto" w:fill="FFFFFF"/>
              <w:tabs>
                <w:tab w:val="left" w:pos="360"/>
              </w:tabs>
              <w:jc w:val="both"/>
              <w:rPr>
                <w:b/>
                <w:i/>
                <w:sz w:val="24"/>
                <w:szCs w:val="24"/>
              </w:rPr>
            </w:pPr>
            <w:r w:rsidRPr="00BA0692">
              <w:rPr>
                <w:b/>
                <w:i/>
                <w:sz w:val="24"/>
                <w:szCs w:val="24"/>
              </w:rPr>
              <w:t>Kriteret e vlerësimit:</w:t>
            </w:r>
          </w:p>
          <w:p w:rsidR="006617DE" w:rsidRPr="00BA0692" w:rsidRDefault="006617DE" w:rsidP="007E4287">
            <w:pPr>
              <w:shd w:val="clear" w:color="auto" w:fill="FFFFFF"/>
              <w:tabs>
                <w:tab w:val="left" w:pos="360"/>
              </w:tabs>
              <w:jc w:val="both"/>
              <w:rPr>
                <w:sz w:val="24"/>
                <w:szCs w:val="24"/>
              </w:rPr>
            </w:pPr>
            <w:r w:rsidRPr="00BA0692">
              <w:rPr>
                <w:sz w:val="24"/>
                <w:szCs w:val="24"/>
              </w:rPr>
              <w:t>Nxënësi duhet të jetë i aftë:</w:t>
            </w:r>
          </w:p>
          <w:p w:rsidR="006617DE" w:rsidRDefault="006617DE" w:rsidP="00162EA5">
            <w:pPr>
              <w:widowControl w:val="0"/>
              <w:numPr>
                <w:ilvl w:val="0"/>
                <w:numId w:val="164"/>
              </w:numPr>
              <w:tabs>
                <w:tab w:val="left" w:pos="612"/>
              </w:tabs>
              <w:overflowPunct/>
              <w:adjustRightInd/>
              <w:spacing w:line="237" w:lineRule="auto"/>
              <w:ind w:left="612"/>
              <w:textAlignment w:val="auto"/>
              <w:rPr>
                <w:sz w:val="24"/>
                <w:szCs w:val="22"/>
                <w:lang w:val="sq-AL"/>
              </w:rPr>
            </w:pPr>
            <w:r w:rsidRPr="00432059">
              <w:rPr>
                <w:sz w:val="24"/>
              </w:rPr>
              <w:t xml:space="preserve">të </w:t>
            </w:r>
            <w:r>
              <w:rPr>
                <w:sz w:val="24"/>
              </w:rPr>
              <w:t xml:space="preserve">përzgjedhë dhe </w:t>
            </w:r>
            <w:r w:rsidRPr="00432059">
              <w:rPr>
                <w:sz w:val="24"/>
              </w:rPr>
              <w:t>sistemo</w:t>
            </w:r>
            <w:r>
              <w:rPr>
                <w:sz w:val="24"/>
              </w:rPr>
              <w:t xml:space="preserve">jë vendin e punës me mjetet, materialet dhe </w:t>
            </w:r>
            <w:r w:rsidRPr="00432059">
              <w:rPr>
                <w:sz w:val="24"/>
              </w:rPr>
              <w:t>paisjet e duhura për</w:t>
            </w:r>
            <w:r>
              <w:rPr>
                <w:sz w:val="24"/>
              </w:rPr>
              <w:t xml:space="preserve"> realizimin e fushatës promovuese të produkteve bujqësore.</w:t>
            </w:r>
          </w:p>
          <w:p w:rsidR="006617DE" w:rsidRPr="00774767" w:rsidRDefault="006617DE" w:rsidP="00162EA5">
            <w:pPr>
              <w:widowControl w:val="0"/>
              <w:numPr>
                <w:ilvl w:val="0"/>
                <w:numId w:val="164"/>
              </w:numPr>
              <w:tabs>
                <w:tab w:val="left" w:pos="612"/>
              </w:tabs>
              <w:overflowPunct/>
              <w:adjustRightInd/>
              <w:spacing w:line="237" w:lineRule="auto"/>
              <w:ind w:left="612"/>
              <w:jc w:val="both"/>
              <w:textAlignment w:val="auto"/>
              <w:rPr>
                <w:sz w:val="24"/>
                <w:szCs w:val="22"/>
                <w:lang w:val="sq-AL"/>
              </w:rPr>
            </w:pPr>
            <w:r w:rsidRPr="00774767">
              <w:rPr>
                <w:sz w:val="24"/>
                <w:szCs w:val="22"/>
                <w:lang w:val="sq-AL"/>
              </w:rPr>
              <w:t>të kontribuojë në përcaktimin e drejtë të grupit të synuar,</w:t>
            </w:r>
            <w:r w:rsidRPr="00774767">
              <w:rPr>
                <w:spacing w:val="1"/>
                <w:sz w:val="24"/>
                <w:szCs w:val="22"/>
                <w:lang w:val="sq-AL"/>
              </w:rPr>
              <w:t xml:space="preserve"> </w:t>
            </w:r>
            <w:r w:rsidRPr="00774767">
              <w:rPr>
                <w:sz w:val="24"/>
                <w:szCs w:val="22"/>
                <w:lang w:val="sq-AL"/>
              </w:rPr>
              <w:t>në</w:t>
            </w:r>
            <w:r w:rsidRPr="00774767">
              <w:rPr>
                <w:spacing w:val="-2"/>
                <w:sz w:val="24"/>
                <w:szCs w:val="22"/>
                <w:lang w:val="sq-AL"/>
              </w:rPr>
              <w:t xml:space="preserve"> </w:t>
            </w:r>
            <w:r w:rsidRPr="00774767">
              <w:rPr>
                <w:sz w:val="24"/>
                <w:szCs w:val="22"/>
                <w:lang w:val="sq-AL"/>
              </w:rPr>
              <w:t>vartësi</w:t>
            </w:r>
            <w:r w:rsidRPr="00774767">
              <w:rPr>
                <w:spacing w:val="-1"/>
                <w:sz w:val="24"/>
                <w:szCs w:val="22"/>
                <w:lang w:val="sq-AL"/>
              </w:rPr>
              <w:t xml:space="preserve"> </w:t>
            </w:r>
            <w:r w:rsidRPr="00774767">
              <w:rPr>
                <w:sz w:val="24"/>
                <w:szCs w:val="22"/>
                <w:lang w:val="sq-AL"/>
              </w:rPr>
              <w:t>të</w:t>
            </w:r>
            <w:r w:rsidRPr="00774767">
              <w:rPr>
                <w:spacing w:val="-1"/>
                <w:sz w:val="24"/>
                <w:szCs w:val="22"/>
                <w:lang w:val="sq-AL"/>
              </w:rPr>
              <w:t xml:space="preserve"> </w:t>
            </w:r>
            <w:r w:rsidRPr="00774767">
              <w:rPr>
                <w:sz w:val="24"/>
                <w:szCs w:val="22"/>
                <w:lang w:val="sq-AL"/>
              </w:rPr>
              <w:t>tregut të</w:t>
            </w:r>
            <w:r w:rsidRPr="00774767">
              <w:rPr>
                <w:spacing w:val="-1"/>
                <w:sz w:val="24"/>
                <w:szCs w:val="22"/>
                <w:lang w:val="sq-AL"/>
              </w:rPr>
              <w:t xml:space="preserve"> </w:t>
            </w:r>
            <w:r w:rsidRPr="00774767">
              <w:rPr>
                <w:sz w:val="24"/>
                <w:szCs w:val="22"/>
                <w:lang w:val="sq-AL"/>
              </w:rPr>
              <w:t>produkteve bujq</w:t>
            </w:r>
            <w:r>
              <w:rPr>
                <w:sz w:val="24"/>
                <w:szCs w:val="22"/>
                <w:lang w:val="sq-AL"/>
              </w:rPr>
              <w:t>ë</w:t>
            </w:r>
            <w:r w:rsidRPr="00774767">
              <w:rPr>
                <w:sz w:val="24"/>
                <w:szCs w:val="22"/>
                <w:lang w:val="sq-AL"/>
              </w:rPr>
              <w:t>sore;</w:t>
            </w:r>
          </w:p>
          <w:p w:rsidR="006617DE" w:rsidRPr="00774767" w:rsidRDefault="006617DE" w:rsidP="00162EA5">
            <w:pPr>
              <w:widowControl w:val="0"/>
              <w:numPr>
                <w:ilvl w:val="0"/>
                <w:numId w:val="164"/>
              </w:numPr>
              <w:tabs>
                <w:tab w:val="left" w:pos="612"/>
              </w:tabs>
              <w:overflowPunct/>
              <w:adjustRightInd/>
              <w:spacing w:line="237" w:lineRule="auto"/>
              <w:ind w:left="612"/>
              <w:jc w:val="both"/>
              <w:textAlignment w:val="auto"/>
              <w:rPr>
                <w:sz w:val="24"/>
                <w:szCs w:val="22"/>
                <w:lang w:val="sq-AL"/>
              </w:rPr>
            </w:pPr>
            <w:r w:rsidRPr="00774767">
              <w:rPr>
                <w:sz w:val="24"/>
                <w:szCs w:val="22"/>
                <w:lang w:val="sq-AL"/>
              </w:rPr>
              <w:t xml:space="preserve">të mbajë parasysh konsumatorin aktual të produkteve </w:t>
            </w:r>
            <w:r>
              <w:rPr>
                <w:sz w:val="24"/>
                <w:szCs w:val="22"/>
                <w:lang w:val="sq-AL"/>
              </w:rPr>
              <w:t>bujqësore</w:t>
            </w:r>
            <w:r w:rsidRPr="00774767">
              <w:rPr>
                <w:sz w:val="24"/>
                <w:szCs w:val="22"/>
                <w:lang w:val="sq-AL"/>
              </w:rPr>
              <w:t>,</w:t>
            </w:r>
            <w:r w:rsidRPr="00774767">
              <w:rPr>
                <w:spacing w:val="-1"/>
                <w:sz w:val="24"/>
                <w:szCs w:val="22"/>
                <w:lang w:val="sq-AL"/>
              </w:rPr>
              <w:t xml:space="preserve"> </w:t>
            </w:r>
            <w:r w:rsidRPr="00774767">
              <w:rPr>
                <w:sz w:val="24"/>
                <w:szCs w:val="22"/>
                <w:lang w:val="sq-AL"/>
              </w:rPr>
              <w:t>sepse</w:t>
            </w:r>
            <w:r w:rsidRPr="00774767">
              <w:rPr>
                <w:spacing w:val="-1"/>
                <w:sz w:val="24"/>
                <w:szCs w:val="22"/>
                <w:lang w:val="sq-AL"/>
              </w:rPr>
              <w:t xml:space="preserve"> </w:t>
            </w:r>
            <w:r w:rsidRPr="00774767">
              <w:rPr>
                <w:sz w:val="24"/>
                <w:szCs w:val="22"/>
                <w:lang w:val="sq-AL"/>
              </w:rPr>
              <w:t>ai është reklamuesi më</w:t>
            </w:r>
            <w:r w:rsidRPr="00774767">
              <w:rPr>
                <w:spacing w:val="-1"/>
                <w:sz w:val="24"/>
                <w:szCs w:val="22"/>
                <w:lang w:val="sq-AL"/>
              </w:rPr>
              <w:t xml:space="preserve"> </w:t>
            </w:r>
            <w:r w:rsidRPr="00774767">
              <w:rPr>
                <w:sz w:val="24"/>
                <w:szCs w:val="22"/>
                <w:lang w:val="sq-AL"/>
              </w:rPr>
              <w:t>i</w:t>
            </w:r>
            <w:r w:rsidRPr="00774767">
              <w:rPr>
                <w:spacing w:val="-1"/>
                <w:sz w:val="24"/>
                <w:szCs w:val="22"/>
                <w:lang w:val="sq-AL"/>
              </w:rPr>
              <w:t xml:space="preserve"> </w:t>
            </w:r>
            <w:r w:rsidRPr="00774767">
              <w:rPr>
                <w:sz w:val="24"/>
                <w:szCs w:val="22"/>
                <w:lang w:val="sq-AL"/>
              </w:rPr>
              <w:t>mirë</w:t>
            </w:r>
            <w:r w:rsidRPr="00774767">
              <w:rPr>
                <w:spacing w:val="-2"/>
                <w:sz w:val="24"/>
                <w:szCs w:val="22"/>
                <w:lang w:val="sq-AL"/>
              </w:rPr>
              <w:t xml:space="preserve"> </w:t>
            </w:r>
            <w:r w:rsidRPr="00774767">
              <w:rPr>
                <w:sz w:val="24"/>
                <w:szCs w:val="22"/>
                <w:lang w:val="sq-AL"/>
              </w:rPr>
              <w:t>i vetë</w:t>
            </w:r>
            <w:r w:rsidRPr="00774767">
              <w:rPr>
                <w:spacing w:val="-2"/>
                <w:sz w:val="24"/>
                <w:szCs w:val="22"/>
                <w:lang w:val="sq-AL"/>
              </w:rPr>
              <w:t xml:space="preserve"> </w:t>
            </w:r>
            <w:r w:rsidRPr="00774767">
              <w:rPr>
                <w:sz w:val="24"/>
                <w:szCs w:val="22"/>
                <w:lang w:val="sq-AL"/>
              </w:rPr>
              <w:t>asaj;</w:t>
            </w:r>
          </w:p>
          <w:p w:rsidR="006617DE" w:rsidRPr="00774767" w:rsidRDefault="006617DE" w:rsidP="00162EA5">
            <w:pPr>
              <w:widowControl w:val="0"/>
              <w:numPr>
                <w:ilvl w:val="0"/>
                <w:numId w:val="164"/>
              </w:numPr>
              <w:tabs>
                <w:tab w:val="left" w:pos="612"/>
              </w:tabs>
              <w:overflowPunct/>
              <w:adjustRightInd/>
              <w:spacing w:line="237" w:lineRule="auto"/>
              <w:ind w:left="612"/>
              <w:jc w:val="both"/>
              <w:textAlignment w:val="auto"/>
              <w:rPr>
                <w:sz w:val="24"/>
                <w:szCs w:val="22"/>
                <w:lang w:val="sq-AL"/>
              </w:rPr>
            </w:pPr>
            <w:r w:rsidRPr="00774767">
              <w:rPr>
                <w:sz w:val="24"/>
                <w:szCs w:val="22"/>
                <w:lang w:val="sq-AL"/>
              </w:rPr>
              <w:t>të kontribuojë në përzgjedhjen e bartësit të reklamës në</w:t>
            </w:r>
            <w:r w:rsidRPr="00774767">
              <w:rPr>
                <w:spacing w:val="1"/>
                <w:sz w:val="24"/>
                <w:szCs w:val="22"/>
                <w:lang w:val="sq-AL"/>
              </w:rPr>
              <w:t xml:space="preserve"> </w:t>
            </w:r>
            <w:r w:rsidRPr="00774767">
              <w:rPr>
                <w:sz w:val="24"/>
                <w:szCs w:val="22"/>
                <w:lang w:val="sq-AL"/>
              </w:rPr>
              <w:t>vartësi të madhësisë së tregut, grupit të synuar, kostove të</w:t>
            </w:r>
            <w:r w:rsidRPr="00774767">
              <w:rPr>
                <w:spacing w:val="1"/>
                <w:sz w:val="24"/>
                <w:szCs w:val="22"/>
                <w:lang w:val="sq-AL"/>
              </w:rPr>
              <w:t xml:space="preserve"> </w:t>
            </w:r>
            <w:r w:rsidRPr="00774767">
              <w:rPr>
                <w:sz w:val="24"/>
                <w:szCs w:val="22"/>
                <w:lang w:val="sq-AL"/>
              </w:rPr>
              <w:t>reklamës</w:t>
            </w:r>
            <w:r w:rsidRPr="00774767">
              <w:rPr>
                <w:spacing w:val="-1"/>
                <w:sz w:val="24"/>
                <w:szCs w:val="22"/>
                <w:lang w:val="sq-AL"/>
              </w:rPr>
              <w:t xml:space="preserve"> </w:t>
            </w:r>
            <w:r w:rsidRPr="00774767">
              <w:rPr>
                <w:sz w:val="24"/>
                <w:szCs w:val="22"/>
                <w:lang w:val="sq-AL"/>
              </w:rPr>
              <w:t>etj.;</w:t>
            </w:r>
          </w:p>
          <w:p w:rsidR="006617DE" w:rsidRPr="00774767" w:rsidRDefault="006617DE" w:rsidP="00162EA5">
            <w:pPr>
              <w:widowControl w:val="0"/>
              <w:numPr>
                <w:ilvl w:val="0"/>
                <w:numId w:val="164"/>
              </w:numPr>
              <w:tabs>
                <w:tab w:val="left" w:pos="612"/>
              </w:tabs>
              <w:overflowPunct/>
              <w:adjustRightInd/>
              <w:ind w:left="612"/>
              <w:jc w:val="both"/>
              <w:textAlignment w:val="auto"/>
              <w:rPr>
                <w:sz w:val="24"/>
                <w:szCs w:val="22"/>
                <w:lang w:val="sq-AL"/>
              </w:rPr>
            </w:pPr>
            <w:r w:rsidRPr="00774767">
              <w:rPr>
                <w:sz w:val="24"/>
                <w:szCs w:val="22"/>
                <w:lang w:val="sq-AL"/>
              </w:rPr>
              <w:t>të</w:t>
            </w:r>
            <w:r w:rsidRPr="00774767">
              <w:rPr>
                <w:spacing w:val="1"/>
                <w:sz w:val="24"/>
                <w:szCs w:val="22"/>
                <w:lang w:val="sq-AL"/>
              </w:rPr>
              <w:t xml:space="preserve"> </w:t>
            </w:r>
            <w:r w:rsidRPr="00774767">
              <w:rPr>
                <w:sz w:val="24"/>
                <w:szCs w:val="22"/>
                <w:lang w:val="sq-AL"/>
              </w:rPr>
              <w:t>kontribuojë</w:t>
            </w:r>
            <w:r w:rsidRPr="00774767">
              <w:rPr>
                <w:spacing w:val="1"/>
                <w:sz w:val="24"/>
                <w:szCs w:val="22"/>
                <w:lang w:val="sq-AL"/>
              </w:rPr>
              <w:t xml:space="preserve"> </w:t>
            </w:r>
            <w:r w:rsidRPr="00774767">
              <w:rPr>
                <w:sz w:val="24"/>
                <w:szCs w:val="22"/>
                <w:lang w:val="sq-AL"/>
              </w:rPr>
              <w:t>në</w:t>
            </w:r>
            <w:r w:rsidRPr="00774767">
              <w:rPr>
                <w:spacing w:val="1"/>
                <w:sz w:val="24"/>
                <w:szCs w:val="22"/>
                <w:lang w:val="sq-AL"/>
              </w:rPr>
              <w:t xml:space="preserve"> </w:t>
            </w:r>
            <w:r w:rsidRPr="00774767">
              <w:rPr>
                <w:sz w:val="24"/>
                <w:szCs w:val="22"/>
                <w:lang w:val="sq-AL"/>
              </w:rPr>
              <w:t>përzgjedhjen</w:t>
            </w:r>
            <w:r w:rsidRPr="00774767">
              <w:rPr>
                <w:spacing w:val="1"/>
                <w:sz w:val="24"/>
                <w:szCs w:val="22"/>
                <w:lang w:val="sq-AL"/>
              </w:rPr>
              <w:t xml:space="preserve"> </w:t>
            </w:r>
            <w:r w:rsidRPr="00774767">
              <w:rPr>
                <w:sz w:val="24"/>
                <w:szCs w:val="22"/>
                <w:lang w:val="sq-AL"/>
              </w:rPr>
              <w:t>e</w:t>
            </w:r>
            <w:r w:rsidRPr="00774767">
              <w:rPr>
                <w:spacing w:val="1"/>
                <w:sz w:val="24"/>
                <w:szCs w:val="22"/>
                <w:lang w:val="sq-AL"/>
              </w:rPr>
              <w:t xml:space="preserve"> </w:t>
            </w:r>
            <w:r w:rsidRPr="00774767">
              <w:rPr>
                <w:sz w:val="24"/>
                <w:szCs w:val="22"/>
                <w:lang w:val="sq-AL"/>
              </w:rPr>
              <w:t>teknika</w:t>
            </w:r>
            <w:r>
              <w:rPr>
                <w:sz w:val="24"/>
                <w:szCs w:val="22"/>
                <w:lang w:val="sq-AL"/>
              </w:rPr>
              <w:t>ve</w:t>
            </w:r>
            <w:r w:rsidRPr="00774767">
              <w:rPr>
                <w:spacing w:val="1"/>
                <w:sz w:val="24"/>
                <w:szCs w:val="22"/>
                <w:lang w:val="sq-AL"/>
              </w:rPr>
              <w:t xml:space="preserve"> </w:t>
            </w:r>
            <w:r>
              <w:rPr>
                <w:spacing w:val="1"/>
                <w:sz w:val="24"/>
                <w:szCs w:val="22"/>
                <w:lang w:val="sq-AL"/>
              </w:rPr>
              <w:t>të</w:t>
            </w:r>
            <w:r w:rsidRPr="00774767">
              <w:rPr>
                <w:spacing w:val="1"/>
                <w:sz w:val="24"/>
                <w:szCs w:val="22"/>
                <w:lang w:val="sq-AL"/>
              </w:rPr>
              <w:t xml:space="preserve"> </w:t>
            </w:r>
            <w:r w:rsidRPr="00774767">
              <w:rPr>
                <w:sz w:val="24"/>
                <w:szCs w:val="22"/>
                <w:lang w:val="sq-AL"/>
              </w:rPr>
              <w:t>reklamimit</w:t>
            </w:r>
            <w:r>
              <w:rPr>
                <w:sz w:val="24"/>
                <w:szCs w:val="22"/>
                <w:lang w:val="sq-AL"/>
              </w:rPr>
              <w:t xml:space="preserve"> </w:t>
            </w:r>
            <w:r w:rsidRPr="00774767">
              <w:rPr>
                <w:sz w:val="24"/>
                <w:szCs w:val="22"/>
                <w:lang w:val="sq-AL"/>
              </w:rPr>
              <w:t>për formulimin e</w:t>
            </w:r>
            <w:r w:rsidRPr="00774767">
              <w:rPr>
                <w:spacing w:val="1"/>
                <w:sz w:val="24"/>
                <w:szCs w:val="22"/>
                <w:lang w:val="sq-AL"/>
              </w:rPr>
              <w:t xml:space="preserve"> </w:t>
            </w:r>
            <w:r w:rsidRPr="00774767">
              <w:rPr>
                <w:sz w:val="24"/>
                <w:szCs w:val="22"/>
                <w:lang w:val="sq-AL"/>
              </w:rPr>
              <w:t>mesazhit</w:t>
            </w:r>
            <w:r w:rsidRPr="00774767">
              <w:rPr>
                <w:spacing w:val="-1"/>
                <w:sz w:val="24"/>
                <w:szCs w:val="22"/>
                <w:lang w:val="sq-AL"/>
              </w:rPr>
              <w:t xml:space="preserve"> </w:t>
            </w:r>
            <w:r w:rsidRPr="00774767">
              <w:rPr>
                <w:sz w:val="24"/>
                <w:szCs w:val="22"/>
                <w:lang w:val="sq-AL"/>
              </w:rPr>
              <w:t>të reklamës</w:t>
            </w:r>
            <w:r>
              <w:rPr>
                <w:sz w:val="24"/>
                <w:szCs w:val="22"/>
                <w:lang w:val="sq-AL"/>
              </w:rPr>
              <w:t xml:space="preserve"> së produkteve bujqësore</w:t>
            </w:r>
            <w:r w:rsidRPr="00774767">
              <w:rPr>
                <w:sz w:val="24"/>
                <w:szCs w:val="22"/>
                <w:lang w:val="sq-AL"/>
              </w:rPr>
              <w:t>;</w:t>
            </w:r>
          </w:p>
          <w:p w:rsidR="006617DE" w:rsidRPr="00774767" w:rsidRDefault="006617DE" w:rsidP="00162EA5">
            <w:pPr>
              <w:widowControl w:val="0"/>
              <w:numPr>
                <w:ilvl w:val="0"/>
                <w:numId w:val="164"/>
              </w:numPr>
              <w:tabs>
                <w:tab w:val="left" w:pos="612"/>
              </w:tabs>
              <w:overflowPunct/>
              <w:adjustRightInd/>
              <w:spacing w:line="237" w:lineRule="auto"/>
              <w:ind w:left="612"/>
              <w:jc w:val="both"/>
              <w:textAlignment w:val="auto"/>
              <w:rPr>
                <w:sz w:val="24"/>
                <w:szCs w:val="22"/>
                <w:lang w:val="sq-AL"/>
              </w:rPr>
            </w:pPr>
            <w:r w:rsidRPr="00774767">
              <w:rPr>
                <w:sz w:val="24"/>
                <w:szCs w:val="22"/>
                <w:lang w:val="sq-AL"/>
              </w:rPr>
              <w:t>të kontribuojë në formulimin e konceptit të një reklame me</w:t>
            </w:r>
            <w:r w:rsidRPr="00774767">
              <w:rPr>
                <w:spacing w:val="-57"/>
                <w:sz w:val="24"/>
                <w:szCs w:val="22"/>
                <w:lang w:val="sq-AL"/>
              </w:rPr>
              <w:t xml:space="preserve"> </w:t>
            </w:r>
            <w:r w:rsidRPr="00774767">
              <w:rPr>
                <w:sz w:val="24"/>
                <w:szCs w:val="22"/>
                <w:lang w:val="sq-AL"/>
              </w:rPr>
              <w:t>strukturë</w:t>
            </w:r>
            <w:r w:rsidRPr="00774767">
              <w:rPr>
                <w:spacing w:val="1"/>
                <w:sz w:val="24"/>
                <w:szCs w:val="22"/>
                <w:lang w:val="sq-AL"/>
              </w:rPr>
              <w:t xml:space="preserve"> </w:t>
            </w:r>
            <w:r w:rsidRPr="00774767">
              <w:rPr>
                <w:sz w:val="24"/>
                <w:szCs w:val="22"/>
                <w:lang w:val="sq-AL"/>
              </w:rPr>
              <w:t>të</w:t>
            </w:r>
            <w:r w:rsidRPr="00774767">
              <w:rPr>
                <w:spacing w:val="1"/>
                <w:sz w:val="24"/>
                <w:szCs w:val="22"/>
                <w:lang w:val="sq-AL"/>
              </w:rPr>
              <w:t xml:space="preserve"> </w:t>
            </w:r>
            <w:r w:rsidRPr="00774767">
              <w:rPr>
                <w:sz w:val="24"/>
                <w:szCs w:val="22"/>
                <w:lang w:val="sq-AL"/>
              </w:rPr>
              <w:t>zakonshme</w:t>
            </w:r>
            <w:r w:rsidRPr="00774767">
              <w:rPr>
                <w:spacing w:val="1"/>
                <w:sz w:val="24"/>
                <w:szCs w:val="22"/>
                <w:lang w:val="sq-AL"/>
              </w:rPr>
              <w:t xml:space="preserve"> </w:t>
            </w:r>
            <w:r w:rsidRPr="00774767">
              <w:rPr>
                <w:sz w:val="24"/>
                <w:szCs w:val="22"/>
                <w:lang w:val="sq-AL"/>
              </w:rPr>
              <w:t>(titulli,</w:t>
            </w:r>
            <w:r w:rsidRPr="00774767">
              <w:rPr>
                <w:spacing w:val="1"/>
                <w:sz w:val="24"/>
                <w:szCs w:val="22"/>
                <w:lang w:val="sq-AL"/>
              </w:rPr>
              <w:t xml:space="preserve"> </w:t>
            </w:r>
            <w:r w:rsidRPr="00774767">
              <w:rPr>
                <w:sz w:val="24"/>
                <w:szCs w:val="22"/>
                <w:lang w:val="sq-AL"/>
              </w:rPr>
              <w:t>nëntitulli,</w:t>
            </w:r>
            <w:r w:rsidRPr="00774767">
              <w:rPr>
                <w:spacing w:val="1"/>
                <w:sz w:val="24"/>
                <w:szCs w:val="22"/>
                <w:lang w:val="sq-AL"/>
              </w:rPr>
              <w:t xml:space="preserve"> </w:t>
            </w:r>
            <w:r w:rsidRPr="00774767">
              <w:rPr>
                <w:sz w:val="24"/>
                <w:szCs w:val="22"/>
                <w:lang w:val="sq-AL"/>
              </w:rPr>
              <w:t>“trupi”</w:t>
            </w:r>
            <w:r w:rsidRPr="00774767">
              <w:rPr>
                <w:spacing w:val="1"/>
                <w:sz w:val="24"/>
                <w:szCs w:val="22"/>
                <w:lang w:val="sq-AL"/>
              </w:rPr>
              <w:t xml:space="preserve"> </w:t>
            </w:r>
            <w:r w:rsidRPr="00774767">
              <w:rPr>
                <w:sz w:val="24"/>
                <w:szCs w:val="22"/>
                <w:lang w:val="sq-AL"/>
              </w:rPr>
              <w:t>i</w:t>
            </w:r>
            <w:r w:rsidRPr="00774767">
              <w:rPr>
                <w:spacing w:val="1"/>
                <w:sz w:val="24"/>
                <w:szCs w:val="22"/>
                <w:lang w:val="sq-AL"/>
              </w:rPr>
              <w:t xml:space="preserve"> </w:t>
            </w:r>
            <w:r w:rsidRPr="00774767">
              <w:rPr>
                <w:sz w:val="24"/>
                <w:szCs w:val="22"/>
                <w:lang w:val="sq-AL"/>
              </w:rPr>
              <w:t>reklamës);</w:t>
            </w:r>
          </w:p>
          <w:p w:rsidR="006617DE" w:rsidRPr="00774767" w:rsidRDefault="006617DE" w:rsidP="00162EA5">
            <w:pPr>
              <w:widowControl w:val="0"/>
              <w:numPr>
                <w:ilvl w:val="0"/>
                <w:numId w:val="164"/>
              </w:numPr>
              <w:tabs>
                <w:tab w:val="left" w:pos="612"/>
              </w:tabs>
              <w:overflowPunct/>
              <w:adjustRightInd/>
              <w:spacing w:line="237" w:lineRule="auto"/>
              <w:ind w:left="612"/>
              <w:jc w:val="both"/>
              <w:textAlignment w:val="auto"/>
              <w:rPr>
                <w:sz w:val="24"/>
                <w:szCs w:val="22"/>
                <w:lang w:val="sq-AL"/>
              </w:rPr>
            </w:pPr>
            <w:r w:rsidRPr="00774767">
              <w:rPr>
                <w:sz w:val="24"/>
                <w:szCs w:val="22"/>
                <w:lang w:val="sq-AL"/>
              </w:rPr>
              <w:t>të kontribuojë në realizimin e promovimit të përfitimeve</w:t>
            </w:r>
            <w:r w:rsidRPr="00774767">
              <w:rPr>
                <w:spacing w:val="1"/>
                <w:sz w:val="24"/>
                <w:szCs w:val="22"/>
                <w:lang w:val="sq-AL"/>
              </w:rPr>
              <w:t xml:space="preserve"> </w:t>
            </w:r>
            <w:r w:rsidRPr="00774767">
              <w:rPr>
                <w:sz w:val="24"/>
                <w:szCs w:val="22"/>
                <w:lang w:val="sq-AL"/>
              </w:rPr>
              <w:t>nga produkti në “zemrën” e strukturës së reklamës</w:t>
            </w:r>
            <w:r>
              <w:rPr>
                <w:sz w:val="24"/>
                <w:szCs w:val="22"/>
                <w:lang w:val="sq-AL"/>
              </w:rPr>
              <w:t>;</w:t>
            </w:r>
          </w:p>
          <w:p w:rsidR="006617DE" w:rsidRPr="00774767" w:rsidRDefault="006617DE" w:rsidP="00162EA5">
            <w:pPr>
              <w:numPr>
                <w:ilvl w:val="0"/>
                <w:numId w:val="164"/>
              </w:numPr>
              <w:shd w:val="clear" w:color="auto" w:fill="FFFFFF"/>
              <w:tabs>
                <w:tab w:val="left" w:pos="360"/>
                <w:tab w:val="left" w:pos="612"/>
              </w:tabs>
              <w:ind w:left="612"/>
              <w:jc w:val="both"/>
              <w:rPr>
                <w:sz w:val="24"/>
                <w:lang w:val="sq-AL"/>
              </w:rPr>
            </w:pPr>
            <w:r w:rsidRPr="00774767">
              <w:rPr>
                <w:sz w:val="24"/>
                <w:szCs w:val="22"/>
                <w:lang w:val="sq-AL"/>
              </w:rPr>
              <w:t>të</w:t>
            </w:r>
            <w:r w:rsidRPr="00774767">
              <w:rPr>
                <w:spacing w:val="12"/>
                <w:sz w:val="24"/>
                <w:szCs w:val="22"/>
                <w:lang w:val="sq-AL"/>
              </w:rPr>
              <w:t xml:space="preserve"> </w:t>
            </w:r>
            <w:r w:rsidRPr="00774767">
              <w:rPr>
                <w:sz w:val="24"/>
                <w:szCs w:val="22"/>
                <w:lang w:val="sq-AL"/>
              </w:rPr>
              <w:t>kontribuojë</w:t>
            </w:r>
            <w:r w:rsidRPr="00774767">
              <w:rPr>
                <w:spacing w:val="69"/>
                <w:sz w:val="24"/>
                <w:szCs w:val="22"/>
                <w:lang w:val="sq-AL"/>
              </w:rPr>
              <w:t xml:space="preserve"> </w:t>
            </w:r>
            <w:r w:rsidRPr="00774767">
              <w:rPr>
                <w:sz w:val="24"/>
                <w:szCs w:val="22"/>
                <w:lang w:val="sq-AL"/>
              </w:rPr>
              <w:t>në</w:t>
            </w:r>
            <w:r w:rsidRPr="00774767">
              <w:rPr>
                <w:spacing w:val="69"/>
                <w:sz w:val="24"/>
                <w:szCs w:val="22"/>
                <w:lang w:val="sq-AL"/>
              </w:rPr>
              <w:t xml:space="preserve"> </w:t>
            </w:r>
            <w:r w:rsidRPr="00774767">
              <w:rPr>
                <w:sz w:val="24"/>
                <w:szCs w:val="22"/>
                <w:lang w:val="sq-AL"/>
              </w:rPr>
              <w:t>formulimin</w:t>
            </w:r>
            <w:r w:rsidRPr="00774767">
              <w:rPr>
                <w:spacing w:val="71"/>
                <w:sz w:val="24"/>
                <w:szCs w:val="22"/>
                <w:lang w:val="sq-AL"/>
              </w:rPr>
              <w:t xml:space="preserve"> </w:t>
            </w:r>
            <w:r w:rsidRPr="00774767">
              <w:rPr>
                <w:sz w:val="24"/>
                <w:szCs w:val="22"/>
                <w:lang w:val="sq-AL"/>
              </w:rPr>
              <w:t>e</w:t>
            </w:r>
            <w:r w:rsidRPr="00774767">
              <w:rPr>
                <w:spacing w:val="69"/>
                <w:sz w:val="24"/>
                <w:szCs w:val="22"/>
                <w:lang w:val="sq-AL"/>
              </w:rPr>
              <w:t xml:space="preserve"> </w:t>
            </w:r>
            <w:r w:rsidRPr="00774767">
              <w:rPr>
                <w:sz w:val="24"/>
                <w:szCs w:val="22"/>
                <w:lang w:val="sq-AL"/>
              </w:rPr>
              <w:t>sloganit</w:t>
            </w:r>
            <w:r w:rsidRPr="00774767">
              <w:rPr>
                <w:spacing w:val="72"/>
                <w:sz w:val="24"/>
                <w:szCs w:val="22"/>
                <w:lang w:val="sq-AL"/>
              </w:rPr>
              <w:t xml:space="preserve"> </w:t>
            </w:r>
            <w:r w:rsidRPr="00774767">
              <w:rPr>
                <w:sz w:val="24"/>
                <w:szCs w:val="22"/>
                <w:lang w:val="sq-AL"/>
              </w:rPr>
              <w:t>të</w:t>
            </w:r>
            <w:r w:rsidRPr="00774767">
              <w:rPr>
                <w:spacing w:val="70"/>
                <w:sz w:val="24"/>
                <w:szCs w:val="22"/>
                <w:lang w:val="sq-AL"/>
              </w:rPr>
              <w:t xml:space="preserve"> </w:t>
            </w:r>
            <w:r w:rsidRPr="00774767">
              <w:rPr>
                <w:sz w:val="24"/>
                <w:szCs w:val="22"/>
                <w:lang w:val="sq-AL"/>
              </w:rPr>
              <w:t>fushatës</w:t>
            </w:r>
            <w:r w:rsidRPr="00774767">
              <w:rPr>
                <w:spacing w:val="70"/>
                <w:sz w:val="24"/>
                <w:szCs w:val="22"/>
                <w:lang w:val="sq-AL"/>
              </w:rPr>
              <w:t xml:space="preserve"> </w:t>
            </w:r>
            <w:r w:rsidRPr="00774767">
              <w:rPr>
                <w:sz w:val="24"/>
                <w:szCs w:val="22"/>
                <w:lang w:val="sq-AL"/>
              </w:rPr>
              <w:t>së</w:t>
            </w:r>
            <w:r w:rsidRPr="00774767">
              <w:t xml:space="preserve"> </w:t>
            </w:r>
            <w:r w:rsidRPr="00774767">
              <w:rPr>
                <w:sz w:val="24"/>
                <w:lang w:val="sq-AL"/>
              </w:rPr>
              <w:t>reklamës;</w:t>
            </w:r>
          </w:p>
          <w:p w:rsidR="006617DE" w:rsidRDefault="006617DE" w:rsidP="00162EA5">
            <w:pPr>
              <w:numPr>
                <w:ilvl w:val="0"/>
                <w:numId w:val="164"/>
              </w:numPr>
              <w:shd w:val="clear" w:color="auto" w:fill="FFFFFF"/>
              <w:tabs>
                <w:tab w:val="left" w:pos="360"/>
                <w:tab w:val="left" w:pos="612"/>
              </w:tabs>
              <w:ind w:left="612"/>
              <w:jc w:val="both"/>
              <w:rPr>
                <w:sz w:val="24"/>
                <w:lang w:val="sq-AL"/>
              </w:rPr>
            </w:pPr>
            <w:r w:rsidRPr="00774767">
              <w:rPr>
                <w:sz w:val="24"/>
                <w:lang w:val="sq-AL"/>
              </w:rPr>
              <w:t>të bëjë prezantimin e duhur të reklamës së hartuar</w:t>
            </w:r>
            <w:r>
              <w:rPr>
                <w:sz w:val="24"/>
                <w:lang w:val="sq-AL"/>
              </w:rPr>
              <w:t>.</w:t>
            </w:r>
          </w:p>
          <w:p w:rsidR="000F626D" w:rsidRPr="00774767" w:rsidRDefault="000F626D" w:rsidP="009A7372">
            <w:pPr>
              <w:numPr>
                <w:ilvl w:val="0"/>
                <w:numId w:val="164"/>
              </w:numPr>
              <w:shd w:val="clear" w:color="auto" w:fill="FFFFFF"/>
              <w:tabs>
                <w:tab w:val="left" w:pos="360"/>
                <w:tab w:val="left" w:pos="612"/>
              </w:tabs>
              <w:ind w:left="612"/>
              <w:rPr>
                <w:sz w:val="24"/>
                <w:lang w:val="sq-AL"/>
              </w:rPr>
            </w:pPr>
            <w:r>
              <w:rPr>
                <w:sz w:val="24"/>
                <w:szCs w:val="24"/>
              </w:rPr>
              <w:t>të kryejë llogaritje të thjeshta ekonomike lidhur me realizimin e fushatës promovuese të produkteve bujqësore;</w:t>
            </w:r>
          </w:p>
          <w:p w:rsidR="006617DE" w:rsidRPr="00A910BA" w:rsidRDefault="006617DE" w:rsidP="00162EA5">
            <w:pPr>
              <w:numPr>
                <w:ilvl w:val="0"/>
                <w:numId w:val="164"/>
              </w:numPr>
              <w:ind w:left="612"/>
              <w:rPr>
                <w:sz w:val="24"/>
              </w:rPr>
            </w:pPr>
            <w:r w:rsidRPr="00A910BA">
              <w:rPr>
                <w:sz w:val="24"/>
              </w:rPr>
              <w:t>të demo</w:t>
            </w:r>
            <w:r w:rsidR="00BD1DAD">
              <w:rPr>
                <w:sz w:val="24"/>
              </w:rPr>
              <w:t>n</w:t>
            </w:r>
            <w:r w:rsidRPr="00A910BA">
              <w:rPr>
                <w:sz w:val="24"/>
              </w:rPr>
              <w:t>strojë përgjegjshmëri, këmbëngulje, inovacion,</w:t>
            </w:r>
            <w:r w:rsidRPr="00A910BA">
              <w:rPr>
                <w:spacing w:val="1"/>
                <w:sz w:val="24"/>
              </w:rPr>
              <w:t xml:space="preserve"> </w:t>
            </w:r>
            <w:r w:rsidRPr="00A910BA">
              <w:rPr>
                <w:sz w:val="24"/>
              </w:rPr>
              <w:t>ini</w:t>
            </w:r>
            <w:r w:rsidR="00BD1DAD">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sidRPr="00A910BA">
              <w:rPr>
                <w:sz w:val="24"/>
              </w:rPr>
              <w:t>grup</w:t>
            </w:r>
            <w:r>
              <w:rPr>
                <w:sz w:val="24"/>
              </w:rPr>
              <w:t>;</w:t>
            </w:r>
          </w:p>
          <w:p w:rsidR="006617DE" w:rsidRPr="00A910BA" w:rsidRDefault="006617DE" w:rsidP="00162EA5">
            <w:pPr>
              <w:numPr>
                <w:ilvl w:val="0"/>
                <w:numId w:val="164"/>
              </w:numPr>
              <w:ind w:left="612"/>
              <w:rPr>
                <w:sz w:val="24"/>
              </w:rPr>
            </w:pPr>
            <w:r w:rsidRPr="00A910BA">
              <w:rPr>
                <w:sz w:val="24"/>
              </w:rPr>
              <w:t>të komunikojë me etikë dhe profesionalizëm</w:t>
            </w:r>
            <w:r>
              <w:rPr>
                <w:sz w:val="24"/>
              </w:rPr>
              <w:t xml:space="preserve"> gjatë kryerjes së fushatës promovuese</w:t>
            </w:r>
            <w:r w:rsidRPr="00A910BA">
              <w:rPr>
                <w:sz w:val="24"/>
              </w:rPr>
              <w:t xml:space="preserve">; </w:t>
            </w:r>
          </w:p>
          <w:p w:rsidR="006617DE" w:rsidRPr="00CD573D" w:rsidRDefault="00BD1DAD" w:rsidP="00162EA5">
            <w:pPr>
              <w:numPr>
                <w:ilvl w:val="0"/>
                <w:numId w:val="164"/>
              </w:numPr>
              <w:ind w:left="612"/>
              <w:rPr>
                <w:sz w:val="24"/>
              </w:rPr>
            </w:pPr>
            <w:r>
              <w:rPr>
                <w:sz w:val="24"/>
              </w:rPr>
              <w:t>t</w:t>
            </w:r>
            <w:r w:rsidR="006617DE">
              <w:rPr>
                <w:sz w:val="24"/>
              </w:rPr>
              <w:t>ë zbatojë rregullat e sigurimit teknik dhe mbrojtjes së mjedisit gjatë kryerjes së fushatës promovuese të produkteve të fermës bujqësore</w:t>
            </w:r>
            <w:r w:rsidR="006617DE" w:rsidRPr="00A910BA">
              <w:rPr>
                <w:sz w:val="24"/>
              </w:rPr>
              <w:t xml:space="preserve">; </w:t>
            </w:r>
          </w:p>
          <w:p w:rsidR="006617DE" w:rsidRPr="00BA0692" w:rsidRDefault="006617DE" w:rsidP="007E4287">
            <w:pPr>
              <w:shd w:val="clear" w:color="auto" w:fill="FFFFFF"/>
              <w:tabs>
                <w:tab w:val="left" w:pos="360"/>
              </w:tabs>
              <w:jc w:val="both"/>
              <w:rPr>
                <w:b/>
                <w:i/>
                <w:sz w:val="24"/>
                <w:szCs w:val="24"/>
              </w:rPr>
            </w:pPr>
            <w:r w:rsidRPr="00BA0692">
              <w:rPr>
                <w:b/>
                <w:i/>
                <w:sz w:val="24"/>
                <w:szCs w:val="24"/>
              </w:rPr>
              <w:t>Instrumentet e vlerësimit:</w:t>
            </w:r>
          </w:p>
          <w:p w:rsidR="006617DE" w:rsidRPr="00BA0692" w:rsidRDefault="006617DE" w:rsidP="00162EA5">
            <w:pPr>
              <w:numPr>
                <w:ilvl w:val="0"/>
                <w:numId w:val="161"/>
              </w:numPr>
              <w:shd w:val="clear" w:color="auto" w:fill="FFFFFF"/>
              <w:jc w:val="both"/>
              <w:rPr>
                <w:sz w:val="24"/>
                <w:szCs w:val="24"/>
              </w:rPr>
            </w:pPr>
            <w:r w:rsidRPr="00BA0692">
              <w:rPr>
                <w:sz w:val="24"/>
                <w:szCs w:val="24"/>
              </w:rPr>
              <w:t>Vëzhgim me listë kontrolli.</w:t>
            </w:r>
          </w:p>
        </w:tc>
      </w:tr>
    </w:tbl>
    <w:p w:rsidR="006617DE" w:rsidRPr="00BA0692" w:rsidRDefault="006617DE" w:rsidP="007E4287">
      <w:pPr>
        <w:shd w:val="clear" w:color="auto" w:fill="FFFFFF"/>
      </w:pPr>
    </w:p>
    <w:tbl>
      <w:tblPr>
        <w:tblW w:w="0" w:type="auto"/>
        <w:tblInd w:w="198" w:type="dxa"/>
        <w:tblBorders>
          <w:top w:val="single" w:sz="4" w:space="0" w:color="auto"/>
        </w:tblBorders>
        <w:tblLayout w:type="fixed"/>
        <w:tblLook w:val="0000" w:firstRow="0" w:lastRow="0" w:firstColumn="0" w:lastColumn="0" w:noHBand="0" w:noVBand="0"/>
      </w:tblPr>
      <w:tblGrid>
        <w:gridCol w:w="1980"/>
        <w:gridCol w:w="270"/>
        <w:gridCol w:w="7020"/>
      </w:tblGrid>
      <w:tr w:rsidR="006617DE" w:rsidRPr="00BA0692" w:rsidTr="003C7DEF">
        <w:tc>
          <w:tcPr>
            <w:tcW w:w="1980" w:type="dxa"/>
          </w:tcPr>
          <w:p w:rsidR="006617DE" w:rsidRPr="00BA0692" w:rsidRDefault="006617DE" w:rsidP="007E4287">
            <w:pPr>
              <w:numPr>
                <w:ilvl w:val="12"/>
                <w:numId w:val="0"/>
              </w:numPr>
              <w:shd w:val="clear" w:color="auto" w:fill="FFFFFF"/>
              <w:rPr>
                <w:sz w:val="24"/>
                <w:szCs w:val="24"/>
              </w:rPr>
            </w:pPr>
            <w:r w:rsidRPr="00BA0692">
              <w:rPr>
                <w:b/>
                <w:sz w:val="24"/>
                <w:szCs w:val="24"/>
              </w:rPr>
              <w:t>Udhëzime për zbatimin e modulit dhe për vlerësimin e nxënësve.</w:t>
            </w:r>
          </w:p>
        </w:tc>
        <w:tc>
          <w:tcPr>
            <w:tcW w:w="270" w:type="dxa"/>
          </w:tcPr>
          <w:p w:rsidR="006617DE" w:rsidRPr="00BA0692" w:rsidRDefault="006617DE" w:rsidP="007E4287">
            <w:pPr>
              <w:numPr>
                <w:ilvl w:val="12"/>
                <w:numId w:val="0"/>
              </w:numPr>
              <w:shd w:val="clear" w:color="auto" w:fill="FFFFFF"/>
              <w:rPr>
                <w:sz w:val="24"/>
                <w:szCs w:val="24"/>
              </w:rPr>
            </w:pPr>
          </w:p>
        </w:tc>
        <w:tc>
          <w:tcPr>
            <w:tcW w:w="7020" w:type="dxa"/>
          </w:tcPr>
          <w:p w:rsidR="006617DE" w:rsidRDefault="006617DE" w:rsidP="00162EA5">
            <w:pPr>
              <w:numPr>
                <w:ilvl w:val="0"/>
                <w:numId w:val="163"/>
              </w:numPr>
              <w:shd w:val="clear" w:color="auto" w:fill="FFFFFF"/>
              <w:ind w:left="432"/>
              <w:rPr>
                <w:noProof/>
                <w:sz w:val="24"/>
              </w:rPr>
            </w:pPr>
            <w:r w:rsidRPr="000847C9">
              <w:rPr>
                <w:noProof/>
                <w:sz w:val="24"/>
              </w:rPr>
              <w:t xml:space="preserve">Ky modul duhet të trajtohet në mjediset e </w:t>
            </w:r>
            <w:r>
              <w:rPr>
                <w:noProof/>
                <w:sz w:val="24"/>
              </w:rPr>
              <w:t>zyrave mësimore</w:t>
            </w:r>
            <w:r w:rsidRPr="000847C9">
              <w:rPr>
                <w:sz w:val="24"/>
                <w:szCs w:val="24"/>
              </w:rPr>
              <w:t xml:space="preserve"> në shkollë ose ferma reale.</w:t>
            </w:r>
          </w:p>
          <w:p w:rsidR="006617DE" w:rsidRPr="000847C9" w:rsidRDefault="006617DE" w:rsidP="00162EA5">
            <w:pPr>
              <w:numPr>
                <w:ilvl w:val="0"/>
                <w:numId w:val="163"/>
              </w:numPr>
              <w:shd w:val="clear" w:color="auto" w:fill="FFFFFF"/>
              <w:ind w:left="432"/>
              <w:rPr>
                <w:noProof/>
                <w:sz w:val="24"/>
              </w:rPr>
            </w:pPr>
            <w:r w:rsidRPr="000847C9">
              <w:rPr>
                <w:noProof/>
                <w:sz w:val="24"/>
              </w:rPr>
              <w:t>Trajtimi i këtij moduli duhet</w:t>
            </w:r>
            <w:r>
              <w:rPr>
                <w:noProof/>
                <w:sz w:val="24"/>
              </w:rPr>
              <w:t xml:space="preserve"> të shtrihet gjatë gjithë vitit </w:t>
            </w:r>
            <w:r w:rsidRPr="000847C9">
              <w:rPr>
                <w:noProof/>
                <w:sz w:val="24"/>
              </w:rPr>
              <w:t>shkollor. Ai duhet të zhvillohet paralelisht me module të tjera.</w:t>
            </w:r>
          </w:p>
          <w:p w:rsidR="006617DE" w:rsidRPr="000847C9" w:rsidRDefault="006617DE" w:rsidP="00162EA5">
            <w:pPr>
              <w:numPr>
                <w:ilvl w:val="0"/>
                <w:numId w:val="162"/>
              </w:numPr>
              <w:shd w:val="clear" w:color="auto" w:fill="FFFFFF"/>
              <w:ind w:left="432"/>
              <w:jc w:val="both"/>
              <w:rPr>
                <w:noProof/>
                <w:sz w:val="24"/>
              </w:rPr>
            </w:pPr>
            <w:r w:rsidRPr="000847C9">
              <w:rPr>
                <w:noProof/>
                <w:sz w:val="24"/>
              </w:rPr>
              <w:t>Për realizimin e modulit dhe R</w:t>
            </w:r>
            <w:r>
              <w:rPr>
                <w:noProof/>
                <w:sz w:val="24"/>
              </w:rPr>
              <w:t>N</w:t>
            </w:r>
            <w:r w:rsidRPr="000847C9">
              <w:rPr>
                <w:noProof/>
                <w:sz w:val="24"/>
              </w:rPr>
              <w:t>-ve të tij nxënësit punojnë me grupe dhe qarkullojnë sipas një plani rotacioni të hartuar nga mësuesi.</w:t>
            </w:r>
          </w:p>
          <w:p w:rsidR="006617DE" w:rsidRPr="000847C9" w:rsidRDefault="006617DE" w:rsidP="00162EA5">
            <w:pPr>
              <w:numPr>
                <w:ilvl w:val="0"/>
                <w:numId w:val="162"/>
              </w:numPr>
              <w:shd w:val="clear" w:color="auto" w:fill="FFFFFF"/>
              <w:ind w:left="432"/>
              <w:jc w:val="both"/>
              <w:rPr>
                <w:noProof/>
                <w:sz w:val="24"/>
              </w:rPr>
            </w:pPr>
            <w:r w:rsidRPr="000847C9">
              <w:rPr>
                <w:noProof/>
                <w:sz w:val="24"/>
              </w:rPr>
              <w:t xml:space="preserve">Ashtu si dhe në </w:t>
            </w:r>
            <w:r>
              <w:rPr>
                <w:noProof/>
                <w:sz w:val="24"/>
              </w:rPr>
              <w:t>fermat reale</w:t>
            </w:r>
            <w:r w:rsidRPr="000847C9">
              <w:rPr>
                <w:noProof/>
                <w:sz w:val="24"/>
              </w:rPr>
              <w:t>, të njëjtat veprime përsëriten disa herë, dhe secili prej tyre performohet nga grupe të ndryshme nxënësish.</w:t>
            </w:r>
          </w:p>
          <w:p w:rsidR="006617DE" w:rsidRPr="000847C9" w:rsidRDefault="006617DE" w:rsidP="00162EA5">
            <w:pPr>
              <w:numPr>
                <w:ilvl w:val="0"/>
                <w:numId w:val="162"/>
              </w:numPr>
              <w:shd w:val="clear" w:color="auto" w:fill="FFFFFF"/>
              <w:ind w:left="432"/>
              <w:jc w:val="both"/>
              <w:rPr>
                <w:noProof/>
                <w:sz w:val="24"/>
              </w:rPr>
            </w:pPr>
            <w:r w:rsidRPr="000847C9">
              <w:rPr>
                <w:noProof/>
                <w:sz w:val="24"/>
              </w:rPr>
              <w:t>Mësuesi duhet të nxisë aftësitë krijuese të nxënësve duke i inkurajuar për gjenerimin e ideve, për përdorimin e burimeve të ndryshme të informimit (Internet, gazeta, revista, fletëpalosje, kontaktet me ekspertë dhe me konsumatorë etj.) dhe duke u lejuar hapësirën dhe kohën e nevojshme për të punuar.</w:t>
            </w:r>
          </w:p>
          <w:p w:rsidR="006617DE" w:rsidRPr="000847C9" w:rsidRDefault="006617DE" w:rsidP="00162EA5">
            <w:pPr>
              <w:numPr>
                <w:ilvl w:val="0"/>
                <w:numId w:val="162"/>
              </w:numPr>
              <w:shd w:val="clear" w:color="auto" w:fill="FFFFFF"/>
              <w:ind w:left="432"/>
              <w:jc w:val="both"/>
              <w:rPr>
                <w:noProof/>
                <w:sz w:val="24"/>
              </w:rPr>
            </w:pPr>
            <w:r w:rsidRPr="000847C9">
              <w:rPr>
                <w:noProof/>
                <w:sz w:val="24"/>
              </w:rPr>
              <w:t>Ata duhet të nxiten të diskutojnë për hapat e punës që do të ndiqen për realizimin e reklamës</w:t>
            </w:r>
            <w:r>
              <w:rPr>
                <w:noProof/>
                <w:sz w:val="24"/>
              </w:rPr>
              <w:t xml:space="preserve"> së fermës bujqësore</w:t>
            </w:r>
            <w:r w:rsidRPr="000847C9">
              <w:rPr>
                <w:noProof/>
                <w:sz w:val="24"/>
              </w:rPr>
              <w:t>, për idetë e paraqitura si edhe të vlerësojnë arritjet e nxënësve të tjerë. Gjithashtu, ata duhet të nxiten që të bashkëpunojnë sa më shumë me njëri-tjetrin.</w:t>
            </w:r>
          </w:p>
          <w:p w:rsidR="006617DE" w:rsidRPr="000847C9" w:rsidRDefault="006617DE" w:rsidP="00162EA5">
            <w:pPr>
              <w:numPr>
                <w:ilvl w:val="0"/>
                <w:numId w:val="162"/>
              </w:numPr>
              <w:shd w:val="clear" w:color="auto" w:fill="FFFFFF"/>
              <w:ind w:left="432"/>
              <w:jc w:val="both"/>
              <w:rPr>
                <w:noProof/>
                <w:sz w:val="24"/>
              </w:rPr>
            </w:pPr>
            <w:r w:rsidRPr="000847C9">
              <w:rPr>
                <w:noProof/>
                <w:sz w:val="24"/>
              </w:rPr>
              <w:t>Gjatë vlerësimit të nxënësve duhet të vihet theksi te verifikimi i shkallës së arritjes së shprehive praktike për realizimin e proceseve të punës.</w:t>
            </w:r>
          </w:p>
          <w:p w:rsidR="006617DE" w:rsidRPr="000847C9" w:rsidRDefault="006617DE" w:rsidP="00162EA5">
            <w:pPr>
              <w:numPr>
                <w:ilvl w:val="0"/>
                <w:numId w:val="162"/>
              </w:numPr>
              <w:shd w:val="clear" w:color="auto" w:fill="FFFFFF"/>
              <w:ind w:left="432"/>
              <w:jc w:val="both"/>
              <w:rPr>
                <w:noProof/>
                <w:sz w:val="24"/>
              </w:rPr>
            </w:pPr>
            <w:r w:rsidRPr="000847C9">
              <w:rPr>
                <w:noProof/>
                <w:sz w:val="24"/>
              </w:rPr>
              <w:t>Realizimi i pranueshëm i modulit do të konsiderohet arritja e kënaqshme e të gjitha kritereve të realizimit të specifikuara për çdo rezultat të të nx</w:t>
            </w:r>
            <w:r>
              <w:rPr>
                <w:noProof/>
                <w:sz w:val="24"/>
              </w:rPr>
              <w:t>ë</w:t>
            </w:r>
            <w:r w:rsidRPr="000847C9">
              <w:rPr>
                <w:noProof/>
                <w:sz w:val="24"/>
              </w:rPr>
              <w:t>nit.</w:t>
            </w:r>
          </w:p>
        </w:tc>
      </w:tr>
    </w:tbl>
    <w:p w:rsidR="006617DE" w:rsidRPr="00BA0692" w:rsidRDefault="006617DE" w:rsidP="007E4287">
      <w:pPr>
        <w:shd w:val="clear" w:color="auto" w:fill="FFFFFF"/>
      </w:pPr>
    </w:p>
    <w:tbl>
      <w:tblPr>
        <w:tblW w:w="0" w:type="auto"/>
        <w:tblInd w:w="198" w:type="dxa"/>
        <w:tblBorders>
          <w:top w:val="single" w:sz="4" w:space="0" w:color="auto"/>
        </w:tblBorders>
        <w:tblLayout w:type="fixed"/>
        <w:tblLook w:val="0000" w:firstRow="0" w:lastRow="0" w:firstColumn="0" w:lastColumn="0" w:noHBand="0" w:noVBand="0"/>
      </w:tblPr>
      <w:tblGrid>
        <w:gridCol w:w="1980"/>
        <w:gridCol w:w="270"/>
        <w:gridCol w:w="7020"/>
      </w:tblGrid>
      <w:tr w:rsidR="006617DE" w:rsidRPr="00BA0692" w:rsidTr="003C7DEF">
        <w:tc>
          <w:tcPr>
            <w:tcW w:w="1980" w:type="dxa"/>
          </w:tcPr>
          <w:p w:rsidR="006617DE" w:rsidRPr="00BA0692" w:rsidRDefault="006617DE" w:rsidP="007E4287">
            <w:pPr>
              <w:numPr>
                <w:ilvl w:val="12"/>
                <w:numId w:val="0"/>
              </w:numPr>
              <w:shd w:val="clear" w:color="auto" w:fill="FFFFFF"/>
              <w:rPr>
                <w:b/>
                <w:sz w:val="24"/>
                <w:szCs w:val="24"/>
              </w:rPr>
            </w:pPr>
            <w:r w:rsidRPr="00BA0692">
              <w:rPr>
                <w:b/>
                <w:sz w:val="24"/>
                <w:szCs w:val="24"/>
              </w:rPr>
              <w:t>Kushtet e</w:t>
            </w:r>
          </w:p>
          <w:p w:rsidR="006617DE" w:rsidRPr="00BA0692" w:rsidRDefault="006617DE" w:rsidP="007E4287">
            <w:pPr>
              <w:numPr>
                <w:ilvl w:val="12"/>
                <w:numId w:val="0"/>
              </w:numPr>
              <w:shd w:val="clear" w:color="auto" w:fill="FFFFFF"/>
              <w:rPr>
                <w:sz w:val="24"/>
                <w:szCs w:val="24"/>
              </w:rPr>
            </w:pPr>
            <w:r w:rsidRPr="00BA0692">
              <w:rPr>
                <w:b/>
                <w:sz w:val="24"/>
                <w:szCs w:val="24"/>
              </w:rPr>
              <w:t>e domosdoshme për realizimin e modulit</w:t>
            </w:r>
          </w:p>
        </w:tc>
        <w:tc>
          <w:tcPr>
            <w:tcW w:w="270" w:type="dxa"/>
          </w:tcPr>
          <w:p w:rsidR="006617DE" w:rsidRPr="00BA0692" w:rsidRDefault="006617DE" w:rsidP="007E4287">
            <w:pPr>
              <w:numPr>
                <w:ilvl w:val="12"/>
                <w:numId w:val="0"/>
              </w:numPr>
              <w:shd w:val="clear" w:color="auto" w:fill="FFFFFF"/>
              <w:rPr>
                <w:sz w:val="24"/>
                <w:szCs w:val="24"/>
              </w:rPr>
            </w:pPr>
          </w:p>
        </w:tc>
        <w:tc>
          <w:tcPr>
            <w:tcW w:w="7020" w:type="dxa"/>
          </w:tcPr>
          <w:p w:rsidR="006617DE" w:rsidRPr="000847C9" w:rsidRDefault="006617DE" w:rsidP="007E4287">
            <w:pPr>
              <w:numPr>
                <w:ilvl w:val="12"/>
                <w:numId w:val="0"/>
              </w:numPr>
              <w:shd w:val="clear" w:color="auto" w:fill="FFFFFF"/>
              <w:jc w:val="both"/>
              <w:rPr>
                <w:sz w:val="24"/>
                <w:szCs w:val="24"/>
              </w:rPr>
            </w:pPr>
            <w:r w:rsidRPr="000847C9">
              <w:rPr>
                <w:sz w:val="24"/>
                <w:szCs w:val="24"/>
              </w:rPr>
              <w:t>Për realizimin si duhet të modulit është e domosdoshme të sigurohen mjediset, pajisjet dhe materialet e mëposhtme:</w:t>
            </w:r>
          </w:p>
          <w:p w:rsidR="006617DE" w:rsidRPr="000847C9" w:rsidRDefault="006617DE" w:rsidP="007E4287">
            <w:pPr>
              <w:numPr>
                <w:ilvl w:val="0"/>
                <w:numId w:val="56"/>
              </w:numPr>
              <w:shd w:val="clear" w:color="auto" w:fill="FFFFFF"/>
              <w:rPr>
                <w:sz w:val="24"/>
                <w:szCs w:val="24"/>
              </w:rPr>
            </w:pPr>
            <w:r w:rsidRPr="000847C9">
              <w:rPr>
                <w:sz w:val="24"/>
                <w:szCs w:val="24"/>
              </w:rPr>
              <w:t>Zyrat mësimore në shkollë ose ferma reale.</w:t>
            </w:r>
          </w:p>
          <w:p w:rsidR="006617DE" w:rsidRPr="000847C9" w:rsidRDefault="006617DE" w:rsidP="007E4287">
            <w:pPr>
              <w:numPr>
                <w:ilvl w:val="0"/>
                <w:numId w:val="56"/>
              </w:numPr>
              <w:shd w:val="clear" w:color="auto" w:fill="FFFFFF"/>
              <w:rPr>
                <w:sz w:val="24"/>
                <w:szCs w:val="24"/>
              </w:rPr>
            </w:pPr>
            <w:r w:rsidRPr="000847C9">
              <w:rPr>
                <w:sz w:val="24"/>
                <w:szCs w:val="24"/>
              </w:rPr>
              <w:t>Mjedise pune me kompjutera dhe lidhje interneti</w:t>
            </w:r>
          </w:p>
          <w:p w:rsidR="006617DE" w:rsidRPr="000847C9" w:rsidRDefault="006617DE" w:rsidP="007E4287">
            <w:pPr>
              <w:numPr>
                <w:ilvl w:val="0"/>
                <w:numId w:val="56"/>
              </w:numPr>
              <w:shd w:val="clear" w:color="auto" w:fill="FFFFFF"/>
              <w:rPr>
                <w:sz w:val="24"/>
                <w:szCs w:val="24"/>
              </w:rPr>
            </w:pPr>
            <w:r w:rsidRPr="000847C9">
              <w:rPr>
                <w:sz w:val="24"/>
                <w:szCs w:val="24"/>
              </w:rPr>
              <w:t>Programe të ndryshme kompjuterike për realizimin e marketingut të fermës bujqësore.</w:t>
            </w:r>
          </w:p>
          <w:p w:rsidR="006617DE" w:rsidRPr="00C8081C" w:rsidRDefault="006617DE" w:rsidP="007E4287">
            <w:pPr>
              <w:numPr>
                <w:ilvl w:val="0"/>
                <w:numId w:val="56"/>
              </w:numPr>
              <w:shd w:val="clear" w:color="auto" w:fill="FFFFFF"/>
              <w:rPr>
                <w:sz w:val="24"/>
                <w:szCs w:val="24"/>
              </w:rPr>
            </w:pPr>
            <w:r w:rsidRPr="00C8081C">
              <w:rPr>
                <w:sz w:val="24"/>
                <w:szCs w:val="24"/>
              </w:rPr>
              <w:t>Materiale kancelarie.</w:t>
            </w:r>
            <w:r w:rsidR="00C8081C" w:rsidRPr="00C8081C">
              <w:rPr>
                <w:sz w:val="24"/>
                <w:szCs w:val="24"/>
              </w:rPr>
              <w:t xml:space="preserve"> </w:t>
            </w:r>
            <w:r w:rsidRPr="00C8081C">
              <w:rPr>
                <w:sz w:val="24"/>
                <w:szCs w:val="24"/>
              </w:rPr>
              <w:t>Pajisje për përgatitjen e materialeve promovuese.</w:t>
            </w:r>
          </w:p>
          <w:p w:rsidR="006617DE" w:rsidRDefault="006617DE" w:rsidP="00747809">
            <w:pPr>
              <w:numPr>
                <w:ilvl w:val="0"/>
                <w:numId w:val="56"/>
              </w:numPr>
              <w:shd w:val="clear" w:color="auto" w:fill="FFFFFF"/>
              <w:rPr>
                <w:sz w:val="24"/>
                <w:szCs w:val="24"/>
              </w:rPr>
            </w:pPr>
            <w:r w:rsidRPr="000847C9">
              <w:rPr>
                <w:sz w:val="24"/>
                <w:szCs w:val="22"/>
                <w:lang w:val="sq-AL"/>
              </w:rPr>
              <w:t>Fletëpalosje</w:t>
            </w:r>
            <w:r w:rsidRPr="000847C9">
              <w:rPr>
                <w:spacing w:val="59"/>
                <w:sz w:val="24"/>
                <w:szCs w:val="22"/>
                <w:lang w:val="sq-AL"/>
              </w:rPr>
              <w:t xml:space="preserve"> </w:t>
            </w:r>
            <w:r w:rsidRPr="000847C9">
              <w:rPr>
                <w:sz w:val="24"/>
                <w:szCs w:val="22"/>
                <w:lang w:val="sq-AL"/>
              </w:rPr>
              <w:t>dhe</w:t>
            </w:r>
            <w:r w:rsidRPr="000847C9">
              <w:rPr>
                <w:spacing w:val="57"/>
                <w:sz w:val="24"/>
                <w:szCs w:val="22"/>
                <w:lang w:val="sq-AL"/>
              </w:rPr>
              <w:t xml:space="preserve"> </w:t>
            </w:r>
            <w:r w:rsidRPr="000847C9">
              <w:rPr>
                <w:sz w:val="24"/>
                <w:szCs w:val="22"/>
                <w:lang w:val="sq-AL"/>
              </w:rPr>
              <w:t>materiale</w:t>
            </w:r>
            <w:r w:rsidRPr="000847C9">
              <w:rPr>
                <w:spacing w:val="59"/>
                <w:sz w:val="24"/>
                <w:szCs w:val="22"/>
                <w:lang w:val="sq-AL"/>
              </w:rPr>
              <w:t xml:space="preserve"> </w:t>
            </w:r>
            <w:r w:rsidRPr="000847C9">
              <w:rPr>
                <w:sz w:val="24"/>
                <w:szCs w:val="22"/>
                <w:lang w:val="sq-AL"/>
              </w:rPr>
              <w:t>të</w:t>
            </w:r>
            <w:r w:rsidRPr="000847C9">
              <w:rPr>
                <w:spacing w:val="2"/>
                <w:sz w:val="24"/>
                <w:szCs w:val="22"/>
                <w:lang w:val="sq-AL"/>
              </w:rPr>
              <w:t xml:space="preserve"> </w:t>
            </w:r>
            <w:r w:rsidRPr="000847C9">
              <w:rPr>
                <w:sz w:val="24"/>
                <w:szCs w:val="22"/>
                <w:lang w:val="sq-AL"/>
              </w:rPr>
              <w:t>ndryshme</w:t>
            </w:r>
            <w:r w:rsidRPr="000847C9">
              <w:rPr>
                <w:spacing w:val="60"/>
                <w:sz w:val="24"/>
                <w:szCs w:val="22"/>
                <w:lang w:val="sq-AL"/>
              </w:rPr>
              <w:t xml:space="preserve"> </w:t>
            </w:r>
            <w:r w:rsidRPr="000847C9">
              <w:rPr>
                <w:sz w:val="24"/>
                <w:szCs w:val="22"/>
                <w:lang w:val="sq-AL"/>
              </w:rPr>
              <w:t>reklame</w:t>
            </w:r>
            <w:r w:rsidRPr="000847C9">
              <w:rPr>
                <w:spacing w:val="58"/>
                <w:sz w:val="24"/>
                <w:szCs w:val="22"/>
                <w:lang w:val="sq-AL"/>
              </w:rPr>
              <w:t xml:space="preserve"> </w:t>
            </w:r>
            <w:r w:rsidR="00747809">
              <w:rPr>
                <w:sz w:val="24"/>
                <w:szCs w:val="22"/>
                <w:lang w:val="sq-AL"/>
              </w:rPr>
              <w:t>dhe m</w:t>
            </w:r>
            <w:r w:rsidRPr="000847C9">
              <w:rPr>
                <w:sz w:val="24"/>
                <w:szCs w:val="24"/>
              </w:rPr>
              <w:t>ateriale udhëzuese</w:t>
            </w:r>
            <w:r w:rsidR="002E22E6">
              <w:rPr>
                <w:sz w:val="24"/>
                <w:szCs w:val="24"/>
              </w:rPr>
              <w:t>.</w:t>
            </w:r>
          </w:p>
          <w:p w:rsidR="002E22E6" w:rsidRPr="002E22E6" w:rsidRDefault="002E22E6" w:rsidP="002E22E6">
            <w:pPr>
              <w:numPr>
                <w:ilvl w:val="0"/>
                <w:numId w:val="56"/>
              </w:numPr>
              <w:shd w:val="clear" w:color="auto" w:fill="FFFFFF"/>
              <w:rPr>
                <w:sz w:val="24"/>
                <w:szCs w:val="24"/>
              </w:rPr>
            </w:pPr>
            <w:r w:rsidRPr="002E22E6">
              <w:rPr>
                <w:sz w:val="24"/>
                <w:szCs w:val="24"/>
              </w:rPr>
              <w:t>Manualet e preventivimit dhe për zbërthimin e kostos.</w:t>
            </w:r>
          </w:p>
          <w:p w:rsidR="002E22E6" w:rsidRPr="002E22E6" w:rsidRDefault="002E22E6" w:rsidP="002E22E6">
            <w:pPr>
              <w:numPr>
                <w:ilvl w:val="0"/>
                <w:numId w:val="56"/>
              </w:numPr>
              <w:shd w:val="clear" w:color="auto" w:fill="FFFFFF"/>
              <w:rPr>
                <w:sz w:val="24"/>
                <w:szCs w:val="24"/>
              </w:rPr>
            </w:pPr>
            <w:r w:rsidRPr="002E22E6">
              <w:rPr>
                <w:sz w:val="24"/>
                <w:szCs w:val="24"/>
              </w:rPr>
              <w:t xml:space="preserve">Përmbledhje e legjislacionit në fushën e </w:t>
            </w:r>
            <w:r w:rsidR="009A7372">
              <w:rPr>
                <w:sz w:val="24"/>
                <w:szCs w:val="24"/>
              </w:rPr>
              <w:t>agrobiznesit</w:t>
            </w:r>
            <w:r w:rsidRPr="002E22E6">
              <w:rPr>
                <w:sz w:val="24"/>
                <w:szCs w:val="24"/>
              </w:rPr>
              <w:t xml:space="preserve"> (kodi i</w:t>
            </w:r>
          </w:p>
          <w:p w:rsidR="002E22E6" w:rsidRPr="002E22E6" w:rsidRDefault="002E22E6" w:rsidP="002E22E6">
            <w:pPr>
              <w:shd w:val="clear" w:color="auto" w:fill="FFFFFF"/>
              <w:ind w:left="360"/>
              <w:rPr>
                <w:sz w:val="24"/>
                <w:szCs w:val="24"/>
              </w:rPr>
            </w:pPr>
            <w:r w:rsidRPr="002E22E6">
              <w:rPr>
                <w:sz w:val="24"/>
                <w:szCs w:val="24"/>
              </w:rPr>
              <w:t>punës, legjislacioni fiskal).</w:t>
            </w:r>
          </w:p>
          <w:p w:rsidR="002E22E6" w:rsidRPr="000847C9" w:rsidRDefault="002E22E6" w:rsidP="002E22E6">
            <w:pPr>
              <w:numPr>
                <w:ilvl w:val="0"/>
                <w:numId w:val="56"/>
              </w:numPr>
              <w:shd w:val="clear" w:color="auto" w:fill="FFFFFF"/>
              <w:rPr>
                <w:sz w:val="24"/>
                <w:szCs w:val="24"/>
              </w:rPr>
            </w:pPr>
            <w:r w:rsidRPr="002E22E6">
              <w:rPr>
                <w:sz w:val="24"/>
                <w:szCs w:val="24"/>
              </w:rPr>
              <w:t>Modele të dokumetacionit financiar dhe fiskal.</w:t>
            </w:r>
          </w:p>
        </w:tc>
      </w:tr>
    </w:tbl>
    <w:p w:rsidR="006617DE" w:rsidRPr="00AF6CD1" w:rsidRDefault="006617DE" w:rsidP="007E4287">
      <w:pPr>
        <w:widowControl w:val="0"/>
        <w:overflowPunct/>
        <w:adjustRightInd/>
        <w:spacing w:line="254" w:lineRule="exact"/>
        <w:textAlignment w:val="auto"/>
        <w:rPr>
          <w:color w:val="C00000"/>
          <w:sz w:val="24"/>
          <w:szCs w:val="22"/>
          <w:lang w:val="sq-AL"/>
        </w:rPr>
        <w:sectPr w:rsidR="006617DE" w:rsidRPr="00AF6CD1" w:rsidSect="00AD6F98">
          <w:pgSz w:w="11910" w:h="16840"/>
          <w:pgMar w:top="1300" w:right="720" w:bottom="280" w:left="1260" w:header="720" w:footer="720" w:gutter="0"/>
          <w:cols w:space="720"/>
        </w:sectPr>
      </w:pPr>
    </w:p>
    <w:p w:rsidR="006617DE" w:rsidRPr="00C8081C" w:rsidRDefault="006617DE" w:rsidP="00FF3980">
      <w:pPr>
        <w:pStyle w:val="Heading2"/>
        <w:shd w:val="clear" w:color="auto" w:fill="FFFFFF"/>
        <w:tabs>
          <w:tab w:val="left" w:pos="661"/>
        </w:tabs>
        <w:spacing w:before="0" w:after="0"/>
        <w:rPr>
          <w:rFonts w:ascii="Times New Roman" w:hAnsi="Times New Roman"/>
          <w:i w:val="0"/>
          <w:sz w:val="24"/>
          <w:szCs w:val="24"/>
        </w:rPr>
      </w:pPr>
      <w:r w:rsidRPr="00C8081C">
        <w:rPr>
          <w:rFonts w:ascii="Times New Roman" w:hAnsi="Times New Roman"/>
          <w:i w:val="0"/>
          <w:sz w:val="24"/>
          <w:szCs w:val="24"/>
          <w:shd w:val="clear" w:color="auto" w:fill="C0C0C0"/>
        </w:rPr>
        <w:t>20. Moduli:</w:t>
      </w:r>
      <w:r w:rsidRPr="00C8081C">
        <w:rPr>
          <w:rFonts w:ascii="Times New Roman" w:hAnsi="Times New Roman"/>
          <w:i w:val="0"/>
          <w:spacing w:val="-3"/>
          <w:sz w:val="24"/>
          <w:szCs w:val="24"/>
          <w:shd w:val="clear" w:color="auto" w:fill="C0C0C0"/>
        </w:rPr>
        <w:t xml:space="preserve"> </w:t>
      </w:r>
      <w:r w:rsidRPr="00C8081C">
        <w:rPr>
          <w:rFonts w:ascii="Times New Roman" w:hAnsi="Times New Roman"/>
          <w:i w:val="0"/>
          <w:sz w:val="24"/>
          <w:szCs w:val="24"/>
          <w:shd w:val="clear" w:color="auto" w:fill="C0C0C0"/>
        </w:rPr>
        <w:t>“Menaxhimi</w:t>
      </w:r>
      <w:r w:rsidRPr="00C8081C">
        <w:rPr>
          <w:rFonts w:ascii="Times New Roman" w:hAnsi="Times New Roman"/>
          <w:i w:val="0"/>
          <w:spacing w:val="-2"/>
          <w:sz w:val="24"/>
          <w:szCs w:val="24"/>
          <w:shd w:val="clear" w:color="auto" w:fill="C0C0C0"/>
        </w:rPr>
        <w:t xml:space="preserve"> </w:t>
      </w:r>
      <w:r w:rsidRPr="00C8081C">
        <w:rPr>
          <w:rFonts w:ascii="Times New Roman" w:hAnsi="Times New Roman"/>
          <w:i w:val="0"/>
          <w:sz w:val="24"/>
          <w:szCs w:val="24"/>
          <w:shd w:val="clear" w:color="auto" w:fill="C0C0C0"/>
        </w:rPr>
        <w:t>i</w:t>
      </w:r>
      <w:r w:rsidRPr="00C8081C">
        <w:rPr>
          <w:rFonts w:ascii="Times New Roman" w:hAnsi="Times New Roman"/>
          <w:i w:val="0"/>
          <w:spacing w:val="-2"/>
          <w:sz w:val="24"/>
          <w:szCs w:val="24"/>
          <w:shd w:val="clear" w:color="auto" w:fill="C0C0C0"/>
        </w:rPr>
        <w:t xml:space="preserve"> burimeve njerëzore </w:t>
      </w:r>
      <w:r w:rsidRPr="00C8081C">
        <w:rPr>
          <w:rFonts w:ascii="Times New Roman" w:hAnsi="Times New Roman"/>
          <w:i w:val="0"/>
          <w:sz w:val="24"/>
          <w:szCs w:val="24"/>
          <w:shd w:val="clear" w:color="auto" w:fill="C0C0C0"/>
        </w:rPr>
        <w:t>nё</w:t>
      </w:r>
      <w:r w:rsidRPr="00C8081C">
        <w:rPr>
          <w:rFonts w:ascii="Times New Roman" w:hAnsi="Times New Roman"/>
          <w:i w:val="0"/>
          <w:spacing w:val="-3"/>
          <w:sz w:val="24"/>
          <w:szCs w:val="24"/>
          <w:shd w:val="clear" w:color="auto" w:fill="C0C0C0"/>
        </w:rPr>
        <w:t xml:space="preserve"> </w:t>
      </w:r>
      <w:r w:rsidRPr="00C8081C">
        <w:rPr>
          <w:rFonts w:ascii="Times New Roman" w:hAnsi="Times New Roman"/>
          <w:i w:val="0"/>
          <w:sz w:val="24"/>
          <w:szCs w:val="24"/>
          <w:shd w:val="clear" w:color="auto" w:fill="C0C0C0"/>
        </w:rPr>
        <w:t>fermën bujqësore”</w:t>
      </w:r>
    </w:p>
    <w:p w:rsidR="006617DE" w:rsidRPr="003F1E6D" w:rsidRDefault="006617DE" w:rsidP="00FF3980">
      <w:pPr>
        <w:shd w:val="clear" w:color="auto" w:fill="FFFFFF"/>
        <w:jc w:val="both"/>
        <w:textAlignment w:val="auto"/>
        <w:rPr>
          <w:b/>
          <w:sz w:val="24"/>
          <w:szCs w:val="24"/>
          <w:lang w:val="sq-AL"/>
        </w:rPr>
      </w:pPr>
    </w:p>
    <w:p w:rsidR="006617DE" w:rsidRPr="003F1E6D" w:rsidRDefault="006617DE" w:rsidP="00FF3980">
      <w:pPr>
        <w:shd w:val="clear" w:color="auto" w:fill="FFFFFF"/>
        <w:jc w:val="both"/>
        <w:textAlignment w:val="auto"/>
        <w:rPr>
          <w:b/>
          <w:sz w:val="24"/>
          <w:szCs w:val="24"/>
          <w:lang w:val="sq-AL"/>
        </w:rPr>
      </w:pPr>
      <w:r>
        <w:rPr>
          <w:b/>
          <w:sz w:val="24"/>
          <w:szCs w:val="24"/>
          <w:lang w:val="sq-AL"/>
        </w:rPr>
        <w:t>Profili</w:t>
      </w:r>
      <w:r w:rsidRPr="003F1E6D">
        <w:rPr>
          <w:b/>
          <w:sz w:val="24"/>
          <w:szCs w:val="24"/>
          <w:lang w:val="sq-AL"/>
        </w:rPr>
        <w:t>:</w:t>
      </w:r>
      <w:r w:rsidRPr="003F1E6D">
        <w:rPr>
          <w:sz w:val="24"/>
          <w:szCs w:val="24"/>
          <w:lang w:val="sq-AL"/>
        </w:rPr>
        <w:t xml:space="preserve"> </w:t>
      </w:r>
      <w:r w:rsidRPr="003F1E6D">
        <w:rPr>
          <w:sz w:val="24"/>
          <w:szCs w:val="24"/>
          <w:lang w:val="sq-AL"/>
        </w:rPr>
        <w:tab/>
      </w:r>
      <w:r w:rsidRPr="003F1E6D">
        <w:rPr>
          <w:b/>
          <w:sz w:val="24"/>
          <w:szCs w:val="24"/>
          <w:lang w:val="sq-AL"/>
        </w:rPr>
        <w:t>Agrobiznes</w:t>
      </w:r>
      <w:r w:rsidRPr="003F1E6D">
        <w:rPr>
          <w:b/>
          <w:sz w:val="24"/>
          <w:szCs w:val="24"/>
          <w:lang w:val="sq-AL"/>
        </w:rPr>
        <w:tab/>
      </w:r>
    </w:p>
    <w:p w:rsidR="006617DE" w:rsidRPr="003F1E6D" w:rsidRDefault="006617DE" w:rsidP="00FF3980">
      <w:pPr>
        <w:shd w:val="clear" w:color="auto" w:fill="FFFFFF"/>
        <w:jc w:val="both"/>
        <w:textAlignment w:val="auto"/>
        <w:rPr>
          <w:b/>
          <w:sz w:val="24"/>
          <w:szCs w:val="24"/>
          <w:lang w:val="sq-AL"/>
        </w:rPr>
      </w:pPr>
      <w:r w:rsidRPr="003F1E6D">
        <w:rPr>
          <w:b/>
          <w:sz w:val="24"/>
          <w:szCs w:val="24"/>
          <w:lang w:val="sq-AL"/>
        </w:rPr>
        <w:t>Niveli:</w:t>
      </w:r>
      <w:r w:rsidRPr="003F1E6D">
        <w:rPr>
          <w:b/>
          <w:sz w:val="24"/>
          <w:szCs w:val="24"/>
          <w:lang w:val="sq-AL"/>
        </w:rPr>
        <w:tab/>
      </w:r>
      <w:r w:rsidRPr="003F1E6D">
        <w:rPr>
          <w:b/>
          <w:sz w:val="24"/>
          <w:szCs w:val="24"/>
          <w:lang w:val="sq-AL"/>
        </w:rPr>
        <w:tab/>
      </w:r>
      <w:r w:rsidRPr="003F1E6D">
        <w:rPr>
          <w:b/>
          <w:iCs/>
          <w:sz w:val="24"/>
          <w:szCs w:val="24"/>
        </w:rPr>
        <w:t>IV i KSHK</w:t>
      </w:r>
    </w:p>
    <w:p w:rsidR="006617DE" w:rsidRPr="003F1E6D" w:rsidRDefault="006617DE" w:rsidP="00FF3980">
      <w:pPr>
        <w:shd w:val="clear" w:color="auto" w:fill="FFFFFF"/>
        <w:jc w:val="both"/>
        <w:textAlignment w:val="auto"/>
        <w:rPr>
          <w:b/>
          <w:sz w:val="24"/>
          <w:szCs w:val="24"/>
          <w:lang w:val="sq-AL"/>
        </w:rPr>
      </w:pPr>
      <w:r w:rsidRPr="003F1E6D">
        <w:rPr>
          <w:b/>
          <w:sz w:val="24"/>
          <w:szCs w:val="24"/>
          <w:lang w:val="sq-AL"/>
        </w:rPr>
        <w:t>Klasa:</w:t>
      </w:r>
      <w:r w:rsidRPr="003F1E6D">
        <w:rPr>
          <w:b/>
          <w:sz w:val="24"/>
          <w:szCs w:val="24"/>
          <w:lang w:val="sq-AL"/>
        </w:rPr>
        <w:tab/>
      </w:r>
      <w:r w:rsidRPr="003F1E6D">
        <w:rPr>
          <w:b/>
          <w:sz w:val="24"/>
          <w:szCs w:val="24"/>
          <w:lang w:val="sq-AL"/>
        </w:rPr>
        <w:tab/>
        <w:t>1</w:t>
      </w:r>
      <w:r>
        <w:rPr>
          <w:b/>
          <w:sz w:val="24"/>
          <w:szCs w:val="24"/>
          <w:lang w:val="sq-AL"/>
        </w:rPr>
        <w:t>3</w:t>
      </w:r>
    </w:p>
    <w:p w:rsidR="006617DE" w:rsidRPr="003F1E6D" w:rsidRDefault="006617DE" w:rsidP="00FF3980">
      <w:pPr>
        <w:shd w:val="clear" w:color="auto" w:fill="FFFFFF"/>
        <w:jc w:val="both"/>
        <w:textAlignment w:val="auto"/>
        <w:rPr>
          <w:b/>
          <w:sz w:val="24"/>
          <w:szCs w:val="24"/>
          <w:lang w:val="sq-AL"/>
        </w:rPr>
      </w:pPr>
      <w:r w:rsidRPr="003F1E6D">
        <w:rPr>
          <w:b/>
          <w:sz w:val="24"/>
          <w:szCs w:val="24"/>
          <w:lang w:val="sq-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770"/>
        <w:gridCol w:w="1800"/>
      </w:tblGrid>
      <w:tr w:rsidR="006617DE" w:rsidRPr="003F1E6D" w:rsidTr="00FF3980">
        <w:tc>
          <w:tcPr>
            <w:tcW w:w="9558" w:type="dxa"/>
            <w:gridSpan w:val="5"/>
            <w:tcBorders>
              <w:top w:val="single" w:sz="4" w:space="0" w:color="auto"/>
              <w:left w:val="nil"/>
              <w:bottom w:val="single" w:sz="4" w:space="0" w:color="auto"/>
              <w:right w:val="nil"/>
            </w:tcBorders>
          </w:tcPr>
          <w:p w:rsidR="006617DE" w:rsidRPr="003F1E6D" w:rsidRDefault="006617DE" w:rsidP="00FF3980">
            <w:pPr>
              <w:shd w:val="clear" w:color="auto" w:fill="FFFFFF"/>
              <w:jc w:val="center"/>
              <w:textAlignment w:val="auto"/>
              <w:rPr>
                <w:i/>
                <w:sz w:val="24"/>
                <w:szCs w:val="24"/>
                <w:lang w:val="sq-AL"/>
              </w:rPr>
            </w:pPr>
            <w:r w:rsidRPr="003F1E6D">
              <w:rPr>
                <w:i/>
                <w:sz w:val="24"/>
                <w:szCs w:val="24"/>
                <w:lang w:val="sq-AL"/>
              </w:rPr>
              <w:t>P</w:t>
            </w:r>
            <w:r>
              <w:rPr>
                <w:i/>
                <w:sz w:val="24"/>
                <w:szCs w:val="24"/>
                <w:lang w:val="sq-AL"/>
              </w:rPr>
              <w:t>Ë</w:t>
            </w:r>
            <w:r w:rsidRPr="003F1E6D">
              <w:rPr>
                <w:i/>
                <w:sz w:val="24"/>
                <w:szCs w:val="24"/>
                <w:lang w:val="sq-AL"/>
              </w:rPr>
              <w:t>RSHKRUESI I MODULIT</w:t>
            </w:r>
          </w:p>
        </w:tc>
      </w:tr>
      <w:tr w:rsidR="006617DE" w:rsidRPr="003F1E6D" w:rsidTr="00FF3980">
        <w:tc>
          <w:tcPr>
            <w:tcW w:w="1908" w:type="dxa"/>
            <w:tcBorders>
              <w:top w:val="single" w:sz="4" w:space="0" w:color="auto"/>
              <w:left w:val="nil"/>
              <w:bottom w:val="single" w:sz="4" w:space="0" w:color="auto"/>
              <w:right w:val="single" w:sz="4" w:space="0" w:color="auto"/>
            </w:tcBorders>
          </w:tcPr>
          <w:p w:rsidR="006617DE" w:rsidRPr="003F1E6D" w:rsidRDefault="006617DE" w:rsidP="00FF3980">
            <w:pPr>
              <w:shd w:val="clear" w:color="auto" w:fill="FFFFFF"/>
              <w:jc w:val="both"/>
              <w:textAlignment w:val="auto"/>
              <w:rPr>
                <w:b/>
                <w:sz w:val="24"/>
                <w:szCs w:val="24"/>
                <w:lang w:val="sq-AL"/>
              </w:rPr>
            </w:pPr>
            <w:r w:rsidRPr="003F1E6D">
              <w:rPr>
                <w:b/>
                <w:sz w:val="24"/>
                <w:szCs w:val="24"/>
                <w:lang w:val="sq-AL"/>
              </w:rPr>
              <w:t>Titulli dhe kodi</w:t>
            </w:r>
          </w:p>
        </w:tc>
        <w:tc>
          <w:tcPr>
            <w:tcW w:w="5850" w:type="dxa"/>
            <w:gridSpan w:val="3"/>
            <w:tcBorders>
              <w:top w:val="single" w:sz="4" w:space="0" w:color="auto"/>
              <w:left w:val="single" w:sz="4" w:space="0" w:color="auto"/>
              <w:bottom w:val="single" w:sz="4" w:space="0" w:color="auto"/>
              <w:right w:val="single" w:sz="4" w:space="0" w:color="auto"/>
            </w:tcBorders>
          </w:tcPr>
          <w:p w:rsidR="006617DE" w:rsidRPr="0036095D" w:rsidRDefault="006617DE" w:rsidP="00C8081C">
            <w:pPr>
              <w:shd w:val="clear" w:color="auto" w:fill="FFFFFF"/>
              <w:textAlignment w:val="auto"/>
              <w:rPr>
                <w:b/>
                <w:sz w:val="24"/>
                <w:szCs w:val="24"/>
                <w:lang w:val="sq-AL"/>
              </w:rPr>
            </w:pPr>
            <w:r w:rsidRPr="0036095D">
              <w:rPr>
                <w:b/>
                <w:sz w:val="24"/>
              </w:rPr>
              <w:t>MENAXHIMI I BURIMEVE NJERËZORE NЁ</w:t>
            </w:r>
            <w:r w:rsidRPr="0036095D">
              <w:rPr>
                <w:b/>
                <w:spacing w:val="1"/>
                <w:sz w:val="24"/>
              </w:rPr>
              <w:t xml:space="preserve"> </w:t>
            </w:r>
            <w:r w:rsidRPr="0036095D">
              <w:rPr>
                <w:b/>
                <w:sz w:val="24"/>
              </w:rPr>
              <w:t>FERMËN BUJQËSORE</w:t>
            </w:r>
          </w:p>
          <w:p w:rsidR="006617DE" w:rsidRPr="0036095D" w:rsidRDefault="006617DE" w:rsidP="00FF3980">
            <w:pPr>
              <w:shd w:val="clear" w:color="auto" w:fill="FFFFFF"/>
              <w:jc w:val="both"/>
              <w:textAlignment w:val="auto"/>
              <w:rPr>
                <w:b/>
                <w:sz w:val="24"/>
                <w:szCs w:val="24"/>
                <w:lang w:val="sq-AL"/>
              </w:rPr>
            </w:pPr>
          </w:p>
        </w:tc>
        <w:tc>
          <w:tcPr>
            <w:tcW w:w="1800" w:type="dxa"/>
            <w:tcBorders>
              <w:top w:val="single" w:sz="4" w:space="0" w:color="auto"/>
              <w:left w:val="single" w:sz="4" w:space="0" w:color="auto"/>
              <w:bottom w:val="single" w:sz="4" w:space="0" w:color="auto"/>
              <w:right w:val="nil"/>
            </w:tcBorders>
          </w:tcPr>
          <w:p w:rsidR="006617DE" w:rsidRPr="00244C86" w:rsidRDefault="006617DE" w:rsidP="009A6944">
            <w:pPr>
              <w:shd w:val="clear" w:color="auto" w:fill="FFFFFF"/>
              <w:jc w:val="both"/>
              <w:textAlignment w:val="auto"/>
              <w:rPr>
                <w:b/>
                <w:sz w:val="24"/>
                <w:szCs w:val="24"/>
                <w:lang w:val="sq-AL"/>
              </w:rPr>
            </w:pPr>
            <w:r>
              <w:rPr>
                <w:b/>
                <w:sz w:val="24"/>
                <w:szCs w:val="24"/>
                <w:lang w:val="sq-AL"/>
              </w:rPr>
              <w:t>M-1</w:t>
            </w:r>
            <w:r w:rsidR="009A6944">
              <w:rPr>
                <w:b/>
                <w:sz w:val="24"/>
                <w:szCs w:val="24"/>
                <w:lang w:val="sq-AL"/>
              </w:rPr>
              <w:t>7</w:t>
            </w:r>
            <w:r>
              <w:rPr>
                <w:b/>
                <w:sz w:val="24"/>
                <w:szCs w:val="24"/>
                <w:lang w:val="sq-AL"/>
              </w:rPr>
              <w:t>-</w:t>
            </w:r>
            <w:r w:rsidR="009A6944">
              <w:rPr>
                <w:b/>
                <w:sz w:val="24"/>
                <w:szCs w:val="24"/>
                <w:lang w:val="sq-AL"/>
              </w:rPr>
              <w:t>1960</w:t>
            </w:r>
            <w:r>
              <w:rPr>
                <w:b/>
                <w:sz w:val="24"/>
                <w:szCs w:val="24"/>
                <w:lang w:val="sq-AL"/>
              </w:rPr>
              <w:t>-23</w:t>
            </w:r>
          </w:p>
        </w:tc>
      </w:tr>
      <w:tr w:rsidR="006617DE" w:rsidRPr="003F1E6D" w:rsidTr="00FF3980">
        <w:tc>
          <w:tcPr>
            <w:tcW w:w="1908" w:type="dxa"/>
            <w:tcBorders>
              <w:top w:val="single" w:sz="4" w:space="0" w:color="auto"/>
              <w:left w:val="nil"/>
              <w:bottom w:val="single" w:sz="4" w:space="0" w:color="auto"/>
              <w:right w:val="nil"/>
            </w:tcBorders>
          </w:tcPr>
          <w:p w:rsidR="006617DE" w:rsidRPr="003F1E6D" w:rsidRDefault="006617DE" w:rsidP="00FF3980">
            <w:pPr>
              <w:shd w:val="clear" w:color="auto" w:fill="FFFFFF"/>
              <w:textAlignment w:val="auto"/>
              <w:rPr>
                <w:b/>
                <w:sz w:val="24"/>
                <w:szCs w:val="24"/>
                <w:lang w:val="sq-AL"/>
              </w:rPr>
            </w:pPr>
            <w:r w:rsidRPr="003F1E6D">
              <w:rPr>
                <w:b/>
                <w:sz w:val="24"/>
                <w:szCs w:val="24"/>
                <w:lang w:val="sq-AL"/>
              </w:rPr>
              <w:t>Qëllimi i modulit</w:t>
            </w:r>
          </w:p>
        </w:tc>
        <w:tc>
          <w:tcPr>
            <w:tcW w:w="270" w:type="dxa"/>
            <w:tcBorders>
              <w:top w:val="single" w:sz="4" w:space="0" w:color="auto"/>
              <w:left w:val="nil"/>
              <w:bottom w:val="single" w:sz="4" w:space="0" w:color="auto"/>
              <w:right w:val="nil"/>
            </w:tcBorders>
          </w:tcPr>
          <w:p w:rsidR="006617DE" w:rsidRPr="0036095D" w:rsidRDefault="006617DE" w:rsidP="00FF3980">
            <w:pPr>
              <w:shd w:val="clear" w:color="auto" w:fill="FFFFFF"/>
              <w:jc w:val="both"/>
              <w:textAlignment w:val="auto"/>
              <w:rPr>
                <w:sz w:val="24"/>
                <w:szCs w:val="24"/>
                <w:lang w:val="sq-AL"/>
              </w:rPr>
            </w:pPr>
          </w:p>
          <w:p w:rsidR="006617DE" w:rsidRPr="0036095D" w:rsidRDefault="006617DE" w:rsidP="00FF3980">
            <w:pPr>
              <w:shd w:val="clear" w:color="auto" w:fill="FFFFFF"/>
              <w:jc w:val="both"/>
              <w:textAlignment w:val="auto"/>
              <w:rPr>
                <w:sz w:val="24"/>
                <w:szCs w:val="24"/>
                <w:lang w:val="sq-AL"/>
              </w:rPr>
            </w:pPr>
          </w:p>
        </w:tc>
        <w:tc>
          <w:tcPr>
            <w:tcW w:w="7380" w:type="dxa"/>
            <w:gridSpan w:val="3"/>
            <w:tcBorders>
              <w:top w:val="single" w:sz="4" w:space="0" w:color="auto"/>
              <w:left w:val="nil"/>
              <w:bottom w:val="single" w:sz="4" w:space="0" w:color="auto"/>
              <w:right w:val="nil"/>
            </w:tcBorders>
          </w:tcPr>
          <w:p w:rsidR="006617DE" w:rsidRPr="0036095D" w:rsidRDefault="006617DE" w:rsidP="00B250B3">
            <w:pPr>
              <w:shd w:val="clear" w:color="auto" w:fill="FFFFFF"/>
              <w:jc w:val="both"/>
              <w:textAlignment w:val="auto"/>
              <w:rPr>
                <w:sz w:val="24"/>
              </w:rPr>
            </w:pPr>
            <w:r w:rsidRPr="0036095D">
              <w:rPr>
                <w:sz w:val="24"/>
                <w:szCs w:val="24"/>
                <w:lang w:val="sq-AL"/>
              </w:rPr>
              <w:t xml:space="preserve">Një modul që aftëson nxënësit </w:t>
            </w:r>
            <w:r w:rsidRPr="0036095D">
              <w:rPr>
                <w:sz w:val="24"/>
              </w:rPr>
              <w:t>për të kryer</w:t>
            </w:r>
            <w:r w:rsidRPr="0036095D">
              <w:rPr>
                <w:spacing w:val="1"/>
                <w:sz w:val="24"/>
              </w:rPr>
              <w:t xml:space="preserve"> </w:t>
            </w:r>
            <w:r w:rsidRPr="0036095D">
              <w:rPr>
                <w:sz w:val="24"/>
              </w:rPr>
              <w:t xml:space="preserve">procedurat e </w:t>
            </w:r>
            <w:r w:rsidRPr="0036095D">
              <w:rPr>
                <w:sz w:val="24"/>
                <w:szCs w:val="24"/>
                <w:lang w:val="sq-AL"/>
              </w:rPr>
              <w:t>identifikimit, planifikimit, rekrutimit, punësimit, zhvillimit të vazhduar të</w:t>
            </w:r>
            <w:r w:rsidR="00B250B3">
              <w:rPr>
                <w:sz w:val="24"/>
                <w:szCs w:val="24"/>
                <w:lang w:val="sq-AL"/>
              </w:rPr>
              <w:t xml:space="preserve"> </w:t>
            </w:r>
            <w:r w:rsidRPr="0036095D">
              <w:rPr>
                <w:sz w:val="24"/>
              </w:rPr>
              <w:t>personelit si dhe plotësimit të dokumentacionit përkatës</w:t>
            </w:r>
            <w:r w:rsidR="004F404F">
              <w:rPr>
                <w:sz w:val="24"/>
              </w:rPr>
              <w:t>, si dhe për të kryer llogaritje të thjeshta ekonomike lidhur me menaxhimin e burimeve njerëzore në fermën bujqësore</w:t>
            </w:r>
            <w:r w:rsidRPr="0036095D">
              <w:rPr>
                <w:sz w:val="24"/>
              </w:rPr>
              <w:t>.</w:t>
            </w:r>
          </w:p>
          <w:p w:rsidR="006617DE" w:rsidRPr="0036095D" w:rsidRDefault="006617DE" w:rsidP="00FF3980">
            <w:pPr>
              <w:shd w:val="clear" w:color="auto" w:fill="FFFFFF"/>
              <w:textAlignment w:val="auto"/>
              <w:rPr>
                <w:sz w:val="24"/>
                <w:szCs w:val="24"/>
                <w:lang w:val="sq-AL"/>
              </w:rPr>
            </w:pPr>
          </w:p>
        </w:tc>
      </w:tr>
      <w:tr w:rsidR="006617DE" w:rsidRPr="003F1E6D" w:rsidTr="00FF3980">
        <w:trPr>
          <w:trHeight w:val="660"/>
        </w:trPr>
        <w:tc>
          <w:tcPr>
            <w:tcW w:w="1908" w:type="dxa"/>
            <w:tcBorders>
              <w:top w:val="single" w:sz="4" w:space="0" w:color="auto"/>
              <w:left w:val="nil"/>
              <w:bottom w:val="single" w:sz="4" w:space="0" w:color="auto"/>
              <w:right w:val="nil"/>
            </w:tcBorders>
          </w:tcPr>
          <w:p w:rsidR="006617DE" w:rsidRPr="003F1E6D" w:rsidRDefault="006617DE" w:rsidP="00FF3980">
            <w:pPr>
              <w:shd w:val="clear" w:color="auto" w:fill="FFFFFF"/>
              <w:textAlignment w:val="auto"/>
              <w:rPr>
                <w:b/>
                <w:sz w:val="24"/>
                <w:szCs w:val="24"/>
                <w:lang w:val="sq-AL"/>
              </w:rPr>
            </w:pPr>
            <w:r w:rsidRPr="003F1E6D">
              <w:rPr>
                <w:b/>
                <w:sz w:val="24"/>
                <w:szCs w:val="24"/>
                <w:lang w:val="sq-AL"/>
              </w:rPr>
              <w:t>Kohëzgjatja e modulit</w:t>
            </w:r>
          </w:p>
        </w:tc>
        <w:tc>
          <w:tcPr>
            <w:tcW w:w="270" w:type="dxa"/>
            <w:tcBorders>
              <w:top w:val="single" w:sz="4" w:space="0" w:color="auto"/>
              <w:left w:val="nil"/>
              <w:bottom w:val="single" w:sz="4" w:space="0" w:color="auto"/>
              <w:right w:val="nil"/>
            </w:tcBorders>
          </w:tcPr>
          <w:p w:rsidR="006617DE" w:rsidRPr="003F1E6D" w:rsidRDefault="006617DE" w:rsidP="00FF3980">
            <w:pPr>
              <w:shd w:val="clear" w:color="auto" w:fill="FFFFFF"/>
              <w:jc w:val="both"/>
              <w:textAlignment w:val="auto"/>
              <w:rPr>
                <w:b/>
                <w:sz w:val="24"/>
                <w:szCs w:val="24"/>
                <w:lang w:val="sq-AL"/>
              </w:rPr>
            </w:pPr>
          </w:p>
        </w:tc>
        <w:tc>
          <w:tcPr>
            <w:tcW w:w="7380" w:type="dxa"/>
            <w:gridSpan w:val="3"/>
            <w:tcBorders>
              <w:top w:val="single" w:sz="4" w:space="0" w:color="auto"/>
              <w:left w:val="nil"/>
              <w:bottom w:val="single" w:sz="4" w:space="0" w:color="auto"/>
              <w:right w:val="nil"/>
            </w:tcBorders>
          </w:tcPr>
          <w:p w:rsidR="006617DE" w:rsidRPr="003F1E6D" w:rsidRDefault="006617DE" w:rsidP="00FF3980">
            <w:pPr>
              <w:shd w:val="clear" w:color="auto" w:fill="FFFFFF"/>
              <w:jc w:val="both"/>
              <w:textAlignment w:val="auto"/>
              <w:rPr>
                <w:b/>
                <w:sz w:val="24"/>
                <w:szCs w:val="24"/>
                <w:lang w:val="sq-AL"/>
              </w:rPr>
            </w:pPr>
            <w:r>
              <w:rPr>
                <w:sz w:val="24"/>
                <w:szCs w:val="24"/>
                <w:lang w:val="sq-AL"/>
              </w:rPr>
              <w:t>3</w:t>
            </w:r>
            <w:r w:rsidR="00C8081C">
              <w:rPr>
                <w:sz w:val="24"/>
                <w:szCs w:val="24"/>
                <w:lang w:val="sq-AL"/>
              </w:rPr>
              <w:t>3</w:t>
            </w:r>
            <w:r w:rsidRPr="003F1E6D">
              <w:rPr>
                <w:sz w:val="24"/>
                <w:szCs w:val="24"/>
                <w:lang w:val="sq-AL"/>
              </w:rPr>
              <w:t xml:space="preserve"> orë mësimor</w:t>
            </w:r>
            <w:r>
              <w:rPr>
                <w:sz w:val="24"/>
                <w:szCs w:val="24"/>
                <w:lang w:val="sq-AL"/>
              </w:rPr>
              <w:t>e</w:t>
            </w:r>
            <w:r w:rsidRPr="003F1E6D">
              <w:rPr>
                <w:sz w:val="24"/>
                <w:szCs w:val="24"/>
                <w:lang w:val="sq-AL"/>
              </w:rPr>
              <w:t xml:space="preserve"> </w:t>
            </w:r>
          </w:p>
          <w:p w:rsidR="006617DE" w:rsidRPr="003F1E6D" w:rsidRDefault="006617DE" w:rsidP="00FF3980">
            <w:pPr>
              <w:shd w:val="clear" w:color="auto" w:fill="FFFFFF"/>
              <w:jc w:val="both"/>
              <w:textAlignment w:val="auto"/>
              <w:rPr>
                <w:sz w:val="24"/>
                <w:szCs w:val="24"/>
                <w:lang w:val="sq-AL"/>
              </w:rPr>
            </w:pPr>
          </w:p>
          <w:p w:rsidR="006617DE" w:rsidRPr="003F1E6D" w:rsidRDefault="006617DE" w:rsidP="00FF3980">
            <w:pPr>
              <w:shd w:val="clear" w:color="auto" w:fill="FFFFFF"/>
              <w:jc w:val="both"/>
              <w:textAlignment w:val="auto"/>
              <w:rPr>
                <w:b/>
                <w:sz w:val="24"/>
                <w:szCs w:val="24"/>
                <w:lang w:val="sq-AL"/>
              </w:rPr>
            </w:pPr>
          </w:p>
        </w:tc>
      </w:tr>
      <w:tr w:rsidR="006617DE" w:rsidRPr="003F1E6D" w:rsidTr="00FF3980">
        <w:tc>
          <w:tcPr>
            <w:tcW w:w="1908" w:type="dxa"/>
            <w:tcBorders>
              <w:top w:val="single" w:sz="4" w:space="0" w:color="auto"/>
              <w:left w:val="nil"/>
              <w:bottom w:val="single" w:sz="4" w:space="0" w:color="auto"/>
              <w:right w:val="nil"/>
            </w:tcBorders>
          </w:tcPr>
          <w:p w:rsidR="006617DE" w:rsidRPr="003F1E6D" w:rsidRDefault="006617DE" w:rsidP="00FF3980">
            <w:pPr>
              <w:shd w:val="clear" w:color="auto" w:fill="FFFFFF"/>
              <w:textAlignment w:val="auto"/>
              <w:rPr>
                <w:b/>
                <w:sz w:val="24"/>
                <w:szCs w:val="24"/>
                <w:lang w:val="sq-AL"/>
              </w:rPr>
            </w:pPr>
            <w:r w:rsidRPr="003F1E6D">
              <w:rPr>
                <w:b/>
                <w:sz w:val="24"/>
                <w:szCs w:val="24"/>
                <w:lang w:val="sq-AL"/>
              </w:rPr>
              <w:t xml:space="preserve">Niveli i parapëlqyer </w:t>
            </w:r>
          </w:p>
          <w:p w:rsidR="006617DE" w:rsidRPr="003F1E6D" w:rsidRDefault="006617DE" w:rsidP="00FF3980">
            <w:pPr>
              <w:shd w:val="clear" w:color="auto" w:fill="FFFFFF"/>
              <w:textAlignment w:val="auto"/>
              <w:rPr>
                <w:b/>
                <w:sz w:val="24"/>
                <w:szCs w:val="24"/>
                <w:lang w:val="sq-AL"/>
              </w:rPr>
            </w:pPr>
            <w:r w:rsidRPr="003F1E6D">
              <w:rPr>
                <w:b/>
                <w:sz w:val="24"/>
                <w:szCs w:val="24"/>
                <w:lang w:val="sq-AL"/>
              </w:rPr>
              <w:t>për pranim</w:t>
            </w:r>
          </w:p>
          <w:p w:rsidR="006617DE" w:rsidRPr="003F1E6D" w:rsidRDefault="006617DE" w:rsidP="00FF3980">
            <w:pPr>
              <w:shd w:val="clear" w:color="auto" w:fill="FFFFFF"/>
              <w:textAlignment w:val="auto"/>
              <w:rPr>
                <w:b/>
                <w:sz w:val="24"/>
                <w:szCs w:val="24"/>
                <w:lang w:val="sq-AL"/>
              </w:rPr>
            </w:pPr>
          </w:p>
        </w:tc>
        <w:tc>
          <w:tcPr>
            <w:tcW w:w="270" w:type="dxa"/>
            <w:tcBorders>
              <w:top w:val="single" w:sz="4" w:space="0" w:color="auto"/>
              <w:left w:val="nil"/>
              <w:bottom w:val="single" w:sz="4" w:space="0" w:color="auto"/>
              <w:right w:val="nil"/>
            </w:tcBorders>
          </w:tcPr>
          <w:p w:rsidR="006617DE" w:rsidRPr="003F1E6D" w:rsidRDefault="006617DE" w:rsidP="00FF3980">
            <w:pPr>
              <w:shd w:val="clear" w:color="auto" w:fill="FFFFFF"/>
              <w:jc w:val="both"/>
              <w:textAlignment w:val="auto"/>
              <w:rPr>
                <w:b/>
                <w:sz w:val="24"/>
                <w:szCs w:val="24"/>
                <w:lang w:val="sq-AL"/>
              </w:rPr>
            </w:pPr>
          </w:p>
        </w:tc>
        <w:tc>
          <w:tcPr>
            <w:tcW w:w="7380" w:type="dxa"/>
            <w:gridSpan w:val="3"/>
            <w:tcBorders>
              <w:top w:val="single" w:sz="4" w:space="0" w:color="auto"/>
              <w:left w:val="nil"/>
              <w:bottom w:val="single" w:sz="4" w:space="0" w:color="auto"/>
              <w:right w:val="nil"/>
            </w:tcBorders>
          </w:tcPr>
          <w:p w:rsidR="006617DE" w:rsidRPr="00492B25" w:rsidRDefault="006617DE" w:rsidP="00FF3980">
            <w:pPr>
              <w:pStyle w:val="NoSpacing"/>
              <w:rPr>
                <w:rFonts w:ascii="Times New Roman" w:hAnsi="Times New Roman"/>
                <w:sz w:val="24"/>
              </w:rPr>
            </w:pPr>
            <w:r w:rsidRPr="00492B25">
              <w:rPr>
                <w:rFonts w:ascii="Times New Roman" w:hAnsi="Times New Roman"/>
                <w:sz w:val="24"/>
                <w:szCs w:val="24"/>
              </w:rPr>
              <w:t xml:space="preserve">Nxënësi duhet të ketë përfunduar </w:t>
            </w:r>
            <w:r w:rsidRPr="00492B25">
              <w:rPr>
                <w:rFonts w:ascii="Times New Roman" w:hAnsi="Times New Roman"/>
                <w:sz w:val="24"/>
              </w:rPr>
              <w:t xml:space="preserve">modulet profesionale të kl.12-të, të drejtimit mësimor “Agrobiznes” Niveli IV </w:t>
            </w:r>
            <w:r>
              <w:rPr>
                <w:rFonts w:ascii="Times New Roman" w:hAnsi="Times New Roman"/>
                <w:sz w:val="24"/>
              </w:rPr>
              <w:t>i</w:t>
            </w:r>
            <w:r w:rsidRPr="00492B25">
              <w:rPr>
                <w:rFonts w:ascii="Times New Roman" w:hAnsi="Times New Roman"/>
                <w:sz w:val="24"/>
              </w:rPr>
              <w:t xml:space="preserve">  KSHK.</w:t>
            </w:r>
          </w:p>
        </w:tc>
      </w:tr>
      <w:tr w:rsidR="006617DE" w:rsidRPr="003F1E6D" w:rsidTr="00FF3980">
        <w:tc>
          <w:tcPr>
            <w:tcW w:w="1908" w:type="dxa"/>
            <w:tcBorders>
              <w:top w:val="single" w:sz="4" w:space="0" w:color="auto"/>
              <w:left w:val="nil"/>
              <w:bottom w:val="nil"/>
              <w:right w:val="nil"/>
            </w:tcBorders>
          </w:tcPr>
          <w:p w:rsidR="006617DE" w:rsidRPr="003F1E6D" w:rsidRDefault="006617DE" w:rsidP="00FF3980">
            <w:pPr>
              <w:shd w:val="clear" w:color="auto" w:fill="FFFFFF"/>
              <w:textAlignment w:val="auto"/>
              <w:rPr>
                <w:b/>
                <w:sz w:val="24"/>
                <w:szCs w:val="24"/>
                <w:lang w:val="sq-AL"/>
              </w:rPr>
            </w:pPr>
            <w:r w:rsidRPr="003F1E6D">
              <w:rPr>
                <w:b/>
                <w:sz w:val="24"/>
                <w:szCs w:val="24"/>
                <w:lang w:val="sq-AL"/>
              </w:rPr>
              <w:t>Rezultatet e të nxënit (RN) dhe proçedurat e vlerësimit</w:t>
            </w:r>
          </w:p>
        </w:tc>
        <w:tc>
          <w:tcPr>
            <w:tcW w:w="270" w:type="dxa"/>
            <w:tcBorders>
              <w:top w:val="single" w:sz="4" w:space="0" w:color="auto"/>
              <w:left w:val="nil"/>
              <w:bottom w:val="nil"/>
              <w:right w:val="nil"/>
            </w:tcBorders>
          </w:tcPr>
          <w:p w:rsidR="006617DE" w:rsidRPr="003F1E6D" w:rsidRDefault="006617DE" w:rsidP="00FF3980">
            <w:pPr>
              <w:shd w:val="clear" w:color="auto" w:fill="FFFFFF"/>
              <w:jc w:val="both"/>
              <w:textAlignment w:val="auto"/>
              <w:rPr>
                <w:b/>
                <w:sz w:val="24"/>
                <w:szCs w:val="24"/>
                <w:lang w:val="sq-AL"/>
              </w:rPr>
            </w:pPr>
          </w:p>
        </w:tc>
        <w:tc>
          <w:tcPr>
            <w:tcW w:w="810" w:type="dxa"/>
            <w:tcBorders>
              <w:top w:val="single" w:sz="4" w:space="0" w:color="auto"/>
              <w:left w:val="nil"/>
              <w:bottom w:val="nil"/>
              <w:right w:val="nil"/>
            </w:tcBorders>
          </w:tcPr>
          <w:p w:rsidR="006617DE" w:rsidRPr="003F1E6D" w:rsidRDefault="006617DE" w:rsidP="00FF3980">
            <w:pPr>
              <w:shd w:val="clear" w:color="auto" w:fill="FFFFFF"/>
              <w:jc w:val="both"/>
              <w:textAlignment w:val="auto"/>
              <w:rPr>
                <w:b/>
                <w:bCs/>
                <w:sz w:val="24"/>
                <w:szCs w:val="24"/>
                <w:lang w:val="sq-AL"/>
              </w:rPr>
            </w:pPr>
            <w:r w:rsidRPr="003F1E6D">
              <w:rPr>
                <w:b/>
                <w:bCs/>
                <w:sz w:val="24"/>
                <w:szCs w:val="24"/>
                <w:lang w:val="sq-AL"/>
              </w:rPr>
              <w:t>RN 1</w:t>
            </w:r>
          </w:p>
        </w:tc>
        <w:tc>
          <w:tcPr>
            <w:tcW w:w="6570" w:type="dxa"/>
            <w:gridSpan w:val="2"/>
            <w:tcBorders>
              <w:top w:val="single" w:sz="4" w:space="0" w:color="auto"/>
              <w:left w:val="nil"/>
              <w:bottom w:val="nil"/>
              <w:right w:val="nil"/>
            </w:tcBorders>
          </w:tcPr>
          <w:p w:rsidR="006617DE" w:rsidRPr="003F1E6D" w:rsidRDefault="006617DE" w:rsidP="00FF3980">
            <w:pPr>
              <w:shd w:val="clear" w:color="auto" w:fill="FFFFFF"/>
              <w:jc w:val="both"/>
              <w:textAlignment w:val="auto"/>
              <w:rPr>
                <w:b/>
                <w:i/>
                <w:sz w:val="24"/>
                <w:szCs w:val="24"/>
                <w:lang w:val="sq-AL"/>
              </w:rPr>
            </w:pPr>
            <w:r w:rsidRPr="003F1E6D">
              <w:rPr>
                <w:b/>
                <w:sz w:val="24"/>
                <w:szCs w:val="24"/>
                <w:lang w:val="sq-AL"/>
              </w:rPr>
              <w:t xml:space="preserve">Nxënësi kryen </w:t>
            </w:r>
            <w:r>
              <w:rPr>
                <w:b/>
                <w:sz w:val="24"/>
                <w:szCs w:val="24"/>
                <w:lang w:val="sq-AL"/>
              </w:rPr>
              <w:t>planifikimin e nevojave për personel të fermës bujqësore.</w:t>
            </w:r>
          </w:p>
          <w:p w:rsidR="006617DE" w:rsidRPr="003F1E6D" w:rsidRDefault="006617DE" w:rsidP="00FF3980">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FF3980">
            <w:pPr>
              <w:shd w:val="clear" w:color="auto" w:fill="FFFFFF"/>
              <w:jc w:val="both"/>
              <w:textAlignment w:val="auto"/>
              <w:rPr>
                <w:sz w:val="24"/>
                <w:szCs w:val="24"/>
                <w:lang w:val="sq-AL"/>
              </w:rPr>
            </w:pPr>
            <w:r w:rsidRPr="003F1E6D">
              <w:rPr>
                <w:sz w:val="24"/>
                <w:szCs w:val="24"/>
                <w:lang w:val="sq-AL"/>
              </w:rPr>
              <w:t>Nxënësi duhet të jetë i aftë:</w:t>
            </w:r>
          </w:p>
          <w:p w:rsidR="006617DE" w:rsidRPr="00A910BA" w:rsidRDefault="006617DE" w:rsidP="00FF3980">
            <w:pPr>
              <w:numPr>
                <w:ilvl w:val="0"/>
                <w:numId w:val="68"/>
              </w:numPr>
              <w:ind w:left="432" w:hanging="432"/>
              <w:rPr>
                <w:sz w:val="24"/>
              </w:rPr>
            </w:pPr>
            <w:r w:rsidRPr="00A910BA">
              <w:rPr>
                <w:sz w:val="24"/>
              </w:rPr>
              <w:t>të sistemojë vendin e punës me mjetet dhe paisjet e duhura për planifikimin e nevojave për personel</w:t>
            </w:r>
            <w:r>
              <w:rPr>
                <w:sz w:val="24"/>
              </w:rPr>
              <w:t xml:space="preserve"> të fermës bujqësore;</w:t>
            </w:r>
          </w:p>
          <w:p w:rsidR="006617DE" w:rsidRPr="00A910BA" w:rsidRDefault="006617DE" w:rsidP="00FF3980">
            <w:pPr>
              <w:numPr>
                <w:ilvl w:val="0"/>
                <w:numId w:val="68"/>
              </w:numPr>
              <w:ind w:left="432" w:hanging="432"/>
              <w:rPr>
                <w:sz w:val="24"/>
              </w:rPr>
            </w:pPr>
            <w:r w:rsidRPr="00A910BA">
              <w:rPr>
                <w:sz w:val="24"/>
              </w:rPr>
              <w:t>të</w:t>
            </w:r>
            <w:r w:rsidRPr="00A910BA">
              <w:rPr>
                <w:spacing w:val="-2"/>
                <w:sz w:val="24"/>
              </w:rPr>
              <w:t xml:space="preserve"> </w:t>
            </w:r>
            <w:r w:rsidRPr="00A910BA">
              <w:rPr>
                <w:sz w:val="24"/>
              </w:rPr>
              <w:t>mbledhë</w:t>
            </w:r>
            <w:r w:rsidRPr="00A910BA">
              <w:rPr>
                <w:spacing w:val="-3"/>
                <w:sz w:val="24"/>
              </w:rPr>
              <w:t xml:space="preserve"> </w:t>
            </w:r>
            <w:r w:rsidRPr="00A910BA">
              <w:rPr>
                <w:sz w:val="24"/>
              </w:rPr>
              <w:t>informacion</w:t>
            </w:r>
            <w:r w:rsidRPr="00A910BA">
              <w:rPr>
                <w:spacing w:val="-1"/>
                <w:sz w:val="24"/>
              </w:rPr>
              <w:t xml:space="preserve"> </w:t>
            </w:r>
            <w:r w:rsidRPr="00A910BA">
              <w:rPr>
                <w:sz w:val="24"/>
              </w:rPr>
              <w:t>të</w:t>
            </w:r>
            <w:r w:rsidRPr="00A910BA">
              <w:rPr>
                <w:spacing w:val="-3"/>
                <w:sz w:val="24"/>
              </w:rPr>
              <w:t xml:space="preserve"> </w:t>
            </w:r>
            <w:r w:rsidRPr="00A910BA">
              <w:rPr>
                <w:sz w:val="24"/>
              </w:rPr>
              <w:t>saktë</w:t>
            </w:r>
            <w:r w:rsidRPr="00A910BA">
              <w:rPr>
                <w:spacing w:val="-1"/>
                <w:sz w:val="24"/>
              </w:rPr>
              <w:t xml:space="preserve"> </w:t>
            </w:r>
            <w:r w:rsidRPr="00A910BA">
              <w:rPr>
                <w:sz w:val="24"/>
              </w:rPr>
              <w:t>dhe</w:t>
            </w:r>
            <w:r w:rsidRPr="00A910BA">
              <w:rPr>
                <w:spacing w:val="-3"/>
                <w:sz w:val="24"/>
              </w:rPr>
              <w:t xml:space="preserve"> </w:t>
            </w:r>
            <w:r w:rsidRPr="00A910BA">
              <w:rPr>
                <w:sz w:val="24"/>
              </w:rPr>
              <w:t>të</w:t>
            </w:r>
            <w:r w:rsidRPr="00A910BA">
              <w:rPr>
                <w:spacing w:val="-1"/>
                <w:sz w:val="24"/>
              </w:rPr>
              <w:t xml:space="preserve"> </w:t>
            </w:r>
            <w:r w:rsidRPr="00A910BA">
              <w:rPr>
                <w:sz w:val="24"/>
              </w:rPr>
              <w:t>plotë</w:t>
            </w:r>
            <w:r w:rsidRPr="00A910BA">
              <w:rPr>
                <w:spacing w:val="-2"/>
                <w:sz w:val="24"/>
              </w:rPr>
              <w:t xml:space="preserve"> </w:t>
            </w:r>
            <w:r w:rsidRPr="00A910BA">
              <w:rPr>
                <w:sz w:val="24"/>
              </w:rPr>
              <w:t>nga</w:t>
            </w:r>
            <w:r w:rsidRPr="00A910BA">
              <w:rPr>
                <w:spacing w:val="-2"/>
                <w:sz w:val="24"/>
              </w:rPr>
              <w:t xml:space="preserve"> </w:t>
            </w:r>
            <w:r w:rsidRPr="00A910BA">
              <w:rPr>
                <w:sz w:val="24"/>
              </w:rPr>
              <w:t>sektorët</w:t>
            </w:r>
            <w:r w:rsidRPr="00A910BA">
              <w:rPr>
                <w:spacing w:val="-1"/>
                <w:sz w:val="24"/>
              </w:rPr>
              <w:t xml:space="preserve"> </w:t>
            </w:r>
            <w:r w:rsidRPr="00A910BA">
              <w:rPr>
                <w:sz w:val="24"/>
              </w:rPr>
              <w:t>e fermës bujqësore për</w:t>
            </w:r>
            <w:r w:rsidRPr="00A910BA">
              <w:rPr>
                <w:spacing w:val="-1"/>
                <w:sz w:val="24"/>
              </w:rPr>
              <w:t xml:space="preserve"> </w:t>
            </w:r>
            <w:r w:rsidRPr="00A910BA">
              <w:rPr>
                <w:sz w:val="24"/>
              </w:rPr>
              <w:t>nevojat për</w:t>
            </w:r>
            <w:r w:rsidRPr="00A910BA">
              <w:rPr>
                <w:spacing w:val="-1"/>
                <w:sz w:val="24"/>
              </w:rPr>
              <w:t xml:space="preserve"> </w:t>
            </w:r>
            <w:r w:rsidRPr="00A910BA">
              <w:rPr>
                <w:sz w:val="24"/>
              </w:rPr>
              <w:t>personel;</w:t>
            </w:r>
          </w:p>
          <w:p w:rsidR="006617DE" w:rsidRPr="00A910BA" w:rsidRDefault="006617DE" w:rsidP="00FF3980">
            <w:pPr>
              <w:numPr>
                <w:ilvl w:val="0"/>
                <w:numId w:val="68"/>
              </w:numPr>
              <w:ind w:left="432" w:hanging="432"/>
              <w:rPr>
                <w:sz w:val="24"/>
              </w:rPr>
            </w:pPr>
            <w:r w:rsidRPr="00A910BA">
              <w:rPr>
                <w:sz w:val="24"/>
              </w:rPr>
              <w:t>të</w:t>
            </w:r>
            <w:r w:rsidRPr="00A910BA">
              <w:rPr>
                <w:spacing w:val="-2"/>
                <w:sz w:val="24"/>
              </w:rPr>
              <w:t xml:space="preserve"> </w:t>
            </w:r>
            <w:r w:rsidRPr="00A910BA">
              <w:rPr>
                <w:sz w:val="24"/>
              </w:rPr>
              <w:t>analizojë</w:t>
            </w:r>
            <w:r w:rsidRPr="00A910BA">
              <w:rPr>
                <w:spacing w:val="-2"/>
                <w:sz w:val="24"/>
              </w:rPr>
              <w:t xml:space="preserve"> </w:t>
            </w:r>
            <w:r w:rsidRPr="00A910BA">
              <w:rPr>
                <w:sz w:val="24"/>
              </w:rPr>
              <w:t>saktë</w:t>
            </w:r>
            <w:r w:rsidRPr="00A910BA">
              <w:rPr>
                <w:spacing w:val="-2"/>
                <w:sz w:val="24"/>
              </w:rPr>
              <w:t xml:space="preserve"> </w:t>
            </w:r>
            <w:r w:rsidRPr="00A910BA">
              <w:rPr>
                <w:sz w:val="24"/>
              </w:rPr>
              <w:t>dhe</w:t>
            </w:r>
            <w:r w:rsidRPr="00A910BA">
              <w:rPr>
                <w:spacing w:val="-4"/>
                <w:sz w:val="24"/>
              </w:rPr>
              <w:t xml:space="preserve"> </w:t>
            </w:r>
            <w:r w:rsidRPr="00A910BA">
              <w:rPr>
                <w:sz w:val="24"/>
              </w:rPr>
              <w:t>me</w:t>
            </w:r>
            <w:r w:rsidRPr="00A910BA">
              <w:rPr>
                <w:spacing w:val="-1"/>
                <w:sz w:val="24"/>
              </w:rPr>
              <w:t xml:space="preserve"> </w:t>
            </w:r>
            <w:r w:rsidRPr="00A910BA">
              <w:rPr>
                <w:sz w:val="24"/>
              </w:rPr>
              <w:t>përgjegjshmëri</w:t>
            </w:r>
            <w:r w:rsidRPr="00A910BA">
              <w:rPr>
                <w:spacing w:val="-1"/>
                <w:sz w:val="24"/>
              </w:rPr>
              <w:t xml:space="preserve"> </w:t>
            </w:r>
            <w:r w:rsidRPr="00A910BA">
              <w:rPr>
                <w:sz w:val="24"/>
              </w:rPr>
              <w:t>kërkesat e</w:t>
            </w:r>
            <w:r w:rsidRPr="00A910BA">
              <w:rPr>
                <w:spacing w:val="-57"/>
                <w:sz w:val="24"/>
              </w:rPr>
              <w:t xml:space="preserve"> </w:t>
            </w:r>
            <w:r w:rsidRPr="00A910BA">
              <w:rPr>
                <w:sz w:val="24"/>
              </w:rPr>
              <w:t>sektorëve</w:t>
            </w:r>
            <w:r w:rsidRPr="00A910BA">
              <w:rPr>
                <w:spacing w:val="-2"/>
                <w:sz w:val="24"/>
              </w:rPr>
              <w:t xml:space="preserve"> </w:t>
            </w:r>
            <w:r w:rsidRPr="00A910BA">
              <w:rPr>
                <w:sz w:val="24"/>
              </w:rPr>
              <w:t>për personel;</w:t>
            </w:r>
          </w:p>
          <w:p w:rsidR="006617DE" w:rsidRPr="00A910BA" w:rsidRDefault="006617DE" w:rsidP="00FF3980">
            <w:pPr>
              <w:numPr>
                <w:ilvl w:val="0"/>
                <w:numId w:val="68"/>
              </w:numPr>
              <w:ind w:left="432" w:hanging="432"/>
              <w:rPr>
                <w:sz w:val="24"/>
              </w:rPr>
            </w:pPr>
            <w:r w:rsidRPr="00A910BA">
              <w:rPr>
                <w:sz w:val="24"/>
              </w:rPr>
              <w:t>të</w:t>
            </w:r>
            <w:r w:rsidRPr="00A910BA">
              <w:rPr>
                <w:spacing w:val="-3"/>
                <w:sz w:val="24"/>
              </w:rPr>
              <w:t xml:space="preserve"> </w:t>
            </w:r>
            <w:r w:rsidRPr="00A910BA">
              <w:rPr>
                <w:sz w:val="24"/>
              </w:rPr>
              <w:t>përcaktojë</w:t>
            </w:r>
            <w:r w:rsidRPr="00A910BA">
              <w:rPr>
                <w:spacing w:val="-3"/>
                <w:sz w:val="24"/>
              </w:rPr>
              <w:t xml:space="preserve"> </w:t>
            </w:r>
            <w:r w:rsidRPr="00A910BA">
              <w:rPr>
                <w:sz w:val="24"/>
              </w:rPr>
              <w:t>saktë</w:t>
            </w:r>
            <w:r w:rsidRPr="00A910BA">
              <w:rPr>
                <w:spacing w:val="-2"/>
                <w:sz w:val="24"/>
              </w:rPr>
              <w:t xml:space="preserve"> </w:t>
            </w:r>
            <w:r w:rsidRPr="00A910BA">
              <w:rPr>
                <w:sz w:val="24"/>
              </w:rPr>
              <w:t>nevojat</w:t>
            </w:r>
            <w:r w:rsidRPr="00A910BA">
              <w:rPr>
                <w:spacing w:val="-2"/>
                <w:sz w:val="24"/>
              </w:rPr>
              <w:t xml:space="preserve"> </w:t>
            </w:r>
            <w:r w:rsidRPr="00A910BA">
              <w:rPr>
                <w:sz w:val="24"/>
              </w:rPr>
              <w:t>për</w:t>
            </w:r>
            <w:r w:rsidRPr="00A910BA">
              <w:rPr>
                <w:spacing w:val="-2"/>
                <w:sz w:val="24"/>
              </w:rPr>
              <w:t xml:space="preserve"> </w:t>
            </w:r>
            <w:r w:rsidRPr="00A910BA">
              <w:rPr>
                <w:sz w:val="24"/>
              </w:rPr>
              <w:t>personel,</w:t>
            </w:r>
            <w:r w:rsidRPr="00A910BA">
              <w:rPr>
                <w:spacing w:val="-2"/>
                <w:sz w:val="24"/>
              </w:rPr>
              <w:t xml:space="preserve"> </w:t>
            </w:r>
            <w:r w:rsidRPr="00342A06">
              <w:rPr>
                <w:sz w:val="24"/>
              </w:rPr>
              <w:t>sipas</w:t>
            </w:r>
            <w:r>
              <w:rPr>
                <w:sz w:val="24"/>
              </w:rPr>
              <w:t xml:space="preserve"> </w:t>
            </w:r>
            <w:r w:rsidRPr="00342A06">
              <w:rPr>
                <w:sz w:val="24"/>
              </w:rPr>
              <w:t>sektorëve</w:t>
            </w:r>
            <w:r w:rsidRPr="00342A06">
              <w:rPr>
                <w:spacing w:val="-2"/>
                <w:sz w:val="32"/>
              </w:rPr>
              <w:t xml:space="preserve"> </w:t>
            </w:r>
            <w:r w:rsidRPr="00A910BA">
              <w:rPr>
                <w:sz w:val="24"/>
              </w:rPr>
              <w:t>të fermës bujqësore;</w:t>
            </w:r>
          </w:p>
          <w:p w:rsidR="006617DE" w:rsidRPr="00A910BA" w:rsidRDefault="006617DE" w:rsidP="00FF3980">
            <w:pPr>
              <w:numPr>
                <w:ilvl w:val="0"/>
                <w:numId w:val="68"/>
              </w:numPr>
              <w:ind w:left="432" w:hanging="432"/>
              <w:rPr>
                <w:sz w:val="24"/>
              </w:rPr>
            </w:pPr>
            <w:r w:rsidRPr="00A910BA">
              <w:rPr>
                <w:sz w:val="24"/>
              </w:rPr>
              <w:t>të</w:t>
            </w:r>
            <w:r w:rsidRPr="00A910BA">
              <w:rPr>
                <w:spacing w:val="-1"/>
                <w:sz w:val="24"/>
              </w:rPr>
              <w:t xml:space="preserve"> </w:t>
            </w:r>
            <w:r w:rsidRPr="00A910BA">
              <w:rPr>
                <w:sz w:val="24"/>
              </w:rPr>
              <w:t>hartojë</w:t>
            </w:r>
            <w:r w:rsidRPr="00A910BA">
              <w:rPr>
                <w:spacing w:val="-2"/>
                <w:sz w:val="24"/>
              </w:rPr>
              <w:t xml:space="preserve"> </w:t>
            </w:r>
            <w:r w:rsidRPr="00A910BA">
              <w:rPr>
                <w:sz w:val="24"/>
              </w:rPr>
              <w:t>formularët</w:t>
            </w:r>
            <w:r w:rsidRPr="00A910BA">
              <w:rPr>
                <w:spacing w:val="-1"/>
                <w:sz w:val="24"/>
              </w:rPr>
              <w:t xml:space="preserve"> </w:t>
            </w:r>
            <w:r w:rsidRPr="00A910BA">
              <w:rPr>
                <w:sz w:val="24"/>
              </w:rPr>
              <w:t>përmbledhës</w:t>
            </w:r>
            <w:r w:rsidRPr="00A910BA">
              <w:rPr>
                <w:spacing w:val="-1"/>
                <w:sz w:val="24"/>
              </w:rPr>
              <w:t xml:space="preserve"> </w:t>
            </w:r>
            <w:r w:rsidRPr="00A910BA">
              <w:rPr>
                <w:sz w:val="24"/>
              </w:rPr>
              <w:t>për</w:t>
            </w:r>
            <w:r w:rsidRPr="00A910BA">
              <w:rPr>
                <w:spacing w:val="-1"/>
                <w:sz w:val="24"/>
              </w:rPr>
              <w:t xml:space="preserve"> </w:t>
            </w:r>
            <w:r w:rsidRPr="00A910BA">
              <w:rPr>
                <w:sz w:val="24"/>
              </w:rPr>
              <w:t>personelin</w:t>
            </w:r>
            <w:r w:rsidRPr="00A910BA">
              <w:rPr>
                <w:spacing w:val="1"/>
                <w:sz w:val="24"/>
              </w:rPr>
              <w:t xml:space="preserve"> </w:t>
            </w:r>
            <w:r w:rsidRPr="00A910BA">
              <w:rPr>
                <w:sz w:val="24"/>
              </w:rPr>
              <w:t>e</w:t>
            </w:r>
            <w:r w:rsidRPr="00A910BA">
              <w:rPr>
                <w:spacing w:val="-2"/>
                <w:sz w:val="24"/>
              </w:rPr>
              <w:t xml:space="preserve"> </w:t>
            </w:r>
            <w:r w:rsidRPr="00A910BA">
              <w:rPr>
                <w:sz w:val="24"/>
              </w:rPr>
              <w:t>ri;</w:t>
            </w:r>
          </w:p>
          <w:p w:rsidR="006617DE" w:rsidRPr="00A910BA" w:rsidRDefault="006617DE" w:rsidP="00FF3980">
            <w:pPr>
              <w:numPr>
                <w:ilvl w:val="0"/>
                <w:numId w:val="68"/>
              </w:numPr>
              <w:ind w:left="432" w:hanging="432"/>
              <w:rPr>
                <w:sz w:val="24"/>
              </w:rPr>
            </w:pPr>
            <w:r w:rsidRPr="00A910BA">
              <w:rPr>
                <w:sz w:val="24"/>
              </w:rPr>
              <w:t>të</w:t>
            </w:r>
            <w:r w:rsidRPr="00A910BA">
              <w:rPr>
                <w:spacing w:val="-1"/>
                <w:sz w:val="24"/>
              </w:rPr>
              <w:t xml:space="preserve"> </w:t>
            </w:r>
            <w:r w:rsidRPr="00A910BA">
              <w:rPr>
                <w:sz w:val="24"/>
              </w:rPr>
              <w:t>marrë</w:t>
            </w:r>
            <w:r w:rsidRPr="00A910BA">
              <w:rPr>
                <w:spacing w:val="-2"/>
                <w:sz w:val="24"/>
              </w:rPr>
              <w:t xml:space="preserve"> </w:t>
            </w:r>
            <w:r w:rsidRPr="00A910BA">
              <w:rPr>
                <w:sz w:val="24"/>
              </w:rPr>
              <w:t>vendimin</w:t>
            </w:r>
            <w:r w:rsidRPr="00A910BA">
              <w:rPr>
                <w:spacing w:val="-1"/>
                <w:sz w:val="24"/>
              </w:rPr>
              <w:t xml:space="preserve"> </w:t>
            </w:r>
            <w:r w:rsidRPr="00A910BA">
              <w:rPr>
                <w:sz w:val="24"/>
              </w:rPr>
              <w:t>përfundimtar</w:t>
            </w:r>
            <w:r w:rsidRPr="00A910BA">
              <w:rPr>
                <w:spacing w:val="-2"/>
                <w:sz w:val="24"/>
              </w:rPr>
              <w:t xml:space="preserve"> </w:t>
            </w:r>
            <w:r w:rsidRPr="00A910BA">
              <w:rPr>
                <w:sz w:val="24"/>
              </w:rPr>
              <w:t>për</w:t>
            </w:r>
            <w:r w:rsidRPr="00A910BA">
              <w:rPr>
                <w:spacing w:val="-1"/>
                <w:sz w:val="24"/>
              </w:rPr>
              <w:t xml:space="preserve"> </w:t>
            </w:r>
            <w:r w:rsidRPr="00A910BA">
              <w:rPr>
                <w:sz w:val="24"/>
              </w:rPr>
              <w:t>personel, sipas</w:t>
            </w:r>
            <w:r>
              <w:rPr>
                <w:sz w:val="24"/>
              </w:rPr>
              <w:t xml:space="preserve"> </w:t>
            </w:r>
            <w:r w:rsidRPr="00A910BA">
              <w:rPr>
                <w:sz w:val="24"/>
              </w:rPr>
              <w:t>analizës</w:t>
            </w:r>
            <w:r w:rsidRPr="00A910BA">
              <w:rPr>
                <w:spacing w:val="-1"/>
                <w:sz w:val="32"/>
              </w:rPr>
              <w:t xml:space="preserve"> </w:t>
            </w:r>
            <w:r w:rsidRPr="00A910BA">
              <w:rPr>
                <w:sz w:val="24"/>
              </w:rPr>
              <w:t>së nevojave</w:t>
            </w:r>
            <w:r>
              <w:rPr>
                <w:sz w:val="24"/>
              </w:rPr>
              <w:t>;</w:t>
            </w:r>
          </w:p>
          <w:p w:rsidR="006617DE" w:rsidRDefault="006617DE" w:rsidP="00FF3980">
            <w:pPr>
              <w:numPr>
                <w:ilvl w:val="0"/>
                <w:numId w:val="68"/>
              </w:numPr>
              <w:ind w:left="432" w:hanging="432"/>
              <w:rPr>
                <w:sz w:val="24"/>
              </w:rPr>
            </w:pPr>
            <w:r w:rsidRPr="00A910BA">
              <w:rPr>
                <w:sz w:val="24"/>
              </w:rPr>
              <w:t>të përcaktojë dokumentet dhe kriteret e nevojshme për</w:t>
            </w:r>
            <w:r w:rsidRPr="00A910BA">
              <w:rPr>
                <w:spacing w:val="1"/>
                <w:sz w:val="24"/>
              </w:rPr>
              <w:t xml:space="preserve"> </w:t>
            </w:r>
            <w:r w:rsidRPr="00A910BA">
              <w:rPr>
                <w:sz w:val="24"/>
              </w:rPr>
              <w:t>vendet e lira të punës, sipas standardeve të kërkuara</w:t>
            </w:r>
            <w:r w:rsidRPr="00A910BA">
              <w:rPr>
                <w:spacing w:val="1"/>
                <w:sz w:val="24"/>
              </w:rPr>
              <w:t xml:space="preserve"> </w:t>
            </w:r>
            <w:r w:rsidRPr="00A910BA">
              <w:rPr>
                <w:sz w:val="24"/>
              </w:rPr>
              <w:t>(Kërkesë</w:t>
            </w:r>
            <w:r w:rsidRPr="00A910BA">
              <w:rPr>
                <w:spacing w:val="-3"/>
                <w:sz w:val="24"/>
              </w:rPr>
              <w:t xml:space="preserve"> </w:t>
            </w:r>
            <w:r w:rsidRPr="00A910BA">
              <w:rPr>
                <w:sz w:val="24"/>
              </w:rPr>
              <w:t>punësimi,</w:t>
            </w:r>
            <w:r w:rsidRPr="00A910BA">
              <w:rPr>
                <w:spacing w:val="-1"/>
                <w:sz w:val="24"/>
              </w:rPr>
              <w:t xml:space="preserve"> </w:t>
            </w:r>
            <w:r w:rsidRPr="00A910BA">
              <w:rPr>
                <w:sz w:val="24"/>
              </w:rPr>
              <w:t>CV,</w:t>
            </w:r>
            <w:r w:rsidRPr="00A910BA">
              <w:rPr>
                <w:spacing w:val="-1"/>
                <w:sz w:val="24"/>
              </w:rPr>
              <w:t xml:space="preserve"> </w:t>
            </w:r>
            <w:r w:rsidRPr="00A910BA">
              <w:rPr>
                <w:sz w:val="24"/>
              </w:rPr>
              <w:t>dokumente</w:t>
            </w:r>
            <w:r w:rsidRPr="00A910BA">
              <w:rPr>
                <w:spacing w:val="-2"/>
                <w:sz w:val="24"/>
              </w:rPr>
              <w:t xml:space="preserve"> </w:t>
            </w:r>
            <w:r w:rsidRPr="00A910BA">
              <w:rPr>
                <w:sz w:val="24"/>
              </w:rPr>
              <w:t>vërtetuese</w:t>
            </w:r>
            <w:r w:rsidRPr="00A910BA">
              <w:rPr>
                <w:spacing w:val="-3"/>
                <w:sz w:val="24"/>
              </w:rPr>
              <w:t xml:space="preserve"> </w:t>
            </w:r>
            <w:r w:rsidRPr="00A910BA">
              <w:rPr>
                <w:sz w:val="24"/>
              </w:rPr>
              <w:t>të aftësive</w:t>
            </w:r>
            <w:r w:rsidRPr="00A910BA">
              <w:rPr>
                <w:spacing w:val="-57"/>
                <w:sz w:val="24"/>
              </w:rPr>
              <w:t xml:space="preserve"> </w:t>
            </w:r>
            <w:r w:rsidRPr="00A910BA">
              <w:rPr>
                <w:sz w:val="24"/>
              </w:rPr>
              <w:t>profesionale</w:t>
            </w:r>
            <w:r w:rsidRPr="00A910BA">
              <w:rPr>
                <w:spacing w:val="-2"/>
                <w:sz w:val="24"/>
              </w:rPr>
              <w:t xml:space="preserve"> </w:t>
            </w:r>
            <w:r w:rsidRPr="00A910BA">
              <w:rPr>
                <w:sz w:val="24"/>
              </w:rPr>
              <w:t>dhe</w:t>
            </w:r>
            <w:r w:rsidRPr="00A910BA">
              <w:rPr>
                <w:spacing w:val="-1"/>
                <w:sz w:val="24"/>
              </w:rPr>
              <w:t xml:space="preserve"> </w:t>
            </w:r>
            <w:r w:rsidRPr="00A910BA">
              <w:rPr>
                <w:sz w:val="24"/>
              </w:rPr>
              <w:t>personale të</w:t>
            </w:r>
            <w:r w:rsidRPr="00A910BA">
              <w:rPr>
                <w:spacing w:val="-1"/>
                <w:sz w:val="24"/>
              </w:rPr>
              <w:t xml:space="preserve"> </w:t>
            </w:r>
            <w:r w:rsidRPr="00A910BA">
              <w:rPr>
                <w:sz w:val="24"/>
              </w:rPr>
              <w:t>kandidatit);</w:t>
            </w:r>
          </w:p>
          <w:p w:rsidR="009A7372" w:rsidRPr="00A910BA" w:rsidRDefault="009A7372" w:rsidP="00FF3980">
            <w:pPr>
              <w:numPr>
                <w:ilvl w:val="0"/>
                <w:numId w:val="68"/>
              </w:numPr>
              <w:ind w:left="432" w:hanging="432"/>
              <w:rPr>
                <w:sz w:val="24"/>
              </w:rPr>
            </w:pPr>
            <w:r>
              <w:rPr>
                <w:sz w:val="24"/>
                <w:szCs w:val="24"/>
              </w:rPr>
              <w:t>të kryejë llogaritje të thjeshta ekonomike lidhur me kryerjen e planifikimit të nevojave për personel të fermës bujqësore;</w:t>
            </w:r>
          </w:p>
          <w:p w:rsidR="006617DE" w:rsidRPr="00A910BA" w:rsidRDefault="006617DE" w:rsidP="00FF3980">
            <w:pPr>
              <w:numPr>
                <w:ilvl w:val="0"/>
                <w:numId w:val="68"/>
              </w:numPr>
              <w:ind w:left="432" w:hanging="432"/>
              <w:rPr>
                <w:sz w:val="24"/>
              </w:rPr>
            </w:pPr>
            <w:r w:rsidRPr="00A910BA">
              <w:rPr>
                <w:sz w:val="24"/>
              </w:rPr>
              <w:t>të demo</w:t>
            </w:r>
            <w:r w:rsidR="00B250B3">
              <w:rPr>
                <w:sz w:val="24"/>
              </w:rPr>
              <w:t>n</w:t>
            </w:r>
            <w:r w:rsidRPr="00A910BA">
              <w:rPr>
                <w:sz w:val="24"/>
              </w:rPr>
              <w:t>strojë përgjegjshmëri, këmbëngulje, inovacion,</w:t>
            </w:r>
            <w:r w:rsidRPr="00A910BA">
              <w:rPr>
                <w:spacing w:val="1"/>
                <w:sz w:val="24"/>
              </w:rPr>
              <w:t xml:space="preserve"> </w:t>
            </w:r>
            <w:r w:rsidRPr="00A910BA">
              <w:rPr>
                <w:sz w:val="24"/>
              </w:rPr>
              <w:t>ini</w:t>
            </w:r>
            <w:r w:rsidR="00B250B3">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sidRPr="00A910BA">
              <w:rPr>
                <w:sz w:val="24"/>
              </w:rPr>
              <w:t>grup</w:t>
            </w:r>
            <w:r>
              <w:rPr>
                <w:sz w:val="24"/>
              </w:rPr>
              <w:t>;</w:t>
            </w:r>
          </w:p>
          <w:p w:rsidR="006617DE" w:rsidRPr="00A910BA" w:rsidRDefault="006617DE" w:rsidP="00FF3980">
            <w:pPr>
              <w:numPr>
                <w:ilvl w:val="0"/>
                <w:numId w:val="68"/>
              </w:numPr>
              <w:ind w:left="432" w:hanging="432"/>
              <w:rPr>
                <w:sz w:val="24"/>
              </w:rPr>
            </w:pPr>
            <w:r w:rsidRPr="00A910BA">
              <w:rPr>
                <w:sz w:val="24"/>
              </w:rPr>
              <w:t xml:space="preserve">të komunikojë me etikë dhe profesionalizëm; </w:t>
            </w:r>
          </w:p>
          <w:p w:rsidR="006617DE" w:rsidRDefault="006617DE" w:rsidP="00FF3980">
            <w:pPr>
              <w:numPr>
                <w:ilvl w:val="0"/>
                <w:numId w:val="68"/>
              </w:numPr>
              <w:ind w:left="432" w:hanging="432"/>
              <w:rPr>
                <w:sz w:val="24"/>
              </w:rPr>
            </w:pPr>
            <w:r w:rsidRPr="00A910BA">
              <w:rPr>
                <w:sz w:val="24"/>
              </w:rPr>
              <w:t>të zbatojë teknikat për negocim dhe zgjidhjen e mosmarrëveshjeve.</w:t>
            </w:r>
          </w:p>
          <w:p w:rsidR="006617DE" w:rsidRPr="00E34258" w:rsidRDefault="006617DE" w:rsidP="00FF3980">
            <w:pPr>
              <w:numPr>
                <w:ilvl w:val="0"/>
                <w:numId w:val="68"/>
              </w:numPr>
              <w:ind w:left="432" w:hanging="432"/>
              <w:rPr>
                <w:sz w:val="24"/>
              </w:rPr>
            </w:pPr>
            <w:r>
              <w:rPr>
                <w:sz w:val="24"/>
              </w:rPr>
              <w:t>të zbatojë rregullat e sigurimit teknik dhe mbrojtjes së mjedisit.</w:t>
            </w:r>
          </w:p>
          <w:p w:rsidR="006617DE" w:rsidRPr="003F1E6D" w:rsidRDefault="006617DE" w:rsidP="00FF3980">
            <w:pPr>
              <w:shd w:val="clear" w:color="auto" w:fill="FFFFFF"/>
              <w:jc w:val="both"/>
              <w:textAlignment w:val="auto"/>
              <w:rPr>
                <w:b/>
                <w:i/>
                <w:sz w:val="24"/>
                <w:szCs w:val="24"/>
                <w:lang w:val="sq-AL"/>
              </w:rPr>
            </w:pPr>
            <w:r w:rsidRPr="003F1E6D">
              <w:rPr>
                <w:b/>
                <w:i/>
                <w:sz w:val="24"/>
                <w:szCs w:val="24"/>
                <w:lang w:val="sq-AL"/>
              </w:rPr>
              <w:t>Instrumentet e vlerësimit:</w:t>
            </w:r>
          </w:p>
          <w:p w:rsidR="006617DE" w:rsidRDefault="006617DE" w:rsidP="00FF3980">
            <w:pPr>
              <w:numPr>
                <w:ilvl w:val="0"/>
                <w:numId w:val="17"/>
              </w:numPr>
              <w:shd w:val="clear" w:color="auto" w:fill="FFFFFF"/>
              <w:ind w:left="0" w:firstLine="0"/>
              <w:jc w:val="both"/>
              <w:textAlignment w:val="auto"/>
              <w:rPr>
                <w:sz w:val="24"/>
                <w:szCs w:val="24"/>
                <w:lang w:val="sq-AL"/>
              </w:rPr>
            </w:pPr>
            <w:r>
              <w:rPr>
                <w:sz w:val="24"/>
                <w:szCs w:val="24"/>
                <w:lang w:val="sq-AL"/>
              </w:rPr>
              <w:t>Pyetje përgjigje me gojë</w:t>
            </w:r>
          </w:p>
          <w:p w:rsidR="006617DE" w:rsidRDefault="006617DE" w:rsidP="00FF3980">
            <w:pPr>
              <w:numPr>
                <w:ilvl w:val="0"/>
                <w:numId w:val="17"/>
              </w:numPr>
              <w:shd w:val="clear" w:color="auto" w:fill="FFFFFF"/>
              <w:ind w:left="0" w:firstLine="0"/>
              <w:jc w:val="both"/>
              <w:textAlignment w:val="auto"/>
              <w:rPr>
                <w:sz w:val="24"/>
                <w:szCs w:val="24"/>
                <w:lang w:val="sq-AL"/>
              </w:rPr>
            </w:pPr>
            <w:r w:rsidRPr="003F1E6D">
              <w:rPr>
                <w:sz w:val="24"/>
                <w:szCs w:val="24"/>
                <w:lang w:val="sq-AL"/>
              </w:rPr>
              <w:t xml:space="preserve">Vëzhgim me listë kontrolli. </w:t>
            </w:r>
          </w:p>
          <w:p w:rsidR="009A7372" w:rsidRPr="003F1E6D" w:rsidRDefault="009A7372" w:rsidP="009A7372">
            <w:pPr>
              <w:shd w:val="clear" w:color="auto" w:fill="FFFFFF"/>
              <w:jc w:val="both"/>
              <w:textAlignment w:val="auto"/>
              <w:rPr>
                <w:sz w:val="24"/>
                <w:szCs w:val="24"/>
                <w:lang w:val="sq-AL"/>
              </w:rPr>
            </w:pPr>
          </w:p>
        </w:tc>
      </w:tr>
      <w:tr w:rsidR="006617DE" w:rsidRPr="003F1E6D" w:rsidTr="00FF39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2178" w:type="dxa"/>
        </w:trPr>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2</w:t>
            </w:r>
          </w:p>
        </w:tc>
        <w:tc>
          <w:tcPr>
            <w:tcW w:w="6570" w:type="dxa"/>
            <w:gridSpan w:val="2"/>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Nxënësi </w:t>
            </w:r>
            <w:r w:rsidRPr="008D2519">
              <w:rPr>
                <w:b/>
                <w:sz w:val="24"/>
              </w:rPr>
              <w:t>harton</w:t>
            </w:r>
            <w:r w:rsidRPr="008D2519">
              <w:rPr>
                <w:b/>
                <w:spacing w:val="-1"/>
                <w:sz w:val="24"/>
              </w:rPr>
              <w:t xml:space="preserve"> </w:t>
            </w:r>
            <w:r w:rsidRPr="008D2519">
              <w:rPr>
                <w:b/>
                <w:sz w:val="24"/>
              </w:rPr>
              <w:t>njoftimet</w:t>
            </w:r>
            <w:r w:rsidRPr="008D2519">
              <w:rPr>
                <w:b/>
                <w:spacing w:val="-1"/>
                <w:sz w:val="24"/>
              </w:rPr>
              <w:t xml:space="preserve"> </w:t>
            </w:r>
            <w:r w:rsidRPr="008D2519">
              <w:rPr>
                <w:b/>
                <w:sz w:val="24"/>
              </w:rPr>
              <w:t>për</w:t>
            </w:r>
            <w:r w:rsidRPr="008D2519">
              <w:rPr>
                <w:b/>
                <w:spacing w:val="-3"/>
                <w:sz w:val="24"/>
              </w:rPr>
              <w:t xml:space="preserve"> </w:t>
            </w:r>
            <w:r w:rsidRPr="008D2519">
              <w:rPr>
                <w:b/>
                <w:sz w:val="24"/>
              </w:rPr>
              <w:t>vendet e</w:t>
            </w:r>
            <w:r w:rsidRPr="008D2519">
              <w:rPr>
                <w:b/>
                <w:spacing w:val="-2"/>
                <w:sz w:val="24"/>
              </w:rPr>
              <w:t xml:space="preserve"> </w:t>
            </w:r>
            <w:r w:rsidRPr="008D2519">
              <w:rPr>
                <w:b/>
                <w:sz w:val="24"/>
              </w:rPr>
              <w:t>reja</w:t>
            </w:r>
            <w:r w:rsidRPr="008D2519">
              <w:rPr>
                <w:b/>
                <w:spacing w:val="-1"/>
                <w:sz w:val="24"/>
              </w:rPr>
              <w:t xml:space="preserve"> </w:t>
            </w:r>
            <w:r w:rsidRPr="008D2519">
              <w:rPr>
                <w:b/>
                <w:sz w:val="24"/>
              </w:rPr>
              <w:t>të</w:t>
            </w:r>
            <w:r w:rsidRPr="008D2519">
              <w:rPr>
                <w:b/>
                <w:spacing w:val="-2"/>
                <w:sz w:val="24"/>
              </w:rPr>
              <w:t xml:space="preserve"> </w:t>
            </w:r>
            <w:r w:rsidRPr="008D2519">
              <w:rPr>
                <w:b/>
                <w:sz w:val="24"/>
              </w:rPr>
              <w:t>punës.</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A910BA" w:rsidRDefault="006617DE" w:rsidP="00162EA5">
            <w:pPr>
              <w:numPr>
                <w:ilvl w:val="0"/>
                <w:numId w:val="142"/>
              </w:numPr>
              <w:ind w:left="612"/>
              <w:rPr>
                <w:sz w:val="24"/>
              </w:rPr>
            </w:pPr>
            <w:r w:rsidRPr="00A910BA">
              <w:rPr>
                <w:sz w:val="24"/>
              </w:rPr>
              <w:t>të sistemojë vendin e punës me mjetet dhe paisjet e duhura për hartimin e njoftimeve për vendet e re</w:t>
            </w:r>
            <w:r>
              <w:rPr>
                <w:sz w:val="24"/>
              </w:rPr>
              <w:t>ja të punës në fermën bujqësore;</w:t>
            </w:r>
          </w:p>
          <w:p w:rsidR="006617DE" w:rsidRPr="00A910BA" w:rsidRDefault="006617DE" w:rsidP="00162EA5">
            <w:pPr>
              <w:numPr>
                <w:ilvl w:val="0"/>
                <w:numId w:val="142"/>
              </w:numPr>
              <w:ind w:left="612"/>
              <w:rPr>
                <w:sz w:val="24"/>
              </w:rPr>
            </w:pPr>
            <w:r w:rsidRPr="00A910BA">
              <w:rPr>
                <w:sz w:val="24"/>
              </w:rPr>
              <w:t>të</w:t>
            </w:r>
            <w:r w:rsidRPr="00A910BA">
              <w:rPr>
                <w:spacing w:val="-2"/>
                <w:sz w:val="24"/>
              </w:rPr>
              <w:t xml:space="preserve"> </w:t>
            </w:r>
            <w:r w:rsidRPr="00A910BA">
              <w:rPr>
                <w:sz w:val="24"/>
              </w:rPr>
              <w:t>formulojë</w:t>
            </w:r>
            <w:r w:rsidRPr="00A910BA">
              <w:rPr>
                <w:spacing w:val="-3"/>
                <w:sz w:val="24"/>
              </w:rPr>
              <w:t xml:space="preserve"> </w:t>
            </w:r>
            <w:r w:rsidRPr="00A910BA">
              <w:rPr>
                <w:sz w:val="24"/>
              </w:rPr>
              <w:t>një</w:t>
            </w:r>
            <w:r w:rsidRPr="00A910BA">
              <w:rPr>
                <w:spacing w:val="-2"/>
                <w:sz w:val="24"/>
              </w:rPr>
              <w:t xml:space="preserve"> </w:t>
            </w:r>
            <w:r w:rsidRPr="00A910BA">
              <w:rPr>
                <w:sz w:val="24"/>
              </w:rPr>
              <w:t>njoftim</w:t>
            </w:r>
            <w:r w:rsidRPr="00A910BA">
              <w:rPr>
                <w:spacing w:val="-2"/>
                <w:sz w:val="24"/>
              </w:rPr>
              <w:t xml:space="preserve"> </w:t>
            </w:r>
            <w:r w:rsidRPr="00A910BA">
              <w:rPr>
                <w:sz w:val="24"/>
              </w:rPr>
              <w:t>të</w:t>
            </w:r>
            <w:r w:rsidRPr="00A910BA">
              <w:rPr>
                <w:spacing w:val="-3"/>
                <w:sz w:val="24"/>
              </w:rPr>
              <w:t xml:space="preserve"> </w:t>
            </w:r>
            <w:r w:rsidRPr="00A910BA">
              <w:rPr>
                <w:sz w:val="24"/>
              </w:rPr>
              <w:t>qartë</w:t>
            </w:r>
            <w:r w:rsidRPr="00A910BA">
              <w:rPr>
                <w:spacing w:val="-3"/>
                <w:sz w:val="24"/>
              </w:rPr>
              <w:t xml:space="preserve"> </w:t>
            </w:r>
            <w:r w:rsidRPr="00A910BA">
              <w:rPr>
                <w:sz w:val="24"/>
              </w:rPr>
              <w:t>për</w:t>
            </w:r>
            <w:r w:rsidRPr="00A910BA">
              <w:rPr>
                <w:spacing w:val="-2"/>
                <w:sz w:val="24"/>
              </w:rPr>
              <w:t xml:space="preserve"> </w:t>
            </w:r>
            <w:r w:rsidRPr="00A910BA">
              <w:rPr>
                <w:sz w:val="24"/>
              </w:rPr>
              <w:t>personelin</w:t>
            </w:r>
            <w:r w:rsidRPr="00A910BA">
              <w:rPr>
                <w:spacing w:val="-2"/>
                <w:sz w:val="24"/>
              </w:rPr>
              <w:t xml:space="preserve"> </w:t>
            </w:r>
            <w:r w:rsidRPr="00A910BA">
              <w:rPr>
                <w:sz w:val="24"/>
              </w:rPr>
              <w:t xml:space="preserve">që </w:t>
            </w:r>
            <w:r w:rsidRPr="00A910BA">
              <w:rPr>
                <w:spacing w:val="-57"/>
                <w:sz w:val="24"/>
              </w:rPr>
              <w:t xml:space="preserve"> </w:t>
            </w:r>
            <w:r w:rsidRPr="00A910BA">
              <w:rPr>
                <w:sz w:val="24"/>
              </w:rPr>
              <w:t>kërkohet;</w:t>
            </w:r>
          </w:p>
          <w:p w:rsidR="006617DE" w:rsidRPr="00A910BA" w:rsidRDefault="006617DE" w:rsidP="00162EA5">
            <w:pPr>
              <w:numPr>
                <w:ilvl w:val="0"/>
                <w:numId w:val="142"/>
              </w:numPr>
              <w:ind w:left="612"/>
              <w:rPr>
                <w:sz w:val="24"/>
              </w:rPr>
            </w:pPr>
            <w:r w:rsidRPr="00A910BA">
              <w:rPr>
                <w:sz w:val="24"/>
              </w:rPr>
              <w:t xml:space="preserve">të renditë sipas rëndësisë listën e saktë të dokumenteve që </w:t>
            </w:r>
            <w:r w:rsidRPr="00A910BA">
              <w:rPr>
                <w:spacing w:val="-58"/>
                <w:sz w:val="24"/>
              </w:rPr>
              <w:t xml:space="preserve"> </w:t>
            </w:r>
            <w:r w:rsidRPr="00A910BA">
              <w:rPr>
                <w:sz w:val="24"/>
              </w:rPr>
              <w:t>do</w:t>
            </w:r>
            <w:r w:rsidRPr="00A910BA">
              <w:rPr>
                <w:spacing w:val="-1"/>
                <w:sz w:val="24"/>
              </w:rPr>
              <w:t xml:space="preserve"> </w:t>
            </w:r>
            <w:r w:rsidRPr="00A910BA">
              <w:rPr>
                <w:sz w:val="24"/>
              </w:rPr>
              <w:t>t’</w:t>
            </w:r>
            <w:r>
              <w:rPr>
                <w:sz w:val="24"/>
              </w:rPr>
              <w:t>u kërkohen kandidatëve;</w:t>
            </w:r>
          </w:p>
          <w:p w:rsidR="006617DE" w:rsidRPr="00A910BA" w:rsidRDefault="006617DE" w:rsidP="00162EA5">
            <w:pPr>
              <w:numPr>
                <w:ilvl w:val="0"/>
                <w:numId w:val="142"/>
              </w:numPr>
              <w:ind w:left="612"/>
              <w:rPr>
                <w:sz w:val="24"/>
              </w:rPr>
            </w:pPr>
            <w:r w:rsidRPr="00A910BA">
              <w:rPr>
                <w:sz w:val="24"/>
              </w:rPr>
              <w:t>të</w:t>
            </w:r>
            <w:r w:rsidRPr="00A910BA">
              <w:rPr>
                <w:spacing w:val="-2"/>
                <w:sz w:val="24"/>
              </w:rPr>
              <w:t xml:space="preserve"> </w:t>
            </w:r>
            <w:r w:rsidRPr="00A910BA">
              <w:rPr>
                <w:sz w:val="24"/>
              </w:rPr>
              <w:t>përcaktojë</w:t>
            </w:r>
            <w:r w:rsidRPr="00A910BA">
              <w:rPr>
                <w:spacing w:val="-2"/>
                <w:sz w:val="24"/>
              </w:rPr>
              <w:t xml:space="preserve"> </w:t>
            </w:r>
            <w:r w:rsidRPr="00A910BA">
              <w:rPr>
                <w:sz w:val="24"/>
              </w:rPr>
              <w:t>mjetet/mënyrat</w:t>
            </w:r>
            <w:r w:rsidRPr="00A910BA">
              <w:rPr>
                <w:spacing w:val="-1"/>
                <w:sz w:val="24"/>
              </w:rPr>
              <w:t xml:space="preserve"> </w:t>
            </w:r>
            <w:r w:rsidRPr="00A910BA">
              <w:rPr>
                <w:sz w:val="24"/>
              </w:rPr>
              <w:t>me</w:t>
            </w:r>
            <w:r w:rsidRPr="00A910BA">
              <w:rPr>
                <w:spacing w:val="-2"/>
                <w:sz w:val="24"/>
              </w:rPr>
              <w:t xml:space="preserve"> </w:t>
            </w:r>
            <w:r w:rsidRPr="00A910BA">
              <w:rPr>
                <w:sz w:val="24"/>
              </w:rPr>
              <w:t>të</w:t>
            </w:r>
            <w:r w:rsidRPr="00A910BA">
              <w:rPr>
                <w:spacing w:val="-1"/>
                <w:sz w:val="24"/>
              </w:rPr>
              <w:t xml:space="preserve"> </w:t>
            </w:r>
            <w:r w:rsidRPr="00A910BA">
              <w:rPr>
                <w:sz w:val="24"/>
              </w:rPr>
              <w:t>cilat</w:t>
            </w:r>
            <w:r w:rsidRPr="00A910BA">
              <w:rPr>
                <w:spacing w:val="-1"/>
                <w:sz w:val="24"/>
              </w:rPr>
              <w:t xml:space="preserve"> </w:t>
            </w:r>
            <w:r w:rsidRPr="00A910BA">
              <w:rPr>
                <w:sz w:val="24"/>
              </w:rPr>
              <w:t>mund</w:t>
            </w:r>
            <w:r w:rsidRPr="00A910BA">
              <w:rPr>
                <w:spacing w:val="-1"/>
                <w:sz w:val="24"/>
              </w:rPr>
              <w:t xml:space="preserve"> </w:t>
            </w:r>
            <w:r w:rsidRPr="00A910BA">
              <w:rPr>
                <w:sz w:val="24"/>
              </w:rPr>
              <w:t>të</w:t>
            </w:r>
            <w:r w:rsidRPr="00A910BA">
              <w:rPr>
                <w:spacing w:val="-1"/>
                <w:sz w:val="24"/>
              </w:rPr>
              <w:t xml:space="preserve"> </w:t>
            </w:r>
            <w:r w:rsidRPr="00A910BA">
              <w:rPr>
                <w:sz w:val="24"/>
              </w:rPr>
              <w:t>kryhet njoftimi</w:t>
            </w:r>
            <w:r w:rsidRPr="00A910BA">
              <w:rPr>
                <w:spacing w:val="-1"/>
                <w:sz w:val="24"/>
              </w:rPr>
              <w:t xml:space="preserve"> </w:t>
            </w:r>
            <w:r w:rsidRPr="00A910BA">
              <w:rPr>
                <w:sz w:val="24"/>
              </w:rPr>
              <w:t>për</w:t>
            </w:r>
            <w:r w:rsidRPr="00A910BA">
              <w:rPr>
                <w:spacing w:val="-1"/>
                <w:sz w:val="24"/>
              </w:rPr>
              <w:t xml:space="preserve"> </w:t>
            </w:r>
            <w:r w:rsidRPr="00A910BA">
              <w:rPr>
                <w:sz w:val="24"/>
              </w:rPr>
              <w:t>vende</w:t>
            </w:r>
            <w:r w:rsidRPr="00A910BA">
              <w:rPr>
                <w:spacing w:val="-2"/>
                <w:sz w:val="24"/>
              </w:rPr>
              <w:t xml:space="preserve"> </w:t>
            </w:r>
            <w:r w:rsidRPr="00A910BA">
              <w:rPr>
                <w:sz w:val="24"/>
              </w:rPr>
              <w:t>të reja pune</w:t>
            </w:r>
            <w:r>
              <w:rPr>
                <w:spacing w:val="-2"/>
                <w:sz w:val="24"/>
              </w:rPr>
              <w:t>;</w:t>
            </w:r>
          </w:p>
          <w:p w:rsidR="006617DE" w:rsidRPr="00A910BA" w:rsidRDefault="006617DE" w:rsidP="00162EA5">
            <w:pPr>
              <w:numPr>
                <w:ilvl w:val="0"/>
                <w:numId w:val="142"/>
              </w:numPr>
              <w:ind w:left="612"/>
              <w:rPr>
                <w:sz w:val="24"/>
              </w:rPr>
            </w:pPr>
            <w:r w:rsidRPr="00A910BA">
              <w:rPr>
                <w:sz w:val="24"/>
              </w:rPr>
              <w:t>të</w:t>
            </w:r>
            <w:r w:rsidRPr="00A910BA">
              <w:rPr>
                <w:spacing w:val="-1"/>
                <w:sz w:val="24"/>
              </w:rPr>
              <w:t xml:space="preserve"> </w:t>
            </w:r>
            <w:r w:rsidRPr="00A910BA">
              <w:rPr>
                <w:sz w:val="24"/>
              </w:rPr>
              <w:t>llogarisë</w:t>
            </w:r>
            <w:r w:rsidRPr="00A910BA">
              <w:rPr>
                <w:spacing w:val="-2"/>
                <w:sz w:val="24"/>
              </w:rPr>
              <w:t xml:space="preserve"> </w:t>
            </w:r>
            <w:r w:rsidRPr="00A910BA">
              <w:rPr>
                <w:sz w:val="24"/>
              </w:rPr>
              <w:t>me</w:t>
            </w:r>
            <w:r w:rsidRPr="00A910BA">
              <w:rPr>
                <w:spacing w:val="-1"/>
                <w:sz w:val="24"/>
              </w:rPr>
              <w:t xml:space="preserve"> </w:t>
            </w:r>
            <w:r w:rsidRPr="00A910BA">
              <w:rPr>
                <w:sz w:val="24"/>
              </w:rPr>
              <w:t>saktësi</w:t>
            </w:r>
            <w:r w:rsidRPr="00A910BA">
              <w:rPr>
                <w:spacing w:val="-1"/>
                <w:sz w:val="24"/>
              </w:rPr>
              <w:t xml:space="preserve"> </w:t>
            </w:r>
            <w:r w:rsidRPr="00A910BA">
              <w:rPr>
                <w:sz w:val="24"/>
              </w:rPr>
              <w:t>kostot</w:t>
            </w:r>
            <w:r w:rsidRPr="00A910BA">
              <w:rPr>
                <w:spacing w:val="-1"/>
                <w:sz w:val="24"/>
              </w:rPr>
              <w:t xml:space="preserve"> </w:t>
            </w:r>
            <w:r w:rsidRPr="00A910BA">
              <w:rPr>
                <w:sz w:val="24"/>
              </w:rPr>
              <w:t>paraprake</w:t>
            </w:r>
            <w:r w:rsidRPr="00A910BA">
              <w:rPr>
                <w:spacing w:val="-2"/>
                <w:sz w:val="24"/>
              </w:rPr>
              <w:t xml:space="preserve"> </w:t>
            </w:r>
            <w:r w:rsidRPr="00A910BA">
              <w:rPr>
                <w:sz w:val="24"/>
              </w:rPr>
              <w:t>të</w:t>
            </w:r>
            <w:r w:rsidRPr="00A910BA">
              <w:rPr>
                <w:spacing w:val="-1"/>
                <w:sz w:val="24"/>
              </w:rPr>
              <w:t xml:space="preserve"> </w:t>
            </w:r>
            <w:r w:rsidRPr="00A910BA">
              <w:rPr>
                <w:sz w:val="24"/>
              </w:rPr>
              <w:t>njoftimeve;</w:t>
            </w:r>
          </w:p>
          <w:p w:rsidR="006617DE" w:rsidRPr="00A910BA" w:rsidRDefault="006617DE" w:rsidP="00162EA5">
            <w:pPr>
              <w:numPr>
                <w:ilvl w:val="0"/>
                <w:numId w:val="142"/>
              </w:numPr>
              <w:ind w:left="612"/>
              <w:rPr>
                <w:sz w:val="24"/>
              </w:rPr>
            </w:pPr>
            <w:r w:rsidRPr="00A910BA">
              <w:rPr>
                <w:sz w:val="24"/>
              </w:rPr>
              <w:t>të marrë një vendim të argumentuar ekonomikisht dhe</w:t>
            </w:r>
            <w:r w:rsidRPr="00A910BA">
              <w:rPr>
                <w:spacing w:val="-58"/>
                <w:sz w:val="24"/>
              </w:rPr>
              <w:t xml:space="preserve">                </w:t>
            </w:r>
            <w:r w:rsidRPr="00A910BA">
              <w:rPr>
                <w:sz w:val="24"/>
              </w:rPr>
              <w:t>efektiv</w:t>
            </w:r>
            <w:r w:rsidRPr="00A910BA">
              <w:rPr>
                <w:spacing w:val="-1"/>
                <w:sz w:val="24"/>
              </w:rPr>
              <w:t xml:space="preserve"> </w:t>
            </w:r>
            <w:r w:rsidRPr="00A910BA">
              <w:rPr>
                <w:sz w:val="24"/>
              </w:rPr>
              <w:t>për mënyrën</w:t>
            </w:r>
            <w:r w:rsidRPr="00A910BA">
              <w:rPr>
                <w:spacing w:val="1"/>
                <w:sz w:val="24"/>
              </w:rPr>
              <w:t xml:space="preserve"> </w:t>
            </w:r>
            <w:r w:rsidRPr="00A910BA">
              <w:rPr>
                <w:sz w:val="24"/>
              </w:rPr>
              <w:t>e</w:t>
            </w:r>
            <w:r w:rsidRPr="00A910BA">
              <w:rPr>
                <w:spacing w:val="-1"/>
                <w:sz w:val="24"/>
              </w:rPr>
              <w:t xml:space="preserve"> </w:t>
            </w:r>
            <w:r w:rsidRPr="00A910BA">
              <w:rPr>
                <w:sz w:val="24"/>
              </w:rPr>
              <w:t>publikimit të</w:t>
            </w:r>
            <w:r w:rsidRPr="00A910BA">
              <w:rPr>
                <w:spacing w:val="-1"/>
                <w:sz w:val="24"/>
              </w:rPr>
              <w:t xml:space="preserve"> </w:t>
            </w:r>
            <w:r w:rsidRPr="00A910BA">
              <w:rPr>
                <w:sz w:val="24"/>
              </w:rPr>
              <w:t>njoftimit;</w:t>
            </w:r>
          </w:p>
          <w:p w:rsidR="006617DE" w:rsidRDefault="006617DE" w:rsidP="00162EA5">
            <w:pPr>
              <w:numPr>
                <w:ilvl w:val="0"/>
                <w:numId w:val="142"/>
              </w:numPr>
              <w:ind w:left="612"/>
              <w:rPr>
                <w:sz w:val="24"/>
              </w:rPr>
            </w:pPr>
            <w:r w:rsidRPr="00A910BA">
              <w:rPr>
                <w:sz w:val="24"/>
              </w:rPr>
              <w:t>të</w:t>
            </w:r>
            <w:r w:rsidRPr="00A910BA">
              <w:rPr>
                <w:spacing w:val="-2"/>
                <w:sz w:val="24"/>
              </w:rPr>
              <w:t xml:space="preserve"> </w:t>
            </w:r>
            <w:r w:rsidRPr="00A910BA">
              <w:rPr>
                <w:sz w:val="24"/>
              </w:rPr>
              <w:t>publikojë</w:t>
            </w:r>
            <w:r w:rsidRPr="00A910BA">
              <w:rPr>
                <w:spacing w:val="-2"/>
                <w:sz w:val="24"/>
              </w:rPr>
              <w:t xml:space="preserve"> </w:t>
            </w:r>
            <w:r w:rsidRPr="00A910BA">
              <w:rPr>
                <w:sz w:val="24"/>
              </w:rPr>
              <w:t>njoftimin</w:t>
            </w:r>
            <w:r w:rsidRPr="00A910BA">
              <w:rPr>
                <w:spacing w:val="-1"/>
                <w:sz w:val="24"/>
              </w:rPr>
              <w:t xml:space="preserve"> </w:t>
            </w:r>
            <w:r w:rsidRPr="00A910BA">
              <w:rPr>
                <w:sz w:val="24"/>
              </w:rPr>
              <w:t>sipas</w:t>
            </w:r>
            <w:r w:rsidRPr="00A910BA">
              <w:rPr>
                <w:spacing w:val="-1"/>
                <w:sz w:val="24"/>
              </w:rPr>
              <w:t xml:space="preserve"> </w:t>
            </w:r>
            <w:r w:rsidRPr="00A910BA">
              <w:rPr>
                <w:sz w:val="24"/>
              </w:rPr>
              <w:t>mënyrës</w:t>
            </w:r>
            <w:r w:rsidRPr="00A910BA">
              <w:rPr>
                <w:spacing w:val="-1"/>
                <w:sz w:val="24"/>
              </w:rPr>
              <w:t xml:space="preserve"> </w:t>
            </w:r>
            <w:r w:rsidRPr="00A910BA">
              <w:rPr>
                <w:sz w:val="24"/>
              </w:rPr>
              <w:t>së</w:t>
            </w:r>
            <w:r w:rsidRPr="00A910BA">
              <w:rPr>
                <w:spacing w:val="-1"/>
                <w:sz w:val="24"/>
              </w:rPr>
              <w:t xml:space="preserve"> </w:t>
            </w:r>
            <w:r>
              <w:rPr>
                <w:sz w:val="24"/>
              </w:rPr>
              <w:t>përzgjedhur;</w:t>
            </w:r>
          </w:p>
          <w:p w:rsidR="009A7372" w:rsidRDefault="009A7372" w:rsidP="00162EA5">
            <w:pPr>
              <w:numPr>
                <w:ilvl w:val="0"/>
                <w:numId w:val="142"/>
              </w:numPr>
              <w:ind w:left="612"/>
              <w:rPr>
                <w:sz w:val="24"/>
              </w:rPr>
            </w:pPr>
            <w:r>
              <w:rPr>
                <w:sz w:val="24"/>
                <w:szCs w:val="24"/>
              </w:rPr>
              <w:t>të kryejë llogaritje të thjeshta ekonomike lidhur me hartimin e njoftimeve për vendet e reja të punës;</w:t>
            </w:r>
          </w:p>
          <w:p w:rsidR="006617DE" w:rsidRPr="00A910BA" w:rsidRDefault="006617DE" w:rsidP="00162EA5">
            <w:pPr>
              <w:numPr>
                <w:ilvl w:val="0"/>
                <w:numId w:val="142"/>
              </w:numPr>
              <w:ind w:left="612"/>
              <w:rPr>
                <w:sz w:val="24"/>
              </w:rPr>
            </w:pPr>
            <w:r w:rsidRPr="00A910BA">
              <w:rPr>
                <w:sz w:val="24"/>
              </w:rPr>
              <w:t>të demo</w:t>
            </w:r>
            <w:r w:rsidR="00B250B3">
              <w:rPr>
                <w:sz w:val="24"/>
              </w:rPr>
              <w:t>n</w:t>
            </w:r>
            <w:r w:rsidRPr="00A910BA">
              <w:rPr>
                <w:sz w:val="24"/>
              </w:rPr>
              <w:t>strojë përgjegjshmëri, këmbëngulje, inovacion,</w:t>
            </w:r>
            <w:r w:rsidRPr="00A910BA">
              <w:rPr>
                <w:spacing w:val="1"/>
                <w:sz w:val="24"/>
              </w:rPr>
              <w:t xml:space="preserve"> </w:t>
            </w:r>
            <w:r w:rsidRPr="00A910BA">
              <w:rPr>
                <w:sz w:val="24"/>
              </w:rPr>
              <w:t>ini</w:t>
            </w:r>
            <w:r w:rsidR="00B250B3">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Pr>
                <w:sz w:val="24"/>
              </w:rPr>
              <w:t>grup;</w:t>
            </w:r>
            <w:r w:rsidRPr="00A910BA">
              <w:rPr>
                <w:sz w:val="24"/>
              </w:rPr>
              <w:t xml:space="preserve"> </w:t>
            </w:r>
          </w:p>
          <w:p w:rsidR="006617DE" w:rsidRPr="00A910BA" w:rsidRDefault="006617DE" w:rsidP="00162EA5">
            <w:pPr>
              <w:numPr>
                <w:ilvl w:val="0"/>
                <w:numId w:val="142"/>
              </w:numPr>
              <w:ind w:left="612"/>
              <w:rPr>
                <w:sz w:val="24"/>
              </w:rPr>
            </w:pPr>
            <w:r w:rsidRPr="00A910BA">
              <w:rPr>
                <w:sz w:val="24"/>
              </w:rPr>
              <w:t xml:space="preserve">të komunikojë me etikë dhe profesionalizëm; </w:t>
            </w:r>
          </w:p>
          <w:p w:rsidR="006617DE" w:rsidRPr="004C152A" w:rsidRDefault="006617DE" w:rsidP="00162EA5">
            <w:pPr>
              <w:numPr>
                <w:ilvl w:val="0"/>
                <w:numId w:val="142"/>
              </w:numPr>
              <w:ind w:left="612"/>
              <w:rPr>
                <w:sz w:val="24"/>
              </w:rPr>
            </w:pPr>
            <w:r w:rsidRPr="004C152A">
              <w:rPr>
                <w:sz w:val="24"/>
              </w:rPr>
              <w:t>të zbatojë rregullat e sigurimit teknik dhe mbrojtjes s</w:t>
            </w:r>
            <w:r>
              <w:rPr>
                <w:sz w:val="24"/>
              </w:rPr>
              <w:t>ë</w:t>
            </w:r>
            <w:r w:rsidRPr="004C152A">
              <w:rPr>
                <w:sz w:val="24"/>
              </w:rPr>
              <w:t xml:space="preserve"> mjedisit.</w:t>
            </w:r>
          </w:p>
          <w:p w:rsidR="006617DE" w:rsidRPr="003F1E6D" w:rsidRDefault="006617DE" w:rsidP="009A7372">
            <w:pPr>
              <w:shd w:val="clear" w:color="auto" w:fill="FFFFFF"/>
              <w:jc w:val="both"/>
              <w:textAlignment w:val="auto"/>
              <w:rPr>
                <w:b/>
                <w:i/>
                <w:sz w:val="24"/>
                <w:szCs w:val="24"/>
              </w:rPr>
            </w:pPr>
            <w:r w:rsidRPr="003F1E6D">
              <w:rPr>
                <w:b/>
                <w:i/>
                <w:sz w:val="24"/>
                <w:szCs w:val="24"/>
              </w:rPr>
              <w:t>Instrumentet e vlerësimit:</w:t>
            </w:r>
          </w:p>
          <w:p w:rsidR="006617DE" w:rsidRDefault="006617DE" w:rsidP="00162EA5">
            <w:pPr>
              <w:numPr>
                <w:ilvl w:val="0"/>
                <w:numId w:val="142"/>
              </w:numPr>
              <w:shd w:val="clear" w:color="auto" w:fill="FFFFFF"/>
              <w:ind w:left="612"/>
              <w:jc w:val="both"/>
              <w:textAlignment w:val="auto"/>
              <w:rPr>
                <w:sz w:val="24"/>
                <w:szCs w:val="24"/>
                <w:lang w:val="sq-AL"/>
              </w:rPr>
            </w:pPr>
            <w:r>
              <w:rPr>
                <w:sz w:val="24"/>
                <w:szCs w:val="24"/>
                <w:lang w:val="sq-AL"/>
              </w:rPr>
              <w:t>Pyetje përgjigje me gojë</w:t>
            </w:r>
          </w:p>
          <w:p w:rsidR="006617DE" w:rsidRPr="00EE71F5" w:rsidRDefault="006617DE" w:rsidP="00162EA5">
            <w:pPr>
              <w:numPr>
                <w:ilvl w:val="0"/>
                <w:numId w:val="142"/>
              </w:numPr>
              <w:shd w:val="clear" w:color="auto" w:fill="FFFFFF"/>
              <w:ind w:left="612"/>
              <w:jc w:val="both"/>
              <w:textAlignment w:val="auto"/>
              <w:rPr>
                <w:sz w:val="24"/>
                <w:szCs w:val="24"/>
                <w:lang w:val="sq-AL"/>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6617DE" w:rsidRPr="003F1E6D" w:rsidTr="003C7DEF">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3</w:t>
            </w:r>
          </w:p>
        </w:tc>
        <w:tc>
          <w:tcPr>
            <w:tcW w:w="6570" w:type="dxa"/>
          </w:tcPr>
          <w:p w:rsidR="006617DE" w:rsidRPr="00A910BA" w:rsidRDefault="006617DE" w:rsidP="007E4287">
            <w:pPr>
              <w:pStyle w:val="TableParagraph"/>
              <w:spacing w:line="266" w:lineRule="exact"/>
              <w:ind w:left="0"/>
              <w:rPr>
                <w:b/>
                <w:sz w:val="24"/>
                <w:highlight w:val="green"/>
              </w:rPr>
            </w:pPr>
            <w:r w:rsidRPr="003F1E6D">
              <w:rPr>
                <w:b/>
                <w:sz w:val="24"/>
                <w:szCs w:val="24"/>
              </w:rPr>
              <w:t xml:space="preserve">Nxënësi kryen </w:t>
            </w:r>
            <w:r w:rsidRPr="008D2519">
              <w:rPr>
                <w:b/>
                <w:sz w:val="24"/>
              </w:rPr>
              <w:t>procedurat</w:t>
            </w:r>
            <w:r w:rsidRPr="008D2519">
              <w:rPr>
                <w:b/>
                <w:spacing w:val="-2"/>
                <w:sz w:val="24"/>
              </w:rPr>
              <w:t xml:space="preserve"> </w:t>
            </w:r>
            <w:r w:rsidRPr="008D2519">
              <w:rPr>
                <w:b/>
                <w:sz w:val="24"/>
              </w:rPr>
              <w:t>e</w:t>
            </w:r>
            <w:r w:rsidRPr="008D2519">
              <w:rPr>
                <w:b/>
                <w:spacing w:val="-3"/>
                <w:sz w:val="24"/>
              </w:rPr>
              <w:t xml:space="preserve"> </w:t>
            </w:r>
            <w:r w:rsidRPr="008D2519">
              <w:rPr>
                <w:b/>
                <w:sz w:val="24"/>
              </w:rPr>
              <w:t>rekrutimit</w:t>
            </w:r>
            <w:r w:rsidRPr="008D2519">
              <w:rPr>
                <w:b/>
                <w:spacing w:val="-2"/>
                <w:sz w:val="24"/>
              </w:rPr>
              <w:t xml:space="preserve"> </w:t>
            </w:r>
            <w:r w:rsidRPr="008D2519">
              <w:rPr>
                <w:b/>
                <w:sz w:val="24"/>
              </w:rPr>
              <w:t>të</w:t>
            </w:r>
            <w:r w:rsidRPr="008D2519">
              <w:rPr>
                <w:b/>
                <w:spacing w:val="-3"/>
                <w:sz w:val="24"/>
              </w:rPr>
              <w:t xml:space="preserve"> </w:t>
            </w:r>
            <w:r w:rsidRPr="008D2519">
              <w:rPr>
                <w:b/>
                <w:sz w:val="24"/>
              </w:rPr>
              <w:t>personelit.</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A910BA" w:rsidRDefault="006617DE" w:rsidP="00162EA5">
            <w:pPr>
              <w:numPr>
                <w:ilvl w:val="0"/>
                <w:numId w:val="143"/>
              </w:numPr>
              <w:ind w:left="612"/>
              <w:rPr>
                <w:sz w:val="24"/>
              </w:rPr>
            </w:pPr>
            <w:r w:rsidRPr="00A910BA">
              <w:rPr>
                <w:sz w:val="24"/>
              </w:rPr>
              <w:t xml:space="preserve">të sistemojë vendin e punës me mjetet dhe paisjet e duhura për kryerjen e procedurave të rekrutimit  </w:t>
            </w:r>
            <w:r>
              <w:rPr>
                <w:sz w:val="24"/>
              </w:rPr>
              <w:t xml:space="preserve">të personelit </w:t>
            </w:r>
            <w:r w:rsidRPr="00A910BA">
              <w:rPr>
                <w:sz w:val="24"/>
              </w:rPr>
              <w:t>në fermën bujqësore.</w:t>
            </w:r>
          </w:p>
          <w:p w:rsidR="006617DE" w:rsidRPr="00A910BA" w:rsidRDefault="006617DE" w:rsidP="00162EA5">
            <w:pPr>
              <w:numPr>
                <w:ilvl w:val="0"/>
                <w:numId w:val="143"/>
              </w:numPr>
              <w:ind w:left="612"/>
              <w:rPr>
                <w:sz w:val="24"/>
              </w:rPr>
            </w:pPr>
            <w:r w:rsidRPr="00A910BA">
              <w:rPr>
                <w:sz w:val="24"/>
              </w:rPr>
              <w:t>të</w:t>
            </w:r>
            <w:r w:rsidRPr="00A910BA">
              <w:rPr>
                <w:spacing w:val="-3"/>
                <w:sz w:val="24"/>
              </w:rPr>
              <w:t xml:space="preserve"> </w:t>
            </w:r>
            <w:r w:rsidRPr="00A910BA">
              <w:rPr>
                <w:sz w:val="24"/>
              </w:rPr>
              <w:t>shqyrtojë</w:t>
            </w:r>
            <w:r w:rsidRPr="00A910BA">
              <w:rPr>
                <w:spacing w:val="-3"/>
                <w:sz w:val="24"/>
              </w:rPr>
              <w:t xml:space="preserve"> </w:t>
            </w:r>
            <w:r w:rsidRPr="00A910BA">
              <w:rPr>
                <w:sz w:val="24"/>
              </w:rPr>
              <w:t>me</w:t>
            </w:r>
            <w:r w:rsidRPr="00A910BA">
              <w:rPr>
                <w:spacing w:val="-3"/>
                <w:sz w:val="24"/>
              </w:rPr>
              <w:t xml:space="preserve"> </w:t>
            </w:r>
            <w:r w:rsidRPr="00A910BA">
              <w:rPr>
                <w:sz w:val="24"/>
              </w:rPr>
              <w:t>korrektësi</w:t>
            </w:r>
            <w:r w:rsidRPr="00A910BA">
              <w:rPr>
                <w:spacing w:val="-2"/>
                <w:sz w:val="24"/>
              </w:rPr>
              <w:t xml:space="preserve"> </w:t>
            </w:r>
            <w:r w:rsidRPr="00A910BA">
              <w:rPr>
                <w:sz w:val="24"/>
              </w:rPr>
              <w:t>dokumentat</w:t>
            </w:r>
            <w:r w:rsidRPr="00A910BA">
              <w:rPr>
                <w:spacing w:val="-2"/>
                <w:sz w:val="24"/>
              </w:rPr>
              <w:t xml:space="preserve"> </w:t>
            </w:r>
            <w:r w:rsidRPr="00A910BA">
              <w:rPr>
                <w:sz w:val="24"/>
              </w:rPr>
              <w:t>e</w:t>
            </w:r>
            <w:r w:rsidRPr="00A910BA">
              <w:rPr>
                <w:spacing w:val="-3"/>
                <w:sz w:val="24"/>
              </w:rPr>
              <w:t xml:space="preserve"> </w:t>
            </w:r>
            <w:r w:rsidRPr="00A910BA">
              <w:rPr>
                <w:sz w:val="24"/>
              </w:rPr>
              <w:t>kandidatëve</w:t>
            </w:r>
            <w:r w:rsidRPr="00A910BA">
              <w:rPr>
                <w:spacing w:val="-3"/>
                <w:sz w:val="24"/>
              </w:rPr>
              <w:t xml:space="preserve"> </w:t>
            </w:r>
            <w:r w:rsidRPr="00A910BA">
              <w:rPr>
                <w:sz w:val="24"/>
              </w:rPr>
              <w:t>për</w:t>
            </w:r>
            <w:r w:rsidRPr="00A910BA">
              <w:rPr>
                <w:spacing w:val="-57"/>
                <w:sz w:val="24"/>
              </w:rPr>
              <w:t xml:space="preserve"> </w:t>
            </w:r>
            <w:r w:rsidRPr="00A910BA">
              <w:rPr>
                <w:sz w:val="24"/>
              </w:rPr>
              <w:t>vendet</w:t>
            </w:r>
            <w:r w:rsidRPr="00A910BA">
              <w:rPr>
                <w:spacing w:val="-1"/>
                <w:sz w:val="24"/>
              </w:rPr>
              <w:t xml:space="preserve"> </w:t>
            </w:r>
            <w:r w:rsidRPr="00A910BA">
              <w:rPr>
                <w:sz w:val="24"/>
              </w:rPr>
              <w:t>e punës;</w:t>
            </w:r>
          </w:p>
          <w:p w:rsidR="006617DE" w:rsidRPr="00A910BA" w:rsidRDefault="006617DE" w:rsidP="00162EA5">
            <w:pPr>
              <w:numPr>
                <w:ilvl w:val="0"/>
                <w:numId w:val="143"/>
              </w:numPr>
              <w:ind w:left="612"/>
              <w:rPr>
                <w:sz w:val="24"/>
              </w:rPr>
            </w:pPr>
            <w:r w:rsidRPr="00A910BA">
              <w:rPr>
                <w:sz w:val="24"/>
              </w:rPr>
              <w:t>të hartojë kritere profesionale dhe korrekte për vlerësimin</w:t>
            </w:r>
            <w:r>
              <w:rPr>
                <w:sz w:val="24"/>
              </w:rPr>
              <w:t xml:space="preserve"> </w:t>
            </w:r>
            <w:r w:rsidRPr="00A910BA">
              <w:rPr>
                <w:spacing w:val="-58"/>
                <w:sz w:val="24"/>
              </w:rPr>
              <w:t xml:space="preserve"> </w:t>
            </w:r>
            <w:r w:rsidRPr="00A910BA">
              <w:rPr>
                <w:sz w:val="24"/>
              </w:rPr>
              <w:t>e</w:t>
            </w:r>
            <w:r w:rsidRPr="00A910BA">
              <w:rPr>
                <w:spacing w:val="-2"/>
                <w:sz w:val="24"/>
              </w:rPr>
              <w:t xml:space="preserve"> </w:t>
            </w:r>
            <w:r w:rsidRPr="00A910BA">
              <w:rPr>
                <w:sz w:val="24"/>
              </w:rPr>
              <w:t>kandidatëve;</w:t>
            </w:r>
          </w:p>
          <w:p w:rsidR="006617DE" w:rsidRPr="00A910BA" w:rsidRDefault="006617DE" w:rsidP="00162EA5">
            <w:pPr>
              <w:numPr>
                <w:ilvl w:val="0"/>
                <w:numId w:val="143"/>
              </w:numPr>
              <w:ind w:left="612"/>
              <w:rPr>
                <w:sz w:val="24"/>
              </w:rPr>
            </w:pPr>
            <w:r w:rsidRPr="00A910BA">
              <w:rPr>
                <w:sz w:val="24"/>
              </w:rPr>
              <w:t xml:space="preserve">të formulojë saktë pyetësorët dhe formularët </w:t>
            </w:r>
            <w:r w:rsidRPr="004C152A">
              <w:rPr>
                <w:sz w:val="24"/>
              </w:rPr>
              <w:t>për kandidatët</w:t>
            </w:r>
            <w:r w:rsidRPr="004C152A">
              <w:rPr>
                <w:spacing w:val="-1"/>
                <w:sz w:val="32"/>
              </w:rPr>
              <w:t xml:space="preserve"> </w:t>
            </w:r>
            <w:r w:rsidRPr="00A910BA">
              <w:rPr>
                <w:sz w:val="24"/>
              </w:rPr>
              <w:t>që intervistohen;</w:t>
            </w:r>
          </w:p>
          <w:p w:rsidR="006617DE" w:rsidRPr="00A910BA" w:rsidRDefault="006617DE" w:rsidP="00162EA5">
            <w:pPr>
              <w:numPr>
                <w:ilvl w:val="0"/>
                <w:numId w:val="143"/>
              </w:numPr>
              <w:ind w:left="612"/>
              <w:rPr>
                <w:sz w:val="24"/>
              </w:rPr>
            </w:pPr>
            <w:r w:rsidRPr="00A910BA">
              <w:rPr>
                <w:sz w:val="24"/>
              </w:rPr>
              <w:t>të</w:t>
            </w:r>
            <w:r w:rsidRPr="00A910BA">
              <w:rPr>
                <w:spacing w:val="-2"/>
                <w:sz w:val="24"/>
              </w:rPr>
              <w:t xml:space="preserve"> </w:t>
            </w:r>
            <w:r w:rsidRPr="00A910BA">
              <w:rPr>
                <w:sz w:val="24"/>
              </w:rPr>
              <w:t>realizojë</w:t>
            </w:r>
            <w:r w:rsidRPr="00A910BA">
              <w:rPr>
                <w:spacing w:val="-1"/>
                <w:sz w:val="24"/>
              </w:rPr>
              <w:t xml:space="preserve"> </w:t>
            </w:r>
            <w:r w:rsidRPr="00A910BA">
              <w:rPr>
                <w:sz w:val="24"/>
              </w:rPr>
              <w:t>me</w:t>
            </w:r>
            <w:r w:rsidRPr="00A910BA">
              <w:rPr>
                <w:spacing w:val="-3"/>
                <w:sz w:val="24"/>
              </w:rPr>
              <w:t xml:space="preserve"> </w:t>
            </w:r>
            <w:r w:rsidRPr="00A910BA">
              <w:rPr>
                <w:sz w:val="24"/>
              </w:rPr>
              <w:t>korrektësi</w:t>
            </w:r>
            <w:r w:rsidRPr="00A910BA">
              <w:rPr>
                <w:spacing w:val="-1"/>
                <w:sz w:val="24"/>
              </w:rPr>
              <w:t xml:space="preserve"> </w:t>
            </w:r>
            <w:r w:rsidRPr="00A910BA">
              <w:rPr>
                <w:sz w:val="24"/>
              </w:rPr>
              <w:t>dhe</w:t>
            </w:r>
            <w:r w:rsidRPr="00A910BA">
              <w:rPr>
                <w:spacing w:val="-3"/>
                <w:sz w:val="24"/>
              </w:rPr>
              <w:t xml:space="preserve"> </w:t>
            </w:r>
            <w:r w:rsidRPr="00A910BA">
              <w:rPr>
                <w:sz w:val="24"/>
              </w:rPr>
              <w:t>profesionalizëm</w:t>
            </w:r>
            <w:r w:rsidRPr="00A910BA">
              <w:rPr>
                <w:spacing w:val="-1"/>
                <w:sz w:val="24"/>
              </w:rPr>
              <w:t xml:space="preserve"> </w:t>
            </w:r>
            <w:r w:rsidRPr="00A910BA">
              <w:rPr>
                <w:sz w:val="24"/>
              </w:rPr>
              <w:t>intervistat</w:t>
            </w:r>
            <w:r w:rsidRPr="00A910BA">
              <w:rPr>
                <w:spacing w:val="-57"/>
                <w:sz w:val="24"/>
              </w:rPr>
              <w:t xml:space="preserve"> </w:t>
            </w:r>
            <w:r w:rsidRPr="00A910BA">
              <w:rPr>
                <w:sz w:val="24"/>
              </w:rPr>
              <w:t>me</w:t>
            </w:r>
            <w:r w:rsidRPr="00A910BA">
              <w:rPr>
                <w:spacing w:val="-2"/>
                <w:sz w:val="24"/>
              </w:rPr>
              <w:t xml:space="preserve"> </w:t>
            </w:r>
            <w:r w:rsidRPr="00A910BA">
              <w:rPr>
                <w:sz w:val="24"/>
              </w:rPr>
              <w:t>kandidatët</w:t>
            </w:r>
            <w:r w:rsidRPr="00A910BA">
              <w:rPr>
                <w:spacing w:val="-1"/>
                <w:sz w:val="24"/>
              </w:rPr>
              <w:t xml:space="preserve"> </w:t>
            </w:r>
            <w:r w:rsidRPr="00A910BA">
              <w:rPr>
                <w:sz w:val="24"/>
              </w:rPr>
              <w:t>e</w:t>
            </w:r>
            <w:r w:rsidRPr="00A910BA">
              <w:rPr>
                <w:spacing w:val="-1"/>
                <w:sz w:val="24"/>
              </w:rPr>
              <w:t xml:space="preserve"> </w:t>
            </w:r>
            <w:r w:rsidRPr="00A910BA">
              <w:rPr>
                <w:sz w:val="24"/>
              </w:rPr>
              <w:t>përzgjedhur</w:t>
            </w:r>
            <w:r w:rsidRPr="00A910BA">
              <w:rPr>
                <w:spacing w:val="-1"/>
                <w:sz w:val="24"/>
              </w:rPr>
              <w:t xml:space="preserve"> </w:t>
            </w:r>
            <w:r w:rsidRPr="00A910BA">
              <w:rPr>
                <w:sz w:val="24"/>
              </w:rPr>
              <w:t>nga</w:t>
            </w:r>
            <w:r w:rsidRPr="00A910BA">
              <w:rPr>
                <w:spacing w:val="-2"/>
                <w:sz w:val="24"/>
              </w:rPr>
              <w:t xml:space="preserve"> </w:t>
            </w:r>
            <w:r w:rsidRPr="00A910BA">
              <w:rPr>
                <w:sz w:val="24"/>
              </w:rPr>
              <w:t>seleksionimi</w:t>
            </w:r>
            <w:r w:rsidRPr="00A910BA">
              <w:rPr>
                <w:spacing w:val="-1"/>
                <w:sz w:val="24"/>
              </w:rPr>
              <w:t xml:space="preserve"> </w:t>
            </w:r>
            <w:r w:rsidRPr="00A910BA">
              <w:rPr>
                <w:sz w:val="24"/>
              </w:rPr>
              <w:t>i</w:t>
            </w:r>
            <w:r w:rsidRPr="00A910BA">
              <w:rPr>
                <w:spacing w:val="-1"/>
                <w:sz w:val="24"/>
              </w:rPr>
              <w:t xml:space="preserve"> </w:t>
            </w:r>
            <w:r w:rsidRPr="00A910BA">
              <w:rPr>
                <w:sz w:val="24"/>
              </w:rPr>
              <w:t>dosjeve;</w:t>
            </w:r>
          </w:p>
          <w:p w:rsidR="006617DE" w:rsidRPr="00A910BA" w:rsidRDefault="006617DE" w:rsidP="00162EA5">
            <w:pPr>
              <w:numPr>
                <w:ilvl w:val="0"/>
                <w:numId w:val="143"/>
              </w:numPr>
              <w:ind w:left="612"/>
              <w:rPr>
                <w:sz w:val="24"/>
              </w:rPr>
            </w:pPr>
            <w:r w:rsidRPr="00A910BA">
              <w:rPr>
                <w:sz w:val="24"/>
              </w:rPr>
              <w:t>të</w:t>
            </w:r>
            <w:r w:rsidRPr="00A910BA">
              <w:rPr>
                <w:spacing w:val="-3"/>
                <w:sz w:val="24"/>
              </w:rPr>
              <w:t xml:space="preserve"> </w:t>
            </w:r>
            <w:r w:rsidRPr="00A910BA">
              <w:rPr>
                <w:sz w:val="24"/>
              </w:rPr>
              <w:t>kryejë</w:t>
            </w:r>
            <w:r w:rsidRPr="00A910BA">
              <w:rPr>
                <w:spacing w:val="-3"/>
                <w:sz w:val="24"/>
              </w:rPr>
              <w:t xml:space="preserve"> </w:t>
            </w:r>
            <w:r w:rsidRPr="00A910BA">
              <w:rPr>
                <w:sz w:val="24"/>
              </w:rPr>
              <w:t>vlerësim</w:t>
            </w:r>
            <w:r w:rsidRPr="00A910BA">
              <w:rPr>
                <w:spacing w:val="-2"/>
                <w:sz w:val="24"/>
              </w:rPr>
              <w:t xml:space="preserve"> </w:t>
            </w:r>
            <w:r w:rsidRPr="00A910BA">
              <w:rPr>
                <w:sz w:val="24"/>
              </w:rPr>
              <w:t>objektiv</w:t>
            </w:r>
            <w:r w:rsidRPr="00A910BA">
              <w:rPr>
                <w:spacing w:val="-3"/>
                <w:sz w:val="24"/>
              </w:rPr>
              <w:t xml:space="preserve"> </w:t>
            </w:r>
            <w:r w:rsidRPr="00A910BA">
              <w:rPr>
                <w:sz w:val="24"/>
              </w:rPr>
              <w:t>bazuar</w:t>
            </w:r>
            <w:r w:rsidRPr="00A910BA">
              <w:rPr>
                <w:spacing w:val="-2"/>
                <w:sz w:val="24"/>
              </w:rPr>
              <w:t xml:space="preserve"> </w:t>
            </w:r>
            <w:r w:rsidRPr="00A910BA">
              <w:rPr>
                <w:sz w:val="24"/>
              </w:rPr>
              <w:t>në</w:t>
            </w:r>
            <w:r w:rsidRPr="00A910BA">
              <w:rPr>
                <w:spacing w:val="-5"/>
                <w:sz w:val="24"/>
              </w:rPr>
              <w:t xml:space="preserve"> </w:t>
            </w:r>
            <w:r w:rsidRPr="004C152A">
              <w:rPr>
                <w:sz w:val="24"/>
              </w:rPr>
              <w:t>dokumentacionin dhe</w:t>
            </w:r>
            <w:r w:rsidRPr="004C152A">
              <w:rPr>
                <w:spacing w:val="-2"/>
                <w:sz w:val="32"/>
              </w:rPr>
              <w:t xml:space="preserve"> </w:t>
            </w:r>
            <w:r w:rsidRPr="00A910BA">
              <w:rPr>
                <w:sz w:val="24"/>
              </w:rPr>
              <w:t>rezultatin e</w:t>
            </w:r>
            <w:r w:rsidRPr="00A910BA">
              <w:rPr>
                <w:spacing w:val="-1"/>
                <w:sz w:val="24"/>
              </w:rPr>
              <w:t xml:space="preserve"> </w:t>
            </w:r>
            <w:r w:rsidRPr="00A910BA">
              <w:rPr>
                <w:sz w:val="24"/>
              </w:rPr>
              <w:t>intervistës;</w:t>
            </w:r>
          </w:p>
          <w:p w:rsidR="006617DE" w:rsidRPr="00A910BA" w:rsidRDefault="006617DE" w:rsidP="00162EA5">
            <w:pPr>
              <w:numPr>
                <w:ilvl w:val="0"/>
                <w:numId w:val="143"/>
              </w:numPr>
              <w:ind w:left="612"/>
              <w:rPr>
                <w:sz w:val="24"/>
              </w:rPr>
            </w:pPr>
            <w:r w:rsidRPr="00A910BA">
              <w:rPr>
                <w:sz w:val="24"/>
              </w:rPr>
              <w:t>të marrë vendimin e duhur lidhur me pranimin e</w:t>
            </w:r>
            <w:r>
              <w:rPr>
                <w:sz w:val="24"/>
              </w:rPr>
              <w:t xml:space="preserve"> </w:t>
            </w:r>
            <w:r w:rsidRPr="00A910BA">
              <w:rPr>
                <w:sz w:val="24"/>
              </w:rPr>
              <w:t>kandidatëve;</w:t>
            </w:r>
          </w:p>
          <w:p w:rsidR="006617DE" w:rsidRPr="00A910BA" w:rsidRDefault="006617DE" w:rsidP="00162EA5">
            <w:pPr>
              <w:numPr>
                <w:ilvl w:val="0"/>
                <w:numId w:val="143"/>
              </w:numPr>
              <w:ind w:left="612"/>
              <w:rPr>
                <w:sz w:val="24"/>
              </w:rPr>
            </w:pPr>
            <w:r w:rsidRPr="00A910BA">
              <w:rPr>
                <w:sz w:val="24"/>
              </w:rPr>
              <w:t>të kryejë publikimin e emrave fitues dhe njoftimin e</w:t>
            </w:r>
            <w:r w:rsidRPr="00A910BA">
              <w:rPr>
                <w:spacing w:val="-58"/>
                <w:sz w:val="24"/>
              </w:rPr>
              <w:t xml:space="preserve"> </w:t>
            </w:r>
            <w:r w:rsidRPr="00A910BA">
              <w:rPr>
                <w:sz w:val="24"/>
              </w:rPr>
              <w:t>sektorëve</w:t>
            </w:r>
            <w:r w:rsidRPr="00A910BA">
              <w:rPr>
                <w:spacing w:val="-2"/>
                <w:sz w:val="24"/>
              </w:rPr>
              <w:t xml:space="preserve"> </w:t>
            </w:r>
            <w:r w:rsidRPr="00A910BA">
              <w:rPr>
                <w:sz w:val="24"/>
              </w:rPr>
              <w:t>për personelin e</w:t>
            </w:r>
            <w:r w:rsidRPr="00A910BA">
              <w:rPr>
                <w:spacing w:val="-1"/>
                <w:sz w:val="24"/>
              </w:rPr>
              <w:t xml:space="preserve"> </w:t>
            </w:r>
            <w:r w:rsidRPr="00A910BA">
              <w:rPr>
                <w:sz w:val="24"/>
              </w:rPr>
              <w:t>ri.</w:t>
            </w:r>
          </w:p>
          <w:p w:rsidR="006617DE" w:rsidRDefault="006617DE" w:rsidP="00162EA5">
            <w:pPr>
              <w:numPr>
                <w:ilvl w:val="0"/>
                <w:numId w:val="143"/>
              </w:numPr>
              <w:ind w:left="612"/>
              <w:rPr>
                <w:sz w:val="24"/>
              </w:rPr>
            </w:pPr>
            <w:r w:rsidRPr="00A910BA">
              <w:rPr>
                <w:sz w:val="24"/>
              </w:rPr>
              <w:t>të</w:t>
            </w:r>
            <w:r w:rsidRPr="00A910BA">
              <w:rPr>
                <w:spacing w:val="-3"/>
                <w:sz w:val="24"/>
              </w:rPr>
              <w:t xml:space="preserve"> </w:t>
            </w:r>
            <w:r w:rsidRPr="00A910BA">
              <w:rPr>
                <w:sz w:val="24"/>
              </w:rPr>
              <w:t>prezantojë</w:t>
            </w:r>
            <w:r w:rsidRPr="00A910BA">
              <w:rPr>
                <w:spacing w:val="-2"/>
                <w:sz w:val="24"/>
              </w:rPr>
              <w:t xml:space="preserve"> </w:t>
            </w:r>
            <w:r w:rsidRPr="00A910BA">
              <w:rPr>
                <w:sz w:val="24"/>
              </w:rPr>
              <w:t>kandidatin</w:t>
            </w:r>
            <w:r w:rsidRPr="00A910BA">
              <w:rPr>
                <w:spacing w:val="1"/>
                <w:sz w:val="24"/>
              </w:rPr>
              <w:t xml:space="preserve"> </w:t>
            </w:r>
            <w:r w:rsidRPr="00A910BA">
              <w:rPr>
                <w:sz w:val="24"/>
              </w:rPr>
              <w:t>fitues</w:t>
            </w:r>
            <w:r w:rsidRPr="00A910BA">
              <w:rPr>
                <w:spacing w:val="-1"/>
                <w:sz w:val="24"/>
              </w:rPr>
              <w:t xml:space="preserve"> </w:t>
            </w:r>
            <w:r w:rsidRPr="00A910BA">
              <w:rPr>
                <w:sz w:val="24"/>
              </w:rPr>
              <w:t>me</w:t>
            </w:r>
            <w:r w:rsidRPr="00A910BA">
              <w:rPr>
                <w:spacing w:val="-1"/>
                <w:sz w:val="24"/>
              </w:rPr>
              <w:t xml:space="preserve"> </w:t>
            </w:r>
            <w:r w:rsidRPr="00A910BA">
              <w:rPr>
                <w:sz w:val="24"/>
              </w:rPr>
              <w:t>vendin</w:t>
            </w:r>
            <w:r w:rsidRPr="00A910BA">
              <w:rPr>
                <w:spacing w:val="-1"/>
                <w:sz w:val="24"/>
              </w:rPr>
              <w:t xml:space="preserve"> </w:t>
            </w:r>
            <w:r w:rsidRPr="00A910BA">
              <w:rPr>
                <w:sz w:val="24"/>
              </w:rPr>
              <w:t>e</w:t>
            </w:r>
            <w:r w:rsidRPr="00A910BA">
              <w:rPr>
                <w:spacing w:val="-1"/>
                <w:sz w:val="24"/>
              </w:rPr>
              <w:t xml:space="preserve"> </w:t>
            </w:r>
            <w:r w:rsidRPr="00A910BA">
              <w:rPr>
                <w:sz w:val="24"/>
              </w:rPr>
              <w:t>punës.</w:t>
            </w:r>
          </w:p>
          <w:p w:rsidR="009A7372" w:rsidRPr="00A910BA" w:rsidRDefault="009A7372" w:rsidP="00162EA5">
            <w:pPr>
              <w:numPr>
                <w:ilvl w:val="0"/>
                <w:numId w:val="143"/>
              </w:numPr>
              <w:ind w:left="612"/>
              <w:rPr>
                <w:sz w:val="24"/>
              </w:rPr>
            </w:pPr>
            <w:r>
              <w:rPr>
                <w:sz w:val="24"/>
                <w:szCs w:val="24"/>
              </w:rPr>
              <w:t>të kryejë llogaritje të thjeshta ekonomike lidhur me kryerjen e procedurave të rekrutimit të personelit;</w:t>
            </w:r>
          </w:p>
          <w:p w:rsidR="006617DE" w:rsidRPr="00A910BA" w:rsidRDefault="006617DE" w:rsidP="00162EA5">
            <w:pPr>
              <w:numPr>
                <w:ilvl w:val="0"/>
                <w:numId w:val="143"/>
              </w:numPr>
              <w:ind w:left="612"/>
              <w:rPr>
                <w:sz w:val="24"/>
              </w:rPr>
            </w:pPr>
            <w:r w:rsidRPr="00A910BA">
              <w:rPr>
                <w:sz w:val="24"/>
              </w:rPr>
              <w:t>të demo</w:t>
            </w:r>
            <w:r w:rsidR="00B250B3">
              <w:rPr>
                <w:sz w:val="24"/>
              </w:rPr>
              <w:t>n</w:t>
            </w:r>
            <w:r w:rsidRPr="00A910BA">
              <w:rPr>
                <w:sz w:val="24"/>
              </w:rPr>
              <w:t>strojë përgjegjshmëri, këmbëngulje, inovacion,</w:t>
            </w:r>
            <w:r w:rsidRPr="00A910BA">
              <w:rPr>
                <w:spacing w:val="1"/>
                <w:sz w:val="24"/>
              </w:rPr>
              <w:t xml:space="preserve"> </w:t>
            </w:r>
            <w:r w:rsidRPr="00A910BA">
              <w:rPr>
                <w:sz w:val="24"/>
              </w:rPr>
              <w:t>ini</w:t>
            </w:r>
            <w:r w:rsidR="00B250B3">
              <w:rPr>
                <w:sz w:val="24"/>
              </w:rPr>
              <w:t>c</w:t>
            </w:r>
            <w:r w:rsidRPr="00A910BA">
              <w:rPr>
                <w:sz w:val="24"/>
              </w:rPr>
              <w:t>iativë, aftësi për të punuar brenda afateve në mënyrë të</w:t>
            </w:r>
            <w:r w:rsidRPr="00A910BA">
              <w:rPr>
                <w:spacing w:val="-57"/>
                <w:sz w:val="24"/>
              </w:rPr>
              <w:t xml:space="preserve">                 </w:t>
            </w:r>
            <w:r w:rsidRPr="00A910BA">
              <w:rPr>
                <w:sz w:val="24"/>
              </w:rPr>
              <w:t>pavarur</w:t>
            </w:r>
            <w:r w:rsidRPr="00A910BA">
              <w:rPr>
                <w:spacing w:val="-3"/>
                <w:sz w:val="24"/>
              </w:rPr>
              <w:t xml:space="preserve"> </w:t>
            </w:r>
            <w:r w:rsidRPr="00A910BA">
              <w:rPr>
                <w:sz w:val="24"/>
              </w:rPr>
              <w:t>dhe</w:t>
            </w:r>
            <w:r w:rsidRPr="00A910BA">
              <w:rPr>
                <w:spacing w:val="-1"/>
                <w:sz w:val="24"/>
              </w:rPr>
              <w:t xml:space="preserve"> </w:t>
            </w:r>
            <w:r w:rsidRPr="00A910BA">
              <w:rPr>
                <w:sz w:val="24"/>
              </w:rPr>
              <w:t>në</w:t>
            </w:r>
            <w:r w:rsidRPr="00A910BA">
              <w:rPr>
                <w:spacing w:val="1"/>
                <w:sz w:val="24"/>
              </w:rPr>
              <w:t xml:space="preserve"> </w:t>
            </w:r>
            <w:r w:rsidRPr="00A910BA">
              <w:rPr>
                <w:sz w:val="24"/>
              </w:rPr>
              <w:t xml:space="preserve">grup. </w:t>
            </w:r>
          </w:p>
          <w:p w:rsidR="006617DE" w:rsidRDefault="006617DE" w:rsidP="00162EA5">
            <w:pPr>
              <w:numPr>
                <w:ilvl w:val="0"/>
                <w:numId w:val="147"/>
              </w:numPr>
              <w:ind w:left="612"/>
              <w:rPr>
                <w:sz w:val="24"/>
              </w:rPr>
            </w:pPr>
            <w:r w:rsidRPr="00A910BA">
              <w:rPr>
                <w:sz w:val="24"/>
              </w:rPr>
              <w:t>të komunikojë me etikë dhe profesionalizëm</w:t>
            </w:r>
            <w:r>
              <w:rPr>
                <w:sz w:val="24"/>
              </w:rPr>
              <w:t xml:space="preserve"> gjatë kryerjes së procesit të rekrutimit të personelit</w:t>
            </w:r>
            <w:r w:rsidRPr="00A910BA">
              <w:rPr>
                <w:sz w:val="24"/>
              </w:rPr>
              <w:t xml:space="preserve">; </w:t>
            </w:r>
          </w:p>
          <w:p w:rsidR="006617DE" w:rsidRPr="00580D4D" w:rsidRDefault="006617DE" w:rsidP="00162EA5">
            <w:pPr>
              <w:numPr>
                <w:ilvl w:val="0"/>
                <w:numId w:val="147"/>
              </w:numPr>
              <w:ind w:left="612"/>
              <w:rPr>
                <w:sz w:val="24"/>
              </w:rPr>
            </w:pPr>
            <w:r w:rsidRPr="007A5228">
              <w:rPr>
                <w:sz w:val="24"/>
              </w:rPr>
              <w:t>të zbatojë teknikat për negocim dhe zgjidhjen e mosmarrëveshjeve me</w:t>
            </w:r>
            <w:r>
              <w:rPr>
                <w:sz w:val="24"/>
              </w:rPr>
              <w:t xml:space="preserve"> kandidatët gjatë procesit të rekrutimit të personelit</w:t>
            </w:r>
            <w:r w:rsidRPr="007A5228">
              <w:rPr>
                <w:sz w:val="24"/>
              </w:rPr>
              <w:t>;</w:t>
            </w:r>
          </w:p>
          <w:p w:rsidR="006617DE" w:rsidRPr="004C152A" w:rsidRDefault="006617DE" w:rsidP="00162EA5">
            <w:pPr>
              <w:numPr>
                <w:ilvl w:val="0"/>
                <w:numId w:val="142"/>
              </w:numPr>
              <w:ind w:left="612"/>
              <w:rPr>
                <w:sz w:val="24"/>
              </w:rPr>
            </w:pPr>
            <w:r>
              <w:rPr>
                <w:sz w:val="24"/>
              </w:rPr>
              <w:t>të</w:t>
            </w:r>
            <w:r w:rsidRPr="004C152A">
              <w:rPr>
                <w:sz w:val="24"/>
              </w:rPr>
              <w:t xml:space="preserve"> zbatojë rregullat e sigurimit teknik dhe mbrojtjes s</w:t>
            </w:r>
            <w:r>
              <w:rPr>
                <w:sz w:val="24"/>
              </w:rPr>
              <w:t>ë</w:t>
            </w:r>
            <w:r w:rsidRPr="004C152A">
              <w:rPr>
                <w:sz w:val="24"/>
              </w:rPr>
              <w:t xml:space="preserve"> mjedisit.</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7E4287">
            <w:pPr>
              <w:numPr>
                <w:ilvl w:val="0"/>
                <w:numId w:val="17"/>
              </w:numPr>
              <w:shd w:val="clear" w:color="auto" w:fill="FFFFFF"/>
              <w:ind w:left="612"/>
              <w:jc w:val="both"/>
              <w:textAlignment w:val="auto"/>
              <w:rPr>
                <w:sz w:val="24"/>
                <w:szCs w:val="24"/>
                <w:lang w:val="sq-AL"/>
              </w:rPr>
            </w:pPr>
            <w:r>
              <w:rPr>
                <w:sz w:val="24"/>
                <w:szCs w:val="24"/>
                <w:lang w:val="sq-AL"/>
              </w:rPr>
              <w:t>Pyetje përgjigje me gojë</w:t>
            </w:r>
          </w:p>
          <w:p w:rsidR="006617DE" w:rsidRPr="00EE71F5" w:rsidRDefault="006617DE" w:rsidP="007E4287">
            <w:pPr>
              <w:numPr>
                <w:ilvl w:val="0"/>
                <w:numId w:val="17"/>
              </w:numPr>
              <w:shd w:val="clear" w:color="auto" w:fill="FFFFFF"/>
              <w:ind w:left="612"/>
              <w:jc w:val="both"/>
              <w:textAlignment w:val="auto"/>
              <w:rPr>
                <w:sz w:val="24"/>
                <w:szCs w:val="24"/>
                <w:lang w:val="sq-AL"/>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6617DE" w:rsidRPr="003F1E6D" w:rsidTr="003C7DEF">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4</w:t>
            </w:r>
          </w:p>
        </w:tc>
        <w:tc>
          <w:tcPr>
            <w:tcW w:w="6570" w:type="dxa"/>
          </w:tcPr>
          <w:p w:rsidR="006617DE" w:rsidRPr="003F1E6D" w:rsidRDefault="006617DE" w:rsidP="007E4287">
            <w:pPr>
              <w:shd w:val="clear" w:color="auto" w:fill="FFFFFF"/>
              <w:textAlignment w:val="auto"/>
              <w:rPr>
                <w:b/>
                <w:sz w:val="24"/>
                <w:szCs w:val="24"/>
                <w:lang w:val="sq-AL"/>
              </w:rPr>
            </w:pPr>
            <w:r w:rsidRPr="003F1E6D">
              <w:rPr>
                <w:b/>
                <w:sz w:val="24"/>
                <w:szCs w:val="24"/>
                <w:lang w:val="sq-AL"/>
              </w:rPr>
              <w:t xml:space="preserve">Nxënësi kryen </w:t>
            </w:r>
            <w:r w:rsidRPr="008D2519">
              <w:rPr>
                <w:b/>
                <w:sz w:val="24"/>
              </w:rPr>
              <w:t>procedurat</w:t>
            </w:r>
            <w:r w:rsidRPr="008D2519">
              <w:rPr>
                <w:b/>
                <w:spacing w:val="-2"/>
                <w:sz w:val="24"/>
              </w:rPr>
              <w:t xml:space="preserve"> </w:t>
            </w:r>
            <w:r w:rsidRPr="008D2519">
              <w:rPr>
                <w:b/>
                <w:sz w:val="24"/>
              </w:rPr>
              <w:t>e</w:t>
            </w:r>
            <w:r w:rsidRPr="008D2519">
              <w:rPr>
                <w:b/>
                <w:spacing w:val="-4"/>
                <w:sz w:val="24"/>
              </w:rPr>
              <w:t xml:space="preserve"> </w:t>
            </w:r>
            <w:r w:rsidRPr="008D2519">
              <w:rPr>
                <w:b/>
                <w:sz w:val="24"/>
              </w:rPr>
              <w:t>punësimit</w:t>
            </w:r>
            <w:r>
              <w:rPr>
                <w:b/>
                <w:sz w:val="24"/>
              </w:rPr>
              <w:t xml:space="preserve"> të personelit të fermës bujqësore.</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BA0692" w:rsidRDefault="006617DE" w:rsidP="00162EA5">
            <w:pPr>
              <w:numPr>
                <w:ilvl w:val="0"/>
                <w:numId w:val="147"/>
              </w:numPr>
              <w:ind w:left="612"/>
              <w:rPr>
                <w:sz w:val="24"/>
              </w:rPr>
            </w:pPr>
            <w:r w:rsidRPr="00BA0692">
              <w:rPr>
                <w:sz w:val="24"/>
              </w:rPr>
              <w:t>të sistemojë vendin e punës me mjetet dhe paisjet e duhura për krye</w:t>
            </w:r>
            <w:r>
              <w:rPr>
                <w:sz w:val="24"/>
              </w:rPr>
              <w:t>rjen e procedurave të punësimit;</w:t>
            </w:r>
          </w:p>
          <w:p w:rsidR="006617DE" w:rsidRPr="00BA0692" w:rsidRDefault="006617DE" w:rsidP="00162EA5">
            <w:pPr>
              <w:numPr>
                <w:ilvl w:val="0"/>
                <w:numId w:val="147"/>
              </w:numPr>
              <w:ind w:left="612"/>
              <w:rPr>
                <w:sz w:val="24"/>
              </w:rPr>
            </w:pPr>
            <w:r w:rsidRPr="00BA0692">
              <w:rPr>
                <w:sz w:val="24"/>
              </w:rPr>
              <w:t>të përzgjedhë dhe të përdorë në mënyrë</w:t>
            </w:r>
            <w:r w:rsidRPr="00BA0692">
              <w:rPr>
                <w:spacing w:val="1"/>
                <w:sz w:val="24"/>
              </w:rPr>
              <w:t xml:space="preserve"> </w:t>
            </w:r>
            <w:r w:rsidRPr="00BA0692">
              <w:rPr>
                <w:sz w:val="24"/>
              </w:rPr>
              <w:t>korrekt</w:t>
            </w:r>
            <w:r>
              <w:rPr>
                <w:sz w:val="24"/>
              </w:rPr>
              <w:t>e</w:t>
            </w:r>
            <w:r w:rsidRPr="00BA0692">
              <w:rPr>
                <w:spacing w:val="-2"/>
                <w:sz w:val="24"/>
              </w:rPr>
              <w:t xml:space="preserve"> </w:t>
            </w:r>
            <w:r w:rsidRPr="00BA0692">
              <w:rPr>
                <w:sz w:val="24"/>
              </w:rPr>
              <w:t>të</w:t>
            </w:r>
            <w:r w:rsidRPr="00BA0692">
              <w:rPr>
                <w:spacing w:val="-1"/>
                <w:sz w:val="24"/>
              </w:rPr>
              <w:t xml:space="preserve"> </w:t>
            </w:r>
            <w:r w:rsidRPr="00BA0692">
              <w:rPr>
                <w:sz w:val="24"/>
              </w:rPr>
              <w:t>gjithë</w:t>
            </w:r>
            <w:r w:rsidRPr="00BA0692">
              <w:rPr>
                <w:spacing w:val="-2"/>
                <w:sz w:val="24"/>
              </w:rPr>
              <w:t xml:space="preserve"> </w:t>
            </w:r>
            <w:r w:rsidRPr="00BA0692">
              <w:rPr>
                <w:sz w:val="24"/>
              </w:rPr>
              <w:t>informacionin</w:t>
            </w:r>
            <w:r w:rsidRPr="00BA0692">
              <w:rPr>
                <w:spacing w:val="-1"/>
                <w:sz w:val="24"/>
              </w:rPr>
              <w:t xml:space="preserve"> </w:t>
            </w:r>
            <w:r w:rsidRPr="00BA0692">
              <w:rPr>
                <w:sz w:val="24"/>
              </w:rPr>
              <w:t>mbi</w:t>
            </w:r>
            <w:r w:rsidRPr="00BA0692">
              <w:rPr>
                <w:spacing w:val="-2"/>
                <w:sz w:val="24"/>
              </w:rPr>
              <w:t xml:space="preserve"> </w:t>
            </w:r>
            <w:r w:rsidRPr="00BA0692">
              <w:rPr>
                <w:sz w:val="24"/>
              </w:rPr>
              <w:t>bazën</w:t>
            </w:r>
            <w:r w:rsidRPr="00BA0692">
              <w:rPr>
                <w:spacing w:val="-2"/>
                <w:sz w:val="24"/>
              </w:rPr>
              <w:t xml:space="preserve"> </w:t>
            </w:r>
            <w:r w:rsidRPr="00BA0692">
              <w:rPr>
                <w:sz w:val="24"/>
              </w:rPr>
              <w:t>ligjore</w:t>
            </w:r>
            <w:r w:rsidRPr="00BA0692">
              <w:rPr>
                <w:spacing w:val="-1"/>
                <w:sz w:val="24"/>
              </w:rPr>
              <w:t xml:space="preserve"> </w:t>
            </w:r>
            <w:r w:rsidRPr="00BA0692">
              <w:rPr>
                <w:sz w:val="24"/>
              </w:rPr>
              <w:t>që</w:t>
            </w:r>
            <w:r>
              <w:rPr>
                <w:sz w:val="24"/>
              </w:rPr>
              <w:t xml:space="preserve"> </w:t>
            </w:r>
            <w:r w:rsidRPr="00BA0692">
              <w:rPr>
                <w:spacing w:val="-57"/>
                <w:sz w:val="24"/>
              </w:rPr>
              <w:t xml:space="preserve"> </w:t>
            </w:r>
            <w:r w:rsidRPr="00BA0692">
              <w:rPr>
                <w:sz w:val="24"/>
              </w:rPr>
              <w:t>rregullon</w:t>
            </w:r>
            <w:r w:rsidRPr="00BA0692">
              <w:rPr>
                <w:spacing w:val="-1"/>
                <w:sz w:val="24"/>
              </w:rPr>
              <w:t xml:space="preserve"> </w:t>
            </w:r>
            <w:r w:rsidRPr="00BA0692">
              <w:rPr>
                <w:sz w:val="24"/>
              </w:rPr>
              <w:t>marrëdhëniet</w:t>
            </w:r>
            <w:r w:rsidRPr="00BA0692">
              <w:rPr>
                <w:spacing w:val="2"/>
                <w:sz w:val="24"/>
              </w:rPr>
              <w:t xml:space="preserve"> </w:t>
            </w:r>
            <w:r w:rsidRPr="00BA0692">
              <w:rPr>
                <w:sz w:val="24"/>
              </w:rPr>
              <w:t>e</w:t>
            </w:r>
            <w:r w:rsidRPr="00BA0692">
              <w:rPr>
                <w:spacing w:val="1"/>
                <w:sz w:val="24"/>
              </w:rPr>
              <w:t xml:space="preserve"> </w:t>
            </w:r>
            <w:r>
              <w:rPr>
                <w:sz w:val="24"/>
              </w:rPr>
              <w:t>punës;</w:t>
            </w:r>
          </w:p>
          <w:p w:rsidR="006617DE" w:rsidRPr="00BA0692" w:rsidRDefault="006617DE" w:rsidP="00162EA5">
            <w:pPr>
              <w:numPr>
                <w:ilvl w:val="0"/>
                <w:numId w:val="147"/>
              </w:numPr>
              <w:ind w:left="612"/>
              <w:rPr>
                <w:sz w:val="24"/>
              </w:rPr>
            </w:pPr>
            <w:r w:rsidRPr="00BA0692">
              <w:rPr>
                <w:sz w:val="24"/>
              </w:rPr>
              <w:t>të</w:t>
            </w:r>
            <w:r w:rsidRPr="00BA0692">
              <w:rPr>
                <w:spacing w:val="-1"/>
                <w:sz w:val="24"/>
              </w:rPr>
              <w:t xml:space="preserve"> </w:t>
            </w:r>
            <w:r w:rsidRPr="00BA0692">
              <w:rPr>
                <w:sz w:val="24"/>
              </w:rPr>
              <w:t>negociojë</w:t>
            </w:r>
            <w:r w:rsidRPr="00BA0692">
              <w:rPr>
                <w:spacing w:val="-2"/>
                <w:sz w:val="24"/>
              </w:rPr>
              <w:t xml:space="preserve"> </w:t>
            </w:r>
            <w:r w:rsidRPr="00BA0692">
              <w:rPr>
                <w:sz w:val="24"/>
              </w:rPr>
              <w:t>lidhur</w:t>
            </w:r>
            <w:r w:rsidRPr="00BA0692">
              <w:rPr>
                <w:spacing w:val="-2"/>
                <w:sz w:val="24"/>
              </w:rPr>
              <w:t xml:space="preserve"> </w:t>
            </w:r>
            <w:r w:rsidRPr="00BA0692">
              <w:rPr>
                <w:sz w:val="24"/>
              </w:rPr>
              <w:t>me</w:t>
            </w:r>
            <w:r w:rsidRPr="00BA0692">
              <w:rPr>
                <w:spacing w:val="-1"/>
                <w:sz w:val="24"/>
              </w:rPr>
              <w:t xml:space="preserve"> </w:t>
            </w:r>
            <w:r w:rsidRPr="00BA0692">
              <w:rPr>
                <w:sz w:val="24"/>
              </w:rPr>
              <w:t>kushtet e</w:t>
            </w:r>
            <w:r w:rsidRPr="00BA0692">
              <w:rPr>
                <w:spacing w:val="-2"/>
                <w:sz w:val="24"/>
              </w:rPr>
              <w:t xml:space="preserve"> </w:t>
            </w:r>
            <w:r w:rsidRPr="00BA0692">
              <w:rPr>
                <w:sz w:val="24"/>
              </w:rPr>
              <w:t>punës,</w:t>
            </w:r>
            <w:r w:rsidRPr="00BA0692">
              <w:rPr>
                <w:spacing w:val="-1"/>
                <w:sz w:val="24"/>
              </w:rPr>
              <w:t xml:space="preserve"> </w:t>
            </w:r>
            <w:r w:rsidRPr="00BA0692">
              <w:rPr>
                <w:sz w:val="24"/>
              </w:rPr>
              <w:t>pagesën</w:t>
            </w:r>
            <w:r w:rsidRPr="00BA0692">
              <w:rPr>
                <w:spacing w:val="-1"/>
                <w:sz w:val="24"/>
              </w:rPr>
              <w:t xml:space="preserve"> </w:t>
            </w:r>
            <w:r w:rsidRPr="00BA0692">
              <w:rPr>
                <w:sz w:val="24"/>
              </w:rPr>
              <w:t>etj</w:t>
            </w:r>
            <w:r>
              <w:rPr>
                <w:sz w:val="24"/>
              </w:rPr>
              <w:t>.;</w:t>
            </w:r>
          </w:p>
          <w:p w:rsidR="006617DE" w:rsidRDefault="006617DE" w:rsidP="00162EA5">
            <w:pPr>
              <w:numPr>
                <w:ilvl w:val="0"/>
                <w:numId w:val="147"/>
              </w:numPr>
              <w:ind w:left="612"/>
              <w:rPr>
                <w:sz w:val="24"/>
              </w:rPr>
            </w:pPr>
            <w:r w:rsidRPr="00BA0692">
              <w:rPr>
                <w:sz w:val="24"/>
              </w:rPr>
              <w:t>të hartojë kontratën e punës mbështetur në kuadrin ligjor,</w:t>
            </w:r>
            <w:r w:rsidRPr="00BA0692">
              <w:rPr>
                <w:spacing w:val="-57"/>
                <w:sz w:val="24"/>
              </w:rPr>
              <w:t xml:space="preserve"> </w:t>
            </w:r>
            <w:r w:rsidRPr="00BA0692">
              <w:rPr>
                <w:sz w:val="24"/>
              </w:rPr>
              <w:t>kodin</w:t>
            </w:r>
            <w:r w:rsidRPr="00BA0692">
              <w:rPr>
                <w:spacing w:val="-1"/>
                <w:sz w:val="24"/>
              </w:rPr>
              <w:t xml:space="preserve"> </w:t>
            </w:r>
            <w:r w:rsidRPr="00BA0692">
              <w:rPr>
                <w:sz w:val="24"/>
              </w:rPr>
              <w:t>e punës dhe</w:t>
            </w:r>
            <w:r w:rsidRPr="00BA0692">
              <w:rPr>
                <w:spacing w:val="-1"/>
                <w:sz w:val="24"/>
              </w:rPr>
              <w:t xml:space="preserve"> </w:t>
            </w:r>
            <w:r w:rsidRPr="00BA0692">
              <w:rPr>
                <w:sz w:val="24"/>
              </w:rPr>
              <w:t>negiocatave</w:t>
            </w:r>
            <w:r w:rsidRPr="00BA0692">
              <w:rPr>
                <w:spacing w:val="-2"/>
                <w:sz w:val="24"/>
              </w:rPr>
              <w:t xml:space="preserve"> </w:t>
            </w:r>
            <w:r>
              <w:rPr>
                <w:sz w:val="24"/>
              </w:rPr>
              <w:t>paraprake;</w:t>
            </w:r>
          </w:p>
          <w:p w:rsidR="006617DE" w:rsidRPr="00BA0692" w:rsidRDefault="006617DE" w:rsidP="00162EA5">
            <w:pPr>
              <w:numPr>
                <w:ilvl w:val="0"/>
                <w:numId w:val="147"/>
              </w:numPr>
              <w:ind w:left="612"/>
              <w:rPr>
                <w:sz w:val="24"/>
              </w:rPr>
            </w:pPr>
            <w:r w:rsidRPr="00BA0692">
              <w:rPr>
                <w:sz w:val="24"/>
              </w:rPr>
              <w:t>të</w:t>
            </w:r>
            <w:r w:rsidRPr="00BA0692">
              <w:rPr>
                <w:spacing w:val="-2"/>
                <w:sz w:val="24"/>
              </w:rPr>
              <w:t xml:space="preserve"> </w:t>
            </w:r>
            <w:r w:rsidRPr="00BA0692">
              <w:rPr>
                <w:sz w:val="24"/>
              </w:rPr>
              <w:t>nënshkruaj</w:t>
            </w:r>
            <w:r>
              <w:rPr>
                <w:sz w:val="24"/>
              </w:rPr>
              <w:t>ë</w:t>
            </w:r>
            <w:r w:rsidRPr="00BA0692">
              <w:rPr>
                <w:spacing w:val="-1"/>
                <w:sz w:val="24"/>
              </w:rPr>
              <w:t xml:space="preserve"> </w:t>
            </w:r>
            <w:r w:rsidRPr="00BA0692">
              <w:rPr>
                <w:sz w:val="24"/>
              </w:rPr>
              <w:t>kontratën</w:t>
            </w:r>
            <w:r w:rsidRPr="00BA0692">
              <w:rPr>
                <w:spacing w:val="-1"/>
                <w:sz w:val="24"/>
              </w:rPr>
              <w:t xml:space="preserve"> </w:t>
            </w:r>
            <w:r>
              <w:rPr>
                <w:sz w:val="24"/>
              </w:rPr>
              <w:t>e punës;</w:t>
            </w:r>
          </w:p>
          <w:p w:rsidR="006617DE" w:rsidRPr="00BA0692" w:rsidRDefault="006617DE" w:rsidP="00162EA5">
            <w:pPr>
              <w:numPr>
                <w:ilvl w:val="0"/>
                <w:numId w:val="147"/>
              </w:numPr>
              <w:ind w:left="612"/>
              <w:rPr>
                <w:sz w:val="24"/>
              </w:rPr>
            </w:pPr>
            <w:r w:rsidRPr="00BA0692">
              <w:rPr>
                <w:sz w:val="24"/>
              </w:rPr>
              <w:t>të</w:t>
            </w:r>
            <w:r w:rsidRPr="00BA0692">
              <w:rPr>
                <w:spacing w:val="-1"/>
                <w:sz w:val="24"/>
              </w:rPr>
              <w:t xml:space="preserve"> </w:t>
            </w:r>
            <w:r w:rsidRPr="00BA0692">
              <w:rPr>
                <w:sz w:val="24"/>
              </w:rPr>
              <w:t>regjistrojë</w:t>
            </w:r>
            <w:r w:rsidRPr="00BA0692">
              <w:rPr>
                <w:spacing w:val="-1"/>
                <w:sz w:val="24"/>
              </w:rPr>
              <w:t xml:space="preserve"> </w:t>
            </w:r>
            <w:r w:rsidRPr="00BA0692">
              <w:rPr>
                <w:sz w:val="24"/>
              </w:rPr>
              <w:t>me</w:t>
            </w:r>
            <w:r w:rsidRPr="00BA0692">
              <w:rPr>
                <w:spacing w:val="-1"/>
                <w:sz w:val="24"/>
              </w:rPr>
              <w:t xml:space="preserve"> </w:t>
            </w:r>
            <w:r w:rsidRPr="00BA0692">
              <w:rPr>
                <w:sz w:val="24"/>
              </w:rPr>
              <w:t>saktësi</w:t>
            </w:r>
            <w:r w:rsidRPr="00BA0692">
              <w:rPr>
                <w:spacing w:val="-1"/>
                <w:sz w:val="24"/>
              </w:rPr>
              <w:t xml:space="preserve"> </w:t>
            </w:r>
            <w:r w:rsidRPr="00BA0692">
              <w:rPr>
                <w:sz w:val="24"/>
              </w:rPr>
              <w:t>punonjësin/it</w:t>
            </w:r>
            <w:r w:rsidRPr="00BA0692">
              <w:rPr>
                <w:spacing w:val="-1"/>
                <w:sz w:val="24"/>
              </w:rPr>
              <w:t xml:space="preserve"> </w:t>
            </w:r>
            <w:r w:rsidRPr="00BA0692">
              <w:rPr>
                <w:sz w:val="24"/>
              </w:rPr>
              <w:t>e</w:t>
            </w:r>
            <w:r w:rsidRPr="00BA0692">
              <w:rPr>
                <w:spacing w:val="-1"/>
                <w:sz w:val="24"/>
              </w:rPr>
              <w:t xml:space="preserve"> </w:t>
            </w:r>
            <w:r w:rsidRPr="00BA0692">
              <w:rPr>
                <w:sz w:val="24"/>
              </w:rPr>
              <w:t>ri/nj</w:t>
            </w:r>
            <w:r w:rsidRPr="00BA0692">
              <w:rPr>
                <w:spacing w:val="-1"/>
                <w:sz w:val="24"/>
              </w:rPr>
              <w:t xml:space="preserve"> </w:t>
            </w:r>
            <w:r w:rsidRPr="00BA0692">
              <w:rPr>
                <w:sz w:val="24"/>
              </w:rPr>
              <w:t>në</w:t>
            </w:r>
            <w:r w:rsidRPr="00BA0692">
              <w:rPr>
                <w:spacing w:val="-2"/>
                <w:sz w:val="24"/>
              </w:rPr>
              <w:t xml:space="preserve"> </w:t>
            </w:r>
            <w:r w:rsidRPr="00BA0692">
              <w:rPr>
                <w:sz w:val="24"/>
              </w:rPr>
              <w:t>regjistrin</w:t>
            </w:r>
            <w:r w:rsidRPr="00BA0692">
              <w:rPr>
                <w:spacing w:val="-57"/>
                <w:sz w:val="24"/>
              </w:rPr>
              <w:t xml:space="preserve"> </w:t>
            </w:r>
            <w:r w:rsidRPr="00BA0692">
              <w:rPr>
                <w:sz w:val="24"/>
              </w:rPr>
              <w:t>themeltar</w:t>
            </w:r>
            <w:r w:rsidRPr="00BA0692">
              <w:rPr>
                <w:spacing w:val="-1"/>
                <w:sz w:val="24"/>
              </w:rPr>
              <w:t xml:space="preserve"> </w:t>
            </w:r>
            <w:r w:rsidRPr="00BA0692">
              <w:rPr>
                <w:sz w:val="24"/>
              </w:rPr>
              <w:t>të</w:t>
            </w:r>
            <w:r w:rsidRPr="00BA0692">
              <w:rPr>
                <w:spacing w:val="-2"/>
                <w:sz w:val="24"/>
              </w:rPr>
              <w:t xml:space="preserve"> </w:t>
            </w:r>
            <w:r>
              <w:rPr>
                <w:sz w:val="24"/>
              </w:rPr>
              <w:t>fermës bujqësore;</w:t>
            </w:r>
          </w:p>
          <w:p w:rsidR="006617DE" w:rsidRPr="00BA0692" w:rsidRDefault="006617DE" w:rsidP="00162EA5">
            <w:pPr>
              <w:numPr>
                <w:ilvl w:val="0"/>
                <w:numId w:val="147"/>
              </w:numPr>
              <w:ind w:left="612"/>
              <w:rPr>
                <w:sz w:val="24"/>
              </w:rPr>
            </w:pPr>
            <w:r w:rsidRPr="00BA0692">
              <w:rPr>
                <w:sz w:val="24"/>
              </w:rPr>
              <w:t>të</w:t>
            </w:r>
            <w:r w:rsidRPr="00BA0692">
              <w:rPr>
                <w:spacing w:val="-2"/>
                <w:sz w:val="24"/>
              </w:rPr>
              <w:t xml:space="preserve"> </w:t>
            </w:r>
            <w:r w:rsidRPr="00BA0692">
              <w:rPr>
                <w:sz w:val="24"/>
              </w:rPr>
              <w:t>kryejë</w:t>
            </w:r>
            <w:r w:rsidRPr="00BA0692">
              <w:rPr>
                <w:spacing w:val="-1"/>
                <w:sz w:val="24"/>
              </w:rPr>
              <w:t xml:space="preserve"> </w:t>
            </w:r>
            <w:r w:rsidRPr="00BA0692">
              <w:rPr>
                <w:sz w:val="24"/>
              </w:rPr>
              <w:t>regjistrimin</w:t>
            </w:r>
            <w:r w:rsidRPr="00BA0692">
              <w:rPr>
                <w:spacing w:val="-2"/>
                <w:sz w:val="24"/>
              </w:rPr>
              <w:t xml:space="preserve"> </w:t>
            </w:r>
            <w:r w:rsidRPr="00BA0692">
              <w:rPr>
                <w:sz w:val="24"/>
              </w:rPr>
              <w:t>në</w:t>
            </w:r>
            <w:r w:rsidRPr="00BA0692">
              <w:rPr>
                <w:spacing w:val="-1"/>
                <w:sz w:val="24"/>
              </w:rPr>
              <w:t xml:space="preserve"> </w:t>
            </w:r>
            <w:r w:rsidRPr="00BA0692">
              <w:rPr>
                <w:sz w:val="24"/>
              </w:rPr>
              <w:t>zyrën</w:t>
            </w:r>
            <w:r w:rsidRPr="00BA0692">
              <w:rPr>
                <w:spacing w:val="-2"/>
                <w:sz w:val="24"/>
              </w:rPr>
              <w:t xml:space="preserve"> </w:t>
            </w:r>
            <w:r w:rsidRPr="00BA0692">
              <w:rPr>
                <w:sz w:val="24"/>
              </w:rPr>
              <w:t>e</w:t>
            </w:r>
            <w:r w:rsidRPr="00BA0692">
              <w:rPr>
                <w:spacing w:val="-2"/>
                <w:sz w:val="24"/>
              </w:rPr>
              <w:t xml:space="preserve"> </w:t>
            </w:r>
            <w:r w:rsidRPr="00BA0692">
              <w:rPr>
                <w:sz w:val="24"/>
              </w:rPr>
              <w:t>punës,</w:t>
            </w:r>
            <w:r w:rsidRPr="00BA0692">
              <w:rPr>
                <w:spacing w:val="-1"/>
                <w:sz w:val="24"/>
              </w:rPr>
              <w:t xml:space="preserve"> </w:t>
            </w:r>
            <w:r w:rsidRPr="004C152A">
              <w:rPr>
                <w:sz w:val="24"/>
              </w:rPr>
              <w:t>sigurimet  shoqërore</w:t>
            </w:r>
            <w:r w:rsidRPr="004C152A">
              <w:rPr>
                <w:spacing w:val="-3"/>
                <w:sz w:val="32"/>
              </w:rPr>
              <w:t xml:space="preserve"> </w:t>
            </w:r>
            <w:r w:rsidRPr="00BA0692">
              <w:rPr>
                <w:sz w:val="24"/>
              </w:rPr>
              <w:t>dhe</w:t>
            </w:r>
            <w:r w:rsidRPr="00BA0692">
              <w:rPr>
                <w:spacing w:val="-1"/>
                <w:sz w:val="24"/>
              </w:rPr>
              <w:t xml:space="preserve"> </w:t>
            </w:r>
            <w:r w:rsidRPr="00BA0692">
              <w:rPr>
                <w:sz w:val="24"/>
              </w:rPr>
              <w:t>të marrë</w:t>
            </w:r>
            <w:r w:rsidRPr="00BA0692">
              <w:rPr>
                <w:spacing w:val="-3"/>
                <w:sz w:val="24"/>
              </w:rPr>
              <w:t xml:space="preserve"> </w:t>
            </w:r>
            <w:r w:rsidRPr="00BA0692">
              <w:rPr>
                <w:sz w:val="24"/>
              </w:rPr>
              <w:t>numrin/at e sigur</w:t>
            </w:r>
            <w:r>
              <w:rPr>
                <w:sz w:val="24"/>
              </w:rPr>
              <w:t>i</w:t>
            </w:r>
            <w:r w:rsidRPr="00BA0692">
              <w:rPr>
                <w:sz w:val="24"/>
              </w:rPr>
              <w:t>meve</w:t>
            </w:r>
            <w:r>
              <w:rPr>
                <w:sz w:val="24"/>
              </w:rPr>
              <w:t>;</w:t>
            </w:r>
          </w:p>
          <w:p w:rsidR="006617DE" w:rsidRPr="00BA0692" w:rsidRDefault="006617DE" w:rsidP="00162EA5">
            <w:pPr>
              <w:numPr>
                <w:ilvl w:val="0"/>
                <w:numId w:val="147"/>
              </w:numPr>
              <w:ind w:left="612"/>
              <w:rPr>
                <w:sz w:val="24"/>
              </w:rPr>
            </w:pPr>
            <w:r w:rsidRPr="00BA0692">
              <w:rPr>
                <w:sz w:val="24"/>
              </w:rPr>
              <w:t>të</w:t>
            </w:r>
            <w:r w:rsidRPr="00BA0692">
              <w:rPr>
                <w:spacing w:val="-1"/>
                <w:sz w:val="24"/>
              </w:rPr>
              <w:t xml:space="preserve"> </w:t>
            </w:r>
            <w:r w:rsidRPr="00BA0692">
              <w:rPr>
                <w:sz w:val="24"/>
              </w:rPr>
              <w:t>çelë</w:t>
            </w:r>
            <w:r w:rsidRPr="00BA0692">
              <w:rPr>
                <w:spacing w:val="-1"/>
                <w:sz w:val="24"/>
              </w:rPr>
              <w:t xml:space="preserve"> </w:t>
            </w:r>
            <w:r w:rsidRPr="00BA0692">
              <w:rPr>
                <w:sz w:val="24"/>
              </w:rPr>
              <w:t>librezat</w:t>
            </w:r>
            <w:r w:rsidRPr="00BA0692">
              <w:rPr>
                <w:spacing w:val="-1"/>
                <w:sz w:val="24"/>
              </w:rPr>
              <w:t xml:space="preserve"> </w:t>
            </w:r>
            <w:r w:rsidRPr="00BA0692">
              <w:rPr>
                <w:sz w:val="24"/>
              </w:rPr>
              <w:t>e punës</w:t>
            </w:r>
            <w:r w:rsidRPr="00BA0692">
              <w:rPr>
                <w:spacing w:val="-1"/>
                <w:sz w:val="24"/>
              </w:rPr>
              <w:t xml:space="preserve"> </w:t>
            </w:r>
            <w:r w:rsidRPr="00BA0692">
              <w:rPr>
                <w:sz w:val="24"/>
              </w:rPr>
              <w:t>dhe</w:t>
            </w:r>
            <w:r w:rsidRPr="00BA0692">
              <w:rPr>
                <w:spacing w:val="-2"/>
                <w:sz w:val="24"/>
              </w:rPr>
              <w:t xml:space="preserve"> </w:t>
            </w:r>
            <w:r w:rsidRPr="00BA0692">
              <w:rPr>
                <w:sz w:val="24"/>
              </w:rPr>
              <w:t>sigurimeve</w:t>
            </w:r>
            <w:r w:rsidRPr="00BA0692">
              <w:rPr>
                <w:spacing w:val="-2"/>
                <w:sz w:val="24"/>
              </w:rPr>
              <w:t xml:space="preserve"> </w:t>
            </w:r>
            <w:r w:rsidRPr="00BA0692">
              <w:rPr>
                <w:sz w:val="24"/>
              </w:rPr>
              <w:t>shoqërore</w:t>
            </w:r>
            <w:r>
              <w:rPr>
                <w:sz w:val="24"/>
              </w:rPr>
              <w:t>;</w:t>
            </w:r>
          </w:p>
          <w:p w:rsidR="006617DE" w:rsidRDefault="006617DE" w:rsidP="00162EA5">
            <w:pPr>
              <w:numPr>
                <w:ilvl w:val="0"/>
                <w:numId w:val="147"/>
              </w:numPr>
              <w:ind w:left="612"/>
              <w:rPr>
                <w:sz w:val="24"/>
              </w:rPr>
            </w:pPr>
            <w:r w:rsidRPr="00BA0692">
              <w:rPr>
                <w:sz w:val="24"/>
              </w:rPr>
              <w:t>të</w:t>
            </w:r>
            <w:r w:rsidRPr="00BA0692">
              <w:rPr>
                <w:spacing w:val="-1"/>
                <w:sz w:val="24"/>
              </w:rPr>
              <w:t xml:space="preserve"> </w:t>
            </w:r>
            <w:r w:rsidRPr="00BA0692">
              <w:rPr>
                <w:sz w:val="24"/>
              </w:rPr>
              <w:t>kryejë</w:t>
            </w:r>
            <w:r w:rsidRPr="00BA0692">
              <w:rPr>
                <w:spacing w:val="-1"/>
                <w:sz w:val="24"/>
              </w:rPr>
              <w:t xml:space="preserve"> </w:t>
            </w:r>
            <w:r w:rsidRPr="00BA0692">
              <w:rPr>
                <w:sz w:val="24"/>
              </w:rPr>
              <w:t>regjistrimin</w:t>
            </w:r>
            <w:r w:rsidRPr="00BA0692">
              <w:rPr>
                <w:spacing w:val="-1"/>
                <w:sz w:val="24"/>
              </w:rPr>
              <w:t xml:space="preserve"> </w:t>
            </w:r>
            <w:r>
              <w:rPr>
                <w:sz w:val="24"/>
              </w:rPr>
              <w:t>e punonjës</w:t>
            </w:r>
            <w:r w:rsidRPr="00BA0692">
              <w:rPr>
                <w:sz w:val="24"/>
              </w:rPr>
              <w:t>ve</w:t>
            </w:r>
            <w:r w:rsidRPr="00BA0692">
              <w:rPr>
                <w:spacing w:val="-1"/>
                <w:sz w:val="24"/>
              </w:rPr>
              <w:t xml:space="preserve"> </w:t>
            </w:r>
            <w:r w:rsidRPr="00BA0692">
              <w:rPr>
                <w:sz w:val="24"/>
              </w:rPr>
              <w:t>të</w:t>
            </w:r>
            <w:r w:rsidRPr="00BA0692">
              <w:rPr>
                <w:spacing w:val="-2"/>
                <w:sz w:val="24"/>
              </w:rPr>
              <w:t xml:space="preserve"> </w:t>
            </w:r>
            <w:r>
              <w:rPr>
                <w:sz w:val="24"/>
              </w:rPr>
              <w:t>ri</w:t>
            </w:r>
            <w:r w:rsidRPr="00BA0692">
              <w:rPr>
                <w:sz w:val="24"/>
              </w:rPr>
              <w:t>nj në</w:t>
            </w:r>
            <w:r w:rsidRPr="00BA0692">
              <w:rPr>
                <w:spacing w:val="-2"/>
                <w:sz w:val="24"/>
              </w:rPr>
              <w:t xml:space="preserve"> </w:t>
            </w:r>
            <w:r w:rsidRPr="00BA0692">
              <w:rPr>
                <w:sz w:val="24"/>
              </w:rPr>
              <w:t>librin</w:t>
            </w:r>
            <w:r w:rsidRPr="00BA0692">
              <w:rPr>
                <w:spacing w:val="-1"/>
                <w:sz w:val="24"/>
              </w:rPr>
              <w:t xml:space="preserve"> </w:t>
            </w:r>
            <w:r w:rsidRPr="00BA0692">
              <w:rPr>
                <w:sz w:val="24"/>
              </w:rPr>
              <w:t>e</w:t>
            </w:r>
            <w:r w:rsidRPr="00BA0692">
              <w:rPr>
                <w:spacing w:val="-3"/>
                <w:sz w:val="24"/>
              </w:rPr>
              <w:t xml:space="preserve"> </w:t>
            </w:r>
            <w:r>
              <w:rPr>
                <w:sz w:val="24"/>
              </w:rPr>
              <w:t>pagave;</w:t>
            </w:r>
          </w:p>
          <w:p w:rsidR="009A7372" w:rsidRPr="00BA0692" w:rsidRDefault="009A7372" w:rsidP="00162EA5">
            <w:pPr>
              <w:numPr>
                <w:ilvl w:val="0"/>
                <w:numId w:val="147"/>
              </w:numPr>
              <w:ind w:left="612"/>
              <w:rPr>
                <w:sz w:val="24"/>
              </w:rPr>
            </w:pPr>
            <w:r>
              <w:rPr>
                <w:sz w:val="24"/>
                <w:szCs w:val="24"/>
              </w:rPr>
              <w:t>të kryejë llogaritje të thjeshta ekonomike lidhur me kryerjen e procedurave të punësimit të personelit të fermës bujqës</w:t>
            </w:r>
            <w:r w:rsidR="00C17FA2">
              <w:rPr>
                <w:sz w:val="24"/>
                <w:szCs w:val="24"/>
              </w:rPr>
              <w:t>o</w:t>
            </w:r>
            <w:r>
              <w:rPr>
                <w:sz w:val="24"/>
                <w:szCs w:val="24"/>
              </w:rPr>
              <w:t>re;</w:t>
            </w:r>
          </w:p>
          <w:p w:rsidR="006617DE" w:rsidRPr="00BA0692" w:rsidRDefault="006617DE" w:rsidP="00162EA5">
            <w:pPr>
              <w:numPr>
                <w:ilvl w:val="0"/>
                <w:numId w:val="147"/>
              </w:numPr>
              <w:ind w:left="612"/>
              <w:rPr>
                <w:sz w:val="24"/>
              </w:rPr>
            </w:pPr>
            <w:r w:rsidRPr="00BA0692">
              <w:rPr>
                <w:sz w:val="24"/>
              </w:rPr>
              <w:t>të demo</w:t>
            </w:r>
            <w:r w:rsidR="00B250B3">
              <w:rPr>
                <w:sz w:val="24"/>
              </w:rPr>
              <w:t>n</w:t>
            </w:r>
            <w:r w:rsidRPr="00BA0692">
              <w:rPr>
                <w:sz w:val="24"/>
              </w:rPr>
              <w:t>strojë përgjegjshmëri, këmbëngulje, inovacion,</w:t>
            </w:r>
            <w:r w:rsidRPr="00BA0692">
              <w:rPr>
                <w:spacing w:val="1"/>
                <w:sz w:val="24"/>
              </w:rPr>
              <w:t xml:space="preserve"> </w:t>
            </w:r>
            <w:r w:rsidRPr="00BA0692">
              <w:rPr>
                <w:sz w:val="24"/>
              </w:rPr>
              <w:t>ini</w:t>
            </w:r>
            <w:r w:rsidR="00B250B3">
              <w:rPr>
                <w:sz w:val="24"/>
              </w:rPr>
              <w:t>c</w:t>
            </w:r>
            <w:r w:rsidRPr="00BA0692">
              <w:rPr>
                <w:sz w:val="24"/>
              </w:rPr>
              <w:t>iativë, aftësi për të punuar brenda afateve në mënyrë të</w:t>
            </w:r>
            <w:r w:rsidRPr="00BA0692">
              <w:rPr>
                <w:spacing w:val="-57"/>
                <w:sz w:val="24"/>
              </w:rPr>
              <w:t xml:space="preserve">                 </w:t>
            </w:r>
            <w:r w:rsidRPr="00BA0692">
              <w:rPr>
                <w:sz w:val="24"/>
              </w:rPr>
              <w:t>pavarur</w:t>
            </w:r>
            <w:r w:rsidRPr="00BA0692">
              <w:rPr>
                <w:spacing w:val="-3"/>
                <w:sz w:val="24"/>
              </w:rPr>
              <w:t xml:space="preserve"> </w:t>
            </w:r>
            <w:r w:rsidRPr="00BA0692">
              <w:rPr>
                <w:sz w:val="24"/>
              </w:rPr>
              <w:t>dhe</w:t>
            </w:r>
            <w:r w:rsidRPr="00BA0692">
              <w:rPr>
                <w:spacing w:val="-1"/>
                <w:sz w:val="24"/>
              </w:rPr>
              <w:t xml:space="preserve"> </w:t>
            </w:r>
            <w:r w:rsidRPr="00BA0692">
              <w:rPr>
                <w:sz w:val="24"/>
              </w:rPr>
              <w:t>në</w:t>
            </w:r>
            <w:r w:rsidRPr="00BA0692">
              <w:rPr>
                <w:spacing w:val="1"/>
                <w:sz w:val="24"/>
              </w:rPr>
              <w:t xml:space="preserve"> </w:t>
            </w:r>
            <w:r>
              <w:rPr>
                <w:sz w:val="24"/>
              </w:rPr>
              <w:t>grup;</w:t>
            </w:r>
            <w:r w:rsidRPr="00BA0692">
              <w:rPr>
                <w:sz w:val="24"/>
              </w:rPr>
              <w:t xml:space="preserve"> </w:t>
            </w:r>
          </w:p>
          <w:p w:rsidR="006617DE" w:rsidRPr="00BA0692" w:rsidRDefault="006617DE" w:rsidP="00162EA5">
            <w:pPr>
              <w:numPr>
                <w:ilvl w:val="0"/>
                <w:numId w:val="147"/>
              </w:numPr>
              <w:ind w:left="612"/>
              <w:rPr>
                <w:sz w:val="24"/>
              </w:rPr>
            </w:pPr>
            <w:r w:rsidRPr="00BA0692">
              <w:rPr>
                <w:sz w:val="24"/>
              </w:rPr>
              <w:t>të komunikojë me etikë dhe profesionalizëm</w:t>
            </w:r>
            <w:r>
              <w:rPr>
                <w:sz w:val="24"/>
              </w:rPr>
              <w:t xml:space="preserve"> gjatë kryerjes së procedurave të punësimit</w:t>
            </w:r>
            <w:r w:rsidRPr="00BA0692">
              <w:rPr>
                <w:sz w:val="24"/>
              </w:rPr>
              <w:t xml:space="preserve">; </w:t>
            </w:r>
          </w:p>
          <w:p w:rsidR="006617DE" w:rsidRDefault="006617DE" w:rsidP="00162EA5">
            <w:pPr>
              <w:numPr>
                <w:ilvl w:val="0"/>
                <w:numId w:val="147"/>
              </w:numPr>
              <w:ind w:left="612"/>
              <w:rPr>
                <w:sz w:val="24"/>
              </w:rPr>
            </w:pPr>
            <w:r w:rsidRPr="007A5228">
              <w:rPr>
                <w:sz w:val="24"/>
              </w:rPr>
              <w:t>të zbatojë teknikat për negocim dhe zgjidhjen e mosmarrëveshjeve me punonj</w:t>
            </w:r>
            <w:r>
              <w:rPr>
                <w:sz w:val="24"/>
              </w:rPr>
              <w:t>ë</w:t>
            </w:r>
            <w:r w:rsidRPr="007A5228">
              <w:rPr>
                <w:sz w:val="24"/>
              </w:rPr>
              <w:t>sit;</w:t>
            </w:r>
          </w:p>
          <w:p w:rsidR="006617DE" w:rsidRDefault="006617DE" w:rsidP="00162EA5">
            <w:pPr>
              <w:numPr>
                <w:ilvl w:val="0"/>
                <w:numId w:val="147"/>
              </w:numPr>
              <w:ind w:left="612"/>
              <w:rPr>
                <w:sz w:val="24"/>
              </w:rPr>
            </w:pPr>
            <w:r w:rsidRPr="007A5228">
              <w:rPr>
                <w:sz w:val="24"/>
              </w:rPr>
              <w:t>të zbatojë rregullat e sigurimit teknik dhe mbrojtjes s</w:t>
            </w:r>
            <w:r>
              <w:rPr>
                <w:sz w:val="24"/>
              </w:rPr>
              <w:t>ë</w:t>
            </w:r>
            <w:r w:rsidRPr="007A5228">
              <w:rPr>
                <w:sz w:val="24"/>
              </w:rPr>
              <w:t xml:space="preserve"> mjedisit</w:t>
            </w:r>
            <w:r>
              <w:rPr>
                <w:sz w:val="24"/>
              </w:rPr>
              <w:t>.</w:t>
            </w:r>
          </w:p>
          <w:p w:rsidR="006617DE" w:rsidRPr="007A5228" w:rsidRDefault="006617DE" w:rsidP="007E4287">
            <w:pPr>
              <w:rPr>
                <w:sz w:val="24"/>
              </w:rPr>
            </w:pPr>
            <w:r w:rsidRPr="007A5228">
              <w:rPr>
                <w:b/>
                <w:i/>
                <w:sz w:val="24"/>
                <w:szCs w:val="24"/>
              </w:rPr>
              <w:t xml:space="preserve"> Instrumentet e vlerësimit:</w:t>
            </w:r>
          </w:p>
          <w:p w:rsidR="006617DE" w:rsidRDefault="006617DE" w:rsidP="007E4287">
            <w:pPr>
              <w:numPr>
                <w:ilvl w:val="0"/>
                <w:numId w:val="17"/>
              </w:numPr>
              <w:shd w:val="clear" w:color="auto" w:fill="FFFFFF"/>
              <w:ind w:left="612"/>
              <w:jc w:val="both"/>
              <w:textAlignment w:val="auto"/>
              <w:rPr>
                <w:sz w:val="24"/>
                <w:szCs w:val="24"/>
                <w:lang w:val="sq-AL"/>
              </w:rPr>
            </w:pPr>
            <w:r>
              <w:rPr>
                <w:sz w:val="24"/>
                <w:szCs w:val="24"/>
                <w:lang w:val="sq-AL"/>
              </w:rPr>
              <w:t>Pyetje përgjigje me gojë</w:t>
            </w:r>
          </w:p>
          <w:p w:rsidR="006617DE" w:rsidRPr="00EE71F5" w:rsidRDefault="006617DE" w:rsidP="007E4287">
            <w:pPr>
              <w:numPr>
                <w:ilvl w:val="0"/>
                <w:numId w:val="17"/>
              </w:numPr>
              <w:shd w:val="clear" w:color="auto" w:fill="FFFFFF"/>
              <w:tabs>
                <w:tab w:val="clear" w:pos="360"/>
              </w:tabs>
              <w:ind w:left="612"/>
              <w:jc w:val="both"/>
              <w:textAlignment w:val="auto"/>
              <w:rPr>
                <w:sz w:val="24"/>
                <w:szCs w:val="24"/>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6617DE" w:rsidRPr="003F1E6D" w:rsidTr="003C7DEF">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5</w:t>
            </w:r>
          </w:p>
        </w:tc>
        <w:tc>
          <w:tcPr>
            <w:tcW w:w="6570" w:type="dxa"/>
          </w:tcPr>
          <w:p w:rsidR="006617DE" w:rsidRPr="00432059" w:rsidRDefault="006617DE" w:rsidP="007E4287">
            <w:pPr>
              <w:rPr>
                <w:b/>
                <w:sz w:val="24"/>
              </w:rPr>
            </w:pPr>
            <w:r w:rsidRPr="00432059">
              <w:rPr>
                <w:b/>
                <w:sz w:val="24"/>
              </w:rPr>
              <w:t>Nxënësi</w:t>
            </w:r>
            <w:r w:rsidRPr="00432059">
              <w:rPr>
                <w:b/>
                <w:spacing w:val="57"/>
                <w:sz w:val="24"/>
              </w:rPr>
              <w:t xml:space="preserve"> </w:t>
            </w:r>
            <w:r w:rsidRPr="00432059">
              <w:rPr>
                <w:b/>
                <w:sz w:val="24"/>
              </w:rPr>
              <w:t>harton</w:t>
            </w:r>
            <w:r w:rsidRPr="00432059">
              <w:rPr>
                <w:b/>
                <w:spacing w:val="56"/>
                <w:sz w:val="24"/>
              </w:rPr>
              <w:t xml:space="preserve"> </w:t>
            </w:r>
            <w:r w:rsidRPr="00432059">
              <w:rPr>
                <w:b/>
                <w:sz w:val="24"/>
              </w:rPr>
              <w:t>planin</w:t>
            </w:r>
            <w:r w:rsidRPr="00432059">
              <w:rPr>
                <w:b/>
                <w:spacing w:val="57"/>
                <w:sz w:val="24"/>
              </w:rPr>
              <w:t xml:space="preserve"> </w:t>
            </w:r>
            <w:r w:rsidRPr="00432059">
              <w:rPr>
                <w:b/>
                <w:sz w:val="24"/>
              </w:rPr>
              <w:t>për</w:t>
            </w:r>
            <w:r w:rsidRPr="00432059">
              <w:rPr>
                <w:b/>
                <w:spacing w:val="57"/>
                <w:sz w:val="24"/>
              </w:rPr>
              <w:t xml:space="preserve"> </w:t>
            </w:r>
            <w:r w:rsidRPr="00432059">
              <w:rPr>
                <w:b/>
                <w:sz w:val="24"/>
              </w:rPr>
              <w:t>zhvillimin e vazhduar t</w:t>
            </w:r>
            <w:r>
              <w:rPr>
                <w:b/>
                <w:sz w:val="24"/>
              </w:rPr>
              <w:t>ë</w:t>
            </w:r>
            <w:r w:rsidRPr="00432059">
              <w:rPr>
                <w:b/>
                <w:sz w:val="24"/>
              </w:rPr>
              <w:t xml:space="preserve"> personelit.</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246F75"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432059"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432059">
              <w:rPr>
                <w:rFonts w:ascii="Times New Roman" w:hAnsi="Times New Roman"/>
                <w:sz w:val="24"/>
              </w:rPr>
              <w:t xml:space="preserve">të </w:t>
            </w:r>
            <w:r>
              <w:rPr>
                <w:rFonts w:ascii="Times New Roman" w:hAnsi="Times New Roman"/>
                <w:sz w:val="24"/>
              </w:rPr>
              <w:t xml:space="preserve">përzgjedhë dhe </w:t>
            </w:r>
            <w:r w:rsidRPr="00432059">
              <w:rPr>
                <w:rFonts w:ascii="Times New Roman" w:hAnsi="Times New Roman"/>
                <w:sz w:val="24"/>
              </w:rPr>
              <w:t>sistemojë vendin e punës me mjetet dhe paisjet e duhura për zhvillimin dhe trajnimin e v</w:t>
            </w:r>
            <w:r>
              <w:rPr>
                <w:rFonts w:ascii="Times New Roman" w:hAnsi="Times New Roman"/>
                <w:sz w:val="24"/>
              </w:rPr>
              <w:t>azhduar të personelit të fermës;</w:t>
            </w:r>
          </w:p>
          <w:p w:rsidR="006617DE" w:rsidRPr="00432059"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432059">
              <w:rPr>
                <w:rFonts w:ascii="Times New Roman" w:hAnsi="Times New Roman"/>
                <w:sz w:val="24"/>
              </w:rPr>
              <w:t>të</w:t>
            </w:r>
            <w:r w:rsidRPr="00432059">
              <w:rPr>
                <w:rFonts w:ascii="Times New Roman" w:hAnsi="Times New Roman"/>
                <w:spacing w:val="-3"/>
                <w:sz w:val="24"/>
              </w:rPr>
              <w:t xml:space="preserve"> </w:t>
            </w:r>
            <w:r w:rsidRPr="00432059">
              <w:rPr>
                <w:rFonts w:ascii="Times New Roman" w:hAnsi="Times New Roman"/>
                <w:sz w:val="24"/>
              </w:rPr>
              <w:t>identifikojë</w:t>
            </w:r>
            <w:r w:rsidRPr="00432059">
              <w:rPr>
                <w:rFonts w:ascii="Times New Roman" w:hAnsi="Times New Roman"/>
                <w:spacing w:val="-3"/>
                <w:sz w:val="24"/>
              </w:rPr>
              <w:t xml:space="preserve"> </w:t>
            </w:r>
            <w:r w:rsidRPr="00432059">
              <w:rPr>
                <w:rFonts w:ascii="Times New Roman" w:hAnsi="Times New Roman"/>
                <w:sz w:val="24"/>
              </w:rPr>
              <w:t>nevojat</w:t>
            </w:r>
            <w:r w:rsidRPr="00432059">
              <w:rPr>
                <w:rFonts w:ascii="Times New Roman" w:hAnsi="Times New Roman"/>
                <w:spacing w:val="-2"/>
                <w:sz w:val="24"/>
              </w:rPr>
              <w:t xml:space="preserve"> </w:t>
            </w:r>
            <w:r w:rsidRPr="00432059">
              <w:rPr>
                <w:rFonts w:ascii="Times New Roman" w:hAnsi="Times New Roman"/>
                <w:sz w:val="24"/>
              </w:rPr>
              <w:t>për</w:t>
            </w:r>
            <w:r w:rsidRPr="00432059">
              <w:rPr>
                <w:rFonts w:ascii="Times New Roman" w:hAnsi="Times New Roman"/>
                <w:spacing w:val="-2"/>
                <w:sz w:val="24"/>
              </w:rPr>
              <w:t xml:space="preserve"> </w:t>
            </w:r>
            <w:r w:rsidRPr="00432059">
              <w:rPr>
                <w:rFonts w:ascii="Times New Roman" w:hAnsi="Times New Roman"/>
                <w:sz w:val="24"/>
              </w:rPr>
              <w:t>kualifikime</w:t>
            </w:r>
            <w:r w:rsidRPr="00432059">
              <w:rPr>
                <w:rFonts w:ascii="Times New Roman" w:hAnsi="Times New Roman"/>
                <w:spacing w:val="-3"/>
                <w:sz w:val="24"/>
              </w:rPr>
              <w:t xml:space="preserve"> </w:t>
            </w:r>
            <w:r w:rsidRPr="00432059">
              <w:rPr>
                <w:rFonts w:ascii="Times New Roman" w:hAnsi="Times New Roman"/>
                <w:sz w:val="24"/>
              </w:rPr>
              <w:t>sipas</w:t>
            </w:r>
            <w:r w:rsidRPr="00432059">
              <w:rPr>
                <w:rFonts w:ascii="Times New Roman" w:hAnsi="Times New Roman"/>
                <w:spacing w:val="-2"/>
                <w:sz w:val="24"/>
              </w:rPr>
              <w:t xml:space="preserve"> </w:t>
            </w:r>
            <w:r w:rsidRPr="00432059">
              <w:rPr>
                <w:rFonts w:ascii="Times New Roman" w:hAnsi="Times New Roman"/>
                <w:sz w:val="24"/>
              </w:rPr>
              <w:t>sektorëve</w:t>
            </w:r>
            <w:r w:rsidRPr="00432059">
              <w:rPr>
                <w:rFonts w:ascii="Times New Roman" w:hAnsi="Times New Roman"/>
                <w:spacing w:val="-4"/>
                <w:sz w:val="24"/>
              </w:rPr>
              <w:t xml:space="preserve"> </w:t>
            </w:r>
            <w:r w:rsidRPr="00432059">
              <w:rPr>
                <w:rFonts w:ascii="Times New Roman" w:hAnsi="Times New Roman"/>
                <w:sz w:val="24"/>
              </w:rPr>
              <w:t>dhe</w:t>
            </w:r>
            <w:r w:rsidRPr="00432059">
              <w:rPr>
                <w:rFonts w:ascii="Times New Roman" w:hAnsi="Times New Roman"/>
                <w:spacing w:val="-57"/>
                <w:sz w:val="24"/>
              </w:rPr>
              <w:t xml:space="preserve"> </w:t>
            </w:r>
            <w:r w:rsidRPr="00432059">
              <w:rPr>
                <w:rFonts w:ascii="Times New Roman" w:hAnsi="Times New Roman"/>
                <w:sz w:val="24"/>
              </w:rPr>
              <w:t>vendeve</w:t>
            </w:r>
            <w:r w:rsidRPr="00432059">
              <w:rPr>
                <w:rFonts w:ascii="Times New Roman" w:hAnsi="Times New Roman"/>
                <w:spacing w:val="-2"/>
                <w:sz w:val="24"/>
              </w:rPr>
              <w:t xml:space="preserve"> </w:t>
            </w:r>
            <w:r w:rsidRPr="00432059">
              <w:rPr>
                <w:rFonts w:ascii="Times New Roman" w:hAnsi="Times New Roman"/>
                <w:sz w:val="24"/>
              </w:rPr>
              <w:t>të punës;</w:t>
            </w:r>
          </w:p>
          <w:p w:rsidR="006617DE" w:rsidRPr="00432059"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432059">
              <w:rPr>
                <w:rFonts w:ascii="Times New Roman" w:hAnsi="Times New Roman"/>
                <w:sz w:val="24"/>
              </w:rPr>
              <w:t>të</w:t>
            </w:r>
            <w:r w:rsidRPr="00432059">
              <w:rPr>
                <w:rFonts w:ascii="Times New Roman" w:hAnsi="Times New Roman"/>
                <w:spacing w:val="-1"/>
                <w:sz w:val="24"/>
              </w:rPr>
              <w:t xml:space="preserve"> </w:t>
            </w:r>
            <w:r w:rsidRPr="00432059">
              <w:rPr>
                <w:rFonts w:ascii="Times New Roman" w:hAnsi="Times New Roman"/>
                <w:sz w:val="24"/>
              </w:rPr>
              <w:t>ndërtojë</w:t>
            </w:r>
            <w:r w:rsidRPr="00432059">
              <w:rPr>
                <w:rFonts w:ascii="Times New Roman" w:hAnsi="Times New Roman"/>
                <w:spacing w:val="-1"/>
                <w:sz w:val="24"/>
              </w:rPr>
              <w:t xml:space="preserve"> </w:t>
            </w:r>
            <w:r w:rsidRPr="00432059">
              <w:rPr>
                <w:rFonts w:ascii="Times New Roman" w:hAnsi="Times New Roman"/>
                <w:sz w:val="24"/>
              </w:rPr>
              <w:t>një plan</w:t>
            </w:r>
            <w:r w:rsidRPr="00432059">
              <w:rPr>
                <w:rFonts w:ascii="Times New Roman" w:hAnsi="Times New Roman"/>
                <w:spacing w:val="-1"/>
                <w:sz w:val="24"/>
              </w:rPr>
              <w:t xml:space="preserve"> </w:t>
            </w:r>
            <w:r w:rsidRPr="00432059">
              <w:rPr>
                <w:rFonts w:ascii="Times New Roman" w:hAnsi="Times New Roman"/>
                <w:sz w:val="24"/>
              </w:rPr>
              <w:t>kualifikimi të</w:t>
            </w:r>
            <w:r w:rsidRPr="00432059">
              <w:rPr>
                <w:rFonts w:ascii="Times New Roman" w:hAnsi="Times New Roman"/>
                <w:spacing w:val="-1"/>
                <w:sz w:val="24"/>
              </w:rPr>
              <w:t xml:space="preserve"> </w:t>
            </w:r>
            <w:r w:rsidRPr="00432059">
              <w:rPr>
                <w:rFonts w:ascii="Times New Roman" w:hAnsi="Times New Roman"/>
                <w:sz w:val="24"/>
              </w:rPr>
              <w:t>personelit</w:t>
            </w:r>
            <w:r w:rsidRPr="00432059">
              <w:rPr>
                <w:rFonts w:ascii="Times New Roman" w:hAnsi="Times New Roman"/>
                <w:spacing w:val="-1"/>
                <w:sz w:val="24"/>
              </w:rPr>
              <w:t xml:space="preserve"> </w:t>
            </w:r>
            <w:r w:rsidRPr="00432059">
              <w:rPr>
                <w:rFonts w:ascii="Times New Roman" w:hAnsi="Times New Roman"/>
                <w:sz w:val="24"/>
              </w:rPr>
              <w:t>të</w:t>
            </w:r>
            <w:r w:rsidRPr="00432059">
              <w:rPr>
                <w:rFonts w:ascii="Times New Roman" w:hAnsi="Times New Roman"/>
                <w:spacing w:val="-1"/>
                <w:sz w:val="24"/>
              </w:rPr>
              <w:t xml:space="preserve"> </w:t>
            </w:r>
            <w:r w:rsidRPr="00432059">
              <w:rPr>
                <w:rFonts w:ascii="Times New Roman" w:hAnsi="Times New Roman"/>
                <w:sz w:val="24"/>
              </w:rPr>
              <w:t>ri;</w:t>
            </w:r>
          </w:p>
          <w:p w:rsidR="006617DE" w:rsidRPr="00432059"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432059">
              <w:rPr>
                <w:rFonts w:ascii="Times New Roman" w:hAnsi="Times New Roman"/>
                <w:sz w:val="24"/>
              </w:rPr>
              <w:t>të</w:t>
            </w:r>
            <w:r w:rsidRPr="00432059">
              <w:rPr>
                <w:rFonts w:ascii="Times New Roman" w:hAnsi="Times New Roman"/>
                <w:spacing w:val="-3"/>
                <w:sz w:val="24"/>
              </w:rPr>
              <w:t xml:space="preserve"> </w:t>
            </w:r>
            <w:r w:rsidRPr="00432059">
              <w:rPr>
                <w:rFonts w:ascii="Times New Roman" w:hAnsi="Times New Roman"/>
                <w:sz w:val="24"/>
              </w:rPr>
              <w:t>hartojë</w:t>
            </w:r>
            <w:r w:rsidRPr="00432059">
              <w:rPr>
                <w:rFonts w:ascii="Times New Roman" w:hAnsi="Times New Roman"/>
                <w:spacing w:val="-4"/>
                <w:sz w:val="24"/>
              </w:rPr>
              <w:t xml:space="preserve"> </w:t>
            </w:r>
            <w:r w:rsidRPr="00432059">
              <w:rPr>
                <w:rFonts w:ascii="Times New Roman" w:hAnsi="Times New Roman"/>
                <w:sz w:val="24"/>
              </w:rPr>
              <w:t>një</w:t>
            </w:r>
            <w:r w:rsidRPr="00432059">
              <w:rPr>
                <w:rFonts w:ascii="Times New Roman" w:hAnsi="Times New Roman"/>
                <w:spacing w:val="-2"/>
                <w:sz w:val="24"/>
              </w:rPr>
              <w:t xml:space="preserve"> </w:t>
            </w:r>
            <w:r w:rsidRPr="00432059">
              <w:rPr>
                <w:rFonts w:ascii="Times New Roman" w:hAnsi="Times New Roman"/>
                <w:sz w:val="24"/>
              </w:rPr>
              <w:t>program</w:t>
            </w:r>
            <w:r w:rsidRPr="00432059">
              <w:rPr>
                <w:rFonts w:ascii="Times New Roman" w:hAnsi="Times New Roman"/>
                <w:spacing w:val="-3"/>
                <w:sz w:val="24"/>
              </w:rPr>
              <w:t xml:space="preserve"> </w:t>
            </w:r>
            <w:r w:rsidRPr="00432059">
              <w:rPr>
                <w:rFonts w:ascii="Times New Roman" w:hAnsi="Times New Roman"/>
                <w:sz w:val="24"/>
              </w:rPr>
              <w:t>rikualifikimi</w:t>
            </w:r>
            <w:r w:rsidRPr="00432059">
              <w:rPr>
                <w:rFonts w:ascii="Times New Roman" w:hAnsi="Times New Roman"/>
                <w:spacing w:val="-2"/>
                <w:sz w:val="24"/>
              </w:rPr>
              <w:t xml:space="preserve"> </w:t>
            </w:r>
            <w:r w:rsidRPr="00432059">
              <w:rPr>
                <w:rFonts w:ascii="Times New Roman" w:hAnsi="Times New Roman"/>
                <w:sz w:val="24"/>
              </w:rPr>
              <w:t>për</w:t>
            </w:r>
            <w:r w:rsidRPr="00432059">
              <w:rPr>
                <w:rFonts w:ascii="Times New Roman" w:hAnsi="Times New Roman"/>
                <w:spacing w:val="-5"/>
                <w:sz w:val="24"/>
              </w:rPr>
              <w:t xml:space="preserve"> </w:t>
            </w:r>
            <w:r w:rsidRPr="00432059">
              <w:rPr>
                <w:rFonts w:ascii="Times New Roman" w:hAnsi="Times New Roman"/>
                <w:sz w:val="24"/>
              </w:rPr>
              <w:t>personelin</w:t>
            </w:r>
            <w:r w:rsidRPr="00432059">
              <w:rPr>
                <w:rFonts w:ascii="Times New Roman" w:hAnsi="Times New Roman"/>
                <w:spacing w:val="-57"/>
                <w:sz w:val="24"/>
              </w:rPr>
              <w:t xml:space="preserve"> </w:t>
            </w:r>
            <w:r w:rsidRPr="00432059">
              <w:rPr>
                <w:rFonts w:ascii="Times New Roman" w:hAnsi="Times New Roman"/>
                <w:sz w:val="24"/>
              </w:rPr>
              <w:t>ekzistues;</w:t>
            </w:r>
          </w:p>
          <w:p w:rsidR="006617DE"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432059">
              <w:rPr>
                <w:rFonts w:ascii="Times New Roman" w:hAnsi="Times New Roman"/>
                <w:sz w:val="24"/>
              </w:rPr>
              <w:t>të</w:t>
            </w:r>
            <w:r w:rsidRPr="00432059">
              <w:rPr>
                <w:rFonts w:ascii="Times New Roman" w:hAnsi="Times New Roman"/>
                <w:spacing w:val="-3"/>
                <w:sz w:val="24"/>
              </w:rPr>
              <w:t xml:space="preserve"> </w:t>
            </w:r>
            <w:r w:rsidRPr="00432059">
              <w:rPr>
                <w:rFonts w:ascii="Times New Roman" w:hAnsi="Times New Roman"/>
                <w:sz w:val="24"/>
              </w:rPr>
              <w:t>llogarisë</w:t>
            </w:r>
            <w:r w:rsidRPr="00432059">
              <w:rPr>
                <w:rFonts w:ascii="Times New Roman" w:hAnsi="Times New Roman"/>
                <w:spacing w:val="-3"/>
                <w:sz w:val="24"/>
              </w:rPr>
              <w:t xml:space="preserve"> </w:t>
            </w:r>
            <w:r w:rsidRPr="00432059">
              <w:rPr>
                <w:rFonts w:ascii="Times New Roman" w:hAnsi="Times New Roman"/>
                <w:sz w:val="24"/>
              </w:rPr>
              <w:t>kostot</w:t>
            </w:r>
            <w:r w:rsidRPr="00432059">
              <w:rPr>
                <w:rFonts w:ascii="Times New Roman" w:hAnsi="Times New Roman"/>
                <w:spacing w:val="-2"/>
                <w:sz w:val="24"/>
              </w:rPr>
              <w:t xml:space="preserve"> </w:t>
            </w:r>
            <w:r w:rsidRPr="00432059">
              <w:rPr>
                <w:rFonts w:ascii="Times New Roman" w:hAnsi="Times New Roman"/>
                <w:sz w:val="24"/>
              </w:rPr>
              <w:t>për</w:t>
            </w:r>
            <w:r w:rsidRPr="00432059">
              <w:rPr>
                <w:rFonts w:ascii="Times New Roman" w:hAnsi="Times New Roman"/>
                <w:spacing w:val="-4"/>
                <w:sz w:val="24"/>
              </w:rPr>
              <w:t xml:space="preserve"> </w:t>
            </w:r>
            <w:r w:rsidRPr="00432059">
              <w:rPr>
                <w:rFonts w:ascii="Times New Roman" w:hAnsi="Times New Roman"/>
                <w:sz w:val="24"/>
              </w:rPr>
              <w:t>veprimtaritë</w:t>
            </w:r>
            <w:r w:rsidRPr="00432059">
              <w:rPr>
                <w:rFonts w:ascii="Times New Roman" w:hAnsi="Times New Roman"/>
                <w:spacing w:val="-3"/>
                <w:sz w:val="24"/>
              </w:rPr>
              <w:t xml:space="preserve"> </w:t>
            </w:r>
            <w:r w:rsidRPr="00432059">
              <w:rPr>
                <w:rFonts w:ascii="Times New Roman" w:hAnsi="Times New Roman"/>
                <w:sz w:val="24"/>
              </w:rPr>
              <w:t>kualifikuese</w:t>
            </w:r>
            <w:r w:rsidRPr="00432059">
              <w:rPr>
                <w:rFonts w:ascii="Times New Roman" w:hAnsi="Times New Roman"/>
                <w:spacing w:val="-3"/>
                <w:sz w:val="24"/>
              </w:rPr>
              <w:t xml:space="preserve"> </w:t>
            </w:r>
            <w:r w:rsidRPr="00432059">
              <w:rPr>
                <w:rFonts w:ascii="Times New Roman" w:hAnsi="Times New Roman"/>
                <w:sz w:val="24"/>
              </w:rPr>
              <w:t>dhe</w:t>
            </w:r>
            <w:r w:rsidRPr="00432059">
              <w:rPr>
                <w:rFonts w:ascii="Times New Roman" w:hAnsi="Times New Roman"/>
                <w:spacing w:val="-57"/>
                <w:sz w:val="24"/>
              </w:rPr>
              <w:t xml:space="preserve"> </w:t>
            </w:r>
            <w:r>
              <w:rPr>
                <w:rFonts w:ascii="Times New Roman" w:hAnsi="Times New Roman"/>
                <w:sz w:val="24"/>
              </w:rPr>
              <w:t>rikualifikuese;</w:t>
            </w:r>
          </w:p>
          <w:p w:rsidR="00AC0FD1" w:rsidRPr="00AC0FD1" w:rsidRDefault="00AC0FD1"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AC0FD1">
              <w:rPr>
                <w:rFonts w:ascii="Times New Roman" w:hAnsi="Times New Roman"/>
                <w:sz w:val="24"/>
                <w:szCs w:val="24"/>
              </w:rPr>
              <w:t xml:space="preserve">të kryejë llogaritje të thjeshta ekonomike lidhur me </w:t>
            </w:r>
            <w:r>
              <w:rPr>
                <w:rFonts w:ascii="Times New Roman" w:hAnsi="Times New Roman"/>
                <w:sz w:val="24"/>
                <w:szCs w:val="24"/>
              </w:rPr>
              <w:t>hartimin</w:t>
            </w:r>
            <w:r w:rsidRPr="00AC0FD1">
              <w:rPr>
                <w:rFonts w:ascii="Times New Roman" w:hAnsi="Times New Roman"/>
                <w:sz w:val="24"/>
                <w:szCs w:val="24"/>
              </w:rPr>
              <w:t xml:space="preserve"> e planit të </w:t>
            </w:r>
            <w:r>
              <w:rPr>
                <w:rFonts w:ascii="Times New Roman" w:hAnsi="Times New Roman"/>
                <w:sz w:val="24"/>
                <w:szCs w:val="24"/>
              </w:rPr>
              <w:t>zhvillimit të vazhduar të personelit të fermës bujqësore;</w:t>
            </w:r>
          </w:p>
          <w:p w:rsidR="006617DE" w:rsidRPr="00432059"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432059">
              <w:rPr>
                <w:rFonts w:ascii="Times New Roman" w:hAnsi="Times New Roman"/>
                <w:sz w:val="24"/>
              </w:rPr>
              <w:t>të demo</w:t>
            </w:r>
            <w:r w:rsidR="00B250B3">
              <w:rPr>
                <w:rFonts w:ascii="Times New Roman" w:hAnsi="Times New Roman"/>
                <w:sz w:val="24"/>
              </w:rPr>
              <w:t>n</w:t>
            </w:r>
            <w:r w:rsidRPr="00432059">
              <w:rPr>
                <w:rFonts w:ascii="Times New Roman" w:hAnsi="Times New Roman"/>
                <w:sz w:val="24"/>
              </w:rPr>
              <w:t>strojë përgjegjshmëri, këmbëngulje, inovacion,</w:t>
            </w:r>
            <w:r w:rsidRPr="00432059">
              <w:rPr>
                <w:rFonts w:ascii="Times New Roman" w:hAnsi="Times New Roman"/>
                <w:spacing w:val="1"/>
                <w:sz w:val="24"/>
              </w:rPr>
              <w:t xml:space="preserve"> </w:t>
            </w:r>
            <w:r w:rsidRPr="00432059">
              <w:rPr>
                <w:rFonts w:ascii="Times New Roman" w:hAnsi="Times New Roman"/>
                <w:sz w:val="24"/>
              </w:rPr>
              <w:t>ini</w:t>
            </w:r>
            <w:r w:rsidR="00B250B3">
              <w:rPr>
                <w:rFonts w:ascii="Times New Roman" w:hAnsi="Times New Roman"/>
                <w:sz w:val="24"/>
              </w:rPr>
              <w:t>c</w:t>
            </w:r>
            <w:r w:rsidRPr="00432059">
              <w:rPr>
                <w:rFonts w:ascii="Times New Roman" w:hAnsi="Times New Roman"/>
                <w:sz w:val="24"/>
              </w:rPr>
              <w:t>iativë, aftësi për të punuar brenda afateve në mënyrë të</w:t>
            </w:r>
            <w:r w:rsidRPr="00432059">
              <w:rPr>
                <w:rFonts w:ascii="Times New Roman" w:hAnsi="Times New Roman"/>
                <w:spacing w:val="-57"/>
                <w:sz w:val="24"/>
              </w:rPr>
              <w:t xml:space="preserve">                 </w:t>
            </w:r>
            <w:r w:rsidRPr="00432059">
              <w:rPr>
                <w:rFonts w:ascii="Times New Roman" w:hAnsi="Times New Roman"/>
                <w:sz w:val="24"/>
              </w:rPr>
              <w:t>pavarur</w:t>
            </w:r>
            <w:r w:rsidRPr="00432059">
              <w:rPr>
                <w:rFonts w:ascii="Times New Roman" w:hAnsi="Times New Roman"/>
                <w:spacing w:val="-3"/>
                <w:sz w:val="24"/>
              </w:rPr>
              <w:t xml:space="preserve"> </w:t>
            </w:r>
            <w:r w:rsidRPr="00432059">
              <w:rPr>
                <w:rFonts w:ascii="Times New Roman" w:hAnsi="Times New Roman"/>
                <w:sz w:val="24"/>
              </w:rPr>
              <w:t>dhe</w:t>
            </w:r>
            <w:r w:rsidRPr="00432059">
              <w:rPr>
                <w:rFonts w:ascii="Times New Roman" w:hAnsi="Times New Roman"/>
                <w:spacing w:val="-1"/>
                <w:sz w:val="24"/>
              </w:rPr>
              <w:t xml:space="preserve"> </w:t>
            </w:r>
            <w:r w:rsidRPr="00432059">
              <w:rPr>
                <w:rFonts w:ascii="Times New Roman" w:hAnsi="Times New Roman"/>
                <w:sz w:val="24"/>
              </w:rPr>
              <w:t>në</w:t>
            </w:r>
            <w:r w:rsidRPr="00432059">
              <w:rPr>
                <w:rFonts w:ascii="Times New Roman" w:hAnsi="Times New Roman"/>
                <w:spacing w:val="1"/>
                <w:sz w:val="24"/>
              </w:rPr>
              <w:t xml:space="preserve"> </w:t>
            </w:r>
            <w:r>
              <w:rPr>
                <w:rFonts w:ascii="Times New Roman" w:hAnsi="Times New Roman"/>
                <w:sz w:val="24"/>
              </w:rPr>
              <w:t>grup;</w:t>
            </w:r>
            <w:r w:rsidRPr="00432059">
              <w:rPr>
                <w:rFonts w:ascii="Times New Roman" w:hAnsi="Times New Roman"/>
                <w:sz w:val="24"/>
              </w:rPr>
              <w:t xml:space="preserve"> </w:t>
            </w:r>
          </w:p>
          <w:p w:rsidR="006617DE" w:rsidRPr="00580D4D"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580D4D">
              <w:rPr>
                <w:rFonts w:ascii="Times New Roman" w:hAnsi="Times New Roman"/>
                <w:sz w:val="24"/>
              </w:rPr>
              <w:t>të komunikojë me etikë dhe profesionalizëm gjat</w:t>
            </w:r>
            <w:r>
              <w:rPr>
                <w:rFonts w:ascii="Times New Roman" w:hAnsi="Times New Roman"/>
                <w:sz w:val="24"/>
              </w:rPr>
              <w:t>ë</w:t>
            </w:r>
            <w:r w:rsidRPr="00580D4D">
              <w:rPr>
                <w:rFonts w:ascii="Times New Roman" w:hAnsi="Times New Roman"/>
                <w:sz w:val="24"/>
              </w:rPr>
              <w:t xml:space="preserve"> hartimit t</w:t>
            </w:r>
            <w:r>
              <w:rPr>
                <w:rFonts w:ascii="Times New Roman" w:hAnsi="Times New Roman"/>
                <w:sz w:val="24"/>
              </w:rPr>
              <w:t>ë</w:t>
            </w:r>
            <w:r w:rsidRPr="00580D4D">
              <w:rPr>
                <w:rFonts w:ascii="Times New Roman" w:hAnsi="Times New Roman"/>
                <w:sz w:val="24"/>
              </w:rPr>
              <w:t xml:space="preserve"> planit p</w:t>
            </w:r>
            <w:r>
              <w:rPr>
                <w:rFonts w:ascii="Times New Roman" w:hAnsi="Times New Roman"/>
                <w:sz w:val="24"/>
              </w:rPr>
              <w:t>ë</w:t>
            </w:r>
            <w:r w:rsidRPr="00580D4D">
              <w:rPr>
                <w:rFonts w:ascii="Times New Roman" w:hAnsi="Times New Roman"/>
                <w:sz w:val="24"/>
              </w:rPr>
              <w:t>r zhvillimin e vazhduar t</w:t>
            </w:r>
            <w:r>
              <w:rPr>
                <w:rFonts w:ascii="Times New Roman" w:hAnsi="Times New Roman"/>
                <w:sz w:val="24"/>
              </w:rPr>
              <w:t>ë</w:t>
            </w:r>
            <w:r w:rsidRPr="00580D4D">
              <w:rPr>
                <w:rFonts w:ascii="Times New Roman" w:hAnsi="Times New Roman"/>
                <w:sz w:val="24"/>
              </w:rPr>
              <w:t xml:space="preserve"> personelit; </w:t>
            </w:r>
          </w:p>
          <w:p w:rsidR="006617DE" w:rsidRPr="00580D4D" w:rsidRDefault="006617DE" w:rsidP="00162EA5">
            <w:pPr>
              <w:pStyle w:val="ListParagraph"/>
              <w:widowControl w:val="0"/>
              <w:numPr>
                <w:ilvl w:val="0"/>
                <w:numId w:val="130"/>
              </w:numPr>
              <w:autoSpaceDE w:val="0"/>
              <w:autoSpaceDN w:val="0"/>
              <w:spacing w:after="0" w:line="240" w:lineRule="auto"/>
              <w:ind w:left="625"/>
              <w:contextualSpacing w:val="0"/>
              <w:rPr>
                <w:rFonts w:ascii="Times New Roman" w:hAnsi="Times New Roman"/>
                <w:sz w:val="24"/>
              </w:rPr>
            </w:pPr>
            <w:r w:rsidRPr="00580D4D">
              <w:rPr>
                <w:rFonts w:ascii="Times New Roman" w:hAnsi="Times New Roman"/>
                <w:sz w:val="24"/>
              </w:rPr>
              <w:t>të zbatojë teknikat për negocim dhe zgjidhjen e mosmarrëve</w:t>
            </w:r>
            <w:r>
              <w:rPr>
                <w:rFonts w:ascii="Times New Roman" w:hAnsi="Times New Roman"/>
                <w:sz w:val="24"/>
              </w:rPr>
              <w:t>shjeve;</w:t>
            </w:r>
          </w:p>
          <w:p w:rsidR="006617DE" w:rsidRPr="00580D4D" w:rsidRDefault="006617DE" w:rsidP="00162EA5">
            <w:pPr>
              <w:numPr>
                <w:ilvl w:val="0"/>
                <w:numId w:val="147"/>
              </w:numPr>
              <w:ind w:left="612"/>
              <w:rPr>
                <w:sz w:val="24"/>
              </w:rPr>
            </w:pPr>
            <w:r w:rsidRPr="007A5228">
              <w:rPr>
                <w:sz w:val="24"/>
              </w:rPr>
              <w:t>të zbatojë rregullat e sigurimit teknik dhe mbrojtjes s</w:t>
            </w:r>
            <w:r>
              <w:rPr>
                <w:sz w:val="24"/>
              </w:rPr>
              <w:t>ë</w:t>
            </w:r>
            <w:r w:rsidRPr="007A5228">
              <w:rPr>
                <w:sz w:val="24"/>
              </w:rPr>
              <w:t xml:space="preserve"> mjedisit</w:t>
            </w:r>
            <w:r>
              <w:rPr>
                <w:sz w:val="24"/>
              </w:rPr>
              <w:t>.</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Default="006617DE" w:rsidP="007E4287">
            <w:pPr>
              <w:numPr>
                <w:ilvl w:val="0"/>
                <w:numId w:val="17"/>
              </w:numPr>
              <w:shd w:val="clear" w:color="auto" w:fill="FFFFFF"/>
              <w:ind w:left="612"/>
              <w:jc w:val="both"/>
              <w:textAlignment w:val="auto"/>
              <w:rPr>
                <w:sz w:val="24"/>
                <w:szCs w:val="24"/>
                <w:lang w:val="sq-AL"/>
              </w:rPr>
            </w:pPr>
            <w:r>
              <w:rPr>
                <w:sz w:val="24"/>
                <w:szCs w:val="24"/>
                <w:lang w:val="sq-AL"/>
              </w:rPr>
              <w:t>Pyetje përgjigje me gojë</w:t>
            </w:r>
          </w:p>
          <w:p w:rsidR="006617DE" w:rsidRPr="00E34258" w:rsidRDefault="006617DE" w:rsidP="007E4287">
            <w:pPr>
              <w:numPr>
                <w:ilvl w:val="0"/>
                <w:numId w:val="17"/>
              </w:numPr>
              <w:shd w:val="clear" w:color="auto" w:fill="FFFFFF"/>
              <w:ind w:left="612"/>
              <w:jc w:val="both"/>
              <w:textAlignment w:val="auto"/>
              <w:rPr>
                <w:sz w:val="24"/>
                <w:szCs w:val="24"/>
                <w:lang w:val="sq-AL"/>
              </w:rPr>
            </w:pPr>
            <w:r w:rsidRPr="00EE71F5">
              <w:rPr>
                <w:sz w:val="24"/>
                <w:szCs w:val="24"/>
              </w:rPr>
              <w:t xml:space="preserve">Vëzhgim me listë kontrolli. </w:t>
            </w:r>
          </w:p>
        </w:tc>
      </w:tr>
    </w:tbl>
    <w:p w:rsidR="006617DE" w:rsidRDefault="006617DE" w:rsidP="007E4287">
      <w:pPr>
        <w:shd w:val="clear" w:color="auto" w:fill="FFFFFF"/>
        <w:jc w:val="both"/>
        <w:textAlignment w:val="auto"/>
        <w:rPr>
          <w:sz w:val="24"/>
          <w:szCs w:val="24"/>
          <w:lang w:val="sq-AL"/>
        </w:rPr>
      </w:pPr>
    </w:p>
    <w:tbl>
      <w:tblPr>
        <w:tblW w:w="9558" w:type="dxa"/>
        <w:tblBorders>
          <w:top w:val="single" w:sz="4" w:space="0" w:color="auto"/>
        </w:tblBorders>
        <w:tblLayout w:type="fixed"/>
        <w:tblLook w:val="0000" w:firstRow="0" w:lastRow="0" w:firstColumn="0" w:lastColumn="0" w:noHBand="0" w:noVBand="0"/>
      </w:tblPr>
      <w:tblGrid>
        <w:gridCol w:w="2178"/>
        <w:gridCol w:w="270"/>
        <w:gridCol w:w="7110"/>
      </w:tblGrid>
      <w:tr w:rsidR="006617DE" w:rsidRPr="003F1E6D" w:rsidTr="003C7DEF">
        <w:tblPrEx>
          <w:tblCellMar>
            <w:top w:w="0" w:type="dxa"/>
            <w:bottom w:w="0" w:type="dxa"/>
          </w:tblCellMar>
        </w:tblPrEx>
        <w:tc>
          <w:tcPr>
            <w:tcW w:w="2178" w:type="dxa"/>
          </w:tcPr>
          <w:p w:rsidR="006617DE" w:rsidRPr="003F1E6D" w:rsidRDefault="006617DE" w:rsidP="007E4287">
            <w:pPr>
              <w:shd w:val="clear" w:color="auto" w:fill="FFFFFF"/>
              <w:textAlignment w:val="auto"/>
              <w:rPr>
                <w:sz w:val="24"/>
                <w:szCs w:val="24"/>
                <w:lang w:val="sq-AL"/>
              </w:rPr>
            </w:pPr>
            <w:r w:rsidRPr="003F1E6D">
              <w:rPr>
                <w:b/>
                <w:sz w:val="24"/>
                <w:szCs w:val="24"/>
                <w:lang w:val="sq-AL"/>
              </w:rPr>
              <w:t>Udhëzime për zbatimin e modulit dhe për vlerësimin e nxënësve.</w:t>
            </w:r>
          </w:p>
        </w:tc>
        <w:tc>
          <w:tcPr>
            <w:tcW w:w="270" w:type="dxa"/>
          </w:tcPr>
          <w:p w:rsidR="006617DE" w:rsidRPr="003F1E6D" w:rsidRDefault="006617DE" w:rsidP="007E4287">
            <w:pPr>
              <w:shd w:val="clear" w:color="auto" w:fill="FFFFFF"/>
              <w:jc w:val="both"/>
              <w:textAlignment w:val="auto"/>
              <w:rPr>
                <w:sz w:val="24"/>
                <w:szCs w:val="24"/>
                <w:lang w:val="sq-AL"/>
              </w:rPr>
            </w:pPr>
          </w:p>
        </w:tc>
        <w:tc>
          <w:tcPr>
            <w:tcW w:w="7110" w:type="dxa"/>
          </w:tcPr>
          <w:p w:rsidR="006617DE" w:rsidRPr="00A87929" w:rsidRDefault="006617DE" w:rsidP="007E4287">
            <w:pPr>
              <w:numPr>
                <w:ilvl w:val="0"/>
                <w:numId w:val="19"/>
              </w:numPr>
              <w:shd w:val="clear" w:color="auto" w:fill="FFFFFF"/>
              <w:jc w:val="both"/>
              <w:textAlignment w:val="auto"/>
              <w:rPr>
                <w:sz w:val="24"/>
                <w:szCs w:val="24"/>
                <w:lang w:val="sq-AL"/>
              </w:rPr>
            </w:pPr>
            <w:r w:rsidRPr="00A87929">
              <w:rPr>
                <w:sz w:val="24"/>
              </w:rPr>
              <w:t xml:space="preserve">Ky modul mund të trajtohet në mjediset e zyrave mësimore </w:t>
            </w:r>
            <w:r w:rsidRPr="00A87929">
              <w:rPr>
                <w:spacing w:val="-57"/>
                <w:sz w:val="24"/>
              </w:rPr>
              <w:t xml:space="preserve"> </w:t>
            </w:r>
            <w:r w:rsidRPr="00A87929">
              <w:rPr>
                <w:sz w:val="24"/>
              </w:rPr>
              <w:t>por gjithashtu edhe në mjediset e fermave bujqësore,</w:t>
            </w:r>
            <w:r w:rsidRPr="00A87929">
              <w:rPr>
                <w:spacing w:val="-2"/>
                <w:sz w:val="24"/>
              </w:rPr>
              <w:t xml:space="preserve"> </w:t>
            </w:r>
            <w:r w:rsidRPr="00A87929">
              <w:rPr>
                <w:sz w:val="24"/>
              </w:rPr>
              <w:t>i shtrirë</w:t>
            </w:r>
            <w:r w:rsidRPr="00A87929">
              <w:rPr>
                <w:spacing w:val="-1"/>
                <w:sz w:val="24"/>
              </w:rPr>
              <w:t xml:space="preserve"> </w:t>
            </w:r>
            <w:r w:rsidRPr="00A87929">
              <w:rPr>
                <w:sz w:val="24"/>
              </w:rPr>
              <w:t>në</w:t>
            </w:r>
            <w:r w:rsidRPr="00A87929">
              <w:rPr>
                <w:spacing w:val="-1"/>
                <w:sz w:val="24"/>
              </w:rPr>
              <w:t xml:space="preserve"> </w:t>
            </w:r>
            <w:r w:rsidRPr="00A87929">
              <w:rPr>
                <w:sz w:val="24"/>
              </w:rPr>
              <w:t>kohë</w:t>
            </w:r>
            <w:r w:rsidRPr="00A87929">
              <w:rPr>
                <w:spacing w:val="-2"/>
                <w:sz w:val="24"/>
              </w:rPr>
              <w:t xml:space="preserve"> </w:t>
            </w:r>
            <w:r w:rsidRPr="00A87929">
              <w:rPr>
                <w:sz w:val="24"/>
              </w:rPr>
              <w:t>përgjatë</w:t>
            </w:r>
            <w:r w:rsidRPr="00A87929">
              <w:rPr>
                <w:spacing w:val="-1"/>
                <w:sz w:val="24"/>
              </w:rPr>
              <w:t xml:space="preserve"> </w:t>
            </w:r>
            <w:r w:rsidRPr="00A87929">
              <w:rPr>
                <w:sz w:val="24"/>
              </w:rPr>
              <w:t>një</w:t>
            </w:r>
            <w:r w:rsidRPr="00A87929">
              <w:rPr>
                <w:spacing w:val="-1"/>
                <w:sz w:val="24"/>
              </w:rPr>
              <w:t xml:space="preserve"> </w:t>
            </w:r>
            <w:r w:rsidRPr="00A87929">
              <w:rPr>
                <w:sz w:val="24"/>
              </w:rPr>
              <w:t>viti shkollor.</w:t>
            </w:r>
          </w:p>
          <w:p w:rsidR="006617DE" w:rsidRPr="00432059" w:rsidRDefault="006617DE" w:rsidP="007E4287">
            <w:pPr>
              <w:numPr>
                <w:ilvl w:val="0"/>
                <w:numId w:val="19"/>
              </w:numPr>
              <w:rPr>
                <w:sz w:val="24"/>
                <w:szCs w:val="24"/>
                <w:lang w:val="sq-AL"/>
              </w:rPr>
            </w:pPr>
            <w:r w:rsidRPr="00432059">
              <w:rPr>
                <w:sz w:val="24"/>
                <w:szCs w:val="24"/>
                <w:lang w:val="sq-AL"/>
              </w:rPr>
              <w:t>Për realizimin e modulit dhe përmbushjen e RN-ve nxënësit ndahen në grupe, hartohet një plan qarkullimi nga mësuesi.</w:t>
            </w:r>
          </w:p>
          <w:p w:rsidR="006617DE" w:rsidRPr="00432059" w:rsidRDefault="006617DE" w:rsidP="007E4287">
            <w:pPr>
              <w:numPr>
                <w:ilvl w:val="0"/>
                <w:numId w:val="19"/>
              </w:numPr>
              <w:rPr>
                <w:sz w:val="24"/>
                <w:szCs w:val="24"/>
                <w:lang w:val="sq-AL"/>
              </w:rPr>
            </w:pPr>
            <w:r w:rsidRPr="00432059">
              <w:rPr>
                <w:sz w:val="24"/>
                <w:szCs w:val="24"/>
                <w:lang w:val="sq-AL"/>
              </w:rPr>
              <w:t>Sikurse në njësitë e tjera ekonomike e njëjta veprimtari mund të realizohet më shumë sesa një herë kështu që u jepet mundësia nxënësve që të ndarë në grupe të performojnë në rolin e punonjësit të burimeve njerëzore.</w:t>
            </w:r>
          </w:p>
          <w:p w:rsidR="006617DE" w:rsidRPr="00432059" w:rsidRDefault="006617DE" w:rsidP="007E4287">
            <w:pPr>
              <w:numPr>
                <w:ilvl w:val="0"/>
                <w:numId w:val="19"/>
              </w:numPr>
              <w:rPr>
                <w:sz w:val="24"/>
                <w:szCs w:val="24"/>
                <w:lang w:val="sq-AL"/>
              </w:rPr>
            </w:pPr>
            <w:r w:rsidRPr="00432059">
              <w:rPr>
                <w:sz w:val="24"/>
                <w:szCs w:val="24"/>
                <w:lang w:val="sq-AL"/>
              </w:rPr>
              <w:t>Mësuesi duhet të tregohet sa më fleksibël dhe të krijojë mundësinë që nxënësit të marrin vendime të pandikuara dhe të drejta.</w:t>
            </w:r>
          </w:p>
          <w:p w:rsidR="006617DE" w:rsidRDefault="006617DE" w:rsidP="007E4287">
            <w:pPr>
              <w:numPr>
                <w:ilvl w:val="0"/>
                <w:numId w:val="19"/>
              </w:numPr>
              <w:shd w:val="clear" w:color="auto" w:fill="FFFFFF"/>
              <w:textAlignment w:val="auto"/>
              <w:rPr>
                <w:sz w:val="24"/>
                <w:szCs w:val="24"/>
                <w:lang w:val="sq-AL"/>
              </w:rPr>
            </w:pPr>
            <w:r>
              <w:rPr>
                <w:sz w:val="24"/>
                <w:szCs w:val="24"/>
                <w:lang w:val="sq-AL"/>
              </w:rPr>
              <w:t xml:space="preserve">Nxënësi </w:t>
            </w:r>
            <w:r w:rsidRPr="00432059">
              <w:rPr>
                <w:sz w:val="24"/>
                <w:szCs w:val="24"/>
                <w:lang w:val="sq-AL"/>
              </w:rPr>
              <w:t xml:space="preserve">duhet të angazhohet konkretisht në planifikimin, përzgjedhjen, </w:t>
            </w:r>
            <w:r>
              <w:rPr>
                <w:sz w:val="24"/>
                <w:szCs w:val="24"/>
                <w:lang w:val="sq-AL"/>
              </w:rPr>
              <w:t xml:space="preserve">rekrutimin, </w:t>
            </w:r>
            <w:r w:rsidRPr="00432059">
              <w:rPr>
                <w:sz w:val="24"/>
                <w:szCs w:val="24"/>
                <w:lang w:val="sq-AL"/>
              </w:rPr>
              <w:t xml:space="preserve">punësimin, kualifikimin, rikualifikimin </w:t>
            </w:r>
            <w:r>
              <w:rPr>
                <w:sz w:val="24"/>
                <w:szCs w:val="24"/>
                <w:lang w:val="sq-AL"/>
              </w:rPr>
              <w:t>e personelit</w:t>
            </w:r>
            <w:r w:rsidRPr="00432059">
              <w:rPr>
                <w:sz w:val="24"/>
                <w:szCs w:val="24"/>
                <w:lang w:val="sq-AL"/>
              </w:rPr>
              <w:t xml:space="preserve"> të fermës bujqësore.</w:t>
            </w:r>
          </w:p>
          <w:p w:rsidR="006617DE" w:rsidRPr="00432059" w:rsidRDefault="006617DE" w:rsidP="007E4287">
            <w:pPr>
              <w:numPr>
                <w:ilvl w:val="0"/>
                <w:numId w:val="19"/>
              </w:numPr>
              <w:shd w:val="clear" w:color="auto" w:fill="FFFFFF"/>
              <w:jc w:val="both"/>
              <w:textAlignment w:val="auto"/>
              <w:rPr>
                <w:sz w:val="24"/>
                <w:szCs w:val="24"/>
                <w:lang w:val="sq-AL"/>
              </w:rPr>
            </w:pPr>
            <w:r w:rsidRPr="00432059">
              <w:rPr>
                <w:sz w:val="24"/>
              </w:rPr>
              <w:t>Nxënësi duhet të kryejë procedurat e punësimit dhe</w:t>
            </w:r>
            <w:r w:rsidRPr="00432059">
              <w:rPr>
                <w:spacing w:val="1"/>
                <w:sz w:val="24"/>
              </w:rPr>
              <w:t xml:space="preserve"> </w:t>
            </w:r>
            <w:r w:rsidRPr="00432059">
              <w:rPr>
                <w:sz w:val="24"/>
              </w:rPr>
              <w:t>dokumentimit të personelit në fermën bujqësore.</w:t>
            </w:r>
          </w:p>
          <w:p w:rsidR="006617DE" w:rsidRPr="00432059" w:rsidRDefault="006617DE" w:rsidP="007E4287">
            <w:pPr>
              <w:numPr>
                <w:ilvl w:val="0"/>
                <w:numId w:val="19"/>
              </w:numPr>
              <w:rPr>
                <w:sz w:val="24"/>
                <w:szCs w:val="24"/>
                <w:lang w:val="sq-AL"/>
              </w:rPr>
            </w:pPr>
            <w:r w:rsidRPr="00432059">
              <w:rPr>
                <w:sz w:val="24"/>
                <w:szCs w:val="24"/>
                <w:lang w:val="sq-AL"/>
              </w:rPr>
              <w:t>Vlerësimi i nxënësve të argumentohet dhe të bazohet në aftësitë dhe shprehitë praktike të fituara dhe të demostruar në këto veprimtari.</w:t>
            </w:r>
          </w:p>
          <w:p w:rsidR="006617DE" w:rsidRPr="003F1E6D" w:rsidRDefault="006617DE" w:rsidP="007E4287">
            <w:pPr>
              <w:numPr>
                <w:ilvl w:val="0"/>
                <w:numId w:val="19"/>
              </w:numPr>
              <w:shd w:val="clear" w:color="auto" w:fill="FFFFFF"/>
              <w:jc w:val="both"/>
              <w:textAlignment w:val="auto"/>
              <w:rPr>
                <w:sz w:val="24"/>
                <w:szCs w:val="24"/>
                <w:lang w:val="sq-AL"/>
              </w:rPr>
            </w:pPr>
            <w:r w:rsidRPr="00432059">
              <w:rPr>
                <w:sz w:val="24"/>
                <w:szCs w:val="24"/>
                <w:lang w:val="sq-AL"/>
              </w:rPr>
              <w:t>Realizimi i pranueshëm i modulit do të konsiderohet arritja e kënaqëshme e të gjitha kritereve të realizmit të specifikuara për çdo rezultat të</w:t>
            </w:r>
            <w:r>
              <w:rPr>
                <w:sz w:val="24"/>
                <w:szCs w:val="24"/>
                <w:lang w:val="sq-AL"/>
              </w:rPr>
              <w:t xml:space="preserve"> të</w:t>
            </w:r>
            <w:r w:rsidRPr="00432059">
              <w:rPr>
                <w:sz w:val="24"/>
                <w:szCs w:val="24"/>
                <w:lang w:val="sq-AL"/>
              </w:rPr>
              <w:t xml:space="preserve"> </w:t>
            </w:r>
            <w:r>
              <w:rPr>
                <w:sz w:val="24"/>
                <w:szCs w:val="24"/>
                <w:lang w:val="sq-AL"/>
              </w:rPr>
              <w:t>nxëni.</w:t>
            </w:r>
          </w:p>
        </w:tc>
      </w:tr>
    </w:tbl>
    <w:p w:rsidR="006617DE" w:rsidRPr="003F1E6D" w:rsidRDefault="006617DE" w:rsidP="007E4287">
      <w:pPr>
        <w:shd w:val="clear" w:color="auto" w:fill="FFFFFF"/>
        <w:jc w:val="both"/>
        <w:textAlignment w:val="auto"/>
        <w:rPr>
          <w:sz w:val="24"/>
          <w:szCs w:val="24"/>
          <w:lang w:val="sq-AL"/>
        </w:rPr>
      </w:pPr>
    </w:p>
    <w:tbl>
      <w:tblPr>
        <w:tblW w:w="955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6617DE" w:rsidRPr="003F1E6D" w:rsidTr="009A6944">
        <w:tblPrEx>
          <w:tblCellMar>
            <w:top w:w="0" w:type="dxa"/>
            <w:bottom w:w="0" w:type="dxa"/>
          </w:tblCellMar>
        </w:tblPrEx>
        <w:tc>
          <w:tcPr>
            <w:tcW w:w="2178" w:type="dxa"/>
          </w:tcPr>
          <w:p w:rsidR="006617DE" w:rsidRPr="003F1E6D" w:rsidRDefault="006617DE" w:rsidP="007E4287">
            <w:pPr>
              <w:shd w:val="clear" w:color="auto" w:fill="FFFFFF"/>
              <w:textAlignment w:val="auto"/>
              <w:rPr>
                <w:b/>
                <w:sz w:val="24"/>
                <w:szCs w:val="24"/>
                <w:lang w:val="sq-AL"/>
              </w:rPr>
            </w:pPr>
            <w:r w:rsidRPr="003F1E6D">
              <w:rPr>
                <w:b/>
                <w:sz w:val="24"/>
                <w:szCs w:val="24"/>
                <w:lang w:val="sq-AL"/>
              </w:rPr>
              <w:t>Kushtet e</w:t>
            </w:r>
          </w:p>
          <w:p w:rsidR="006617DE" w:rsidRPr="003F1E6D" w:rsidRDefault="006617DE" w:rsidP="007E4287">
            <w:pPr>
              <w:shd w:val="clear" w:color="auto" w:fill="FFFFFF"/>
              <w:textAlignment w:val="auto"/>
              <w:rPr>
                <w:sz w:val="24"/>
                <w:szCs w:val="24"/>
                <w:lang w:val="sq-AL"/>
              </w:rPr>
            </w:pPr>
            <w:r w:rsidRPr="003F1E6D">
              <w:rPr>
                <w:b/>
                <w:sz w:val="24"/>
                <w:szCs w:val="24"/>
                <w:lang w:val="sq-AL"/>
              </w:rPr>
              <w:t>e domosdoshme për realizimin e modulit</w:t>
            </w:r>
          </w:p>
        </w:tc>
        <w:tc>
          <w:tcPr>
            <w:tcW w:w="270" w:type="dxa"/>
          </w:tcPr>
          <w:p w:rsidR="006617DE" w:rsidRPr="003F1E6D" w:rsidRDefault="006617DE" w:rsidP="007E4287">
            <w:pPr>
              <w:shd w:val="clear" w:color="auto" w:fill="FFFFFF"/>
              <w:jc w:val="both"/>
              <w:textAlignment w:val="auto"/>
              <w:rPr>
                <w:sz w:val="24"/>
                <w:szCs w:val="24"/>
                <w:lang w:val="sq-AL"/>
              </w:rPr>
            </w:pPr>
          </w:p>
        </w:tc>
        <w:tc>
          <w:tcPr>
            <w:tcW w:w="7110" w:type="dxa"/>
          </w:tcPr>
          <w:p w:rsidR="006617DE" w:rsidRPr="003F1E6D" w:rsidRDefault="006617DE" w:rsidP="007E4287">
            <w:pPr>
              <w:shd w:val="clear" w:color="auto" w:fill="FFFFFF"/>
              <w:jc w:val="both"/>
              <w:textAlignment w:val="auto"/>
              <w:rPr>
                <w:sz w:val="24"/>
                <w:szCs w:val="24"/>
                <w:lang w:val="sq-AL"/>
              </w:rPr>
            </w:pPr>
            <w:r w:rsidRPr="003F1E6D">
              <w:rPr>
                <w:sz w:val="24"/>
                <w:szCs w:val="24"/>
                <w:lang w:val="sq-AL"/>
              </w:rPr>
              <w:t>Për realizimin si duhet të modulit është e domosdoshme të sigurohen mjediset, veglat, pajisjet dhe materialet e mëposhtme:</w:t>
            </w:r>
          </w:p>
          <w:p w:rsidR="006617DE" w:rsidRPr="00BD1DAD" w:rsidRDefault="006617DE" w:rsidP="007E4287">
            <w:pPr>
              <w:numPr>
                <w:ilvl w:val="0"/>
                <w:numId w:val="20"/>
              </w:numPr>
              <w:rPr>
                <w:sz w:val="24"/>
                <w:szCs w:val="24"/>
                <w:lang w:val="sq-AL"/>
              </w:rPr>
            </w:pPr>
            <w:r w:rsidRPr="00BD1DAD">
              <w:rPr>
                <w:sz w:val="24"/>
                <w:szCs w:val="24"/>
                <w:lang w:val="sq-AL"/>
              </w:rPr>
              <w:t>Mjedis i zyrave mësimore</w:t>
            </w:r>
            <w:r w:rsidRPr="00BD1DAD">
              <w:rPr>
                <w:sz w:val="24"/>
                <w:szCs w:val="24"/>
                <w:lang w:val="da-DK"/>
              </w:rPr>
              <w:t xml:space="preserve"> ose </w:t>
            </w:r>
            <w:r w:rsidR="00BD1DAD">
              <w:rPr>
                <w:sz w:val="24"/>
                <w:szCs w:val="24"/>
                <w:lang w:val="da-DK"/>
              </w:rPr>
              <w:t>f</w:t>
            </w:r>
            <w:r w:rsidRPr="00BD1DAD">
              <w:rPr>
                <w:sz w:val="24"/>
                <w:szCs w:val="24"/>
                <w:lang w:val="da-DK"/>
              </w:rPr>
              <w:t>ermë bujqësore ose biznes familjar</w:t>
            </w:r>
            <w:r w:rsidRPr="00BD1DAD">
              <w:rPr>
                <w:sz w:val="24"/>
                <w:szCs w:val="24"/>
                <w:lang w:val="sq-AL"/>
              </w:rPr>
              <w:t>;</w:t>
            </w:r>
          </w:p>
          <w:p w:rsidR="006617DE" w:rsidRPr="00BC2447" w:rsidRDefault="006617DE" w:rsidP="007E4287">
            <w:pPr>
              <w:numPr>
                <w:ilvl w:val="0"/>
                <w:numId w:val="20"/>
              </w:numPr>
              <w:jc w:val="both"/>
              <w:rPr>
                <w:sz w:val="24"/>
                <w:szCs w:val="24"/>
                <w:lang w:val="sq-AL"/>
              </w:rPr>
            </w:pPr>
            <w:r w:rsidRPr="00432059">
              <w:rPr>
                <w:sz w:val="24"/>
                <w:szCs w:val="24"/>
                <w:lang w:val="sq-AL"/>
              </w:rPr>
              <w:t>Materiale kancelerie;</w:t>
            </w:r>
          </w:p>
          <w:p w:rsidR="006617DE" w:rsidRPr="00A26260" w:rsidRDefault="006617DE" w:rsidP="007E4287">
            <w:pPr>
              <w:numPr>
                <w:ilvl w:val="0"/>
                <w:numId w:val="20"/>
              </w:numPr>
              <w:rPr>
                <w:sz w:val="24"/>
                <w:szCs w:val="24"/>
                <w:lang w:val="sq-AL"/>
              </w:rPr>
            </w:pPr>
            <w:r w:rsidRPr="00A26260">
              <w:rPr>
                <w:sz w:val="24"/>
                <w:szCs w:val="24"/>
                <w:lang w:val="sq-AL"/>
              </w:rPr>
              <w:t>Dokumente të ndryshme model nga fermat reale dhe të përgatitura nga mësuesi</w:t>
            </w:r>
            <w:r>
              <w:rPr>
                <w:sz w:val="24"/>
                <w:szCs w:val="24"/>
                <w:lang w:val="sq-AL"/>
              </w:rPr>
              <w:t xml:space="preserve"> për menaxhimin e burimeve njerëzore në fermë</w:t>
            </w:r>
            <w:r w:rsidRPr="00A26260">
              <w:rPr>
                <w:sz w:val="24"/>
                <w:szCs w:val="24"/>
                <w:lang w:val="sq-AL"/>
              </w:rPr>
              <w:t>;</w:t>
            </w:r>
          </w:p>
          <w:p w:rsidR="006617DE" w:rsidRPr="00530AF2" w:rsidRDefault="006617DE" w:rsidP="007E4287">
            <w:pPr>
              <w:numPr>
                <w:ilvl w:val="0"/>
                <w:numId w:val="20"/>
              </w:numPr>
              <w:rPr>
                <w:sz w:val="24"/>
                <w:szCs w:val="24"/>
                <w:lang w:val="sq-AL"/>
              </w:rPr>
            </w:pPr>
            <w:r w:rsidRPr="00A26260">
              <w:rPr>
                <w:sz w:val="24"/>
                <w:szCs w:val="24"/>
                <w:lang w:val="sq-AL"/>
              </w:rPr>
              <w:t>Kompjuter n</w:t>
            </w:r>
            <w:r>
              <w:rPr>
                <w:sz w:val="24"/>
                <w:szCs w:val="24"/>
                <w:lang w:val="sq-AL"/>
              </w:rPr>
              <w:t>ë</w:t>
            </w:r>
            <w:r w:rsidRPr="00A26260">
              <w:rPr>
                <w:sz w:val="24"/>
                <w:szCs w:val="24"/>
                <w:lang w:val="sq-AL"/>
              </w:rPr>
              <w:t xml:space="preserve"> lidhje me internetin;</w:t>
            </w:r>
          </w:p>
          <w:p w:rsidR="006617DE" w:rsidRDefault="006617DE" w:rsidP="007E4287">
            <w:pPr>
              <w:numPr>
                <w:ilvl w:val="0"/>
                <w:numId w:val="20"/>
              </w:numPr>
              <w:jc w:val="both"/>
              <w:rPr>
                <w:sz w:val="24"/>
                <w:szCs w:val="24"/>
                <w:lang w:val="sq-AL"/>
              </w:rPr>
            </w:pPr>
            <w:r w:rsidRPr="00A26260">
              <w:rPr>
                <w:sz w:val="24"/>
                <w:szCs w:val="24"/>
                <w:lang w:val="sq-AL"/>
              </w:rPr>
              <w:t xml:space="preserve">Materiale të ndryshme informative të marra nga fermat reale panairet e </w:t>
            </w:r>
            <w:r>
              <w:rPr>
                <w:sz w:val="24"/>
                <w:szCs w:val="24"/>
                <w:lang w:val="sq-AL"/>
              </w:rPr>
              <w:t>punës</w:t>
            </w:r>
            <w:r w:rsidRPr="00A26260">
              <w:rPr>
                <w:sz w:val="24"/>
                <w:szCs w:val="24"/>
                <w:lang w:val="sq-AL"/>
              </w:rPr>
              <w:t>, seminare të ndryshme etj.</w:t>
            </w:r>
          </w:p>
          <w:p w:rsidR="002E22E6" w:rsidRPr="002E22E6" w:rsidRDefault="002E22E6" w:rsidP="002E22E6">
            <w:pPr>
              <w:numPr>
                <w:ilvl w:val="0"/>
                <w:numId w:val="20"/>
              </w:numPr>
              <w:jc w:val="both"/>
              <w:rPr>
                <w:sz w:val="24"/>
                <w:szCs w:val="24"/>
                <w:lang w:val="sq-AL"/>
              </w:rPr>
            </w:pPr>
            <w:r w:rsidRPr="002E22E6">
              <w:rPr>
                <w:sz w:val="24"/>
                <w:szCs w:val="24"/>
                <w:lang w:val="sq-AL"/>
              </w:rPr>
              <w:t>Manualet e preventivimit dhe për zbërthimin e kostos.</w:t>
            </w:r>
          </w:p>
          <w:p w:rsidR="002E22E6" w:rsidRPr="002E22E6" w:rsidRDefault="002E22E6" w:rsidP="002E22E6">
            <w:pPr>
              <w:numPr>
                <w:ilvl w:val="0"/>
                <w:numId w:val="20"/>
              </w:numPr>
              <w:jc w:val="both"/>
              <w:rPr>
                <w:sz w:val="24"/>
                <w:szCs w:val="24"/>
                <w:lang w:val="sq-AL"/>
              </w:rPr>
            </w:pPr>
            <w:r w:rsidRPr="002E22E6">
              <w:rPr>
                <w:sz w:val="24"/>
                <w:szCs w:val="24"/>
                <w:lang w:val="sq-AL"/>
              </w:rPr>
              <w:t xml:space="preserve">Përmbledhje e legjislacionit në fushën e </w:t>
            </w:r>
            <w:r w:rsidR="002B4F32">
              <w:rPr>
                <w:sz w:val="24"/>
                <w:szCs w:val="24"/>
                <w:lang w:val="sq-AL"/>
              </w:rPr>
              <w:t>agrobiznesit</w:t>
            </w:r>
            <w:r w:rsidRPr="002E22E6">
              <w:rPr>
                <w:sz w:val="24"/>
                <w:szCs w:val="24"/>
                <w:lang w:val="sq-AL"/>
              </w:rPr>
              <w:t xml:space="preserve"> (kodi i</w:t>
            </w:r>
          </w:p>
          <w:p w:rsidR="002E22E6" w:rsidRPr="002E22E6" w:rsidRDefault="002E22E6" w:rsidP="002E22E6">
            <w:pPr>
              <w:ind w:left="360"/>
              <w:jc w:val="both"/>
              <w:rPr>
                <w:sz w:val="24"/>
                <w:szCs w:val="24"/>
                <w:lang w:val="sq-AL"/>
              </w:rPr>
            </w:pPr>
            <w:r w:rsidRPr="002E22E6">
              <w:rPr>
                <w:sz w:val="24"/>
                <w:szCs w:val="24"/>
                <w:lang w:val="sq-AL"/>
              </w:rPr>
              <w:t>punës, legjislacioni fiskal).</w:t>
            </w:r>
          </w:p>
          <w:p w:rsidR="002E22E6" w:rsidRPr="003F1E6D" w:rsidRDefault="002E22E6" w:rsidP="002E22E6">
            <w:pPr>
              <w:numPr>
                <w:ilvl w:val="0"/>
                <w:numId w:val="20"/>
              </w:numPr>
              <w:jc w:val="both"/>
              <w:rPr>
                <w:sz w:val="24"/>
                <w:szCs w:val="24"/>
                <w:lang w:val="sq-AL"/>
              </w:rPr>
            </w:pPr>
            <w:r w:rsidRPr="002E22E6">
              <w:rPr>
                <w:sz w:val="24"/>
                <w:szCs w:val="24"/>
                <w:lang w:val="sq-AL"/>
              </w:rPr>
              <w:t>Modele të dokumetacionit financiar dhe fiskal.</w:t>
            </w:r>
          </w:p>
        </w:tc>
      </w:tr>
    </w:tbl>
    <w:p w:rsidR="007E3C09" w:rsidRPr="00C8081C" w:rsidRDefault="00667A4E" w:rsidP="007E4287">
      <w:pPr>
        <w:tabs>
          <w:tab w:val="right" w:pos="1745"/>
        </w:tabs>
        <w:outlineLvl w:val="1"/>
        <w:rPr>
          <w:b/>
          <w:sz w:val="24"/>
          <w:szCs w:val="24"/>
        </w:rPr>
      </w:pPr>
      <w:r>
        <w:rPr>
          <w:b/>
          <w:bCs/>
          <w:color w:val="0070C0"/>
          <w:sz w:val="24"/>
          <w:szCs w:val="24"/>
        </w:rPr>
        <w:br w:type="page"/>
      </w:r>
      <w:r w:rsidR="006617DE" w:rsidRPr="00C8081C">
        <w:rPr>
          <w:b/>
          <w:sz w:val="24"/>
          <w:szCs w:val="24"/>
          <w:highlight w:val="lightGray"/>
          <w:shd w:val="clear" w:color="auto" w:fill="C0C0C0"/>
        </w:rPr>
        <w:t>21</w:t>
      </w:r>
      <w:r w:rsidR="00171AFC" w:rsidRPr="00C8081C">
        <w:rPr>
          <w:b/>
          <w:sz w:val="24"/>
          <w:szCs w:val="24"/>
          <w:highlight w:val="lightGray"/>
          <w:shd w:val="clear" w:color="auto" w:fill="C0C0C0"/>
        </w:rPr>
        <w:t xml:space="preserve">. </w:t>
      </w:r>
      <w:r w:rsidR="007E3C09" w:rsidRPr="00C8081C">
        <w:rPr>
          <w:b/>
          <w:sz w:val="24"/>
          <w:szCs w:val="24"/>
          <w:highlight w:val="lightGray"/>
          <w:shd w:val="clear" w:color="auto" w:fill="C0C0C0"/>
        </w:rPr>
        <w:t>Moduli</w:t>
      </w:r>
      <w:r w:rsidR="007E3C09" w:rsidRPr="00C8081C">
        <w:rPr>
          <w:b/>
          <w:spacing w:val="-2"/>
          <w:sz w:val="24"/>
          <w:szCs w:val="24"/>
          <w:highlight w:val="lightGray"/>
          <w:shd w:val="clear" w:color="auto" w:fill="C0C0C0"/>
        </w:rPr>
        <w:t xml:space="preserve"> </w:t>
      </w:r>
      <w:r w:rsidR="007E3C09" w:rsidRPr="00C8081C">
        <w:rPr>
          <w:b/>
          <w:sz w:val="24"/>
          <w:szCs w:val="24"/>
          <w:highlight w:val="lightGray"/>
          <w:shd w:val="clear" w:color="auto" w:fill="C0C0C0"/>
        </w:rPr>
        <w:t>“Veprime ekonomike në fermën bujqësore”</w:t>
      </w:r>
    </w:p>
    <w:p w:rsidR="007E3C09" w:rsidRPr="0027712C" w:rsidRDefault="007E3C09" w:rsidP="007E4287">
      <w:pPr>
        <w:shd w:val="clear" w:color="auto" w:fill="FFFFFF"/>
        <w:jc w:val="both"/>
        <w:textAlignment w:val="auto"/>
        <w:rPr>
          <w:b/>
          <w:sz w:val="24"/>
          <w:szCs w:val="24"/>
          <w:lang w:val="sq-AL"/>
        </w:rPr>
      </w:pPr>
    </w:p>
    <w:p w:rsidR="007E3C09" w:rsidRPr="0027712C" w:rsidRDefault="00E04465" w:rsidP="00C8081C">
      <w:pPr>
        <w:shd w:val="clear" w:color="auto" w:fill="FFFFFF"/>
        <w:jc w:val="both"/>
        <w:textAlignment w:val="auto"/>
        <w:rPr>
          <w:b/>
          <w:sz w:val="24"/>
          <w:szCs w:val="24"/>
          <w:lang w:val="sq-AL"/>
        </w:rPr>
      </w:pPr>
      <w:r>
        <w:rPr>
          <w:b/>
          <w:sz w:val="24"/>
          <w:szCs w:val="24"/>
          <w:lang w:val="sq-AL"/>
        </w:rPr>
        <w:t>Profili</w:t>
      </w:r>
      <w:r w:rsidR="007E3C09" w:rsidRPr="0027712C">
        <w:rPr>
          <w:b/>
          <w:sz w:val="24"/>
          <w:szCs w:val="24"/>
          <w:lang w:val="sq-AL"/>
        </w:rPr>
        <w:t>:</w:t>
      </w:r>
      <w:r w:rsidR="007E3C09" w:rsidRPr="0027712C">
        <w:rPr>
          <w:sz w:val="24"/>
          <w:szCs w:val="24"/>
          <w:lang w:val="sq-AL"/>
        </w:rPr>
        <w:t xml:space="preserve"> </w:t>
      </w:r>
      <w:r w:rsidR="007E3C09" w:rsidRPr="0027712C">
        <w:rPr>
          <w:sz w:val="24"/>
          <w:szCs w:val="24"/>
          <w:lang w:val="sq-AL"/>
        </w:rPr>
        <w:tab/>
      </w:r>
      <w:r w:rsidR="007E3C09" w:rsidRPr="0027712C">
        <w:rPr>
          <w:b/>
          <w:sz w:val="24"/>
          <w:szCs w:val="24"/>
          <w:lang w:val="sq-AL"/>
        </w:rPr>
        <w:t>Agrobiznes</w:t>
      </w:r>
      <w:r w:rsidR="007E3C09" w:rsidRPr="0027712C">
        <w:rPr>
          <w:b/>
          <w:sz w:val="24"/>
          <w:szCs w:val="24"/>
          <w:lang w:val="sq-AL"/>
        </w:rPr>
        <w:tab/>
      </w:r>
    </w:p>
    <w:p w:rsidR="007E3C09" w:rsidRPr="0027712C" w:rsidRDefault="007E3C09" w:rsidP="00C8081C">
      <w:pPr>
        <w:shd w:val="clear" w:color="auto" w:fill="FFFFFF"/>
        <w:jc w:val="both"/>
        <w:textAlignment w:val="auto"/>
        <w:rPr>
          <w:b/>
          <w:sz w:val="24"/>
          <w:szCs w:val="24"/>
          <w:lang w:val="sq-AL"/>
        </w:rPr>
      </w:pPr>
      <w:r w:rsidRPr="0027712C">
        <w:rPr>
          <w:b/>
          <w:sz w:val="24"/>
          <w:szCs w:val="24"/>
          <w:lang w:val="sq-AL"/>
        </w:rPr>
        <w:t>Niveli:</w:t>
      </w:r>
      <w:r w:rsidRPr="0027712C">
        <w:rPr>
          <w:b/>
          <w:sz w:val="24"/>
          <w:szCs w:val="24"/>
          <w:lang w:val="sq-AL"/>
        </w:rPr>
        <w:tab/>
      </w:r>
      <w:r w:rsidRPr="0027712C">
        <w:rPr>
          <w:b/>
          <w:sz w:val="24"/>
          <w:szCs w:val="24"/>
          <w:lang w:val="sq-AL"/>
        </w:rPr>
        <w:tab/>
      </w:r>
      <w:r w:rsidRPr="0027712C">
        <w:rPr>
          <w:b/>
          <w:iCs/>
          <w:sz w:val="24"/>
          <w:szCs w:val="24"/>
        </w:rPr>
        <w:t>IV i KSHK</w:t>
      </w:r>
    </w:p>
    <w:p w:rsidR="007E3C09" w:rsidRPr="0027712C" w:rsidRDefault="007E3C09" w:rsidP="00C8081C">
      <w:pPr>
        <w:shd w:val="clear" w:color="auto" w:fill="FFFFFF"/>
        <w:jc w:val="both"/>
        <w:textAlignment w:val="auto"/>
        <w:rPr>
          <w:b/>
          <w:sz w:val="24"/>
          <w:szCs w:val="24"/>
          <w:lang w:val="sq-AL"/>
        </w:rPr>
      </w:pPr>
      <w:r w:rsidRPr="0027712C">
        <w:rPr>
          <w:b/>
          <w:sz w:val="24"/>
          <w:szCs w:val="24"/>
          <w:lang w:val="sq-AL"/>
        </w:rPr>
        <w:t>Klasa:</w:t>
      </w:r>
      <w:r w:rsidRPr="0027712C">
        <w:rPr>
          <w:b/>
          <w:sz w:val="24"/>
          <w:szCs w:val="24"/>
          <w:lang w:val="sq-AL"/>
        </w:rPr>
        <w:tab/>
      </w:r>
      <w:r w:rsidRPr="0027712C">
        <w:rPr>
          <w:b/>
          <w:sz w:val="24"/>
          <w:szCs w:val="24"/>
          <w:lang w:val="sq-AL"/>
        </w:rPr>
        <w:tab/>
        <w:t>13</w:t>
      </w:r>
    </w:p>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ab/>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950"/>
        <w:gridCol w:w="1980"/>
      </w:tblGrid>
      <w:tr w:rsidR="007E3C09" w:rsidRPr="0027712C" w:rsidTr="00762687">
        <w:tc>
          <w:tcPr>
            <w:tcW w:w="9918" w:type="dxa"/>
            <w:gridSpan w:val="5"/>
            <w:tcBorders>
              <w:top w:val="single" w:sz="4" w:space="0" w:color="auto"/>
              <w:left w:val="nil"/>
              <w:bottom w:val="single" w:sz="4" w:space="0" w:color="auto"/>
              <w:right w:val="nil"/>
            </w:tcBorders>
          </w:tcPr>
          <w:p w:rsidR="007E3C09" w:rsidRPr="0027712C" w:rsidRDefault="007E3C09" w:rsidP="00C8081C">
            <w:pPr>
              <w:shd w:val="clear" w:color="auto" w:fill="FFFFFF"/>
              <w:jc w:val="center"/>
              <w:textAlignment w:val="auto"/>
              <w:rPr>
                <w:i/>
                <w:sz w:val="24"/>
                <w:szCs w:val="24"/>
                <w:lang w:val="sq-AL"/>
              </w:rPr>
            </w:pPr>
            <w:r w:rsidRPr="0027712C">
              <w:rPr>
                <w:i/>
                <w:sz w:val="24"/>
                <w:szCs w:val="24"/>
                <w:lang w:val="sq-AL"/>
              </w:rPr>
              <w:t>P</w:t>
            </w:r>
            <w:r w:rsidR="00C8081C">
              <w:rPr>
                <w:i/>
                <w:sz w:val="24"/>
                <w:szCs w:val="24"/>
                <w:lang w:val="sq-AL"/>
              </w:rPr>
              <w:t>Ë</w:t>
            </w:r>
            <w:r w:rsidRPr="0027712C">
              <w:rPr>
                <w:i/>
                <w:sz w:val="24"/>
                <w:szCs w:val="24"/>
                <w:lang w:val="sq-AL"/>
              </w:rPr>
              <w:t>RSHKRUESI I MODULIT</w:t>
            </w:r>
          </w:p>
        </w:tc>
      </w:tr>
      <w:tr w:rsidR="007E3C09" w:rsidRPr="0027712C" w:rsidTr="00762687">
        <w:trPr>
          <w:trHeight w:val="692"/>
        </w:trPr>
        <w:tc>
          <w:tcPr>
            <w:tcW w:w="1908" w:type="dxa"/>
            <w:tcBorders>
              <w:top w:val="single" w:sz="4" w:space="0" w:color="auto"/>
              <w:left w:val="nil"/>
              <w:bottom w:val="single" w:sz="4" w:space="0" w:color="auto"/>
              <w:right w:val="single" w:sz="4" w:space="0" w:color="auto"/>
            </w:tcBorders>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Titulli dhe kodi</w:t>
            </w:r>
          </w:p>
        </w:tc>
        <w:tc>
          <w:tcPr>
            <w:tcW w:w="6030" w:type="dxa"/>
            <w:gridSpan w:val="3"/>
            <w:tcBorders>
              <w:top w:val="single" w:sz="4" w:space="0" w:color="auto"/>
              <w:left w:val="single" w:sz="4" w:space="0" w:color="auto"/>
              <w:bottom w:val="single" w:sz="4" w:space="0" w:color="auto"/>
              <w:right w:val="single" w:sz="4" w:space="0" w:color="auto"/>
            </w:tcBorders>
          </w:tcPr>
          <w:p w:rsidR="007E3C09" w:rsidRPr="00171AFC" w:rsidRDefault="007E3C09" w:rsidP="00C8081C">
            <w:pPr>
              <w:rPr>
                <w:b/>
                <w:sz w:val="24"/>
              </w:rPr>
            </w:pPr>
            <w:r w:rsidRPr="0027712C">
              <w:rPr>
                <w:b/>
                <w:sz w:val="24"/>
              </w:rPr>
              <w:t>VEPRIME EKONOMIKE NË FERMËN BUJQËSORE</w:t>
            </w:r>
          </w:p>
        </w:tc>
        <w:tc>
          <w:tcPr>
            <w:tcW w:w="1980" w:type="dxa"/>
            <w:tcBorders>
              <w:top w:val="single" w:sz="4" w:space="0" w:color="auto"/>
              <w:left w:val="single" w:sz="4" w:space="0" w:color="auto"/>
              <w:bottom w:val="single" w:sz="4" w:space="0" w:color="auto"/>
              <w:right w:val="nil"/>
            </w:tcBorders>
          </w:tcPr>
          <w:p w:rsidR="007E3C09" w:rsidRPr="0027712C" w:rsidRDefault="007E3C09" w:rsidP="004224E5">
            <w:pPr>
              <w:shd w:val="clear" w:color="auto" w:fill="FFFFFF"/>
              <w:jc w:val="both"/>
              <w:textAlignment w:val="auto"/>
              <w:rPr>
                <w:b/>
                <w:sz w:val="24"/>
                <w:szCs w:val="24"/>
                <w:lang w:val="sq-AL"/>
              </w:rPr>
            </w:pPr>
            <w:r>
              <w:rPr>
                <w:b/>
                <w:sz w:val="24"/>
                <w:szCs w:val="24"/>
                <w:lang w:val="sq-AL"/>
              </w:rPr>
              <w:t>M-1</w:t>
            </w:r>
            <w:r w:rsidR="004224E5">
              <w:rPr>
                <w:b/>
                <w:sz w:val="24"/>
                <w:szCs w:val="24"/>
                <w:lang w:val="sq-AL"/>
              </w:rPr>
              <w:t>7</w:t>
            </w:r>
            <w:r>
              <w:rPr>
                <w:b/>
                <w:sz w:val="24"/>
                <w:szCs w:val="24"/>
                <w:lang w:val="sq-AL"/>
              </w:rPr>
              <w:t>-</w:t>
            </w:r>
            <w:r w:rsidR="004224E5">
              <w:rPr>
                <w:b/>
                <w:sz w:val="24"/>
                <w:szCs w:val="24"/>
                <w:lang w:val="sq-AL"/>
              </w:rPr>
              <w:t>1961</w:t>
            </w:r>
            <w:r>
              <w:rPr>
                <w:b/>
                <w:sz w:val="24"/>
                <w:szCs w:val="24"/>
                <w:lang w:val="sq-AL"/>
              </w:rPr>
              <w:t>-23</w:t>
            </w:r>
          </w:p>
        </w:tc>
      </w:tr>
      <w:tr w:rsidR="007E3C09" w:rsidRPr="0027712C" w:rsidTr="00762687">
        <w:tc>
          <w:tcPr>
            <w:tcW w:w="1908" w:type="dxa"/>
            <w:tcBorders>
              <w:top w:val="single" w:sz="4" w:space="0" w:color="auto"/>
              <w:left w:val="nil"/>
              <w:bottom w:val="single" w:sz="4" w:space="0" w:color="auto"/>
              <w:right w:val="nil"/>
            </w:tcBorders>
          </w:tcPr>
          <w:p w:rsidR="007E3C09" w:rsidRPr="0027712C" w:rsidRDefault="007E3C09" w:rsidP="007E4287">
            <w:pPr>
              <w:shd w:val="clear" w:color="auto" w:fill="FFFFFF"/>
              <w:textAlignment w:val="auto"/>
              <w:rPr>
                <w:b/>
                <w:sz w:val="24"/>
                <w:szCs w:val="24"/>
                <w:lang w:val="sq-AL"/>
              </w:rPr>
            </w:pPr>
            <w:r w:rsidRPr="0027712C">
              <w:rPr>
                <w:b/>
                <w:sz w:val="24"/>
                <w:szCs w:val="24"/>
                <w:lang w:val="sq-AL"/>
              </w:rPr>
              <w:t>Qëllimi i modulit</w:t>
            </w:r>
          </w:p>
        </w:tc>
        <w:tc>
          <w:tcPr>
            <w:tcW w:w="270" w:type="dxa"/>
            <w:tcBorders>
              <w:top w:val="single" w:sz="4" w:space="0" w:color="auto"/>
              <w:left w:val="nil"/>
              <w:bottom w:val="single" w:sz="4" w:space="0" w:color="auto"/>
              <w:right w:val="nil"/>
            </w:tcBorders>
          </w:tcPr>
          <w:p w:rsidR="007E3C09" w:rsidRPr="0027712C" w:rsidRDefault="007E3C09" w:rsidP="007E4287">
            <w:pPr>
              <w:shd w:val="clear" w:color="auto" w:fill="FFFFFF"/>
              <w:jc w:val="both"/>
              <w:textAlignment w:val="auto"/>
              <w:rPr>
                <w:sz w:val="24"/>
                <w:szCs w:val="24"/>
                <w:lang w:val="sq-AL"/>
              </w:rPr>
            </w:pPr>
          </w:p>
          <w:p w:rsidR="007E3C09" w:rsidRPr="0027712C" w:rsidRDefault="007E3C09" w:rsidP="007E4287">
            <w:pPr>
              <w:shd w:val="clear" w:color="auto" w:fill="FFFFFF"/>
              <w:jc w:val="both"/>
              <w:textAlignment w:val="auto"/>
              <w:rPr>
                <w:sz w:val="24"/>
                <w:szCs w:val="24"/>
                <w:lang w:val="sq-AL"/>
              </w:rPr>
            </w:pPr>
          </w:p>
        </w:tc>
        <w:tc>
          <w:tcPr>
            <w:tcW w:w="7740" w:type="dxa"/>
            <w:gridSpan w:val="3"/>
            <w:tcBorders>
              <w:top w:val="single" w:sz="4" w:space="0" w:color="auto"/>
              <w:left w:val="nil"/>
              <w:bottom w:val="single" w:sz="4" w:space="0" w:color="auto"/>
              <w:right w:val="nil"/>
            </w:tcBorders>
          </w:tcPr>
          <w:p w:rsidR="007E3C09" w:rsidRPr="00E041D1" w:rsidRDefault="007E3C09" w:rsidP="00B250B3">
            <w:pPr>
              <w:pStyle w:val="NoSpacing"/>
              <w:pBdr>
                <w:top w:val="single" w:sz="4" w:space="1" w:color="auto"/>
              </w:pBdr>
              <w:jc w:val="both"/>
              <w:rPr>
                <w:rFonts w:ascii="Times New Roman" w:hAnsi="Times New Roman"/>
                <w:sz w:val="24"/>
              </w:rPr>
            </w:pPr>
            <w:r w:rsidRPr="00E041D1">
              <w:rPr>
                <w:rFonts w:ascii="Times New Roman" w:hAnsi="Times New Roman"/>
                <w:sz w:val="24"/>
              </w:rPr>
              <w:t xml:space="preserve">Një modul që aftëson nxënësit </w:t>
            </w:r>
            <w:r w:rsidRPr="0027712C">
              <w:rPr>
                <w:rFonts w:ascii="Times New Roman" w:hAnsi="Times New Roman"/>
                <w:sz w:val="24"/>
              </w:rPr>
              <w:t>për</w:t>
            </w:r>
            <w:r w:rsidRPr="00E041D1">
              <w:rPr>
                <w:rFonts w:ascii="Times New Roman" w:hAnsi="Times New Roman"/>
                <w:sz w:val="24"/>
              </w:rPr>
              <w:t xml:space="preserve"> </w:t>
            </w:r>
            <w:r w:rsidRPr="0027712C">
              <w:rPr>
                <w:rFonts w:ascii="Times New Roman" w:hAnsi="Times New Roman"/>
                <w:sz w:val="24"/>
              </w:rPr>
              <w:t>tё</w:t>
            </w:r>
            <w:r w:rsidRPr="00E041D1">
              <w:rPr>
                <w:rFonts w:ascii="Times New Roman" w:hAnsi="Times New Roman"/>
                <w:sz w:val="24"/>
              </w:rPr>
              <w:t xml:space="preserve"> </w:t>
            </w:r>
            <w:r w:rsidRPr="0027712C">
              <w:rPr>
                <w:rFonts w:ascii="Times New Roman" w:hAnsi="Times New Roman"/>
                <w:sz w:val="24"/>
              </w:rPr>
              <w:t>realizuar</w:t>
            </w:r>
            <w:r w:rsidRPr="00E041D1">
              <w:rPr>
                <w:rFonts w:ascii="Times New Roman" w:hAnsi="Times New Roman"/>
                <w:sz w:val="24"/>
              </w:rPr>
              <w:t xml:space="preserve"> </w:t>
            </w:r>
            <w:r w:rsidRPr="0027712C">
              <w:rPr>
                <w:rFonts w:ascii="Times New Roman" w:hAnsi="Times New Roman"/>
                <w:sz w:val="24"/>
              </w:rPr>
              <w:t>veprime ekonomike si: llogarit</w:t>
            </w:r>
            <w:r w:rsidRPr="00E041D1">
              <w:rPr>
                <w:rFonts w:ascii="Times New Roman" w:hAnsi="Times New Roman"/>
                <w:sz w:val="24"/>
              </w:rPr>
              <w:t>je</w:t>
            </w:r>
            <w:r w:rsidRPr="0027712C">
              <w:rPr>
                <w:rFonts w:ascii="Times New Roman" w:hAnsi="Times New Roman"/>
                <w:sz w:val="24"/>
              </w:rPr>
              <w:t>, kontabilizime, mbylljen vjetore, ndërtimin e pasqyrave financiare</w:t>
            </w:r>
            <w:r w:rsidRPr="00E041D1">
              <w:rPr>
                <w:rFonts w:ascii="Times New Roman" w:hAnsi="Times New Roman"/>
                <w:sz w:val="24"/>
              </w:rPr>
              <w:t xml:space="preserve"> </w:t>
            </w:r>
            <w:r w:rsidRPr="0027712C">
              <w:rPr>
                <w:rFonts w:ascii="Times New Roman" w:hAnsi="Times New Roman"/>
                <w:sz w:val="24"/>
              </w:rPr>
              <w:t>të</w:t>
            </w:r>
            <w:r w:rsidRPr="00E041D1">
              <w:rPr>
                <w:rFonts w:ascii="Times New Roman" w:hAnsi="Times New Roman"/>
                <w:sz w:val="24"/>
              </w:rPr>
              <w:t xml:space="preserve"> </w:t>
            </w:r>
            <w:r w:rsidRPr="0027712C">
              <w:rPr>
                <w:rFonts w:ascii="Times New Roman" w:hAnsi="Times New Roman"/>
                <w:sz w:val="24"/>
              </w:rPr>
              <w:t>veprimtarisë</w:t>
            </w:r>
            <w:r w:rsidRPr="00E041D1">
              <w:rPr>
                <w:rFonts w:ascii="Times New Roman" w:hAnsi="Times New Roman"/>
                <w:sz w:val="24"/>
              </w:rPr>
              <w:t xml:space="preserve"> </w:t>
            </w:r>
            <w:r w:rsidRPr="0027712C">
              <w:rPr>
                <w:rFonts w:ascii="Times New Roman" w:hAnsi="Times New Roman"/>
                <w:sz w:val="24"/>
              </w:rPr>
              <w:t>ekonomike të fermës bujqësore</w:t>
            </w:r>
            <w:r w:rsidR="00E041D1">
              <w:rPr>
                <w:rFonts w:ascii="Times New Roman" w:hAnsi="Times New Roman"/>
                <w:sz w:val="24"/>
              </w:rPr>
              <w:t xml:space="preserve">, </w:t>
            </w:r>
            <w:r w:rsidR="00E041D1" w:rsidRPr="00E041D1">
              <w:rPr>
                <w:rFonts w:ascii="Times New Roman" w:hAnsi="Times New Roman"/>
                <w:sz w:val="24"/>
              </w:rPr>
              <w:t xml:space="preserve">si dhe për të kryer llogaritje të thjeshta ekonomike lidhur me </w:t>
            </w:r>
            <w:r w:rsidR="00E041D1">
              <w:rPr>
                <w:rFonts w:ascii="Times New Roman" w:hAnsi="Times New Roman"/>
                <w:sz w:val="24"/>
              </w:rPr>
              <w:t>veprimet ekonomike në fermën bujqësore</w:t>
            </w:r>
            <w:r w:rsidRPr="00E041D1">
              <w:rPr>
                <w:rFonts w:ascii="Times New Roman" w:hAnsi="Times New Roman"/>
                <w:sz w:val="24"/>
              </w:rPr>
              <w:t>.</w:t>
            </w:r>
          </w:p>
          <w:p w:rsidR="007E3C09" w:rsidRPr="0027712C" w:rsidRDefault="007E3C09" w:rsidP="007E4287">
            <w:pPr>
              <w:pStyle w:val="NoSpacing"/>
              <w:pBdr>
                <w:top w:val="single" w:sz="4" w:space="1" w:color="auto"/>
              </w:pBdr>
              <w:rPr>
                <w:sz w:val="24"/>
                <w:szCs w:val="24"/>
                <w:lang w:val="sq-AL"/>
              </w:rPr>
            </w:pPr>
          </w:p>
        </w:tc>
      </w:tr>
      <w:tr w:rsidR="007E3C09" w:rsidRPr="0027712C" w:rsidTr="00762687">
        <w:trPr>
          <w:trHeight w:val="660"/>
        </w:trPr>
        <w:tc>
          <w:tcPr>
            <w:tcW w:w="1908" w:type="dxa"/>
            <w:tcBorders>
              <w:top w:val="single" w:sz="4" w:space="0" w:color="auto"/>
              <w:left w:val="nil"/>
              <w:bottom w:val="single" w:sz="4" w:space="0" w:color="auto"/>
              <w:right w:val="nil"/>
            </w:tcBorders>
          </w:tcPr>
          <w:p w:rsidR="007E3C09" w:rsidRPr="0027712C" w:rsidRDefault="007E3C09" w:rsidP="007E4287">
            <w:pPr>
              <w:shd w:val="clear" w:color="auto" w:fill="FFFFFF"/>
              <w:textAlignment w:val="auto"/>
              <w:rPr>
                <w:b/>
                <w:sz w:val="24"/>
                <w:szCs w:val="24"/>
                <w:lang w:val="sq-AL"/>
              </w:rPr>
            </w:pPr>
            <w:r w:rsidRPr="0027712C">
              <w:rPr>
                <w:b/>
                <w:sz w:val="24"/>
                <w:szCs w:val="24"/>
                <w:lang w:val="sq-AL"/>
              </w:rPr>
              <w:t>Kohëzgjatja e modulit</w:t>
            </w:r>
          </w:p>
        </w:tc>
        <w:tc>
          <w:tcPr>
            <w:tcW w:w="270" w:type="dxa"/>
            <w:tcBorders>
              <w:top w:val="single" w:sz="4" w:space="0" w:color="auto"/>
              <w:left w:val="nil"/>
              <w:bottom w:val="single" w:sz="4" w:space="0" w:color="auto"/>
              <w:right w:val="nil"/>
            </w:tcBorders>
          </w:tcPr>
          <w:p w:rsidR="007E3C09" w:rsidRPr="0027712C" w:rsidRDefault="007E3C09" w:rsidP="007E4287">
            <w:pPr>
              <w:shd w:val="clear" w:color="auto" w:fill="FFFFFF"/>
              <w:jc w:val="both"/>
              <w:textAlignment w:val="auto"/>
              <w:rPr>
                <w:b/>
                <w:sz w:val="24"/>
                <w:szCs w:val="24"/>
                <w:lang w:val="sq-AL"/>
              </w:rPr>
            </w:pPr>
          </w:p>
        </w:tc>
        <w:tc>
          <w:tcPr>
            <w:tcW w:w="7740" w:type="dxa"/>
            <w:gridSpan w:val="3"/>
            <w:tcBorders>
              <w:top w:val="single" w:sz="4" w:space="0" w:color="auto"/>
              <w:left w:val="nil"/>
              <w:bottom w:val="single" w:sz="4" w:space="0" w:color="auto"/>
              <w:right w:val="nil"/>
            </w:tcBorders>
          </w:tcPr>
          <w:p w:rsidR="007E3C09" w:rsidRPr="0027712C" w:rsidRDefault="0074501C" w:rsidP="007E4287">
            <w:pPr>
              <w:shd w:val="clear" w:color="auto" w:fill="FFFFFF"/>
              <w:jc w:val="both"/>
              <w:textAlignment w:val="auto"/>
              <w:rPr>
                <w:b/>
                <w:sz w:val="24"/>
                <w:szCs w:val="24"/>
                <w:lang w:val="sq-AL"/>
              </w:rPr>
            </w:pPr>
            <w:r>
              <w:rPr>
                <w:sz w:val="24"/>
                <w:szCs w:val="24"/>
                <w:lang w:val="sq-AL"/>
              </w:rPr>
              <w:t>48</w:t>
            </w:r>
            <w:r w:rsidR="007E3C09" w:rsidRPr="0027712C">
              <w:rPr>
                <w:sz w:val="24"/>
                <w:szCs w:val="24"/>
                <w:lang w:val="sq-AL"/>
              </w:rPr>
              <w:t xml:space="preserve"> orë mësimore </w:t>
            </w:r>
          </w:p>
          <w:p w:rsidR="007E3C09" w:rsidRPr="0027712C" w:rsidRDefault="007E3C09" w:rsidP="007E4287">
            <w:pPr>
              <w:shd w:val="clear" w:color="auto" w:fill="FFFFFF"/>
              <w:jc w:val="both"/>
              <w:textAlignment w:val="auto"/>
              <w:rPr>
                <w:sz w:val="24"/>
                <w:szCs w:val="24"/>
                <w:lang w:val="sq-AL"/>
              </w:rPr>
            </w:pPr>
          </w:p>
          <w:p w:rsidR="007E3C09" w:rsidRPr="0027712C" w:rsidRDefault="007E3C09" w:rsidP="007E4287">
            <w:pPr>
              <w:shd w:val="clear" w:color="auto" w:fill="FFFFFF"/>
              <w:jc w:val="both"/>
              <w:textAlignment w:val="auto"/>
              <w:rPr>
                <w:b/>
                <w:sz w:val="24"/>
                <w:szCs w:val="24"/>
                <w:lang w:val="sq-AL"/>
              </w:rPr>
            </w:pPr>
          </w:p>
        </w:tc>
      </w:tr>
      <w:tr w:rsidR="007E3C09" w:rsidRPr="0027712C" w:rsidTr="00762687">
        <w:tc>
          <w:tcPr>
            <w:tcW w:w="1908" w:type="dxa"/>
            <w:tcBorders>
              <w:top w:val="single" w:sz="4" w:space="0" w:color="auto"/>
              <w:left w:val="nil"/>
              <w:bottom w:val="single" w:sz="4" w:space="0" w:color="auto"/>
              <w:right w:val="nil"/>
            </w:tcBorders>
          </w:tcPr>
          <w:p w:rsidR="007E3C09" w:rsidRPr="0027712C" w:rsidRDefault="007E3C09" w:rsidP="007E4287">
            <w:pPr>
              <w:shd w:val="clear" w:color="auto" w:fill="FFFFFF"/>
              <w:textAlignment w:val="auto"/>
              <w:rPr>
                <w:b/>
                <w:sz w:val="24"/>
                <w:szCs w:val="24"/>
                <w:lang w:val="sq-AL"/>
              </w:rPr>
            </w:pPr>
            <w:r w:rsidRPr="0027712C">
              <w:rPr>
                <w:b/>
                <w:sz w:val="24"/>
                <w:szCs w:val="24"/>
                <w:lang w:val="sq-AL"/>
              </w:rPr>
              <w:t xml:space="preserve">Niveli i parapëlqyer </w:t>
            </w:r>
          </w:p>
          <w:p w:rsidR="007E3C09" w:rsidRPr="0027712C" w:rsidRDefault="007E3C09" w:rsidP="007E4287">
            <w:pPr>
              <w:shd w:val="clear" w:color="auto" w:fill="FFFFFF"/>
              <w:textAlignment w:val="auto"/>
              <w:rPr>
                <w:b/>
                <w:sz w:val="24"/>
                <w:szCs w:val="24"/>
                <w:lang w:val="sq-AL"/>
              </w:rPr>
            </w:pPr>
            <w:r w:rsidRPr="0027712C">
              <w:rPr>
                <w:b/>
                <w:sz w:val="24"/>
                <w:szCs w:val="24"/>
                <w:lang w:val="sq-AL"/>
              </w:rPr>
              <w:t>për pranim</w:t>
            </w:r>
          </w:p>
          <w:p w:rsidR="007E3C09" w:rsidRPr="0027712C" w:rsidRDefault="007E3C09" w:rsidP="007E4287">
            <w:pPr>
              <w:shd w:val="clear" w:color="auto" w:fill="FFFFFF"/>
              <w:textAlignment w:val="auto"/>
              <w:rPr>
                <w:b/>
                <w:sz w:val="24"/>
                <w:szCs w:val="24"/>
                <w:lang w:val="sq-AL"/>
              </w:rPr>
            </w:pPr>
          </w:p>
        </w:tc>
        <w:tc>
          <w:tcPr>
            <w:tcW w:w="270" w:type="dxa"/>
            <w:tcBorders>
              <w:top w:val="single" w:sz="4" w:space="0" w:color="auto"/>
              <w:left w:val="nil"/>
              <w:bottom w:val="single" w:sz="4" w:space="0" w:color="auto"/>
              <w:right w:val="nil"/>
            </w:tcBorders>
          </w:tcPr>
          <w:p w:rsidR="007E3C09" w:rsidRPr="0027712C" w:rsidRDefault="007E3C09" w:rsidP="007E4287">
            <w:pPr>
              <w:shd w:val="clear" w:color="auto" w:fill="FFFFFF"/>
              <w:jc w:val="both"/>
              <w:textAlignment w:val="auto"/>
              <w:rPr>
                <w:b/>
                <w:sz w:val="24"/>
                <w:szCs w:val="24"/>
                <w:lang w:val="sq-AL"/>
              </w:rPr>
            </w:pPr>
          </w:p>
        </w:tc>
        <w:tc>
          <w:tcPr>
            <w:tcW w:w="7740" w:type="dxa"/>
            <w:gridSpan w:val="3"/>
            <w:tcBorders>
              <w:top w:val="single" w:sz="4" w:space="0" w:color="auto"/>
              <w:left w:val="nil"/>
              <w:bottom w:val="single" w:sz="4" w:space="0" w:color="auto"/>
              <w:right w:val="nil"/>
            </w:tcBorders>
          </w:tcPr>
          <w:p w:rsidR="007E3C09" w:rsidRPr="0027712C" w:rsidRDefault="007E3C09" w:rsidP="007E4287">
            <w:pPr>
              <w:shd w:val="clear" w:color="auto" w:fill="FFFFFF"/>
              <w:rPr>
                <w:sz w:val="24"/>
                <w:szCs w:val="24"/>
              </w:rPr>
            </w:pPr>
            <w:r w:rsidRPr="0027712C">
              <w:rPr>
                <w:sz w:val="24"/>
                <w:szCs w:val="24"/>
                <w:lang w:val="sq-AL"/>
              </w:rPr>
              <w:t xml:space="preserve">Nxënësi duhet të ketë përfunduar </w:t>
            </w:r>
            <w:r w:rsidRPr="0027712C">
              <w:rPr>
                <w:sz w:val="24"/>
                <w:szCs w:val="24"/>
              </w:rPr>
              <w:t xml:space="preserve">modulet profesionale të kl.12-të, të </w:t>
            </w:r>
            <w:r w:rsidR="00E04465">
              <w:rPr>
                <w:sz w:val="24"/>
                <w:szCs w:val="24"/>
              </w:rPr>
              <w:t>Profili</w:t>
            </w:r>
            <w:r w:rsidRPr="0027712C">
              <w:rPr>
                <w:sz w:val="24"/>
                <w:szCs w:val="24"/>
              </w:rPr>
              <w:t>t mësimor “Agrobiznes” Niveli IV i  KSHK.</w:t>
            </w:r>
          </w:p>
          <w:p w:rsidR="007E3C09" w:rsidRPr="0027712C" w:rsidRDefault="007E3C09" w:rsidP="007E4287">
            <w:pPr>
              <w:shd w:val="clear" w:color="auto" w:fill="FFFFFF"/>
              <w:jc w:val="both"/>
              <w:textAlignment w:val="auto"/>
              <w:rPr>
                <w:sz w:val="24"/>
                <w:szCs w:val="24"/>
                <w:lang w:val="sq-AL"/>
              </w:rPr>
            </w:pPr>
          </w:p>
        </w:tc>
      </w:tr>
      <w:tr w:rsidR="007E3C09" w:rsidRPr="0027712C" w:rsidTr="00762687">
        <w:tc>
          <w:tcPr>
            <w:tcW w:w="1908" w:type="dxa"/>
            <w:tcBorders>
              <w:top w:val="single" w:sz="4" w:space="0" w:color="auto"/>
              <w:left w:val="nil"/>
              <w:bottom w:val="nil"/>
              <w:right w:val="nil"/>
            </w:tcBorders>
          </w:tcPr>
          <w:p w:rsidR="007E3C09" w:rsidRPr="0027712C" w:rsidRDefault="007E3C09" w:rsidP="007E4287">
            <w:pPr>
              <w:shd w:val="clear" w:color="auto" w:fill="FFFFFF"/>
              <w:textAlignment w:val="auto"/>
              <w:rPr>
                <w:b/>
                <w:sz w:val="24"/>
                <w:szCs w:val="24"/>
                <w:lang w:val="sq-AL"/>
              </w:rPr>
            </w:pPr>
            <w:r w:rsidRPr="0027712C">
              <w:rPr>
                <w:b/>
                <w:sz w:val="24"/>
                <w:szCs w:val="24"/>
                <w:lang w:val="sq-AL"/>
              </w:rPr>
              <w:t>Rezultatet e të nxënit (RN) dhe proçedurat e vlerësimit</w:t>
            </w:r>
          </w:p>
        </w:tc>
        <w:tc>
          <w:tcPr>
            <w:tcW w:w="270" w:type="dxa"/>
            <w:tcBorders>
              <w:top w:val="single" w:sz="4" w:space="0" w:color="auto"/>
              <w:left w:val="nil"/>
              <w:bottom w:val="nil"/>
              <w:right w:val="nil"/>
            </w:tcBorders>
          </w:tcPr>
          <w:p w:rsidR="007E3C09" w:rsidRPr="0027712C" w:rsidRDefault="007E3C09" w:rsidP="007E4287">
            <w:pPr>
              <w:shd w:val="clear" w:color="auto" w:fill="FFFFFF"/>
              <w:jc w:val="both"/>
              <w:textAlignment w:val="auto"/>
              <w:rPr>
                <w:b/>
                <w:sz w:val="24"/>
                <w:szCs w:val="24"/>
                <w:lang w:val="sq-AL"/>
              </w:rPr>
            </w:pPr>
          </w:p>
        </w:tc>
        <w:tc>
          <w:tcPr>
            <w:tcW w:w="810" w:type="dxa"/>
            <w:tcBorders>
              <w:top w:val="single" w:sz="4" w:space="0" w:color="auto"/>
              <w:left w:val="nil"/>
              <w:bottom w:val="nil"/>
              <w:right w:val="nil"/>
            </w:tcBorders>
          </w:tcPr>
          <w:p w:rsidR="007E3C09" w:rsidRPr="0027712C" w:rsidRDefault="007E3C09" w:rsidP="007E4287">
            <w:pPr>
              <w:shd w:val="clear" w:color="auto" w:fill="FFFFFF"/>
              <w:jc w:val="both"/>
              <w:textAlignment w:val="auto"/>
              <w:rPr>
                <w:b/>
                <w:bCs/>
                <w:sz w:val="24"/>
                <w:szCs w:val="24"/>
                <w:lang w:val="sq-AL"/>
              </w:rPr>
            </w:pPr>
            <w:r w:rsidRPr="0027712C">
              <w:rPr>
                <w:b/>
                <w:bCs/>
                <w:sz w:val="24"/>
                <w:szCs w:val="24"/>
                <w:lang w:val="sq-AL"/>
              </w:rPr>
              <w:t>RN 1</w:t>
            </w:r>
          </w:p>
        </w:tc>
        <w:tc>
          <w:tcPr>
            <w:tcW w:w="6930" w:type="dxa"/>
            <w:gridSpan w:val="2"/>
            <w:tcBorders>
              <w:top w:val="single" w:sz="4" w:space="0" w:color="auto"/>
              <w:left w:val="nil"/>
              <w:bottom w:val="nil"/>
              <w:right w:val="nil"/>
            </w:tcBorders>
          </w:tcPr>
          <w:p w:rsidR="007E3C09" w:rsidRPr="0027712C" w:rsidRDefault="007E3C09" w:rsidP="007E4287">
            <w:pPr>
              <w:pStyle w:val="TableParagraph"/>
              <w:ind w:left="-4"/>
              <w:rPr>
                <w:b/>
                <w:sz w:val="24"/>
              </w:rPr>
            </w:pPr>
            <w:r w:rsidRPr="0027712C">
              <w:rPr>
                <w:b/>
                <w:sz w:val="24"/>
              </w:rPr>
              <w:t>Nxënësi kryen regjistimin kontabël të krijimit të</w:t>
            </w:r>
            <w:r w:rsidRPr="0027712C">
              <w:rPr>
                <w:b/>
                <w:spacing w:val="-2"/>
                <w:sz w:val="24"/>
              </w:rPr>
              <w:t xml:space="preserve"> </w:t>
            </w:r>
            <w:r w:rsidRPr="0027712C">
              <w:rPr>
                <w:b/>
                <w:sz w:val="24"/>
              </w:rPr>
              <w:t>fermës bujqësore.</w:t>
            </w:r>
          </w:p>
          <w:p w:rsidR="007E3C09" w:rsidRPr="0027712C" w:rsidRDefault="007E3C09" w:rsidP="007E4287">
            <w:pPr>
              <w:shd w:val="clear" w:color="auto" w:fill="FFFFFF"/>
              <w:jc w:val="both"/>
              <w:textAlignment w:val="auto"/>
              <w:rPr>
                <w:b/>
                <w:i/>
                <w:sz w:val="24"/>
                <w:szCs w:val="24"/>
                <w:lang w:val="sq-AL"/>
              </w:rPr>
            </w:pPr>
            <w:r w:rsidRPr="0027712C">
              <w:rPr>
                <w:b/>
                <w:i/>
                <w:sz w:val="24"/>
                <w:szCs w:val="24"/>
                <w:lang w:val="sq-AL"/>
              </w:rPr>
              <w:t>Kriteret e vlerësimit:</w:t>
            </w:r>
            <w:r w:rsidRPr="0027712C">
              <w:rPr>
                <w:b/>
                <w:i/>
                <w:sz w:val="24"/>
                <w:szCs w:val="24"/>
                <w:lang w:val="sq-AL"/>
              </w:rPr>
              <w:tab/>
            </w:r>
          </w:p>
          <w:p w:rsidR="007E3C09" w:rsidRPr="0027712C" w:rsidRDefault="007E3C09" w:rsidP="007E4287">
            <w:pPr>
              <w:shd w:val="clear" w:color="auto" w:fill="FFFFFF"/>
              <w:jc w:val="both"/>
              <w:textAlignment w:val="auto"/>
              <w:rPr>
                <w:sz w:val="24"/>
                <w:szCs w:val="24"/>
                <w:lang w:val="sq-AL"/>
              </w:rPr>
            </w:pPr>
            <w:r w:rsidRPr="0027712C">
              <w:rPr>
                <w:sz w:val="24"/>
                <w:szCs w:val="24"/>
                <w:lang w:val="sq-AL"/>
              </w:rPr>
              <w:t>Nxënësi duhet të jetë i aftë:</w:t>
            </w:r>
          </w:p>
          <w:p w:rsidR="007E3C09" w:rsidRPr="0027712C" w:rsidRDefault="007E3C09" w:rsidP="007E4287">
            <w:pPr>
              <w:pStyle w:val="TableParagraph"/>
              <w:numPr>
                <w:ilvl w:val="0"/>
                <w:numId w:val="57"/>
              </w:numPr>
              <w:tabs>
                <w:tab w:val="left" w:pos="476"/>
                <w:tab w:val="left" w:pos="477"/>
              </w:tabs>
              <w:rPr>
                <w:sz w:val="24"/>
                <w:szCs w:val="24"/>
              </w:rPr>
            </w:pPr>
            <w:r w:rsidRPr="0027712C">
              <w:rPr>
                <w:sz w:val="24"/>
                <w:szCs w:val="24"/>
              </w:rPr>
              <w:t>të sistemojë vendin e punës, paisjet dhe mjetet e nevojshme për kryerjen e regjistrimeve kontabël të krijimit të fermës bujqësore.</w:t>
            </w:r>
          </w:p>
          <w:p w:rsidR="007E3C09" w:rsidRPr="0027712C" w:rsidRDefault="007E3C09" w:rsidP="007E4287">
            <w:pPr>
              <w:pStyle w:val="TableParagraph"/>
              <w:numPr>
                <w:ilvl w:val="0"/>
                <w:numId w:val="57"/>
              </w:numPr>
              <w:tabs>
                <w:tab w:val="left" w:pos="476"/>
                <w:tab w:val="left" w:pos="477"/>
              </w:tabs>
              <w:rPr>
                <w:sz w:val="24"/>
                <w:szCs w:val="24"/>
              </w:rPr>
            </w:pPr>
            <w:r w:rsidRPr="0027712C">
              <w:rPr>
                <w:sz w:val="24"/>
                <w:szCs w:val="24"/>
              </w:rPr>
              <w:t>të</w:t>
            </w:r>
            <w:r w:rsidRPr="0027712C">
              <w:rPr>
                <w:spacing w:val="-2"/>
                <w:sz w:val="24"/>
                <w:szCs w:val="24"/>
              </w:rPr>
              <w:t xml:space="preserve"> </w:t>
            </w:r>
            <w:r w:rsidRPr="0027712C">
              <w:rPr>
                <w:sz w:val="24"/>
                <w:szCs w:val="24"/>
              </w:rPr>
              <w:t>kryejë</w:t>
            </w:r>
            <w:r w:rsidRPr="0027712C">
              <w:rPr>
                <w:spacing w:val="-1"/>
                <w:sz w:val="24"/>
                <w:szCs w:val="24"/>
              </w:rPr>
              <w:t xml:space="preserve"> </w:t>
            </w:r>
            <w:r w:rsidRPr="0027712C">
              <w:rPr>
                <w:sz w:val="24"/>
                <w:szCs w:val="24"/>
              </w:rPr>
              <w:t>saktë</w:t>
            </w:r>
            <w:r w:rsidRPr="0027712C">
              <w:rPr>
                <w:spacing w:val="-3"/>
                <w:sz w:val="24"/>
                <w:szCs w:val="24"/>
              </w:rPr>
              <w:t xml:space="preserve"> </w:t>
            </w:r>
            <w:r w:rsidRPr="0027712C">
              <w:rPr>
                <w:sz w:val="24"/>
                <w:szCs w:val="24"/>
              </w:rPr>
              <w:t>regjistrimin</w:t>
            </w:r>
            <w:r w:rsidRPr="0027712C">
              <w:rPr>
                <w:spacing w:val="-1"/>
                <w:sz w:val="24"/>
                <w:szCs w:val="24"/>
              </w:rPr>
              <w:t xml:space="preserve"> </w:t>
            </w:r>
            <w:r w:rsidRPr="0027712C">
              <w:rPr>
                <w:sz w:val="24"/>
                <w:szCs w:val="24"/>
              </w:rPr>
              <w:t>kontabël</w:t>
            </w:r>
            <w:r w:rsidRPr="0027712C">
              <w:rPr>
                <w:spacing w:val="-2"/>
                <w:sz w:val="24"/>
                <w:szCs w:val="24"/>
              </w:rPr>
              <w:t xml:space="preserve"> </w:t>
            </w:r>
            <w:r w:rsidRPr="0027712C">
              <w:rPr>
                <w:sz w:val="24"/>
                <w:szCs w:val="24"/>
              </w:rPr>
              <w:t>të</w:t>
            </w:r>
            <w:r w:rsidRPr="0027712C">
              <w:rPr>
                <w:spacing w:val="-2"/>
                <w:sz w:val="24"/>
                <w:szCs w:val="24"/>
              </w:rPr>
              <w:t xml:space="preserve"> </w:t>
            </w:r>
            <w:r w:rsidRPr="0027712C">
              <w:rPr>
                <w:sz w:val="24"/>
                <w:szCs w:val="24"/>
              </w:rPr>
              <w:t>kapitalit</w:t>
            </w:r>
            <w:r w:rsidRPr="0027712C">
              <w:rPr>
                <w:spacing w:val="-2"/>
                <w:sz w:val="24"/>
                <w:szCs w:val="24"/>
              </w:rPr>
              <w:t xml:space="preserve"> </w:t>
            </w:r>
            <w:r w:rsidRPr="0027712C">
              <w:rPr>
                <w:sz w:val="24"/>
                <w:szCs w:val="24"/>
              </w:rPr>
              <w:t>fillestar</w:t>
            </w:r>
            <w:r w:rsidRPr="0027712C">
              <w:rPr>
                <w:spacing w:val="-1"/>
                <w:sz w:val="24"/>
                <w:szCs w:val="24"/>
              </w:rPr>
              <w:t xml:space="preserve"> </w:t>
            </w:r>
            <w:r w:rsidRPr="0027712C">
              <w:rPr>
                <w:sz w:val="24"/>
                <w:szCs w:val="24"/>
              </w:rPr>
              <w:t xml:space="preserve">të </w:t>
            </w:r>
            <w:r w:rsidRPr="0027712C">
              <w:rPr>
                <w:spacing w:val="-57"/>
                <w:sz w:val="24"/>
                <w:szCs w:val="24"/>
              </w:rPr>
              <w:t xml:space="preserve"> </w:t>
            </w:r>
            <w:r w:rsidRPr="0027712C">
              <w:rPr>
                <w:sz w:val="24"/>
                <w:szCs w:val="24"/>
              </w:rPr>
              <w:t>derdhur nga pronarët për krijimin e fermës bujqësore;</w:t>
            </w:r>
          </w:p>
          <w:p w:rsidR="007E3C09" w:rsidRPr="0027712C" w:rsidRDefault="007E3C09" w:rsidP="007E4287">
            <w:pPr>
              <w:pStyle w:val="TableParagraph"/>
              <w:numPr>
                <w:ilvl w:val="0"/>
                <w:numId w:val="57"/>
              </w:numPr>
              <w:tabs>
                <w:tab w:val="left" w:pos="476"/>
                <w:tab w:val="left" w:pos="477"/>
              </w:tabs>
              <w:rPr>
                <w:sz w:val="24"/>
                <w:szCs w:val="24"/>
              </w:rPr>
            </w:pPr>
            <w:r w:rsidRPr="0027712C">
              <w:rPr>
                <w:sz w:val="24"/>
                <w:szCs w:val="24"/>
              </w:rPr>
              <w:t>të kryejë saktë regjistrimin kontabël të shumave të</w:t>
            </w:r>
            <w:r w:rsidRPr="0027712C">
              <w:rPr>
                <w:spacing w:val="1"/>
                <w:sz w:val="24"/>
                <w:szCs w:val="24"/>
              </w:rPr>
              <w:t xml:space="preserve"> </w:t>
            </w:r>
            <w:r w:rsidRPr="0027712C">
              <w:rPr>
                <w:sz w:val="24"/>
                <w:szCs w:val="24"/>
              </w:rPr>
              <w:t>shpenzimeve të paguara paraprakisht për krijimin dhe</w:t>
            </w:r>
            <w:r w:rsidRPr="0027712C">
              <w:rPr>
                <w:spacing w:val="1"/>
                <w:sz w:val="24"/>
                <w:szCs w:val="24"/>
              </w:rPr>
              <w:t xml:space="preserve"> </w:t>
            </w:r>
            <w:r w:rsidRPr="0027712C">
              <w:rPr>
                <w:sz w:val="24"/>
                <w:szCs w:val="24"/>
              </w:rPr>
              <w:t>regjistrimin e fermës bujqësore;</w:t>
            </w:r>
          </w:p>
          <w:p w:rsidR="007E3C09" w:rsidRPr="0027712C" w:rsidRDefault="007E3C09" w:rsidP="007E4287">
            <w:pPr>
              <w:pStyle w:val="TableParagraph"/>
              <w:numPr>
                <w:ilvl w:val="0"/>
                <w:numId w:val="57"/>
              </w:numPr>
              <w:tabs>
                <w:tab w:val="left" w:pos="476"/>
                <w:tab w:val="left" w:pos="477"/>
              </w:tabs>
              <w:rPr>
                <w:sz w:val="24"/>
                <w:szCs w:val="24"/>
              </w:rPr>
            </w:pPr>
            <w:r w:rsidRPr="0027712C">
              <w:rPr>
                <w:sz w:val="24"/>
                <w:szCs w:val="24"/>
              </w:rPr>
              <w:t>të kryejë saktë regjistrimin kontabël të gjendjeve të</w:t>
            </w:r>
            <w:r w:rsidRPr="0027712C">
              <w:rPr>
                <w:spacing w:val="-57"/>
                <w:sz w:val="24"/>
                <w:szCs w:val="24"/>
              </w:rPr>
              <w:t xml:space="preserve"> </w:t>
            </w:r>
            <w:r w:rsidRPr="0027712C">
              <w:rPr>
                <w:sz w:val="24"/>
                <w:szCs w:val="24"/>
              </w:rPr>
              <w:t>bilancit</w:t>
            </w:r>
            <w:r w:rsidRPr="0027712C">
              <w:rPr>
                <w:spacing w:val="-1"/>
                <w:sz w:val="24"/>
                <w:szCs w:val="24"/>
              </w:rPr>
              <w:t xml:space="preserve"> </w:t>
            </w:r>
            <w:r w:rsidRPr="0027712C">
              <w:rPr>
                <w:sz w:val="24"/>
                <w:szCs w:val="24"/>
              </w:rPr>
              <w:t>fillestar</w:t>
            </w:r>
            <w:r w:rsidRPr="0027712C">
              <w:rPr>
                <w:spacing w:val="-1"/>
                <w:sz w:val="24"/>
                <w:szCs w:val="24"/>
              </w:rPr>
              <w:t xml:space="preserve"> </w:t>
            </w:r>
            <w:r w:rsidRPr="0027712C">
              <w:rPr>
                <w:sz w:val="24"/>
                <w:szCs w:val="24"/>
              </w:rPr>
              <w:t>(artikulli</w:t>
            </w:r>
            <w:r w:rsidRPr="0027712C">
              <w:rPr>
                <w:spacing w:val="-1"/>
                <w:sz w:val="24"/>
                <w:szCs w:val="24"/>
              </w:rPr>
              <w:t xml:space="preserve"> </w:t>
            </w:r>
            <w:r w:rsidRPr="0027712C">
              <w:rPr>
                <w:sz w:val="24"/>
                <w:szCs w:val="24"/>
              </w:rPr>
              <w:t>i çeljes)</w:t>
            </w:r>
            <w:r w:rsidRPr="0027712C">
              <w:rPr>
                <w:spacing w:val="-1"/>
                <w:sz w:val="24"/>
                <w:szCs w:val="24"/>
              </w:rPr>
              <w:t xml:space="preserve"> </w:t>
            </w:r>
            <w:r w:rsidRPr="0027712C">
              <w:rPr>
                <w:sz w:val="24"/>
                <w:szCs w:val="24"/>
              </w:rPr>
              <w:t>në</w:t>
            </w:r>
            <w:r w:rsidRPr="0027712C">
              <w:rPr>
                <w:spacing w:val="-2"/>
                <w:sz w:val="24"/>
                <w:szCs w:val="24"/>
              </w:rPr>
              <w:t xml:space="preserve"> </w:t>
            </w:r>
            <w:r w:rsidRPr="0027712C">
              <w:rPr>
                <w:sz w:val="24"/>
                <w:szCs w:val="24"/>
              </w:rPr>
              <w:t>ditar;</w:t>
            </w:r>
          </w:p>
          <w:p w:rsidR="007E3C09" w:rsidRDefault="007E3C09" w:rsidP="007E4287">
            <w:pPr>
              <w:pStyle w:val="TableParagraph"/>
              <w:numPr>
                <w:ilvl w:val="0"/>
                <w:numId w:val="57"/>
              </w:numPr>
              <w:tabs>
                <w:tab w:val="left" w:pos="476"/>
                <w:tab w:val="left" w:pos="477"/>
              </w:tabs>
              <w:rPr>
                <w:sz w:val="24"/>
                <w:szCs w:val="24"/>
              </w:rPr>
            </w:pPr>
            <w:r w:rsidRPr="0027712C">
              <w:rPr>
                <w:sz w:val="24"/>
                <w:szCs w:val="24"/>
              </w:rPr>
              <w:t>të</w:t>
            </w:r>
            <w:r w:rsidRPr="0027712C">
              <w:rPr>
                <w:spacing w:val="-1"/>
                <w:sz w:val="24"/>
                <w:szCs w:val="24"/>
              </w:rPr>
              <w:t xml:space="preserve"> </w:t>
            </w:r>
            <w:r w:rsidRPr="0027712C">
              <w:rPr>
                <w:sz w:val="24"/>
                <w:szCs w:val="24"/>
              </w:rPr>
              <w:t>kryejë</w:t>
            </w:r>
            <w:r w:rsidRPr="0027712C">
              <w:rPr>
                <w:spacing w:val="-1"/>
                <w:sz w:val="24"/>
                <w:szCs w:val="24"/>
              </w:rPr>
              <w:t xml:space="preserve"> </w:t>
            </w:r>
            <w:r w:rsidRPr="0027712C">
              <w:rPr>
                <w:sz w:val="24"/>
                <w:szCs w:val="24"/>
              </w:rPr>
              <w:t>saktë</w:t>
            </w:r>
            <w:r w:rsidRPr="0027712C">
              <w:rPr>
                <w:spacing w:val="-2"/>
                <w:sz w:val="24"/>
                <w:szCs w:val="24"/>
              </w:rPr>
              <w:t xml:space="preserve"> </w:t>
            </w:r>
            <w:r w:rsidRPr="0027712C">
              <w:rPr>
                <w:sz w:val="24"/>
                <w:szCs w:val="24"/>
              </w:rPr>
              <w:t>çeljen e</w:t>
            </w:r>
            <w:r w:rsidRPr="0027712C">
              <w:rPr>
                <w:spacing w:val="-1"/>
                <w:sz w:val="24"/>
                <w:szCs w:val="24"/>
              </w:rPr>
              <w:t xml:space="preserve"> </w:t>
            </w:r>
            <w:r w:rsidRPr="0027712C">
              <w:rPr>
                <w:sz w:val="24"/>
                <w:szCs w:val="24"/>
              </w:rPr>
              <w:t>kartelave</w:t>
            </w:r>
            <w:r w:rsidRPr="0027712C">
              <w:rPr>
                <w:spacing w:val="-3"/>
                <w:sz w:val="24"/>
                <w:szCs w:val="24"/>
              </w:rPr>
              <w:t xml:space="preserve"> </w:t>
            </w:r>
            <w:r w:rsidRPr="0027712C">
              <w:rPr>
                <w:sz w:val="24"/>
                <w:szCs w:val="24"/>
              </w:rPr>
              <w:t>të</w:t>
            </w:r>
            <w:r w:rsidRPr="0027712C">
              <w:rPr>
                <w:spacing w:val="-2"/>
                <w:sz w:val="24"/>
                <w:szCs w:val="24"/>
              </w:rPr>
              <w:t xml:space="preserve"> </w:t>
            </w:r>
            <w:r w:rsidRPr="0027712C">
              <w:rPr>
                <w:sz w:val="24"/>
                <w:szCs w:val="24"/>
              </w:rPr>
              <w:t>magazinës,</w:t>
            </w:r>
            <w:r w:rsidRPr="0027712C">
              <w:rPr>
                <w:spacing w:val="-1"/>
                <w:sz w:val="24"/>
                <w:szCs w:val="24"/>
              </w:rPr>
              <w:t xml:space="preserve"> </w:t>
            </w:r>
            <w:r w:rsidRPr="0027712C">
              <w:rPr>
                <w:sz w:val="24"/>
                <w:szCs w:val="24"/>
              </w:rPr>
              <w:t>sipas</w:t>
            </w:r>
            <w:r w:rsidRPr="0027712C">
              <w:rPr>
                <w:spacing w:val="-57"/>
                <w:sz w:val="24"/>
                <w:szCs w:val="24"/>
              </w:rPr>
              <w:t xml:space="preserve"> </w:t>
            </w:r>
            <w:r w:rsidR="00BD1DAD">
              <w:rPr>
                <w:spacing w:val="-57"/>
                <w:sz w:val="24"/>
                <w:szCs w:val="24"/>
              </w:rPr>
              <w:t xml:space="preserve">   </w:t>
            </w:r>
            <w:r w:rsidRPr="0027712C">
              <w:rPr>
                <w:sz w:val="24"/>
                <w:szCs w:val="24"/>
              </w:rPr>
              <w:t>formatit</w:t>
            </w:r>
            <w:r w:rsidRPr="0027712C">
              <w:rPr>
                <w:spacing w:val="-1"/>
                <w:sz w:val="24"/>
                <w:szCs w:val="24"/>
              </w:rPr>
              <w:t xml:space="preserve"> </w:t>
            </w:r>
            <w:r w:rsidRPr="0027712C">
              <w:rPr>
                <w:sz w:val="24"/>
                <w:szCs w:val="24"/>
              </w:rPr>
              <w:t>të përcaktuar;</w:t>
            </w:r>
          </w:p>
          <w:p w:rsidR="00726EDF" w:rsidRPr="0027712C" w:rsidRDefault="00726EDF" w:rsidP="007E4287">
            <w:pPr>
              <w:pStyle w:val="TableParagraph"/>
              <w:numPr>
                <w:ilvl w:val="0"/>
                <w:numId w:val="57"/>
              </w:numPr>
              <w:tabs>
                <w:tab w:val="left" w:pos="476"/>
                <w:tab w:val="left" w:pos="477"/>
              </w:tabs>
              <w:rPr>
                <w:sz w:val="24"/>
                <w:szCs w:val="24"/>
              </w:rPr>
            </w:pPr>
            <w:r>
              <w:rPr>
                <w:sz w:val="24"/>
                <w:szCs w:val="24"/>
              </w:rPr>
              <w:t>të kryejë llogaritje të thjeshta ekonomike lidhur me regjistrimin kontabëltë krijimit të fermës;</w:t>
            </w:r>
          </w:p>
          <w:p w:rsidR="007E3C09" w:rsidRPr="0027712C" w:rsidRDefault="007E3C09" w:rsidP="007E4287">
            <w:pPr>
              <w:pStyle w:val="TableParagraph"/>
              <w:numPr>
                <w:ilvl w:val="0"/>
                <w:numId w:val="34"/>
              </w:numPr>
              <w:tabs>
                <w:tab w:val="left" w:pos="476"/>
                <w:tab w:val="left" w:pos="477"/>
              </w:tabs>
              <w:rPr>
                <w:sz w:val="24"/>
                <w:szCs w:val="24"/>
              </w:rPr>
            </w:pPr>
            <w:r w:rsidRPr="0027712C">
              <w:rPr>
                <w:sz w:val="24"/>
                <w:szCs w:val="24"/>
              </w:rPr>
              <w:t>të demo</w:t>
            </w:r>
            <w:r w:rsidR="00BD1DAD">
              <w:rPr>
                <w:sz w:val="24"/>
                <w:szCs w:val="24"/>
              </w:rPr>
              <w:t>n</w:t>
            </w:r>
            <w:r w:rsidRPr="0027712C">
              <w:rPr>
                <w:sz w:val="24"/>
                <w:szCs w:val="24"/>
              </w:rPr>
              <w:t>strojë përgjegjshmëri, këmbëngulje, inovacion,</w:t>
            </w:r>
            <w:r w:rsidRPr="0027712C">
              <w:rPr>
                <w:spacing w:val="1"/>
                <w:sz w:val="24"/>
                <w:szCs w:val="24"/>
              </w:rPr>
              <w:t xml:space="preserve"> </w:t>
            </w:r>
            <w:r w:rsidRPr="0027712C">
              <w:rPr>
                <w:sz w:val="24"/>
                <w:szCs w:val="24"/>
              </w:rPr>
              <w:t>ini</w:t>
            </w:r>
            <w:r w:rsidR="00BD1DAD">
              <w:rPr>
                <w:sz w:val="24"/>
                <w:szCs w:val="24"/>
              </w:rPr>
              <w:t>c</w:t>
            </w:r>
            <w:r w:rsidRPr="0027712C">
              <w:rPr>
                <w:sz w:val="24"/>
                <w:szCs w:val="24"/>
              </w:rPr>
              <w:t>iativë, aftësi për të punuar brenda afateve në mënyrë të</w:t>
            </w:r>
            <w:r w:rsidRPr="0027712C">
              <w:rPr>
                <w:spacing w:val="-57"/>
                <w:sz w:val="24"/>
                <w:szCs w:val="24"/>
              </w:rPr>
              <w:t xml:space="preserve"> </w:t>
            </w:r>
            <w:r w:rsidRPr="0027712C">
              <w:rPr>
                <w:sz w:val="24"/>
                <w:szCs w:val="24"/>
              </w:rPr>
              <w:t>pavarur</w:t>
            </w:r>
            <w:r w:rsidRPr="0027712C">
              <w:rPr>
                <w:spacing w:val="-3"/>
                <w:sz w:val="24"/>
                <w:szCs w:val="24"/>
              </w:rPr>
              <w:t xml:space="preserve"> </w:t>
            </w:r>
            <w:r w:rsidRPr="0027712C">
              <w:rPr>
                <w:sz w:val="24"/>
                <w:szCs w:val="24"/>
              </w:rPr>
              <w:t>dhe</w:t>
            </w:r>
            <w:r w:rsidRPr="0027712C">
              <w:rPr>
                <w:spacing w:val="-1"/>
                <w:sz w:val="24"/>
                <w:szCs w:val="24"/>
              </w:rPr>
              <w:t xml:space="preserve"> </w:t>
            </w:r>
            <w:r w:rsidRPr="0027712C">
              <w:rPr>
                <w:sz w:val="24"/>
                <w:szCs w:val="24"/>
              </w:rPr>
              <w:t>në</w:t>
            </w:r>
            <w:r w:rsidRPr="0027712C">
              <w:rPr>
                <w:spacing w:val="1"/>
                <w:sz w:val="24"/>
                <w:szCs w:val="24"/>
              </w:rPr>
              <w:t xml:space="preserve"> </w:t>
            </w:r>
            <w:r w:rsidRPr="0027712C">
              <w:rPr>
                <w:sz w:val="24"/>
                <w:szCs w:val="24"/>
              </w:rPr>
              <w:t>grup;</w:t>
            </w:r>
          </w:p>
          <w:p w:rsidR="007E3C09" w:rsidRPr="0027712C" w:rsidRDefault="007E3C09" w:rsidP="007E4287">
            <w:pPr>
              <w:pStyle w:val="ListParagraph"/>
              <w:widowControl w:val="0"/>
              <w:numPr>
                <w:ilvl w:val="1"/>
                <w:numId w:val="35"/>
              </w:numPr>
              <w:autoSpaceDE w:val="0"/>
              <w:autoSpaceDN w:val="0"/>
              <w:spacing w:after="0" w:line="240" w:lineRule="auto"/>
              <w:ind w:left="515"/>
              <w:contextualSpacing w:val="0"/>
              <w:rPr>
                <w:rFonts w:ascii="Times New Roman" w:hAnsi="Times New Roman"/>
                <w:sz w:val="24"/>
                <w:szCs w:val="24"/>
              </w:rPr>
            </w:pPr>
            <w:r w:rsidRPr="0027712C">
              <w:rPr>
                <w:rFonts w:ascii="Times New Roman" w:hAnsi="Times New Roman"/>
                <w:sz w:val="24"/>
                <w:szCs w:val="24"/>
              </w:rPr>
              <w:t xml:space="preserve">të komunikojë me etikë dhe profesionalizëm gjatë kryerjes së regjistrimeve kontabël; </w:t>
            </w:r>
          </w:p>
          <w:p w:rsidR="007E3C09" w:rsidRPr="0027712C" w:rsidRDefault="007E3C09" w:rsidP="007E4287">
            <w:pPr>
              <w:pStyle w:val="ListParagraph"/>
              <w:widowControl w:val="0"/>
              <w:numPr>
                <w:ilvl w:val="1"/>
                <w:numId w:val="35"/>
              </w:numPr>
              <w:autoSpaceDE w:val="0"/>
              <w:autoSpaceDN w:val="0"/>
              <w:spacing w:after="0" w:line="240" w:lineRule="auto"/>
              <w:ind w:left="515"/>
              <w:contextualSpacing w:val="0"/>
              <w:rPr>
                <w:rFonts w:ascii="Times New Roman" w:hAnsi="Times New Roman"/>
                <w:sz w:val="24"/>
                <w:szCs w:val="24"/>
              </w:rPr>
            </w:pPr>
            <w:r w:rsidRPr="0027712C">
              <w:rPr>
                <w:rFonts w:ascii="Times New Roman" w:hAnsi="Times New Roman"/>
                <w:sz w:val="24"/>
                <w:szCs w:val="24"/>
              </w:rPr>
              <w:t>të mbikqyrë respektimin e rregullave të mbrojtjes së mjedisit dhe mirëmbajtjes së mjeteve dhe pajisjeve të zyrës mësimore.</w:t>
            </w:r>
          </w:p>
          <w:p w:rsidR="007E3C09" w:rsidRPr="0027712C" w:rsidRDefault="007E3C09" w:rsidP="007E4287">
            <w:pPr>
              <w:shd w:val="clear" w:color="auto" w:fill="FFFFFF"/>
              <w:jc w:val="both"/>
              <w:textAlignment w:val="auto"/>
              <w:rPr>
                <w:b/>
                <w:i/>
                <w:sz w:val="24"/>
                <w:szCs w:val="24"/>
                <w:lang w:val="sq-AL"/>
              </w:rPr>
            </w:pPr>
            <w:r w:rsidRPr="0027712C">
              <w:rPr>
                <w:b/>
                <w:i/>
                <w:sz w:val="24"/>
                <w:szCs w:val="24"/>
                <w:lang w:val="sq-AL"/>
              </w:rPr>
              <w:t>Instrumentet e vlerësimit:</w:t>
            </w:r>
          </w:p>
          <w:p w:rsidR="007E3C09" w:rsidRPr="0027712C" w:rsidRDefault="007E3C09" w:rsidP="007E4287">
            <w:pPr>
              <w:numPr>
                <w:ilvl w:val="0"/>
                <w:numId w:val="17"/>
              </w:numPr>
              <w:shd w:val="clear" w:color="auto" w:fill="FFFFFF"/>
              <w:jc w:val="both"/>
              <w:textAlignment w:val="auto"/>
              <w:rPr>
                <w:sz w:val="24"/>
                <w:szCs w:val="24"/>
                <w:lang w:val="sq-AL"/>
              </w:rPr>
            </w:pPr>
            <w:r w:rsidRPr="0027712C">
              <w:rPr>
                <w:sz w:val="24"/>
                <w:szCs w:val="24"/>
                <w:lang w:val="sq-AL"/>
              </w:rPr>
              <w:t xml:space="preserve">Vëzhgim me listë kontrolli. </w:t>
            </w:r>
          </w:p>
        </w:tc>
      </w:tr>
    </w:tbl>
    <w:p w:rsidR="007E3C09" w:rsidRPr="0027712C" w:rsidRDefault="007E3C09" w:rsidP="007E4287">
      <w:pPr>
        <w:shd w:val="clear" w:color="auto" w:fill="FFFFFF"/>
        <w:jc w:val="both"/>
        <w:textAlignment w:val="auto"/>
        <w:rPr>
          <w:b/>
          <w:sz w:val="24"/>
          <w:szCs w:val="24"/>
          <w:lang w:val="sq-AL"/>
        </w:rPr>
      </w:pPr>
    </w:p>
    <w:tbl>
      <w:tblPr>
        <w:tblW w:w="7920" w:type="dxa"/>
        <w:tblInd w:w="2178" w:type="dxa"/>
        <w:tblLayout w:type="fixed"/>
        <w:tblLook w:val="0000" w:firstRow="0" w:lastRow="0" w:firstColumn="0" w:lastColumn="0" w:noHBand="0" w:noVBand="0"/>
      </w:tblPr>
      <w:tblGrid>
        <w:gridCol w:w="810"/>
        <w:gridCol w:w="7110"/>
      </w:tblGrid>
      <w:tr w:rsidR="007E3C09" w:rsidRPr="0027712C" w:rsidTr="00596C53">
        <w:tc>
          <w:tcPr>
            <w:tcW w:w="8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RN 2</w:t>
            </w:r>
          </w:p>
        </w:tc>
        <w:tc>
          <w:tcPr>
            <w:tcW w:w="7110" w:type="dxa"/>
          </w:tcPr>
          <w:p w:rsidR="007E3C09" w:rsidRPr="0027712C" w:rsidRDefault="007E3C09" w:rsidP="007E4287">
            <w:pPr>
              <w:pStyle w:val="TableParagraph"/>
              <w:ind w:left="0"/>
              <w:rPr>
                <w:b/>
                <w:spacing w:val="-57"/>
                <w:sz w:val="24"/>
              </w:rPr>
            </w:pPr>
            <w:r w:rsidRPr="0027712C">
              <w:rPr>
                <w:b/>
                <w:sz w:val="24"/>
              </w:rPr>
              <w:t xml:space="preserve">Nxënësi kontabilizon blerjet, shitjet, </w:t>
            </w:r>
            <w:r w:rsidRPr="0027712C">
              <w:rPr>
                <w:b/>
                <w:spacing w:val="-57"/>
                <w:sz w:val="24"/>
              </w:rPr>
              <w:t xml:space="preserve"> </w:t>
            </w:r>
            <w:r w:rsidRPr="0027712C">
              <w:rPr>
                <w:b/>
                <w:sz w:val="24"/>
              </w:rPr>
              <w:t>pagesat</w:t>
            </w:r>
            <w:r w:rsidRPr="0027712C">
              <w:rPr>
                <w:b/>
                <w:spacing w:val="-1"/>
                <w:sz w:val="24"/>
              </w:rPr>
              <w:t xml:space="preserve"> </w:t>
            </w:r>
            <w:r w:rsidRPr="0027712C">
              <w:rPr>
                <w:b/>
                <w:sz w:val="24"/>
              </w:rPr>
              <w:t>dhe</w:t>
            </w:r>
            <w:r w:rsidRPr="0027712C">
              <w:rPr>
                <w:b/>
                <w:spacing w:val="-1"/>
                <w:sz w:val="24"/>
              </w:rPr>
              <w:t xml:space="preserve"> </w:t>
            </w:r>
            <w:r w:rsidRPr="0027712C">
              <w:rPr>
                <w:b/>
                <w:sz w:val="24"/>
              </w:rPr>
              <w:t>arkëtimet</w:t>
            </w:r>
            <w:r w:rsidRPr="0027712C">
              <w:rPr>
                <w:b/>
                <w:spacing w:val="1"/>
                <w:sz w:val="24"/>
              </w:rPr>
              <w:t xml:space="preserve"> për </w:t>
            </w:r>
            <w:r w:rsidRPr="0027712C">
              <w:rPr>
                <w:b/>
                <w:sz w:val="24"/>
              </w:rPr>
              <w:t xml:space="preserve">produktet bujqësore. </w:t>
            </w:r>
            <w:r w:rsidRPr="0027712C">
              <w:rPr>
                <w:b/>
                <w:spacing w:val="-57"/>
                <w:sz w:val="24"/>
              </w:rPr>
              <w:t xml:space="preserve"> </w:t>
            </w:r>
          </w:p>
          <w:p w:rsidR="007E3C09" w:rsidRPr="0027712C" w:rsidRDefault="007E3C09" w:rsidP="007E4287">
            <w:pPr>
              <w:shd w:val="clear" w:color="auto" w:fill="FFFFFF"/>
              <w:jc w:val="both"/>
              <w:textAlignment w:val="auto"/>
              <w:rPr>
                <w:b/>
                <w:i/>
                <w:sz w:val="24"/>
                <w:szCs w:val="24"/>
                <w:lang w:val="sq-AL"/>
              </w:rPr>
            </w:pPr>
            <w:r w:rsidRPr="0027712C">
              <w:rPr>
                <w:b/>
                <w:i/>
                <w:sz w:val="24"/>
                <w:szCs w:val="24"/>
                <w:lang w:val="sq-AL"/>
              </w:rPr>
              <w:t>Kriteret e vlerësimit:</w:t>
            </w:r>
            <w:r w:rsidRPr="0027712C">
              <w:rPr>
                <w:b/>
                <w:i/>
                <w:sz w:val="24"/>
                <w:szCs w:val="24"/>
                <w:lang w:val="sq-AL"/>
              </w:rPr>
              <w:tab/>
            </w:r>
          </w:p>
          <w:p w:rsidR="007E3C09" w:rsidRPr="0027712C" w:rsidRDefault="007E3C09" w:rsidP="007E4287">
            <w:pPr>
              <w:shd w:val="clear" w:color="auto" w:fill="FFFFFF"/>
              <w:jc w:val="both"/>
              <w:textAlignment w:val="auto"/>
              <w:rPr>
                <w:sz w:val="24"/>
                <w:szCs w:val="24"/>
                <w:lang w:val="sq-AL"/>
              </w:rPr>
            </w:pPr>
            <w:r w:rsidRPr="0027712C">
              <w:rPr>
                <w:sz w:val="24"/>
                <w:szCs w:val="24"/>
                <w:lang w:val="sq-AL"/>
              </w:rPr>
              <w:t>Nxënësi duhet të jetë i aftë:</w:t>
            </w:r>
          </w:p>
          <w:p w:rsidR="007E3C09" w:rsidRPr="0027712C" w:rsidRDefault="00BD1DAD" w:rsidP="007E4287">
            <w:pPr>
              <w:numPr>
                <w:ilvl w:val="0"/>
                <w:numId w:val="69"/>
              </w:numPr>
              <w:shd w:val="clear" w:color="auto" w:fill="FFFFFF"/>
              <w:ind w:left="612"/>
              <w:jc w:val="both"/>
              <w:textAlignment w:val="auto"/>
              <w:rPr>
                <w:sz w:val="24"/>
                <w:szCs w:val="24"/>
                <w:lang w:val="sq-AL"/>
              </w:rPr>
            </w:pPr>
            <w:r>
              <w:rPr>
                <w:sz w:val="24"/>
                <w:szCs w:val="24"/>
                <w:lang w:val="sq-AL"/>
              </w:rPr>
              <w:t>t</w:t>
            </w:r>
            <w:r w:rsidR="007E3C09" w:rsidRPr="0027712C">
              <w:rPr>
                <w:sz w:val="24"/>
                <w:szCs w:val="24"/>
                <w:lang w:val="sq-AL"/>
              </w:rPr>
              <w:t>ë sistemojë vendin e punës me paisjet dhe mjetet e nevojshme për kryerjen e regjistrimeve kontabël të blerjeve, shitjeve, pagesave dhe arkëtimeve;</w:t>
            </w:r>
          </w:p>
          <w:p w:rsidR="007E3C09" w:rsidRPr="0027712C" w:rsidRDefault="007E3C09" w:rsidP="007E4287">
            <w:pPr>
              <w:numPr>
                <w:ilvl w:val="0"/>
                <w:numId w:val="69"/>
              </w:numPr>
              <w:ind w:left="612"/>
              <w:rPr>
                <w:sz w:val="24"/>
                <w:szCs w:val="24"/>
                <w:lang w:val="sq-AL"/>
              </w:rPr>
            </w:pPr>
            <w:r w:rsidRPr="0027712C">
              <w:rPr>
                <w:sz w:val="24"/>
                <w:szCs w:val="24"/>
                <w:lang w:val="sq-AL"/>
              </w:rPr>
              <w:t>të çelë ditarin analitik të blerjeve, duke respektuar normativat ligjore në fuqi;</w:t>
            </w:r>
          </w:p>
          <w:p w:rsidR="007E3C09" w:rsidRPr="0027712C" w:rsidRDefault="007E3C09" w:rsidP="007E4287">
            <w:pPr>
              <w:numPr>
                <w:ilvl w:val="0"/>
                <w:numId w:val="69"/>
              </w:numPr>
              <w:shd w:val="clear" w:color="auto" w:fill="FFFFFF"/>
              <w:ind w:left="612"/>
              <w:jc w:val="both"/>
              <w:textAlignment w:val="auto"/>
              <w:rPr>
                <w:sz w:val="24"/>
                <w:szCs w:val="24"/>
                <w:lang w:val="sq-AL"/>
              </w:rPr>
            </w:pPr>
            <w:r w:rsidRPr="0027712C">
              <w:rPr>
                <w:sz w:val="24"/>
                <w:szCs w:val="24"/>
                <w:lang w:val="sq-AL"/>
              </w:rPr>
              <w:t xml:space="preserve">të </w:t>
            </w:r>
            <w:r w:rsidR="00BD1DAD">
              <w:rPr>
                <w:sz w:val="24"/>
                <w:szCs w:val="24"/>
                <w:lang w:val="sq-AL"/>
              </w:rPr>
              <w:t>r</w:t>
            </w:r>
            <w:r w:rsidRPr="0027712C">
              <w:rPr>
                <w:sz w:val="24"/>
                <w:szCs w:val="24"/>
                <w:lang w:val="sq-AL"/>
              </w:rPr>
              <w:t>regjistrojë saktë faturat e blerjes së produkteve në ditarin analitik të blerjeve;</w:t>
            </w:r>
          </w:p>
          <w:p w:rsidR="007E3C09" w:rsidRPr="0027712C" w:rsidRDefault="007E3C09" w:rsidP="007E4287">
            <w:pPr>
              <w:numPr>
                <w:ilvl w:val="0"/>
                <w:numId w:val="69"/>
              </w:numPr>
              <w:ind w:left="612"/>
              <w:rPr>
                <w:sz w:val="24"/>
                <w:szCs w:val="24"/>
                <w:lang w:val="sq-AL"/>
              </w:rPr>
            </w:pPr>
            <w:r w:rsidRPr="0027712C">
              <w:rPr>
                <w:sz w:val="24"/>
                <w:szCs w:val="24"/>
                <w:lang w:val="sq-AL"/>
              </w:rPr>
              <w:t>të kryejë regjistrimin e saktë kontabël në shtim të gjendjes  së produkteve në magazinë;</w:t>
            </w:r>
          </w:p>
          <w:p w:rsidR="007E3C09" w:rsidRPr="0027712C" w:rsidRDefault="007E3C09" w:rsidP="007E4287">
            <w:pPr>
              <w:numPr>
                <w:ilvl w:val="0"/>
                <w:numId w:val="69"/>
              </w:numPr>
              <w:ind w:left="612"/>
              <w:rPr>
                <w:sz w:val="24"/>
                <w:szCs w:val="24"/>
                <w:lang w:val="sq-AL"/>
              </w:rPr>
            </w:pPr>
            <w:r w:rsidRPr="0027712C">
              <w:rPr>
                <w:sz w:val="24"/>
                <w:szCs w:val="24"/>
                <w:lang w:val="sq-AL"/>
              </w:rPr>
              <w:t>të kryejë regjistrimin e saktë të faturave të blerjeve në regjistrin e faturave të marra.</w:t>
            </w:r>
          </w:p>
          <w:p w:rsidR="007E3C09" w:rsidRPr="0027712C" w:rsidRDefault="007E3C09" w:rsidP="007E4287">
            <w:pPr>
              <w:numPr>
                <w:ilvl w:val="0"/>
                <w:numId w:val="69"/>
              </w:numPr>
              <w:shd w:val="clear" w:color="auto" w:fill="FFFFFF"/>
              <w:ind w:left="612"/>
              <w:jc w:val="both"/>
              <w:textAlignment w:val="auto"/>
              <w:rPr>
                <w:sz w:val="24"/>
                <w:szCs w:val="24"/>
                <w:lang w:val="sq-AL"/>
              </w:rPr>
            </w:pPr>
            <w:r w:rsidRPr="0027712C">
              <w:rPr>
                <w:sz w:val="24"/>
                <w:szCs w:val="24"/>
                <w:lang w:val="sq-AL"/>
              </w:rPr>
              <w:t>të çelë ditarin analitik të shitjeve, duke respektuar normativat ligjore në fuqi;</w:t>
            </w:r>
          </w:p>
          <w:p w:rsidR="007E3C09" w:rsidRPr="0027712C" w:rsidRDefault="007E3C09" w:rsidP="007E4287">
            <w:pPr>
              <w:numPr>
                <w:ilvl w:val="0"/>
                <w:numId w:val="69"/>
              </w:numPr>
              <w:ind w:left="612"/>
              <w:rPr>
                <w:sz w:val="24"/>
                <w:szCs w:val="24"/>
                <w:lang w:val="sq-AL"/>
              </w:rPr>
            </w:pPr>
            <w:r w:rsidRPr="0027712C">
              <w:rPr>
                <w:sz w:val="24"/>
                <w:szCs w:val="24"/>
                <w:lang w:val="sq-AL"/>
              </w:rPr>
              <w:t xml:space="preserve">të </w:t>
            </w:r>
            <w:r w:rsidR="00BD1DAD">
              <w:rPr>
                <w:sz w:val="24"/>
                <w:szCs w:val="24"/>
                <w:lang w:val="sq-AL"/>
              </w:rPr>
              <w:t>r</w:t>
            </w:r>
            <w:r w:rsidRPr="0027712C">
              <w:rPr>
                <w:sz w:val="24"/>
                <w:szCs w:val="24"/>
                <w:lang w:val="sq-AL"/>
              </w:rPr>
              <w:t>regjistrojë saktë faturat e shitjeve të produkteve në ditarin analitik të shitjeve;</w:t>
            </w:r>
          </w:p>
          <w:p w:rsidR="007E3C09" w:rsidRPr="0027712C" w:rsidRDefault="007E3C09" w:rsidP="007E4287">
            <w:pPr>
              <w:numPr>
                <w:ilvl w:val="0"/>
                <w:numId w:val="69"/>
              </w:numPr>
              <w:ind w:left="612"/>
              <w:rPr>
                <w:sz w:val="24"/>
                <w:szCs w:val="24"/>
                <w:lang w:val="sq-AL"/>
              </w:rPr>
            </w:pPr>
            <w:r w:rsidRPr="0027712C">
              <w:rPr>
                <w:sz w:val="24"/>
                <w:szCs w:val="24"/>
                <w:lang w:val="sq-AL"/>
              </w:rPr>
              <w:t>të kryejë regjistrimin kontabël, në pakësim, të gjendjes së produkteve</w:t>
            </w:r>
            <w:r>
              <w:rPr>
                <w:sz w:val="24"/>
                <w:szCs w:val="24"/>
                <w:lang w:val="sq-AL"/>
              </w:rPr>
              <w:t xml:space="preserve"> bujqësore</w:t>
            </w:r>
            <w:r w:rsidRPr="0027712C">
              <w:rPr>
                <w:sz w:val="24"/>
                <w:szCs w:val="24"/>
                <w:lang w:val="sq-AL"/>
              </w:rPr>
              <w:t>;</w:t>
            </w:r>
          </w:p>
          <w:p w:rsidR="007E3C09" w:rsidRPr="0027712C" w:rsidRDefault="007E3C09" w:rsidP="007E4287">
            <w:pPr>
              <w:numPr>
                <w:ilvl w:val="0"/>
                <w:numId w:val="69"/>
              </w:numPr>
              <w:ind w:left="612"/>
              <w:rPr>
                <w:sz w:val="24"/>
                <w:szCs w:val="24"/>
                <w:lang w:val="sq-AL"/>
              </w:rPr>
            </w:pPr>
            <w:r w:rsidRPr="0027712C">
              <w:rPr>
                <w:sz w:val="24"/>
                <w:szCs w:val="24"/>
                <w:lang w:val="sq-AL"/>
              </w:rPr>
              <w:t>të r</w:t>
            </w:r>
            <w:r w:rsidR="00BD1DAD">
              <w:rPr>
                <w:sz w:val="24"/>
                <w:szCs w:val="24"/>
                <w:lang w:val="sq-AL"/>
              </w:rPr>
              <w:t>r</w:t>
            </w:r>
            <w:r w:rsidRPr="0027712C">
              <w:rPr>
                <w:sz w:val="24"/>
                <w:szCs w:val="24"/>
                <w:lang w:val="sq-AL"/>
              </w:rPr>
              <w:t>egjistrojë saktë faturat e shitjeve në regjistrin e faturave të emetuara.</w:t>
            </w:r>
          </w:p>
          <w:p w:rsidR="007E3C09" w:rsidRPr="0027712C" w:rsidRDefault="007E3C09" w:rsidP="007E4287">
            <w:pPr>
              <w:numPr>
                <w:ilvl w:val="0"/>
                <w:numId w:val="69"/>
              </w:numPr>
              <w:ind w:left="612"/>
              <w:rPr>
                <w:sz w:val="24"/>
                <w:szCs w:val="24"/>
                <w:lang w:val="sq-AL"/>
              </w:rPr>
            </w:pPr>
            <w:r w:rsidRPr="0027712C">
              <w:rPr>
                <w:sz w:val="24"/>
                <w:szCs w:val="24"/>
                <w:lang w:val="sq-AL"/>
              </w:rPr>
              <w:t>të kontabilizojë saktë arkëtimin e faturave të shitjes duke kryer dhe përditësimet përkatëse në regjistrin e faturave të emetuara;</w:t>
            </w:r>
          </w:p>
          <w:p w:rsidR="007E3C09" w:rsidRPr="0027712C" w:rsidRDefault="007E3C09" w:rsidP="007E4287">
            <w:pPr>
              <w:numPr>
                <w:ilvl w:val="0"/>
                <w:numId w:val="69"/>
              </w:numPr>
              <w:ind w:left="612"/>
              <w:rPr>
                <w:sz w:val="24"/>
                <w:szCs w:val="24"/>
                <w:lang w:val="sq-AL"/>
              </w:rPr>
            </w:pPr>
            <w:r w:rsidRPr="0027712C">
              <w:rPr>
                <w:sz w:val="24"/>
                <w:szCs w:val="24"/>
                <w:lang w:val="sq-AL"/>
              </w:rPr>
              <w:t>të hartojë saktë urdhrin e transfertës për pagesën e produkteve dhe shërbimeve të blera;</w:t>
            </w:r>
          </w:p>
          <w:p w:rsidR="007E3C09" w:rsidRDefault="007E3C09" w:rsidP="007E4287">
            <w:pPr>
              <w:numPr>
                <w:ilvl w:val="0"/>
                <w:numId w:val="69"/>
              </w:numPr>
              <w:ind w:left="612"/>
              <w:rPr>
                <w:sz w:val="24"/>
                <w:szCs w:val="24"/>
                <w:lang w:val="sq-AL"/>
              </w:rPr>
            </w:pPr>
            <w:r w:rsidRPr="0027712C">
              <w:rPr>
                <w:sz w:val="24"/>
                <w:szCs w:val="24"/>
                <w:lang w:val="sq-AL"/>
              </w:rPr>
              <w:t>të kontabilizojë saktë pagesën e produkteve apo shërbimeve të blera.</w:t>
            </w:r>
          </w:p>
          <w:p w:rsidR="00726EDF" w:rsidRPr="00726EDF" w:rsidRDefault="00726EDF" w:rsidP="007E4287">
            <w:pPr>
              <w:numPr>
                <w:ilvl w:val="0"/>
                <w:numId w:val="69"/>
              </w:numPr>
              <w:ind w:left="612"/>
              <w:rPr>
                <w:sz w:val="24"/>
                <w:szCs w:val="24"/>
                <w:lang w:val="sq-AL"/>
              </w:rPr>
            </w:pPr>
            <w:r w:rsidRPr="00726EDF">
              <w:rPr>
                <w:sz w:val="24"/>
                <w:szCs w:val="24"/>
              </w:rPr>
              <w:t xml:space="preserve">të kryejë llogaritje të thjeshta ekonomike lidhur me </w:t>
            </w:r>
            <w:r w:rsidRPr="0027712C">
              <w:rPr>
                <w:sz w:val="24"/>
                <w:szCs w:val="24"/>
                <w:lang w:val="sq-AL"/>
              </w:rPr>
              <w:t>kontabilizimi</w:t>
            </w:r>
            <w:r>
              <w:rPr>
                <w:sz w:val="24"/>
                <w:szCs w:val="24"/>
                <w:lang w:val="sq-AL"/>
              </w:rPr>
              <w:t>n</w:t>
            </w:r>
            <w:r w:rsidRPr="0027712C">
              <w:rPr>
                <w:sz w:val="24"/>
                <w:szCs w:val="24"/>
                <w:lang w:val="sq-AL"/>
              </w:rPr>
              <w:t xml:space="preserve"> </w:t>
            </w:r>
            <w:r>
              <w:rPr>
                <w:sz w:val="24"/>
                <w:szCs w:val="24"/>
                <w:lang w:val="sq-AL"/>
              </w:rPr>
              <w:t>e</w:t>
            </w:r>
            <w:r w:rsidRPr="0027712C">
              <w:rPr>
                <w:sz w:val="24"/>
                <w:szCs w:val="24"/>
                <w:lang w:val="sq-AL"/>
              </w:rPr>
              <w:t xml:space="preserve"> blerjeve, shitjeve, pagesave dhe arkëtimeve</w:t>
            </w:r>
            <w:r>
              <w:rPr>
                <w:sz w:val="24"/>
                <w:szCs w:val="24"/>
                <w:lang w:val="sq-AL"/>
              </w:rPr>
              <w:t>;</w:t>
            </w:r>
          </w:p>
          <w:p w:rsidR="007E3C09" w:rsidRPr="00726EDF" w:rsidRDefault="007E3C09" w:rsidP="007E4287">
            <w:pPr>
              <w:numPr>
                <w:ilvl w:val="0"/>
                <w:numId w:val="69"/>
              </w:numPr>
              <w:ind w:left="612"/>
              <w:rPr>
                <w:sz w:val="24"/>
                <w:szCs w:val="24"/>
                <w:lang w:val="sq-AL"/>
              </w:rPr>
            </w:pPr>
            <w:r w:rsidRPr="00726EDF">
              <w:rPr>
                <w:sz w:val="24"/>
                <w:szCs w:val="24"/>
                <w:lang w:val="sq-AL"/>
              </w:rPr>
              <w:t>të demo</w:t>
            </w:r>
            <w:r w:rsidR="00BD1DAD" w:rsidRPr="00726EDF">
              <w:rPr>
                <w:sz w:val="24"/>
                <w:szCs w:val="24"/>
                <w:lang w:val="sq-AL"/>
              </w:rPr>
              <w:t>n</w:t>
            </w:r>
            <w:r w:rsidRPr="00726EDF">
              <w:rPr>
                <w:sz w:val="24"/>
                <w:szCs w:val="24"/>
                <w:lang w:val="sq-AL"/>
              </w:rPr>
              <w:t>strojë përgjegjshmëri, këmbëngulje, inovacion, ini</w:t>
            </w:r>
            <w:r w:rsidR="00BD1DAD" w:rsidRPr="00726EDF">
              <w:rPr>
                <w:sz w:val="24"/>
                <w:szCs w:val="24"/>
                <w:lang w:val="sq-AL"/>
              </w:rPr>
              <w:t>c</w:t>
            </w:r>
            <w:r w:rsidRPr="00726EDF">
              <w:rPr>
                <w:sz w:val="24"/>
                <w:szCs w:val="24"/>
                <w:lang w:val="sq-AL"/>
              </w:rPr>
              <w:t>iativë, aftësi për të punuar brenda afateve në mënyrë të pavarur dhe në grup;</w:t>
            </w:r>
          </w:p>
          <w:p w:rsidR="007E3C09" w:rsidRPr="0027712C" w:rsidRDefault="007E3C09" w:rsidP="007E4287">
            <w:pPr>
              <w:numPr>
                <w:ilvl w:val="0"/>
                <w:numId w:val="69"/>
              </w:numPr>
              <w:ind w:left="612"/>
              <w:rPr>
                <w:sz w:val="24"/>
                <w:szCs w:val="24"/>
                <w:lang w:val="sq-AL"/>
              </w:rPr>
            </w:pPr>
            <w:r w:rsidRPr="0027712C">
              <w:rPr>
                <w:sz w:val="24"/>
                <w:szCs w:val="24"/>
                <w:lang w:val="sq-AL"/>
              </w:rPr>
              <w:t xml:space="preserve">të komunikojë me etikë dhe profesionalizëm gjatë kryerjes së kontabilizimit të blerjeve, shitjeve, pagesave dhe arkëtimeve; </w:t>
            </w:r>
          </w:p>
          <w:p w:rsidR="007E3C09" w:rsidRPr="0027712C" w:rsidRDefault="007E3C09" w:rsidP="007E4287">
            <w:pPr>
              <w:numPr>
                <w:ilvl w:val="0"/>
                <w:numId w:val="69"/>
              </w:numPr>
              <w:ind w:left="612"/>
              <w:rPr>
                <w:sz w:val="24"/>
                <w:szCs w:val="24"/>
                <w:lang w:val="sq-AL"/>
              </w:rPr>
            </w:pPr>
            <w:r w:rsidRPr="0027712C">
              <w:rPr>
                <w:sz w:val="24"/>
                <w:szCs w:val="24"/>
                <w:lang w:val="sq-AL"/>
              </w:rPr>
              <w:t>të mbikqyrë respektimin e rregullave të mbrojtjes së mjedisit dhe mirëmbajtjes së mjeteve dhe pajisjeve të zyrës mësimore.</w:t>
            </w:r>
          </w:p>
          <w:p w:rsidR="007E3C09" w:rsidRPr="0027712C" w:rsidRDefault="007E3C09" w:rsidP="007E4287">
            <w:pPr>
              <w:shd w:val="clear" w:color="auto" w:fill="FFFFFF"/>
              <w:jc w:val="both"/>
              <w:textAlignment w:val="auto"/>
              <w:rPr>
                <w:b/>
                <w:i/>
                <w:sz w:val="24"/>
                <w:szCs w:val="24"/>
              </w:rPr>
            </w:pPr>
            <w:r w:rsidRPr="0027712C">
              <w:rPr>
                <w:b/>
                <w:i/>
                <w:sz w:val="24"/>
                <w:szCs w:val="24"/>
              </w:rPr>
              <w:t>Instrumentet e vlerësimit:</w:t>
            </w:r>
          </w:p>
          <w:p w:rsidR="007E3C09" w:rsidRPr="0027712C" w:rsidRDefault="007E3C09" w:rsidP="007E4287">
            <w:pPr>
              <w:numPr>
                <w:ilvl w:val="0"/>
                <w:numId w:val="17"/>
              </w:numPr>
              <w:shd w:val="clear" w:color="auto" w:fill="FFFFFF"/>
              <w:jc w:val="both"/>
              <w:textAlignment w:val="auto"/>
              <w:rPr>
                <w:sz w:val="24"/>
                <w:szCs w:val="24"/>
              </w:rPr>
            </w:pPr>
            <w:r w:rsidRPr="0027712C">
              <w:rPr>
                <w:sz w:val="24"/>
                <w:szCs w:val="24"/>
              </w:rPr>
              <w:t xml:space="preserve">Vëzhgim me listë kontrolli. </w:t>
            </w:r>
          </w:p>
        </w:tc>
      </w:tr>
    </w:tbl>
    <w:p w:rsidR="007E3C09" w:rsidRPr="0027712C" w:rsidRDefault="007E3C09" w:rsidP="007E4287">
      <w:pPr>
        <w:shd w:val="clear" w:color="auto" w:fill="FFFFFF"/>
        <w:jc w:val="both"/>
        <w:textAlignment w:val="auto"/>
        <w:rPr>
          <w:sz w:val="24"/>
          <w:szCs w:val="24"/>
          <w:lang w:val="sq-AL"/>
        </w:rPr>
      </w:pPr>
    </w:p>
    <w:tbl>
      <w:tblPr>
        <w:tblW w:w="7920" w:type="dxa"/>
        <w:tblInd w:w="2178" w:type="dxa"/>
        <w:tblLayout w:type="fixed"/>
        <w:tblLook w:val="0000" w:firstRow="0" w:lastRow="0" w:firstColumn="0" w:lastColumn="0" w:noHBand="0" w:noVBand="0"/>
      </w:tblPr>
      <w:tblGrid>
        <w:gridCol w:w="810"/>
        <w:gridCol w:w="7110"/>
      </w:tblGrid>
      <w:tr w:rsidR="007E3C09" w:rsidRPr="0027712C" w:rsidTr="00596C53">
        <w:tc>
          <w:tcPr>
            <w:tcW w:w="8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RN 3</w:t>
            </w:r>
          </w:p>
        </w:tc>
        <w:tc>
          <w:tcPr>
            <w:tcW w:w="71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Nxënësi kryen vlerësime dhe kontabilizime në magazinë.</w:t>
            </w:r>
          </w:p>
          <w:p w:rsidR="007E3C09" w:rsidRPr="0027712C" w:rsidRDefault="007E3C09" w:rsidP="007E4287">
            <w:pPr>
              <w:shd w:val="clear" w:color="auto" w:fill="FFFFFF"/>
              <w:jc w:val="both"/>
              <w:textAlignment w:val="auto"/>
              <w:rPr>
                <w:b/>
                <w:i/>
                <w:sz w:val="24"/>
                <w:szCs w:val="24"/>
                <w:lang w:val="sq-AL"/>
              </w:rPr>
            </w:pPr>
            <w:r w:rsidRPr="0027712C">
              <w:rPr>
                <w:b/>
                <w:i/>
                <w:sz w:val="24"/>
                <w:szCs w:val="24"/>
                <w:lang w:val="sq-AL"/>
              </w:rPr>
              <w:t>Kriteret e vlerësimit:</w:t>
            </w:r>
            <w:r w:rsidRPr="0027712C">
              <w:rPr>
                <w:b/>
                <w:i/>
                <w:sz w:val="24"/>
                <w:szCs w:val="24"/>
                <w:lang w:val="sq-AL"/>
              </w:rPr>
              <w:tab/>
            </w:r>
          </w:p>
          <w:p w:rsidR="007E3C09" w:rsidRPr="0027712C" w:rsidRDefault="007E3C09" w:rsidP="007E4287">
            <w:pPr>
              <w:shd w:val="clear" w:color="auto" w:fill="FFFFFF"/>
              <w:jc w:val="both"/>
              <w:textAlignment w:val="auto"/>
              <w:rPr>
                <w:sz w:val="24"/>
                <w:szCs w:val="24"/>
                <w:lang w:val="sq-AL"/>
              </w:rPr>
            </w:pPr>
            <w:r w:rsidRPr="0027712C">
              <w:rPr>
                <w:sz w:val="24"/>
                <w:szCs w:val="24"/>
                <w:lang w:val="sq-AL"/>
              </w:rPr>
              <w:t>Nxënësi duhet të jetë i aftë:</w:t>
            </w:r>
          </w:p>
          <w:p w:rsidR="007E3C09" w:rsidRPr="0027712C" w:rsidRDefault="007E3C09" w:rsidP="007E4287">
            <w:pPr>
              <w:numPr>
                <w:ilvl w:val="0"/>
                <w:numId w:val="73"/>
              </w:numPr>
              <w:ind w:left="612"/>
              <w:rPr>
                <w:sz w:val="24"/>
              </w:rPr>
            </w:pPr>
            <w:r w:rsidRPr="0027712C">
              <w:rPr>
                <w:sz w:val="24"/>
              </w:rPr>
              <w:t>të sistemojë vendin e punës, paisjet dhe mjetet e nevojshme të punës për kryerjen e vlerësimeve</w:t>
            </w:r>
            <w:r w:rsidRPr="0027712C">
              <w:rPr>
                <w:spacing w:val="-3"/>
                <w:sz w:val="24"/>
              </w:rPr>
              <w:t xml:space="preserve"> </w:t>
            </w:r>
            <w:r w:rsidRPr="0027712C">
              <w:rPr>
                <w:sz w:val="24"/>
              </w:rPr>
              <w:t>dhe</w:t>
            </w:r>
            <w:r w:rsidRPr="0027712C">
              <w:rPr>
                <w:spacing w:val="-3"/>
                <w:sz w:val="24"/>
              </w:rPr>
              <w:t xml:space="preserve"> </w:t>
            </w:r>
            <w:r w:rsidRPr="0027712C">
              <w:rPr>
                <w:sz w:val="24"/>
              </w:rPr>
              <w:t>kontabilizimeve</w:t>
            </w:r>
            <w:r w:rsidRPr="0027712C">
              <w:rPr>
                <w:spacing w:val="-3"/>
                <w:sz w:val="24"/>
              </w:rPr>
              <w:t xml:space="preserve"> </w:t>
            </w:r>
            <w:r w:rsidRPr="0027712C">
              <w:rPr>
                <w:sz w:val="24"/>
              </w:rPr>
              <w:t>përkatëse</w:t>
            </w:r>
            <w:r w:rsidRPr="0027712C">
              <w:rPr>
                <w:spacing w:val="-3"/>
                <w:sz w:val="24"/>
              </w:rPr>
              <w:t xml:space="preserve"> </w:t>
            </w:r>
            <w:r w:rsidRPr="0027712C">
              <w:rPr>
                <w:sz w:val="24"/>
              </w:rPr>
              <w:t xml:space="preserve">në </w:t>
            </w:r>
            <w:r w:rsidRPr="0027712C">
              <w:rPr>
                <w:spacing w:val="-57"/>
                <w:sz w:val="24"/>
              </w:rPr>
              <w:t xml:space="preserve"> </w:t>
            </w:r>
            <w:r w:rsidRPr="0027712C">
              <w:rPr>
                <w:sz w:val="24"/>
              </w:rPr>
              <w:t>magazinë;</w:t>
            </w:r>
          </w:p>
          <w:p w:rsidR="007E3C09" w:rsidRPr="0027712C" w:rsidRDefault="007E3C09" w:rsidP="007E4287">
            <w:pPr>
              <w:numPr>
                <w:ilvl w:val="0"/>
                <w:numId w:val="73"/>
              </w:numPr>
              <w:ind w:left="612"/>
              <w:rPr>
                <w:sz w:val="24"/>
              </w:rPr>
            </w:pPr>
            <w:r w:rsidRPr="0027712C">
              <w:rPr>
                <w:sz w:val="24"/>
              </w:rPr>
              <w:t>të vlerësojë saktë koston e mallit të shitur (KMSH) sipas metodave</w:t>
            </w:r>
            <w:r w:rsidRPr="0027712C">
              <w:rPr>
                <w:spacing w:val="-2"/>
                <w:sz w:val="32"/>
              </w:rPr>
              <w:t xml:space="preserve"> </w:t>
            </w:r>
            <w:r w:rsidRPr="0027712C">
              <w:rPr>
                <w:sz w:val="24"/>
              </w:rPr>
              <w:t>të</w:t>
            </w:r>
            <w:r w:rsidRPr="0027712C">
              <w:rPr>
                <w:spacing w:val="-1"/>
                <w:sz w:val="24"/>
              </w:rPr>
              <w:t xml:space="preserve"> </w:t>
            </w:r>
            <w:r w:rsidRPr="0027712C">
              <w:rPr>
                <w:sz w:val="24"/>
              </w:rPr>
              <w:t>legjislacionit në</w:t>
            </w:r>
            <w:r w:rsidRPr="0027712C">
              <w:rPr>
                <w:spacing w:val="-1"/>
                <w:sz w:val="24"/>
              </w:rPr>
              <w:t xml:space="preserve"> </w:t>
            </w:r>
            <w:r w:rsidRPr="0027712C">
              <w:rPr>
                <w:sz w:val="24"/>
              </w:rPr>
              <w:t>fuqi.</w:t>
            </w:r>
          </w:p>
          <w:p w:rsidR="007E3C09" w:rsidRPr="0027712C" w:rsidRDefault="007E3C09" w:rsidP="007E4287">
            <w:pPr>
              <w:numPr>
                <w:ilvl w:val="0"/>
                <w:numId w:val="73"/>
              </w:numPr>
              <w:ind w:left="612"/>
              <w:rPr>
                <w:sz w:val="24"/>
              </w:rPr>
            </w:pPr>
            <w:r w:rsidRPr="0027712C">
              <w:rPr>
                <w:sz w:val="24"/>
              </w:rPr>
              <w:t>të</w:t>
            </w:r>
            <w:r w:rsidRPr="0027712C">
              <w:rPr>
                <w:spacing w:val="-2"/>
                <w:sz w:val="24"/>
              </w:rPr>
              <w:t xml:space="preserve"> </w:t>
            </w:r>
            <w:r w:rsidRPr="0027712C">
              <w:rPr>
                <w:sz w:val="24"/>
              </w:rPr>
              <w:t>kryejë</w:t>
            </w:r>
            <w:r w:rsidRPr="0027712C">
              <w:rPr>
                <w:spacing w:val="-2"/>
                <w:sz w:val="24"/>
              </w:rPr>
              <w:t xml:space="preserve"> </w:t>
            </w:r>
            <w:r w:rsidRPr="0027712C">
              <w:rPr>
                <w:sz w:val="24"/>
              </w:rPr>
              <w:t>saktë</w:t>
            </w:r>
            <w:r w:rsidRPr="0027712C">
              <w:rPr>
                <w:spacing w:val="-1"/>
                <w:sz w:val="24"/>
              </w:rPr>
              <w:t xml:space="preserve"> </w:t>
            </w:r>
            <w:r w:rsidRPr="0027712C">
              <w:rPr>
                <w:sz w:val="24"/>
              </w:rPr>
              <w:t>regjistrimin</w:t>
            </w:r>
            <w:r w:rsidRPr="0027712C">
              <w:rPr>
                <w:spacing w:val="-1"/>
                <w:sz w:val="24"/>
              </w:rPr>
              <w:t xml:space="preserve"> </w:t>
            </w:r>
            <w:r w:rsidRPr="0027712C">
              <w:rPr>
                <w:sz w:val="24"/>
              </w:rPr>
              <w:t>e KMSH</w:t>
            </w:r>
            <w:r w:rsidRPr="0027712C">
              <w:rPr>
                <w:spacing w:val="-1"/>
                <w:sz w:val="24"/>
              </w:rPr>
              <w:t xml:space="preserve"> </w:t>
            </w:r>
            <w:r w:rsidRPr="0027712C">
              <w:rPr>
                <w:sz w:val="24"/>
              </w:rPr>
              <w:t>në</w:t>
            </w:r>
            <w:r w:rsidRPr="0027712C">
              <w:rPr>
                <w:spacing w:val="-1"/>
                <w:sz w:val="24"/>
              </w:rPr>
              <w:t xml:space="preserve"> </w:t>
            </w:r>
            <w:r w:rsidRPr="0027712C">
              <w:rPr>
                <w:sz w:val="24"/>
              </w:rPr>
              <w:t>librat</w:t>
            </w:r>
            <w:r w:rsidRPr="0027712C">
              <w:rPr>
                <w:spacing w:val="-1"/>
                <w:sz w:val="24"/>
              </w:rPr>
              <w:t xml:space="preserve"> </w:t>
            </w:r>
            <w:r w:rsidRPr="0027712C">
              <w:rPr>
                <w:sz w:val="24"/>
              </w:rPr>
              <w:t>përkatës;</w:t>
            </w:r>
          </w:p>
          <w:p w:rsidR="007E3C09" w:rsidRPr="0027712C" w:rsidRDefault="007E3C09" w:rsidP="007E4287">
            <w:pPr>
              <w:numPr>
                <w:ilvl w:val="0"/>
                <w:numId w:val="73"/>
              </w:numPr>
              <w:ind w:left="612"/>
              <w:rPr>
                <w:sz w:val="24"/>
              </w:rPr>
            </w:pPr>
            <w:r w:rsidRPr="0027712C">
              <w:rPr>
                <w:sz w:val="24"/>
              </w:rPr>
              <w:t>të</w:t>
            </w:r>
            <w:r w:rsidRPr="0027712C">
              <w:rPr>
                <w:spacing w:val="-3"/>
                <w:sz w:val="24"/>
              </w:rPr>
              <w:t xml:space="preserve"> </w:t>
            </w:r>
            <w:r w:rsidRPr="0027712C">
              <w:rPr>
                <w:sz w:val="24"/>
              </w:rPr>
              <w:t>kontabilizojë</w:t>
            </w:r>
            <w:r w:rsidRPr="0027712C">
              <w:rPr>
                <w:spacing w:val="-2"/>
                <w:sz w:val="24"/>
              </w:rPr>
              <w:t xml:space="preserve"> </w:t>
            </w:r>
            <w:r w:rsidRPr="0027712C">
              <w:rPr>
                <w:sz w:val="24"/>
              </w:rPr>
              <w:t>saktë</w:t>
            </w:r>
            <w:r w:rsidRPr="0027712C">
              <w:rPr>
                <w:spacing w:val="-2"/>
                <w:sz w:val="24"/>
              </w:rPr>
              <w:t xml:space="preserve"> </w:t>
            </w:r>
            <w:r w:rsidRPr="0027712C">
              <w:rPr>
                <w:sz w:val="24"/>
              </w:rPr>
              <w:t>daljet</w:t>
            </w:r>
            <w:r w:rsidRPr="0027712C">
              <w:rPr>
                <w:spacing w:val="-2"/>
                <w:sz w:val="24"/>
              </w:rPr>
              <w:t xml:space="preserve"> </w:t>
            </w:r>
            <w:r w:rsidRPr="0027712C">
              <w:rPr>
                <w:sz w:val="24"/>
              </w:rPr>
              <w:t>e</w:t>
            </w:r>
            <w:r w:rsidRPr="0027712C">
              <w:rPr>
                <w:spacing w:val="-2"/>
                <w:sz w:val="24"/>
              </w:rPr>
              <w:t xml:space="preserve"> </w:t>
            </w:r>
            <w:r w:rsidRPr="0027712C">
              <w:rPr>
                <w:sz w:val="24"/>
              </w:rPr>
              <w:t>lëndëve</w:t>
            </w:r>
            <w:r w:rsidRPr="0027712C">
              <w:rPr>
                <w:spacing w:val="-3"/>
                <w:sz w:val="24"/>
              </w:rPr>
              <w:t xml:space="preserve"> </w:t>
            </w:r>
            <w:r w:rsidRPr="0027712C">
              <w:rPr>
                <w:sz w:val="24"/>
              </w:rPr>
              <w:t>të</w:t>
            </w:r>
            <w:r w:rsidRPr="0027712C">
              <w:rPr>
                <w:spacing w:val="-2"/>
                <w:sz w:val="24"/>
              </w:rPr>
              <w:t xml:space="preserve"> </w:t>
            </w:r>
            <w:r w:rsidRPr="0027712C">
              <w:rPr>
                <w:sz w:val="24"/>
              </w:rPr>
              <w:t>para</w:t>
            </w:r>
            <w:r w:rsidRPr="0027712C">
              <w:rPr>
                <w:spacing w:val="-4"/>
                <w:sz w:val="24"/>
              </w:rPr>
              <w:t xml:space="preserve"> </w:t>
            </w:r>
            <w:r w:rsidRPr="0027712C">
              <w:rPr>
                <w:sz w:val="24"/>
              </w:rPr>
              <w:t>dhe</w:t>
            </w:r>
            <w:r w:rsidRPr="0027712C">
              <w:rPr>
                <w:spacing w:val="-57"/>
                <w:sz w:val="24"/>
              </w:rPr>
              <w:t xml:space="preserve"> </w:t>
            </w:r>
            <w:r w:rsidRPr="0027712C">
              <w:rPr>
                <w:sz w:val="24"/>
              </w:rPr>
              <w:t>materialeve</w:t>
            </w:r>
            <w:r w:rsidRPr="0027712C">
              <w:rPr>
                <w:spacing w:val="-3"/>
                <w:sz w:val="24"/>
              </w:rPr>
              <w:t xml:space="preserve"> </w:t>
            </w:r>
            <w:r w:rsidRPr="0027712C">
              <w:rPr>
                <w:sz w:val="24"/>
              </w:rPr>
              <w:t>për prodhimet bujqësore;</w:t>
            </w:r>
          </w:p>
          <w:p w:rsidR="007E3C09" w:rsidRPr="0027712C" w:rsidRDefault="007E3C09" w:rsidP="007E4287">
            <w:pPr>
              <w:numPr>
                <w:ilvl w:val="0"/>
                <w:numId w:val="73"/>
              </w:numPr>
              <w:ind w:left="612"/>
              <w:rPr>
                <w:sz w:val="24"/>
              </w:rPr>
            </w:pPr>
            <w:r w:rsidRPr="0027712C">
              <w:rPr>
                <w:sz w:val="24"/>
              </w:rPr>
              <w:t>të</w:t>
            </w:r>
            <w:r w:rsidRPr="0027712C">
              <w:rPr>
                <w:spacing w:val="-1"/>
                <w:sz w:val="24"/>
              </w:rPr>
              <w:t xml:space="preserve"> </w:t>
            </w:r>
            <w:r w:rsidRPr="0027712C">
              <w:rPr>
                <w:sz w:val="24"/>
              </w:rPr>
              <w:t>kontabilizojë</w:t>
            </w:r>
            <w:r w:rsidRPr="0027712C">
              <w:rPr>
                <w:spacing w:val="-1"/>
                <w:sz w:val="24"/>
              </w:rPr>
              <w:t xml:space="preserve"> </w:t>
            </w:r>
            <w:r w:rsidRPr="0027712C">
              <w:rPr>
                <w:sz w:val="24"/>
              </w:rPr>
              <w:t>saktë hyrjen</w:t>
            </w:r>
            <w:r w:rsidRPr="0027712C">
              <w:rPr>
                <w:spacing w:val="-1"/>
                <w:sz w:val="24"/>
              </w:rPr>
              <w:t xml:space="preserve"> </w:t>
            </w:r>
            <w:r w:rsidRPr="0027712C">
              <w:rPr>
                <w:sz w:val="24"/>
              </w:rPr>
              <w:t>e</w:t>
            </w:r>
            <w:r w:rsidRPr="0027712C">
              <w:rPr>
                <w:spacing w:val="-3"/>
                <w:sz w:val="24"/>
              </w:rPr>
              <w:t xml:space="preserve"> </w:t>
            </w:r>
            <w:r w:rsidRPr="0027712C">
              <w:rPr>
                <w:sz w:val="24"/>
              </w:rPr>
              <w:t>produkteve</w:t>
            </w:r>
            <w:r w:rsidRPr="0027712C">
              <w:rPr>
                <w:spacing w:val="-2"/>
                <w:sz w:val="24"/>
              </w:rPr>
              <w:t xml:space="preserve"> </w:t>
            </w:r>
            <w:r w:rsidRPr="0027712C">
              <w:rPr>
                <w:sz w:val="24"/>
              </w:rPr>
              <w:t>bujqësore në</w:t>
            </w:r>
            <w:r w:rsidRPr="0027712C">
              <w:rPr>
                <w:spacing w:val="-1"/>
                <w:sz w:val="24"/>
              </w:rPr>
              <w:t xml:space="preserve"> </w:t>
            </w:r>
            <w:r w:rsidRPr="0027712C">
              <w:rPr>
                <w:sz w:val="24"/>
              </w:rPr>
              <w:t>magazinë;</w:t>
            </w:r>
          </w:p>
          <w:p w:rsidR="007E3C09" w:rsidRPr="0027712C" w:rsidRDefault="007E3C09" w:rsidP="007E4287">
            <w:pPr>
              <w:numPr>
                <w:ilvl w:val="0"/>
                <w:numId w:val="73"/>
              </w:numPr>
              <w:ind w:left="612"/>
              <w:rPr>
                <w:sz w:val="24"/>
              </w:rPr>
            </w:pPr>
            <w:r w:rsidRPr="0027712C">
              <w:rPr>
                <w:sz w:val="24"/>
              </w:rPr>
              <w:t>të vlerësojë saktë gjendjen përfundimtare të magazinës nëpërmjet</w:t>
            </w:r>
            <w:r w:rsidRPr="0027712C">
              <w:rPr>
                <w:spacing w:val="-1"/>
                <w:sz w:val="36"/>
              </w:rPr>
              <w:t xml:space="preserve"> </w:t>
            </w:r>
            <w:r w:rsidRPr="0027712C">
              <w:rPr>
                <w:sz w:val="24"/>
              </w:rPr>
              <w:t>inventarizimeve</w:t>
            </w:r>
            <w:r w:rsidRPr="0027712C">
              <w:rPr>
                <w:spacing w:val="-2"/>
                <w:sz w:val="24"/>
              </w:rPr>
              <w:t xml:space="preserve"> </w:t>
            </w:r>
            <w:r w:rsidRPr="0027712C">
              <w:rPr>
                <w:sz w:val="24"/>
              </w:rPr>
              <w:t>të sakta</w:t>
            </w:r>
            <w:r w:rsidRPr="0027712C">
              <w:rPr>
                <w:spacing w:val="-1"/>
                <w:sz w:val="24"/>
              </w:rPr>
              <w:t xml:space="preserve"> </w:t>
            </w:r>
            <w:r w:rsidRPr="0027712C">
              <w:rPr>
                <w:sz w:val="24"/>
              </w:rPr>
              <w:t>dhe</w:t>
            </w:r>
            <w:r w:rsidRPr="0027712C">
              <w:rPr>
                <w:spacing w:val="-3"/>
                <w:sz w:val="24"/>
              </w:rPr>
              <w:t xml:space="preserve"> </w:t>
            </w:r>
            <w:r w:rsidRPr="0027712C">
              <w:rPr>
                <w:sz w:val="24"/>
              </w:rPr>
              <w:t>të</w:t>
            </w:r>
            <w:r w:rsidRPr="0027712C">
              <w:rPr>
                <w:spacing w:val="-1"/>
                <w:sz w:val="24"/>
              </w:rPr>
              <w:t xml:space="preserve"> </w:t>
            </w:r>
            <w:r w:rsidRPr="0027712C">
              <w:rPr>
                <w:sz w:val="24"/>
              </w:rPr>
              <w:t>plota</w:t>
            </w:r>
            <w:r w:rsidRPr="0027712C">
              <w:rPr>
                <w:spacing w:val="-2"/>
                <w:sz w:val="24"/>
              </w:rPr>
              <w:t xml:space="preserve"> </w:t>
            </w:r>
            <w:r w:rsidRPr="0027712C">
              <w:rPr>
                <w:sz w:val="24"/>
              </w:rPr>
              <w:t>të</w:t>
            </w:r>
            <w:r w:rsidRPr="0027712C">
              <w:rPr>
                <w:spacing w:val="1"/>
                <w:sz w:val="24"/>
              </w:rPr>
              <w:t xml:space="preserve"> </w:t>
            </w:r>
            <w:r w:rsidRPr="0027712C">
              <w:rPr>
                <w:sz w:val="24"/>
              </w:rPr>
              <w:t>saj;</w:t>
            </w:r>
          </w:p>
          <w:p w:rsidR="007E3C09" w:rsidRPr="0027712C" w:rsidRDefault="007E3C09" w:rsidP="007E4287">
            <w:pPr>
              <w:numPr>
                <w:ilvl w:val="0"/>
                <w:numId w:val="73"/>
              </w:numPr>
              <w:ind w:left="612"/>
              <w:rPr>
                <w:sz w:val="24"/>
              </w:rPr>
            </w:pPr>
            <w:r w:rsidRPr="0027712C">
              <w:rPr>
                <w:sz w:val="24"/>
              </w:rPr>
              <w:t>të</w:t>
            </w:r>
            <w:r w:rsidRPr="0027712C">
              <w:rPr>
                <w:spacing w:val="-2"/>
                <w:sz w:val="24"/>
              </w:rPr>
              <w:t xml:space="preserve"> </w:t>
            </w:r>
            <w:r w:rsidRPr="0027712C">
              <w:rPr>
                <w:sz w:val="24"/>
              </w:rPr>
              <w:t>kontabilizojë</w:t>
            </w:r>
            <w:r w:rsidRPr="0027712C">
              <w:rPr>
                <w:spacing w:val="-1"/>
                <w:sz w:val="24"/>
              </w:rPr>
              <w:t xml:space="preserve"> </w:t>
            </w:r>
            <w:r w:rsidRPr="0027712C">
              <w:rPr>
                <w:sz w:val="24"/>
              </w:rPr>
              <w:t>saktë</w:t>
            </w:r>
            <w:r w:rsidRPr="0027712C">
              <w:rPr>
                <w:spacing w:val="-1"/>
                <w:sz w:val="24"/>
              </w:rPr>
              <w:t xml:space="preserve"> </w:t>
            </w:r>
            <w:r w:rsidRPr="0027712C">
              <w:rPr>
                <w:sz w:val="24"/>
              </w:rPr>
              <w:t>gjendjet</w:t>
            </w:r>
            <w:r w:rsidRPr="0027712C">
              <w:rPr>
                <w:spacing w:val="-1"/>
                <w:sz w:val="24"/>
              </w:rPr>
              <w:t xml:space="preserve"> </w:t>
            </w:r>
            <w:r w:rsidRPr="0027712C">
              <w:rPr>
                <w:sz w:val="24"/>
              </w:rPr>
              <w:t>e</w:t>
            </w:r>
            <w:r w:rsidRPr="0027712C">
              <w:rPr>
                <w:spacing w:val="-2"/>
                <w:sz w:val="24"/>
              </w:rPr>
              <w:t xml:space="preserve"> </w:t>
            </w:r>
            <w:r w:rsidRPr="0027712C">
              <w:rPr>
                <w:sz w:val="24"/>
              </w:rPr>
              <w:t>magazinës</w:t>
            </w:r>
            <w:r w:rsidRPr="0027712C">
              <w:rPr>
                <w:spacing w:val="-1"/>
                <w:sz w:val="24"/>
              </w:rPr>
              <w:t xml:space="preserve"> </w:t>
            </w:r>
            <w:r w:rsidRPr="0027712C">
              <w:rPr>
                <w:sz w:val="24"/>
              </w:rPr>
              <w:t>dhe</w:t>
            </w:r>
            <w:r w:rsidRPr="0027712C">
              <w:rPr>
                <w:spacing w:val="-3"/>
                <w:sz w:val="24"/>
              </w:rPr>
              <w:t xml:space="preserve"> </w:t>
            </w:r>
            <w:r w:rsidRPr="0027712C">
              <w:rPr>
                <w:sz w:val="24"/>
              </w:rPr>
              <w:t>ndryshimin e</w:t>
            </w:r>
            <w:r w:rsidRPr="0027712C">
              <w:rPr>
                <w:spacing w:val="-2"/>
                <w:sz w:val="32"/>
              </w:rPr>
              <w:t xml:space="preserve"> </w:t>
            </w:r>
            <w:r w:rsidRPr="0027712C">
              <w:rPr>
                <w:sz w:val="24"/>
              </w:rPr>
              <w:t>tyre;</w:t>
            </w:r>
          </w:p>
          <w:p w:rsidR="007E3C09" w:rsidRPr="0027712C" w:rsidRDefault="007E3C09" w:rsidP="007E4287">
            <w:pPr>
              <w:numPr>
                <w:ilvl w:val="0"/>
                <w:numId w:val="73"/>
              </w:numPr>
              <w:ind w:left="612"/>
              <w:rPr>
                <w:sz w:val="24"/>
              </w:rPr>
            </w:pPr>
            <w:r w:rsidRPr="0027712C">
              <w:rPr>
                <w:sz w:val="24"/>
              </w:rPr>
              <w:t>të</w:t>
            </w:r>
            <w:r w:rsidRPr="0027712C">
              <w:rPr>
                <w:spacing w:val="-1"/>
                <w:sz w:val="24"/>
              </w:rPr>
              <w:t xml:space="preserve"> </w:t>
            </w:r>
            <w:r w:rsidRPr="0027712C">
              <w:rPr>
                <w:sz w:val="24"/>
              </w:rPr>
              <w:t>kontabilizojë</w:t>
            </w:r>
            <w:r w:rsidRPr="0027712C">
              <w:rPr>
                <w:spacing w:val="-1"/>
                <w:sz w:val="24"/>
              </w:rPr>
              <w:t xml:space="preserve"> </w:t>
            </w:r>
            <w:r w:rsidRPr="0027712C">
              <w:rPr>
                <w:sz w:val="24"/>
              </w:rPr>
              <w:t>saktë</w:t>
            </w:r>
            <w:r w:rsidRPr="0027712C">
              <w:rPr>
                <w:spacing w:val="-1"/>
                <w:sz w:val="24"/>
              </w:rPr>
              <w:t xml:space="preserve"> </w:t>
            </w:r>
            <w:r w:rsidRPr="0027712C">
              <w:rPr>
                <w:sz w:val="24"/>
              </w:rPr>
              <w:t>diferencat</w:t>
            </w:r>
            <w:r w:rsidRPr="0027712C">
              <w:rPr>
                <w:spacing w:val="-1"/>
                <w:sz w:val="24"/>
              </w:rPr>
              <w:t xml:space="preserve"> </w:t>
            </w:r>
            <w:r w:rsidRPr="0027712C">
              <w:rPr>
                <w:sz w:val="24"/>
              </w:rPr>
              <w:t>në magazinë;</w:t>
            </w:r>
          </w:p>
          <w:p w:rsidR="007E3C09" w:rsidRDefault="007E3C09" w:rsidP="007E4287">
            <w:pPr>
              <w:numPr>
                <w:ilvl w:val="0"/>
                <w:numId w:val="73"/>
              </w:numPr>
              <w:ind w:left="612"/>
              <w:rPr>
                <w:sz w:val="24"/>
              </w:rPr>
            </w:pPr>
            <w:r w:rsidRPr="0027712C">
              <w:rPr>
                <w:sz w:val="24"/>
              </w:rPr>
              <w:t>të</w:t>
            </w:r>
            <w:r w:rsidRPr="0027712C">
              <w:rPr>
                <w:spacing w:val="-1"/>
                <w:sz w:val="24"/>
              </w:rPr>
              <w:t xml:space="preserve"> </w:t>
            </w:r>
            <w:r w:rsidRPr="0027712C">
              <w:rPr>
                <w:sz w:val="24"/>
              </w:rPr>
              <w:t>kuadrojë</w:t>
            </w:r>
            <w:r w:rsidRPr="0027712C">
              <w:rPr>
                <w:spacing w:val="-3"/>
                <w:sz w:val="24"/>
              </w:rPr>
              <w:t xml:space="preserve"> </w:t>
            </w:r>
            <w:r w:rsidRPr="0027712C">
              <w:rPr>
                <w:sz w:val="24"/>
              </w:rPr>
              <w:t>magazinën</w:t>
            </w:r>
            <w:r w:rsidRPr="0027712C">
              <w:rPr>
                <w:spacing w:val="-1"/>
                <w:sz w:val="24"/>
              </w:rPr>
              <w:t xml:space="preserve"> </w:t>
            </w:r>
            <w:r w:rsidRPr="0027712C">
              <w:rPr>
                <w:sz w:val="24"/>
              </w:rPr>
              <w:t>me</w:t>
            </w:r>
            <w:r w:rsidRPr="0027712C">
              <w:rPr>
                <w:spacing w:val="-2"/>
                <w:sz w:val="24"/>
              </w:rPr>
              <w:t xml:space="preserve"> </w:t>
            </w:r>
            <w:r w:rsidRPr="0027712C">
              <w:rPr>
                <w:sz w:val="24"/>
              </w:rPr>
              <w:t>repartet</w:t>
            </w:r>
            <w:r w:rsidRPr="0027712C">
              <w:rPr>
                <w:spacing w:val="-1"/>
                <w:sz w:val="24"/>
              </w:rPr>
              <w:t xml:space="preserve"> </w:t>
            </w:r>
            <w:r w:rsidRPr="0027712C">
              <w:rPr>
                <w:sz w:val="24"/>
              </w:rPr>
              <w:t>e</w:t>
            </w:r>
            <w:r w:rsidRPr="0027712C">
              <w:rPr>
                <w:spacing w:val="-1"/>
                <w:sz w:val="24"/>
              </w:rPr>
              <w:t xml:space="preserve"> </w:t>
            </w:r>
            <w:r w:rsidRPr="0027712C">
              <w:rPr>
                <w:sz w:val="24"/>
              </w:rPr>
              <w:t>prodhimit</w:t>
            </w:r>
            <w:r w:rsidRPr="0027712C">
              <w:rPr>
                <w:spacing w:val="-1"/>
                <w:sz w:val="24"/>
              </w:rPr>
              <w:t xml:space="preserve"> </w:t>
            </w:r>
            <w:r w:rsidRPr="0027712C">
              <w:rPr>
                <w:sz w:val="24"/>
              </w:rPr>
              <w:t>për materialet,</w:t>
            </w:r>
            <w:r w:rsidRPr="0027712C">
              <w:rPr>
                <w:spacing w:val="-2"/>
                <w:sz w:val="36"/>
              </w:rPr>
              <w:t xml:space="preserve"> </w:t>
            </w:r>
            <w:r w:rsidRPr="0027712C">
              <w:rPr>
                <w:sz w:val="24"/>
              </w:rPr>
              <w:t>lëndët</w:t>
            </w:r>
            <w:r w:rsidRPr="0027712C">
              <w:rPr>
                <w:spacing w:val="1"/>
                <w:sz w:val="24"/>
              </w:rPr>
              <w:t xml:space="preserve"> </w:t>
            </w:r>
            <w:r w:rsidRPr="0027712C">
              <w:rPr>
                <w:sz w:val="24"/>
              </w:rPr>
              <w:t>e</w:t>
            </w:r>
            <w:r w:rsidRPr="0027712C">
              <w:rPr>
                <w:spacing w:val="-2"/>
                <w:sz w:val="24"/>
              </w:rPr>
              <w:t xml:space="preserve"> </w:t>
            </w:r>
            <w:r w:rsidRPr="0027712C">
              <w:rPr>
                <w:sz w:val="24"/>
              </w:rPr>
              <w:t>para</w:t>
            </w:r>
            <w:r w:rsidRPr="0027712C">
              <w:rPr>
                <w:spacing w:val="-1"/>
                <w:sz w:val="24"/>
              </w:rPr>
              <w:t xml:space="preserve"> </w:t>
            </w:r>
            <w:r w:rsidRPr="0027712C">
              <w:rPr>
                <w:sz w:val="24"/>
              </w:rPr>
              <w:t>dhe</w:t>
            </w:r>
            <w:r w:rsidRPr="0027712C">
              <w:rPr>
                <w:spacing w:val="-2"/>
                <w:sz w:val="24"/>
              </w:rPr>
              <w:t xml:space="preserve"> </w:t>
            </w:r>
            <w:r w:rsidRPr="0027712C">
              <w:rPr>
                <w:sz w:val="24"/>
              </w:rPr>
              <w:t>produktet</w:t>
            </w:r>
            <w:r w:rsidRPr="0027712C">
              <w:rPr>
                <w:spacing w:val="-1"/>
                <w:sz w:val="24"/>
              </w:rPr>
              <w:t xml:space="preserve"> </w:t>
            </w:r>
            <w:r w:rsidRPr="0027712C">
              <w:rPr>
                <w:sz w:val="24"/>
              </w:rPr>
              <w:t>bujqësore;</w:t>
            </w:r>
          </w:p>
          <w:p w:rsidR="00343116" w:rsidRPr="00343116" w:rsidRDefault="00343116" w:rsidP="007E4287">
            <w:pPr>
              <w:numPr>
                <w:ilvl w:val="0"/>
                <w:numId w:val="73"/>
              </w:numPr>
              <w:ind w:left="612"/>
              <w:rPr>
                <w:sz w:val="24"/>
              </w:rPr>
            </w:pPr>
            <w:r w:rsidRPr="00343116">
              <w:rPr>
                <w:sz w:val="24"/>
                <w:szCs w:val="24"/>
              </w:rPr>
              <w:t xml:space="preserve">të kryejë llogaritje të thjeshta ekonomike lidhur me </w:t>
            </w:r>
            <w:r w:rsidRPr="0027712C">
              <w:rPr>
                <w:sz w:val="24"/>
                <w:szCs w:val="24"/>
                <w:lang w:val="sq-AL"/>
              </w:rPr>
              <w:t>vlerësime</w:t>
            </w:r>
            <w:r>
              <w:rPr>
                <w:sz w:val="24"/>
                <w:szCs w:val="24"/>
                <w:lang w:val="sq-AL"/>
              </w:rPr>
              <w:t>t</w:t>
            </w:r>
            <w:r w:rsidRPr="0027712C">
              <w:rPr>
                <w:sz w:val="24"/>
                <w:szCs w:val="24"/>
                <w:lang w:val="sq-AL"/>
              </w:rPr>
              <w:t xml:space="preserve"> dhe kontabilizime</w:t>
            </w:r>
            <w:r>
              <w:rPr>
                <w:sz w:val="24"/>
                <w:szCs w:val="24"/>
                <w:lang w:val="sq-AL"/>
              </w:rPr>
              <w:t>t</w:t>
            </w:r>
            <w:r w:rsidRPr="0027712C">
              <w:rPr>
                <w:sz w:val="24"/>
                <w:szCs w:val="24"/>
                <w:lang w:val="sq-AL"/>
              </w:rPr>
              <w:t xml:space="preserve"> në magazinë</w:t>
            </w:r>
            <w:r>
              <w:rPr>
                <w:sz w:val="24"/>
                <w:szCs w:val="24"/>
                <w:lang w:val="sq-AL"/>
              </w:rPr>
              <w:t>;</w:t>
            </w:r>
          </w:p>
          <w:p w:rsidR="007E3C09" w:rsidRPr="00343116" w:rsidRDefault="007E3C09" w:rsidP="007E4287">
            <w:pPr>
              <w:numPr>
                <w:ilvl w:val="0"/>
                <w:numId w:val="73"/>
              </w:numPr>
              <w:ind w:left="612"/>
              <w:rPr>
                <w:sz w:val="24"/>
              </w:rPr>
            </w:pPr>
            <w:r w:rsidRPr="00343116">
              <w:rPr>
                <w:sz w:val="24"/>
              </w:rPr>
              <w:t>të demo</w:t>
            </w:r>
            <w:r w:rsidR="00BD1DAD" w:rsidRPr="00343116">
              <w:rPr>
                <w:sz w:val="24"/>
              </w:rPr>
              <w:t>n</w:t>
            </w:r>
            <w:r w:rsidRPr="00343116">
              <w:rPr>
                <w:sz w:val="24"/>
              </w:rPr>
              <w:t>strojë përgjegjshmëri, këmbëngulje, inovacion,</w:t>
            </w:r>
            <w:r w:rsidRPr="00343116">
              <w:rPr>
                <w:spacing w:val="1"/>
                <w:sz w:val="24"/>
              </w:rPr>
              <w:t xml:space="preserve"> </w:t>
            </w:r>
            <w:r w:rsidRPr="00343116">
              <w:rPr>
                <w:sz w:val="24"/>
              </w:rPr>
              <w:t>ini</w:t>
            </w:r>
            <w:r w:rsidR="00BD1DAD" w:rsidRPr="00343116">
              <w:rPr>
                <w:sz w:val="24"/>
              </w:rPr>
              <w:t>c</w:t>
            </w:r>
            <w:r w:rsidRPr="00343116">
              <w:rPr>
                <w:sz w:val="24"/>
              </w:rPr>
              <w:t xml:space="preserve">iativë, aftësi për të punuar brenda afateve në mënyrë të </w:t>
            </w:r>
            <w:r w:rsidRPr="00343116">
              <w:rPr>
                <w:spacing w:val="-57"/>
                <w:sz w:val="24"/>
              </w:rPr>
              <w:t xml:space="preserve"> </w:t>
            </w:r>
            <w:r w:rsidRPr="00343116">
              <w:rPr>
                <w:sz w:val="24"/>
              </w:rPr>
              <w:t>pavarur</w:t>
            </w:r>
            <w:r w:rsidRPr="00343116">
              <w:rPr>
                <w:spacing w:val="-3"/>
                <w:sz w:val="24"/>
              </w:rPr>
              <w:t xml:space="preserve"> </w:t>
            </w:r>
            <w:r w:rsidRPr="00343116">
              <w:rPr>
                <w:sz w:val="24"/>
              </w:rPr>
              <w:t>dhe</w:t>
            </w:r>
            <w:r w:rsidRPr="00343116">
              <w:rPr>
                <w:spacing w:val="-1"/>
                <w:sz w:val="24"/>
              </w:rPr>
              <w:t xml:space="preserve"> </w:t>
            </w:r>
            <w:r w:rsidRPr="00343116">
              <w:rPr>
                <w:sz w:val="24"/>
              </w:rPr>
              <w:t>në</w:t>
            </w:r>
            <w:r w:rsidRPr="00343116">
              <w:rPr>
                <w:spacing w:val="1"/>
                <w:sz w:val="24"/>
              </w:rPr>
              <w:t xml:space="preserve"> </w:t>
            </w:r>
            <w:r w:rsidRPr="00343116">
              <w:rPr>
                <w:sz w:val="24"/>
              </w:rPr>
              <w:t>grup;</w:t>
            </w:r>
          </w:p>
          <w:p w:rsidR="007E3C09" w:rsidRPr="0027712C" w:rsidRDefault="007E3C09" w:rsidP="007E4287">
            <w:pPr>
              <w:numPr>
                <w:ilvl w:val="0"/>
                <w:numId w:val="73"/>
              </w:numPr>
              <w:ind w:left="612"/>
              <w:rPr>
                <w:sz w:val="24"/>
              </w:rPr>
            </w:pPr>
            <w:r w:rsidRPr="0027712C">
              <w:rPr>
                <w:sz w:val="24"/>
              </w:rPr>
              <w:t xml:space="preserve">të komunikojë me etikë dhe profesionalizëm gjatë </w:t>
            </w:r>
            <w:r w:rsidRPr="0027712C">
              <w:rPr>
                <w:sz w:val="24"/>
                <w:szCs w:val="24"/>
                <w:lang w:val="sq-AL"/>
              </w:rPr>
              <w:t>kryerjes së vlerësimeve dhe kontabilizimeve në magazinë</w:t>
            </w:r>
            <w:r w:rsidRPr="0027712C">
              <w:rPr>
                <w:sz w:val="24"/>
              </w:rPr>
              <w:t xml:space="preserve">; </w:t>
            </w:r>
          </w:p>
          <w:p w:rsidR="007E3C09" w:rsidRPr="0027712C" w:rsidRDefault="007E3C09" w:rsidP="007E4287">
            <w:pPr>
              <w:numPr>
                <w:ilvl w:val="0"/>
                <w:numId w:val="73"/>
              </w:numPr>
              <w:ind w:left="612"/>
              <w:rPr>
                <w:sz w:val="24"/>
              </w:rPr>
            </w:pPr>
            <w:r w:rsidRPr="0027712C">
              <w:rPr>
                <w:sz w:val="24"/>
              </w:rPr>
              <w:t>të mbikqyrë respektimin e rregullave të mbrojtjes së mjedisit dhe mirëmbajtjes së mjeteve dhe pajisjeve të zyrës mësimore.</w:t>
            </w:r>
          </w:p>
          <w:p w:rsidR="007E3C09" w:rsidRPr="0027712C" w:rsidRDefault="007E3C09" w:rsidP="007E4287">
            <w:pPr>
              <w:shd w:val="clear" w:color="auto" w:fill="FFFFFF"/>
              <w:jc w:val="both"/>
              <w:textAlignment w:val="auto"/>
              <w:rPr>
                <w:b/>
                <w:i/>
                <w:sz w:val="24"/>
                <w:szCs w:val="24"/>
              </w:rPr>
            </w:pPr>
            <w:r w:rsidRPr="0027712C">
              <w:rPr>
                <w:b/>
                <w:i/>
                <w:sz w:val="24"/>
                <w:szCs w:val="24"/>
              </w:rPr>
              <w:t>Instrumentet e vlerësimit:</w:t>
            </w:r>
          </w:p>
          <w:p w:rsidR="007E3C09" w:rsidRPr="0027712C" w:rsidRDefault="007E3C09" w:rsidP="007E4287">
            <w:pPr>
              <w:numPr>
                <w:ilvl w:val="0"/>
                <w:numId w:val="74"/>
              </w:numPr>
              <w:ind w:left="612"/>
              <w:rPr>
                <w:sz w:val="24"/>
              </w:rPr>
            </w:pPr>
            <w:r w:rsidRPr="0027712C">
              <w:rPr>
                <w:sz w:val="24"/>
              </w:rPr>
              <w:t>Pyetje përgjigje me gojë</w:t>
            </w:r>
          </w:p>
          <w:p w:rsidR="007E3C09" w:rsidRPr="0027712C" w:rsidRDefault="007E3C09" w:rsidP="007E4287">
            <w:pPr>
              <w:numPr>
                <w:ilvl w:val="0"/>
                <w:numId w:val="74"/>
              </w:numPr>
              <w:ind w:left="612"/>
            </w:pPr>
            <w:r w:rsidRPr="0027712C">
              <w:rPr>
                <w:sz w:val="24"/>
              </w:rPr>
              <w:t xml:space="preserve">Vëzhgim me listë </w:t>
            </w:r>
            <w:r w:rsidRPr="0027712C">
              <w:t xml:space="preserve">kontrolli. </w:t>
            </w:r>
          </w:p>
        </w:tc>
      </w:tr>
    </w:tbl>
    <w:p w:rsidR="007E3C09" w:rsidRPr="0027712C" w:rsidRDefault="007E3C09" w:rsidP="007E4287">
      <w:pPr>
        <w:shd w:val="clear" w:color="auto" w:fill="FFFFFF"/>
        <w:jc w:val="both"/>
        <w:textAlignment w:val="auto"/>
        <w:rPr>
          <w:sz w:val="24"/>
          <w:szCs w:val="24"/>
          <w:lang w:val="sq-AL"/>
        </w:rPr>
      </w:pPr>
    </w:p>
    <w:tbl>
      <w:tblPr>
        <w:tblW w:w="7920" w:type="dxa"/>
        <w:tblInd w:w="2178" w:type="dxa"/>
        <w:tblLayout w:type="fixed"/>
        <w:tblLook w:val="0000" w:firstRow="0" w:lastRow="0" w:firstColumn="0" w:lastColumn="0" w:noHBand="0" w:noVBand="0"/>
      </w:tblPr>
      <w:tblGrid>
        <w:gridCol w:w="810"/>
        <w:gridCol w:w="7110"/>
      </w:tblGrid>
      <w:tr w:rsidR="007E3C09" w:rsidRPr="0027712C" w:rsidTr="00596C53">
        <w:tc>
          <w:tcPr>
            <w:tcW w:w="8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RN 4</w:t>
            </w:r>
          </w:p>
        </w:tc>
        <w:tc>
          <w:tcPr>
            <w:tcW w:w="71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Nxënësi kryen vlerësimin e aktiveve afatgjata.</w:t>
            </w:r>
          </w:p>
          <w:p w:rsidR="007E3C09" w:rsidRPr="0027712C" w:rsidRDefault="007E3C09" w:rsidP="007E4287">
            <w:pPr>
              <w:shd w:val="clear" w:color="auto" w:fill="FFFFFF"/>
              <w:jc w:val="both"/>
              <w:textAlignment w:val="auto"/>
              <w:rPr>
                <w:b/>
                <w:i/>
                <w:sz w:val="24"/>
                <w:szCs w:val="24"/>
                <w:lang w:val="sq-AL"/>
              </w:rPr>
            </w:pPr>
            <w:r w:rsidRPr="0027712C">
              <w:rPr>
                <w:b/>
                <w:i/>
                <w:sz w:val="24"/>
                <w:szCs w:val="24"/>
                <w:lang w:val="sq-AL"/>
              </w:rPr>
              <w:t>Kriteret e vlerësimit:</w:t>
            </w:r>
            <w:r w:rsidRPr="0027712C">
              <w:rPr>
                <w:b/>
                <w:i/>
                <w:sz w:val="24"/>
                <w:szCs w:val="24"/>
                <w:lang w:val="sq-AL"/>
              </w:rPr>
              <w:tab/>
            </w:r>
          </w:p>
          <w:p w:rsidR="007E3C09" w:rsidRPr="0027712C" w:rsidRDefault="007E3C09" w:rsidP="007E4287">
            <w:pPr>
              <w:shd w:val="clear" w:color="auto" w:fill="FFFFFF"/>
              <w:jc w:val="both"/>
              <w:textAlignment w:val="auto"/>
              <w:rPr>
                <w:sz w:val="24"/>
                <w:szCs w:val="24"/>
                <w:lang w:val="sq-AL"/>
              </w:rPr>
            </w:pPr>
            <w:r w:rsidRPr="0027712C">
              <w:rPr>
                <w:sz w:val="24"/>
                <w:szCs w:val="24"/>
                <w:lang w:val="sq-AL"/>
              </w:rPr>
              <w:t>Nxënësi duhet të jetë i aftë:</w:t>
            </w:r>
          </w:p>
          <w:p w:rsidR="007E3C09" w:rsidRPr="0027712C" w:rsidRDefault="007E3C09" w:rsidP="007E4287">
            <w:pPr>
              <w:numPr>
                <w:ilvl w:val="0"/>
                <w:numId w:val="70"/>
              </w:numPr>
              <w:shd w:val="clear" w:color="auto" w:fill="FFFFFF"/>
              <w:ind w:left="612"/>
              <w:textAlignment w:val="auto"/>
              <w:rPr>
                <w:sz w:val="24"/>
                <w:szCs w:val="24"/>
                <w:lang w:val="da-DK"/>
              </w:rPr>
            </w:pPr>
            <w:r w:rsidRPr="0027712C">
              <w:rPr>
                <w:sz w:val="24"/>
                <w:szCs w:val="24"/>
                <w:lang w:val="da-DK"/>
              </w:rPr>
              <w:t>të sistemojëvendin e punës, paisjet dhe mjetet e nevojshme të punës për kryerjen e vlerësimeve të aktiveve afatgjata.</w:t>
            </w:r>
          </w:p>
          <w:p w:rsidR="007E3C09" w:rsidRPr="0027712C" w:rsidRDefault="007E3C09" w:rsidP="007E4287">
            <w:pPr>
              <w:numPr>
                <w:ilvl w:val="0"/>
                <w:numId w:val="70"/>
              </w:numPr>
              <w:shd w:val="clear" w:color="auto" w:fill="FFFFFF"/>
              <w:ind w:left="612"/>
              <w:textAlignment w:val="auto"/>
              <w:rPr>
                <w:sz w:val="24"/>
                <w:szCs w:val="24"/>
                <w:lang w:val="da-DK"/>
              </w:rPr>
            </w:pPr>
            <w:r w:rsidRPr="0027712C">
              <w:rPr>
                <w:sz w:val="24"/>
                <w:szCs w:val="24"/>
                <w:lang w:val="da-DK"/>
              </w:rPr>
              <w:t>të kryejë saktë kontabilizimin e blerjes dhe hyrjes së aktiveve afatgjata, sipas prejardhjes;</w:t>
            </w:r>
          </w:p>
          <w:p w:rsidR="007E3C09" w:rsidRPr="0027712C" w:rsidRDefault="007E3C09" w:rsidP="007E4287">
            <w:pPr>
              <w:numPr>
                <w:ilvl w:val="0"/>
                <w:numId w:val="70"/>
              </w:numPr>
              <w:shd w:val="clear" w:color="auto" w:fill="FFFFFF"/>
              <w:ind w:left="612"/>
              <w:textAlignment w:val="auto"/>
              <w:rPr>
                <w:sz w:val="24"/>
                <w:szCs w:val="24"/>
                <w:lang w:val="da-DK"/>
              </w:rPr>
            </w:pPr>
            <w:r w:rsidRPr="0027712C">
              <w:rPr>
                <w:sz w:val="24"/>
                <w:szCs w:val="24"/>
                <w:lang w:val="da-DK"/>
              </w:rPr>
              <w:t>të llogarisë saktë, sipas normativave ligjore në fuqi, amortizimin e aktiveve afatgjata sipas llojeve dhe grupeve të tyre;</w:t>
            </w:r>
          </w:p>
          <w:p w:rsidR="007E3C09" w:rsidRPr="0027712C" w:rsidRDefault="007E3C09" w:rsidP="007E4287">
            <w:pPr>
              <w:numPr>
                <w:ilvl w:val="0"/>
                <w:numId w:val="70"/>
              </w:numPr>
              <w:shd w:val="clear" w:color="auto" w:fill="FFFFFF"/>
              <w:ind w:left="612"/>
              <w:textAlignment w:val="auto"/>
              <w:rPr>
                <w:sz w:val="24"/>
                <w:szCs w:val="24"/>
                <w:lang w:val="da-DK"/>
              </w:rPr>
            </w:pPr>
            <w:r w:rsidRPr="0027712C">
              <w:rPr>
                <w:sz w:val="24"/>
                <w:szCs w:val="24"/>
                <w:lang w:val="da-DK"/>
              </w:rPr>
              <w:t>të kryejë saktë rregjistrimin kontabël të shpenzimeve të amortizimit të aktiveve afatgjata;</w:t>
            </w:r>
          </w:p>
          <w:p w:rsidR="007E3C09" w:rsidRDefault="007E3C09" w:rsidP="007E4287">
            <w:pPr>
              <w:numPr>
                <w:ilvl w:val="0"/>
                <w:numId w:val="70"/>
              </w:numPr>
              <w:shd w:val="clear" w:color="auto" w:fill="FFFFFF"/>
              <w:ind w:left="612"/>
              <w:textAlignment w:val="auto"/>
              <w:rPr>
                <w:sz w:val="24"/>
                <w:szCs w:val="24"/>
                <w:lang w:val="da-DK"/>
              </w:rPr>
            </w:pPr>
            <w:r w:rsidRPr="0027712C">
              <w:rPr>
                <w:sz w:val="24"/>
                <w:szCs w:val="24"/>
                <w:lang w:val="da-DK"/>
              </w:rPr>
              <w:t>të kontabilizojë saktë daljen e aktiveve afatgjata për destinacione dhe qëllime të ndryshme (jashtë përdorimit, faljen, shitjen e tyre).</w:t>
            </w:r>
          </w:p>
          <w:p w:rsidR="00E97E81" w:rsidRPr="00E97E81" w:rsidRDefault="00E97E81" w:rsidP="007E4287">
            <w:pPr>
              <w:numPr>
                <w:ilvl w:val="0"/>
                <w:numId w:val="70"/>
              </w:numPr>
              <w:shd w:val="clear" w:color="auto" w:fill="FFFFFF"/>
              <w:ind w:left="612"/>
              <w:textAlignment w:val="auto"/>
              <w:rPr>
                <w:sz w:val="24"/>
                <w:szCs w:val="24"/>
                <w:lang w:val="da-DK"/>
              </w:rPr>
            </w:pPr>
            <w:r w:rsidRPr="00E97E81">
              <w:rPr>
                <w:sz w:val="24"/>
                <w:szCs w:val="24"/>
              </w:rPr>
              <w:t xml:space="preserve">të kryejë llogaritje të thjeshta ekonomike lidhur me </w:t>
            </w:r>
            <w:r w:rsidRPr="0027712C">
              <w:rPr>
                <w:sz w:val="24"/>
                <w:szCs w:val="24"/>
                <w:lang w:val="da-DK"/>
              </w:rPr>
              <w:t>vlerësime</w:t>
            </w:r>
            <w:r>
              <w:rPr>
                <w:sz w:val="24"/>
                <w:szCs w:val="24"/>
                <w:lang w:val="da-DK"/>
              </w:rPr>
              <w:t>t</w:t>
            </w:r>
            <w:r w:rsidRPr="0027712C">
              <w:rPr>
                <w:sz w:val="24"/>
                <w:szCs w:val="24"/>
                <w:lang w:val="da-DK"/>
              </w:rPr>
              <w:t xml:space="preserve"> të aktiveve afatgjata</w:t>
            </w:r>
            <w:r>
              <w:rPr>
                <w:sz w:val="24"/>
                <w:szCs w:val="24"/>
                <w:lang w:val="da-DK"/>
              </w:rPr>
              <w:t>;</w:t>
            </w:r>
          </w:p>
          <w:p w:rsidR="007E3C09" w:rsidRPr="00E97E81" w:rsidRDefault="007E3C09" w:rsidP="007E4287">
            <w:pPr>
              <w:numPr>
                <w:ilvl w:val="0"/>
                <w:numId w:val="70"/>
              </w:numPr>
              <w:shd w:val="clear" w:color="auto" w:fill="FFFFFF"/>
              <w:ind w:left="612"/>
              <w:textAlignment w:val="auto"/>
              <w:rPr>
                <w:sz w:val="24"/>
                <w:szCs w:val="24"/>
                <w:lang w:val="da-DK"/>
              </w:rPr>
            </w:pPr>
            <w:r w:rsidRPr="00E97E81">
              <w:rPr>
                <w:sz w:val="24"/>
                <w:szCs w:val="24"/>
                <w:lang w:val="da-DK"/>
              </w:rPr>
              <w:t>të demo</w:t>
            </w:r>
            <w:r w:rsidR="00BD1DAD" w:rsidRPr="00E97E81">
              <w:rPr>
                <w:sz w:val="24"/>
                <w:szCs w:val="24"/>
                <w:lang w:val="da-DK"/>
              </w:rPr>
              <w:t>n</w:t>
            </w:r>
            <w:r w:rsidRPr="00E97E81">
              <w:rPr>
                <w:sz w:val="24"/>
                <w:szCs w:val="24"/>
                <w:lang w:val="da-DK"/>
              </w:rPr>
              <w:t>strojë përgjegjshmëri, këmbëngulje, inovacion, ini</w:t>
            </w:r>
            <w:r w:rsidR="00BD1DAD" w:rsidRPr="00E97E81">
              <w:rPr>
                <w:sz w:val="24"/>
                <w:szCs w:val="24"/>
                <w:lang w:val="da-DK"/>
              </w:rPr>
              <w:t>c</w:t>
            </w:r>
            <w:r w:rsidRPr="00E97E81">
              <w:rPr>
                <w:sz w:val="24"/>
                <w:szCs w:val="24"/>
                <w:lang w:val="da-DK"/>
              </w:rPr>
              <w:t>iativë, aftësi për të punuar brenda afateve në mënyrë të pavarur dhe në grup;</w:t>
            </w:r>
          </w:p>
          <w:p w:rsidR="007E3C09" w:rsidRPr="0027712C" w:rsidRDefault="007E3C09" w:rsidP="007E4287">
            <w:pPr>
              <w:numPr>
                <w:ilvl w:val="0"/>
                <w:numId w:val="70"/>
              </w:numPr>
              <w:shd w:val="clear" w:color="auto" w:fill="FFFFFF"/>
              <w:ind w:left="612"/>
              <w:textAlignment w:val="auto"/>
              <w:rPr>
                <w:sz w:val="24"/>
                <w:szCs w:val="24"/>
                <w:lang w:val="da-DK"/>
              </w:rPr>
            </w:pPr>
            <w:r w:rsidRPr="0027712C">
              <w:rPr>
                <w:sz w:val="24"/>
                <w:szCs w:val="24"/>
                <w:lang w:val="da-DK"/>
              </w:rPr>
              <w:t xml:space="preserve">të komunikojë me etikë dhe profesionalizëm gjatë kryerjes së vlerësimeve të aktiveve afatgjata; </w:t>
            </w:r>
          </w:p>
          <w:p w:rsidR="007E3C09" w:rsidRPr="0027712C" w:rsidRDefault="007E3C09" w:rsidP="007E4287">
            <w:pPr>
              <w:numPr>
                <w:ilvl w:val="0"/>
                <w:numId w:val="70"/>
              </w:numPr>
              <w:shd w:val="clear" w:color="auto" w:fill="FFFFFF"/>
              <w:ind w:left="612"/>
              <w:textAlignment w:val="auto"/>
              <w:rPr>
                <w:sz w:val="24"/>
                <w:szCs w:val="24"/>
                <w:lang w:val="da-DK"/>
              </w:rPr>
            </w:pPr>
            <w:r w:rsidRPr="0027712C">
              <w:rPr>
                <w:sz w:val="24"/>
                <w:szCs w:val="24"/>
                <w:lang w:val="da-DK"/>
              </w:rPr>
              <w:t>të mbikqyrë respektimin e rregullave të mbrojtjes së mjedisit dhe mirëmbajtjes së mjeteve dhe pajisjeve të zyrës mësimore.</w:t>
            </w:r>
          </w:p>
          <w:p w:rsidR="007E3C09" w:rsidRPr="0027712C" w:rsidRDefault="007E3C09" w:rsidP="007E4287">
            <w:pPr>
              <w:shd w:val="clear" w:color="auto" w:fill="FFFFFF"/>
              <w:jc w:val="both"/>
              <w:textAlignment w:val="auto"/>
              <w:rPr>
                <w:b/>
                <w:i/>
                <w:sz w:val="24"/>
                <w:szCs w:val="24"/>
              </w:rPr>
            </w:pPr>
            <w:r w:rsidRPr="0027712C">
              <w:rPr>
                <w:b/>
                <w:i/>
                <w:sz w:val="24"/>
                <w:szCs w:val="24"/>
              </w:rPr>
              <w:t>Instrumentet e vlerësimit:</w:t>
            </w:r>
          </w:p>
          <w:p w:rsidR="007E3C09" w:rsidRPr="0027712C" w:rsidRDefault="007E3C09" w:rsidP="007E4287">
            <w:pPr>
              <w:numPr>
                <w:ilvl w:val="0"/>
                <w:numId w:val="17"/>
              </w:numPr>
              <w:shd w:val="clear" w:color="auto" w:fill="FFFFFF"/>
              <w:tabs>
                <w:tab w:val="clear" w:pos="360"/>
                <w:tab w:val="num" w:pos="612"/>
              </w:tabs>
              <w:ind w:left="612"/>
              <w:jc w:val="both"/>
              <w:textAlignment w:val="auto"/>
              <w:rPr>
                <w:sz w:val="24"/>
                <w:szCs w:val="24"/>
              </w:rPr>
            </w:pPr>
            <w:r w:rsidRPr="0027712C">
              <w:rPr>
                <w:sz w:val="24"/>
                <w:szCs w:val="24"/>
              </w:rPr>
              <w:t xml:space="preserve">Vëzhgim me listë kontrolli. </w:t>
            </w:r>
          </w:p>
        </w:tc>
      </w:tr>
    </w:tbl>
    <w:p w:rsidR="007E3C09" w:rsidRPr="0027712C" w:rsidRDefault="007E3C09" w:rsidP="007E4287">
      <w:pPr>
        <w:shd w:val="clear" w:color="auto" w:fill="FFFFFF"/>
        <w:jc w:val="both"/>
        <w:textAlignment w:val="auto"/>
        <w:rPr>
          <w:sz w:val="24"/>
          <w:szCs w:val="24"/>
          <w:lang w:val="sq-AL"/>
        </w:rPr>
      </w:pPr>
    </w:p>
    <w:tbl>
      <w:tblPr>
        <w:tblW w:w="7920" w:type="dxa"/>
        <w:tblInd w:w="2178" w:type="dxa"/>
        <w:tblLayout w:type="fixed"/>
        <w:tblLook w:val="0000" w:firstRow="0" w:lastRow="0" w:firstColumn="0" w:lastColumn="0" w:noHBand="0" w:noVBand="0"/>
      </w:tblPr>
      <w:tblGrid>
        <w:gridCol w:w="810"/>
        <w:gridCol w:w="7110"/>
      </w:tblGrid>
      <w:tr w:rsidR="007E3C09" w:rsidRPr="0027712C" w:rsidTr="00596C53">
        <w:tc>
          <w:tcPr>
            <w:tcW w:w="8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RN 5</w:t>
            </w:r>
          </w:p>
        </w:tc>
        <w:tc>
          <w:tcPr>
            <w:tcW w:w="71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Nxënësi kontabilizon shpenzime, të ardhura, pagesa dhe arkëtime të tjera.</w:t>
            </w:r>
          </w:p>
          <w:p w:rsidR="007E3C09" w:rsidRPr="0027712C" w:rsidRDefault="007E3C09" w:rsidP="007E4287">
            <w:pPr>
              <w:shd w:val="clear" w:color="auto" w:fill="FFFFFF"/>
              <w:jc w:val="both"/>
              <w:textAlignment w:val="auto"/>
              <w:rPr>
                <w:b/>
                <w:i/>
                <w:sz w:val="24"/>
                <w:szCs w:val="24"/>
                <w:lang w:val="sq-AL"/>
              </w:rPr>
            </w:pPr>
            <w:r w:rsidRPr="0027712C">
              <w:rPr>
                <w:b/>
                <w:i/>
                <w:sz w:val="24"/>
                <w:szCs w:val="24"/>
                <w:lang w:val="sq-AL"/>
              </w:rPr>
              <w:t>Kriteret e vlerësimit:</w:t>
            </w:r>
            <w:r w:rsidRPr="0027712C">
              <w:rPr>
                <w:b/>
                <w:i/>
                <w:sz w:val="24"/>
                <w:szCs w:val="24"/>
                <w:lang w:val="sq-AL"/>
              </w:rPr>
              <w:tab/>
            </w:r>
          </w:p>
          <w:p w:rsidR="007E3C09" w:rsidRPr="0027712C" w:rsidRDefault="007E3C09" w:rsidP="007E4287">
            <w:pPr>
              <w:shd w:val="clear" w:color="auto" w:fill="FFFFFF"/>
              <w:jc w:val="both"/>
              <w:textAlignment w:val="auto"/>
              <w:rPr>
                <w:sz w:val="24"/>
                <w:szCs w:val="24"/>
                <w:lang w:val="sq-AL"/>
              </w:rPr>
            </w:pPr>
            <w:r w:rsidRPr="0027712C">
              <w:rPr>
                <w:sz w:val="24"/>
                <w:szCs w:val="24"/>
                <w:lang w:val="sq-AL"/>
              </w:rPr>
              <w:t>Nxënësi duhet të jetë i aftë:</w:t>
            </w:r>
          </w:p>
          <w:p w:rsidR="007E3C09" w:rsidRPr="0027712C" w:rsidRDefault="007E3C09" w:rsidP="007E4287">
            <w:pPr>
              <w:numPr>
                <w:ilvl w:val="0"/>
                <w:numId w:val="71"/>
              </w:numPr>
              <w:ind w:left="612"/>
              <w:rPr>
                <w:sz w:val="24"/>
              </w:rPr>
            </w:pPr>
            <w:r w:rsidRPr="0027712C">
              <w:rPr>
                <w:sz w:val="24"/>
              </w:rPr>
              <w:t>të sistemojë vendin e punës, paisjet dhe mjetet e nevojshme të punës për kryerjen e kontabilizimeve</w:t>
            </w:r>
            <w:r w:rsidRPr="0027712C">
              <w:rPr>
                <w:spacing w:val="-3"/>
                <w:sz w:val="24"/>
              </w:rPr>
              <w:t xml:space="preserve"> </w:t>
            </w:r>
            <w:r w:rsidRPr="0027712C">
              <w:rPr>
                <w:sz w:val="24"/>
              </w:rPr>
              <w:t>të shpenzimeve, të ardhurave, pagesave dhe arkëtimeve të tjera;</w:t>
            </w:r>
          </w:p>
          <w:p w:rsidR="007E3C09" w:rsidRPr="0027712C" w:rsidRDefault="007E3C09" w:rsidP="007E4287">
            <w:pPr>
              <w:numPr>
                <w:ilvl w:val="0"/>
                <w:numId w:val="71"/>
              </w:numPr>
              <w:ind w:left="612"/>
              <w:rPr>
                <w:sz w:val="24"/>
              </w:rPr>
            </w:pPr>
            <w:r w:rsidRPr="0027712C">
              <w:rPr>
                <w:sz w:val="24"/>
              </w:rPr>
              <w:t>të</w:t>
            </w:r>
            <w:r w:rsidRPr="0027712C">
              <w:rPr>
                <w:spacing w:val="-2"/>
                <w:sz w:val="24"/>
              </w:rPr>
              <w:t xml:space="preserve"> </w:t>
            </w:r>
            <w:r w:rsidRPr="0027712C">
              <w:rPr>
                <w:sz w:val="24"/>
              </w:rPr>
              <w:t>kontabilizojë</w:t>
            </w:r>
            <w:r w:rsidRPr="0027712C">
              <w:rPr>
                <w:spacing w:val="-2"/>
                <w:sz w:val="24"/>
              </w:rPr>
              <w:t xml:space="preserve"> </w:t>
            </w:r>
            <w:r w:rsidRPr="0027712C">
              <w:rPr>
                <w:sz w:val="24"/>
              </w:rPr>
              <w:t>saktë</w:t>
            </w:r>
            <w:r w:rsidRPr="0027712C">
              <w:rPr>
                <w:spacing w:val="-1"/>
                <w:sz w:val="24"/>
              </w:rPr>
              <w:t xml:space="preserve"> </w:t>
            </w:r>
            <w:r w:rsidRPr="0027712C">
              <w:rPr>
                <w:sz w:val="24"/>
              </w:rPr>
              <w:t>shpenzimin</w:t>
            </w:r>
            <w:r w:rsidRPr="0027712C">
              <w:rPr>
                <w:spacing w:val="-2"/>
                <w:sz w:val="24"/>
              </w:rPr>
              <w:t xml:space="preserve"> </w:t>
            </w:r>
            <w:r w:rsidRPr="0027712C">
              <w:rPr>
                <w:sz w:val="24"/>
              </w:rPr>
              <w:t>dhe</w:t>
            </w:r>
            <w:r w:rsidRPr="0027712C">
              <w:rPr>
                <w:spacing w:val="-1"/>
                <w:sz w:val="24"/>
              </w:rPr>
              <w:t xml:space="preserve"> </w:t>
            </w:r>
            <w:r w:rsidRPr="0027712C">
              <w:rPr>
                <w:sz w:val="24"/>
              </w:rPr>
              <w:t>pagesën</w:t>
            </w:r>
            <w:r w:rsidRPr="0027712C">
              <w:rPr>
                <w:spacing w:val="-2"/>
                <w:sz w:val="24"/>
              </w:rPr>
              <w:t xml:space="preserve"> </w:t>
            </w:r>
            <w:r w:rsidRPr="0027712C">
              <w:rPr>
                <w:sz w:val="24"/>
              </w:rPr>
              <w:t>për taksat</w:t>
            </w:r>
            <w:r w:rsidRPr="0027712C">
              <w:rPr>
                <w:spacing w:val="-57"/>
                <w:sz w:val="24"/>
              </w:rPr>
              <w:t xml:space="preserve"> </w:t>
            </w:r>
            <w:r w:rsidRPr="0027712C">
              <w:rPr>
                <w:sz w:val="24"/>
              </w:rPr>
              <w:t>lokale;</w:t>
            </w:r>
          </w:p>
          <w:p w:rsidR="007E3C09" w:rsidRPr="0027712C" w:rsidRDefault="007E3C09" w:rsidP="007E4287">
            <w:pPr>
              <w:numPr>
                <w:ilvl w:val="0"/>
                <w:numId w:val="71"/>
              </w:numPr>
              <w:ind w:left="612"/>
              <w:rPr>
                <w:sz w:val="24"/>
              </w:rPr>
            </w:pPr>
            <w:r w:rsidRPr="0027712C">
              <w:rPr>
                <w:sz w:val="24"/>
              </w:rPr>
              <w:t>të</w:t>
            </w:r>
            <w:r w:rsidRPr="0027712C">
              <w:rPr>
                <w:spacing w:val="-1"/>
                <w:sz w:val="24"/>
              </w:rPr>
              <w:t xml:space="preserve"> </w:t>
            </w:r>
            <w:r w:rsidRPr="0027712C">
              <w:rPr>
                <w:sz w:val="24"/>
              </w:rPr>
              <w:t>shkarkojë</w:t>
            </w:r>
            <w:r w:rsidRPr="0027712C">
              <w:rPr>
                <w:spacing w:val="-3"/>
                <w:sz w:val="24"/>
              </w:rPr>
              <w:t xml:space="preserve"> </w:t>
            </w:r>
            <w:r w:rsidRPr="0027712C">
              <w:rPr>
                <w:sz w:val="24"/>
              </w:rPr>
              <w:t>dhe</w:t>
            </w:r>
            <w:r w:rsidRPr="0027712C">
              <w:rPr>
                <w:spacing w:val="-2"/>
                <w:sz w:val="24"/>
              </w:rPr>
              <w:t xml:space="preserve"> </w:t>
            </w:r>
            <w:r w:rsidRPr="0027712C">
              <w:rPr>
                <w:sz w:val="24"/>
              </w:rPr>
              <w:t>dorëzojë urdhër</w:t>
            </w:r>
            <w:r w:rsidRPr="0027712C">
              <w:rPr>
                <w:spacing w:val="-1"/>
                <w:sz w:val="24"/>
              </w:rPr>
              <w:t xml:space="preserve"> </w:t>
            </w:r>
            <w:r w:rsidRPr="0027712C">
              <w:rPr>
                <w:sz w:val="24"/>
              </w:rPr>
              <w:t>pagesat</w:t>
            </w:r>
            <w:r w:rsidRPr="0027712C">
              <w:rPr>
                <w:spacing w:val="-1"/>
                <w:sz w:val="24"/>
              </w:rPr>
              <w:t xml:space="preserve"> </w:t>
            </w:r>
            <w:r w:rsidRPr="0027712C">
              <w:rPr>
                <w:sz w:val="24"/>
              </w:rPr>
              <w:t>për</w:t>
            </w:r>
            <w:r w:rsidRPr="0027712C">
              <w:rPr>
                <w:spacing w:val="-1"/>
                <w:sz w:val="24"/>
              </w:rPr>
              <w:t xml:space="preserve"> </w:t>
            </w:r>
            <w:r w:rsidRPr="0027712C">
              <w:rPr>
                <w:sz w:val="24"/>
              </w:rPr>
              <w:t>kuotat e</w:t>
            </w:r>
            <w:r w:rsidRPr="0027712C">
              <w:rPr>
                <w:spacing w:val="-57"/>
                <w:sz w:val="24"/>
              </w:rPr>
              <w:t xml:space="preserve"> </w:t>
            </w:r>
            <w:r w:rsidRPr="0027712C">
              <w:rPr>
                <w:sz w:val="24"/>
              </w:rPr>
              <w:t>parashikuara</w:t>
            </w:r>
            <w:r w:rsidRPr="0027712C">
              <w:rPr>
                <w:spacing w:val="-2"/>
                <w:sz w:val="24"/>
              </w:rPr>
              <w:t xml:space="preserve"> </w:t>
            </w:r>
            <w:r w:rsidRPr="0027712C">
              <w:rPr>
                <w:sz w:val="24"/>
              </w:rPr>
              <w:t>të tatimit mbi fitimin;</w:t>
            </w:r>
          </w:p>
          <w:p w:rsidR="007E3C09" w:rsidRPr="0027712C" w:rsidRDefault="007E3C09" w:rsidP="007E4287">
            <w:pPr>
              <w:numPr>
                <w:ilvl w:val="0"/>
                <w:numId w:val="71"/>
              </w:numPr>
              <w:ind w:left="612"/>
              <w:rPr>
                <w:sz w:val="24"/>
              </w:rPr>
            </w:pPr>
            <w:r w:rsidRPr="0027712C">
              <w:rPr>
                <w:sz w:val="24"/>
              </w:rPr>
              <w:t>të shkarkojë dhe dërgojë në bankë urdhër pagesat për</w:t>
            </w:r>
            <w:r w:rsidRPr="0027712C">
              <w:rPr>
                <w:spacing w:val="1"/>
                <w:sz w:val="24"/>
              </w:rPr>
              <w:t xml:space="preserve"> </w:t>
            </w:r>
            <w:r w:rsidRPr="0027712C">
              <w:rPr>
                <w:sz w:val="24"/>
              </w:rPr>
              <w:t>pagesën</w:t>
            </w:r>
            <w:r w:rsidRPr="0027712C">
              <w:rPr>
                <w:spacing w:val="-1"/>
                <w:sz w:val="24"/>
              </w:rPr>
              <w:t xml:space="preserve"> </w:t>
            </w:r>
            <w:r w:rsidRPr="0027712C">
              <w:rPr>
                <w:sz w:val="24"/>
              </w:rPr>
              <w:t>e</w:t>
            </w:r>
            <w:r w:rsidRPr="0027712C">
              <w:rPr>
                <w:spacing w:val="-2"/>
                <w:sz w:val="24"/>
              </w:rPr>
              <w:t xml:space="preserve"> </w:t>
            </w:r>
            <w:r w:rsidRPr="0027712C">
              <w:rPr>
                <w:sz w:val="24"/>
              </w:rPr>
              <w:t>tatimit mbi</w:t>
            </w:r>
            <w:r w:rsidRPr="0027712C">
              <w:rPr>
                <w:spacing w:val="-1"/>
                <w:sz w:val="24"/>
              </w:rPr>
              <w:t xml:space="preserve"> </w:t>
            </w:r>
            <w:r w:rsidRPr="0027712C">
              <w:rPr>
                <w:sz w:val="24"/>
              </w:rPr>
              <w:t>fitimin në</w:t>
            </w:r>
            <w:r w:rsidRPr="0027712C">
              <w:rPr>
                <w:spacing w:val="-2"/>
                <w:sz w:val="24"/>
              </w:rPr>
              <w:t xml:space="preserve"> </w:t>
            </w:r>
            <w:r w:rsidRPr="0027712C">
              <w:rPr>
                <w:sz w:val="24"/>
              </w:rPr>
              <w:t>rastin</w:t>
            </w:r>
            <w:r w:rsidRPr="0027712C">
              <w:rPr>
                <w:spacing w:val="-1"/>
                <w:sz w:val="24"/>
              </w:rPr>
              <w:t xml:space="preserve"> </w:t>
            </w:r>
            <w:r w:rsidRPr="0027712C">
              <w:rPr>
                <w:sz w:val="24"/>
              </w:rPr>
              <w:t>e</w:t>
            </w:r>
            <w:r w:rsidRPr="0027712C">
              <w:rPr>
                <w:spacing w:val="-1"/>
                <w:sz w:val="24"/>
              </w:rPr>
              <w:t xml:space="preserve"> </w:t>
            </w:r>
            <w:r w:rsidRPr="0027712C">
              <w:rPr>
                <w:sz w:val="24"/>
              </w:rPr>
              <w:t>biznesit</w:t>
            </w:r>
            <w:r w:rsidRPr="0027712C">
              <w:rPr>
                <w:spacing w:val="-1"/>
                <w:sz w:val="24"/>
              </w:rPr>
              <w:t xml:space="preserve"> </w:t>
            </w:r>
            <w:r w:rsidRPr="0027712C">
              <w:rPr>
                <w:sz w:val="24"/>
              </w:rPr>
              <w:t>të</w:t>
            </w:r>
            <w:r w:rsidRPr="0027712C">
              <w:rPr>
                <w:spacing w:val="-1"/>
                <w:sz w:val="24"/>
              </w:rPr>
              <w:t xml:space="preserve"> </w:t>
            </w:r>
            <w:r w:rsidRPr="0027712C">
              <w:rPr>
                <w:sz w:val="24"/>
              </w:rPr>
              <w:t>vogël;</w:t>
            </w:r>
          </w:p>
          <w:p w:rsidR="007E3C09" w:rsidRPr="0027712C" w:rsidRDefault="007E3C09" w:rsidP="007E4287">
            <w:pPr>
              <w:numPr>
                <w:ilvl w:val="0"/>
                <w:numId w:val="71"/>
              </w:numPr>
              <w:ind w:left="612"/>
              <w:rPr>
                <w:sz w:val="24"/>
              </w:rPr>
            </w:pPr>
            <w:r w:rsidRPr="0027712C">
              <w:rPr>
                <w:sz w:val="24"/>
              </w:rPr>
              <w:t>të</w:t>
            </w:r>
            <w:r w:rsidRPr="0027712C">
              <w:rPr>
                <w:spacing w:val="-1"/>
                <w:sz w:val="24"/>
              </w:rPr>
              <w:t xml:space="preserve"> </w:t>
            </w:r>
            <w:r w:rsidRPr="0027712C">
              <w:rPr>
                <w:sz w:val="24"/>
              </w:rPr>
              <w:t>kontabilizojë</w:t>
            </w:r>
            <w:r w:rsidRPr="0027712C">
              <w:rPr>
                <w:spacing w:val="-1"/>
                <w:sz w:val="24"/>
              </w:rPr>
              <w:t xml:space="preserve"> </w:t>
            </w:r>
            <w:r w:rsidRPr="0027712C">
              <w:rPr>
                <w:sz w:val="24"/>
              </w:rPr>
              <w:t>saktë</w:t>
            </w:r>
            <w:r w:rsidRPr="0027712C">
              <w:rPr>
                <w:spacing w:val="-1"/>
                <w:sz w:val="24"/>
              </w:rPr>
              <w:t xml:space="preserve"> </w:t>
            </w:r>
            <w:r w:rsidRPr="0027712C">
              <w:rPr>
                <w:sz w:val="24"/>
              </w:rPr>
              <w:t>pagesat për</w:t>
            </w:r>
            <w:r w:rsidRPr="0027712C">
              <w:rPr>
                <w:spacing w:val="-3"/>
                <w:sz w:val="24"/>
              </w:rPr>
              <w:t xml:space="preserve"> </w:t>
            </w:r>
            <w:r w:rsidRPr="0027712C">
              <w:rPr>
                <w:sz w:val="24"/>
              </w:rPr>
              <w:t>tatimin</w:t>
            </w:r>
            <w:r w:rsidRPr="0027712C">
              <w:rPr>
                <w:spacing w:val="-1"/>
                <w:sz w:val="24"/>
              </w:rPr>
              <w:t xml:space="preserve"> </w:t>
            </w:r>
            <w:r w:rsidRPr="0027712C">
              <w:rPr>
                <w:sz w:val="24"/>
              </w:rPr>
              <w:t>mbi</w:t>
            </w:r>
            <w:r w:rsidRPr="0027712C">
              <w:rPr>
                <w:spacing w:val="-1"/>
                <w:sz w:val="24"/>
              </w:rPr>
              <w:t xml:space="preserve"> </w:t>
            </w:r>
            <w:r w:rsidRPr="0027712C">
              <w:rPr>
                <w:sz w:val="24"/>
              </w:rPr>
              <w:t xml:space="preserve">fitimin; </w:t>
            </w:r>
          </w:p>
          <w:p w:rsidR="007E3C09" w:rsidRPr="0027712C" w:rsidRDefault="007E3C09" w:rsidP="007E4287">
            <w:pPr>
              <w:numPr>
                <w:ilvl w:val="0"/>
                <w:numId w:val="71"/>
              </w:numPr>
              <w:ind w:left="612"/>
              <w:rPr>
                <w:sz w:val="24"/>
              </w:rPr>
            </w:pPr>
            <w:r w:rsidRPr="0027712C">
              <w:rPr>
                <w:sz w:val="24"/>
              </w:rPr>
              <w:t>të</w:t>
            </w:r>
            <w:r w:rsidRPr="0027712C">
              <w:rPr>
                <w:spacing w:val="-1"/>
                <w:sz w:val="24"/>
              </w:rPr>
              <w:t xml:space="preserve"> </w:t>
            </w:r>
            <w:r w:rsidRPr="0027712C">
              <w:rPr>
                <w:sz w:val="24"/>
              </w:rPr>
              <w:t>kontabilizojë</w:t>
            </w:r>
            <w:r w:rsidRPr="0027712C">
              <w:rPr>
                <w:spacing w:val="-1"/>
                <w:sz w:val="24"/>
              </w:rPr>
              <w:t xml:space="preserve"> </w:t>
            </w:r>
            <w:r w:rsidRPr="0027712C">
              <w:rPr>
                <w:sz w:val="24"/>
              </w:rPr>
              <w:t>saktë</w:t>
            </w:r>
            <w:r w:rsidRPr="0027712C">
              <w:rPr>
                <w:spacing w:val="-1"/>
                <w:sz w:val="24"/>
              </w:rPr>
              <w:t xml:space="preserve"> </w:t>
            </w:r>
            <w:r w:rsidRPr="0027712C">
              <w:rPr>
                <w:sz w:val="24"/>
              </w:rPr>
              <w:t>shpenzimet</w:t>
            </w:r>
            <w:r w:rsidRPr="0027712C">
              <w:rPr>
                <w:spacing w:val="-1"/>
                <w:sz w:val="24"/>
              </w:rPr>
              <w:t xml:space="preserve"> </w:t>
            </w:r>
            <w:r w:rsidRPr="0027712C">
              <w:rPr>
                <w:sz w:val="24"/>
              </w:rPr>
              <w:t>për</w:t>
            </w:r>
            <w:r w:rsidRPr="0027712C">
              <w:rPr>
                <w:spacing w:val="-3"/>
                <w:sz w:val="24"/>
              </w:rPr>
              <w:t xml:space="preserve"> </w:t>
            </w:r>
            <w:r w:rsidRPr="0027712C">
              <w:rPr>
                <w:sz w:val="24"/>
              </w:rPr>
              <w:t>blerjet</w:t>
            </w:r>
            <w:r>
              <w:rPr>
                <w:sz w:val="24"/>
              </w:rPr>
              <w:t xml:space="preserve">, </w:t>
            </w:r>
            <w:r w:rsidRPr="0027712C">
              <w:rPr>
                <w:sz w:val="24"/>
              </w:rPr>
              <w:t>mirëmbajtjen</w:t>
            </w:r>
            <w:r w:rsidRPr="0027712C">
              <w:rPr>
                <w:spacing w:val="-1"/>
                <w:sz w:val="24"/>
              </w:rPr>
              <w:t xml:space="preserve"> </w:t>
            </w:r>
            <w:r w:rsidRPr="0027712C">
              <w:rPr>
                <w:sz w:val="24"/>
              </w:rPr>
              <w:t>dhe</w:t>
            </w:r>
            <w:r w:rsidRPr="0027712C">
              <w:rPr>
                <w:spacing w:val="-1"/>
                <w:sz w:val="24"/>
              </w:rPr>
              <w:t xml:space="preserve"> </w:t>
            </w:r>
            <w:r w:rsidRPr="0027712C">
              <w:rPr>
                <w:sz w:val="24"/>
              </w:rPr>
              <w:t>pagesën</w:t>
            </w:r>
            <w:r w:rsidRPr="0027712C">
              <w:rPr>
                <w:spacing w:val="1"/>
                <w:sz w:val="24"/>
              </w:rPr>
              <w:t xml:space="preserve"> </w:t>
            </w:r>
            <w:r w:rsidRPr="0027712C">
              <w:rPr>
                <w:sz w:val="24"/>
              </w:rPr>
              <w:t>e</w:t>
            </w:r>
            <w:r w:rsidRPr="0027712C">
              <w:rPr>
                <w:spacing w:val="-2"/>
                <w:sz w:val="24"/>
              </w:rPr>
              <w:t xml:space="preserve"> </w:t>
            </w:r>
            <w:r w:rsidRPr="0027712C">
              <w:rPr>
                <w:sz w:val="24"/>
              </w:rPr>
              <w:t>materialeve të</w:t>
            </w:r>
            <w:r w:rsidRPr="0027712C">
              <w:rPr>
                <w:spacing w:val="-1"/>
                <w:sz w:val="32"/>
              </w:rPr>
              <w:t xml:space="preserve"> </w:t>
            </w:r>
            <w:r w:rsidRPr="0027712C">
              <w:rPr>
                <w:sz w:val="24"/>
              </w:rPr>
              <w:t>zyrës;</w:t>
            </w:r>
          </w:p>
          <w:p w:rsidR="007E3C09" w:rsidRPr="0027712C" w:rsidRDefault="007E3C09" w:rsidP="007E4287">
            <w:pPr>
              <w:numPr>
                <w:ilvl w:val="0"/>
                <w:numId w:val="71"/>
              </w:numPr>
              <w:ind w:left="612"/>
              <w:rPr>
                <w:sz w:val="24"/>
              </w:rPr>
            </w:pPr>
            <w:r w:rsidRPr="0027712C">
              <w:rPr>
                <w:sz w:val="24"/>
              </w:rPr>
              <w:t>të kontabilizojë saktë shpenzimet për shërbime të tjera të</w:t>
            </w:r>
            <w:r w:rsidRPr="0027712C">
              <w:rPr>
                <w:spacing w:val="1"/>
                <w:sz w:val="24"/>
              </w:rPr>
              <w:t xml:space="preserve"> </w:t>
            </w:r>
            <w:r w:rsidRPr="0027712C">
              <w:rPr>
                <w:sz w:val="24"/>
              </w:rPr>
              <w:t>blera</w:t>
            </w:r>
            <w:r w:rsidRPr="0027712C">
              <w:rPr>
                <w:spacing w:val="-3"/>
                <w:sz w:val="24"/>
              </w:rPr>
              <w:t xml:space="preserve"> </w:t>
            </w:r>
            <w:r w:rsidRPr="0027712C">
              <w:rPr>
                <w:sz w:val="24"/>
              </w:rPr>
              <w:t>(energji,</w:t>
            </w:r>
            <w:r w:rsidRPr="0027712C">
              <w:rPr>
                <w:spacing w:val="-1"/>
                <w:sz w:val="24"/>
              </w:rPr>
              <w:t xml:space="preserve"> </w:t>
            </w:r>
            <w:r w:rsidRPr="0027712C">
              <w:rPr>
                <w:sz w:val="24"/>
              </w:rPr>
              <w:t>telefon, ujë,</w:t>
            </w:r>
            <w:r w:rsidRPr="0027712C">
              <w:rPr>
                <w:spacing w:val="-1"/>
                <w:sz w:val="24"/>
              </w:rPr>
              <w:t xml:space="preserve"> </w:t>
            </w:r>
            <w:r w:rsidRPr="0027712C">
              <w:rPr>
                <w:sz w:val="24"/>
              </w:rPr>
              <w:t>internet,</w:t>
            </w:r>
            <w:r w:rsidRPr="0027712C">
              <w:rPr>
                <w:spacing w:val="-1"/>
                <w:sz w:val="24"/>
              </w:rPr>
              <w:t xml:space="preserve"> </w:t>
            </w:r>
            <w:r w:rsidRPr="0027712C">
              <w:rPr>
                <w:sz w:val="24"/>
              </w:rPr>
              <w:t>etj)</w:t>
            </w:r>
            <w:r w:rsidRPr="0027712C">
              <w:rPr>
                <w:spacing w:val="-1"/>
                <w:sz w:val="24"/>
              </w:rPr>
              <w:t xml:space="preserve"> </w:t>
            </w:r>
            <w:r w:rsidRPr="0027712C">
              <w:rPr>
                <w:sz w:val="24"/>
              </w:rPr>
              <w:t>dhe</w:t>
            </w:r>
            <w:r w:rsidRPr="0027712C">
              <w:rPr>
                <w:spacing w:val="-3"/>
                <w:sz w:val="24"/>
              </w:rPr>
              <w:t xml:space="preserve"> </w:t>
            </w:r>
            <w:r w:rsidRPr="0027712C">
              <w:rPr>
                <w:sz w:val="24"/>
              </w:rPr>
              <w:t>pagesën</w:t>
            </w:r>
            <w:r w:rsidRPr="0027712C">
              <w:rPr>
                <w:spacing w:val="-1"/>
                <w:sz w:val="24"/>
              </w:rPr>
              <w:t xml:space="preserve"> </w:t>
            </w:r>
            <w:r w:rsidRPr="0027712C">
              <w:rPr>
                <w:sz w:val="24"/>
              </w:rPr>
              <w:t>e</w:t>
            </w:r>
            <w:r w:rsidRPr="0027712C">
              <w:rPr>
                <w:spacing w:val="-2"/>
                <w:sz w:val="24"/>
              </w:rPr>
              <w:t xml:space="preserve"> </w:t>
            </w:r>
            <w:r w:rsidRPr="0027712C">
              <w:rPr>
                <w:sz w:val="24"/>
              </w:rPr>
              <w:t>tyre.</w:t>
            </w:r>
          </w:p>
          <w:p w:rsidR="007E3C09" w:rsidRPr="0027712C" w:rsidRDefault="007E3C09" w:rsidP="007E4287">
            <w:pPr>
              <w:numPr>
                <w:ilvl w:val="0"/>
                <w:numId w:val="71"/>
              </w:numPr>
              <w:ind w:left="612"/>
              <w:rPr>
                <w:sz w:val="24"/>
              </w:rPr>
            </w:pPr>
            <w:r w:rsidRPr="0027712C">
              <w:rPr>
                <w:sz w:val="24"/>
              </w:rPr>
              <w:t>të</w:t>
            </w:r>
            <w:r w:rsidRPr="0027712C">
              <w:rPr>
                <w:spacing w:val="-3"/>
                <w:sz w:val="24"/>
              </w:rPr>
              <w:t xml:space="preserve"> </w:t>
            </w:r>
            <w:r w:rsidRPr="0027712C">
              <w:rPr>
                <w:sz w:val="24"/>
              </w:rPr>
              <w:t>kontabilizojë</w:t>
            </w:r>
            <w:r w:rsidRPr="0027712C">
              <w:rPr>
                <w:spacing w:val="-2"/>
                <w:sz w:val="24"/>
              </w:rPr>
              <w:t xml:space="preserve"> </w:t>
            </w:r>
            <w:r w:rsidRPr="0027712C">
              <w:rPr>
                <w:sz w:val="24"/>
              </w:rPr>
              <w:t>saktë</w:t>
            </w:r>
            <w:r w:rsidRPr="0027712C">
              <w:rPr>
                <w:spacing w:val="-2"/>
                <w:sz w:val="24"/>
              </w:rPr>
              <w:t xml:space="preserve"> </w:t>
            </w:r>
            <w:r w:rsidRPr="0027712C">
              <w:rPr>
                <w:sz w:val="24"/>
              </w:rPr>
              <w:t>shpenzimet/pagesat</w:t>
            </w:r>
            <w:r w:rsidRPr="0027712C">
              <w:rPr>
                <w:spacing w:val="-2"/>
                <w:sz w:val="24"/>
              </w:rPr>
              <w:t xml:space="preserve"> </w:t>
            </w:r>
            <w:r w:rsidRPr="0027712C">
              <w:rPr>
                <w:sz w:val="24"/>
              </w:rPr>
              <w:t>për</w:t>
            </w:r>
            <w:r w:rsidRPr="0027712C">
              <w:rPr>
                <w:spacing w:val="-2"/>
                <w:sz w:val="24"/>
              </w:rPr>
              <w:t xml:space="preserve"> </w:t>
            </w:r>
            <w:r w:rsidRPr="0027712C">
              <w:rPr>
                <w:sz w:val="24"/>
              </w:rPr>
              <w:t>interesa,</w:t>
            </w:r>
            <w:r w:rsidRPr="0027712C">
              <w:rPr>
                <w:spacing w:val="-57"/>
                <w:sz w:val="24"/>
              </w:rPr>
              <w:t xml:space="preserve"> </w:t>
            </w:r>
            <w:r w:rsidRPr="0027712C">
              <w:rPr>
                <w:sz w:val="24"/>
              </w:rPr>
              <w:t>qera,</w:t>
            </w:r>
            <w:r w:rsidRPr="0027712C">
              <w:rPr>
                <w:spacing w:val="-1"/>
                <w:sz w:val="24"/>
              </w:rPr>
              <w:t xml:space="preserve"> </w:t>
            </w:r>
            <w:r w:rsidRPr="0027712C">
              <w:rPr>
                <w:sz w:val="24"/>
              </w:rPr>
              <w:t>etj;</w:t>
            </w:r>
          </w:p>
          <w:p w:rsidR="007E3C09" w:rsidRDefault="007E3C09" w:rsidP="007E4287">
            <w:pPr>
              <w:numPr>
                <w:ilvl w:val="0"/>
                <w:numId w:val="71"/>
              </w:numPr>
              <w:ind w:left="612"/>
              <w:rPr>
                <w:sz w:val="24"/>
              </w:rPr>
            </w:pPr>
            <w:r w:rsidRPr="0027712C">
              <w:rPr>
                <w:sz w:val="24"/>
              </w:rPr>
              <w:t>të</w:t>
            </w:r>
            <w:r w:rsidRPr="0027712C">
              <w:rPr>
                <w:spacing w:val="26"/>
                <w:sz w:val="24"/>
              </w:rPr>
              <w:t xml:space="preserve"> </w:t>
            </w:r>
            <w:r w:rsidRPr="0027712C">
              <w:rPr>
                <w:sz w:val="24"/>
              </w:rPr>
              <w:t>kontabilizojë</w:t>
            </w:r>
            <w:r w:rsidRPr="0027712C">
              <w:rPr>
                <w:spacing w:val="26"/>
                <w:sz w:val="24"/>
              </w:rPr>
              <w:t xml:space="preserve"> </w:t>
            </w:r>
            <w:r w:rsidRPr="0027712C">
              <w:rPr>
                <w:sz w:val="24"/>
              </w:rPr>
              <w:t>saktë</w:t>
            </w:r>
            <w:r w:rsidRPr="0027712C">
              <w:rPr>
                <w:spacing w:val="26"/>
                <w:sz w:val="24"/>
              </w:rPr>
              <w:t xml:space="preserve"> </w:t>
            </w:r>
            <w:r w:rsidRPr="0027712C">
              <w:rPr>
                <w:sz w:val="24"/>
              </w:rPr>
              <w:t>arkëtimet/të</w:t>
            </w:r>
            <w:r w:rsidRPr="0027712C">
              <w:rPr>
                <w:spacing w:val="25"/>
                <w:sz w:val="24"/>
              </w:rPr>
              <w:t xml:space="preserve"> </w:t>
            </w:r>
            <w:r w:rsidRPr="0027712C">
              <w:rPr>
                <w:sz w:val="24"/>
              </w:rPr>
              <w:t>ardhurat</w:t>
            </w:r>
            <w:r w:rsidRPr="0027712C">
              <w:rPr>
                <w:spacing w:val="27"/>
                <w:sz w:val="24"/>
              </w:rPr>
              <w:t xml:space="preserve"> </w:t>
            </w:r>
            <w:r w:rsidRPr="0027712C">
              <w:rPr>
                <w:sz w:val="24"/>
              </w:rPr>
              <w:t>nga</w:t>
            </w:r>
            <w:r w:rsidRPr="0027712C">
              <w:rPr>
                <w:spacing w:val="26"/>
                <w:sz w:val="24"/>
              </w:rPr>
              <w:t xml:space="preserve"> </w:t>
            </w:r>
            <w:r w:rsidRPr="0027712C">
              <w:rPr>
                <w:sz w:val="24"/>
              </w:rPr>
              <w:t>interesa</w:t>
            </w:r>
            <w:r w:rsidRPr="0027712C">
              <w:rPr>
                <w:spacing w:val="28"/>
                <w:sz w:val="24"/>
              </w:rPr>
              <w:t xml:space="preserve"> </w:t>
            </w:r>
            <w:r w:rsidRPr="0027712C">
              <w:rPr>
                <w:sz w:val="24"/>
              </w:rPr>
              <w:t xml:space="preserve">e </w:t>
            </w:r>
            <w:r w:rsidRPr="0027712C">
              <w:rPr>
                <w:spacing w:val="-57"/>
                <w:sz w:val="24"/>
              </w:rPr>
              <w:t xml:space="preserve"> </w:t>
            </w:r>
            <w:r w:rsidR="00E97E81">
              <w:rPr>
                <w:sz w:val="24"/>
              </w:rPr>
              <w:t>qera;</w:t>
            </w:r>
          </w:p>
          <w:p w:rsidR="00E97E81" w:rsidRPr="00E97E81" w:rsidRDefault="00E97E81" w:rsidP="007E4287">
            <w:pPr>
              <w:numPr>
                <w:ilvl w:val="0"/>
                <w:numId w:val="71"/>
              </w:numPr>
              <w:ind w:left="612"/>
              <w:rPr>
                <w:sz w:val="24"/>
              </w:rPr>
            </w:pPr>
            <w:r w:rsidRPr="00E97E81">
              <w:rPr>
                <w:sz w:val="24"/>
                <w:szCs w:val="24"/>
              </w:rPr>
              <w:t xml:space="preserve">të kryejë llogaritje të thjeshta ekonomike lidhur me </w:t>
            </w:r>
            <w:r w:rsidRPr="0027712C">
              <w:rPr>
                <w:sz w:val="24"/>
                <w:szCs w:val="24"/>
                <w:lang w:val="sq-AL"/>
              </w:rPr>
              <w:t>kontabilizimi</w:t>
            </w:r>
            <w:r>
              <w:rPr>
                <w:sz w:val="24"/>
                <w:szCs w:val="24"/>
                <w:lang w:val="sq-AL"/>
              </w:rPr>
              <w:t>n</w:t>
            </w:r>
            <w:r w:rsidRPr="0027712C">
              <w:rPr>
                <w:sz w:val="24"/>
                <w:szCs w:val="24"/>
                <w:lang w:val="sq-AL"/>
              </w:rPr>
              <w:t xml:space="preserve"> </w:t>
            </w:r>
            <w:r>
              <w:rPr>
                <w:sz w:val="24"/>
                <w:szCs w:val="24"/>
                <w:lang w:val="sq-AL"/>
              </w:rPr>
              <w:t>e</w:t>
            </w:r>
            <w:r w:rsidRPr="0027712C">
              <w:rPr>
                <w:sz w:val="24"/>
                <w:szCs w:val="24"/>
                <w:lang w:val="sq-AL"/>
              </w:rPr>
              <w:t xml:space="preserve"> shpenzime, të ardhurave, pagesa</w:t>
            </w:r>
            <w:r>
              <w:rPr>
                <w:sz w:val="24"/>
                <w:szCs w:val="24"/>
                <w:lang w:val="sq-AL"/>
              </w:rPr>
              <w:t>ve</w:t>
            </w:r>
            <w:r w:rsidRPr="0027712C">
              <w:rPr>
                <w:sz w:val="24"/>
                <w:szCs w:val="24"/>
                <w:lang w:val="sq-AL"/>
              </w:rPr>
              <w:t xml:space="preserve"> dhe arkëtime</w:t>
            </w:r>
            <w:r>
              <w:rPr>
                <w:sz w:val="24"/>
                <w:szCs w:val="24"/>
                <w:lang w:val="sq-AL"/>
              </w:rPr>
              <w:t>ve</w:t>
            </w:r>
            <w:r w:rsidRPr="0027712C">
              <w:rPr>
                <w:sz w:val="24"/>
                <w:szCs w:val="24"/>
                <w:lang w:val="sq-AL"/>
              </w:rPr>
              <w:t xml:space="preserve"> të tjera</w:t>
            </w:r>
            <w:r>
              <w:rPr>
                <w:sz w:val="24"/>
                <w:szCs w:val="24"/>
                <w:lang w:val="sq-AL"/>
              </w:rPr>
              <w:t>;</w:t>
            </w:r>
          </w:p>
          <w:p w:rsidR="007E3C09" w:rsidRPr="00E97E81" w:rsidRDefault="007E3C09" w:rsidP="007E4287">
            <w:pPr>
              <w:numPr>
                <w:ilvl w:val="0"/>
                <w:numId w:val="71"/>
              </w:numPr>
              <w:ind w:left="612"/>
              <w:rPr>
                <w:sz w:val="24"/>
              </w:rPr>
            </w:pPr>
            <w:r w:rsidRPr="00E97E81">
              <w:rPr>
                <w:sz w:val="24"/>
              </w:rPr>
              <w:t>të demo</w:t>
            </w:r>
            <w:r w:rsidR="00BD1DAD" w:rsidRPr="00E97E81">
              <w:rPr>
                <w:sz w:val="24"/>
              </w:rPr>
              <w:t>n</w:t>
            </w:r>
            <w:r w:rsidRPr="00E97E81">
              <w:rPr>
                <w:sz w:val="24"/>
              </w:rPr>
              <w:t>strojë përgjegjshmëri, këmbëngulje, inovacion,</w:t>
            </w:r>
            <w:r w:rsidRPr="00E97E81">
              <w:rPr>
                <w:spacing w:val="1"/>
                <w:sz w:val="24"/>
              </w:rPr>
              <w:t xml:space="preserve"> </w:t>
            </w:r>
            <w:r w:rsidRPr="00E97E81">
              <w:rPr>
                <w:sz w:val="24"/>
              </w:rPr>
              <w:t>ini</w:t>
            </w:r>
            <w:r w:rsidR="00BD1DAD" w:rsidRPr="00E97E81">
              <w:rPr>
                <w:sz w:val="24"/>
              </w:rPr>
              <w:t>c</w:t>
            </w:r>
            <w:r w:rsidRPr="00E97E81">
              <w:rPr>
                <w:sz w:val="24"/>
              </w:rPr>
              <w:t>iativë, aftësi për të punuar brenda afateve në mënyrë të</w:t>
            </w:r>
            <w:r w:rsidRPr="00E97E81">
              <w:rPr>
                <w:spacing w:val="-57"/>
                <w:sz w:val="24"/>
              </w:rPr>
              <w:t xml:space="preserve"> </w:t>
            </w:r>
            <w:r w:rsidRPr="00E97E81">
              <w:rPr>
                <w:sz w:val="24"/>
              </w:rPr>
              <w:t>pavarur</w:t>
            </w:r>
            <w:r w:rsidRPr="00E97E81">
              <w:rPr>
                <w:spacing w:val="-3"/>
                <w:sz w:val="24"/>
              </w:rPr>
              <w:t xml:space="preserve"> </w:t>
            </w:r>
            <w:r w:rsidRPr="00E97E81">
              <w:rPr>
                <w:sz w:val="24"/>
              </w:rPr>
              <w:t>dhe</w:t>
            </w:r>
            <w:r w:rsidRPr="00E97E81">
              <w:rPr>
                <w:spacing w:val="-1"/>
                <w:sz w:val="24"/>
              </w:rPr>
              <w:t xml:space="preserve"> </w:t>
            </w:r>
            <w:r w:rsidRPr="00E97E81">
              <w:rPr>
                <w:sz w:val="24"/>
              </w:rPr>
              <w:t>në</w:t>
            </w:r>
            <w:r w:rsidRPr="00E97E81">
              <w:rPr>
                <w:spacing w:val="1"/>
                <w:sz w:val="24"/>
              </w:rPr>
              <w:t xml:space="preserve"> </w:t>
            </w:r>
            <w:r w:rsidRPr="00E97E81">
              <w:rPr>
                <w:sz w:val="24"/>
              </w:rPr>
              <w:t>grup;</w:t>
            </w:r>
          </w:p>
          <w:p w:rsidR="007E3C09" w:rsidRPr="0027712C" w:rsidRDefault="007E3C09" w:rsidP="007E4287">
            <w:pPr>
              <w:numPr>
                <w:ilvl w:val="0"/>
                <w:numId w:val="71"/>
              </w:numPr>
              <w:ind w:left="612"/>
              <w:rPr>
                <w:sz w:val="24"/>
              </w:rPr>
            </w:pPr>
            <w:r w:rsidRPr="0027712C">
              <w:rPr>
                <w:sz w:val="24"/>
              </w:rPr>
              <w:t>të komunikojë me etikë dhe profesionalizëm gjatë</w:t>
            </w:r>
            <w:r w:rsidRPr="0027712C">
              <w:rPr>
                <w:b/>
                <w:sz w:val="24"/>
                <w:szCs w:val="24"/>
                <w:lang w:val="sq-AL"/>
              </w:rPr>
              <w:t xml:space="preserve"> </w:t>
            </w:r>
            <w:r w:rsidRPr="0027712C">
              <w:rPr>
                <w:sz w:val="24"/>
                <w:szCs w:val="24"/>
                <w:lang w:val="sq-AL"/>
              </w:rPr>
              <w:t>kontabilizimit të shpenzime, të ardhurave, pagesa dhe arkëtime të tjera</w:t>
            </w:r>
            <w:r w:rsidRPr="0027712C">
              <w:rPr>
                <w:sz w:val="24"/>
              </w:rPr>
              <w:t xml:space="preserve"> që realizon ferma bujqësore; </w:t>
            </w:r>
          </w:p>
          <w:p w:rsidR="007E3C09" w:rsidRPr="0027712C" w:rsidRDefault="007E3C09" w:rsidP="007E4287">
            <w:pPr>
              <w:numPr>
                <w:ilvl w:val="0"/>
                <w:numId w:val="71"/>
              </w:numPr>
              <w:ind w:left="612"/>
              <w:rPr>
                <w:sz w:val="24"/>
              </w:rPr>
            </w:pPr>
            <w:r w:rsidRPr="0027712C">
              <w:rPr>
                <w:sz w:val="24"/>
              </w:rPr>
              <w:t>të mbikqyrë respektimin e rregullave të mbrojtjes së mjedisit dhe mirëmbajtjes së mjeteve dhe pajisjeve të zyrës mësimore.</w:t>
            </w:r>
          </w:p>
          <w:p w:rsidR="007E3C09" w:rsidRPr="0027712C" w:rsidRDefault="007E3C09" w:rsidP="007E4287">
            <w:pPr>
              <w:shd w:val="clear" w:color="auto" w:fill="FFFFFF"/>
              <w:jc w:val="both"/>
              <w:textAlignment w:val="auto"/>
              <w:rPr>
                <w:b/>
                <w:i/>
                <w:sz w:val="24"/>
                <w:szCs w:val="24"/>
              </w:rPr>
            </w:pPr>
            <w:r w:rsidRPr="0027712C">
              <w:rPr>
                <w:b/>
                <w:i/>
                <w:sz w:val="24"/>
                <w:szCs w:val="24"/>
              </w:rPr>
              <w:t>Instrumentet e vlerësimit:</w:t>
            </w:r>
          </w:p>
          <w:p w:rsidR="007E3C09" w:rsidRPr="0027712C" w:rsidRDefault="007E3C09" w:rsidP="007E4287">
            <w:pPr>
              <w:numPr>
                <w:ilvl w:val="0"/>
                <w:numId w:val="17"/>
              </w:numPr>
              <w:shd w:val="clear" w:color="auto" w:fill="FFFFFF"/>
              <w:tabs>
                <w:tab w:val="clear" w:pos="360"/>
                <w:tab w:val="num" w:pos="612"/>
              </w:tabs>
              <w:ind w:left="612"/>
              <w:jc w:val="both"/>
              <w:textAlignment w:val="auto"/>
              <w:rPr>
                <w:sz w:val="24"/>
                <w:szCs w:val="24"/>
              </w:rPr>
            </w:pPr>
            <w:r w:rsidRPr="0027712C">
              <w:rPr>
                <w:sz w:val="24"/>
                <w:szCs w:val="24"/>
              </w:rPr>
              <w:t xml:space="preserve">Vëzhgim me listë kontrolli. </w:t>
            </w:r>
          </w:p>
        </w:tc>
      </w:tr>
    </w:tbl>
    <w:p w:rsidR="007E3C09" w:rsidRPr="0027712C" w:rsidRDefault="007E3C09" w:rsidP="007E4287">
      <w:pPr>
        <w:shd w:val="clear" w:color="auto" w:fill="FFFFFF"/>
        <w:jc w:val="both"/>
        <w:textAlignment w:val="auto"/>
        <w:rPr>
          <w:sz w:val="24"/>
          <w:szCs w:val="24"/>
          <w:lang w:val="sq-AL"/>
        </w:rPr>
      </w:pPr>
    </w:p>
    <w:tbl>
      <w:tblPr>
        <w:tblW w:w="7920" w:type="dxa"/>
        <w:tblInd w:w="2178" w:type="dxa"/>
        <w:tblLayout w:type="fixed"/>
        <w:tblLook w:val="0000" w:firstRow="0" w:lastRow="0" w:firstColumn="0" w:lastColumn="0" w:noHBand="0" w:noVBand="0"/>
      </w:tblPr>
      <w:tblGrid>
        <w:gridCol w:w="810"/>
        <w:gridCol w:w="7110"/>
      </w:tblGrid>
      <w:tr w:rsidR="007E3C09" w:rsidRPr="0027712C" w:rsidTr="00596C53">
        <w:tc>
          <w:tcPr>
            <w:tcW w:w="810" w:type="dxa"/>
          </w:tcPr>
          <w:p w:rsidR="007E3C09" w:rsidRPr="0027712C" w:rsidRDefault="007E3C09" w:rsidP="007E4287">
            <w:pPr>
              <w:shd w:val="clear" w:color="auto" w:fill="FFFFFF"/>
              <w:jc w:val="both"/>
              <w:textAlignment w:val="auto"/>
              <w:rPr>
                <w:b/>
                <w:sz w:val="24"/>
                <w:szCs w:val="24"/>
                <w:lang w:val="sq-AL"/>
              </w:rPr>
            </w:pPr>
            <w:r w:rsidRPr="0027712C">
              <w:rPr>
                <w:b/>
                <w:sz w:val="24"/>
                <w:szCs w:val="24"/>
                <w:lang w:val="sq-AL"/>
              </w:rPr>
              <w:t>RN 6</w:t>
            </w:r>
          </w:p>
        </w:tc>
        <w:tc>
          <w:tcPr>
            <w:tcW w:w="7110" w:type="dxa"/>
          </w:tcPr>
          <w:p w:rsidR="007E3C09" w:rsidRPr="0027712C" w:rsidRDefault="007E3C09" w:rsidP="007E4287">
            <w:pPr>
              <w:shd w:val="clear" w:color="auto" w:fill="FFFFFF"/>
              <w:textAlignment w:val="auto"/>
              <w:rPr>
                <w:b/>
                <w:sz w:val="24"/>
                <w:szCs w:val="24"/>
                <w:lang w:val="sq-AL"/>
              </w:rPr>
            </w:pPr>
            <w:r w:rsidRPr="0027712C">
              <w:rPr>
                <w:b/>
                <w:sz w:val="24"/>
              </w:rPr>
              <w:t>Nxënësi</w:t>
            </w:r>
            <w:r w:rsidRPr="0027712C">
              <w:rPr>
                <w:b/>
                <w:spacing w:val="9"/>
                <w:sz w:val="24"/>
              </w:rPr>
              <w:t xml:space="preserve"> </w:t>
            </w:r>
            <w:r w:rsidRPr="0027712C">
              <w:rPr>
                <w:b/>
                <w:sz w:val="24"/>
              </w:rPr>
              <w:t>kryen</w:t>
            </w:r>
            <w:r w:rsidRPr="0027712C">
              <w:rPr>
                <w:b/>
                <w:spacing w:val="9"/>
                <w:sz w:val="24"/>
              </w:rPr>
              <w:t xml:space="preserve"> </w:t>
            </w:r>
            <w:r w:rsidRPr="0027712C">
              <w:rPr>
                <w:b/>
                <w:sz w:val="24"/>
              </w:rPr>
              <w:t>veprimet</w:t>
            </w:r>
            <w:r w:rsidRPr="0027712C">
              <w:rPr>
                <w:b/>
                <w:spacing w:val="6"/>
                <w:sz w:val="24"/>
              </w:rPr>
              <w:t xml:space="preserve"> e </w:t>
            </w:r>
            <w:r w:rsidRPr="0027712C">
              <w:rPr>
                <w:b/>
                <w:sz w:val="24"/>
              </w:rPr>
              <w:t>mbylljes</w:t>
            </w:r>
            <w:r w:rsidRPr="0027712C">
              <w:rPr>
                <w:b/>
                <w:spacing w:val="8"/>
                <w:sz w:val="24"/>
              </w:rPr>
              <w:t xml:space="preserve"> </w:t>
            </w:r>
            <w:r w:rsidRPr="0027712C">
              <w:rPr>
                <w:b/>
                <w:sz w:val="24"/>
              </w:rPr>
              <w:t>dhe</w:t>
            </w:r>
            <w:r w:rsidRPr="0027712C">
              <w:rPr>
                <w:b/>
                <w:spacing w:val="6"/>
                <w:sz w:val="24"/>
              </w:rPr>
              <w:t xml:space="preserve"> </w:t>
            </w:r>
            <w:r w:rsidRPr="0027712C">
              <w:rPr>
                <w:b/>
                <w:sz w:val="24"/>
              </w:rPr>
              <w:t>hartimin e bilancit përfundimtar të fermës bujqësore.</w:t>
            </w:r>
          </w:p>
          <w:p w:rsidR="007E3C09" w:rsidRPr="0027712C" w:rsidRDefault="007E3C09" w:rsidP="007E4287">
            <w:pPr>
              <w:shd w:val="clear" w:color="auto" w:fill="FFFFFF"/>
              <w:jc w:val="both"/>
              <w:textAlignment w:val="auto"/>
              <w:rPr>
                <w:b/>
                <w:i/>
                <w:sz w:val="24"/>
                <w:szCs w:val="24"/>
                <w:lang w:val="sq-AL"/>
              </w:rPr>
            </w:pPr>
            <w:r w:rsidRPr="0027712C">
              <w:rPr>
                <w:b/>
                <w:i/>
                <w:sz w:val="24"/>
                <w:szCs w:val="24"/>
                <w:lang w:val="sq-AL"/>
              </w:rPr>
              <w:t>Kriteret e vlerësimit:</w:t>
            </w:r>
            <w:r w:rsidRPr="0027712C">
              <w:rPr>
                <w:b/>
                <w:i/>
                <w:sz w:val="24"/>
                <w:szCs w:val="24"/>
                <w:lang w:val="sq-AL"/>
              </w:rPr>
              <w:tab/>
            </w:r>
          </w:p>
          <w:p w:rsidR="007E3C09" w:rsidRPr="0027712C" w:rsidRDefault="007E3C09" w:rsidP="007E4287">
            <w:pPr>
              <w:shd w:val="clear" w:color="auto" w:fill="FFFFFF"/>
              <w:jc w:val="both"/>
              <w:textAlignment w:val="auto"/>
              <w:rPr>
                <w:sz w:val="24"/>
                <w:szCs w:val="24"/>
                <w:lang w:val="sq-AL"/>
              </w:rPr>
            </w:pPr>
            <w:r w:rsidRPr="0027712C">
              <w:rPr>
                <w:sz w:val="24"/>
                <w:szCs w:val="24"/>
                <w:lang w:val="sq-AL"/>
              </w:rPr>
              <w:t>Nxënësi duhet të jetë i aftë:</w:t>
            </w:r>
          </w:p>
          <w:p w:rsidR="007E3C09" w:rsidRPr="0027712C" w:rsidRDefault="007E3C09" w:rsidP="007E4287">
            <w:pPr>
              <w:numPr>
                <w:ilvl w:val="0"/>
                <w:numId w:val="72"/>
              </w:numPr>
              <w:ind w:left="612"/>
              <w:rPr>
                <w:sz w:val="24"/>
                <w:lang w:val="da-DK"/>
              </w:rPr>
            </w:pPr>
            <w:r w:rsidRPr="0027712C">
              <w:rPr>
                <w:sz w:val="24"/>
                <w:lang w:val="da-DK"/>
              </w:rPr>
              <w:t>të sistemojë vendin e punës, paisjet dhe mjetet e nevojshme të punës për kryerjen e veprimeve të mbylljes dhe hartimin e bilancit përfundimtar të fermës bujqësore;</w:t>
            </w:r>
          </w:p>
          <w:p w:rsidR="007E3C09" w:rsidRPr="0027712C" w:rsidRDefault="007E3C09" w:rsidP="007E4287">
            <w:pPr>
              <w:numPr>
                <w:ilvl w:val="0"/>
                <w:numId w:val="72"/>
              </w:numPr>
              <w:ind w:left="612"/>
              <w:rPr>
                <w:sz w:val="24"/>
                <w:lang w:val="da-DK"/>
              </w:rPr>
            </w:pPr>
            <w:r w:rsidRPr="0027712C">
              <w:rPr>
                <w:sz w:val="24"/>
                <w:lang w:val="da-DK"/>
              </w:rPr>
              <w:t>të kryejë saktë kontabilizimin e përmbledhjes së shpenzimeve;</w:t>
            </w:r>
          </w:p>
          <w:p w:rsidR="007E3C09" w:rsidRPr="0027712C" w:rsidRDefault="007E3C09" w:rsidP="007E4287">
            <w:pPr>
              <w:numPr>
                <w:ilvl w:val="0"/>
                <w:numId w:val="72"/>
              </w:numPr>
              <w:ind w:left="612"/>
              <w:rPr>
                <w:sz w:val="24"/>
                <w:lang w:val="da-DK"/>
              </w:rPr>
            </w:pPr>
            <w:r w:rsidRPr="0027712C">
              <w:rPr>
                <w:sz w:val="24"/>
                <w:lang w:val="da-DK"/>
              </w:rPr>
              <w:t>të regjistrojë saktë në kontabilitet përmbledhjen e të ardhurave;</w:t>
            </w:r>
          </w:p>
          <w:p w:rsidR="007E3C09" w:rsidRPr="0027712C" w:rsidRDefault="007E3C09" w:rsidP="007E4287">
            <w:pPr>
              <w:numPr>
                <w:ilvl w:val="0"/>
                <w:numId w:val="72"/>
              </w:numPr>
              <w:ind w:left="612"/>
              <w:rPr>
                <w:sz w:val="24"/>
                <w:lang w:val="da-DK"/>
              </w:rPr>
            </w:pPr>
            <w:r w:rsidRPr="0027712C">
              <w:rPr>
                <w:sz w:val="24"/>
                <w:lang w:val="da-DK"/>
              </w:rPr>
              <w:t>të llogarisë saktë, rezultatin ekonomik të fermës bujqësore;</w:t>
            </w:r>
          </w:p>
          <w:p w:rsidR="007E3C09" w:rsidRPr="0027712C" w:rsidRDefault="007E3C09" w:rsidP="007E4287">
            <w:pPr>
              <w:numPr>
                <w:ilvl w:val="0"/>
                <w:numId w:val="72"/>
              </w:numPr>
              <w:ind w:left="612"/>
              <w:rPr>
                <w:sz w:val="24"/>
                <w:lang w:val="da-DK"/>
              </w:rPr>
            </w:pPr>
            <w:r w:rsidRPr="0027712C">
              <w:rPr>
                <w:sz w:val="24"/>
                <w:lang w:val="da-DK"/>
              </w:rPr>
              <w:t>të hartojë saktë, dhe sipas normativave ligjore në fuqi  bilancin e fermës bujqësor.</w:t>
            </w:r>
          </w:p>
          <w:p w:rsidR="007E3C09" w:rsidRPr="0027712C" w:rsidRDefault="007E3C09" w:rsidP="007E4287">
            <w:pPr>
              <w:numPr>
                <w:ilvl w:val="0"/>
                <w:numId w:val="72"/>
              </w:numPr>
              <w:ind w:left="612"/>
              <w:rPr>
                <w:sz w:val="24"/>
                <w:lang w:val="da-DK"/>
              </w:rPr>
            </w:pPr>
            <w:r w:rsidRPr="0027712C">
              <w:rPr>
                <w:sz w:val="24"/>
                <w:lang w:val="da-DK"/>
              </w:rPr>
              <w:t>të deklarojë online në afat tatimin përfundimtar mbi fitimin;</w:t>
            </w:r>
          </w:p>
          <w:p w:rsidR="007E3C09" w:rsidRPr="0027712C" w:rsidRDefault="007E3C09" w:rsidP="007E4287">
            <w:pPr>
              <w:numPr>
                <w:ilvl w:val="0"/>
                <w:numId w:val="72"/>
              </w:numPr>
              <w:ind w:left="612"/>
              <w:rPr>
                <w:sz w:val="24"/>
                <w:lang w:val="da-DK"/>
              </w:rPr>
            </w:pPr>
            <w:r w:rsidRPr="0027712C">
              <w:rPr>
                <w:sz w:val="24"/>
                <w:lang w:val="da-DK"/>
              </w:rPr>
              <w:t>të deklarojë online në afat pasqyrën e të ardhurave dhe shpenzimeve;</w:t>
            </w:r>
          </w:p>
          <w:p w:rsidR="007E3C09" w:rsidRPr="0027712C" w:rsidRDefault="007E3C09" w:rsidP="007E4287">
            <w:pPr>
              <w:numPr>
                <w:ilvl w:val="0"/>
                <w:numId w:val="72"/>
              </w:numPr>
              <w:ind w:left="612"/>
              <w:rPr>
                <w:sz w:val="24"/>
                <w:lang w:val="sq-AL"/>
              </w:rPr>
            </w:pPr>
            <w:r w:rsidRPr="0027712C">
              <w:rPr>
                <w:sz w:val="24"/>
                <w:lang w:val="sq-AL"/>
              </w:rPr>
              <w:t>të deklarojë online në afat fitimin e parashikuar për vitin e ardhshëm;</w:t>
            </w:r>
          </w:p>
          <w:p w:rsidR="007E3C09" w:rsidRDefault="007E3C09" w:rsidP="007E4287">
            <w:pPr>
              <w:numPr>
                <w:ilvl w:val="0"/>
                <w:numId w:val="72"/>
              </w:numPr>
              <w:ind w:left="612"/>
              <w:rPr>
                <w:sz w:val="24"/>
                <w:lang w:val="sq-AL"/>
              </w:rPr>
            </w:pPr>
            <w:r w:rsidRPr="0027712C">
              <w:rPr>
                <w:sz w:val="24"/>
                <w:lang w:val="sq-AL"/>
              </w:rPr>
              <w:t>të kontabilizojë saktë tatimin e fitimit përfundimtar dhe pagesën e diferencave.</w:t>
            </w:r>
          </w:p>
          <w:p w:rsidR="00E97E81" w:rsidRPr="00E97E81" w:rsidRDefault="00E97E81" w:rsidP="007E4287">
            <w:pPr>
              <w:numPr>
                <w:ilvl w:val="0"/>
                <w:numId w:val="72"/>
              </w:numPr>
              <w:ind w:left="612"/>
              <w:rPr>
                <w:sz w:val="24"/>
                <w:lang w:val="sq-AL"/>
              </w:rPr>
            </w:pPr>
            <w:r w:rsidRPr="00E97E81">
              <w:rPr>
                <w:sz w:val="24"/>
                <w:szCs w:val="24"/>
              </w:rPr>
              <w:t xml:space="preserve">të kryejë llogaritje të thjeshta ekonomike lidhur me </w:t>
            </w:r>
            <w:r w:rsidRPr="0027712C">
              <w:rPr>
                <w:sz w:val="24"/>
              </w:rPr>
              <w:t>veprime</w:t>
            </w:r>
            <w:r>
              <w:rPr>
                <w:sz w:val="24"/>
              </w:rPr>
              <w:t>t</w:t>
            </w:r>
            <w:r w:rsidRPr="0027712C">
              <w:rPr>
                <w:spacing w:val="6"/>
                <w:sz w:val="24"/>
              </w:rPr>
              <w:t xml:space="preserve"> </w:t>
            </w:r>
            <w:r>
              <w:rPr>
                <w:spacing w:val="6"/>
                <w:sz w:val="24"/>
              </w:rPr>
              <w:t>e</w:t>
            </w:r>
            <w:r w:rsidRPr="0027712C">
              <w:rPr>
                <w:spacing w:val="6"/>
                <w:sz w:val="24"/>
              </w:rPr>
              <w:t xml:space="preserve"> </w:t>
            </w:r>
            <w:r w:rsidRPr="0027712C">
              <w:rPr>
                <w:sz w:val="24"/>
              </w:rPr>
              <w:t>mbylljes</w:t>
            </w:r>
            <w:r w:rsidRPr="0027712C">
              <w:rPr>
                <w:spacing w:val="8"/>
                <w:sz w:val="24"/>
              </w:rPr>
              <w:t xml:space="preserve"> </w:t>
            </w:r>
            <w:r w:rsidRPr="0027712C">
              <w:rPr>
                <w:sz w:val="24"/>
              </w:rPr>
              <w:t>dhe</w:t>
            </w:r>
            <w:r w:rsidRPr="0027712C">
              <w:rPr>
                <w:spacing w:val="6"/>
                <w:sz w:val="24"/>
              </w:rPr>
              <w:t xml:space="preserve"> </w:t>
            </w:r>
            <w:r w:rsidRPr="0027712C">
              <w:rPr>
                <w:sz w:val="24"/>
              </w:rPr>
              <w:t>hartimit të bilancit përfundimtar të fermës bujqësore</w:t>
            </w:r>
            <w:r>
              <w:rPr>
                <w:sz w:val="24"/>
              </w:rPr>
              <w:t>;</w:t>
            </w:r>
          </w:p>
          <w:p w:rsidR="007E3C09" w:rsidRPr="00E97E81" w:rsidRDefault="007E3C09" w:rsidP="007E4287">
            <w:pPr>
              <w:numPr>
                <w:ilvl w:val="0"/>
                <w:numId w:val="72"/>
              </w:numPr>
              <w:ind w:left="612"/>
              <w:rPr>
                <w:sz w:val="24"/>
                <w:lang w:val="sq-AL"/>
              </w:rPr>
            </w:pPr>
            <w:r w:rsidRPr="00E97E81">
              <w:rPr>
                <w:sz w:val="24"/>
                <w:lang w:val="sq-AL"/>
              </w:rPr>
              <w:t>të demo</w:t>
            </w:r>
            <w:r w:rsidR="00BD1DAD" w:rsidRPr="00E97E81">
              <w:rPr>
                <w:sz w:val="24"/>
                <w:lang w:val="sq-AL"/>
              </w:rPr>
              <w:t>n</w:t>
            </w:r>
            <w:r w:rsidRPr="00E97E81">
              <w:rPr>
                <w:sz w:val="24"/>
                <w:lang w:val="sq-AL"/>
              </w:rPr>
              <w:t>strojë përgjegjshmëri, këmbëngulje, inovacion, ini</w:t>
            </w:r>
            <w:r w:rsidR="00BD1DAD" w:rsidRPr="00E97E81">
              <w:rPr>
                <w:sz w:val="24"/>
                <w:lang w:val="sq-AL"/>
              </w:rPr>
              <w:t>c</w:t>
            </w:r>
            <w:r w:rsidRPr="00E97E81">
              <w:rPr>
                <w:sz w:val="24"/>
                <w:lang w:val="sq-AL"/>
              </w:rPr>
              <w:t>iativë, aftësi për të punuar brenda afateve në mënyrë të pavarur dhe në grup;</w:t>
            </w:r>
          </w:p>
          <w:p w:rsidR="007E3C09" w:rsidRPr="0027712C" w:rsidRDefault="007E3C09" w:rsidP="007E4287">
            <w:pPr>
              <w:numPr>
                <w:ilvl w:val="0"/>
                <w:numId w:val="72"/>
              </w:numPr>
              <w:ind w:left="612"/>
              <w:rPr>
                <w:sz w:val="24"/>
                <w:lang w:val="sq-AL"/>
              </w:rPr>
            </w:pPr>
            <w:r w:rsidRPr="0027712C">
              <w:rPr>
                <w:sz w:val="24"/>
                <w:lang w:val="sq-AL"/>
              </w:rPr>
              <w:t xml:space="preserve">të komunikojë me etikë dhe profesionalizëm gjatë </w:t>
            </w:r>
            <w:r w:rsidRPr="0027712C">
              <w:rPr>
                <w:sz w:val="24"/>
              </w:rPr>
              <w:t>kryerjes së</w:t>
            </w:r>
            <w:r w:rsidRPr="0027712C">
              <w:rPr>
                <w:spacing w:val="9"/>
                <w:sz w:val="24"/>
              </w:rPr>
              <w:t xml:space="preserve"> </w:t>
            </w:r>
            <w:r w:rsidRPr="0027712C">
              <w:rPr>
                <w:sz w:val="24"/>
              </w:rPr>
              <w:t>veprimeve</w:t>
            </w:r>
            <w:r w:rsidRPr="0027712C">
              <w:rPr>
                <w:spacing w:val="6"/>
                <w:sz w:val="24"/>
              </w:rPr>
              <w:t xml:space="preserve"> të </w:t>
            </w:r>
            <w:r w:rsidRPr="0027712C">
              <w:rPr>
                <w:sz w:val="24"/>
              </w:rPr>
              <w:t>mbylljes</w:t>
            </w:r>
            <w:r w:rsidRPr="0027712C">
              <w:rPr>
                <w:spacing w:val="8"/>
                <w:sz w:val="24"/>
              </w:rPr>
              <w:t xml:space="preserve"> </w:t>
            </w:r>
            <w:r w:rsidRPr="0027712C">
              <w:rPr>
                <w:sz w:val="24"/>
              </w:rPr>
              <w:t>dhe</w:t>
            </w:r>
            <w:r w:rsidRPr="0027712C">
              <w:rPr>
                <w:spacing w:val="6"/>
                <w:sz w:val="24"/>
              </w:rPr>
              <w:t xml:space="preserve"> </w:t>
            </w:r>
            <w:r w:rsidRPr="0027712C">
              <w:rPr>
                <w:sz w:val="24"/>
              </w:rPr>
              <w:t>hartimit të bilancit përfundimtar të fermës bujqësore</w:t>
            </w:r>
            <w:r w:rsidRPr="0027712C">
              <w:rPr>
                <w:sz w:val="24"/>
                <w:lang w:val="sq-AL"/>
              </w:rPr>
              <w:t>;</w:t>
            </w:r>
          </w:p>
          <w:p w:rsidR="007E3C09" w:rsidRPr="0027712C" w:rsidRDefault="007E3C09" w:rsidP="007E4287">
            <w:pPr>
              <w:numPr>
                <w:ilvl w:val="0"/>
                <w:numId w:val="72"/>
              </w:numPr>
              <w:ind w:left="612"/>
              <w:rPr>
                <w:sz w:val="24"/>
                <w:lang w:val="sq-AL"/>
              </w:rPr>
            </w:pPr>
            <w:r w:rsidRPr="0027712C">
              <w:rPr>
                <w:sz w:val="24"/>
                <w:szCs w:val="24"/>
                <w:lang w:val="sq-AL"/>
              </w:rPr>
              <w:t>të mbikqyrë respektimin e rregullave të mbrojtjes së mjedisit dhe mirëmbajtjes së mjeteve dhe pajisjeve të zyrës mësimore.</w:t>
            </w:r>
          </w:p>
          <w:p w:rsidR="007E3C09" w:rsidRPr="0027712C" w:rsidRDefault="007E3C09" w:rsidP="007E4287">
            <w:pPr>
              <w:shd w:val="clear" w:color="auto" w:fill="FFFFFF"/>
              <w:jc w:val="both"/>
              <w:textAlignment w:val="auto"/>
              <w:rPr>
                <w:b/>
                <w:i/>
                <w:sz w:val="24"/>
                <w:szCs w:val="24"/>
              </w:rPr>
            </w:pPr>
            <w:r w:rsidRPr="0027712C">
              <w:rPr>
                <w:b/>
                <w:i/>
                <w:sz w:val="24"/>
                <w:szCs w:val="24"/>
              </w:rPr>
              <w:t>Instrumentet e vlerësimit:</w:t>
            </w:r>
          </w:p>
          <w:p w:rsidR="007E3C09" w:rsidRPr="0027712C" w:rsidRDefault="007E3C09" w:rsidP="007E4287">
            <w:pPr>
              <w:numPr>
                <w:ilvl w:val="0"/>
                <w:numId w:val="17"/>
              </w:numPr>
              <w:shd w:val="clear" w:color="auto" w:fill="FFFFFF"/>
              <w:tabs>
                <w:tab w:val="clear" w:pos="360"/>
                <w:tab w:val="num" w:pos="612"/>
              </w:tabs>
              <w:ind w:left="612"/>
              <w:jc w:val="both"/>
              <w:textAlignment w:val="auto"/>
              <w:rPr>
                <w:sz w:val="24"/>
                <w:szCs w:val="24"/>
              </w:rPr>
            </w:pPr>
            <w:r w:rsidRPr="0027712C">
              <w:rPr>
                <w:sz w:val="24"/>
                <w:szCs w:val="24"/>
              </w:rPr>
              <w:t xml:space="preserve">Vëzhgim me listë kontrolli. </w:t>
            </w:r>
          </w:p>
        </w:tc>
      </w:tr>
    </w:tbl>
    <w:p w:rsidR="007E3C09" w:rsidRPr="0027712C" w:rsidRDefault="007E3C09" w:rsidP="007E4287">
      <w:pPr>
        <w:shd w:val="clear" w:color="auto" w:fill="FFFFFF"/>
        <w:jc w:val="both"/>
        <w:textAlignment w:val="auto"/>
        <w:rPr>
          <w:sz w:val="24"/>
          <w:szCs w:val="24"/>
          <w:lang w:val="sq-AL"/>
        </w:rPr>
      </w:pPr>
    </w:p>
    <w:tbl>
      <w:tblPr>
        <w:tblW w:w="10098" w:type="dxa"/>
        <w:tblBorders>
          <w:top w:val="single" w:sz="4" w:space="0" w:color="auto"/>
        </w:tblBorders>
        <w:tblLayout w:type="fixed"/>
        <w:tblLook w:val="0000" w:firstRow="0" w:lastRow="0" w:firstColumn="0" w:lastColumn="0" w:noHBand="0" w:noVBand="0"/>
      </w:tblPr>
      <w:tblGrid>
        <w:gridCol w:w="2178"/>
        <w:gridCol w:w="270"/>
        <w:gridCol w:w="7650"/>
      </w:tblGrid>
      <w:tr w:rsidR="007E3C09" w:rsidRPr="0027712C" w:rsidTr="00596C53">
        <w:tblPrEx>
          <w:tblCellMar>
            <w:top w:w="0" w:type="dxa"/>
            <w:bottom w:w="0" w:type="dxa"/>
          </w:tblCellMar>
        </w:tblPrEx>
        <w:tc>
          <w:tcPr>
            <w:tcW w:w="2178" w:type="dxa"/>
          </w:tcPr>
          <w:p w:rsidR="007E3C09" w:rsidRPr="0027712C" w:rsidRDefault="007E3C09" w:rsidP="007E4287">
            <w:pPr>
              <w:shd w:val="clear" w:color="auto" w:fill="FFFFFF"/>
              <w:textAlignment w:val="auto"/>
              <w:rPr>
                <w:sz w:val="24"/>
                <w:szCs w:val="24"/>
                <w:lang w:val="sq-AL"/>
              </w:rPr>
            </w:pPr>
            <w:r w:rsidRPr="0027712C">
              <w:rPr>
                <w:b/>
                <w:sz w:val="24"/>
                <w:szCs w:val="24"/>
                <w:lang w:val="sq-AL"/>
              </w:rPr>
              <w:t>Udhëzime për zbatimin e modulit dhe për vlerësimin e nxënësve.</w:t>
            </w:r>
          </w:p>
        </w:tc>
        <w:tc>
          <w:tcPr>
            <w:tcW w:w="270" w:type="dxa"/>
          </w:tcPr>
          <w:p w:rsidR="007E3C09" w:rsidRPr="0027712C" w:rsidRDefault="007E3C09" w:rsidP="007E4287">
            <w:pPr>
              <w:shd w:val="clear" w:color="auto" w:fill="FFFFFF"/>
              <w:jc w:val="both"/>
              <w:textAlignment w:val="auto"/>
              <w:rPr>
                <w:sz w:val="24"/>
                <w:szCs w:val="24"/>
                <w:lang w:val="sq-AL"/>
              </w:rPr>
            </w:pPr>
          </w:p>
        </w:tc>
        <w:tc>
          <w:tcPr>
            <w:tcW w:w="7650" w:type="dxa"/>
          </w:tcPr>
          <w:p w:rsidR="007E3C09" w:rsidRPr="0027712C" w:rsidRDefault="007E3C09" w:rsidP="007E4287">
            <w:pPr>
              <w:numPr>
                <w:ilvl w:val="0"/>
                <w:numId w:val="19"/>
              </w:numPr>
              <w:shd w:val="clear" w:color="auto" w:fill="FFFFFF"/>
              <w:jc w:val="both"/>
              <w:textAlignment w:val="auto"/>
              <w:rPr>
                <w:sz w:val="24"/>
                <w:szCs w:val="24"/>
                <w:lang w:val="sq-AL"/>
              </w:rPr>
            </w:pPr>
            <w:r w:rsidRPr="0027712C">
              <w:rPr>
                <w:sz w:val="24"/>
                <w:szCs w:val="24"/>
                <w:lang w:val="sq-AL"/>
              </w:rPr>
              <w:t>Ky modul duhet të trajtohet në mjediset e zyrave mësimore.</w:t>
            </w:r>
          </w:p>
          <w:p w:rsidR="007E3C09" w:rsidRPr="0027712C" w:rsidRDefault="007E3C09" w:rsidP="007E4287">
            <w:pPr>
              <w:numPr>
                <w:ilvl w:val="0"/>
                <w:numId w:val="19"/>
              </w:numPr>
              <w:shd w:val="clear" w:color="auto" w:fill="FFFFFF"/>
              <w:jc w:val="both"/>
              <w:textAlignment w:val="auto"/>
              <w:rPr>
                <w:sz w:val="24"/>
                <w:szCs w:val="24"/>
                <w:lang w:val="sq-AL"/>
              </w:rPr>
            </w:pPr>
            <w:r w:rsidRPr="0027712C">
              <w:rPr>
                <w:sz w:val="24"/>
                <w:szCs w:val="24"/>
                <w:lang w:val="sq-AL"/>
              </w:rPr>
              <w:t xml:space="preserve">Realizimi i RN-ve duhet të trajtohen në atë mënyrë që i përshtatet veprimtarisë së fermës bujqësore. </w:t>
            </w:r>
          </w:p>
          <w:p w:rsidR="007E3C09" w:rsidRPr="00762687" w:rsidRDefault="007E3C09" w:rsidP="007E4287">
            <w:pPr>
              <w:numPr>
                <w:ilvl w:val="0"/>
                <w:numId w:val="19"/>
              </w:numPr>
              <w:shd w:val="clear" w:color="auto" w:fill="FFFFFF"/>
              <w:jc w:val="both"/>
              <w:textAlignment w:val="auto"/>
              <w:rPr>
                <w:sz w:val="24"/>
                <w:szCs w:val="24"/>
                <w:lang w:val="sq-AL"/>
              </w:rPr>
            </w:pPr>
            <w:r w:rsidRPr="00762687">
              <w:rPr>
                <w:sz w:val="24"/>
                <w:szCs w:val="24"/>
                <w:lang w:val="sq-AL"/>
              </w:rPr>
              <w:t>Gjithashtu RN- ja konsiderohet e arritur në se zgjidhet njëra prej metodave të vlerësimit LIFO ose FIFO si dhe njëra nga metodat e regjistrimit kontabël: inventarit periodik ose të përhershëm. Marrja e vendimit është pavarësi e mësuesit.</w:t>
            </w:r>
          </w:p>
          <w:p w:rsidR="007E3C09" w:rsidRPr="0027712C" w:rsidRDefault="007E3C09" w:rsidP="007E4287">
            <w:pPr>
              <w:numPr>
                <w:ilvl w:val="0"/>
                <w:numId w:val="19"/>
              </w:numPr>
              <w:shd w:val="clear" w:color="auto" w:fill="FFFFFF"/>
              <w:jc w:val="both"/>
              <w:textAlignment w:val="auto"/>
              <w:rPr>
                <w:sz w:val="24"/>
                <w:szCs w:val="24"/>
                <w:lang w:val="sq-AL"/>
              </w:rPr>
            </w:pPr>
            <w:r w:rsidRPr="0027712C">
              <w:rPr>
                <w:sz w:val="24"/>
                <w:szCs w:val="24"/>
                <w:lang w:val="sq-AL"/>
              </w:rPr>
              <w:t>Mësuesi i praktikës duhet të përdorë sa më shumë të jetë e mundur demonstrimet e dokumenteve dhe formularëve të marrë nga praktika e fermave reale.</w:t>
            </w:r>
          </w:p>
          <w:p w:rsidR="007E3C09" w:rsidRPr="0027712C" w:rsidRDefault="007E3C09" w:rsidP="007E4287">
            <w:pPr>
              <w:numPr>
                <w:ilvl w:val="0"/>
                <w:numId w:val="19"/>
              </w:numPr>
              <w:shd w:val="clear" w:color="auto" w:fill="FFFFFF"/>
              <w:jc w:val="both"/>
              <w:textAlignment w:val="auto"/>
              <w:rPr>
                <w:sz w:val="24"/>
                <w:szCs w:val="24"/>
                <w:lang w:val="sq-AL"/>
              </w:rPr>
            </w:pPr>
            <w:r w:rsidRPr="0027712C">
              <w:rPr>
                <w:sz w:val="24"/>
                <w:szCs w:val="24"/>
                <w:lang w:val="sq-AL"/>
              </w:rPr>
              <w:t>Mësuesi i praktikës duhet të mbikqyrë respektimin e rregullave të mbrojtjes së mjedisit dhe mirëmbajtjes së mjeteve dhe pajisjeve të zyrës mësimore.</w:t>
            </w:r>
          </w:p>
          <w:p w:rsidR="007E3C09" w:rsidRPr="0027712C" w:rsidRDefault="007E3C09" w:rsidP="007E4287">
            <w:pPr>
              <w:numPr>
                <w:ilvl w:val="0"/>
                <w:numId w:val="19"/>
              </w:numPr>
              <w:shd w:val="clear" w:color="auto" w:fill="FFFFFF"/>
              <w:jc w:val="both"/>
              <w:textAlignment w:val="auto"/>
              <w:rPr>
                <w:sz w:val="24"/>
                <w:szCs w:val="24"/>
                <w:lang w:val="sq-AL"/>
              </w:rPr>
            </w:pPr>
            <w:r w:rsidRPr="0027712C">
              <w:rPr>
                <w:sz w:val="24"/>
                <w:szCs w:val="24"/>
                <w:lang w:val="sq-AL"/>
              </w:rPr>
              <w:t>Nxënësit duhet të angazhohen në veprimtari konkrete pune për të kryer llogaritje ekonomike, kontabilizime dhe mbylljen vjetore, për ndërtimin e pasqyrave financiare të veprimtarisë ekonomike të fermës bujqësore.</w:t>
            </w:r>
          </w:p>
          <w:p w:rsidR="007E3C09" w:rsidRPr="0027712C" w:rsidRDefault="007E3C09" w:rsidP="007E4287">
            <w:pPr>
              <w:numPr>
                <w:ilvl w:val="0"/>
                <w:numId w:val="19"/>
              </w:numPr>
              <w:shd w:val="clear" w:color="auto" w:fill="FFFFFF"/>
              <w:jc w:val="both"/>
              <w:textAlignment w:val="auto"/>
              <w:rPr>
                <w:sz w:val="24"/>
                <w:szCs w:val="24"/>
                <w:lang w:val="sq-AL"/>
              </w:rPr>
            </w:pPr>
            <w:r w:rsidRPr="0027712C">
              <w:rPr>
                <w:sz w:val="24"/>
                <w:szCs w:val="24"/>
                <w:lang w:val="sq-AL"/>
              </w:rPr>
              <w:t>Gjatë vlerësimit të nxënësve, duhet të vihet theksi te verifikimi i shkallës së arritjes së shprehive praktike për të kryer llogaritje ekonomike, kontabilizime dhe mbylljen vjetore, për ndërtimin e  pasqyrave financiare të veprimtarisë ekonomike të fermës bujqësore.</w:t>
            </w:r>
          </w:p>
        </w:tc>
      </w:tr>
    </w:tbl>
    <w:p w:rsidR="007E3C09" w:rsidRPr="0027712C" w:rsidRDefault="007E3C09" w:rsidP="007E4287">
      <w:pPr>
        <w:shd w:val="clear" w:color="auto" w:fill="FFFFFF"/>
        <w:jc w:val="both"/>
        <w:textAlignment w:val="auto"/>
        <w:rPr>
          <w:sz w:val="24"/>
          <w:szCs w:val="24"/>
          <w:lang w:val="sq-AL"/>
        </w:rPr>
      </w:pPr>
    </w:p>
    <w:tbl>
      <w:tblPr>
        <w:tblW w:w="1009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650"/>
      </w:tblGrid>
      <w:tr w:rsidR="007E3C09" w:rsidRPr="0027712C" w:rsidTr="004224E5">
        <w:tblPrEx>
          <w:tblCellMar>
            <w:top w:w="0" w:type="dxa"/>
            <w:bottom w:w="0" w:type="dxa"/>
          </w:tblCellMar>
        </w:tblPrEx>
        <w:tc>
          <w:tcPr>
            <w:tcW w:w="2178" w:type="dxa"/>
          </w:tcPr>
          <w:p w:rsidR="007E3C09" w:rsidRPr="0027712C" w:rsidRDefault="007E3C09" w:rsidP="007E4287">
            <w:pPr>
              <w:shd w:val="clear" w:color="auto" w:fill="FFFFFF"/>
              <w:textAlignment w:val="auto"/>
              <w:rPr>
                <w:b/>
                <w:sz w:val="24"/>
                <w:szCs w:val="24"/>
                <w:lang w:val="sq-AL"/>
              </w:rPr>
            </w:pPr>
            <w:r w:rsidRPr="0027712C">
              <w:rPr>
                <w:b/>
                <w:sz w:val="24"/>
                <w:szCs w:val="24"/>
                <w:lang w:val="sq-AL"/>
              </w:rPr>
              <w:t>Kushtet e</w:t>
            </w:r>
          </w:p>
          <w:p w:rsidR="007E3C09" w:rsidRPr="0027712C" w:rsidRDefault="007E3C09" w:rsidP="007E4287">
            <w:pPr>
              <w:shd w:val="clear" w:color="auto" w:fill="FFFFFF"/>
              <w:textAlignment w:val="auto"/>
              <w:rPr>
                <w:sz w:val="24"/>
                <w:szCs w:val="24"/>
                <w:lang w:val="sq-AL"/>
              </w:rPr>
            </w:pPr>
            <w:r w:rsidRPr="0027712C">
              <w:rPr>
                <w:b/>
                <w:sz w:val="24"/>
                <w:szCs w:val="24"/>
                <w:lang w:val="sq-AL"/>
              </w:rPr>
              <w:t>e domosdoshme për realizimin e modulit</w:t>
            </w:r>
          </w:p>
        </w:tc>
        <w:tc>
          <w:tcPr>
            <w:tcW w:w="270" w:type="dxa"/>
          </w:tcPr>
          <w:p w:rsidR="007E3C09" w:rsidRPr="0027712C" w:rsidRDefault="007E3C09" w:rsidP="007E4287">
            <w:pPr>
              <w:shd w:val="clear" w:color="auto" w:fill="FFFFFF"/>
              <w:jc w:val="both"/>
              <w:textAlignment w:val="auto"/>
              <w:rPr>
                <w:sz w:val="24"/>
                <w:szCs w:val="24"/>
                <w:lang w:val="sq-AL"/>
              </w:rPr>
            </w:pPr>
          </w:p>
        </w:tc>
        <w:tc>
          <w:tcPr>
            <w:tcW w:w="7650" w:type="dxa"/>
          </w:tcPr>
          <w:p w:rsidR="007E3C09" w:rsidRPr="0027712C" w:rsidRDefault="007E3C09" w:rsidP="007E4287">
            <w:pPr>
              <w:shd w:val="clear" w:color="auto" w:fill="FFFFFF"/>
              <w:jc w:val="both"/>
              <w:textAlignment w:val="auto"/>
              <w:rPr>
                <w:sz w:val="24"/>
                <w:szCs w:val="24"/>
                <w:lang w:val="sq-AL"/>
              </w:rPr>
            </w:pPr>
            <w:r w:rsidRPr="0027712C">
              <w:rPr>
                <w:sz w:val="24"/>
                <w:szCs w:val="24"/>
                <w:lang w:val="sq-AL"/>
              </w:rPr>
              <w:t>Për realizimin si duhet të modulit është e domosdoshme të sigurohen mjediset, veglat, pajisjet dhe materialet e mëposhtme:</w:t>
            </w:r>
          </w:p>
          <w:p w:rsidR="007E3C09" w:rsidRPr="0027712C" w:rsidRDefault="007E3C09" w:rsidP="007E4287">
            <w:pPr>
              <w:numPr>
                <w:ilvl w:val="0"/>
                <w:numId w:val="20"/>
              </w:numPr>
              <w:jc w:val="both"/>
              <w:rPr>
                <w:sz w:val="24"/>
                <w:szCs w:val="24"/>
                <w:lang w:val="sq-AL"/>
              </w:rPr>
            </w:pPr>
            <w:r w:rsidRPr="0027712C">
              <w:rPr>
                <w:sz w:val="24"/>
                <w:szCs w:val="24"/>
                <w:lang w:val="sq-AL"/>
              </w:rPr>
              <w:t>Mjedis i zyrës mësimore ose ferma reale;</w:t>
            </w:r>
          </w:p>
          <w:p w:rsidR="007E3C09" w:rsidRPr="0027712C" w:rsidRDefault="007E3C09" w:rsidP="007E4287">
            <w:pPr>
              <w:numPr>
                <w:ilvl w:val="0"/>
                <w:numId w:val="20"/>
              </w:numPr>
              <w:jc w:val="both"/>
              <w:rPr>
                <w:sz w:val="24"/>
                <w:szCs w:val="24"/>
                <w:lang w:val="sq-AL"/>
              </w:rPr>
            </w:pPr>
            <w:r w:rsidRPr="0027712C">
              <w:rPr>
                <w:sz w:val="24"/>
                <w:szCs w:val="24"/>
                <w:lang w:val="sq-AL"/>
              </w:rPr>
              <w:t>Materiale kancelerie;</w:t>
            </w:r>
          </w:p>
          <w:p w:rsidR="007E3C09" w:rsidRPr="0027712C" w:rsidRDefault="007E3C09" w:rsidP="007E4287">
            <w:pPr>
              <w:numPr>
                <w:ilvl w:val="0"/>
                <w:numId w:val="20"/>
              </w:numPr>
              <w:jc w:val="both"/>
              <w:rPr>
                <w:sz w:val="24"/>
                <w:szCs w:val="24"/>
                <w:lang w:val="sq-AL"/>
              </w:rPr>
            </w:pPr>
            <w:r w:rsidRPr="0027712C">
              <w:rPr>
                <w:sz w:val="24"/>
                <w:szCs w:val="24"/>
                <w:lang w:val="sq-AL"/>
              </w:rPr>
              <w:t>Dokumente të ndryshme financiare, model nga ferma reale dhe të përgatitura nga mësuesi;</w:t>
            </w:r>
          </w:p>
          <w:p w:rsidR="007E3C09" w:rsidRPr="0027712C" w:rsidRDefault="007E3C09" w:rsidP="007E4287">
            <w:pPr>
              <w:numPr>
                <w:ilvl w:val="0"/>
                <w:numId w:val="20"/>
              </w:numPr>
              <w:jc w:val="both"/>
              <w:rPr>
                <w:sz w:val="24"/>
                <w:szCs w:val="24"/>
                <w:lang w:val="sq-AL"/>
              </w:rPr>
            </w:pPr>
            <w:r w:rsidRPr="0027712C">
              <w:rPr>
                <w:sz w:val="24"/>
                <w:szCs w:val="24"/>
                <w:lang w:val="sq-AL"/>
              </w:rPr>
              <w:t>Mjete kancelarie, kompjuter ne lidhje me internetin;</w:t>
            </w:r>
          </w:p>
          <w:p w:rsidR="007E3C09" w:rsidRPr="0027712C" w:rsidRDefault="007E3C09" w:rsidP="007E4287">
            <w:pPr>
              <w:numPr>
                <w:ilvl w:val="0"/>
                <w:numId w:val="20"/>
              </w:numPr>
              <w:jc w:val="both"/>
              <w:rPr>
                <w:sz w:val="24"/>
                <w:szCs w:val="24"/>
                <w:lang w:val="sq-AL"/>
              </w:rPr>
            </w:pPr>
            <w:r w:rsidRPr="0027712C">
              <w:rPr>
                <w:sz w:val="24"/>
                <w:szCs w:val="24"/>
                <w:lang w:val="sq-AL"/>
              </w:rPr>
              <w:t>Formularë, pasqyra financiare, libra financiarë të detyrueshëm, të marra nga praktika ose përpunuar në modulet e mëparshme;</w:t>
            </w:r>
          </w:p>
          <w:p w:rsidR="007E3C09" w:rsidRDefault="007E3C09" w:rsidP="007E4287">
            <w:pPr>
              <w:numPr>
                <w:ilvl w:val="0"/>
                <w:numId w:val="20"/>
              </w:numPr>
              <w:jc w:val="both"/>
              <w:rPr>
                <w:sz w:val="24"/>
                <w:szCs w:val="24"/>
                <w:lang w:val="sq-AL"/>
              </w:rPr>
            </w:pPr>
            <w:r w:rsidRPr="0027712C">
              <w:rPr>
                <w:sz w:val="24"/>
                <w:szCs w:val="24"/>
                <w:lang w:val="sq-AL"/>
              </w:rPr>
              <w:t>Materiale të ndryshme informative.</w:t>
            </w:r>
          </w:p>
          <w:p w:rsidR="002E22E6" w:rsidRPr="002E22E6" w:rsidRDefault="002E22E6" w:rsidP="002E22E6">
            <w:pPr>
              <w:numPr>
                <w:ilvl w:val="0"/>
                <w:numId w:val="20"/>
              </w:numPr>
              <w:jc w:val="both"/>
              <w:rPr>
                <w:sz w:val="24"/>
                <w:szCs w:val="24"/>
                <w:lang w:val="sq-AL"/>
              </w:rPr>
            </w:pPr>
            <w:r w:rsidRPr="002E22E6">
              <w:rPr>
                <w:sz w:val="24"/>
                <w:szCs w:val="24"/>
                <w:lang w:val="sq-AL"/>
              </w:rPr>
              <w:t>Manualet e preventivimit dhe për zbërthimin e kostos.</w:t>
            </w:r>
          </w:p>
          <w:p w:rsidR="002E22E6" w:rsidRPr="002E22E6" w:rsidRDefault="002E22E6" w:rsidP="002E22E6">
            <w:pPr>
              <w:numPr>
                <w:ilvl w:val="0"/>
                <w:numId w:val="20"/>
              </w:numPr>
              <w:jc w:val="both"/>
              <w:rPr>
                <w:sz w:val="24"/>
                <w:szCs w:val="24"/>
                <w:lang w:val="sq-AL"/>
              </w:rPr>
            </w:pPr>
            <w:r w:rsidRPr="002E22E6">
              <w:rPr>
                <w:sz w:val="24"/>
                <w:szCs w:val="24"/>
                <w:lang w:val="sq-AL"/>
              </w:rPr>
              <w:t xml:space="preserve">Përmbledhje e legjislacionit në fushën e </w:t>
            </w:r>
            <w:r w:rsidR="00E97E81">
              <w:rPr>
                <w:sz w:val="24"/>
                <w:szCs w:val="24"/>
                <w:lang w:val="sq-AL"/>
              </w:rPr>
              <w:t>agrobiznesit</w:t>
            </w:r>
            <w:r w:rsidRPr="002E22E6">
              <w:rPr>
                <w:sz w:val="24"/>
                <w:szCs w:val="24"/>
                <w:lang w:val="sq-AL"/>
              </w:rPr>
              <w:t xml:space="preserve"> (kodi i</w:t>
            </w:r>
          </w:p>
          <w:p w:rsidR="002E22E6" w:rsidRPr="002E22E6" w:rsidRDefault="002E22E6" w:rsidP="002E22E6">
            <w:pPr>
              <w:ind w:left="360"/>
              <w:jc w:val="both"/>
              <w:rPr>
                <w:sz w:val="24"/>
                <w:szCs w:val="24"/>
                <w:lang w:val="sq-AL"/>
              </w:rPr>
            </w:pPr>
            <w:r w:rsidRPr="002E22E6">
              <w:rPr>
                <w:sz w:val="24"/>
                <w:szCs w:val="24"/>
                <w:lang w:val="sq-AL"/>
              </w:rPr>
              <w:t>punës, legjislacioni fiskal).</w:t>
            </w:r>
          </w:p>
          <w:p w:rsidR="002E22E6" w:rsidRPr="0027712C" w:rsidRDefault="002E22E6" w:rsidP="002E22E6">
            <w:pPr>
              <w:numPr>
                <w:ilvl w:val="0"/>
                <w:numId w:val="20"/>
              </w:numPr>
              <w:jc w:val="both"/>
              <w:rPr>
                <w:sz w:val="24"/>
                <w:szCs w:val="24"/>
                <w:lang w:val="sq-AL"/>
              </w:rPr>
            </w:pPr>
            <w:r w:rsidRPr="002E22E6">
              <w:rPr>
                <w:sz w:val="24"/>
                <w:szCs w:val="24"/>
                <w:lang w:val="sq-AL"/>
              </w:rPr>
              <w:t>Modele të dokumetacionit financiar dhe fiskal.</w:t>
            </w:r>
          </w:p>
        </w:tc>
      </w:tr>
    </w:tbl>
    <w:p w:rsidR="007E3C09" w:rsidRPr="0027712C" w:rsidRDefault="007E3C09" w:rsidP="007E4287">
      <w:pPr>
        <w:pStyle w:val="BodyTextIndent2"/>
        <w:tabs>
          <w:tab w:val="num" w:pos="540"/>
        </w:tabs>
        <w:ind w:left="0" w:firstLine="0"/>
        <w:rPr>
          <w:highlight w:val="yellow"/>
          <w:lang w:val="sq-AL"/>
        </w:rPr>
      </w:pPr>
    </w:p>
    <w:p w:rsidR="007E3C09" w:rsidRPr="0027712C" w:rsidRDefault="007E3C09" w:rsidP="007E4287">
      <w:pPr>
        <w:pStyle w:val="BodyTextIndent2"/>
        <w:tabs>
          <w:tab w:val="num" w:pos="540"/>
        </w:tabs>
        <w:ind w:left="0" w:firstLine="0"/>
        <w:rPr>
          <w:highlight w:val="yellow"/>
          <w:lang w:val="sq-AL"/>
        </w:rPr>
      </w:pPr>
    </w:p>
    <w:p w:rsidR="007E3C09" w:rsidRPr="0027712C" w:rsidRDefault="007E3C09" w:rsidP="007E4287">
      <w:pPr>
        <w:pStyle w:val="BodyTextIndent2"/>
        <w:tabs>
          <w:tab w:val="num" w:pos="540"/>
        </w:tabs>
        <w:ind w:left="0" w:firstLine="0"/>
        <w:rPr>
          <w:sz w:val="22"/>
          <w:highlight w:val="green"/>
        </w:rPr>
      </w:pPr>
    </w:p>
    <w:p w:rsidR="007E3C09" w:rsidRPr="0027712C" w:rsidRDefault="007E3C09" w:rsidP="007E4287">
      <w:pPr>
        <w:pStyle w:val="BodyTextIndent2"/>
        <w:tabs>
          <w:tab w:val="num" w:pos="540"/>
        </w:tabs>
        <w:ind w:left="0" w:firstLine="0"/>
        <w:rPr>
          <w:sz w:val="22"/>
          <w:highlight w:val="green"/>
        </w:rPr>
      </w:pPr>
    </w:p>
    <w:p w:rsidR="007E3C09" w:rsidRPr="0027712C" w:rsidRDefault="007E3C09" w:rsidP="007E4287">
      <w:pPr>
        <w:pStyle w:val="BodyTextIndent2"/>
        <w:tabs>
          <w:tab w:val="num" w:pos="540"/>
        </w:tabs>
        <w:ind w:left="0" w:firstLine="0"/>
        <w:rPr>
          <w:sz w:val="22"/>
          <w:highlight w:val="green"/>
        </w:rPr>
      </w:pPr>
    </w:p>
    <w:p w:rsidR="007E3C09" w:rsidRPr="0027712C" w:rsidRDefault="007E3C09" w:rsidP="007E4287">
      <w:pPr>
        <w:pStyle w:val="BodyTextIndent2"/>
        <w:tabs>
          <w:tab w:val="num" w:pos="540"/>
        </w:tabs>
        <w:ind w:left="0" w:firstLine="0"/>
        <w:rPr>
          <w:sz w:val="22"/>
          <w:highlight w:val="green"/>
        </w:rPr>
      </w:pPr>
    </w:p>
    <w:p w:rsidR="007E3C09" w:rsidRPr="0027712C" w:rsidRDefault="007E3C09" w:rsidP="007E4287">
      <w:pPr>
        <w:pStyle w:val="BodyTextIndent2"/>
        <w:tabs>
          <w:tab w:val="num" w:pos="540"/>
        </w:tabs>
        <w:ind w:left="0" w:firstLine="0"/>
        <w:rPr>
          <w:sz w:val="22"/>
          <w:highlight w:val="green"/>
        </w:rPr>
      </w:pPr>
    </w:p>
    <w:p w:rsidR="006617DE" w:rsidRPr="00C8081C" w:rsidRDefault="006617DE" w:rsidP="00463342">
      <w:pPr>
        <w:keepNext/>
        <w:outlineLvl w:val="2"/>
        <w:rPr>
          <w:b/>
          <w:bCs/>
          <w:sz w:val="24"/>
          <w:szCs w:val="24"/>
        </w:rPr>
      </w:pPr>
      <w:r>
        <w:rPr>
          <w:sz w:val="22"/>
          <w:highlight w:val="green"/>
        </w:rPr>
        <w:br w:type="page"/>
      </w:r>
      <w:r w:rsidRPr="00C8081C">
        <w:rPr>
          <w:b/>
          <w:bCs/>
          <w:sz w:val="24"/>
          <w:szCs w:val="24"/>
          <w:highlight w:val="lightGray"/>
        </w:rPr>
        <w:t>22. Mod</w:t>
      </w:r>
      <w:r w:rsidR="001610BF" w:rsidRPr="00C8081C">
        <w:rPr>
          <w:b/>
          <w:bCs/>
          <w:sz w:val="24"/>
          <w:szCs w:val="24"/>
          <w:highlight w:val="lightGray"/>
        </w:rPr>
        <w:t xml:space="preserve">uli </w:t>
      </w:r>
      <w:r w:rsidRPr="00C8081C">
        <w:rPr>
          <w:b/>
          <w:bCs/>
          <w:sz w:val="24"/>
          <w:szCs w:val="24"/>
          <w:highlight w:val="lightGray"/>
        </w:rPr>
        <w:t xml:space="preserve">“Veprime për detyrimet ndaj </w:t>
      </w:r>
      <w:r w:rsidR="005C481D">
        <w:rPr>
          <w:b/>
          <w:bCs/>
          <w:sz w:val="24"/>
          <w:szCs w:val="24"/>
          <w:highlight w:val="lightGray"/>
        </w:rPr>
        <w:t>S</w:t>
      </w:r>
      <w:r w:rsidRPr="00C8081C">
        <w:rPr>
          <w:b/>
          <w:bCs/>
          <w:sz w:val="24"/>
          <w:szCs w:val="24"/>
          <w:highlight w:val="lightGray"/>
        </w:rPr>
        <w:t>htetit”</w:t>
      </w:r>
    </w:p>
    <w:p w:rsidR="006617DE" w:rsidRPr="00BA0692" w:rsidRDefault="006617DE" w:rsidP="00463342">
      <w:pPr>
        <w:rPr>
          <w:b/>
          <w:sz w:val="24"/>
          <w:szCs w:val="24"/>
        </w:rPr>
      </w:pPr>
    </w:p>
    <w:p w:rsidR="006617DE" w:rsidRPr="00BA0692" w:rsidRDefault="006617DE" w:rsidP="00463342">
      <w:pPr>
        <w:ind w:left="360"/>
        <w:rPr>
          <w:b/>
          <w:sz w:val="24"/>
          <w:szCs w:val="24"/>
        </w:rPr>
      </w:pPr>
      <w:r>
        <w:rPr>
          <w:b/>
          <w:sz w:val="24"/>
          <w:szCs w:val="24"/>
        </w:rPr>
        <w:t>Profili</w:t>
      </w:r>
      <w:r w:rsidRPr="00BA0692">
        <w:rPr>
          <w:b/>
          <w:sz w:val="24"/>
          <w:szCs w:val="24"/>
        </w:rPr>
        <w:t>:</w:t>
      </w:r>
      <w:r w:rsidRPr="00BA0692">
        <w:rPr>
          <w:sz w:val="24"/>
          <w:szCs w:val="24"/>
        </w:rPr>
        <w:t xml:space="preserve"> </w:t>
      </w:r>
      <w:r w:rsidRPr="00BA0692">
        <w:rPr>
          <w:sz w:val="24"/>
          <w:szCs w:val="24"/>
        </w:rPr>
        <w:tab/>
      </w:r>
      <w:r w:rsidRPr="00BA0692">
        <w:rPr>
          <w:b/>
          <w:sz w:val="24"/>
          <w:szCs w:val="24"/>
        </w:rPr>
        <w:t>Agrobiznes</w:t>
      </w:r>
      <w:r w:rsidRPr="00BA0692">
        <w:rPr>
          <w:b/>
          <w:sz w:val="24"/>
          <w:szCs w:val="24"/>
        </w:rPr>
        <w:tab/>
      </w:r>
    </w:p>
    <w:p w:rsidR="006617DE" w:rsidRPr="00BA0692" w:rsidRDefault="006617DE" w:rsidP="00463342">
      <w:pPr>
        <w:ind w:left="360"/>
        <w:rPr>
          <w:b/>
          <w:sz w:val="24"/>
          <w:szCs w:val="24"/>
        </w:rPr>
      </w:pPr>
      <w:r>
        <w:rPr>
          <w:b/>
          <w:sz w:val="24"/>
          <w:szCs w:val="24"/>
        </w:rPr>
        <w:t>Niveli:</w:t>
      </w:r>
      <w:r>
        <w:rPr>
          <w:b/>
          <w:sz w:val="24"/>
          <w:szCs w:val="24"/>
        </w:rPr>
        <w:tab/>
      </w:r>
      <w:r w:rsidRPr="00BA0692">
        <w:rPr>
          <w:b/>
          <w:sz w:val="24"/>
          <w:szCs w:val="24"/>
        </w:rPr>
        <w:t>IV i KSHK</w:t>
      </w:r>
    </w:p>
    <w:p w:rsidR="006617DE" w:rsidRPr="00BA0692" w:rsidRDefault="006617DE" w:rsidP="00463342">
      <w:pPr>
        <w:ind w:left="360"/>
        <w:rPr>
          <w:b/>
          <w:sz w:val="24"/>
          <w:szCs w:val="24"/>
        </w:rPr>
      </w:pPr>
      <w:r>
        <w:rPr>
          <w:b/>
          <w:sz w:val="24"/>
          <w:szCs w:val="24"/>
        </w:rPr>
        <w:t>Klasa:</w:t>
      </w:r>
      <w:r>
        <w:rPr>
          <w:b/>
          <w:sz w:val="24"/>
          <w:szCs w:val="24"/>
        </w:rPr>
        <w:tab/>
      </w:r>
      <w:r w:rsidRPr="00BA0692">
        <w:rPr>
          <w:b/>
          <w:sz w:val="24"/>
          <w:szCs w:val="24"/>
        </w:rPr>
        <w:t>13</w:t>
      </w:r>
    </w:p>
    <w:p w:rsidR="006617DE" w:rsidRPr="00BA0692" w:rsidRDefault="006617DE" w:rsidP="007E4287">
      <w:pPr>
        <w:tabs>
          <w:tab w:val="left" w:pos="1005"/>
        </w:tabs>
        <w:rPr>
          <w:b/>
          <w:sz w:val="24"/>
          <w:szCs w:val="24"/>
        </w:rPr>
      </w:pPr>
      <w:r w:rsidRPr="00BA0692">
        <w:rPr>
          <w:b/>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270"/>
        <w:gridCol w:w="810"/>
        <w:gridCol w:w="4500"/>
        <w:gridCol w:w="1872"/>
      </w:tblGrid>
      <w:tr w:rsidR="006617DE" w:rsidRPr="00BA0692" w:rsidTr="00596C53">
        <w:trPr>
          <w:trHeight w:val="314"/>
          <w:jc w:val="center"/>
        </w:trPr>
        <w:tc>
          <w:tcPr>
            <w:tcW w:w="9342" w:type="dxa"/>
            <w:gridSpan w:val="5"/>
            <w:tcBorders>
              <w:top w:val="single" w:sz="4" w:space="0" w:color="auto"/>
              <w:left w:val="nil"/>
              <w:bottom w:val="single" w:sz="4" w:space="0" w:color="auto"/>
              <w:right w:val="nil"/>
            </w:tcBorders>
          </w:tcPr>
          <w:p w:rsidR="006617DE" w:rsidRPr="00BA0692" w:rsidRDefault="006617DE" w:rsidP="007E4287">
            <w:pPr>
              <w:tabs>
                <w:tab w:val="center" w:pos="4153"/>
                <w:tab w:val="right" w:pos="8306"/>
              </w:tabs>
              <w:jc w:val="center"/>
              <w:rPr>
                <w:i/>
                <w:sz w:val="24"/>
                <w:szCs w:val="24"/>
              </w:rPr>
            </w:pPr>
            <w:r w:rsidRPr="00BA0692">
              <w:rPr>
                <w:i/>
                <w:sz w:val="24"/>
                <w:szCs w:val="24"/>
              </w:rPr>
              <w:t>P</w:t>
            </w:r>
            <w:r>
              <w:rPr>
                <w:i/>
                <w:sz w:val="24"/>
                <w:szCs w:val="24"/>
              </w:rPr>
              <w:t>Ë</w:t>
            </w:r>
            <w:r w:rsidRPr="00BA0692">
              <w:rPr>
                <w:i/>
                <w:sz w:val="24"/>
                <w:szCs w:val="24"/>
              </w:rPr>
              <w:t>RSHKRUESI I MODULIT</w:t>
            </w:r>
          </w:p>
        </w:tc>
      </w:tr>
      <w:tr w:rsidR="006617DE" w:rsidRPr="00BA0692" w:rsidTr="00596C53">
        <w:trPr>
          <w:jc w:val="center"/>
        </w:trPr>
        <w:tc>
          <w:tcPr>
            <w:tcW w:w="1890" w:type="dxa"/>
            <w:tcBorders>
              <w:top w:val="single" w:sz="4" w:space="0" w:color="auto"/>
              <w:left w:val="nil"/>
              <w:bottom w:val="single" w:sz="4" w:space="0" w:color="auto"/>
              <w:right w:val="single" w:sz="4" w:space="0" w:color="auto"/>
            </w:tcBorders>
          </w:tcPr>
          <w:p w:rsidR="006617DE" w:rsidRDefault="006617DE" w:rsidP="007E4287">
            <w:pPr>
              <w:rPr>
                <w:b/>
                <w:sz w:val="24"/>
                <w:szCs w:val="24"/>
              </w:rPr>
            </w:pPr>
            <w:r w:rsidRPr="00BA0692">
              <w:rPr>
                <w:b/>
                <w:sz w:val="24"/>
                <w:szCs w:val="24"/>
              </w:rPr>
              <w:t xml:space="preserve">Titulli </w:t>
            </w:r>
            <w:r>
              <w:rPr>
                <w:b/>
                <w:sz w:val="24"/>
                <w:szCs w:val="24"/>
              </w:rPr>
              <w:t xml:space="preserve">dhe </w:t>
            </w:r>
          </w:p>
          <w:p w:rsidR="006617DE" w:rsidRDefault="006617DE" w:rsidP="007E4287">
            <w:pPr>
              <w:rPr>
                <w:b/>
                <w:sz w:val="24"/>
                <w:szCs w:val="24"/>
              </w:rPr>
            </w:pPr>
            <w:r>
              <w:rPr>
                <w:b/>
                <w:sz w:val="24"/>
                <w:szCs w:val="24"/>
              </w:rPr>
              <w:t>Kodi</w:t>
            </w:r>
          </w:p>
          <w:p w:rsidR="006617DE" w:rsidRPr="00BA0692" w:rsidRDefault="006617DE" w:rsidP="007E4287">
            <w:pPr>
              <w:rPr>
                <w:b/>
                <w:sz w:val="24"/>
                <w:szCs w:val="24"/>
              </w:rPr>
            </w:pPr>
          </w:p>
        </w:tc>
        <w:tc>
          <w:tcPr>
            <w:tcW w:w="5580" w:type="dxa"/>
            <w:gridSpan w:val="3"/>
            <w:tcBorders>
              <w:top w:val="single" w:sz="4" w:space="0" w:color="auto"/>
              <w:left w:val="single" w:sz="4" w:space="0" w:color="auto"/>
              <w:bottom w:val="single" w:sz="4" w:space="0" w:color="auto"/>
              <w:right w:val="single" w:sz="4" w:space="0" w:color="auto"/>
            </w:tcBorders>
          </w:tcPr>
          <w:p w:rsidR="006617DE" w:rsidRPr="00BA0692" w:rsidRDefault="006617DE" w:rsidP="007E4287">
            <w:pPr>
              <w:ind w:left="162"/>
              <w:jc w:val="center"/>
              <w:rPr>
                <w:b/>
                <w:bCs/>
                <w:sz w:val="24"/>
                <w:szCs w:val="24"/>
              </w:rPr>
            </w:pPr>
            <w:r w:rsidRPr="00BA0692">
              <w:rPr>
                <w:b/>
                <w:bCs/>
                <w:sz w:val="24"/>
                <w:szCs w:val="24"/>
              </w:rPr>
              <w:t>VEPRIME PËR DETYRIMET NDAJ SHTETIT</w:t>
            </w:r>
          </w:p>
        </w:tc>
        <w:tc>
          <w:tcPr>
            <w:tcW w:w="1872" w:type="dxa"/>
            <w:tcBorders>
              <w:top w:val="single" w:sz="4" w:space="0" w:color="auto"/>
              <w:left w:val="single" w:sz="4" w:space="0" w:color="auto"/>
              <w:bottom w:val="single" w:sz="4" w:space="0" w:color="auto"/>
              <w:right w:val="nil"/>
            </w:tcBorders>
          </w:tcPr>
          <w:p w:rsidR="006617DE" w:rsidRPr="00BA0692" w:rsidRDefault="006617DE" w:rsidP="004224E5">
            <w:pPr>
              <w:tabs>
                <w:tab w:val="center" w:pos="4153"/>
                <w:tab w:val="right" w:pos="8306"/>
              </w:tabs>
              <w:jc w:val="center"/>
              <w:rPr>
                <w:b/>
              </w:rPr>
            </w:pPr>
            <w:r>
              <w:rPr>
                <w:b/>
                <w:sz w:val="24"/>
                <w:szCs w:val="24"/>
              </w:rPr>
              <w:t>M-1</w:t>
            </w:r>
            <w:r w:rsidR="004224E5">
              <w:rPr>
                <w:b/>
                <w:sz w:val="24"/>
                <w:szCs w:val="24"/>
              </w:rPr>
              <w:t>7</w:t>
            </w:r>
            <w:r>
              <w:rPr>
                <w:b/>
                <w:sz w:val="24"/>
                <w:szCs w:val="24"/>
              </w:rPr>
              <w:t>-</w:t>
            </w:r>
            <w:r w:rsidR="004224E5">
              <w:rPr>
                <w:b/>
                <w:sz w:val="24"/>
                <w:szCs w:val="24"/>
              </w:rPr>
              <w:t>1962</w:t>
            </w:r>
            <w:r>
              <w:rPr>
                <w:b/>
                <w:sz w:val="24"/>
                <w:szCs w:val="24"/>
              </w:rPr>
              <w:t>-23</w:t>
            </w:r>
          </w:p>
        </w:tc>
      </w:tr>
      <w:tr w:rsidR="006617DE" w:rsidRPr="00BA0692" w:rsidTr="00596C53">
        <w:trPr>
          <w:jc w:val="center"/>
        </w:trPr>
        <w:tc>
          <w:tcPr>
            <w:tcW w:w="1890" w:type="dxa"/>
            <w:tcBorders>
              <w:top w:val="single" w:sz="4" w:space="0" w:color="auto"/>
              <w:left w:val="nil"/>
              <w:bottom w:val="single" w:sz="4" w:space="0" w:color="auto"/>
              <w:right w:val="nil"/>
            </w:tcBorders>
          </w:tcPr>
          <w:p w:rsidR="006617DE" w:rsidRPr="00BA0692" w:rsidRDefault="006617DE" w:rsidP="007E4287">
            <w:pPr>
              <w:rPr>
                <w:b/>
                <w:sz w:val="24"/>
                <w:szCs w:val="24"/>
              </w:rPr>
            </w:pPr>
            <w:r w:rsidRPr="00BA0692">
              <w:rPr>
                <w:b/>
                <w:sz w:val="24"/>
                <w:szCs w:val="24"/>
              </w:rPr>
              <w:t>Qëllimi i modulit</w:t>
            </w:r>
          </w:p>
        </w:tc>
        <w:tc>
          <w:tcPr>
            <w:tcW w:w="270" w:type="dxa"/>
            <w:tcBorders>
              <w:top w:val="single" w:sz="4" w:space="0" w:color="auto"/>
              <w:left w:val="nil"/>
              <w:bottom w:val="single" w:sz="4" w:space="0" w:color="auto"/>
              <w:right w:val="nil"/>
            </w:tcBorders>
          </w:tcPr>
          <w:p w:rsidR="006617DE" w:rsidRPr="00BA0692" w:rsidRDefault="006617DE" w:rsidP="007E4287">
            <w:pPr>
              <w:ind w:left="-18"/>
              <w:rPr>
                <w:b/>
                <w:sz w:val="24"/>
                <w:szCs w:val="24"/>
              </w:rPr>
            </w:pPr>
          </w:p>
          <w:p w:rsidR="006617DE" w:rsidRPr="00BA0692" w:rsidRDefault="006617DE" w:rsidP="007E4287">
            <w:pPr>
              <w:rPr>
                <w:b/>
                <w:sz w:val="24"/>
                <w:szCs w:val="24"/>
              </w:rPr>
            </w:pPr>
          </w:p>
        </w:tc>
        <w:tc>
          <w:tcPr>
            <w:tcW w:w="7182" w:type="dxa"/>
            <w:gridSpan w:val="3"/>
            <w:tcBorders>
              <w:top w:val="single" w:sz="4" w:space="0" w:color="auto"/>
              <w:left w:val="nil"/>
              <w:bottom w:val="single" w:sz="4" w:space="0" w:color="auto"/>
              <w:right w:val="nil"/>
            </w:tcBorders>
          </w:tcPr>
          <w:p w:rsidR="006617DE" w:rsidRPr="00BA0692" w:rsidRDefault="006617DE" w:rsidP="007E4287">
            <w:pPr>
              <w:tabs>
                <w:tab w:val="left" w:pos="-108"/>
              </w:tabs>
              <w:ind w:left="-108"/>
              <w:jc w:val="both"/>
              <w:rPr>
                <w:sz w:val="24"/>
                <w:szCs w:val="24"/>
              </w:rPr>
            </w:pPr>
            <w:r w:rsidRPr="00BA0692">
              <w:rPr>
                <w:sz w:val="24"/>
                <w:szCs w:val="24"/>
              </w:rPr>
              <w:t>Një modul që i pajis nxënësit me aftësi praktike për llogaritjen e detyrimeve për: Tatimin mbi Vlerën e Shtuar (TVSH), Tatimin mbi të</w:t>
            </w:r>
            <w:r w:rsidRPr="00BA0692">
              <w:rPr>
                <w:bCs/>
                <w:sz w:val="24"/>
                <w:szCs w:val="24"/>
              </w:rPr>
              <w:t xml:space="preserve"> Ardhurat Personale (TAP) dhe Tatimin mbi Fitimin (TF), si dhe </w:t>
            </w:r>
            <w:r w:rsidRPr="00BA0692">
              <w:rPr>
                <w:sz w:val="24"/>
                <w:szCs w:val="24"/>
              </w:rPr>
              <w:t>deklarimin, pagesën dhe kontabilizimin e tyre</w:t>
            </w:r>
            <w:r w:rsidR="00B446D4">
              <w:rPr>
                <w:sz w:val="24"/>
                <w:szCs w:val="24"/>
              </w:rPr>
              <w:t xml:space="preserve">, </w:t>
            </w:r>
            <w:r w:rsidR="00B446D4">
              <w:rPr>
                <w:sz w:val="24"/>
              </w:rPr>
              <w:t>si dhe për të kryer llogaritje të thjeshta ekonomike lidhur me veprimet për detyrimet ndaj shtetit</w:t>
            </w:r>
            <w:r w:rsidRPr="00BA0692">
              <w:rPr>
                <w:sz w:val="24"/>
                <w:szCs w:val="24"/>
              </w:rPr>
              <w:t xml:space="preserve">. </w:t>
            </w:r>
          </w:p>
          <w:p w:rsidR="006617DE" w:rsidRPr="00BA0692" w:rsidRDefault="006617DE" w:rsidP="007E4287">
            <w:pPr>
              <w:tabs>
                <w:tab w:val="left" w:pos="-108"/>
              </w:tabs>
              <w:ind w:left="-108"/>
              <w:jc w:val="both"/>
              <w:rPr>
                <w:sz w:val="24"/>
                <w:szCs w:val="24"/>
              </w:rPr>
            </w:pPr>
          </w:p>
        </w:tc>
      </w:tr>
      <w:tr w:rsidR="006617DE" w:rsidRPr="00BA0692" w:rsidTr="00596C53">
        <w:trPr>
          <w:trHeight w:val="660"/>
          <w:jc w:val="center"/>
        </w:trPr>
        <w:tc>
          <w:tcPr>
            <w:tcW w:w="1890" w:type="dxa"/>
            <w:tcBorders>
              <w:top w:val="single" w:sz="4" w:space="0" w:color="auto"/>
              <w:left w:val="nil"/>
              <w:bottom w:val="single" w:sz="4" w:space="0" w:color="auto"/>
              <w:right w:val="nil"/>
            </w:tcBorders>
          </w:tcPr>
          <w:p w:rsidR="006617DE" w:rsidRPr="00BA0692" w:rsidRDefault="006617DE" w:rsidP="007E4287">
            <w:pPr>
              <w:rPr>
                <w:b/>
                <w:sz w:val="24"/>
                <w:szCs w:val="24"/>
              </w:rPr>
            </w:pPr>
            <w:r w:rsidRPr="00BA0692">
              <w:rPr>
                <w:b/>
                <w:sz w:val="24"/>
                <w:szCs w:val="24"/>
              </w:rPr>
              <w:t>Kohëzgjatja e modulit</w:t>
            </w:r>
          </w:p>
          <w:p w:rsidR="006617DE" w:rsidRPr="00BA0692" w:rsidRDefault="006617DE" w:rsidP="007E4287">
            <w:pPr>
              <w:rPr>
                <w:b/>
                <w:sz w:val="24"/>
                <w:szCs w:val="24"/>
              </w:rPr>
            </w:pPr>
          </w:p>
        </w:tc>
        <w:tc>
          <w:tcPr>
            <w:tcW w:w="270" w:type="dxa"/>
            <w:tcBorders>
              <w:top w:val="single" w:sz="4" w:space="0" w:color="auto"/>
              <w:left w:val="nil"/>
              <w:bottom w:val="single" w:sz="4" w:space="0" w:color="auto"/>
              <w:right w:val="nil"/>
            </w:tcBorders>
          </w:tcPr>
          <w:p w:rsidR="006617DE" w:rsidRPr="00BA0692" w:rsidRDefault="006617DE" w:rsidP="007E4287">
            <w:pPr>
              <w:rPr>
                <w:b/>
                <w:sz w:val="24"/>
                <w:szCs w:val="24"/>
              </w:rPr>
            </w:pPr>
          </w:p>
        </w:tc>
        <w:tc>
          <w:tcPr>
            <w:tcW w:w="7182" w:type="dxa"/>
            <w:gridSpan w:val="3"/>
            <w:tcBorders>
              <w:top w:val="single" w:sz="4" w:space="0" w:color="auto"/>
              <w:left w:val="nil"/>
              <w:bottom w:val="single" w:sz="4" w:space="0" w:color="auto"/>
              <w:right w:val="nil"/>
            </w:tcBorders>
          </w:tcPr>
          <w:p w:rsidR="006617DE" w:rsidRPr="00BA0692" w:rsidRDefault="006617DE" w:rsidP="007E4287">
            <w:pPr>
              <w:rPr>
                <w:b/>
                <w:sz w:val="24"/>
                <w:szCs w:val="24"/>
              </w:rPr>
            </w:pPr>
            <w:r w:rsidRPr="006E132D">
              <w:rPr>
                <w:sz w:val="24"/>
                <w:szCs w:val="24"/>
              </w:rPr>
              <w:t>3</w:t>
            </w:r>
            <w:r w:rsidR="006E132D" w:rsidRPr="006E132D">
              <w:rPr>
                <w:sz w:val="24"/>
                <w:szCs w:val="24"/>
              </w:rPr>
              <w:t>3</w:t>
            </w:r>
            <w:r w:rsidRPr="00C73888">
              <w:rPr>
                <w:sz w:val="24"/>
                <w:szCs w:val="24"/>
              </w:rPr>
              <w:t xml:space="preserve"> orë mësimore</w:t>
            </w:r>
          </w:p>
          <w:p w:rsidR="006617DE" w:rsidRPr="00BA0692" w:rsidRDefault="006617DE" w:rsidP="007E4287">
            <w:pPr>
              <w:rPr>
                <w:b/>
                <w:sz w:val="24"/>
                <w:szCs w:val="24"/>
              </w:rPr>
            </w:pPr>
          </w:p>
        </w:tc>
      </w:tr>
      <w:tr w:rsidR="006617DE" w:rsidRPr="00BA0692" w:rsidTr="00596C53">
        <w:trPr>
          <w:jc w:val="center"/>
        </w:trPr>
        <w:tc>
          <w:tcPr>
            <w:tcW w:w="1890" w:type="dxa"/>
            <w:tcBorders>
              <w:top w:val="single" w:sz="4" w:space="0" w:color="auto"/>
              <w:left w:val="nil"/>
              <w:bottom w:val="single" w:sz="4" w:space="0" w:color="auto"/>
              <w:right w:val="nil"/>
            </w:tcBorders>
          </w:tcPr>
          <w:p w:rsidR="006617DE" w:rsidRPr="00BA0692" w:rsidRDefault="006617DE" w:rsidP="007E4287">
            <w:pPr>
              <w:rPr>
                <w:b/>
                <w:sz w:val="24"/>
                <w:szCs w:val="24"/>
              </w:rPr>
            </w:pPr>
            <w:r w:rsidRPr="00BA0692">
              <w:rPr>
                <w:b/>
                <w:sz w:val="24"/>
                <w:szCs w:val="24"/>
              </w:rPr>
              <w:t xml:space="preserve">Niveli i parapëlqyer </w:t>
            </w:r>
          </w:p>
          <w:p w:rsidR="006617DE" w:rsidRPr="00BA0692" w:rsidRDefault="006617DE" w:rsidP="007E4287">
            <w:pPr>
              <w:rPr>
                <w:b/>
                <w:sz w:val="24"/>
                <w:szCs w:val="24"/>
              </w:rPr>
            </w:pPr>
            <w:r w:rsidRPr="00BA0692">
              <w:rPr>
                <w:b/>
                <w:sz w:val="24"/>
                <w:szCs w:val="24"/>
              </w:rPr>
              <w:t>për pranim</w:t>
            </w:r>
          </w:p>
        </w:tc>
        <w:tc>
          <w:tcPr>
            <w:tcW w:w="270" w:type="dxa"/>
            <w:tcBorders>
              <w:top w:val="single" w:sz="4" w:space="0" w:color="auto"/>
              <w:left w:val="nil"/>
              <w:bottom w:val="single" w:sz="4" w:space="0" w:color="auto"/>
              <w:right w:val="nil"/>
            </w:tcBorders>
          </w:tcPr>
          <w:p w:rsidR="006617DE" w:rsidRPr="00BA0692" w:rsidRDefault="006617DE" w:rsidP="007E4287">
            <w:pPr>
              <w:rPr>
                <w:b/>
                <w:sz w:val="24"/>
                <w:szCs w:val="24"/>
              </w:rPr>
            </w:pPr>
          </w:p>
        </w:tc>
        <w:tc>
          <w:tcPr>
            <w:tcW w:w="7182" w:type="dxa"/>
            <w:gridSpan w:val="3"/>
            <w:tcBorders>
              <w:top w:val="single" w:sz="4" w:space="0" w:color="auto"/>
              <w:left w:val="nil"/>
              <w:bottom w:val="single" w:sz="4" w:space="0" w:color="auto"/>
              <w:right w:val="nil"/>
            </w:tcBorders>
          </w:tcPr>
          <w:p w:rsidR="006617DE" w:rsidRDefault="006617DE" w:rsidP="007E4287">
            <w:pPr>
              <w:jc w:val="both"/>
              <w:rPr>
                <w:sz w:val="24"/>
              </w:rPr>
            </w:pPr>
            <w:r w:rsidRPr="00492B25">
              <w:rPr>
                <w:sz w:val="24"/>
                <w:szCs w:val="24"/>
              </w:rPr>
              <w:t xml:space="preserve">Nxënësi duhet të ketë përfunduar </w:t>
            </w:r>
            <w:r w:rsidRPr="00492B25">
              <w:rPr>
                <w:sz w:val="24"/>
              </w:rPr>
              <w:t>modulet profesionale të kl.12-të, të drejtimit mësimor “Agrobiznes” Niveli IV I  KSHK.</w:t>
            </w:r>
          </w:p>
          <w:p w:rsidR="006617DE" w:rsidRPr="00BA0692" w:rsidRDefault="006617DE" w:rsidP="007E4287">
            <w:pPr>
              <w:jc w:val="both"/>
              <w:rPr>
                <w:sz w:val="24"/>
                <w:szCs w:val="24"/>
              </w:rPr>
            </w:pPr>
          </w:p>
          <w:p w:rsidR="006617DE" w:rsidRPr="00BA0692" w:rsidRDefault="006617DE" w:rsidP="007E4287">
            <w:pPr>
              <w:jc w:val="both"/>
              <w:rPr>
                <w:sz w:val="24"/>
                <w:szCs w:val="24"/>
              </w:rPr>
            </w:pPr>
          </w:p>
        </w:tc>
      </w:tr>
      <w:tr w:rsidR="006617DE" w:rsidRPr="00BA0692" w:rsidTr="00596C53">
        <w:trPr>
          <w:trHeight w:val="350"/>
          <w:jc w:val="center"/>
        </w:trPr>
        <w:tc>
          <w:tcPr>
            <w:tcW w:w="1890" w:type="dxa"/>
            <w:tcBorders>
              <w:top w:val="single" w:sz="4" w:space="0" w:color="auto"/>
              <w:left w:val="nil"/>
              <w:bottom w:val="nil"/>
              <w:right w:val="nil"/>
            </w:tcBorders>
          </w:tcPr>
          <w:p w:rsidR="006617DE" w:rsidRPr="00BA0692" w:rsidRDefault="006617DE" w:rsidP="007E4287">
            <w:pPr>
              <w:rPr>
                <w:b/>
                <w:sz w:val="24"/>
                <w:szCs w:val="24"/>
              </w:rPr>
            </w:pPr>
            <w:r w:rsidRPr="00BA0692">
              <w:rPr>
                <w:b/>
                <w:sz w:val="24"/>
                <w:szCs w:val="24"/>
              </w:rPr>
              <w:t>Rezultatet e të nxënit (RN), dhe proçedurat e vlerësimit</w:t>
            </w:r>
          </w:p>
        </w:tc>
        <w:tc>
          <w:tcPr>
            <w:tcW w:w="270" w:type="dxa"/>
            <w:tcBorders>
              <w:top w:val="single" w:sz="4" w:space="0" w:color="auto"/>
              <w:left w:val="nil"/>
              <w:bottom w:val="nil"/>
              <w:right w:val="nil"/>
            </w:tcBorders>
          </w:tcPr>
          <w:p w:rsidR="006617DE" w:rsidRPr="00BA0692" w:rsidRDefault="006617DE" w:rsidP="007E4287">
            <w:pPr>
              <w:rPr>
                <w:b/>
                <w:sz w:val="24"/>
                <w:szCs w:val="24"/>
              </w:rPr>
            </w:pPr>
          </w:p>
        </w:tc>
        <w:tc>
          <w:tcPr>
            <w:tcW w:w="810" w:type="dxa"/>
            <w:tcBorders>
              <w:top w:val="single" w:sz="4" w:space="0" w:color="auto"/>
              <w:left w:val="nil"/>
              <w:bottom w:val="nil"/>
              <w:right w:val="nil"/>
            </w:tcBorders>
          </w:tcPr>
          <w:p w:rsidR="006617DE" w:rsidRPr="00BA0692" w:rsidRDefault="006617DE" w:rsidP="007E4287">
            <w:pPr>
              <w:outlineLvl w:val="5"/>
              <w:rPr>
                <w:b/>
                <w:bCs/>
                <w:sz w:val="24"/>
                <w:szCs w:val="24"/>
              </w:rPr>
            </w:pPr>
            <w:r w:rsidRPr="00BA0692">
              <w:rPr>
                <w:b/>
                <w:bCs/>
                <w:sz w:val="24"/>
                <w:szCs w:val="24"/>
              </w:rPr>
              <w:t>RN 1</w:t>
            </w:r>
          </w:p>
        </w:tc>
        <w:tc>
          <w:tcPr>
            <w:tcW w:w="6372" w:type="dxa"/>
            <w:gridSpan w:val="2"/>
            <w:tcBorders>
              <w:top w:val="single" w:sz="4" w:space="0" w:color="auto"/>
              <w:left w:val="nil"/>
              <w:bottom w:val="nil"/>
              <w:right w:val="nil"/>
            </w:tcBorders>
          </w:tcPr>
          <w:p w:rsidR="006617DE" w:rsidRPr="00BA0692" w:rsidRDefault="006617DE" w:rsidP="007E4287">
            <w:pPr>
              <w:tabs>
                <w:tab w:val="left" w:pos="360"/>
              </w:tabs>
              <w:rPr>
                <w:b/>
                <w:iCs/>
                <w:sz w:val="24"/>
                <w:szCs w:val="24"/>
              </w:rPr>
            </w:pPr>
            <w:r w:rsidRPr="00BA0692">
              <w:rPr>
                <w:b/>
                <w:iCs/>
                <w:sz w:val="24"/>
                <w:szCs w:val="24"/>
              </w:rPr>
              <w:t>Nxënësi llogarit, kontabilizon dhe rregullon marrëdhëniet me shtetin për TVSH-në.</w:t>
            </w:r>
          </w:p>
          <w:p w:rsidR="006617DE" w:rsidRPr="00BA0692" w:rsidRDefault="006617DE" w:rsidP="007E4287">
            <w:pPr>
              <w:tabs>
                <w:tab w:val="left" w:pos="360"/>
              </w:tabs>
              <w:rPr>
                <w:b/>
                <w:i/>
                <w:sz w:val="24"/>
                <w:szCs w:val="24"/>
              </w:rPr>
            </w:pPr>
            <w:r w:rsidRPr="00BA0692">
              <w:rPr>
                <w:b/>
                <w:i/>
                <w:sz w:val="24"/>
                <w:szCs w:val="24"/>
              </w:rPr>
              <w:t>Kriteret e vlerësimit:</w:t>
            </w:r>
          </w:p>
          <w:p w:rsidR="006617DE" w:rsidRPr="00BA0692" w:rsidRDefault="006617DE" w:rsidP="007E4287">
            <w:pPr>
              <w:tabs>
                <w:tab w:val="left" w:pos="360"/>
              </w:tabs>
              <w:rPr>
                <w:sz w:val="24"/>
                <w:szCs w:val="24"/>
              </w:rPr>
            </w:pPr>
            <w:r w:rsidRPr="00BA0692">
              <w:rPr>
                <w:sz w:val="24"/>
                <w:szCs w:val="24"/>
              </w:rPr>
              <w:t>Nxënësi duhet të jetë i aftë:</w:t>
            </w:r>
          </w:p>
          <w:p w:rsidR="006617DE" w:rsidRPr="00BA0692" w:rsidRDefault="006617DE" w:rsidP="00162EA5">
            <w:pPr>
              <w:numPr>
                <w:ilvl w:val="0"/>
                <w:numId w:val="128"/>
              </w:numPr>
              <w:tabs>
                <w:tab w:val="left" w:pos="0"/>
                <w:tab w:val="left" w:pos="54"/>
              </w:tabs>
              <w:rPr>
                <w:sz w:val="24"/>
                <w:szCs w:val="24"/>
              </w:rPr>
            </w:pPr>
            <w:r w:rsidRPr="00BA0692">
              <w:rPr>
                <w:sz w:val="24"/>
                <w:szCs w:val="24"/>
              </w:rPr>
              <w:t>të</w:t>
            </w:r>
            <w:r w:rsidRPr="00BA0692">
              <w:rPr>
                <w:sz w:val="24"/>
              </w:rPr>
              <w:t xml:space="preserve"> përgatitë vendin</w:t>
            </w:r>
            <w:r>
              <w:rPr>
                <w:sz w:val="24"/>
              </w:rPr>
              <w:t xml:space="preserve">, paisjet dhe mjetet e nevojshme </w:t>
            </w:r>
            <w:r w:rsidRPr="00BA0692">
              <w:rPr>
                <w:sz w:val="24"/>
              </w:rPr>
              <w:t>për llogaritjen, regjistrimin dhe dokumentimin e TVSH-së;</w:t>
            </w:r>
          </w:p>
          <w:p w:rsidR="006617DE" w:rsidRPr="00BA0692" w:rsidRDefault="006617DE" w:rsidP="00162EA5">
            <w:pPr>
              <w:numPr>
                <w:ilvl w:val="0"/>
                <w:numId w:val="128"/>
              </w:numPr>
              <w:tabs>
                <w:tab w:val="left" w:pos="0"/>
              </w:tabs>
              <w:rPr>
                <w:sz w:val="24"/>
                <w:szCs w:val="24"/>
              </w:rPr>
            </w:pPr>
            <w:r w:rsidRPr="00BA0692">
              <w:rPr>
                <w:sz w:val="24"/>
              </w:rPr>
              <w:t>të</w:t>
            </w:r>
            <w:r w:rsidRPr="00BA0692">
              <w:rPr>
                <w:sz w:val="24"/>
                <w:szCs w:val="24"/>
              </w:rPr>
              <w:t xml:space="preserve"> llogarisë saktë qarkullimin vjetor për të konstatuar nëse ferma është ose jo subjekt i TVSH-së;</w:t>
            </w:r>
          </w:p>
          <w:p w:rsidR="006617DE" w:rsidRPr="00BA0692" w:rsidRDefault="006617DE" w:rsidP="00162EA5">
            <w:pPr>
              <w:numPr>
                <w:ilvl w:val="0"/>
                <w:numId w:val="128"/>
              </w:numPr>
              <w:tabs>
                <w:tab w:val="left" w:pos="0"/>
                <w:tab w:val="left" w:pos="54"/>
              </w:tabs>
              <w:rPr>
                <w:sz w:val="24"/>
                <w:szCs w:val="24"/>
              </w:rPr>
            </w:pPr>
            <w:r w:rsidRPr="00BA0692">
              <w:rPr>
                <w:sz w:val="24"/>
                <w:szCs w:val="24"/>
              </w:rPr>
              <w:t>të plotësojë saktë dokumentacionin e nevojshëm për regjistrimin për TVSH-në nëse ferma bujqësore është subjekt i saj;</w:t>
            </w:r>
          </w:p>
          <w:p w:rsidR="006617DE" w:rsidRPr="00BA0692" w:rsidRDefault="006617DE" w:rsidP="00162EA5">
            <w:pPr>
              <w:numPr>
                <w:ilvl w:val="0"/>
                <w:numId w:val="128"/>
              </w:numPr>
              <w:tabs>
                <w:tab w:val="left" w:pos="0"/>
                <w:tab w:val="left" w:pos="54"/>
              </w:tabs>
              <w:rPr>
                <w:sz w:val="24"/>
                <w:szCs w:val="24"/>
              </w:rPr>
            </w:pPr>
            <w:r w:rsidRPr="00BA0692">
              <w:rPr>
                <w:sz w:val="24"/>
                <w:szCs w:val="24"/>
              </w:rPr>
              <w:t xml:space="preserve">të aplikojë pranë QKB për regjistrimin e ndërmarrjes si subjekt i TVSH-së; </w:t>
            </w:r>
          </w:p>
          <w:p w:rsidR="006617DE" w:rsidRPr="00BA0692" w:rsidRDefault="006617DE" w:rsidP="00162EA5">
            <w:pPr>
              <w:numPr>
                <w:ilvl w:val="0"/>
                <w:numId w:val="128"/>
              </w:numPr>
              <w:tabs>
                <w:tab w:val="left" w:pos="0"/>
                <w:tab w:val="left" w:pos="54"/>
              </w:tabs>
              <w:rPr>
                <w:sz w:val="24"/>
                <w:szCs w:val="24"/>
              </w:rPr>
            </w:pPr>
            <w:r w:rsidRPr="00BA0692">
              <w:rPr>
                <w:sz w:val="24"/>
                <w:szCs w:val="24"/>
              </w:rPr>
              <w:t xml:space="preserve">të afishojë në vend të dukshëm certifikatën e numrit të NUIS (NIPT-it); </w:t>
            </w:r>
          </w:p>
          <w:p w:rsidR="006617DE" w:rsidRPr="00BA0692" w:rsidRDefault="006617DE" w:rsidP="00162EA5">
            <w:pPr>
              <w:numPr>
                <w:ilvl w:val="0"/>
                <w:numId w:val="128"/>
              </w:numPr>
              <w:tabs>
                <w:tab w:val="left" w:pos="0"/>
                <w:tab w:val="left" w:pos="54"/>
              </w:tabs>
              <w:rPr>
                <w:sz w:val="24"/>
                <w:szCs w:val="24"/>
              </w:rPr>
            </w:pPr>
            <w:r w:rsidRPr="00BA0692">
              <w:rPr>
                <w:sz w:val="24"/>
                <w:szCs w:val="24"/>
              </w:rPr>
              <w:t>të hartojë saktë dokumentet e duhur në rast se ferma ka ndryshim të vëllimit të veprimtarisë së saj;</w:t>
            </w:r>
          </w:p>
          <w:p w:rsidR="006617DE" w:rsidRPr="00BA0692" w:rsidRDefault="006617DE" w:rsidP="00162EA5">
            <w:pPr>
              <w:numPr>
                <w:ilvl w:val="0"/>
                <w:numId w:val="128"/>
              </w:numPr>
              <w:tabs>
                <w:tab w:val="left" w:pos="0"/>
                <w:tab w:val="left" w:pos="54"/>
              </w:tabs>
              <w:rPr>
                <w:sz w:val="24"/>
                <w:szCs w:val="24"/>
              </w:rPr>
            </w:pPr>
            <w:r w:rsidRPr="00BA0692">
              <w:rPr>
                <w:sz w:val="24"/>
                <w:szCs w:val="24"/>
              </w:rPr>
              <w:t>të trajtojë njoftimet e organeve tatimore mbi rivlerësimin e TVSH-së.</w:t>
            </w:r>
          </w:p>
          <w:p w:rsidR="006617DE" w:rsidRDefault="006617DE" w:rsidP="00162EA5">
            <w:pPr>
              <w:numPr>
                <w:ilvl w:val="0"/>
                <w:numId w:val="128"/>
              </w:numPr>
              <w:tabs>
                <w:tab w:val="left" w:pos="0"/>
                <w:tab w:val="left" w:pos="54"/>
              </w:tabs>
              <w:rPr>
                <w:sz w:val="24"/>
                <w:szCs w:val="24"/>
              </w:rPr>
            </w:pPr>
            <w:r w:rsidRPr="007D2B2F">
              <w:rPr>
                <w:sz w:val="24"/>
                <w:szCs w:val="24"/>
              </w:rPr>
              <w:t>të hart</w:t>
            </w:r>
            <w:r>
              <w:rPr>
                <w:sz w:val="24"/>
                <w:szCs w:val="24"/>
              </w:rPr>
              <w:t>ojë saktë faturën për eksportet;</w:t>
            </w:r>
          </w:p>
          <w:p w:rsidR="006617DE" w:rsidRPr="007D2B2F" w:rsidRDefault="006617DE" w:rsidP="00162EA5">
            <w:pPr>
              <w:numPr>
                <w:ilvl w:val="0"/>
                <w:numId w:val="128"/>
              </w:numPr>
              <w:tabs>
                <w:tab w:val="left" w:pos="0"/>
                <w:tab w:val="left" w:pos="54"/>
              </w:tabs>
              <w:rPr>
                <w:sz w:val="24"/>
                <w:szCs w:val="24"/>
              </w:rPr>
            </w:pPr>
            <w:r w:rsidRPr="007D2B2F">
              <w:rPr>
                <w:sz w:val="24"/>
                <w:szCs w:val="24"/>
              </w:rPr>
              <w:t>të rregjistrojë saktë në librin e shitjeve faturat e eksporteve;</w:t>
            </w:r>
          </w:p>
          <w:p w:rsidR="006617DE" w:rsidRPr="00BA0692" w:rsidRDefault="006617DE" w:rsidP="00162EA5">
            <w:pPr>
              <w:numPr>
                <w:ilvl w:val="0"/>
                <w:numId w:val="128"/>
              </w:numPr>
              <w:tabs>
                <w:tab w:val="left" w:pos="0"/>
                <w:tab w:val="left" w:pos="54"/>
              </w:tabs>
              <w:rPr>
                <w:sz w:val="24"/>
                <w:szCs w:val="24"/>
              </w:rPr>
            </w:pPr>
            <w:r w:rsidRPr="00BA0692">
              <w:rPr>
                <w:sz w:val="24"/>
                <w:szCs w:val="24"/>
              </w:rPr>
              <w:t>të llogarisë saktë vlerën e tatueshme për faturat e importit;</w:t>
            </w:r>
          </w:p>
          <w:p w:rsidR="006617DE" w:rsidRPr="00BA0692" w:rsidRDefault="006617DE" w:rsidP="00162EA5">
            <w:pPr>
              <w:numPr>
                <w:ilvl w:val="0"/>
                <w:numId w:val="128"/>
              </w:numPr>
              <w:tabs>
                <w:tab w:val="left" w:pos="0"/>
                <w:tab w:val="left" w:pos="54"/>
              </w:tabs>
              <w:rPr>
                <w:sz w:val="24"/>
                <w:szCs w:val="24"/>
              </w:rPr>
            </w:pPr>
            <w:r w:rsidRPr="00BA0692">
              <w:rPr>
                <w:sz w:val="24"/>
                <w:szCs w:val="24"/>
              </w:rPr>
              <w:t>të llogarisë saktë TVSH-në për importet;</w:t>
            </w:r>
          </w:p>
          <w:p w:rsidR="006617DE" w:rsidRPr="00BA0692" w:rsidRDefault="006617DE" w:rsidP="00162EA5">
            <w:pPr>
              <w:numPr>
                <w:ilvl w:val="0"/>
                <w:numId w:val="128"/>
              </w:numPr>
              <w:tabs>
                <w:tab w:val="left" w:pos="0"/>
                <w:tab w:val="left" w:pos="54"/>
              </w:tabs>
              <w:rPr>
                <w:sz w:val="24"/>
                <w:szCs w:val="24"/>
              </w:rPr>
            </w:pPr>
            <w:r w:rsidRPr="00BA0692">
              <w:rPr>
                <w:sz w:val="24"/>
                <w:szCs w:val="24"/>
              </w:rPr>
              <w:t>të plotësojë saktë tërë dokumentacionin e nevojshëm për llogaritjen dhe vërtetimin e TVSH-në për importet;</w:t>
            </w:r>
          </w:p>
          <w:p w:rsidR="006617DE" w:rsidRPr="00BA0692" w:rsidRDefault="006617DE" w:rsidP="00162EA5">
            <w:pPr>
              <w:numPr>
                <w:ilvl w:val="0"/>
                <w:numId w:val="128"/>
              </w:numPr>
              <w:tabs>
                <w:tab w:val="left" w:pos="0"/>
                <w:tab w:val="left" w:pos="54"/>
              </w:tabs>
              <w:rPr>
                <w:sz w:val="24"/>
                <w:szCs w:val="24"/>
              </w:rPr>
            </w:pPr>
            <w:r w:rsidRPr="00BA0692">
              <w:rPr>
                <w:sz w:val="24"/>
                <w:szCs w:val="24"/>
              </w:rPr>
              <w:t>të kryejë saktë regjistrimet e faturave të importit në librin e blerjeve duke regjistruar dhe TVSH-në përkatëse;</w:t>
            </w:r>
          </w:p>
          <w:p w:rsidR="006617DE" w:rsidRPr="00BA0692" w:rsidRDefault="006617DE" w:rsidP="00162EA5">
            <w:pPr>
              <w:numPr>
                <w:ilvl w:val="0"/>
                <w:numId w:val="128"/>
              </w:numPr>
              <w:tabs>
                <w:tab w:val="left" w:pos="0"/>
                <w:tab w:val="left" w:pos="54"/>
              </w:tabs>
              <w:rPr>
                <w:sz w:val="24"/>
                <w:szCs w:val="24"/>
              </w:rPr>
            </w:pPr>
            <w:r w:rsidRPr="00BA0692">
              <w:rPr>
                <w:sz w:val="24"/>
                <w:szCs w:val="24"/>
              </w:rPr>
              <w:t>të pasqyrojë saktë dhe qartë në mënyrë të veçantë TVSH për importin e makinerive dhe pajisjeve që do të përdoren për prodhim;</w:t>
            </w:r>
          </w:p>
          <w:p w:rsidR="006617DE" w:rsidRPr="00BA0692" w:rsidRDefault="006617DE" w:rsidP="00162EA5">
            <w:pPr>
              <w:numPr>
                <w:ilvl w:val="0"/>
                <w:numId w:val="128"/>
              </w:numPr>
              <w:tabs>
                <w:tab w:val="left" w:pos="0"/>
                <w:tab w:val="left" w:pos="54"/>
              </w:tabs>
              <w:rPr>
                <w:sz w:val="24"/>
                <w:szCs w:val="24"/>
              </w:rPr>
            </w:pPr>
            <w:r w:rsidRPr="00BA0692">
              <w:rPr>
                <w:sz w:val="24"/>
                <w:szCs w:val="24"/>
              </w:rPr>
              <w:t xml:space="preserve">të llogarisë dhe pasqyrojë saktë </w:t>
            </w:r>
            <w:r>
              <w:rPr>
                <w:sz w:val="24"/>
                <w:szCs w:val="24"/>
              </w:rPr>
              <w:t xml:space="preserve">në librat e shitjes dhe blerjes </w:t>
            </w:r>
            <w:r w:rsidRPr="00BA0692">
              <w:rPr>
                <w:sz w:val="24"/>
                <w:szCs w:val="24"/>
              </w:rPr>
              <w:t>VSH-në për hidrokarburet sipas qëllimeve të përdorimit të tyre;</w:t>
            </w:r>
          </w:p>
          <w:p w:rsidR="006617DE" w:rsidRPr="00BA0692" w:rsidRDefault="006617DE" w:rsidP="00162EA5">
            <w:pPr>
              <w:numPr>
                <w:ilvl w:val="0"/>
                <w:numId w:val="128"/>
              </w:numPr>
              <w:tabs>
                <w:tab w:val="left" w:pos="0"/>
                <w:tab w:val="left" w:pos="54"/>
              </w:tabs>
              <w:rPr>
                <w:sz w:val="24"/>
                <w:szCs w:val="24"/>
              </w:rPr>
            </w:pPr>
            <w:r w:rsidRPr="00BA0692">
              <w:rPr>
                <w:sz w:val="24"/>
                <w:szCs w:val="24"/>
              </w:rPr>
              <w:t>të kryejë saktë dokumentimin e TVSH-së në rast kur pagesa kryhet para emetimit të faturës.</w:t>
            </w:r>
          </w:p>
          <w:p w:rsidR="006617DE" w:rsidRPr="00BA0692" w:rsidRDefault="006617DE" w:rsidP="00162EA5">
            <w:pPr>
              <w:numPr>
                <w:ilvl w:val="0"/>
                <w:numId w:val="128"/>
              </w:numPr>
              <w:tabs>
                <w:tab w:val="left" w:pos="0"/>
                <w:tab w:val="left" w:pos="54"/>
              </w:tabs>
              <w:rPr>
                <w:sz w:val="24"/>
                <w:szCs w:val="24"/>
              </w:rPr>
            </w:pPr>
            <w:r w:rsidRPr="00BA0692">
              <w:rPr>
                <w:sz w:val="24"/>
                <w:szCs w:val="24"/>
              </w:rPr>
              <w:t>të regjistrojë saktë faturat e të gjitha blerjeve dhe shitjeve të kryera në librat e blerjeve dhe shitjeve;</w:t>
            </w:r>
          </w:p>
          <w:p w:rsidR="006617DE" w:rsidRPr="00BA0692" w:rsidRDefault="006617DE" w:rsidP="00162EA5">
            <w:pPr>
              <w:numPr>
                <w:ilvl w:val="0"/>
                <w:numId w:val="128"/>
              </w:numPr>
              <w:tabs>
                <w:tab w:val="left" w:pos="0"/>
                <w:tab w:val="left" w:pos="54"/>
              </w:tabs>
              <w:rPr>
                <w:sz w:val="24"/>
                <w:szCs w:val="24"/>
              </w:rPr>
            </w:pPr>
            <w:r w:rsidRPr="00BA0692">
              <w:rPr>
                <w:sz w:val="24"/>
                <w:szCs w:val="24"/>
              </w:rPr>
              <w:t>të përgatisë dhe dërgojë në zyrën e tatimeve, në mënyrë elektronike, librat e shitjes dhe blerjes, në datat 5 të çdo muaji;</w:t>
            </w:r>
          </w:p>
          <w:p w:rsidR="006617DE" w:rsidRPr="00BA0692" w:rsidRDefault="006617DE" w:rsidP="00162EA5">
            <w:pPr>
              <w:numPr>
                <w:ilvl w:val="0"/>
                <w:numId w:val="128"/>
              </w:numPr>
              <w:tabs>
                <w:tab w:val="left" w:pos="0"/>
                <w:tab w:val="left" w:pos="54"/>
              </w:tabs>
              <w:rPr>
                <w:sz w:val="24"/>
                <w:szCs w:val="24"/>
              </w:rPr>
            </w:pPr>
            <w:r w:rsidRPr="00BA0692">
              <w:rPr>
                <w:sz w:val="24"/>
                <w:szCs w:val="24"/>
              </w:rPr>
              <w:t>të plotësojë deklarata të sakta dhe të plota tatimore për TVSH-në;</w:t>
            </w:r>
          </w:p>
          <w:p w:rsidR="006617DE" w:rsidRPr="00BA0692" w:rsidRDefault="006617DE" w:rsidP="00162EA5">
            <w:pPr>
              <w:numPr>
                <w:ilvl w:val="0"/>
                <w:numId w:val="128"/>
              </w:numPr>
              <w:tabs>
                <w:tab w:val="left" w:pos="0"/>
                <w:tab w:val="left" w:pos="54"/>
              </w:tabs>
              <w:rPr>
                <w:sz w:val="24"/>
                <w:szCs w:val="24"/>
              </w:rPr>
            </w:pPr>
            <w:r w:rsidRPr="00BA0692">
              <w:rPr>
                <w:sz w:val="24"/>
                <w:szCs w:val="24"/>
              </w:rPr>
              <w:t>të kuadrojë shumat e deklaruara me ato të librave të shitjes dhe blerjes, të dërguara në mënyrë elektronike, si dhe me regjistrat kontabël;</w:t>
            </w:r>
          </w:p>
          <w:p w:rsidR="006617DE" w:rsidRPr="00BA0692" w:rsidRDefault="006617DE" w:rsidP="00162EA5">
            <w:pPr>
              <w:numPr>
                <w:ilvl w:val="0"/>
                <w:numId w:val="128"/>
              </w:numPr>
              <w:tabs>
                <w:tab w:val="left" w:pos="0"/>
                <w:tab w:val="left" w:pos="54"/>
              </w:tabs>
              <w:rPr>
                <w:sz w:val="24"/>
                <w:szCs w:val="24"/>
              </w:rPr>
            </w:pPr>
            <w:r w:rsidRPr="00BA0692">
              <w:rPr>
                <w:sz w:val="24"/>
                <w:szCs w:val="24"/>
              </w:rPr>
              <w:t>të plotësojë UXH për pagesën e TVSH-së;</w:t>
            </w:r>
          </w:p>
          <w:p w:rsidR="006617DE" w:rsidRPr="00BA0692" w:rsidRDefault="006617DE" w:rsidP="00162EA5">
            <w:pPr>
              <w:numPr>
                <w:ilvl w:val="0"/>
                <w:numId w:val="128"/>
              </w:numPr>
              <w:tabs>
                <w:tab w:val="left" w:pos="0"/>
                <w:tab w:val="left" w:pos="54"/>
              </w:tabs>
              <w:rPr>
                <w:sz w:val="24"/>
                <w:szCs w:val="24"/>
              </w:rPr>
            </w:pPr>
            <w:r w:rsidRPr="00BA0692">
              <w:rPr>
                <w:sz w:val="24"/>
                <w:szCs w:val="24"/>
              </w:rPr>
              <w:t>të regjistrojë shumat e njoftuara nga organet tatimore për rivlerësim të TVSH-së;</w:t>
            </w:r>
          </w:p>
          <w:p w:rsidR="006617DE" w:rsidRPr="00BA0692" w:rsidRDefault="006617DE" w:rsidP="00162EA5">
            <w:pPr>
              <w:numPr>
                <w:ilvl w:val="0"/>
                <w:numId w:val="128"/>
              </w:numPr>
              <w:tabs>
                <w:tab w:val="left" w:pos="0"/>
                <w:tab w:val="left" w:pos="54"/>
              </w:tabs>
              <w:rPr>
                <w:sz w:val="24"/>
                <w:szCs w:val="24"/>
              </w:rPr>
            </w:pPr>
            <w:r w:rsidRPr="00BA0692">
              <w:rPr>
                <w:sz w:val="24"/>
                <w:szCs w:val="24"/>
              </w:rPr>
              <w:t>të kuadrojë në fund të periudhës ushtrimore me zyrën e tatimeve për TVSH-në dhe të regjistrojë diferencat eventuale;</w:t>
            </w:r>
          </w:p>
          <w:p w:rsidR="006617DE" w:rsidRPr="00BA0692" w:rsidRDefault="006617DE" w:rsidP="00162EA5">
            <w:pPr>
              <w:numPr>
                <w:ilvl w:val="0"/>
                <w:numId w:val="128"/>
              </w:numPr>
              <w:tabs>
                <w:tab w:val="left" w:pos="0"/>
                <w:tab w:val="left" w:pos="54"/>
              </w:tabs>
              <w:rPr>
                <w:sz w:val="24"/>
                <w:szCs w:val="24"/>
              </w:rPr>
            </w:pPr>
            <w:r w:rsidRPr="00BA0692">
              <w:rPr>
                <w:sz w:val="24"/>
                <w:szCs w:val="24"/>
              </w:rPr>
              <w:t>të kryejë veprimet e duhura për rregullimin e diferencave me zyrën e tatimeve dhe shlyerjen e tyre.</w:t>
            </w:r>
          </w:p>
          <w:p w:rsidR="006617DE" w:rsidRPr="00BA0692" w:rsidRDefault="006617DE" w:rsidP="00162EA5">
            <w:pPr>
              <w:numPr>
                <w:ilvl w:val="0"/>
                <w:numId w:val="128"/>
              </w:numPr>
              <w:rPr>
                <w:sz w:val="24"/>
                <w:szCs w:val="24"/>
              </w:rPr>
            </w:pPr>
            <w:r w:rsidRPr="00BA0692">
              <w:rPr>
                <w:sz w:val="24"/>
                <w:szCs w:val="24"/>
              </w:rPr>
              <w:t>të mbartë saktë shumat nga librat e blerjes dhe shitjes në llogari;</w:t>
            </w:r>
          </w:p>
          <w:p w:rsidR="006617DE" w:rsidRPr="00BA0692" w:rsidRDefault="006617DE" w:rsidP="00162EA5">
            <w:pPr>
              <w:numPr>
                <w:ilvl w:val="0"/>
                <w:numId w:val="128"/>
              </w:numPr>
              <w:rPr>
                <w:sz w:val="24"/>
                <w:szCs w:val="24"/>
              </w:rPr>
            </w:pPr>
            <w:r w:rsidRPr="00BA0692">
              <w:rPr>
                <w:sz w:val="24"/>
                <w:szCs w:val="24"/>
              </w:rPr>
              <w:t>të llogarisë saktë dhe kontabilizojë tepricën e TVSH për t’u derdhur dhe për t’u marrë:;</w:t>
            </w:r>
          </w:p>
          <w:p w:rsidR="006617DE" w:rsidRPr="00BA0692" w:rsidRDefault="006617DE" w:rsidP="00162EA5">
            <w:pPr>
              <w:numPr>
                <w:ilvl w:val="0"/>
                <w:numId w:val="128"/>
              </w:numPr>
              <w:rPr>
                <w:sz w:val="24"/>
                <w:szCs w:val="24"/>
              </w:rPr>
            </w:pPr>
            <w:r w:rsidRPr="00BA0692">
              <w:rPr>
                <w:sz w:val="24"/>
                <w:szCs w:val="24"/>
              </w:rPr>
              <w:t>të pasqyrojë saktë dhe qartë në bilancin përfundimtar detyrimet ose të drejtat përfundimtare ndaj shtetit për TVSH-në;</w:t>
            </w:r>
          </w:p>
          <w:p w:rsidR="006617DE" w:rsidRPr="003C3B2B" w:rsidRDefault="006617DE" w:rsidP="00162EA5">
            <w:pPr>
              <w:numPr>
                <w:ilvl w:val="0"/>
                <w:numId w:val="128"/>
              </w:numPr>
              <w:tabs>
                <w:tab w:val="left" w:pos="0"/>
                <w:tab w:val="left" w:pos="54"/>
              </w:tabs>
              <w:rPr>
                <w:sz w:val="24"/>
                <w:szCs w:val="24"/>
              </w:rPr>
            </w:pPr>
            <w:r w:rsidRPr="00BA0692">
              <w:rPr>
                <w:sz w:val="24"/>
              </w:rPr>
              <w:t>të plotësojë dokumentacionin teknik gjatë llogaritjes, regjistri</w:t>
            </w:r>
            <w:r w:rsidR="003C3B2B">
              <w:rPr>
                <w:sz w:val="24"/>
              </w:rPr>
              <w:t>mit dhe dokumentimit të TVSH-së;</w:t>
            </w:r>
          </w:p>
          <w:p w:rsidR="003C3B2B" w:rsidRDefault="003C3B2B" w:rsidP="00162EA5">
            <w:pPr>
              <w:numPr>
                <w:ilvl w:val="0"/>
                <w:numId w:val="128"/>
              </w:numPr>
              <w:tabs>
                <w:tab w:val="left" w:pos="0"/>
                <w:tab w:val="left" w:pos="54"/>
              </w:tabs>
              <w:rPr>
                <w:sz w:val="24"/>
                <w:szCs w:val="24"/>
              </w:rPr>
            </w:pPr>
            <w:r>
              <w:rPr>
                <w:sz w:val="24"/>
                <w:szCs w:val="24"/>
              </w:rPr>
              <w:t xml:space="preserve">të kryejë llogaritje të thjeshta ekonomike lidhur me </w:t>
            </w:r>
            <w:r w:rsidRPr="00BA0692">
              <w:rPr>
                <w:iCs/>
                <w:sz w:val="24"/>
                <w:szCs w:val="24"/>
              </w:rPr>
              <w:t>l</w:t>
            </w:r>
            <w:r>
              <w:rPr>
                <w:iCs/>
                <w:sz w:val="24"/>
                <w:szCs w:val="24"/>
              </w:rPr>
              <w:t>l</w:t>
            </w:r>
            <w:r w:rsidRPr="00BA0692">
              <w:rPr>
                <w:iCs/>
                <w:sz w:val="24"/>
                <w:szCs w:val="24"/>
              </w:rPr>
              <w:t>ogaritje</w:t>
            </w:r>
            <w:r>
              <w:rPr>
                <w:iCs/>
                <w:sz w:val="24"/>
                <w:szCs w:val="24"/>
              </w:rPr>
              <w:t>t</w:t>
            </w:r>
            <w:r w:rsidRPr="00BA0692">
              <w:rPr>
                <w:iCs/>
                <w:sz w:val="24"/>
                <w:szCs w:val="24"/>
              </w:rPr>
              <w:t>, kontabilizimi</w:t>
            </w:r>
            <w:r>
              <w:rPr>
                <w:iCs/>
                <w:sz w:val="24"/>
                <w:szCs w:val="24"/>
              </w:rPr>
              <w:t>n</w:t>
            </w:r>
            <w:r w:rsidRPr="00BA0692">
              <w:rPr>
                <w:iCs/>
                <w:sz w:val="24"/>
                <w:szCs w:val="24"/>
              </w:rPr>
              <w:t xml:space="preserve"> dhe rregullimi</w:t>
            </w:r>
            <w:r>
              <w:rPr>
                <w:iCs/>
                <w:sz w:val="24"/>
                <w:szCs w:val="24"/>
              </w:rPr>
              <w:t>n</w:t>
            </w:r>
            <w:r w:rsidRPr="00BA0692">
              <w:rPr>
                <w:iCs/>
                <w:sz w:val="24"/>
                <w:szCs w:val="24"/>
              </w:rPr>
              <w:t xml:space="preserve"> </w:t>
            </w:r>
            <w:r>
              <w:rPr>
                <w:iCs/>
                <w:sz w:val="24"/>
                <w:szCs w:val="24"/>
              </w:rPr>
              <w:t>e</w:t>
            </w:r>
            <w:r w:rsidRPr="00BA0692">
              <w:rPr>
                <w:iCs/>
                <w:sz w:val="24"/>
                <w:szCs w:val="24"/>
              </w:rPr>
              <w:t xml:space="preserve"> marrëdhënieve me shtetin për TVSH-në</w:t>
            </w:r>
            <w:r>
              <w:rPr>
                <w:iCs/>
                <w:sz w:val="24"/>
                <w:szCs w:val="24"/>
              </w:rPr>
              <w:t>;</w:t>
            </w:r>
          </w:p>
          <w:p w:rsidR="006617DE" w:rsidRPr="004F51D2" w:rsidRDefault="006617DE" w:rsidP="00162EA5">
            <w:pPr>
              <w:numPr>
                <w:ilvl w:val="0"/>
                <w:numId w:val="128"/>
              </w:numPr>
              <w:shd w:val="clear" w:color="auto" w:fill="FFFFFF"/>
              <w:autoSpaceDE/>
              <w:autoSpaceDN/>
              <w:rPr>
                <w:sz w:val="24"/>
                <w:szCs w:val="24"/>
              </w:rPr>
            </w:pPr>
            <w:r w:rsidRPr="004F51D2">
              <w:rPr>
                <w:sz w:val="24"/>
                <w:szCs w:val="24"/>
              </w:rPr>
              <w:t>të demo</w:t>
            </w:r>
            <w:r w:rsidR="00B250B3">
              <w:rPr>
                <w:sz w:val="24"/>
                <w:szCs w:val="24"/>
              </w:rPr>
              <w:t>n</w:t>
            </w:r>
            <w:r w:rsidRPr="004F51D2">
              <w:rPr>
                <w:sz w:val="24"/>
                <w:szCs w:val="24"/>
              </w:rPr>
              <w:t>strojë përgjegjshmëri, këmbëngulje, inovacion, ini</w:t>
            </w:r>
            <w:r w:rsidR="00B250B3">
              <w:rPr>
                <w:sz w:val="24"/>
                <w:szCs w:val="24"/>
              </w:rPr>
              <w:t>c</w:t>
            </w:r>
            <w:r w:rsidRPr="004F51D2">
              <w:rPr>
                <w:sz w:val="24"/>
                <w:szCs w:val="24"/>
              </w:rPr>
              <w:t>iativë, aftësi për të punuar brenda afateve në mënyrë të pav</w:t>
            </w:r>
            <w:r w:rsidRPr="00BA0692">
              <w:rPr>
                <w:iCs/>
                <w:sz w:val="24"/>
                <w:szCs w:val="24"/>
              </w:rPr>
              <w:t>l</w:t>
            </w:r>
            <w:r w:rsidRPr="004F51D2">
              <w:rPr>
                <w:sz w:val="24"/>
                <w:szCs w:val="24"/>
              </w:rPr>
              <w:t xml:space="preserve">arur dhe në grup; </w:t>
            </w:r>
          </w:p>
          <w:p w:rsidR="006617DE" w:rsidRPr="00BA0692" w:rsidRDefault="006617DE" w:rsidP="00162EA5">
            <w:pPr>
              <w:numPr>
                <w:ilvl w:val="0"/>
                <w:numId w:val="128"/>
              </w:numPr>
              <w:tabs>
                <w:tab w:val="left" w:pos="0"/>
                <w:tab w:val="left" w:pos="54"/>
              </w:tabs>
              <w:rPr>
                <w:sz w:val="24"/>
                <w:szCs w:val="24"/>
              </w:rPr>
            </w:pPr>
            <w:r w:rsidRPr="004F51D2">
              <w:rPr>
                <w:sz w:val="24"/>
              </w:rPr>
              <w:t>të komunikojë me etikë dhe</w:t>
            </w:r>
            <w:r w:rsidRPr="00BA0692">
              <w:rPr>
                <w:sz w:val="24"/>
              </w:rPr>
              <w:t xml:space="preserve"> profesionalizëm gjatë kryerjes së </w:t>
            </w:r>
            <w:r w:rsidRPr="00BA0692">
              <w:rPr>
                <w:iCs/>
                <w:sz w:val="24"/>
                <w:szCs w:val="24"/>
              </w:rPr>
              <w:t>l</w:t>
            </w:r>
            <w:r w:rsidR="003C3B2B">
              <w:rPr>
                <w:iCs/>
                <w:sz w:val="24"/>
                <w:szCs w:val="24"/>
              </w:rPr>
              <w:t>l</w:t>
            </w:r>
            <w:r w:rsidRPr="00BA0692">
              <w:rPr>
                <w:iCs/>
                <w:sz w:val="24"/>
                <w:szCs w:val="24"/>
              </w:rPr>
              <w:t>ogaritjeve, kontabilizimit dhe rregullimit të marrëdhënieve me shtetin për TVSH-në</w:t>
            </w:r>
            <w:r w:rsidR="003C3B2B">
              <w:rPr>
                <w:sz w:val="24"/>
              </w:rPr>
              <w:t>;</w:t>
            </w:r>
          </w:p>
          <w:p w:rsidR="006617DE" w:rsidRPr="00BA0692" w:rsidRDefault="006617DE" w:rsidP="00162EA5">
            <w:pPr>
              <w:numPr>
                <w:ilvl w:val="0"/>
                <w:numId w:val="128"/>
              </w:numPr>
              <w:tabs>
                <w:tab w:val="left" w:pos="0"/>
                <w:tab w:val="left" w:pos="54"/>
              </w:tabs>
              <w:rPr>
                <w:sz w:val="24"/>
                <w:szCs w:val="24"/>
              </w:rPr>
            </w:pPr>
            <w:r w:rsidRPr="00BA0692">
              <w:rPr>
                <w:sz w:val="24"/>
              </w:rPr>
              <w:t>të zbatojë rregullat e sigurimit teknik e të ruajtjes së</w:t>
            </w:r>
            <w:r w:rsidRPr="00BA0692">
              <w:rPr>
                <w:spacing w:val="-57"/>
                <w:sz w:val="24"/>
              </w:rPr>
              <w:t xml:space="preserve"> </w:t>
            </w:r>
            <w:r w:rsidRPr="00BA0692">
              <w:rPr>
                <w:sz w:val="24"/>
              </w:rPr>
              <w:t>mjedisit gjatë</w:t>
            </w:r>
            <w:r w:rsidRPr="00BA0692">
              <w:rPr>
                <w:spacing w:val="-2"/>
                <w:sz w:val="24"/>
              </w:rPr>
              <w:t xml:space="preserve"> </w:t>
            </w:r>
            <w:r w:rsidRPr="00BA0692">
              <w:rPr>
                <w:iCs/>
                <w:sz w:val="24"/>
                <w:szCs w:val="24"/>
              </w:rPr>
              <w:t>llogaritjeve, kontabilizimit dhe rregullimit të marrëdhënieve me shtetin për TVSH-në</w:t>
            </w:r>
            <w:r w:rsidRPr="00BA0692">
              <w:rPr>
                <w:sz w:val="24"/>
              </w:rPr>
              <w:t>.</w:t>
            </w:r>
          </w:p>
          <w:p w:rsidR="006617DE" w:rsidRPr="00BA0692" w:rsidRDefault="006617DE" w:rsidP="007E4287">
            <w:pPr>
              <w:tabs>
                <w:tab w:val="left" w:pos="360"/>
              </w:tabs>
              <w:rPr>
                <w:b/>
                <w:i/>
                <w:sz w:val="24"/>
                <w:szCs w:val="24"/>
              </w:rPr>
            </w:pPr>
            <w:r w:rsidRPr="00BA0692">
              <w:rPr>
                <w:b/>
                <w:i/>
                <w:sz w:val="24"/>
                <w:szCs w:val="24"/>
              </w:rPr>
              <w:t>Instrumentet e vlerësimit:</w:t>
            </w:r>
          </w:p>
          <w:p w:rsidR="006617DE" w:rsidRDefault="006617DE" w:rsidP="00162EA5">
            <w:pPr>
              <w:numPr>
                <w:ilvl w:val="0"/>
                <w:numId w:val="128"/>
              </w:numPr>
              <w:rPr>
                <w:sz w:val="24"/>
                <w:szCs w:val="24"/>
              </w:rPr>
            </w:pPr>
            <w:r>
              <w:rPr>
                <w:sz w:val="24"/>
                <w:szCs w:val="24"/>
              </w:rPr>
              <w:t xml:space="preserve">Pyetje përgjigje me gojë </w:t>
            </w:r>
          </w:p>
          <w:p w:rsidR="006617DE" w:rsidRPr="00BA0692" w:rsidRDefault="006617DE" w:rsidP="00162EA5">
            <w:pPr>
              <w:numPr>
                <w:ilvl w:val="0"/>
                <w:numId w:val="128"/>
              </w:numPr>
              <w:rPr>
                <w:sz w:val="24"/>
                <w:szCs w:val="24"/>
              </w:rPr>
            </w:pPr>
            <w:r w:rsidRPr="00BA0692">
              <w:rPr>
                <w:sz w:val="24"/>
                <w:szCs w:val="24"/>
              </w:rPr>
              <w:t>Vëzhgim me listë kontrolli.</w:t>
            </w:r>
          </w:p>
        </w:tc>
      </w:tr>
    </w:tbl>
    <w:p w:rsidR="006617DE" w:rsidRPr="0021704E" w:rsidRDefault="006617DE" w:rsidP="007E4287">
      <w:pPr>
        <w:rPr>
          <w:b/>
          <w:sz w:val="24"/>
          <w:szCs w:val="24"/>
        </w:rPr>
      </w:pPr>
      <w:r w:rsidRPr="0021704E">
        <w:rPr>
          <w:b/>
          <w:sz w:val="24"/>
          <w:szCs w:val="24"/>
        </w:rPr>
        <w:t xml:space="preserve">                           </w:t>
      </w:r>
    </w:p>
    <w:tbl>
      <w:tblPr>
        <w:tblW w:w="7110" w:type="dxa"/>
        <w:tblInd w:w="2448" w:type="dxa"/>
        <w:tblLayout w:type="fixed"/>
        <w:tblLook w:val="0000" w:firstRow="0" w:lastRow="0" w:firstColumn="0" w:lastColumn="0" w:noHBand="0" w:noVBand="0"/>
      </w:tblPr>
      <w:tblGrid>
        <w:gridCol w:w="810"/>
        <w:gridCol w:w="6300"/>
      </w:tblGrid>
      <w:tr w:rsidR="006617DE" w:rsidRPr="0021704E" w:rsidTr="00596C53">
        <w:tc>
          <w:tcPr>
            <w:tcW w:w="810" w:type="dxa"/>
          </w:tcPr>
          <w:p w:rsidR="006617DE" w:rsidRPr="0021704E" w:rsidRDefault="006617DE" w:rsidP="007E4287">
            <w:pPr>
              <w:numPr>
                <w:ilvl w:val="12"/>
                <w:numId w:val="0"/>
              </w:numPr>
              <w:rPr>
                <w:b/>
                <w:sz w:val="24"/>
                <w:szCs w:val="24"/>
              </w:rPr>
            </w:pPr>
            <w:r w:rsidRPr="0021704E">
              <w:rPr>
                <w:b/>
                <w:sz w:val="24"/>
                <w:szCs w:val="24"/>
              </w:rPr>
              <w:t xml:space="preserve">RN 2 </w:t>
            </w:r>
          </w:p>
        </w:tc>
        <w:tc>
          <w:tcPr>
            <w:tcW w:w="6300" w:type="dxa"/>
          </w:tcPr>
          <w:p w:rsidR="006617DE" w:rsidRPr="0021704E" w:rsidRDefault="006617DE" w:rsidP="007E4287">
            <w:pPr>
              <w:tabs>
                <w:tab w:val="left" w:pos="360"/>
              </w:tabs>
              <w:rPr>
                <w:b/>
                <w:iCs/>
                <w:sz w:val="24"/>
                <w:szCs w:val="24"/>
              </w:rPr>
            </w:pPr>
            <w:r w:rsidRPr="0021704E">
              <w:rPr>
                <w:b/>
                <w:iCs/>
                <w:sz w:val="24"/>
                <w:szCs w:val="24"/>
              </w:rPr>
              <w:t>Nxënësi llogarit, kontabilizon dhe rregullon marrëdhëniet me shtetin për TAP.</w:t>
            </w:r>
          </w:p>
          <w:p w:rsidR="006617DE" w:rsidRPr="0021704E" w:rsidRDefault="006617DE" w:rsidP="007E4287">
            <w:pPr>
              <w:tabs>
                <w:tab w:val="left" w:pos="360"/>
              </w:tabs>
              <w:rPr>
                <w:b/>
                <w:i/>
                <w:sz w:val="24"/>
                <w:szCs w:val="24"/>
              </w:rPr>
            </w:pPr>
            <w:r w:rsidRPr="0021704E">
              <w:rPr>
                <w:b/>
                <w:i/>
                <w:sz w:val="24"/>
                <w:szCs w:val="24"/>
              </w:rPr>
              <w:t>Kriteret e vlerësimit:</w:t>
            </w:r>
          </w:p>
          <w:p w:rsidR="006617DE" w:rsidRPr="0021704E" w:rsidRDefault="006617DE" w:rsidP="007E4287">
            <w:pPr>
              <w:tabs>
                <w:tab w:val="left" w:pos="360"/>
              </w:tabs>
              <w:rPr>
                <w:sz w:val="24"/>
                <w:szCs w:val="24"/>
              </w:rPr>
            </w:pPr>
            <w:r w:rsidRPr="0021704E">
              <w:rPr>
                <w:sz w:val="24"/>
                <w:szCs w:val="24"/>
              </w:rPr>
              <w:t>Nxënësi duhet të jetë i aftë:</w:t>
            </w:r>
          </w:p>
          <w:p w:rsidR="006617DE" w:rsidRPr="0021704E" w:rsidRDefault="006617DE" w:rsidP="00162EA5">
            <w:pPr>
              <w:pStyle w:val="ListParagraph"/>
              <w:widowControl w:val="0"/>
              <w:numPr>
                <w:ilvl w:val="0"/>
                <w:numId w:val="129"/>
              </w:numPr>
              <w:autoSpaceDE w:val="0"/>
              <w:autoSpaceDN w:val="0"/>
              <w:spacing w:after="0" w:line="240" w:lineRule="auto"/>
              <w:contextualSpacing w:val="0"/>
              <w:rPr>
                <w:rFonts w:ascii="Times New Roman" w:hAnsi="Times New Roman"/>
                <w:sz w:val="24"/>
                <w:szCs w:val="24"/>
              </w:rPr>
            </w:pPr>
            <w:r w:rsidRPr="0021704E">
              <w:rPr>
                <w:rFonts w:ascii="Times New Roman" w:hAnsi="Times New Roman"/>
                <w:sz w:val="24"/>
                <w:szCs w:val="24"/>
              </w:rPr>
              <w:t xml:space="preserve">të përgatitë vendin paisjet dhe mjetet e nevojshme të punës </w:t>
            </w:r>
            <w:r w:rsidRPr="0021704E">
              <w:rPr>
                <w:rFonts w:ascii="Times New Roman" w:hAnsi="Times New Roman"/>
                <w:sz w:val="24"/>
              </w:rPr>
              <w:t xml:space="preserve">për kryerjen e </w:t>
            </w:r>
            <w:r w:rsidRPr="0021704E">
              <w:rPr>
                <w:rFonts w:ascii="Times New Roman" w:hAnsi="Times New Roman"/>
                <w:iCs/>
                <w:sz w:val="24"/>
                <w:szCs w:val="24"/>
              </w:rPr>
              <w:t>llogaritjeve, kontabilizimit, deklarimit dhe rregullimit të marrëdhënieve me shtetin për TAP.</w:t>
            </w:r>
          </w:p>
          <w:p w:rsidR="006617DE" w:rsidRPr="0021704E" w:rsidRDefault="006617DE" w:rsidP="00162EA5">
            <w:pPr>
              <w:numPr>
                <w:ilvl w:val="0"/>
                <w:numId w:val="129"/>
              </w:numPr>
              <w:rPr>
                <w:sz w:val="24"/>
                <w:szCs w:val="24"/>
              </w:rPr>
            </w:pPr>
            <w:r w:rsidRPr="0021704E">
              <w:rPr>
                <w:sz w:val="24"/>
                <w:szCs w:val="24"/>
              </w:rPr>
              <w:t>të llogarisë saktë pagën bruto të punonjësve të fermës;</w:t>
            </w:r>
          </w:p>
          <w:p w:rsidR="006617DE" w:rsidRPr="0021704E" w:rsidRDefault="006617DE" w:rsidP="00162EA5">
            <w:pPr>
              <w:numPr>
                <w:ilvl w:val="0"/>
                <w:numId w:val="129"/>
              </w:numPr>
              <w:rPr>
                <w:sz w:val="24"/>
                <w:szCs w:val="24"/>
              </w:rPr>
            </w:pPr>
            <w:r w:rsidRPr="0021704E">
              <w:rPr>
                <w:sz w:val="24"/>
                <w:szCs w:val="24"/>
              </w:rPr>
              <w:t>të llogarisë saktë ndalesat për sigurimet shoqërore dhe shëndetësore;</w:t>
            </w:r>
          </w:p>
          <w:p w:rsidR="006617DE" w:rsidRPr="0021704E" w:rsidRDefault="006617DE" w:rsidP="00162EA5">
            <w:pPr>
              <w:numPr>
                <w:ilvl w:val="0"/>
                <w:numId w:val="129"/>
              </w:numPr>
              <w:rPr>
                <w:sz w:val="24"/>
                <w:szCs w:val="24"/>
              </w:rPr>
            </w:pPr>
            <w:r w:rsidRPr="0021704E">
              <w:rPr>
                <w:sz w:val="24"/>
                <w:szCs w:val="24"/>
              </w:rPr>
              <w:t>të llogarisë saktë Tatimin mbi të Ardhurat Personale TAP;</w:t>
            </w:r>
          </w:p>
          <w:p w:rsidR="006617DE" w:rsidRPr="0021704E" w:rsidRDefault="006617DE" w:rsidP="00162EA5">
            <w:pPr>
              <w:numPr>
                <w:ilvl w:val="0"/>
                <w:numId w:val="129"/>
              </w:numPr>
              <w:rPr>
                <w:sz w:val="24"/>
                <w:szCs w:val="24"/>
              </w:rPr>
            </w:pPr>
            <w:r w:rsidRPr="0021704E">
              <w:rPr>
                <w:sz w:val="24"/>
                <w:szCs w:val="24"/>
              </w:rPr>
              <w:t>të llogarisë saktë pagën bruto;</w:t>
            </w:r>
          </w:p>
          <w:p w:rsidR="006617DE" w:rsidRPr="0021704E" w:rsidRDefault="006617DE" w:rsidP="00162EA5">
            <w:pPr>
              <w:numPr>
                <w:ilvl w:val="0"/>
                <w:numId w:val="129"/>
              </w:numPr>
              <w:rPr>
                <w:sz w:val="24"/>
                <w:szCs w:val="24"/>
              </w:rPr>
            </w:pPr>
            <w:r w:rsidRPr="0021704E">
              <w:rPr>
                <w:sz w:val="24"/>
                <w:szCs w:val="24"/>
              </w:rPr>
              <w:t>të hartojë saktë listëpagesën e fermës dhe listëpagesën e</w:t>
            </w:r>
          </w:p>
          <w:p w:rsidR="006617DE" w:rsidRPr="0021704E" w:rsidRDefault="006617DE" w:rsidP="00162EA5">
            <w:pPr>
              <w:numPr>
                <w:ilvl w:val="0"/>
                <w:numId w:val="129"/>
              </w:numPr>
              <w:rPr>
                <w:sz w:val="24"/>
                <w:szCs w:val="24"/>
              </w:rPr>
            </w:pPr>
            <w:r w:rsidRPr="0021704E">
              <w:rPr>
                <w:sz w:val="24"/>
                <w:szCs w:val="24"/>
              </w:rPr>
              <w:t>sigurimeve shoqërore dhe shëndetësore</w:t>
            </w:r>
          </w:p>
          <w:p w:rsidR="006617DE" w:rsidRPr="0021704E" w:rsidRDefault="006617DE" w:rsidP="00162EA5">
            <w:pPr>
              <w:numPr>
                <w:ilvl w:val="0"/>
                <w:numId w:val="129"/>
              </w:numPr>
              <w:rPr>
                <w:sz w:val="24"/>
                <w:szCs w:val="24"/>
              </w:rPr>
            </w:pPr>
            <w:r w:rsidRPr="0021704E">
              <w:rPr>
                <w:sz w:val="24"/>
                <w:szCs w:val="24"/>
              </w:rPr>
              <w:t>të kontabilizojë saktë litëpagesat në ditar dhe në llogaritë e duhura;</w:t>
            </w:r>
          </w:p>
          <w:p w:rsidR="006617DE" w:rsidRPr="0021704E" w:rsidRDefault="006617DE" w:rsidP="00162EA5">
            <w:pPr>
              <w:numPr>
                <w:ilvl w:val="0"/>
                <w:numId w:val="129"/>
              </w:numPr>
              <w:rPr>
                <w:sz w:val="24"/>
                <w:szCs w:val="24"/>
              </w:rPr>
            </w:pPr>
            <w:r w:rsidRPr="0021704E">
              <w:rPr>
                <w:sz w:val="24"/>
                <w:szCs w:val="24"/>
              </w:rPr>
              <w:t>të plotësojë saktë deklaratën tatimore për TAP dhe sigurimet shoqërore /shëndetësore;</w:t>
            </w:r>
          </w:p>
          <w:p w:rsidR="006617DE" w:rsidRPr="0021704E" w:rsidRDefault="006617DE" w:rsidP="00162EA5">
            <w:pPr>
              <w:numPr>
                <w:ilvl w:val="0"/>
                <w:numId w:val="129"/>
              </w:numPr>
              <w:rPr>
                <w:sz w:val="24"/>
                <w:szCs w:val="24"/>
              </w:rPr>
            </w:pPr>
            <w:r w:rsidRPr="0021704E">
              <w:rPr>
                <w:sz w:val="24"/>
                <w:szCs w:val="24"/>
              </w:rPr>
              <w:t>të kontabilizojë saktë rregullimin e marrëdhënies me shtetin për TAP dhe sigurimet shoqërore dhe shëndetësore;</w:t>
            </w:r>
          </w:p>
          <w:p w:rsidR="006617DE" w:rsidRPr="003C3B2B" w:rsidRDefault="006617DE" w:rsidP="00162EA5">
            <w:pPr>
              <w:numPr>
                <w:ilvl w:val="0"/>
                <w:numId w:val="129"/>
              </w:numPr>
              <w:tabs>
                <w:tab w:val="left" w:pos="0"/>
                <w:tab w:val="left" w:pos="54"/>
              </w:tabs>
              <w:rPr>
                <w:sz w:val="24"/>
                <w:szCs w:val="24"/>
              </w:rPr>
            </w:pPr>
            <w:r w:rsidRPr="0021704E">
              <w:rPr>
                <w:sz w:val="24"/>
              </w:rPr>
              <w:t>të plotësojë dokumentacionin teknik gjatë llogaritjes, regjistrimit dhe dokumentimit të TAP;</w:t>
            </w:r>
          </w:p>
          <w:p w:rsidR="003C3B2B" w:rsidRDefault="003C3B2B" w:rsidP="00162EA5">
            <w:pPr>
              <w:numPr>
                <w:ilvl w:val="0"/>
                <w:numId w:val="129"/>
              </w:numPr>
              <w:tabs>
                <w:tab w:val="left" w:pos="0"/>
                <w:tab w:val="left" w:pos="54"/>
              </w:tabs>
              <w:rPr>
                <w:sz w:val="24"/>
                <w:szCs w:val="24"/>
              </w:rPr>
            </w:pPr>
            <w:r>
              <w:rPr>
                <w:sz w:val="24"/>
                <w:szCs w:val="24"/>
              </w:rPr>
              <w:t xml:space="preserve">të kryejë llogaritje të thjeshta ekonomike lidhur me </w:t>
            </w:r>
            <w:r w:rsidRPr="0021704E">
              <w:rPr>
                <w:iCs/>
                <w:sz w:val="24"/>
                <w:szCs w:val="24"/>
              </w:rPr>
              <w:t>llogaritje</w:t>
            </w:r>
            <w:r>
              <w:rPr>
                <w:iCs/>
                <w:sz w:val="24"/>
                <w:szCs w:val="24"/>
              </w:rPr>
              <w:t>t</w:t>
            </w:r>
            <w:r w:rsidRPr="0021704E">
              <w:rPr>
                <w:iCs/>
                <w:sz w:val="24"/>
                <w:szCs w:val="24"/>
              </w:rPr>
              <w:t>, kontabilizimi</w:t>
            </w:r>
            <w:r>
              <w:rPr>
                <w:iCs/>
                <w:sz w:val="24"/>
                <w:szCs w:val="24"/>
              </w:rPr>
              <w:t>n</w:t>
            </w:r>
            <w:r w:rsidRPr="0021704E">
              <w:rPr>
                <w:iCs/>
                <w:sz w:val="24"/>
                <w:szCs w:val="24"/>
              </w:rPr>
              <w:t xml:space="preserve"> dhe rregullimi</w:t>
            </w:r>
            <w:r>
              <w:rPr>
                <w:iCs/>
                <w:sz w:val="24"/>
                <w:szCs w:val="24"/>
              </w:rPr>
              <w:t>n</w:t>
            </w:r>
            <w:r w:rsidRPr="0021704E">
              <w:rPr>
                <w:iCs/>
                <w:sz w:val="24"/>
                <w:szCs w:val="24"/>
              </w:rPr>
              <w:t xml:space="preserve"> </w:t>
            </w:r>
            <w:r>
              <w:rPr>
                <w:iCs/>
                <w:sz w:val="24"/>
                <w:szCs w:val="24"/>
              </w:rPr>
              <w:t>e</w:t>
            </w:r>
            <w:r w:rsidRPr="0021704E">
              <w:rPr>
                <w:iCs/>
                <w:sz w:val="24"/>
                <w:szCs w:val="24"/>
              </w:rPr>
              <w:t xml:space="preserve"> marrëdhënieve me shtetin për TAP</w:t>
            </w:r>
            <w:r>
              <w:rPr>
                <w:iCs/>
                <w:sz w:val="24"/>
                <w:szCs w:val="24"/>
              </w:rPr>
              <w:t>;</w:t>
            </w:r>
          </w:p>
          <w:p w:rsidR="006617DE" w:rsidRPr="004F51D2" w:rsidRDefault="006617DE" w:rsidP="00162EA5">
            <w:pPr>
              <w:numPr>
                <w:ilvl w:val="0"/>
                <w:numId w:val="129"/>
              </w:numPr>
              <w:shd w:val="clear" w:color="auto" w:fill="FFFFFF"/>
              <w:autoSpaceDE/>
              <w:autoSpaceDN/>
              <w:rPr>
                <w:sz w:val="24"/>
                <w:szCs w:val="24"/>
              </w:rPr>
            </w:pPr>
            <w:r w:rsidRPr="004F51D2">
              <w:rPr>
                <w:sz w:val="24"/>
                <w:szCs w:val="24"/>
              </w:rPr>
              <w:t>të demo</w:t>
            </w:r>
            <w:r w:rsidR="00B250B3">
              <w:rPr>
                <w:sz w:val="24"/>
                <w:szCs w:val="24"/>
              </w:rPr>
              <w:t>n</w:t>
            </w:r>
            <w:r w:rsidRPr="004F51D2">
              <w:rPr>
                <w:sz w:val="24"/>
                <w:szCs w:val="24"/>
              </w:rPr>
              <w:t>strojë përgjegjshmëri, këmbëngulje, inovacion, ini</w:t>
            </w:r>
            <w:r w:rsidR="00B250B3">
              <w:rPr>
                <w:sz w:val="24"/>
                <w:szCs w:val="24"/>
              </w:rPr>
              <w:t>c</w:t>
            </w:r>
            <w:r w:rsidRPr="004F51D2">
              <w:rPr>
                <w:sz w:val="24"/>
                <w:szCs w:val="24"/>
              </w:rPr>
              <w:t xml:space="preserve">iativë, aftësi për të punuar brenda afateve në mënyrë të pavarur dhe në grup; </w:t>
            </w:r>
          </w:p>
          <w:p w:rsidR="006617DE" w:rsidRPr="0021704E" w:rsidRDefault="006617DE" w:rsidP="00162EA5">
            <w:pPr>
              <w:numPr>
                <w:ilvl w:val="0"/>
                <w:numId w:val="129"/>
              </w:numPr>
              <w:tabs>
                <w:tab w:val="left" w:pos="0"/>
                <w:tab w:val="left" w:pos="54"/>
              </w:tabs>
              <w:rPr>
                <w:sz w:val="24"/>
                <w:szCs w:val="24"/>
              </w:rPr>
            </w:pPr>
            <w:r w:rsidRPr="004F51D2">
              <w:rPr>
                <w:sz w:val="24"/>
              </w:rPr>
              <w:t>të komunikojë me etikë dhe</w:t>
            </w:r>
            <w:r w:rsidRPr="0021704E">
              <w:rPr>
                <w:sz w:val="24"/>
              </w:rPr>
              <w:t xml:space="preserve"> profesionalizëm gjatë kryerjes së </w:t>
            </w:r>
            <w:r w:rsidRPr="0021704E">
              <w:rPr>
                <w:iCs/>
                <w:sz w:val="24"/>
                <w:szCs w:val="24"/>
              </w:rPr>
              <w:t>llogaritjeve, kontabilizimit dhe rregullimit të marrëdhënieve me shtetin për TAP</w:t>
            </w:r>
            <w:r w:rsidRPr="0021704E">
              <w:rPr>
                <w:sz w:val="24"/>
              </w:rPr>
              <w:t>;</w:t>
            </w:r>
          </w:p>
          <w:p w:rsidR="006617DE" w:rsidRPr="00BC2447" w:rsidRDefault="006617DE" w:rsidP="00162EA5">
            <w:pPr>
              <w:numPr>
                <w:ilvl w:val="0"/>
                <w:numId w:val="129"/>
              </w:numPr>
              <w:tabs>
                <w:tab w:val="left" w:pos="0"/>
                <w:tab w:val="left" w:pos="54"/>
              </w:tabs>
              <w:rPr>
                <w:sz w:val="24"/>
                <w:szCs w:val="24"/>
              </w:rPr>
            </w:pPr>
            <w:r w:rsidRPr="0021704E">
              <w:rPr>
                <w:sz w:val="24"/>
              </w:rPr>
              <w:t>të zbatojë rregullat e sigurimit teknik e të ruajtjes së</w:t>
            </w:r>
            <w:r>
              <w:rPr>
                <w:spacing w:val="-57"/>
                <w:sz w:val="24"/>
              </w:rPr>
              <w:t xml:space="preserve"> </w:t>
            </w:r>
            <w:r w:rsidRPr="0021704E">
              <w:rPr>
                <w:sz w:val="24"/>
              </w:rPr>
              <w:t>mjedisit gjatë</w:t>
            </w:r>
            <w:r w:rsidRPr="0021704E">
              <w:rPr>
                <w:spacing w:val="-2"/>
                <w:sz w:val="24"/>
              </w:rPr>
              <w:t xml:space="preserve"> </w:t>
            </w:r>
            <w:r w:rsidRPr="0021704E">
              <w:rPr>
                <w:iCs/>
                <w:sz w:val="24"/>
                <w:szCs w:val="24"/>
              </w:rPr>
              <w:t>llogaritjeve, kontabilizimit dhe rregullimit të marrëdhënieve me shtetin për TAP</w:t>
            </w:r>
            <w:r w:rsidRPr="0021704E">
              <w:rPr>
                <w:sz w:val="24"/>
              </w:rPr>
              <w:t>.</w:t>
            </w:r>
          </w:p>
          <w:p w:rsidR="006617DE" w:rsidRPr="0021704E" w:rsidRDefault="006617DE" w:rsidP="007E4287">
            <w:pPr>
              <w:rPr>
                <w:b/>
                <w:i/>
                <w:sz w:val="24"/>
                <w:szCs w:val="24"/>
              </w:rPr>
            </w:pPr>
            <w:r w:rsidRPr="0021704E">
              <w:rPr>
                <w:b/>
                <w:i/>
                <w:sz w:val="24"/>
                <w:szCs w:val="24"/>
              </w:rPr>
              <w:t>Instrumentet e vlerësimit:</w:t>
            </w:r>
          </w:p>
          <w:p w:rsidR="006617DE" w:rsidRPr="00A20A2F" w:rsidRDefault="006617DE" w:rsidP="00162EA5">
            <w:pPr>
              <w:pStyle w:val="ListParagraph"/>
              <w:numPr>
                <w:ilvl w:val="0"/>
                <w:numId w:val="129"/>
              </w:numPr>
              <w:overflowPunct w:val="0"/>
              <w:autoSpaceDE w:val="0"/>
              <w:autoSpaceDN w:val="0"/>
              <w:adjustRightInd w:val="0"/>
              <w:spacing w:after="0" w:line="240" w:lineRule="auto"/>
              <w:contextualSpacing w:val="0"/>
              <w:textAlignment w:val="baseline"/>
              <w:rPr>
                <w:rFonts w:ascii="Times New Roman" w:hAnsi="Times New Roman"/>
                <w:sz w:val="24"/>
                <w:szCs w:val="24"/>
              </w:rPr>
            </w:pPr>
            <w:r w:rsidRPr="0021704E">
              <w:rPr>
                <w:rFonts w:ascii="Times New Roman" w:hAnsi="Times New Roman"/>
                <w:sz w:val="24"/>
                <w:szCs w:val="24"/>
              </w:rPr>
              <w:t>Vëzhgim me listë kontrolli.</w:t>
            </w:r>
          </w:p>
        </w:tc>
      </w:tr>
    </w:tbl>
    <w:p w:rsidR="006617DE" w:rsidRDefault="006617DE" w:rsidP="007E4287">
      <w:pPr>
        <w:rPr>
          <w:sz w:val="24"/>
          <w:szCs w:val="24"/>
          <w:highlight w:val="green"/>
        </w:rPr>
      </w:pPr>
    </w:p>
    <w:tbl>
      <w:tblPr>
        <w:tblW w:w="7200" w:type="dxa"/>
        <w:tblInd w:w="2448" w:type="dxa"/>
        <w:tblLayout w:type="fixed"/>
        <w:tblLook w:val="0000" w:firstRow="0" w:lastRow="0" w:firstColumn="0" w:lastColumn="0" w:noHBand="0" w:noVBand="0"/>
      </w:tblPr>
      <w:tblGrid>
        <w:gridCol w:w="810"/>
        <w:gridCol w:w="6390"/>
      </w:tblGrid>
      <w:tr w:rsidR="006617DE" w:rsidRPr="003F1E6D" w:rsidTr="00596C53">
        <w:tc>
          <w:tcPr>
            <w:tcW w:w="810" w:type="dxa"/>
          </w:tcPr>
          <w:p w:rsidR="006617DE" w:rsidRPr="003F1E6D" w:rsidRDefault="006617DE" w:rsidP="007E4287">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3</w:t>
            </w:r>
          </w:p>
        </w:tc>
        <w:tc>
          <w:tcPr>
            <w:tcW w:w="6390" w:type="dxa"/>
          </w:tcPr>
          <w:p w:rsidR="006617DE" w:rsidRPr="0021704E" w:rsidRDefault="006617DE" w:rsidP="007E4287">
            <w:pPr>
              <w:tabs>
                <w:tab w:val="left" w:pos="360"/>
              </w:tabs>
              <w:rPr>
                <w:b/>
                <w:iCs/>
                <w:sz w:val="24"/>
                <w:szCs w:val="24"/>
              </w:rPr>
            </w:pPr>
            <w:r w:rsidRPr="0021704E">
              <w:rPr>
                <w:b/>
                <w:sz w:val="24"/>
                <w:szCs w:val="24"/>
                <w:lang w:val="sq-AL"/>
              </w:rPr>
              <w:t xml:space="preserve">Nxënësi </w:t>
            </w:r>
            <w:r w:rsidRPr="0021704E">
              <w:rPr>
                <w:b/>
                <w:iCs/>
                <w:sz w:val="24"/>
                <w:szCs w:val="24"/>
              </w:rPr>
              <w:t>llogarit, kontabilizon dhe rregullon marrëdhëniet me shtetin për TF.</w:t>
            </w:r>
          </w:p>
          <w:p w:rsidR="006617DE" w:rsidRPr="003F1E6D" w:rsidRDefault="006617DE" w:rsidP="007E4287">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6617DE" w:rsidRPr="003F1E6D" w:rsidRDefault="006617DE" w:rsidP="007E4287">
            <w:pPr>
              <w:shd w:val="clear" w:color="auto" w:fill="FFFFFF"/>
              <w:jc w:val="both"/>
              <w:textAlignment w:val="auto"/>
              <w:rPr>
                <w:sz w:val="24"/>
                <w:szCs w:val="24"/>
                <w:lang w:val="sq-AL"/>
              </w:rPr>
            </w:pPr>
            <w:r w:rsidRPr="003F1E6D">
              <w:rPr>
                <w:sz w:val="24"/>
                <w:szCs w:val="24"/>
                <w:lang w:val="sq-AL"/>
              </w:rPr>
              <w:t>Nxënësi duhet të jetë i aftë:</w:t>
            </w:r>
          </w:p>
          <w:p w:rsidR="006617DE" w:rsidRPr="0021704E" w:rsidRDefault="006617DE" w:rsidP="00162EA5">
            <w:pPr>
              <w:pStyle w:val="ListParagraph"/>
              <w:widowControl w:val="0"/>
              <w:numPr>
                <w:ilvl w:val="0"/>
                <w:numId w:val="146"/>
              </w:numPr>
              <w:autoSpaceDE w:val="0"/>
              <w:autoSpaceDN w:val="0"/>
              <w:spacing w:after="0" w:line="240" w:lineRule="auto"/>
              <w:contextualSpacing w:val="0"/>
              <w:rPr>
                <w:rFonts w:ascii="Times New Roman" w:hAnsi="Times New Roman"/>
                <w:sz w:val="24"/>
                <w:szCs w:val="24"/>
              </w:rPr>
            </w:pPr>
            <w:r w:rsidRPr="0021704E">
              <w:rPr>
                <w:rFonts w:ascii="Times New Roman" w:hAnsi="Times New Roman"/>
                <w:sz w:val="24"/>
                <w:szCs w:val="24"/>
              </w:rPr>
              <w:t xml:space="preserve">të përgatitë vendin paisjet dhe mjetet e nevojshme të punës </w:t>
            </w:r>
            <w:r w:rsidRPr="0021704E">
              <w:rPr>
                <w:rFonts w:ascii="Times New Roman" w:hAnsi="Times New Roman"/>
                <w:sz w:val="24"/>
              </w:rPr>
              <w:t xml:space="preserve">për kryerjen e </w:t>
            </w:r>
            <w:r w:rsidRPr="0021704E">
              <w:rPr>
                <w:rFonts w:ascii="Times New Roman" w:hAnsi="Times New Roman"/>
                <w:iCs/>
                <w:sz w:val="24"/>
                <w:szCs w:val="24"/>
              </w:rPr>
              <w:t>llogaritjeve, kontabilizimit, deklarimit dhe rregullimit të marrëdhënieve me shtetin për TAP.</w:t>
            </w:r>
          </w:p>
          <w:p w:rsidR="006617DE" w:rsidRPr="0021704E" w:rsidRDefault="006617DE" w:rsidP="00162EA5">
            <w:pPr>
              <w:numPr>
                <w:ilvl w:val="0"/>
                <w:numId w:val="146"/>
              </w:numPr>
              <w:rPr>
                <w:sz w:val="24"/>
                <w:szCs w:val="24"/>
              </w:rPr>
            </w:pPr>
            <w:r w:rsidRPr="0021704E">
              <w:rPr>
                <w:sz w:val="24"/>
                <w:szCs w:val="24"/>
              </w:rPr>
              <w:t>të parashikojë saktë fitimin e parashikuar për periudhën e ardhshme duke u bazuar në periudhat e kaluara dhe ndryshimet e parashikuara të kushteve ose veprimtarisë;</w:t>
            </w:r>
          </w:p>
          <w:p w:rsidR="006617DE" w:rsidRPr="0021704E" w:rsidRDefault="006617DE" w:rsidP="00162EA5">
            <w:pPr>
              <w:numPr>
                <w:ilvl w:val="0"/>
                <w:numId w:val="146"/>
              </w:numPr>
              <w:rPr>
                <w:sz w:val="24"/>
                <w:szCs w:val="24"/>
              </w:rPr>
            </w:pPr>
            <w:r w:rsidRPr="0021704E">
              <w:rPr>
                <w:sz w:val="24"/>
                <w:szCs w:val="24"/>
              </w:rPr>
              <w:t>të llogarisë saktë TF që parashikon për periudhën e ardhshme;</w:t>
            </w:r>
          </w:p>
          <w:p w:rsidR="006617DE" w:rsidRPr="0021704E" w:rsidRDefault="006617DE" w:rsidP="00162EA5">
            <w:pPr>
              <w:numPr>
                <w:ilvl w:val="0"/>
                <w:numId w:val="146"/>
              </w:numPr>
              <w:rPr>
                <w:sz w:val="24"/>
                <w:szCs w:val="24"/>
              </w:rPr>
            </w:pPr>
            <w:r w:rsidRPr="0021704E">
              <w:rPr>
                <w:sz w:val="24"/>
                <w:szCs w:val="24"/>
              </w:rPr>
              <w:t>të hartojë deklaratë të saktë dhe të plotë mbi TF e parashikuar;</w:t>
            </w:r>
          </w:p>
          <w:p w:rsidR="006617DE" w:rsidRPr="0021704E" w:rsidRDefault="006617DE" w:rsidP="00162EA5">
            <w:pPr>
              <w:numPr>
                <w:ilvl w:val="0"/>
                <w:numId w:val="146"/>
              </w:numPr>
              <w:rPr>
                <w:sz w:val="24"/>
                <w:szCs w:val="24"/>
              </w:rPr>
            </w:pPr>
            <w:r w:rsidRPr="0021704E">
              <w:rPr>
                <w:sz w:val="24"/>
                <w:szCs w:val="24"/>
              </w:rPr>
              <w:t>të ndjekë me rigorozitet procedurat e deklarimit të TF të parashikuar;</w:t>
            </w:r>
          </w:p>
          <w:p w:rsidR="006617DE" w:rsidRPr="0021704E" w:rsidRDefault="006617DE" w:rsidP="00162EA5">
            <w:pPr>
              <w:numPr>
                <w:ilvl w:val="0"/>
                <w:numId w:val="146"/>
              </w:numPr>
              <w:rPr>
                <w:sz w:val="24"/>
                <w:szCs w:val="24"/>
              </w:rPr>
            </w:pPr>
            <w:r w:rsidRPr="0021704E">
              <w:rPr>
                <w:sz w:val="24"/>
                <w:szCs w:val="24"/>
              </w:rPr>
              <w:t>të përpunojë saktë njoftimin përfundimtar mbi TF paraprak të marrë nga zyra e tatimeve;</w:t>
            </w:r>
          </w:p>
          <w:p w:rsidR="006617DE" w:rsidRPr="0021704E" w:rsidRDefault="006617DE" w:rsidP="00162EA5">
            <w:pPr>
              <w:numPr>
                <w:ilvl w:val="0"/>
                <w:numId w:val="146"/>
              </w:numPr>
              <w:rPr>
                <w:sz w:val="24"/>
                <w:szCs w:val="24"/>
              </w:rPr>
            </w:pPr>
            <w:r w:rsidRPr="0021704E">
              <w:rPr>
                <w:sz w:val="24"/>
                <w:szCs w:val="24"/>
              </w:rPr>
              <w:t>të llogarisë saktë kuotat mujore të TF që do të paguhen në formë paradhënie gjatë periudhës së ardhme, duke u bazuar në njoftimin e zyrës së tatimeve.</w:t>
            </w:r>
          </w:p>
          <w:p w:rsidR="006617DE" w:rsidRPr="0021704E" w:rsidRDefault="006617DE" w:rsidP="00162EA5">
            <w:pPr>
              <w:numPr>
                <w:ilvl w:val="0"/>
                <w:numId w:val="146"/>
              </w:numPr>
              <w:rPr>
                <w:sz w:val="24"/>
                <w:szCs w:val="24"/>
              </w:rPr>
            </w:pPr>
            <w:r w:rsidRPr="0021704E">
              <w:rPr>
                <w:sz w:val="24"/>
                <w:szCs w:val="24"/>
              </w:rPr>
              <w:t>të urdhërojë, në afatin e duhur çdo muaj, pagesat e TF për shumën e saktë të llogaritur;</w:t>
            </w:r>
          </w:p>
          <w:p w:rsidR="006617DE" w:rsidRPr="0021704E" w:rsidRDefault="006617DE" w:rsidP="00162EA5">
            <w:pPr>
              <w:numPr>
                <w:ilvl w:val="0"/>
                <w:numId w:val="146"/>
              </w:numPr>
              <w:rPr>
                <w:sz w:val="24"/>
                <w:szCs w:val="24"/>
              </w:rPr>
            </w:pPr>
            <w:r w:rsidRPr="0021704E">
              <w:rPr>
                <w:sz w:val="24"/>
                <w:szCs w:val="24"/>
              </w:rPr>
              <w:t>të kontabilizojë saktë paradhëniet mujore nga TF;</w:t>
            </w:r>
          </w:p>
          <w:p w:rsidR="006617DE" w:rsidRPr="0021704E" w:rsidRDefault="006617DE" w:rsidP="00162EA5">
            <w:pPr>
              <w:numPr>
                <w:ilvl w:val="0"/>
                <w:numId w:val="146"/>
              </w:numPr>
              <w:rPr>
                <w:sz w:val="24"/>
                <w:szCs w:val="24"/>
              </w:rPr>
            </w:pPr>
            <w:r w:rsidRPr="0021704E">
              <w:rPr>
                <w:sz w:val="24"/>
                <w:szCs w:val="24"/>
              </w:rPr>
              <w:t>të përpunoje dhe evidentojë njoftimet e marra nga zyra e tatimeve për rivlerësim të TF;</w:t>
            </w:r>
          </w:p>
          <w:p w:rsidR="006617DE" w:rsidRPr="0021704E" w:rsidRDefault="006617DE" w:rsidP="00162EA5">
            <w:pPr>
              <w:numPr>
                <w:ilvl w:val="0"/>
                <w:numId w:val="146"/>
              </w:numPr>
              <w:rPr>
                <w:sz w:val="24"/>
                <w:szCs w:val="24"/>
              </w:rPr>
            </w:pPr>
            <w:r w:rsidRPr="0021704E">
              <w:rPr>
                <w:sz w:val="24"/>
                <w:szCs w:val="24"/>
              </w:rPr>
              <w:t>të llogarisë saktë shumat shtesë që duhen paguar cdo muaj në përputhje me rivlerësimet e marra.</w:t>
            </w:r>
          </w:p>
          <w:p w:rsidR="006617DE" w:rsidRPr="0021704E" w:rsidRDefault="006617DE" w:rsidP="00162EA5">
            <w:pPr>
              <w:numPr>
                <w:ilvl w:val="0"/>
                <w:numId w:val="146"/>
              </w:numPr>
              <w:rPr>
                <w:sz w:val="24"/>
                <w:szCs w:val="24"/>
              </w:rPr>
            </w:pPr>
            <w:r w:rsidRPr="0021704E">
              <w:rPr>
                <w:sz w:val="24"/>
                <w:szCs w:val="24"/>
              </w:rPr>
              <w:t>të llogarisë, saktë mbi bazën ë fitimit përfundimtar, detyrimin vjetor faktik për TF;</w:t>
            </w:r>
          </w:p>
          <w:p w:rsidR="006617DE" w:rsidRPr="0021704E" w:rsidRDefault="006617DE" w:rsidP="00162EA5">
            <w:pPr>
              <w:numPr>
                <w:ilvl w:val="0"/>
                <w:numId w:val="146"/>
              </w:numPr>
              <w:rPr>
                <w:sz w:val="24"/>
                <w:szCs w:val="24"/>
              </w:rPr>
            </w:pPr>
            <w:r w:rsidRPr="0021704E">
              <w:rPr>
                <w:sz w:val="24"/>
                <w:szCs w:val="24"/>
              </w:rPr>
              <w:t>të kontabilizojë saktë TF vjetor faktik në llogaritë përkatëse;</w:t>
            </w:r>
          </w:p>
          <w:p w:rsidR="006617DE" w:rsidRPr="0021704E" w:rsidRDefault="006617DE" w:rsidP="00162EA5">
            <w:pPr>
              <w:numPr>
                <w:ilvl w:val="0"/>
                <w:numId w:val="146"/>
              </w:numPr>
              <w:rPr>
                <w:sz w:val="24"/>
                <w:szCs w:val="24"/>
              </w:rPr>
            </w:pPr>
            <w:r w:rsidRPr="0021704E">
              <w:rPr>
                <w:sz w:val="24"/>
                <w:szCs w:val="24"/>
              </w:rPr>
              <w:t>të llogarisë saktë shumat e TF që ndërmarrja duhet të derdhë ende ose të marrë nga shteti;</w:t>
            </w:r>
          </w:p>
          <w:p w:rsidR="006617DE" w:rsidRPr="0021704E" w:rsidRDefault="006617DE" w:rsidP="00162EA5">
            <w:pPr>
              <w:numPr>
                <w:ilvl w:val="0"/>
                <w:numId w:val="146"/>
              </w:numPr>
              <w:rPr>
                <w:sz w:val="24"/>
                <w:szCs w:val="24"/>
              </w:rPr>
            </w:pPr>
            <w:r w:rsidRPr="0021704E">
              <w:rPr>
                <w:sz w:val="24"/>
                <w:szCs w:val="24"/>
              </w:rPr>
              <w:t>të pasqyrojë saktë dhe qartë në bilancin e periudhës ushtrimore marrëdhënien me shtetin për TF;</w:t>
            </w:r>
          </w:p>
          <w:p w:rsidR="006617DE" w:rsidRPr="0021704E" w:rsidRDefault="006617DE" w:rsidP="00162EA5">
            <w:pPr>
              <w:numPr>
                <w:ilvl w:val="0"/>
                <w:numId w:val="146"/>
              </w:numPr>
              <w:rPr>
                <w:sz w:val="24"/>
                <w:szCs w:val="24"/>
              </w:rPr>
            </w:pPr>
            <w:r w:rsidRPr="0021704E">
              <w:rPr>
                <w:sz w:val="24"/>
                <w:szCs w:val="24"/>
              </w:rPr>
              <w:t>të plotësojë saktë deklaratën tatimore për TF përfundimtar faktik;</w:t>
            </w:r>
          </w:p>
          <w:p w:rsidR="006617DE" w:rsidRPr="0021704E" w:rsidRDefault="006617DE" w:rsidP="00162EA5">
            <w:pPr>
              <w:numPr>
                <w:ilvl w:val="0"/>
                <w:numId w:val="146"/>
              </w:numPr>
              <w:rPr>
                <w:sz w:val="24"/>
                <w:szCs w:val="24"/>
              </w:rPr>
            </w:pPr>
            <w:r w:rsidRPr="0021704E">
              <w:rPr>
                <w:sz w:val="24"/>
                <w:szCs w:val="24"/>
              </w:rPr>
              <w:t>të kryejë veprimet e plota dhe të sakta për të rregulluar marrëdhënien përfundimtare me shtetin për TF, në vartësi të pozicionit debitor ose kreditor të fermës;</w:t>
            </w:r>
          </w:p>
          <w:p w:rsidR="006617DE" w:rsidRPr="003C3B2B" w:rsidRDefault="006617DE" w:rsidP="00162EA5">
            <w:pPr>
              <w:numPr>
                <w:ilvl w:val="0"/>
                <w:numId w:val="146"/>
              </w:numPr>
              <w:tabs>
                <w:tab w:val="left" w:pos="0"/>
                <w:tab w:val="left" w:pos="54"/>
              </w:tabs>
              <w:rPr>
                <w:sz w:val="24"/>
                <w:szCs w:val="24"/>
              </w:rPr>
            </w:pPr>
            <w:r w:rsidRPr="0021704E">
              <w:rPr>
                <w:sz w:val="24"/>
              </w:rPr>
              <w:t>të plotësojë dokumentacionin teknik gjatë llogaritjes, regjistrimit dhe dokumentimit të TF;</w:t>
            </w:r>
          </w:p>
          <w:p w:rsidR="003C3B2B" w:rsidRPr="0021704E" w:rsidRDefault="003C3B2B" w:rsidP="00162EA5">
            <w:pPr>
              <w:numPr>
                <w:ilvl w:val="0"/>
                <w:numId w:val="146"/>
              </w:numPr>
              <w:tabs>
                <w:tab w:val="left" w:pos="0"/>
                <w:tab w:val="left" w:pos="54"/>
              </w:tabs>
              <w:rPr>
                <w:sz w:val="24"/>
                <w:szCs w:val="24"/>
              </w:rPr>
            </w:pPr>
            <w:r>
              <w:rPr>
                <w:sz w:val="24"/>
                <w:szCs w:val="24"/>
              </w:rPr>
              <w:t xml:space="preserve">të kryejë llogaritje të thjeshta ekonomike lidhur me </w:t>
            </w:r>
            <w:r w:rsidRPr="0021704E">
              <w:rPr>
                <w:iCs/>
                <w:sz w:val="24"/>
                <w:szCs w:val="24"/>
              </w:rPr>
              <w:t>llogaritje</w:t>
            </w:r>
            <w:r>
              <w:rPr>
                <w:iCs/>
                <w:sz w:val="24"/>
                <w:szCs w:val="24"/>
              </w:rPr>
              <w:t>t</w:t>
            </w:r>
            <w:r w:rsidRPr="0021704E">
              <w:rPr>
                <w:iCs/>
                <w:sz w:val="24"/>
                <w:szCs w:val="24"/>
              </w:rPr>
              <w:t>, kontabilizimi</w:t>
            </w:r>
            <w:r>
              <w:rPr>
                <w:iCs/>
                <w:sz w:val="24"/>
                <w:szCs w:val="24"/>
              </w:rPr>
              <w:t>n</w:t>
            </w:r>
            <w:r w:rsidRPr="0021704E">
              <w:rPr>
                <w:iCs/>
                <w:sz w:val="24"/>
                <w:szCs w:val="24"/>
              </w:rPr>
              <w:t xml:space="preserve"> dhe rregullimi</w:t>
            </w:r>
            <w:r>
              <w:rPr>
                <w:iCs/>
                <w:sz w:val="24"/>
                <w:szCs w:val="24"/>
              </w:rPr>
              <w:t>n</w:t>
            </w:r>
            <w:r w:rsidRPr="0021704E">
              <w:rPr>
                <w:iCs/>
                <w:sz w:val="24"/>
                <w:szCs w:val="24"/>
              </w:rPr>
              <w:t xml:space="preserve"> të marrëdhënieve me shtetin për TF</w:t>
            </w:r>
            <w:r>
              <w:rPr>
                <w:iCs/>
                <w:sz w:val="24"/>
                <w:szCs w:val="24"/>
              </w:rPr>
              <w:t>;</w:t>
            </w:r>
          </w:p>
          <w:p w:rsidR="006617DE" w:rsidRPr="004F51D2" w:rsidRDefault="006617DE" w:rsidP="00162EA5">
            <w:pPr>
              <w:numPr>
                <w:ilvl w:val="0"/>
                <w:numId w:val="146"/>
              </w:numPr>
              <w:shd w:val="clear" w:color="auto" w:fill="FFFFFF"/>
              <w:autoSpaceDE/>
              <w:autoSpaceDN/>
              <w:rPr>
                <w:sz w:val="24"/>
                <w:szCs w:val="24"/>
              </w:rPr>
            </w:pPr>
            <w:r w:rsidRPr="004F51D2">
              <w:rPr>
                <w:sz w:val="24"/>
                <w:szCs w:val="24"/>
              </w:rPr>
              <w:t>të demo</w:t>
            </w:r>
            <w:r w:rsidR="00B250B3">
              <w:rPr>
                <w:sz w:val="24"/>
                <w:szCs w:val="24"/>
              </w:rPr>
              <w:t>n</w:t>
            </w:r>
            <w:r w:rsidRPr="004F51D2">
              <w:rPr>
                <w:sz w:val="24"/>
                <w:szCs w:val="24"/>
              </w:rPr>
              <w:t>strojë përgjegjshmëri, këmbëngulje, inovacion, ini</w:t>
            </w:r>
            <w:r w:rsidR="00B250B3">
              <w:rPr>
                <w:sz w:val="24"/>
                <w:szCs w:val="24"/>
              </w:rPr>
              <w:t>c</w:t>
            </w:r>
            <w:r w:rsidRPr="004F51D2">
              <w:rPr>
                <w:sz w:val="24"/>
                <w:szCs w:val="24"/>
              </w:rPr>
              <w:t xml:space="preserve">iativë, aftësi për të punuar brenda afateve në mënyrë të pavarur dhe në grup; </w:t>
            </w:r>
            <w:r w:rsidR="003C3B2B">
              <w:rPr>
                <w:sz w:val="24"/>
                <w:szCs w:val="24"/>
              </w:rPr>
              <w:t xml:space="preserve"> </w:t>
            </w:r>
          </w:p>
          <w:p w:rsidR="006617DE" w:rsidRPr="00C074A7" w:rsidRDefault="006617DE" w:rsidP="00162EA5">
            <w:pPr>
              <w:numPr>
                <w:ilvl w:val="0"/>
                <w:numId w:val="146"/>
              </w:numPr>
              <w:tabs>
                <w:tab w:val="left" w:pos="0"/>
                <w:tab w:val="left" w:pos="54"/>
              </w:tabs>
              <w:rPr>
                <w:sz w:val="24"/>
                <w:szCs w:val="24"/>
              </w:rPr>
            </w:pPr>
            <w:r w:rsidRPr="0021704E">
              <w:rPr>
                <w:sz w:val="24"/>
              </w:rPr>
              <w:t xml:space="preserve">të komunikojë me etikë dhe profesionalizëm gjatë kryerjes së </w:t>
            </w:r>
            <w:r w:rsidRPr="0021704E">
              <w:rPr>
                <w:iCs/>
                <w:sz w:val="24"/>
                <w:szCs w:val="24"/>
              </w:rPr>
              <w:t>llogaritjeve, kontabilizimit dhe rregullimit të marrëdhënieve me shtetin për TF</w:t>
            </w:r>
            <w:r w:rsidRPr="0021704E">
              <w:rPr>
                <w:sz w:val="24"/>
              </w:rPr>
              <w:t>;</w:t>
            </w:r>
          </w:p>
          <w:p w:rsidR="006617DE" w:rsidRPr="00A20A2F" w:rsidRDefault="006617DE" w:rsidP="00162EA5">
            <w:pPr>
              <w:numPr>
                <w:ilvl w:val="0"/>
                <w:numId w:val="146"/>
              </w:numPr>
              <w:shd w:val="clear" w:color="auto" w:fill="FFFFFF"/>
              <w:jc w:val="both"/>
              <w:textAlignment w:val="auto"/>
              <w:rPr>
                <w:sz w:val="24"/>
                <w:szCs w:val="24"/>
                <w:lang w:val="da-DK"/>
              </w:rPr>
            </w:pPr>
            <w:r w:rsidRPr="0021704E">
              <w:rPr>
                <w:sz w:val="24"/>
              </w:rPr>
              <w:t>të zbatojë rregullat e sigurimit teknik e të ruajtjes së</w:t>
            </w:r>
            <w:r w:rsidRPr="0021704E">
              <w:rPr>
                <w:spacing w:val="-57"/>
                <w:sz w:val="24"/>
              </w:rPr>
              <w:t xml:space="preserve"> </w:t>
            </w:r>
            <w:r w:rsidRPr="0021704E">
              <w:rPr>
                <w:sz w:val="24"/>
              </w:rPr>
              <w:t>mjedisit gjatë</w:t>
            </w:r>
            <w:r w:rsidRPr="0021704E">
              <w:rPr>
                <w:spacing w:val="-2"/>
                <w:sz w:val="24"/>
              </w:rPr>
              <w:t xml:space="preserve"> </w:t>
            </w:r>
            <w:r w:rsidRPr="0021704E">
              <w:rPr>
                <w:iCs/>
                <w:sz w:val="24"/>
                <w:szCs w:val="24"/>
              </w:rPr>
              <w:t>llogaritjeve, kontabilizimit dhe rregullimit të marrëdhënieve me shtetin për TF.</w:t>
            </w:r>
          </w:p>
          <w:p w:rsidR="006617DE" w:rsidRPr="003F1E6D" w:rsidRDefault="006617DE" w:rsidP="007E4287">
            <w:pPr>
              <w:shd w:val="clear" w:color="auto" w:fill="FFFFFF"/>
              <w:jc w:val="both"/>
              <w:textAlignment w:val="auto"/>
              <w:rPr>
                <w:b/>
                <w:i/>
                <w:sz w:val="24"/>
                <w:szCs w:val="24"/>
              </w:rPr>
            </w:pPr>
            <w:r w:rsidRPr="003F1E6D">
              <w:rPr>
                <w:b/>
                <w:i/>
                <w:sz w:val="24"/>
                <w:szCs w:val="24"/>
              </w:rPr>
              <w:t>Instrumentet e vlerësimit:</w:t>
            </w:r>
          </w:p>
          <w:p w:rsidR="006617DE" w:rsidRPr="00A20A2F" w:rsidRDefault="006617DE" w:rsidP="00162EA5">
            <w:pPr>
              <w:numPr>
                <w:ilvl w:val="0"/>
                <w:numId w:val="146"/>
              </w:numPr>
              <w:shd w:val="clear" w:color="auto" w:fill="FFFFFF"/>
              <w:jc w:val="both"/>
              <w:textAlignment w:val="auto"/>
              <w:rPr>
                <w:sz w:val="24"/>
                <w:szCs w:val="24"/>
              </w:rPr>
            </w:pPr>
            <w:r w:rsidRPr="003F1E6D">
              <w:rPr>
                <w:sz w:val="24"/>
                <w:szCs w:val="24"/>
              </w:rPr>
              <w:t xml:space="preserve">Vëzhgim me listë kontrolli. </w:t>
            </w:r>
          </w:p>
        </w:tc>
      </w:tr>
    </w:tbl>
    <w:p w:rsidR="006617DE" w:rsidRPr="006F7471" w:rsidRDefault="006617DE" w:rsidP="007E4287">
      <w:pPr>
        <w:rPr>
          <w:sz w:val="24"/>
          <w:szCs w:val="24"/>
          <w:highlight w:val="green"/>
        </w:rPr>
      </w:pPr>
    </w:p>
    <w:tbl>
      <w:tblPr>
        <w:tblW w:w="9522" w:type="dxa"/>
        <w:tblInd w:w="108" w:type="dxa"/>
        <w:tblBorders>
          <w:top w:val="single" w:sz="4" w:space="0" w:color="auto"/>
        </w:tblBorders>
        <w:tblLayout w:type="fixed"/>
        <w:tblLook w:val="0000" w:firstRow="0" w:lastRow="0" w:firstColumn="0" w:lastColumn="0" w:noHBand="0" w:noVBand="0"/>
      </w:tblPr>
      <w:tblGrid>
        <w:gridCol w:w="2070"/>
        <w:gridCol w:w="270"/>
        <w:gridCol w:w="7182"/>
      </w:tblGrid>
      <w:tr w:rsidR="006617DE" w:rsidRPr="0021704E" w:rsidTr="00596C53">
        <w:tc>
          <w:tcPr>
            <w:tcW w:w="2070" w:type="dxa"/>
          </w:tcPr>
          <w:p w:rsidR="006617DE" w:rsidRPr="0021704E" w:rsidRDefault="006617DE" w:rsidP="007E4287">
            <w:pPr>
              <w:numPr>
                <w:ilvl w:val="12"/>
                <w:numId w:val="0"/>
              </w:numPr>
              <w:rPr>
                <w:sz w:val="24"/>
                <w:szCs w:val="24"/>
              </w:rPr>
            </w:pPr>
            <w:r w:rsidRPr="0021704E">
              <w:rPr>
                <w:b/>
                <w:sz w:val="24"/>
                <w:szCs w:val="24"/>
              </w:rPr>
              <w:t>Udhëzime për zbatimin e modulit dhe për vlerësimin e nxënësve.</w:t>
            </w:r>
          </w:p>
        </w:tc>
        <w:tc>
          <w:tcPr>
            <w:tcW w:w="270" w:type="dxa"/>
          </w:tcPr>
          <w:p w:rsidR="006617DE" w:rsidRPr="0021704E" w:rsidRDefault="006617DE" w:rsidP="007E4287">
            <w:pPr>
              <w:numPr>
                <w:ilvl w:val="12"/>
                <w:numId w:val="0"/>
              </w:numPr>
              <w:rPr>
                <w:sz w:val="24"/>
                <w:szCs w:val="24"/>
              </w:rPr>
            </w:pPr>
          </w:p>
        </w:tc>
        <w:tc>
          <w:tcPr>
            <w:tcW w:w="7182" w:type="dxa"/>
          </w:tcPr>
          <w:p w:rsidR="006617DE" w:rsidRPr="0021704E" w:rsidRDefault="006617DE" w:rsidP="00162EA5">
            <w:pPr>
              <w:numPr>
                <w:ilvl w:val="0"/>
                <w:numId w:val="144"/>
              </w:numPr>
              <w:ind w:left="342"/>
              <w:jc w:val="both"/>
              <w:rPr>
                <w:sz w:val="24"/>
                <w:szCs w:val="24"/>
              </w:rPr>
            </w:pPr>
            <w:r w:rsidRPr="0021704E">
              <w:rPr>
                <w:sz w:val="24"/>
                <w:szCs w:val="24"/>
              </w:rPr>
              <w:t>Ky modul duhet të trajtohet në mjediset e zyrave mësimore të shkollës dhe në ferma bujqësore.</w:t>
            </w:r>
          </w:p>
          <w:p w:rsidR="006617DE" w:rsidRPr="0021704E" w:rsidRDefault="006617DE" w:rsidP="00162EA5">
            <w:pPr>
              <w:numPr>
                <w:ilvl w:val="0"/>
                <w:numId w:val="144"/>
              </w:numPr>
              <w:ind w:left="342"/>
              <w:jc w:val="both"/>
              <w:rPr>
                <w:sz w:val="24"/>
                <w:szCs w:val="24"/>
              </w:rPr>
            </w:pPr>
            <w:r w:rsidRPr="0021704E">
              <w:rPr>
                <w:sz w:val="24"/>
                <w:szCs w:val="24"/>
              </w:rPr>
              <w:t>Mësuesi i praktikës duhet të përdorë sa më shumë të jetë e mundur demonstrimet e dokumenteve dhe formularëve të marrë nga praktika e fermave bujqësore.</w:t>
            </w:r>
          </w:p>
          <w:p w:rsidR="006617DE" w:rsidRPr="0021704E" w:rsidRDefault="006617DE" w:rsidP="00162EA5">
            <w:pPr>
              <w:numPr>
                <w:ilvl w:val="0"/>
                <w:numId w:val="144"/>
              </w:numPr>
              <w:ind w:left="342"/>
              <w:jc w:val="both"/>
              <w:rPr>
                <w:sz w:val="24"/>
                <w:szCs w:val="24"/>
              </w:rPr>
            </w:pPr>
            <w:r w:rsidRPr="0021704E">
              <w:rPr>
                <w:sz w:val="24"/>
                <w:szCs w:val="24"/>
              </w:rPr>
              <w:t>Është veçanërisht e rëndësishme, që nxënësve t’u theksohet se trajtimi i tematikave të modulit duhet t’i qendrojë shumë besnik legjislacionit në fuqi, sepse ferma ka detyrimin që ta rrespektojë atë.</w:t>
            </w:r>
          </w:p>
          <w:p w:rsidR="006617DE" w:rsidRPr="0021704E" w:rsidRDefault="006617DE" w:rsidP="00162EA5">
            <w:pPr>
              <w:numPr>
                <w:ilvl w:val="0"/>
                <w:numId w:val="144"/>
              </w:numPr>
              <w:ind w:left="342"/>
              <w:jc w:val="both"/>
              <w:rPr>
                <w:sz w:val="24"/>
                <w:szCs w:val="24"/>
              </w:rPr>
            </w:pPr>
            <w:r w:rsidRPr="0021704E">
              <w:rPr>
                <w:sz w:val="24"/>
                <w:szCs w:val="24"/>
              </w:rPr>
              <w:t xml:space="preserve">Nxënësit duhet të angazhohen në veprimtari konkrete pune për të llogaritur vëllimin e veprimtarisë dhe kryer veprimet për </w:t>
            </w:r>
            <w:r w:rsidRPr="0021704E">
              <w:rPr>
                <w:sz w:val="24"/>
              </w:rPr>
              <w:t>të llogaritur TVSH, TAP dhe TF dhe kryer veprimet për regjistrimin e</w:t>
            </w:r>
            <w:r w:rsidRPr="0021704E">
              <w:rPr>
                <w:spacing w:val="1"/>
                <w:sz w:val="24"/>
              </w:rPr>
              <w:t xml:space="preserve"> </w:t>
            </w:r>
            <w:r w:rsidRPr="0021704E">
              <w:rPr>
                <w:sz w:val="24"/>
              </w:rPr>
              <w:t>tyre,</w:t>
            </w:r>
            <w:r w:rsidRPr="0021704E">
              <w:rPr>
                <w:spacing w:val="1"/>
                <w:sz w:val="24"/>
              </w:rPr>
              <w:t xml:space="preserve"> </w:t>
            </w:r>
            <w:r w:rsidRPr="0021704E">
              <w:rPr>
                <w:sz w:val="24"/>
              </w:rPr>
              <w:t xml:space="preserve">deklaruar TVSH,  TAP dhe TF, rregulluar marrëdhëniet me shtetin </w:t>
            </w:r>
            <w:r w:rsidRPr="0021704E">
              <w:rPr>
                <w:spacing w:val="-57"/>
                <w:sz w:val="24"/>
              </w:rPr>
              <w:t xml:space="preserve"> </w:t>
            </w:r>
            <w:r w:rsidRPr="0021704E">
              <w:rPr>
                <w:sz w:val="24"/>
              </w:rPr>
              <w:t>për</w:t>
            </w:r>
            <w:r w:rsidRPr="0021704E">
              <w:rPr>
                <w:spacing w:val="-1"/>
                <w:sz w:val="24"/>
              </w:rPr>
              <w:t xml:space="preserve"> </w:t>
            </w:r>
            <w:r w:rsidRPr="0021704E">
              <w:rPr>
                <w:sz w:val="24"/>
              </w:rPr>
              <w:t>to dhe</w:t>
            </w:r>
            <w:r w:rsidRPr="0021704E">
              <w:rPr>
                <w:spacing w:val="-2"/>
                <w:sz w:val="24"/>
              </w:rPr>
              <w:t xml:space="preserve"> </w:t>
            </w:r>
            <w:r w:rsidRPr="0021704E">
              <w:rPr>
                <w:sz w:val="24"/>
              </w:rPr>
              <w:t>kryer</w:t>
            </w:r>
            <w:r w:rsidRPr="0021704E">
              <w:rPr>
                <w:spacing w:val="-1"/>
                <w:sz w:val="24"/>
              </w:rPr>
              <w:t xml:space="preserve"> </w:t>
            </w:r>
            <w:r w:rsidRPr="0021704E">
              <w:rPr>
                <w:sz w:val="24"/>
              </w:rPr>
              <w:t>regjistrimet përkatëse</w:t>
            </w:r>
            <w:r w:rsidRPr="0021704E">
              <w:rPr>
                <w:spacing w:val="-1"/>
                <w:sz w:val="24"/>
              </w:rPr>
              <w:t xml:space="preserve"> </w:t>
            </w:r>
            <w:r w:rsidRPr="0021704E">
              <w:rPr>
                <w:sz w:val="24"/>
              </w:rPr>
              <w:t>kontabël.</w:t>
            </w:r>
          </w:p>
          <w:p w:rsidR="006617DE" w:rsidRPr="0021704E" w:rsidRDefault="006617DE" w:rsidP="00162EA5">
            <w:pPr>
              <w:pStyle w:val="ListParagraph"/>
              <w:widowControl w:val="0"/>
              <w:numPr>
                <w:ilvl w:val="0"/>
                <w:numId w:val="144"/>
              </w:numPr>
              <w:autoSpaceDE w:val="0"/>
              <w:autoSpaceDN w:val="0"/>
              <w:spacing w:after="0" w:line="240" w:lineRule="auto"/>
              <w:ind w:left="342"/>
              <w:contextualSpacing w:val="0"/>
              <w:jc w:val="both"/>
              <w:rPr>
                <w:rFonts w:ascii="Times New Roman" w:hAnsi="Times New Roman"/>
                <w:sz w:val="24"/>
                <w:szCs w:val="24"/>
              </w:rPr>
            </w:pPr>
            <w:r w:rsidRPr="0021704E">
              <w:rPr>
                <w:rFonts w:ascii="Times New Roman" w:hAnsi="Times New Roman"/>
                <w:sz w:val="24"/>
                <w:szCs w:val="24"/>
              </w:rPr>
              <w:t>Për realizimin e modulit janë të domosdoshme njohuritë e marra në lëndën “Njohuri ekonomike” Kl. 13-të.</w:t>
            </w:r>
          </w:p>
          <w:p w:rsidR="006617DE" w:rsidRPr="0021704E" w:rsidRDefault="006617DE" w:rsidP="00162EA5">
            <w:pPr>
              <w:pStyle w:val="ListParagraph"/>
              <w:widowControl w:val="0"/>
              <w:numPr>
                <w:ilvl w:val="0"/>
                <w:numId w:val="144"/>
              </w:numPr>
              <w:autoSpaceDE w:val="0"/>
              <w:autoSpaceDN w:val="0"/>
              <w:spacing w:after="0" w:line="240" w:lineRule="auto"/>
              <w:ind w:left="342"/>
              <w:contextualSpacing w:val="0"/>
              <w:jc w:val="both"/>
              <w:rPr>
                <w:rFonts w:ascii="Times New Roman" w:hAnsi="Times New Roman"/>
                <w:sz w:val="24"/>
                <w:szCs w:val="24"/>
              </w:rPr>
            </w:pPr>
            <w:r w:rsidRPr="0021704E">
              <w:rPr>
                <w:rFonts w:ascii="Times New Roman" w:hAnsi="Times New Roman"/>
                <w:sz w:val="24"/>
                <w:szCs w:val="24"/>
              </w:rPr>
              <w:t xml:space="preserve">Gjatë vlerësimit të nxënësve duhet të vihet theksi te verifikimi i shkallës së arritjes së shprehive praktike për të llogaritur TVSH, </w:t>
            </w:r>
            <w:r w:rsidRPr="0021704E">
              <w:rPr>
                <w:rFonts w:ascii="Times New Roman" w:hAnsi="Times New Roman"/>
                <w:sz w:val="24"/>
              </w:rPr>
              <w:t>TAP</w:t>
            </w:r>
            <w:r w:rsidRPr="0021704E">
              <w:rPr>
                <w:rFonts w:ascii="Times New Roman" w:hAnsi="Times New Roman"/>
                <w:spacing w:val="1"/>
                <w:sz w:val="24"/>
              </w:rPr>
              <w:t xml:space="preserve"> </w:t>
            </w:r>
            <w:r w:rsidRPr="0021704E">
              <w:rPr>
                <w:rFonts w:ascii="Times New Roman" w:hAnsi="Times New Roman"/>
                <w:sz w:val="24"/>
              </w:rPr>
              <w:t>dhe TF dhe kryer veprimet për regjistrimin e tyre, deklaruar</w:t>
            </w:r>
            <w:r w:rsidRPr="0021704E">
              <w:rPr>
                <w:rFonts w:ascii="Times New Roman" w:hAnsi="Times New Roman"/>
                <w:spacing w:val="1"/>
                <w:sz w:val="24"/>
              </w:rPr>
              <w:t xml:space="preserve"> TVSH, </w:t>
            </w:r>
            <w:r w:rsidRPr="0021704E">
              <w:rPr>
                <w:rFonts w:ascii="Times New Roman" w:hAnsi="Times New Roman"/>
                <w:sz w:val="24"/>
              </w:rPr>
              <w:t>TAP dhe TF, rregulluar marrëdhëniet me shtetin për to dhe</w:t>
            </w:r>
            <w:r w:rsidRPr="0021704E">
              <w:rPr>
                <w:rFonts w:ascii="Times New Roman" w:hAnsi="Times New Roman"/>
                <w:spacing w:val="1"/>
                <w:sz w:val="24"/>
              </w:rPr>
              <w:t xml:space="preserve"> </w:t>
            </w:r>
            <w:r w:rsidRPr="0021704E">
              <w:rPr>
                <w:rFonts w:ascii="Times New Roman" w:hAnsi="Times New Roman"/>
                <w:sz w:val="24"/>
              </w:rPr>
              <w:t>kryer</w:t>
            </w:r>
            <w:r w:rsidRPr="0021704E">
              <w:rPr>
                <w:rFonts w:ascii="Times New Roman" w:hAnsi="Times New Roman"/>
                <w:spacing w:val="-1"/>
                <w:sz w:val="24"/>
              </w:rPr>
              <w:t xml:space="preserve"> </w:t>
            </w:r>
            <w:r w:rsidRPr="0021704E">
              <w:rPr>
                <w:rFonts w:ascii="Times New Roman" w:hAnsi="Times New Roman"/>
                <w:sz w:val="24"/>
              </w:rPr>
              <w:t>regjistrimet përkatëse</w:t>
            </w:r>
            <w:r w:rsidRPr="0021704E">
              <w:rPr>
                <w:rFonts w:ascii="Times New Roman" w:hAnsi="Times New Roman"/>
                <w:spacing w:val="-1"/>
                <w:sz w:val="24"/>
              </w:rPr>
              <w:t xml:space="preserve"> </w:t>
            </w:r>
            <w:r w:rsidRPr="0021704E">
              <w:rPr>
                <w:rFonts w:ascii="Times New Roman" w:hAnsi="Times New Roman"/>
                <w:sz w:val="24"/>
              </w:rPr>
              <w:t>kontabël.</w:t>
            </w:r>
          </w:p>
          <w:p w:rsidR="006617DE" w:rsidRPr="0021704E" w:rsidRDefault="006617DE" w:rsidP="00162EA5">
            <w:pPr>
              <w:numPr>
                <w:ilvl w:val="0"/>
                <w:numId w:val="144"/>
              </w:numPr>
              <w:ind w:left="342"/>
              <w:jc w:val="both"/>
              <w:rPr>
                <w:sz w:val="24"/>
                <w:szCs w:val="24"/>
              </w:rPr>
            </w:pPr>
            <w:r w:rsidRPr="0021704E">
              <w:rPr>
                <w:sz w:val="24"/>
                <w:szCs w:val="24"/>
              </w:rPr>
              <w:t xml:space="preserve">Realizimi i pranueshëm i modulit do të konsiderohet arritja e kënaqshme e të gjitha kritereve të realizimit të </w:t>
            </w:r>
            <w:r>
              <w:rPr>
                <w:sz w:val="24"/>
                <w:szCs w:val="24"/>
              </w:rPr>
              <w:t>specifikuara për çdo rezultat</w:t>
            </w:r>
            <w:r w:rsidRPr="0021704E">
              <w:rPr>
                <w:sz w:val="24"/>
                <w:szCs w:val="24"/>
              </w:rPr>
              <w:t xml:space="preserve"> të</w:t>
            </w:r>
            <w:r>
              <w:rPr>
                <w:sz w:val="24"/>
                <w:szCs w:val="24"/>
              </w:rPr>
              <w:t xml:space="preserve"> të nxëni</w:t>
            </w:r>
            <w:r w:rsidRPr="0021704E">
              <w:rPr>
                <w:sz w:val="24"/>
                <w:szCs w:val="24"/>
              </w:rPr>
              <w:t>.</w:t>
            </w:r>
          </w:p>
        </w:tc>
      </w:tr>
    </w:tbl>
    <w:p w:rsidR="006617DE" w:rsidRPr="0021704E" w:rsidRDefault="006617DE" w:rsidP="007E4287">
      <w:pPr>
        <w:numPr>
          <w:ilvl w:val="12"/>
          <w:numId w:val="0"/>
        </w:numPr>
        <w:rPr>
          <w:sz w:val="24"/>
          <w:szCs w:val="24"/>
        </w:rPr>
      </w:pPr>
      <w:r w:rsidRPr="0021704E">
        <w:rPr>
          <w:sz w:val="24"/>
          <w:szCs w:val="24"/>
        </w:rPr>
        <w:t xml:space="preserve">     </w:t>
      </w:r>
    </w:p>
    <w:tbl>
      <w:tblPr>
        <w:tblW w:w="9648" w:type="dxa"/>
        <w:tblBorders>
          <w:top w:val="single" w:sz="4" w:space="0" w:color="auto"/>
        </w:tblBorders>
        <w:tblLayout w:type="fixed"/>
        <w:tblLook w:val="0000" w:firstRow="0" w:lastRow="0" w:firstColumn="0" w:lastColumn="0" w:noHBand="0" w:noVBand="0"/>
      </w:tblPr>
      <w:tblGrid>
        <w:gridCol w:w="2178"/>
        <w:gridCol w:w="270"/>
        <w:gridCol w:w="7200"/>
      </w:tblGrid>
      <w:tr w:rsidR="006617DE" w:rsidRPr="0021704E" w:rsidTr="00596C53">
        <w:tc>
          <w:tcPr>
            <w:tcW w:w="2178" w:type="dxa"/>
          </w:tcPr>
          <w:p w:rsidR="006617DE" w:rsidRPr="0021704E" w:rsidRDefault="006617DE" w:rsidP="007E4287">
            <w:pPr>
              <w:numPr>
                <w:ilvl w:val="12"/>
                <w:numId w:val="0"/>
              </w:numPr>
              <w:rPr>
                <w:b/>
                <w:sz w:val="24"/>
                <w:szCs w:val="24"/>
              </w:rPr>
            </w:pPr>
            <w:r w:rsidRPr="0021704E">
              <w:rPr>
                <w:b/>
                <w:sz w:val="24"/>
                <w:szCs w:val="24"/>
              </w:rPr>
              <w:t>Kushtet e</w:t>
            </w:r>
          </w:p>
          <w:p w:rsidR="006617DE" w:rsidRPr="0021704E" w:rsidRDefault="006617DE" w:rsidP="007E4287">
            <w:pPr>
              <w:numPr>
                <w:ilvl w:val="12"/>
                <w:numId w:val="0"/>
              </w:numPr>
              <w:rPr>
                <w:sz w:val="24"/>
                <w:szCs w:val="24"/>
              </w:rPr>
            </w:pPr>
            <w:r w:rsidRPr="0021704E">
              <w:rPr>
                <w:b/>
                <w:sz w:val="24"/>
                <w:szCs w:val="24"/>
              </w:rPr>
              <w:t>e domosdoshme për realizimin e modulit</w:t>
            </w:r>
          </w:p>
        </w:tc>
        <w:tc>
          <w:tcPr>
            <w:tcW w:w="270" w:type="dxa"/>
          </w:tcPr>
          <w:p w:rsidR="006617DE" w:rsidRPr="0021704E" w:rsidRDefault="006617DE" w:rsidP="007E4287">
            <w:pPr>
              <w:numPr>
                <w:ilvl w:val="12"/>
                <w:numId w:val="0"/>
              </w:numPr>
              <w:rPr>
                <w:sz w:val="24"/>
                <w:szCs w:val="24"/>
              </w:rPr>
            </w:pPr>
          </w:p>
        </w:tc>
        <w:tc>
          <w:tcPr>
            <w:tcW w:w="7200" w:type="dxa"/>
          </w:tcPr>
          <w:p w:rsidR="006617DE" w:rsidRPr="0021704E" w:rsidRDefault="006617DE" w:rsidP="007E4287">
            <w:pPr>
              <w:numPr>
                <w:ilvl w:val="12"/>
                <w:numId w:val="0"/>
              </w:numPr>
              <w:jc w:val="both"/>
              <w:rPr>
                <w:sz w:val="24"/>
                <w:szCs w:val="24"/>
              </w:rPr>
            </w:pPr>
            <w:r w:rsidRPr="0021704E">
              <w:rPr>
                <w:sz w:val="24"/>
                <w:szCs w:val="24"/>
              </w:rPr>
              <w:t xml:space="preserve">Për realizimin si duhet të modulit është e domosdoshme të sigurohen mjediset, pajisjet dhe materialet e mëposhtme: </w:t>
            </w:r>
          </w:p>
          <w:p w:rsidR="006617DE" w:rsidRPr="0021704E" w:rsidRDefault="006617DE" w:rsidP="00162EA5">
            <w:pPr>
              <w:numPr>
                <w:ilvl w:val="0"/>
                <w:numId w:val="145"/>
              </w:numPr>
              <w:jc w:val="both"/>
              <w:rPr>
                <w:sz w:val="24"/>
                <w:szCs w:val="24"/>
              </w:rPr>
            </w:pPr>
            <w:r w:rsidRPr="0021704E">
              <w:rPr>
                <w:sz w:val="24"/>
                <w:szCs w:val="24"/>
              </w:rPr>
              <w:t>Materiale kancelarie.</w:t>
            </w:r>
          </w:p>
          <w:p w:rsidR="006617DE" w:rsidRPr="0021704E" w:rsidRDefault="006617DE" w:rsidP="00162EA5">
            <w:pPr>
              <w:numPr>
                <w:ilvl w:val="0"/>
                <w:numId w:val="145"/>
              </w:numPr>
              <w:jc w:val="both"/>
              <w:rPr>
                <w:sz w:val="24"/>
                <w:szCs w:val="24"/>
              </w:rPr>
            </w:pPr>
            <w:r w:rsidRPr="0021704E">
              <w:rPr>
                <w:sz w:val="24"/>
                <w:szCs w:val="24"/>
              </w:rPr>
              <w:t>Kompjuter në lidhje me internetin.</w:t>
            </w:r>
          </w:p>
          <w:p w:rsidR="006617DE" w:rsidRPr="0021704E" w:rsidRDefault="006617DE" w:rsidP="00162EA5">
            <w:pPr>
              <w:numPr>
                <w:ilvl w:val="0"/>
                <w:numId w:val="145"/>
              </w:numPr>
              <w:jc w:val="both"/>
              <w:rPr>
                <w:sz w:val="24"/>
                <w:szCs w:val="24"/>
              </w:rPr>
            </w:pPr>
            <w:r w:rsidRPr="0021704E">
              <w:rPr>
                <w:sz w:val="24"/>
                <w:szCs w:val="24"/>
              </w:rPr>
              <w:t>Modele deklaratsh tatimore për TVSH, TAP, parashikimin e TF, deklarimin e TF, derdhjen e TF etj.</w:t>
            </w:r>
          </w:p>
          <w:p w:rsidR="006617DE" w:rsidRPr="0021704E" w:rsidRDefault="006617DE" w:rsidP="00162EA5">
            <w:pPr>
              <w:numPr>
                <w:ilvl w:val="0"/>
                <w:numId w:val="145"/>
              </w:numPr>
              <w:jc w:val="both"/>
              <w:rPr>
                <w:sz w:val="24"/>
                <w:szCs w:val="24"/>
              </w:rPr>
            </w:pPr>
            <w:r w:rsidRPr="0021704E">
              <w:rPr>
                <w:sz w:val="24"/>
                <w:szCs w:val="24"/>
              </w:rPr>
              <w:t>Legjislacioni mbi TVSH, TAP, TF;</w:t>
            </w:r>
          </w:p>
          <w:p w:rsidR="006617DE" w:rsidRDefault="006617DE" w:rsidP="00162EA5">
            <w:pPr>
              <w:numPr>
                <w:ilvl w:val="0"/>
                <w:numId w:val="145"/>
              </w:numPr>
              <w:jc w:val="both"/>
              <w:rPr>
                <w:sz w:val="24"/>
                <w:szCs w:val="24"/>
              </w:rPr>
            </w:pPr>
            <w:r w:rsidRPr="0021704E">
              <w:rPr>
                <w:sz w:val="24"/>
                <w:szCs w:val="24"/>
              </w:rPr>
              <w:t>Dokumente të ndryshme pune nga fermat reale ose të përgatitura nga mësuesi.</w:t>
            </w:r>
          </w:p>
          <w:p w:rsidR="002E22E6" w:rsidRPr="002E22E6" w:rsidRDefault="002E22E6" w:rsidP="002E22E6">
            <w:pPr>
              <w:numPr>
                <w:ilvl w:val="0"/>
                <w:numId w:val="145"/>
              </w:numPr>
              <w:jc w:val="both"/>
              <w:rPr>
                <w:sz w:val="24"/>
                <w:szCs w:val="24"/>
              </w:rPr>
            </w:pPr>
            <w:r w:rsidRPr="002E22E6">
              <w:rPr>
                <w:sz w:val="24"/>
                <w:szCs w:val="24"/>
              </w:rPr>
              <w:t>Manualet e preventivimit dhe për zbërthimin e kostos.</w:t>
            </w:r>
          </w:p>
          <w:p w:rsidR="002E22E6" w:rsidRPr="002E22E6" w:rsidRDefault="002E22E6" w:rsidP="002E22E6">
            <w:pPr>
              <w:numPr>
                <w:ilvl w:val="0"/>
                <w:numId w:val="145"/>
              </w:numPr>
              <w:jc w:val="both"/>
              <w:rPr>
                <w:sz w:val="24"/>
                <w:szCs w:val="24"/>
              </w:rPr>
            </w:pPr>
            <w:r w:rsidRPr="002E22E6">
              <w:rPr>
                <w:sz w:val="24"/>
                <w:szCs w:val="24"/>
              </w:rPr>
              <w:t xml:space="preserve">Përmbledhje e legjislacionit në fushën e </w:t>
            </w:r>
            <w:r w:rsidR="003C3B2B">
              <w:rPr>
                <w:sz w:val="24"/>
                <w:szCs w:val="24"/>
              </w:rPr>
              <w:t>agobiznesit</w:t>
            </w:r>
            <w:r w:rsidRPr="002E22E6">
              <w:rPr>
                <w:sz w:val="24"/>
                <w:szCs w:val="24"/>
              </w:rPr>
              <w:t xml:space="preserve"> (kodi i</w:t>
            </w:r>
          </w:p>
          <w:p w:rsidR="002E22E6" w:rsidRPr="002E22E6" w:rsidRDefault="002E22E6" w:rsidP="002E22E6">
            <w:pPr>
              <w:ind w:left="720"/>
              <w:jc w:val="both"/>
              <w:rPr>
                <w:sz w:val="24"/>
                <w:szCs w:val="24"/>
              </w:rPr>
            </w:pPr>
            <w:r w:rsidRPr="002E22E6">
              <w:rPr>
                <w:sz w:val="24"/>
                <w:szCs w:val="24"/>
              </w:rPr>
              <w:t>punës, legjislacioni fiskal).</w:t>
            </w:r>
          </w:p>
          <w:p w:rsidR="002E22E6" w:rsidRPr="0021704E" w:rsidRDefault="002E22E6" w:rsidP="002E22E6">
            <w:pPr>
              <w:numPr>
                <w:ilvl w:val="0"/>
                <w:numId w:val="145"/>
              </w:numPr>
              <w:jc w:val="both"/>
              <w:rPr>
                <w:sz w:val="24"/>
                <w:szCs w:val="24"/>
              </w:rPr>
            </w:pPr>
            <w:r w:rsidRPr="002E22E6">
              <w:rPr>
                <w:sz w:val="24"/>
                <w:szCs w:val="24"/>
              </w:rPr>
              <w:t>Modele të dokumetacionit financiar dhe fiskal.</w:t>
            </w:r>
          </w:p>
        </w:tc>
      </w:tr>
    </w:tbl>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6617DE" w:rsidRDefault="006617DE" w:rsidP="007E4287">
      <w:pPr>
        <w:rPr>
          <w:highlight w:val="yellow"/>
          <w:lang w:val="sq-AL"/>
        </w:rPr>
      </w:pPr>
    </w:p>
    <w:p w:rsidR="00404FB8" w:rsidRPr="00B5163E" w:rsidRDefault="00BF6DFF" w:rsidP="00B5163E">
      <w:pPr>
        <w:rPr>
          <w:b/>
          <w:sz w:val="24"/>
          <w:szCs w:val="24"/>
        </w:rPr>
      </w:pPr>
      <w:r>
        <w:rPr>
          <w:b/>
          <w:sz w:val="28"/>
          <w:szCs w:val="24"/>
          <w:highlight w:val="lightGray"/>
        </w:rPr>
        <w:br w:type="page"/>
      </w:r>
      <w:r w:rsidR="00404FB8" w:rsidRPr="00B5163E">
        <w:rPr>
          <w:b/>
          <w:sz w:val="24"/>
          <w:szCs w:val="24"/>
          <w:highlight w:val="lightGray"/>
        </w:rPr>
        <w:t>2</w:t>
      </w:r>
      <w:r w:rsidR="00B5163E" w:rsidRPr="00B5163E">
        <w:rPr>
          <w:b/>
          <w:sz w:val="24"/>
          <w:szCs w:val="24"/>
          <w:highlight w:val="lightGray"/>
        </w:rPr>
        <w:t>3</w:t>
      </w:r>
      <w:r w:rsidR="00404FB8" w:rsidRPr="00B5163E">
        <w:rPr>
          <w:b/>
          <w:sz w:val="24"/>
          <w:szCs w:val="24"/>
          <w:highlight w:val="lightGray"/>
        </w:rPr>
        <w:t>. Moduli “Dixhitalizimi i fermave bujqësore”</w:t>
      </w:r>
      <w:r w:rsidR="00404FB8" w:rsidRPr="00B5163E">
        <w:rPr>
          <w:b/>
          <w:sz w:val="24"/>
          <w:szCs w:val="24"/>
        </w:rPr>
        <w:t xml:space="preserve"> </w:t>
      </w:r>
    </w:p>
    <w:p w:rsidR="00404FB8" w:rsidRPr="00404FB8" w:rsidRDefault="00404FB8" w:rsidP="00383555">
      <w:pPr>
        <w:shd w:val="clear" w:color="auto" w:fill="FFFFFF"/>
        <w:rPr>
          <w:b/>
          <w:sz w:val="24"/>
          <w:szCs w:val="24"/>
        </w:rPr>
      </w:pPr>
    </w:p>
    <w:p w:rsidR="00404FB8" w:rsidRPr="00404FB8" w:rsidRDefault="00404FB8" w:rsidP="00383555">
      <w:pPr>
        <w:shd w:val="clear" w:color="auto" w:fill="FFFFFF"/>
        <w:rPr>
          <w:b/>
          <w:sz w:val="24"/>
          <w:szCs w:val="24"/>
        </w:rPr>
      </w:pPr>
      <w:r w:rsidRPr="00404FB8">
        <w:rPr>
          <w:b/>
          <w:sz w:val="24"/>
          <w:szCs w:val="24"/>
        </w:rPr>
        <w:t xml:space="preserve">Profili: </w:t>
      </w:r>
      <w:r w:rsidRPr="00404FB8">
        <w:rPr>
          <w:b/>
          <w:sz w:val="24"/>
          <w:szCs w:val="24"/>
        </w:rPr>
        <w:tab/>
        <w:t xml:space="preserve">Agrobiznes </w:t>
      </w:r>
      <w:r w:rsidRPr="00404FB8">
        <w:rPr>
          <w:b/>
          <w:sz w:val="24"/>
          <w:szCs w:val="24"/>
        </w:rPr>
        <w:tab/>
      </w:r>
    </w:p>
    <w:p w:rsidR="00404FB8" w:rsidRPr="00404FB8" w:rsidRDefault="00404FB8" w:rsidP="00383555">
      <w:pPr>
        <w:shd w:val="clear" w:color="auto" w:fill="FFFFFF"/>
        <w:rPr>
          <w:b/>
          <w:sz w:val="24"/>
          <w:szCs w:val="24"/>
        </w:rPr>
      </w:pPr>
      <w:r w:rsidRPr="00404FB8">
        <w:rPr>
          <w:b/>
          <w:sz w:val="24"/>
          <w:szCs w:val="24"/>
        </w:rPr>
        <w:t>Niveli:</w:t>
      </w:r>
      <w:r w:rsidRPr="00404FB8">
        <w:rPr>
          <w:b/>
          <w:sz w:val="24"/>
          <w:szCs w:val="24"/>
        </w:rPr>
        <w:tab/>
      </w:r>
      <w:r w:rsidRPr="00404FB8">
        <w:rPr>
          <w:b/>
          <w:sz w:val="24"/>
          <w:szCs w:val="24"/>
        </w:rPr>
        <w:tab/>
        <w:t>IV i KSHK</w:t>
      </w:r>
    </w:p>
    <w:p w:rsidR="00404FB8" w:rsidRPr="00404FB8" w:rsidRDefault="00404FB8" w:rsidP="00383555">
      <w:pPr>
        <w:shd w:val="clear" w:color="auto" w:fill="FFFFFF"/>
        <w:rPr>
          <w:b/>
          <w:sz w:val="24"/>
          <w:szCs w:val="24"/>
        </w:rPr>
      </w:pPr>
      <w:r w:rsidRPr="00404FB8">
        <w:rPr>
          <w:b/>
          <w:sz w:val="24"/>
          <w:szCs w:val="24"/>
        </w:rPr>
        <w:t>Klasa:</w:t>
      </w:r>
      <w:r w:rsidRPr="00404FB8">
        <w:rPr>
          <w:b/>
          <w:sz w:val="24"/>
          <w:szCs w:val="24"/>
        </w:rPr>
        <w:tab/>
      </w:r>
      <w:r w:rsidRPr="00404FB8">
        <w:rPr>
          <w:b/>
          <w:sz w:val="24"/>
          <w:szCs w:val="24"/>
        </w:rPr>
        <w:tab/>
        <w:t>13</w:t>
      </w:r>
    </w:p>
    <w:p w:rsidR="00404FB8" w:rsidRPr="00404FB8" w:rsidRDefault="00404FB8" w:rsidP="00383555">
      <w:pPr>
        <w:shd w:val="clear" w:color="auto" w:fill="FFFFFF"/>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752"/>
        <w:gridCol w:w="1710"/>
      </w:tblGrid>
      <w:tr w:rsidR="00404FB8" w:rsidRPr="00404FB8" w:rsidTr="00181FA6">
        <w:tc>
          <w:tcPr>
            <w:tcW w:w="9450" w:type="dxa"/>
            <w:gridSpan w:val="5"/>
            <w:tcBorders>
              <w:top w:val="single" w:sz="4" w:space="0" w:color="auto"/>
              <w:left w:val="nil"/>
              <w:bottom w:val="single" w:sz="4" w:space="0" w:color="auto"/>
              <w:right w:val="nil"/>
            </w:tcBorders>
          </w:tcPr>
          <w:p w:rsidR="00404FB8" w:rsidRPr="00404FB8" w:rsidRDefault="00404FB8" w:rsidP="00B5163E">
            <w:pPr>
              <w:shd w:val="clear" w:color="auto" w:fill="FFFFFF"/>
              <w:tabs>
                <w:tab w:val="center" w:pos="4153"/>
                <w:tab w:val="right" w:pos="8306"/>
              </w:tabs>
              <w:jc w:val="center"/>
              <w:rPr>
                <w:i/>
                <w:sz w:val="24"/>
                <w:szCs w:val="24"/>
              </w:rPr>
            </w:pPr>
            <w:r w:rsidRPr="00404FB8">
              <w:rPr>
                <w:i/>
                <w:sz w:val="24"/>
                <w:szCs w:val="24"/>
              </w:rPr>
              <w:t>P</w:t>
            </w:r>
            <w:r w:rsidR="00B5163E">
              <w:rPr>
                <w:i/>
                <w:sz w:val="24"/>
                <w:szCs w:val="24"/>
              </w:rPr>
              <w:t>Ë</w:t>
            </w:r>
            <w:r w:rsidRPr="00404FB8">
              <w:rPr>
                <w:i/>
                <w:sz w:val="24"/>
                <w:szCs w:val="24"/>
              </w:rPr>
              <w:t>RSHKRUESI I MODULIT</w:t>
            </w:r>
          </w:p>
        </w:tc>
      </w:tr>
      <w:tr w:rsidR="00404FB8" w:rsidRPr="00404FB8" w:rsidTr="00181FA6">
        <w:tc>
          <w:tcPr>
            <w:tcW w:w="1908" w:type="dxa"/>
            <w:tcBorders>
              <w:top w:val="single" w:sz="4" w:space="0" w:color="auto"/>
              <w:left w:val="nil"/>
              <w:bottom w:val="single" w:sz="4" w:space="0" w:color="auto"/>
              <w:right w:val="single" w:sz="4" w:space="0" w:color="auto"/>
            </w:tcBorders>
          </w:tcPr>
          <w:p w:rsidR="00404FB8" w:rsidRPr="00404FB8" w:rsidRDefault="00404FB8" w:rsidP="00383555">
            <w:pPr>
              <w:shd w:val="clear" w:color="auto" w:fill="FFFFFF"/>
              <w:rPr>
                <w:b/>
                <w:sz w:val="24"/>
                <w:szCs w:val="24"/>
              </w:rPr>
            </w:pPr>
            <w:r w:rsidRPr="00404FB8">
              <w:rPr>
                <w:b/>
                <w:sz w:val="24"/>
                <w:szCs w:val="24"/>
              </w:rPr>
              <w:t>Titulli dhe kodi</w:t>
            </w:r>
          </w:p>
        </w:tc>
        <w:tc>
          <w:tcPr>
            <w:tcW w:w="5832" w:type="dxa"/>
            <w:gridSpan w:val="3"/>
            <w:tcBorders>
              <w:top w:val="single" w:sz="4" w:space="0" w:color="auto"/>
              <w:left w:val="single" w:sz="4" w:space="0" w:color="auto"/>
              <w:bottom w:val="single" w:sz="4" w:space="0" w:color="auto"/>
              <w:right w:val="single" w:sz="4" w:space="0" w:color="auto"/>
            </w:tcBorders>
          </w:tcPr>
          <w:p w:rsidR="00404FB8" w:rsidRPr="00404FB8" w:rsidRDefault="00404FB8" w:rsidP="00B5163E">
            <w:pPr>
              <w:shd w:val="clear" w:color="auto" w:fill="FFFFFF"/>
              <w:rPr>
                <w:b/>
                <w:bCs/>
                <w:sz w:val="24"/>
                <w:szCs w:val="24"/>
              </w:rPr>
            </w:pPr>
            <w:r w:rsidRPr="00404FB8">
              <w:rPr>
                <w:b/>
                <w:bCs/>
                <w:sz w:val="24"/>
                <w:szCs w:val="24"/>
              </w:rPr>
              <w:t>DIXHITALIZIMI I FERMAVE BUJQËSORE</w:t>
            </w:r>
          </w:p>
          <w:p w:rsidR="00404FB8" w:rsidRPr="00404FB8" w:rsidRDefault="00404FB8" w:rsidP="00383555">
            <w:pPr>
              <w:shd w:val="clear" w:color="auto" w:fill="FFFFFF"/>
              <w:rPr>
                <w:b/>
                <w:sz w:val="24"/>
                <w:szCs w:val="24"/>
              </w:rPr>
            </w:pPr>
          </w:p>
        </w:tc>
        <w:tc>
          <w:tcPr>
            <w:tcW w:w="1710" w:type="dxa"/>
            <w:tcBorders>
              <w:top w:val="single" w:sz="4" w:space="0" w:color="auto"/>
              <w:left w:val="single" w:sz="4" w:space="0" w:color="auto"/>
              <w:bottom w:val="single" w:sz="4" w:space="0" w:color="auto"/>
              <w:right w:val="nil"/>
            </w:tcBorders>
          </w:tcPr>
          <w:p w:rsidR="00404FB8" w:rsidRPr="00404FB8" w:rsidRDefault="00404FB8" w:rsidP="004224E5">
            <w:pPr>
              <w:numPr>
                <w:ilvl w:val="12"/>
                <w:numId w:val="0"/>
              </w:numPr>
              <w:shd w:val="clear" w:color="auto" w:fill="FFFFFF"/>
              <w:jc w:val="center"/>
              <w:rPr>
                <w:b/>
                <w:bCs/>
              </w:rPr>
            </w:pPr>
            <w:r w:rsidRPr="00404FB8">
              <w:rPr>
                <w:b/>
                <w:sz w:val="24"/>
                <w:szCs w:val="24"/>
              </w:rPr>
              <w:t>M-</w:t>
            </w:r>
            <w:r w:rsidR="004224E5">
              <w:rPr>
                <w:b/>
                <w:sz w:val="24"/>
                <w:szCs w:val="24"/>
              </w:rPr>
              <w:t>26</w:t>
            </w:r>
            <w:r w:rsidRPr="00404FB8">
              <w:rPr>
                <w:b/>
                <w:sz w:val="24"/>
                <w:szCs w:val="24"/>
              </w:rPr>
              <w:t>-</w:t>
            </w:r>
            <w:r w:rsidR="004224E5">
              <w:rPr>
                <w:b/>
                <w:sz w:val="24"/>
                <w:szCs w:val="24"/>
              </w:rPr>
              <w:t>1963</w:t>
            </w:r>
            <w:r w:rsidRPr="00404FB8">
              <w:rPr>
                <w:b/>
                <w:sz w:val="24"/>
                <w:szCs w:val="24"/>
              </w:rPr>
              <w:t>-23</w:t>
            </w:r>
          </w:p>
        </w:tc>
      </w:tr>
      <w:tr w:rsidR="00404FB8" w:rsidRPr="00404FB8" w:rsidTr="00181FA6">
        <w:tc>
          <w:tcPr>
            <w:tcW w:w="1908" w:type="dxa"/>
            <w:tcBorders>
              <w:top w:val="single" w:sz="4" w:space="0" w:color="auto"/>
              <w:left w:val="nil"/>
              <w:bottom w:val="single" w:sz="4" w:space="0" w:color="auto"/>
              <w:right w:val="nil"/>
            </w:tcBorders>
          </w:tcPr>
          <w:p w:rsidR="00404FB8" w:rsidRPr="00404FB8" w:rsidRDefault="00404FB8" w:rsidP="00383555">
            <w:pPr>
              <w:shd w:val="clear" w:color="auto" w:fill="FFFFFF"/>
              <w:rPr>
                <w:b/>
                <w:sz w:val="24"/>
                <w:szCs w:val="24"/>
              </w:rPr>
            </w:pPr>
            <w:r w:rsidRPr="00404FB8">
              <w:rPr>
                <w:b/>
                <w:sz w:val="24"/>
                <w:szCs w:val="24"/>
              </w:rPr>
              <w:t>Qëllimi i modulit</w:t>
            </w:r>
          </w:p>
        </w:tc>
        <w:tc>
          <w:tcPr>
            <w:tcW w:w="270" w:type="dxa"/>
            <w:tcBorders>
              <w:top w:val="single" w:sz="4" w:space="0" w:color="auto"/>
              <w:left w:val="nil"/>
              <w:bottom w:val="single" w:sz="4" w:space="0" w:color="auto"/>
              <w:right w:val="nil"/>
            </w:tcBorders>
          </w:tcPr>
          <w:p w:rsidR="00404FB8" w:rsidRPr="00404FB8" w:rsidRDefault="00404FB8" w:rsidP="00383555">
            <w:pPr>
              <w:shd w:val="clear" w:color="auto" w:fill="FFFFFF"/>
              <w:rPr>
                <w:b/>
                <w:sz w:val="24"/>
                <w:szCs w:val="24"/>
              </w:rPr>
            </w:pPr>
          </w:p>
          <w:p w:rsidR="00404FB8" w:rsidRPr="00404FB8" w:rsidRDefault="00404FB8" w:rsidP="00383555">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404FB8" w:rsidRPr="00404FB8" w:rsidRDefault="00404FB8" w:rsidP="00383555">
            <w:pPr>
              <w:shd w:val="clear" w:color="auto" w:fill="FFFFFF"/>
              <w:jc w:val="both"/>
              <w:rPr>
                <w:sz w:val="24"/>
                <w:szCs w:val="24"/>
              </w:rPr>
            </w:pPr>
            <w:r w:rsidRPr="00404FB8">
              <w:rPr>
                <w:sz w:val="24"/>
              </w:rPr>
              <w:t>Një modul</w:t>
            </w:r>
            <w:r w:rsidRPr="00404FB8">
              <w:rPr>
                <w:spacing w:val="1"/>
                <w:sz w:val="24"/>
              </w:rPr>
              <w:t xml:space="preserve"> </w:t>
            </w:r>
            <w:r w:rsidRPr="00404FB8">
              <w:rPr>
                <w:sz w:val="24"/>
              </w:rPr>
              <w:t>që pajis</w:t>
            </w:r>
            <w:r w:rsidRPr="00404FB8">
              <w:rPr>
                <w:spacing w:val="1"/>
                <w:sz w:val="24"/>
              </w:rPr>
              <w:t xml:space="preserve"> </w:t>
            </w:r>
            <w:r w:rsidRPr="00404FB8">
              <w:rPr>
                <w:sz w:val="24"/>
              </w:rPr>
              <w:t>nxënësit</w:t>
            </w:r>
            <w:r w:rsidRPr="00404FB8">
              <w:rPr>
                <w:spacing w:val="1"/>
                <w:sz w:val="24"/>
              </w:rPr>
              <w:t xml:space="preserve"> </w:t>
            </w:r>
            <w:r w:rsidRPr="00404FB8">
              <w:rPr>
                <w:sz w:val="24"/>
              </w:rPr>
              <w:t>me aftësitë bazë për të</w:t>
            </w:r>
            <w:r w:rsidRPr="00404FB8">
              <w:rPr>
                <w:spacing w:val="1"/>
                <w:sz w:val="24"/>
              </w:rPr>
              <w:t xml:space="preserve"> </w:t>
            </w:r>
            <w:r w:rsidRPr="00404FB8">
              <w:rPr>
                <w:sz w:val="24"/>
              </w:rPr>
              <w:t>mundësuar</w:t>
            </w:r>
            <w:r w:rsidRPr="00404FB8">
              <w:rPr>
                <w:spacing w:val="1"/>
                <w:sz w:val="24"/>
              </w:rPr>
              <w:t xml:space="preserve"> menaxhimin e </w:t>
            </w:r>
            <w:r w:rsidRPr="00404FB8">
              <w:rPr>
                <w:sz w:val="24"/>
              </w:rPr>
              <w:t>fermave bujqësore</w:t>
            </w:r>
            <w:r w:rsidRPr="00404FB8">
              <w:rPr>
                <w:spacing w:val="1"/>
                <w:sz w:val="24"/>
              </w:rPr>
              <w:t xml:space="preserve"> </w:t>
            </w:r>
            <w:r w:rsidRPr="00404FB8">
              <w:rPr>
                <w:sz w:val="24"/>
              </w:rPr>
              <w:t>përmes</w:t>
            </w:r>
            <w:r w:rsidRPr="00404FB8">
              <w:rPr>
                <w:spacing w:val="1"/>
                <w:sz w:val="24"/>
              </w:rPr>
              <w:t xml:space="preserve"> </w:t>
            </w:r>
            <w:r w:rsidRPr="00404FB8">
              <w:rPr>
                <w:sz w:val="24"/>
              </w:rPr>
              <w:t>teknikave</w:t>
            </w:r>
            <w:r w:rsidRPr="00404FB8">
              <w:rPr>
                <w:spacing w:val="1"/>
                <w:sz w:val="24"/>
              </w:rPr>
              <w:t xml:space="preserve"> </w:t>
            </w:r>
            <w:r w:rsidRPr="00404FB8">
              <w:rPr>
                <w:sz w:val="24"/>
              </w:rPr>
              <w:t>të</w:t>
            </w:r>
            <w:r w:rsidRPr="00404FB8">
              <w:rPr>
                <w:spacing w:val="1"/>
                <w:sz w:val="24"/>
              </w:rPr>
              <w:t xml:space="preserve"> </w:t>
            </w:r>
            <w:r w:rsidRPr="00404FB8">
              <w:rPr>
                <w:sz w:val="24"/>
              </w:rPr>
              <w:t>ndryshme</w:t>
            </w:r>
            <w:r w:rsidRPr="00404FB8">
              <w:rPr>
                <w:spacing w:val="1"/>
                <w:sz w:val="24"/>
              </w:rPr>
              <w:t xml:space="preserve"> </w:t>
            </w:r>
            <w:r w:rsidRPr="00404FB8">
              <w:rPr>
                <w:sz w:val="24"/>
              </w:rPr>
              <w:t>dixhitale</w:t>
            </w:r>
            <w:r w:rsidR="00B446D4">
              <w:rPr>
                <w:sz w:val="24"/>
              </w:rPr>
              <w:t>, si dhe për të kryer llogaritje të thjeshta ekonomike lidhur me dixhitalizimin e fermës bujqësore</w:t>
            </w:r>
            <w:r w:rsidRPr="00404FB8">
              <w:rPr>
                <w:sz w:val="24"/>
              </w:rPr>
              <w:t>.</w:t>
            </w:r>
            <w:r w:rsidRPr="00404FB8">
              <w:rPr>
                <w:sz w:val="24"/>
                <w:szCs w:val="24"/>
              </w:rPr>
              <w:t xml:space="preserve"> </w:t>
            </w:r>
          </w:p>
          <w:p w:rsidR="00404FB8" w:rsidRPr="00404FB8" w:rsidRDefault="00404FB8" w:rsidP="00383555">
            <w:pPr>
              <w:shd w:val="clear" w:color="auto" w:fill="FFFFFF"/>
              <w:rPr>
                <w:sz w:val="24"/>
                <w:szCs w:val="24"/>
              </w:rPr>
            </w:pPr>
          </w:p>
        </w:tc>
      </w:tr>
      <w:tr w:rsidR="00404FB8" w:rsidRPr="00404FB8" w:rsidTr="00181FA6">
        <w:trPr>
          <w:trHeight w:val="660"/>
        </w:trPr>
        <w:tc>
          <w:tcPr>
            <w:tcW w:w="1908" w:type="dxa"/>
            <w:tcBorders>
              <w:top w:val="single" w:sz="4" w:space="0" w:color="auto"/>
              <w:left w:val="nil"/>
              <w:bottom w:val="single" w:sz="4" w:space="0" w:color="auto"/>
              <w:right w:val="nil"/>
            </w:tcBorders>
          </w:tcPr>
          <w:p w:rsidR="00404FB8" w:rsidRPr="00404FB8" w:rsidRDefault="00404FB8" w:rsidP="00383555">
            <w:pPr>
              <w:shd w:val="clear" w:color="auto" w:fill="FFFFFF"/>
              <w:rPr>
                <w:b/>
                <w:sz w:val="24"/>
                <w:szCs w:val="24"/>
              </w:rPr>
            </w:pPr>
            <w:r w:rsidRPr="00404FB8">
              <w:rPr>
                <w:b/>
                <w:sz w:val="24"/>
                <w:szCs w:val="24"/>
              </w:rPr>
              <w:t>Kohëzgjatja e modulit</w:t>
            </w:r>
          </w:p>
        </w:tc>
        <w:tc>
          <w:tcPr>
            <w:tcW w:w="270" w:type="dxa"/>
            <w:tcBorders>
              <w:top w:val="single" w:sz="4" w:space="0" w:color="auto"/>
              <w:left w:val="nil"/>
              <w:bottom w:val="single" w:sz="4" w:space="0" w:color="auto"/>
              <w:right w:val="nil"/>
            </w:tcBorders>
          </w:tcPr>
          <w:p w:rsidR="00404FB8" w:rsidRPr="00404FB8" w:rsidRDefault="00404FB8" w:rsidP="00383555">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404FB8" w:rsidRPr="00404FB8" w:rsidRDefault="00404FB8" w:rsidP="00383555">
            <w:pPr>
              <w:shd w:val="clear" w:color="auto" w:fill="FFFFFF"/>
              <w:rPr>
                <w:b/>
                <w:sz w:val="24"/>
                <w:szCs w:val="24"/>
              </w:rPr>
            </w:pPr>
            <w:r w:rsidRPr="00A85D7C">
              <w:rPr>
                <w:sz w:val="24"/>
                <w:szCs w:val="24"/>
              </w:rPr>
              <w:t>30</w:t>
            </w:r>
            <w:r w:rsidRPr="00404FB8">
              <w:rPr>
                <w:sz w:val="24"/>
                <w:szCs w:val="24"/>
              </w:rPr>
              <w:t xml:space="preserve"> orë mësimore</w:t>
            </w:r>
          </w:p>
          <w:p w:rsidR="00404FB8" w:rsidRPr="00404FB8" w:rsidRDefault="00404FB8" w:rsidP="00383555">
            <w:pPr>
              <w:shd w:val="clear" w:color="auto" w:fill="FFFFFF"/>
              <w:tabs>
                <w:tab w:val="left" w:pos="1200"/>
              </w:tabs>
              <w:rPr>
                <w:b/>
                <w:sz w:val="24"/>
                <w:szCs w:val="24"/>
              </w:rPr>
            </w:pPr>
            <w:r w:rsidRPr="00404FB8">
              <w:rPr>
                <w:b/>
                <w:sz w:val="24"/>
                <w:szCs w:val="24"/>
              </w:rPr>
              <w:tab/>
            </w:r>
          </w:p>
          <w:p w:rsidR="00404FB8" w:rsidRPr="00404FB8" w:rsidRDefault="00404FB8" w:rsidP="00383555">
            <w:pPr>
              <w:shd w:val="clear" w:color="auto" w:fill="FFFFFF"/>
              <w:rPr>
                <w:b/>
                <w:sz w:val="24"/>
                <w:szCs w:val="24"/>
              </w:rPr>
            </w:pPr>
          </w:p>
        </w:tc>
      </w:tr>
      <w:tr w:rsidR="00404FB8" w:rsidRPr="00404FB8" w:rsidTr="00181FA6">
        <w:tc>
          <w:tcPr>
            <w:tcW w:w="1908" w:type="dxa"/>
            <w:tcBorders>
              <w:top w:val="single" w:sz="4" w:space="0" w:color="auto"/>
              <w:left w:val="nil"/>
              <w:bottom w:val="single" w:sz="4" w:space="0" w:color="auto"/>
              <w:right w:val="nil"/>
            </w:tcBorders>
          </w:tcPr>
          <w:p w:rsidR="00404FB8" w:rsidRPr="00404FB8" w:rsidRDefault="00404FB8" w:rsidP="00383555">
            <w:pPr>
              <w:shd w:val="clear" w:color="auto" w:fill="FFFFFF"/>
              <w:rPr>
                <w:b/>
                <w:sz w:val="24"/>
                <w:szCs w:val="24"/>
              </w:rPr>
            </w:pPr>
            <w:r w:rsidRPr="00404FB8">
              <w:rPr>
                <w:b/>
                <w:sz w:val="24"/>
                <w:szCs w:val="24"/>
              </w:rPr>
              <w:t xml:space="preserve">Niveli i parapëlqyer </w:t>
            </w:r>
          </w:p>
          <w:p w:rsidR="00404FB8" w:rsidRPr="00404FB8" w:rsidRDefault="00404FB8" w:rsidP="00383555">
            <w:pPr>
              <w:shd w:val="clear" w:color="auto" w:fill="FFFFFF"/>
              <w:rPr>
                <w:b/>
                <w:sz w:val="24"/>
                <w:szCs w:val="24"/>
              </w:rPr>
            </w:pPr>
            <w:r w:rsidRPr="00404FB8">
              <w:rPr>
                <w:b/>
                <w:sz w:val="24"/>
                <w:szCs w:val="24"/>
              </w:rPr>
              <w:t>për pranim</w:t>
            </w:r>
          </w:p>
        </w:tc>
        <w:tc>
          <w:tcPr>
            <w:tcW w:w="270" w:type="dxa"/>
            <w:tcBorders>
              <w:top w:val="single" w:sz="4" w:space="0" w:color="auto"/>
              <w:left w:val="nil"/>
              <w:bottom w:val="single" w:sz="4" w:space="0" w:color="auto"/>
              <w:right w:val="nil"/>
            </w:tcBorders>
          </w:tcPr>
          <w:p w:rsidR="00404FB8" w:rsidRPr="00404FB8" w:rsidRDefault="00404FB8" w:rsidP="00383555">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404FB8" w:rsidRPr="00404FB8" w:rsidRDefault="00404FB8" w:rsidP="00383555">
            <w:pPr>
              <w:shd w:val="clear" w:color="auto" w:fill="FFFFFF"/>
              <w:rPr>
                <w:sz w:val="24"/>
                <w:szCs w:val="24"/>
              </w:rPr>
            </w:pPr>
            <w:r w:rsidRPr="00404FB8">
              <w:rPr>
                <w:sz w:val="24"/>
                <w:szCs w:val="24"/>
              </w:rPr>
              <w:t xml:space="preserve">Nxënësit duhet të kenë përfunduar modulet profesionale të kl.12-të, të </w:t>
            </w:r>
            <w:r>
              <w:rPr>
                <w:sz w:val="24"/>
                <w:szCs w:val="24"/>
              </w:rPr>
              <w:t>profilit</w:t>
            </w:r>
            <w:r w:rsidRPr="00404FB8">
              <w:rPr>
                <w:sz w:val="24"/>
                <w:szCs w:val="24"/>
              </w:rPr>
              <w:t xml:space="preserve"> mësimor “Agrobiznes” Niveli IV i KSHK.</w:t>
            </w:r>
          </w:p>
          <w:p w:rsidR="00404FB8" w:rsidRPr="00404FB8" w:rsidRDefault="00404FB8" w:rsidP="00383555">
            <w:pPr>
              <w:shd w:val="clear" w:color="auto" w:fill="FFFFFF"/>
              <w:rPr>
                <w:sz w:val="24"/>
                <w:szCs w:val="24"/>
              </w:rPr>
            </w:pPr>
          </w:p>
          <w:p w:rsidR="00404FB8" w:rsidRPr="00404FB8" w:rsidRDefault="00404FB8" w:rsidP="00383555">
            <w:pPr>
              <w:shd w:val="clear" w:color="auto" w:fill="FFFFFF"/>
              <w:rPr>
                <w:sz w:val="24"/>
                <w:szCs w:val="24"/>
              </w:rPr>
            </w:pPr>
          </w:p>
        </w:tc>
      </w:tr>
      <w:tr w:rsidR="00404FB8" w:rsidRPr="00983955" w:rsidTr="00181FA6">
        <w:trPr>
          <w:trHeight w:val="350"/>
        </w:trPr>
        <w:tc>
          <w:tcPr>
            <w:tcW w:w="1908" w:type="dxa"/>
            <w:tcBorders>
              <w:top w:val="single" w:sz="4" w:space="0" w:color="auto"/>
              <w:left w:val="nil"/>
              <w:bottom w:val="nil"/>
              <w:right w:val="nil"/>
            </w:tcBorders>
          </w:tcPr>
          <w:p w:rsidR="00404FB8" w:rsidRPr="00404FB8" w:rsidRDefault="00404FB8" w:rsidP="00383555">
            <w:pPr>
              <w:shd w:val="clear" w:color="auto" w:fill="FFFFFF"/>
              <w:rPr>
                <w:b/>
                <w:sz w:val="24"/>
                <w:szCs w:val="24"/>
              </w:rPr>
            </w:pPr>
            <w:r w:rsidRPr="00404FB8">
              <w:rPr>
                <w:b/>
                <w:sz w:val="24"/>
                <w:szCs w:val="24"/>
              </w:rPr>
              <w:t>Rezultatet e të nxënit (RN) dhe proçedurat e vlerësimit</w:t>
            </w:r>
          </w:p>
        </w:tc>
        <w:tc>
          <w:tcPr>
            <w:tcW w:w="270" w:type="dxa"/>
            <w:tcBorders>
              <w:top w:val="single" w:sz="4" w:space="0" w:color="auto"/>
              <w:left w:val="nil"/>
              <w:bottom w:val="nil"/>
              <w:right w:val="nil"/>
            </w:tcBorders>
          </w:tcPr>
          <w:p w:rsidR="00404FB8" w:rsidRPr="00404FB8" w:rsidRDefault="00404FB8" w:rsidP="00383555">
            <w:pPr>
              <w:shd w:val="clear" w:color="auto" w:fill="FFFFFF"/>
              <w:rPr>
                <w:b/>
                <w:sz w:val="24"/>
                <w:szCs w:val="24"/>
              </w:rPr>
            </w:pPr>
          </w:p>
        </w:tc>
        <w:tc>
          <w:tcPr>
            <w:tcW w:w="810" w:type="dxa"/>
            <w:tcBorders>
              <w:top w:val="single" w:sz="4" w:space="0" w:color="auto"/>
              <w:left w:val="nil"/>
              <w:bottom w:val="nil"/>
              <w:right w:val="nil"/>
            </w:tcBorders>
          </w:tcPr>
          <w:p w:rsidR="00404FB8" w:rsidRPr="00404FB8" w:rsidRDefault="00404FB8" w:rsidP="00383555">
            <w:pPr>
              <w:shd w:val="clear" w:color="auto" w:fill="FFFFFF"/>
              <w:outlineLvl w:val="5"/>
              <w:rPr>
                <w:b/>
                <w:bCs/>
                <w:sz w:val="24"/>
                <w:szCs w:val="24"/>
              </w:rPr>
            </w:pPr>
            <w:r w:rsidRPr="00404FB8">
              <w:rPr>
                <w:b/>
                <w:bCs/>
                <w:sz w:val="24"/>
                <w:szCs w:val="24"/>
              </w:rPr>
              <w:t>RN 1</w:t>
            </w:r>
          </w:p>
        </w:tc>
        <w:tc>
          <w:tcPr>
            <w:tcW w:w="6462" w:type="dxa"/>
            <w:gridSpan w:val="2"/>
            <w:tcBorders>
              <w:top w:val="single" w:sz="4" w:space="0" w:color="auto"/>
              <w:left w:val="nil"/>
              <w:bottom w:val="nil"/>
              <w:right w:val="nil"/>
            </w:tcBorders>
          </w:tcPr>
          <w:p w:rsidR="00404FB8" w:rsidRPr="00404FB8" w:rsidRDefault="00404FB8" w:rsidP="00383555">
            <w:pPr>
              <w:widowControl w:val="0"/>
              <w:shd w:val="clear" w:color="auto" w:fill="FFFFFF"/>
              <w:overflowPunct/>
              <w:adjustRightInd/>
              <w:textAlignment w:val="auto"/>
              <w:rPr>
                <w:b/>
                <w:sz w:val="24"/>
                <w:szCs w:val="22"/>
                <w:lang w:val="sq-AL"/>
              </w:rPr>
            </w:pPr>
            <w:r w:rsidRPr="00404FB8">
              <w:rPr>
                <w:b/>
                <w:sz w:val="24"/>
                <w:szCs w:val="22"/>
                <w:lang w:val="sq-AL"/>
              </w:rPr>
              <w:t>Nxënësi</w:t>
            </w:r>
            <w:r w:rsidRPr="00404FB8">
              <w:rPr>
                <w:b/>
                <w:spacing w:val="7"/>
                <w:sz w:val="24"/>
                <w:szCs w:val="22"/>
                <w:lang w:val="sq-AL"/>
              </w:rPr>
              <w:t xml:space="preserve"> </w:t>
            </w:r>
            <w:r w:rsidRPr="00404FB8">
              <w:rPr>
                <w:b/>
                <w:sz w:val="24"/>
                <w:szCs w:val="22"/>
                <w:lang w:val="sq-AL"/>
              </w:rPr>
              <w:t>përzgjedh</w:t>
            </w:r>
            <w:r w:rsidRPr="00404FB8">
              <w:rPr>
                <w:b/>
                <w:spacing w:val="8"/>
                <w:sz w:val="24"/>
                <w:szCs w:val="22"/>
                <w:lang w:val="sq-AL"/>
              </w:rPr>
              <w:t xml:space="preserve"> </w:t>
            </w:r>
            <w:r w:rsidRPr="00404FB8">
              <w:rPr>
                <w:b/>
                <w:sz w:val="24"/>
                <w:szCs w:val="22"/>
                <w:lang w:val="sq-AL"/>
              </w:rPr>
              <w:t>platformën</w:t>
            </w:r>
            <w:r w:rsidRPr="00404FB8">
              <w:rPr>
                <w:b/>
                <w:spacing w:val="7"/>
                <w:sz w:val="24"/>
                <w:szCs w:val="22"/>
                <w:lang w:val="sq-AL"/>
              </w:rPr>
              <w:t xml:space="preserve"> </w:t>
            </w:r>
            <w:r w:rsidRPr="00404FB8">
              <w:rPr>
                <w:b/>
                <w:sz w:val="24"/>
                <w:szCs w:val="22"/>
                <w:lang w:val="sq-AL"/>
              </w:rPr>
              <w:t>dixhitale</w:t>
            </w:r>
            <w:r w:rsidRPr="00404FB8">
              <w:rPr>
                <w:b/>
                <w:spacing w:val="6"/>
                <w:sz w:val="24"/>
                <w:szCs w:val="22"/>
                <w:lang w:val="sq-AL"/>
              </w:rPr>
              <w:t xml:space="preserve"> për dixhitalizimin e të dhënave bazë për menaxhimin e fermës b</w:t>
            </w:r>
            <w:r w:rsidRPr="00404FB8">
              <w:rPr>
                <w:b/>
                <w:sz w:val="24"/>
                <w:szCs w:val="22"/>
                <w:lang w:val="sq-AL"/>
              </w:rPr>
              <w:t>ujqësore.</w:t>
            </w:r>
          </w:p>
          <w:p w:rsidR="00404FB8" w:rsidRPr="00404FB8" w:rsidRDefault="00404FB8" w:rsidP="00383555">
            <w:pPr>
              <w:shd w:val="clear" w:color="auto" w:fill="FFFFFF"/>
              <w:tabs>
                <w:tab w:val="left" w:pos="360"/>
              </w:tabs>
              <w:jc w:val="both"/>
              <w:rPr>
                <w:b/>
                <w:i/>
                <w:sz w:val="24"/>
                <w:szCs w:val="24"/>
              </w:rPr>
            </w:pPr>
            <w:r w:rsidRPr="00404FB8">
              <w:rPr>
                <w:b/>
                <w:i/>
                <w:sz w:val="24"/>
                <w:szCs w:val="24"/>
              </w:rPr>
              <w:t>Kriteret e vlerësimit:</w:t>
            </w:r>
          </w:p>
          <w:p w:rsidR="00404FB8" w:rsidRPr="00404FB8" w:rsidRDefault="00404FB8" w:rsidP="00383555">
            <w:pPr>
              <w:shd w:val="clear" w:color="auto" w:fill="FFFFFF"/>
              <w:tabs>
                <w:tab w:val="left" w:pos="360"/>
              </w:tabs>
              <w:jc w:val="both"/>
              <w:rPr>
                <w:sz w:val="24"/>
                <w:szCs w:val="24"/>
              </w:rPr>
            </w:pPr>
            <w:r w:rsidRPr="00404FB8">
              <w:rPr>
                <w:sz w:val="24"/>
                <w:szCs w:val="24"/>
              </w:rPr>
              <w:t>Nxënësi duhet të jetë i aftë:</w:t>
            </w:r>
          </w:p>
          <w:p w:rsidR="00404FB8" w:rsidRPr="00404FB8" w:rsidRDefault="00404FB8" w:rsidP="00162EA5">
            <w:pPr>
              <w:widowControl w:val="0"/>
              <w:numPr>
                <w:ilvl w:val="0"/>
                <w:numId w:val="153"/>
              </w:numPr>
              <w:shd w:val="clear" w:color="auto" w:fill="FFFFFF"/>
              <w:tabs>
                <w:tab w:val="left" w:pos="414"/>
              </w:tabs>
              <w:overflowPunct/>
              <w:adjustRightInd/>
              <w:ind w:left="414" w:hanging="414"/>
              <w:textAlignment w:val="auto"/>
              <w:rPr>
                <w:sz w:val="24"/>
                <w:szCs w:val="22"/>
                <w:lang w:val="sq-AL"/>
              </w:rPr>
            </w:pPr>
            <w:r w:rsidRPr="00404FB8">
              <w:rPr>
                <w:sz w:val="24"/>
                <w:szCs w:val="22"/>
                <w:lang w:val="sq-AL"/>
              </w:rPr>
              <w:t>të</w:t>
            </w:r>
            <w:r w:rsidRPr="00404FB8">
              <w:rPr>
                <w:spacing w:val="-2"/>
                <w:sz w:val="24"/>
                <w:szCs w:val="22"/>
                <w:lang w:val="sq-AL"/>
              </w:rPr>
              <w:t xml:space="preserve"> identifikojë llojet e platformave dixhitale për menaxhimin e informacionit në fermën bujqësore</w:t>
            </w:r>
            <w:r w:rsidRPr="00404FB8">
              <w:rPr>
                <w:sz w:val="24"/>
                <w:szCs w:val="22"/>
                <w:lang w:val="sq-AL"/>
              </w:rPr>
              <w:t>;</w:t>
            </w:r>
          </w:p>
          <w:p w:rsidR="00404FB8" w:rsidRPr="00404FB8" w:rsidRDefault="00404FB8" w:rsidP="00162EA5">
            <w:pPr>
              <w:widowControl w:val="0"/>
              <w:numPr>
                <w:ilvl w:val="0"/>
                <w:numId w:val="153"/>
              </w:numPr>
              <w:shd w:val="clear" w:color="auto" w:fill="FFFFFF"/>
              <w:tabs>
                <w:tab w:val="left" w:pos="414"/>
              </w:tabs>
              <w:overflowPunct/>
              <w:adjustRightInd/>
              <w:ind w:left="414" w:hanging="414"/>
              <w:textAlignment w:val="auto"/>
              <w:rPr>
                <w:sz w:val="24"/>
                <w:szCs w:val="22"/>
                <w:lang w:val="sq-AL"/>
              </w:rPr>
            </w:pPr>
            <w:r w:rsidRPr="00404FB8">
              <w:rPr>
                <w:sz w:val="24"/>
                <w:lang w:val="sq-AL"/>
              </w:rPr>
              <w:t>të identifikojë sektorët prodhues të fermës për dixhitalizimin e të dhënave të tyre;</w:t>
            </w:r>
          </w:p>
          <w:p w:rsidR="00404FB8" w:rsidRPr="00404FB8" w:rsidRDefault="00404FB8" w:rsidP="00162EA5">
            <w:pPr>
              <w:widowControl w:val="0"/>
              <w:numPr>
                <w:ilvl w:val="0"/>
                <w:numId w:val="153"/>
              </w:numPr>
              <w:shd w:val="clear" w:color="auto" w:fill="FFFFFF"/>
              <w:tabs>
                <w:tab w:val="left" w:pos="414"/>
              </w:tabs>
              <w:overflowPunct/>
              <w:adjustRightInd/>
              <w:ind w:left="414" w:hanging="414"/>
              <w:textAlignment w:val="auto"/>
              <w:rPr>
                <w:sz w:val="24"/>
                <w:szCs w:val="22"/>
                <w:lang w:val="sq-AL"/>
              </w:rPr>
            </w:pPr>
            <w:r w:rsidRPr="00404FB8">
              <w:rPr>
                <w:sz w:val="24"/>
                <w:szCs w:val="22"/>
                <w:lang w:val="sq-AL"/>
              </w:rPr>
              <w:t>të analizojë kriteret për përzgjedhjen e platformës së duhur dixhitale për grumbullimin dhe përpunimin e të dhënave të fermës;</w:t>
            </w:r>
          </w:p>
          <w:p w:rsidR="00404FB8" w:rsidRPr="00404FB8" w:rsidRDefault="00404FB8" w:rsidP="00162EA5">
            <w:pPr>
              <w:widowControl w:val="0"/>
              <w:numPr>
                <w:ilvl w:val="0"/>
                <w:numId w:val="153"/>
              </w:numPr>
              <w:shd w:val="clear" w:color="auto" w:fill="FFFFFF"/>
              <w:tabs>
                <w:tab w:val="left" w:pos="414"/>
              </w:tabs>
              <w:overflowPunct/>
              <w:adjustRightInd/>
              <w:ind w:left="414" w:hanging="414"/>
              <w:textAlignment w:val="auto"/>
              <w:rPr>
                <w:sz w:val="24"/>
                <w:szCs w:val="22"/>
                <w:lang w:val="sq-AL"/>
              </w:rPr>
            </w:pPr>
            <w:r w:rsidRPr="00404FB8">
              <w:rPr>
                <w:sz w:val="24"/>
                <w:szCs w:val="22"/>
                <w:lang w:val="sq-AL"/>
              </w:rPr>
              <w:t>të</w:t>
            </w:r>
            <w:r w:rsidRPr="00404FB8">
              <w:rPr>
                <w:spacing w:val="-1"/>
                <w:sz w:val="24"/>
                <w:szCs w:val="22"/>
                <w:lang w:val="sq-AL"/>
              </w:rPr>
              <w:t xml:space="preserve"> </w:t>
            </w:r>
            <w:r w:rsidRPr="00404FB8">
              <w:rPr>
                <w:sz w:val="24"/>
                <w:szCs w:val="22"/>
                <w:lang w:val="sq-AL"/>
              </w:rPr>
              <w:t>përzgjedhë</w:t>
            </w:r>
            <w:r w:rsidRPr="00404FB8">
              <w:rPr>
                <w:spacing w:val="-2"/>
                <w:sz w:val="24"/>
                <w:szCs w:val="22"/>
                <w:lang w:val="sq-AL"/>
              </w:rPr>
              <w:t xml:space="preserve"> </w:t>
            </w:r>
            <w:r w:rsidRPr="00404FB8">
              <w:rPr>
                <w:sz w:val="24"/>
                <w:szCs w:val="22"/>
                <w:lang w:val="sq-AL"/>
              </w:rPr>
              <w:t>platformën</w:t>
            </w:r>
            <w:r w:rsidRPr="00404FB8">
              <w:rPr>
                <w:spacing w:val="1"/>
                <w:sz w:val="24"/>
                <w:szCs w:val="22"/>
                <w:lang w:val="sq-AL"/>
              </w:rPr>
              <w:t xml:space="preserve"> </w:t>
            </w:r>
            <w:r w:rsidRPr="00404FB8">
              <w:rPr>
                <w:sz w:val="24"/>
                <w:szCs w:val="22"/>
                <w:lang w:val="sq-AL"/>
              </w:rPr>
              <w:t>dixhitale</w:t>
            </w:r>
            <w:r w:rsidRPr="00404FB8">
              <w:rPr>
                <w:spacing w:val="-1"/>
                <w:sz w:val="24"/>
                <w:szCs w:val="22"/>
                <w:lang w:val="sq-AL"/>
              </w:rPr>
              <w:t xml:space="preserve"> </w:t>
            </w:r>
            <w:r w:rsidRPr="00404FB8">
              <w:rPr>
                <w:sz w:val="24"/>
                <w:szCs w:val="22"/>
                <w:lang w:val="sq-AL"/>
              </w:rPr>
              <w:t>për grumbullimin dhe përpunimin dixhital të të dhënave të fermës bujqësore;</w:t>
            </w:r>
          </w:p>
          <w:p w:rsidR="00404FB8" w:rsidRPr="00404FB8" w:rsidRDefault="00404FB8" w:rsidP="00162EA5">
            <w:pPr>
              <w:widowControl w:val="0"/>
              <w:numPr>
                <w:ilvl w:val="0"/>
                <w:numId w:val="153"/>
              </w:numPr>
              <w:shd w:val="clear" w:color="auto" w:fill="FFFFFF"/>
              <w:tabs>
                <w:tab w:val="left" w:pos="414"/>
              </w:tabs>
              <w:overflowPunct/>
              <w:adjustRightInd/>
              <w:ind w:left="414" w:hanging="414"/>
              <w:textAlignment w:val="auto"/>
              <w:rPr>
                <w:sz w:val="24"/>
                <w:szCs w:val="22"/>
                <w:lang w:val="sq-AL"/>
              </w:rPr>
            </w:pPr>
            <w:r w:rsidRPr="00404FB8">
              <w:rPr>
                <w:sz w:val="24"/>
                <w:szCs w:val="22"/>
                <w:lang w:val="sq-AL"/>
              </w:rPr>
              <w:t>të</w:t>
            </w:r>
            <w:r w:rsidRPr="00404FB8">
              <w:rPr>
                <w:spacing w:val="39"/>
                <w:sz w:val="24"/>
                <w:szCs w:val="22"/>
                <w:lang w:val="sq-AL"/>
              </w:rPr>
              <w:t xml:space="preserve"> </w:t>
            </w:r>
            <w:r w:rsidRPr="00404FB8">
              <w:rPr>
                <w:sz w:val="24"/>
                <w:szCs w:val="22"/>
                <w:lang w:val="sq-AL"/>
              </w:rPr>
              <w:t>prezantojë</w:t>
            </w:r>
            <w:r w:rsidRPr="00404FB8">
              <w:rPr>
                <w:spacing w:val="40"/>
                <w:sz w:val="24"/>
                <w:szCs w:val="22"/>
                <w:lang w:val="sq-AL"/>
              </w:rPr>
              <w:t xml:space="preserve"> </w:t>
            </w:r>
            <w:r w:rsidRPr="00404FB8">
              <w:rPr>
                <w:sz w:val="24"/>
                <w:szCs w:val="22"/>
                <w:lang w:val="sq-AL"/>
              </w:rPr>
              <w:t>platformën</w:t>
            </w:r>
            <w:r w:rsidRPr="00404FB8">
              <w:rPr>
                <w:spacing w:val="42"/>
                <w:sz w:val="24"/>
                <w:szCs w:val="22"/>
                <w:lang w:val="sq-AL"/>
              </w:rPr>
              <w:t xml:space="preserve"> </w:t>
            </w:r>
            <w:r w:rsidRPr="00404FB8">
              <w:rPr>
                <w:sz w:val="24"/>
                <w:szCs w:val="22"/>
                <w:lang w:val="sq-AL"/>
              </w:rPr>
              <w:t>dixhitale</w:t>
            </w:r>
            <w:r w:rsidRPr="00404FB8">
              <w:rPr>
                <w:spacing w:val="40"/>
                <w:sz w:val="24"/>
                <w:szCs w:val="22"/>
                <w:lang w:val="sq-AL"/>
              </w:rPr>
              <w:t xml:space="preserve"> </w:t>
            </w:r>
            <w:r w:rsidRPr="00404FB8">
              <w:rPr>
                <w:sz w:val="24"/>
              </w:rPr>
              <w:t xml:space="preserve"> t</w:t>
            </w:r>
            <w:r w:rsidRPr="00404FB8">
              <w:rPr>
                <w:sz w:val="24"/>
                <w:szCs w:val="22"/>
                <w:lang w:val="sq-AL"/>
              </w:rPr>
              <w:t>ë</w:t>
            </w:r>
            <w:r w:rsidRPr="00404FB8">
              <w:rPr>
                <w:sz w:val="24"/>
              </w:rPr>
              <w:t xml:space="preserve"> përzgjedhur </w:t>
            </w:r>
            <w:r w:rsidRPr="00404FB8">
              <w:rPr>
                <w:sz w:val="24"/>
                <w:szCs w:val="22"/>
                <w:lang w:val="sq-AL"/>
              </w:rPr>
              <w:t xml:space="preserve">për grumbullimin dhe përpunimin dixhital të të dhënave të fermës bujqësore; </w:t>
            </w:r>
          </w:p>
          <w:p w:rsidR="00404FB8" w:rsidRPr="00404FB8" w:rsidRDefault="00404FB8" w:rsidP="00162EA5">
            <w:pPr>
              <w:widowControl w:val="0"/>
              <w:numPr>
                <w:ilvl w:val="0"/>
                <w:numId w:val="153"/>
              </w:numPr>
              <w:shd w:val="clear" w:color="auto" w:fill="FFFFFF"/>
              <w:tabs>
                <w:tab w:val="left" w:pos="414"/>
              </w:tabs>
              <w:overflowPunct/>
              <w:adjustRightInd/>
              <w:ind w:left="414" w:hanging="414"/>
              <w:textAlignment w:val="auto"/>
              <w:rPr>
                <w:sz w:val="24"/>
                <w:szCs w:val="22"/>
                <w:lang w:val="sq-AL"/>
              </w:rPr>
            </w:pPr>
            <w:r w:rsidRPr="00404FB8">
              <w:rPr>
                <w:sz w:val="24"/>
                <w:szCs w:val="22"/>
                <w:lang w:val="sq-AL"/>
              </w:rPr>
              <w:t>të instalojë platformën</w:t>
            </w:r>
            <w:r w:rsidRPr="00404FB8">
              <w:rPr>
                <w:spacing w:val="42"/>
                <w:sz w:val="24"/>
                <w:szCs w:val="22"/>
                <w:lang w:val="sq-AL"/>
              </w:rPr>
              <w:t xml:space="preserve"> </w:t>
            </w:r>
            <w:r w:rsidRPr="00404FB8">
              <w:rPr>
                <w:sz w:val="24"/>
                <w:szCs w:val="22"/>
                <w:lang w:val="sq-AL"/>
              </w:rPr>
              <w:t>dixhitale</w:t>
            </w:r>
            <w:r w:rsidRPr="00404FB8">
              <w:rPr>
                <w:spacing w:val="40"/>
                <w:sz w:val="24"/>
                <w:szCs w:val="22"/>
                <w:lang w:val="sq-AL"/>
              </w:rPr>
              <w:t xml:space="preserve"> </w:t>
            </w:r>
            <w:r w:rsidRPr="00404FB8">
              <w:rPr>
                <w:sz w:val="24"/>
              </w:rPr>
              <w:t>t</w:t>
            </w:r>
            <w:r w:rsidRPr="00404FB8">
              <w:rPr>
                <w:sz w:val="24"/>
                <w:szCs w:val="22"/>
                <w:lang w:val="sq-AL"/>
              </w:rPr>
              <w:t>ë</w:t>
            </w:r>
            <w:r w:rsidRPr="00404FB8">
              <w:rPr>
                <w:sz w:val="24"/>
              </w:rPr>
              <w:t xml:space="preserve"> përzgjedhur </w:t>
            </w:r>
            <w:r w:rsidRPr="00404FB8">
              <w:rPr>
                <w:sz w:val="24"/>
                <w:szCs w:val="22"/>
                <w:lang w:val="sq-AL"/>
              </w:rPr>
              <w:t>për grumbullimin dhe përpunimin dixhital të të dhënave të fermës bujqësore;</w:t>
            </w:r>
          </w:p>
          <w:p w:rsidR="00404FB8" w:rsidRPr="00404FB8" w:rsidRDefault="00404FB8" w:rsidP="00162EA5">
            <w:pPr>
              <w:numPr>
                <w:ilvl w:val="0"/>
                <w:numId w:val="153"/>
              </w:numPr>
              <w:shd w:val="clear" w:color="auto" w:fill="FFFFFF"/>
              <w:tabs>
                <w:tab w:val="left" w:pos="0"/>
                <w:tab w:val="left" w:pos="54"/>
                <w:tab w:val="left" w:pos="414"/>
              </w:tabs>
              <w:ind w:left="414" w:hanging="414"/>
              <w:rPr>
                <w:sz w:val="24"/>
                <w:szCs w:val="24"/>
              </w:rPr>
            </w:pPr>
            <w:r w:rsidRPr="00404FB8">
              <w:rPr>
                <w:sz w:val="24"/>
              </w:rPr>
              <w:t>të komunikojë me etikë dhe profesionalizëm;</w:t>
            </w:r>
          </w:p>
          <w:p w:rsidR="00404FB8" w:rsidRPr="00404FB8" w:rsidRDefault="00404FB8" w:rsidP="00162EA5">
            <w:pPr>
              <w:numPr>
                <w:ilvl w:val="0"/>
                <w:numId w:val="153"/>
              </w:numPr>
              <w:shd w:val="clear" w:color="auto" w:fill="FFFFFF"/>
              <w:tabs>
                <w:tab w:val="left" w:pos="0"/>
                <w:tab w:val="left" w:pos="54"/>
                <w:tab w:val="left" w:pos="414"/>
              </w:tabs>
              <w:ind w:left="414" w:hanging="414"/>
              <w:rPr>
                <w:sz w:val="24"/>
                <w:szCs w:val="24"/>
              </w:rPr>
            </w:pPr>
            <w:r w:rsidRPr="00404FB8">
              <w:rPr>
                <w:sz w:val="24"/>
              </w:rPr>
              <w:t xml:space="preserve"> të zbatojë rregullat e sigurimit teknik e të ruajtjes së</w:t>
            </w:r>
            <w:r w:rsidRPr="00404FB8">
              <w:rPr>
                <w:spacing w:val="-57"/>
                <w:sz w:val="24"/>
              </w:rPr>
              <w:t xml:space="preserve"> </w:t>
            </w:r>
            <w:r w:rsidRPr="00404FB8">
              <w:rPr>
                <w:sz w:val="24"/>
              </w:rPr>
              <w:t>mjedisit gjatë</w:t>
            </w:r>
            <w:r w:rsidRPr="00404FB8">
              <w:rPr>
                <w:spacing w:val="-2"/>
                <w:sz w:val="24"/>
              </w:rPr>
              <w:t xml:space="preserve"> punës për dixhitalizimin e fermës bujqësore.</w:t>
            </w:r>
          </w:p>
          <w:p w:rsidR="00404FB8" w:rsidRPr="00404FB8" w:rsidRDefault="00404FB8" w:rsidP="00383555">
            <w:pPr>
              <w:shd w:val="clear" w:color="auto" w:fill="FFFFFF"/>
              <w:tabs>
                <w:tab w:val="left" w:pos="360"/>
              </w:tabs>
              <w:jc w:val="both"/>
              <w:rPr>
                <w:b/>
                <w:i/>
                <w:sz w:val="24"/>
                <w:szCs w:val="24"/>
              </w:rPr>
            </w:pPr>
            <w:r w:rsidRPr="00404FB8">
              <w:rPr>
                <w:b/>
                <w:i/>
                <w:sz w:val="24"/>
                <w:szCs w:val="24"/>
              </w:rPr>
              <w:t xml:space="preserve"> Instrumentet e vlerësimit:</w:t>
            </w:r>
          </w:p>
          <w:p w:rsidR="00404FB8" w:rsidRPr="00404FB8" w:rsidRDefault="00404FB8" w:rsidP="00162EA5">
            <w:pPr>
              <w:numPr>
                <w:ilvl w:val="0"/>
                <w:numId w:val="153"/>
              </w:numPr>
              <w:shd w:val="clear" w:color="auto" w:fill="FFFFFF"/>
              <w:jc w:val="both"/>
              <w:rPr>
                <w:sz w:val="24"/>
                <w:szCs w:val="24"/>
              </w:rPr>
            </w:pPr>
            <w:r w:rsidRPr="00404FB8">
              <w:rPr>
                <w:sz w:val="24"/>
                <w:szCs w:val="24"/>
              </w:rPr>
              <w:t>Vëzhgim me listë kontrolli.</w:t>
            </w:r>
          </w:p>
        </w:tc>
      </w:tr>
    </w:tbl>
    <w:p w:rsidR="00404FB8" w:rsidRPr="00983955" w:rsidRDefault="00404FB8" w:rsidP="00404FB8">
      <w:pPr>
        <w:shd w:val="clear" w:color="auto" w:fill="FFFFFF"/>
        <w:rPr>
          <w:highlight w:val="green"/>
        </w:rPr>
      </w:pPr>
    </w:p>
    <w:tbl>
      <w:tblPr>
        <w:tblW w:w="0" w:type="auto"/>
        <w:tblInd w:w="2178" w:type="dxa"/>
        <w:tblLayout w:type="fixed"/>
        <w:tblLook w:val="0000" w:firstRow="0" w:lastRow="0" w:firstColumn="0" w:lastColumn="0" w:noHBand="0" w:noVBand="0"/>
      </w:tblPr>
      <w:tblGrid>
        <w:gridCol w:w="810"/>
        <w:gridCol w:w="6570"/>
      </w:tblGrid>
      <w:tr w:rsidR="00404FB8" w:rsidRPr="00983955" w:rsidTr="003C3B2B">
        <w:tc>
          <w:tcPr>
            <w:tcW w:w="810" w:type="dxa"/>
          </w:tcPr>
          <w:p w:rsidR="00404FB8" w:rsidRPr="00404FB8" w:rsidRDefault="00404FB8" w:rsidP="00181FA6">
            <w:pPr>
              <w:numPr>
                <w:ilvl w:val="12"/>
                <w:numId w:val="0"/>
              </w:numPr>
              <w:shd w:val="clear" w:color="auto" w:fill="FFFFFF"/>
              <w:jc w:val="both"/>
              <w:rPr>
                <w:b/>
                <w:sz w:val="24"/>
                <w:szCs w:val="24"/>
              </w:rPr>
            </w:pPr>
            <w:r w:rsidRPr="00404FB8">
              <w:rPr>
                <w:b/>
                <w:sz w:val="24"/>
                <w:szCs w:val="24"/>
              </w:rPr>
              <w:t>RN 2</w:t>
            </w:r>
          </w:p>
        </w:tc>
        <w:tc>
          <w:tcPr>
            <w:tcW w:w="6570" w:type="dxa"/>
          </w:tcPr>
          <w:p w:rsidR="00404FB8" w:rsidRPr="00404FB8" w:rsidRDefault="00404FB8" w:rsidP="00181FA6">
            <w:pPr>
              <w:numPr>
                <w:ilvl w:val="12"/>
                <w:numId w:val="0"/>
              </w:numPr>
              <w:shd w:val="clear" w:color="auto" w:fill="FFFFFF"/>
              <w:rPr>
                <w:b/>
                <w:sz w:val="24"/>
                <w:szCs w:val="22"/>
                <w:lang w:val="sq-AL"/>
              </w:rPr>
            </w:pPr>
            <w:r w:rsidRPr="00404FB8">
              <w:rPr>
                <w:b/>
                <w:sz w:val="24"/>
                <w:szCs w:val="22"/>
                <w:lang w:val="sq-AL"/>
              </w:rPr>
              <w:t xml:space="preserve">Nxënësi </w:t>
            </w:r>
            <w:r w:rsidR="00A06734">
              <w:rPr>
                <w:b/>
                <w:sz w:val="24"/>
                <w:szCs w:val="22"/>
                <w:lang w:val="sq-AL"/>
              </w:rPr>
              <w:t>përdor</w:t>
            </w:r>
            <w:r w:rsidRPr="00404FB8">
              <w:rPr>
                <w:b/>
                <w:sz w:val="24"/>
                <w:szCs w:val="22"/>
                <w:lang w:val="sq-AL"/>
              </w:rPr>
              <w:t xml:space="preserve"> platformën dixhitale për menaxhimin e faktorëve të prodhimit në fermën bujqësore.</w:t>
            </w:r>
          </w:p>
          <w:p w:rsidR="00404FB8" w:rsidRPr="00404FB8" w:rsidRDefault="00404FB8" w:rsidP="00181FA6">
            <w:pPr>
              <w:numPr>
                <w:ilvl w:val="12"/>
                <w:numId w:val="0"/>
              </w:numPr>
              <w:shd w:val="clear" w:color="auto" w:fill="FFFFFF"/>
              <w:rPr>
                <w:b/>
                <w:i/>
                <w:iCs/>
                <w:sz w:val="24"/>
                <w:szCs w:val="22"/>
                <w:lang w:val="sq-AL"/>
              </w:rPr>
            </w:pPr>
            <w:r w:rsidRPr="00404FB8">
              <w:rPr>
                <w:b/>
                <w:i/>
                <w:iCs/>
                <w:sz w:val="24"/>
                <w:szCs w:val="22"/>
                <w:lang w:val="sq-AL"/>
              </w:rPr>
              <w:t>Kriteret e vlerësimit:</w:t>
            </w:r>
          </w:p>
          <w:p w:rsidR="00404FB8" w:rsidRPr="00404FB8" w:rsidRDefault="00404FB8" w:rsidP="00181FA6">
            <w:pPr>
              <w:numPr>
                <w:ilvl w:val="12"/>
                <w:numId w:val="0"/>
              </w:numPr>
              <w:shd w:val="clear" w:color="auto" w:fill="FFFFFF"/>
              <w:rPr>
                <w:bCs/>
                <w:sz w:val="24"/>
                <w:szCs w:val="22"/>
                <w:lang w:val="sq-AL"/>
              </w:rPr>
            </w:pPr>
            <w:r w:rsidRPr="00404FB8">
              <w:rPr>
                <w:bCs/>
                <w:sz w:val="24"/>
                <w:szCs w:val="22"/>
                <w:lang w:val="sq-AL"/>
              </w:rPr>
              <w:t>Nxënësi duhet të jetë i aftë:</w:t>
            </w:r>
          </w:p>
          <w:p w:rsidR="00404FB8" w:rsidRPr="00404FB8" w:rsidRDefault="00404FB8" w:rsidP="003C3B2B">
            <w:pPr>
              <w:widowControl w:val="0"/>
              <w:numPr>
                <w:ilvl w:val="0"/>
                <w:numId w:val="211"/>
              </w:numPr>
              <w:tabs>
                <w:tab w:val="left" w:pos="432"/>
              </w:tabs>
              <w:overflowPunct/>
              <w:adjustRightInd/>
              <w:jc w:val="both"/>
              <w:textAlignment w:val="auto"/>
              <w:rPr>
                <w:sz w:val="24"/>
                <w:szCs w:val="22"/>
                <w:lang w:val="sq-AL"/>
              </w:rPr>
            </w:pPr>
            <w:r w:rsidRPr="00404FB8">
              <w:rPr>
                <w:sz w:val="24"/>
                <w:szCs w:val="22"/>
                <w:lang w:val="sq-AL"/>
              </w:rPr>
              <w:t>të</w:t>
            </w:r>
            <w:r w:rsidRPr="00404FB8">
              <w:rPr>
                <w:spacing w:val="-2"/>
                <w:sz w:val="24"/>
                <w:szCs w:val="22"/>
                <w:lang w:val="sq-AL"/>
              </w:rPr>
              <w:t xml:space="preserve"> </w:t>
            </w:r>
            <w:r w:rsidR="00A06734">
              <w:rPr>
                <w:spacing w:val="-2"/>
                <w:sz w:val="24"/>
                <w:szCs w:val="22"/>
                <w:lang w:val="sq-AL"/>
              </w:rPr>
              <w:t>përdorë</w:t>
            </w:r>
            <w:r w:rsidRPr="00404FB8">
              <w:rPr>
                <w:spacing w:val="-2"/>
                <w:sz w:val="24"/>
                <w:szCs w:val="22"/>
                <w:lang w:val="sq-AL"/>
              </w:rPr>
              <w:t xml:space="preserve"> platformën dixhitale për menaxhimin e </w:t>
            </w:r>
            <w:r w:rsidR="00B250B3">
              <w:rPr>
                <w:spacing w:val="-2"/>
                <w:sz w:val="24"/>
                <w:szCs w:val="22"/>
                <w:lang w:val="sq-AL"/>
              </w:rPr>
              <w:t>i</w:t>
            </w:r>
            <w:r w:rsidRPr="00404FB8">
              <w:rPr>
                <w:spacing w:val="-2"/>
                <w:sz w:val="24"/>
                <w:szCs w:val="22"/>
                <w:lang w:val="sq-AL"/>
              </w:rPr>
              <w:t>nformacionit për tokën bujqësore</w:t>
            </w:r>
            <w:r w:rsidRPr="00404FB8">
              <w:rPr>
                <w:sz w:val="24"/>
                <w:szCs w:val="22"/>
                <w:lang w:val="sq-AL"/>
              </w:rPr>
              <w:t>;</w:t>
            </w:r>
          </w:p>
          <w:p w:rsidR="00404FB8" w:rsidRPr="00404FB8" w:rsidRDefault="00404FB8" w:rsidP="003C3B2B">
            <w:pPr>
              <w:widowControl w:val="0"/>
              <w:numPr>
                <w:ilvl w:val="0"/>
                <w:numId w:val="211"/>
              </w:numPr>
              <w:tabs>
                <w:tab w:val="left" w:pos="432"/>
              </w:tabs>
              <w:overflowPunct/>
              <w:adjustRightInd/>
              <w:jc w:val="both"/>
              <w:textAlignment w:val="auto"/>
              <w:rPr>
                <w:sz w:val="24"/>
                <w:szCs w:val="22"/>
                <w:lang w:val="sq-AL"/>
              </w:rPr>
            </w:pPr>
            <w:r w:rsidRPr="00404FB8">
              <w:rPr>
                <w:sz w:val="24"/>
                <w:szCs w:val="22"/>
                <w:lang w:val="sq-AL"/>
              </w:rPr>
              <w:t>të</w:t>
            </w:r>
            <w:r w:rsidRPr="00404FB8">
              <w:rPr>
                <w:spacing w:val="-2"/>
                <w:sz w:val="24"/>
                <w:szCs w:val="22"/>
                <w:lang w:val="sq-AL"/>
              </w:rPr>
              <w:t xml:space="preserve"> instalojë platformën dixhitale për menaxhimin e makinerive bujqësore;</w:t>
            </w:r>
          </w:p>
          <w:p w:rsidR="00404FB8" w:rsidRPr="00404FB8" w:rsidRDefault="00404FB8" w:rsidP="003C3B2B">
            <w:pPr>
              <w:widowControl w:val="0"/>
              <w:numPr>
                <w:ilvl w:val="0"/>
                <w:numId w:val="211"/>
              </w:numPr>
              <w:tabs>
                <w:tab w:val="left" w:pos="432"/>
              </w:tabs>
              <w:overflowPunct/>
              <w:adjustRightInd/>
              <w:textAlignment w:val="auto"/>
              <w:rPr>
                <w:sz w:val="24"/>
                <w:szCs w:val="22"/>
                <w:lang w:val="sq-AL"/>
              </w:rPr>
            </w:pPr>
            <w:r w:rsidRPr="00404FB8">
              <w:rPr>
                <w:sz w:val="24"/>
                <w:szCs w:val="22"/>
                <w:lang w:val="sq-AL"/>
              </w:rPr>
              <w:t>të</w:t>
            </w:r>
            <w:r w:rsidRPr="00404FB8">
              <w:rPr>
                <w:spacing w:val="-2"/>
                <w:sz w:val="24"/>
                <w:szCs w:val="22"/>
                <w:lang w:val="sq-AL"/>
              </w:rPr>
              <w:t xml:space="preserve"> </w:t>
            </w:r>
            <w:r w:rsidR="00A06734">
              <w:rPr>
                <w:spacing w:val="-2"/>
                <w:sz w:val="24"/>
                <w:szCs w:val="22"/>
                <w:lang w:val="sq-AL"/>
              </w:rPr>
              <w:t>përdorë</w:t>
            </w:r>
            <w:r w:rsidRPr="00404FB8">
              <w:rPr>
                <w:spacing w:val="-2"/>
                <w:sz w:val="24"/>
                <w:szCs w:val="22"/>
                <w:lang w:val="sq-AL"/>
              </w:rPr>
              <w:t xml:space="preserve"> platformën dixhitale për monitorimin e kushteve agrometeorol</w:t>
            </w:r>
            <w:r>
              <w:rPr>
                <w:spacing w:val="-2"/>
                <w:sz w:val="24"/>
                <w:szCs w:val="22"/>
                <w:lang w:val="sq-AL"/>
              </w:rPr>
              <w:t>o</w:t>
            </w:r>
            <w:r w:rsidRPr="00404FB8">
              <w:rPr>
                <w:spacing w:val="-2"/>
                <w:sz w:val="24"/>
                <w:szCs w:val="22"/>
                <w:lang w:val="sq-AL"/>
              </w:rPr>
              <w:t>gjike në fushë, në serra dhe në stalla;</w:t>
            </w:r>
          </w:p>
          <w:p w:rsidR="00404FB8" w:rsidRPr="00404FB8" w:rsidRDefault="00404FB8" w:rsidP="003C3B2B">
            <w:pPr>
              <w:widowControl w:val="0"/>
              <w:numPr>
                <w:ilvl w:val="0"/>
                <w:numId w:val="211"/>
              </w:numPr>
              <w:tabs>
                <w:tab w:val="left" w:pos="432"/>
              </w:tabs>
              <w:overflowPunct/>
              <w:adjustRightInd/>
              <w:textAlignment w:val="auto"/>
              <w:rPr>
                <w:sz w:val="24"/>
                <w:szCs w:val="22"/>
                <w:lang w:val="sq-AL"/>
              </w:rPr>
            </w:pPr>
            <w:r w:rsidRPr="00404FB8">
              <w:rPr>
                <w:sz w:val="24"/>
                <w:szCs w:val="22"/>
                <w:lang w:val="sq-AL"/>
              </w:rPr>
              <w:t>të</w:t>
            </w:r>
            <w:r w:rsidRPr="00404FB8">
              <w:rPr>
                <w:spacing w:val="-2"/>
                <w:sz w:val="24"/>
                <w:szCs w:val="22"/>
                <w:lang w:val="sq-AL"/>
              </w:rPr>
              <w:t xml:space="preserve"> </w:t>
            </w:r>
            <w:r w:rsidR="00A06734">
              <w:rPr>
                <w:spacing w:val="-2"/>
                <w:sz w:val="24"/>
                <w:szCs w:val="22"/>
                <w:lang w:val="sq-AL"/>
              </w:rPr>
              <w:t>përdorë</w:t>
            </w:r>
            <w:r w:rsidRPr="00404FB8">
              <w:rPr>
                <w:spacing w:val="-2"/>
                <w:sz w:val="24"/>
                <w:szCs w:val="22"/>
                <w:lang w:val="sq-AL"/>
              </w:rPr>
              <w:t xml:space="preserve"> platformën dixhitale për menaxhimin e informacionit për plehërimin, ujitjen dhe mbrojtjen e bimëve;</w:t>
            </w:r>
          </w:p>
          <w:p w:rsidR="00404FB8" w:rsidRPr="00404FB8" w:rsidRDefault="00404FB8" w:rsidP="003C3B2B">
            <w:pPr>
              <w:pStyle w:val="ListParagraph"/>
              <w:numPr>
                <w:ilvl w:val="0"/>
                <w:numId w:val="211"/>
              </w:numPr>
              <w:tabs>
                <w:tab w:val="left" w:pos="432"/>
              </w:tabs>
              <w:spacing w:after="0" w:line="240" w:lineRule="auto"/>
              <w:contextualSpacing w:val="0"/>
              <w:rPr>
                <w:rFonts w:ascii="Times New Roman" w:hAnsi="Times New Roman"/>
                <w:sz w:val="24"/>
                <w:szCs w:val="24"/>
              </w:rPr>
            </w:pPr>
            <w:r w:rsidRPr="00404FB8">
              <w:rPr>
                <w:rFonts w:ascii="Times New Roman" w:hAnsi="Times New Roman"/>
                <w:sz w:val="24"/>
                <w:lang w:val="sq-AL"/>
              </w:rPr>
              <w:t>të</w:t>
            </w:r>
            <w:r w:rsidRPr="00404FB8">
              <w:rPr>
                <w:rFonts w:ascii="Times New Roman" w:hAnsi="Times New Roman"/>
                <w:spacing w:val="-2"/>
                <w:sz w:val="24"/>
                <w:lang w:val="sq-AL"/>
              </w:rPr>
              <w:t xml:space="preserve"> </w:t>
            </w:r>
            <w:r w:rsidR="00A06734" w:rsidRPr="00A06734">
              <w:rPr>
                <w:rFonts w:ascii="Times New Roman" w:hAnsi="Times New Roman"/>
                <w:spacing w:val="-2"/>
                <w:sz w:val="24"/>
                <w:lang w:val="sq-AL"/>
              </w:rPr>
              <w:t>përdorë</w:t>
            </w:r>
            <w:r w:rsidRPr="00A06734">
              <w:rPr>
                <w:rFonts w:ascii="Times New Roman" w:hAnsi="Times New Roman"/>
                <w:spacing w:val="-2"/>
                <w:sz w:val="24"/>
                <w:lang w:val="sq-AL"/>
              </w:rPr>
              <w:t xml:space="preserve"> </w:t>
            </w:r>
            <w:r w:rsidRPr="00404FB8">
              <w:rPr>
                <w:rFonts w:ascii="Times New Roman" w:hAnsi="Times New Roman"/>
                <w:sz w:val="24"/>
                <w:szCs w:val="24"/>
              </w:rPr>
              <w:t xml:space="preserve">platformën dixhitale për menaxhimin e </w:t>
            </w:r>
            <w:r w:rsidR="00A06734">
              <w:rPr>
                <w:rFonts w:ascii="Times New Roman" w:hAnsi="Times New Roman"/>
                <w:sz w:val="24"/>
                <w:szCs w:val="24"/>
              </w:rPr>
              <w:t xml:space="preserve"> </w:t>
            </w:r>
            <w:r w:rsidRPr="00404FB8">
              <w:rPr>
                <w:rFonts w:ascii="Times New Roman" w:hAnsi="Times New Roman"/>
                <w:sz w:val="24"/>
                <w:szCs w:val="24"/>
              </w:rPr>
              <w:t xml:space="preserve">informacionit për ushqyerjen, parametrat shëndetësorë, mjeljen </w:t>
            </w:r>
            <w:r>
              <w:rPr>
                <w:rFonts w:ascii="Times New Roman" w:hAnsi="Times New Roman"/>
                <w:sz w:val="24"/>
                <w:szCs w:val="24"/>
              </w:rPr>
              <w:t>dhe vend</w:t>
            </w:r>
            <w:r w:rsidRPr="00404FB8">
              <w:rPr>
                <w:rFonts w:ascii="Times New Roman" w:hAnsi="Times New Roman"/>
                <w:sz w:val="24"/>
                <w:szCs w:val="24"/>
              </w:rPr>
              <w:t>ndodhjen e kafshëve në kullotë;</w:t>
            </w:r>
          </w:p>
          <w:p w:rsidR="00404FB8" w:rsidRPr="003C3B2B" w:rsidRDefault="00404FB8" w:rsidP="003C3B2B">
            <w:pPr>
              <w:widowControl w:val="0"/>
              <w:numPr>
                <w:ilvl w:val="0"/>
                <w:numId w:val="211"/>
              </w:numPr>
              <w:tabs>
                <w:tab w:val="left" w:pos="432"/>
              </w:tabs>
              <w:overflowPunct/>
              <w:adjustRightInd/>
              <w:textAlignment w:val="auto"/>
              <w:rPr>
                <w:sz w:val="24"/>
                <w:szCs w:val="22"/>
                <w:lang w:val="sq-AL"/>
              </w:rPr>
            </w:pPr>
            <w:r w:rsidRPr="00404FB8">
              <w:rPr>
                <w:sz w:val="24"/>
                <w:szCs w:val="22"/>
                <w:lang w:val="sq-AL"/>
              </w:rPr>
              <w:t>të</w:t>
            </w:r>
            <w:r w:rsidRPr="00404FB8">
              <w:rPr>
                <w:spacing w:val="-2"/>
                <w:sz w:val="24"/>
                <w:szCs w:val="22"/>
                <w:lang w:val="sq-AL"/>
              </w:rPr>
              <w:t xml:space="preserve"> </w:t>
            </w:r>
            <w:r w:rsidR="00A06734">
              <w:rPr>
                <w:spacing w:val="-2"/>
                <w:sz w:val="24"/>
                <w:szCs w:val="22"/>
                <w:lang w:val="sq-AL"/>
              </w:rPr>
              <w:t>përdorë</w:t>
            </w:r>
            <w:r w:rsidRPr="00404FB8">
              <w:rPr>
                <w:spacing w:val="-2"/>
                <w:sz w:val="24"/>
                <w:szCs w:val="22"/>
                <w:lang w:val="sq-AL"/>
              </w:rPr>
              <w:t xml:space="preserve"> platformën dixhitale për monitorimin e kohës së vjeljes së prodhimeve bujqësore;</w:t>
            </w:r>
            <w:r w:rsidR="00A06734">
              <w:rPr>
                <w:spacing w:val="-2"/>
                <w:sz w:val="24"/>
                <w:szCs w:val="22"/>
                <w:lang w:val="sq-AL"/>
              </w:rPr>
              <w:t xml:space="preserve"> </w:t>
            </w:r>
          </w:p>
          <w:p w:rsidR="003C3B2B" w:rsidRPr="0021704E" w:rsidRDefault="003C3B2B" w:rsidP="003C3B2B">
            <w:pPr>
              <w:numPr>
                <w:ilvl w:val="0"/>
                <w:numId w:val="211"/>
              </w:numPr>
              <w:tabs>
                <w:tab w:val="left" w:pos="0"/>
                <w:tab w:val="left" w:pos="54"/>
              </w:tabs>
              <w:rPr>
                <w:sz w:val="24"/>
                <w:szCs w:val="24"/>
              </w:rPr>
            </w:pPr>
            <w:r>
              <w:rPr>
                <w:sz w:val="24"/>
                <w:szCs w:val="24"/>
              </w:rPr>
              <w:t>të kryejë llogaritje të thjeshta ekonomike lidhur me</w:t>
            </w:r>
            <w:r>
              <w:rPr>
                <w:spacing w:val="-2"/>
                <w:sz w:val="24"/>
              </w:rPr>
              <w:t xml:space="preserve"> ërdorimin e platformës dixhitale për menaxhimin e faktorëve të prodhmit në fermën bujqësore</w:t>
            </w:r>
            <w:r>
              <w:rPr>
                <w:iCs/>
                <w:sz w:val="24"/>
                <w:szCs w:val="24"/>
              </w:rPr>
              <w:t>;</w:t>
            </w:r>
          </w:p>
          <w:p w:rsidR="00404FB8" w:rsidRPr="00404FB8" w:rsidRDefault="003C3B2B" w:rsidP="003C3B2B">
            <w:pPr>
              <w:numPr>
                <w:ilvl w:val="0"/>
                <w:numId w:val="211"/>
              </w:numPr>
              <w:shd w:val="clear" w:color="auto" w:fill="FFFFFF"/>
              <w:tabs>
                <w:tab w:val="left" w:pos="432"/>
                <w:tab w:val="left" w:pos="522"/>
              </w:tabs>
              <w:rPr>
                <w:sz w:val="24"/>
                <w:szCs w:val="24"/>
              </w:rPr>
            </w:pPr>
            <w:r>
              <w:rPr>
                <w:sz w:val="24"/>
              </w:rPr>
              <w:t xml:space="preserve">   </w:t>
            </w:r>
            <w:r w:rsidR="00404FB8" w:rsidRPr="00404FB8">
              <w:rPr>
                <w:sz w:val="24"/>
              </w:rPr>
              <w:t>të komunikojë me etikë dhe profesionalizëm;</w:t>
            </w:r>
          </w:p>
          <w:p w:rsidR="00404FB8" w:rsidRPr="00404FB8" w:rsidRDefault="003C3B2B" w:rsidP="003C3B2B">
            <w:pPr>
              <w:numPr>
                <w:ilvl w:val="0"/>
                <w:numId w:val="211"/>
              </w:numPr>
              <w:shd w:val="clear" w:color="auto" w:fill="FFFFFF"/>
              <w:tabs>
                <w:tab w:val="left" w:pos="432"/>
                <w:tab w:val="left" w:pos="522"/>
              </w:tabs>
              <w:rPr>
                <w:sz w:val="24"/>
                <w:szCs w:val="24"/>
              </w:rPr>
            </w:pPr>
            <w:r>
              <w:rPr>
                <w:sz w:val="24"/>
              </w:rPr>
              <w:t xml:space="preserve">   </w:t>
            </w:r>
            <w:r w:rsidR="00404FB8" w:rsidRPr="00404FB8">
              <w:rPr>
                <w:sz w:val="24"/>
              </w:rPr>
              <w:t>të zbatojë rregullat e sigurimit teknik e të ruajtjes së</w:t>
            </w:r>
            <w:r w:rsidR="00404FB8" w:rsidRPr="00404FB8">
              <w:rPr>
                <w:spacing w:val="-57"/>
                <w:sz w:val="24"/>
              </w:rPr>
              <w:t xml:space="preserve"> </w:t>
            </w:r>
            <w:r w:rsidR="00404FB8" w:rsidRPr="00404FB8">
              <w:rPr>
                <w:sz w:val="24"/>
              </w:rPr>
              <w:t>mjedisit gjatë</w:t>
            </w:r>
            <w:r w:rsidR="00404FB8" w:rsidRPr="00404FB8">
              <w:rPr>
                <w:spacing w:val="-2"/>
                <w:sz w:val="24"/>
              </w:rPr>
              <w:t xml:space="preserve"> punës për </w:t>
            </w:r>
            <w:r>
              <w:rPr>
                <w:spacing w:val="-2"/>
                <w:sz w:val="24"/>
              </w:rPr>
              <w:t>përdorimin</w:t>
            </w:r>
            <w:r w:rsidR="00404FB8">
              <w:rPr>
                <w:spacing w:val="-2"/>
                <w:sz w:val="24"/>
              </w:rPr>
              <w:t xml:space="preserve"> e platform</w:t>
            </w:r>
            <w:r w:rsidR="00A06734">
              <w:rPr>
                <w:spacing w:val="-2"/>
                <w:sz w:val="24"/>
              </w:rPr>
              <w:t>ë</w:t>
            </w:r>
            <w:r w:rsidR="00404FB8">
              <w:rPr>
                <w:spacing w:val="-2"/>
                <w:sz w:val="24"/>
              </w:rPr>
              <w:t>s dixhitale për menaxhimin e faktorëve të prodhmit në fermën bujqësore</w:t>
            </w:r>
            <w:r w:rsidR="00404FB8" w:rsidRPr="00404FB8">
              <w:rPr>
                <w:spacing w:val="-2"/>
                <w:sz w:val="24"/>
              </w:rPr>
              <w:t>.</w:t>
            </w:r>
          </w:p>
          <w:p w:rsidR="00404FB8" w:rsidRPr="00404FB8" w:rsidRDefault="00404FB8" w:rsidP="00181FA6">
            <w:pPr>
              <w:numPr>
                <w:ilvl w:val="12"/>
                <w:numId w:val="0"/>
              </w:numPr>
              <w:shd w:val="clear" w:color="auto" w:fill="FFFFFF"/>
              <w:rPr>
                <w:b/>
                <w:sz w:val="24"/>
                <w:szCs w:val="22"/>
                <w:lang w:val="sq-AL"/>
              </w:rPr>
            </w:pPr>
            <w:r w:rsidRPr="00404FB8">
              <w:rPr>
                <w:b/>
                <w:sz w:val="24"/>
                <w:szCs w:val="22"/>
                <w:lang w:val="sq-AL"/>
              </w:rPr>
              <w:t xml:space="preserve"> Instrumentet e vlerësimit:</w:t>
            </w:r>
          </w:p>
          <w:p w:rsidR="00404FB8" w:rsidRPr="00404FB8" w:rsidRDefault="00404FB8" w:rsidP="003C3B2B">
            <w:pPr>
              <w:numPr>
                <w:ilvl w:val="0"/>
                <w:numId w:val="211"/>
              </w:numPr>
              <w:shd w:val="clear" w:color="auto" w:fill="FFFFFF"/>
              <w:jc w:val="both"/>
              <w:rPr>
                <w:b/>
                <w:sz w:val="24"/>
                <w:szCs w:val="22"/>
                <w:lang w:val="sq-AL"/>
              </w:rPr>
            </w:pPr>
            <w:r w:rsidRPr="00404FB8">
              <w:rPr>
                <w:bCs/>
                <w:sz w:val="24"/>
                <w:szCs w:val="22"/>
                <w:lang w:val="sq-AL"/>
              </w:rPr>
              <w:t>Vëzhgim me listë kontrolli.</w:t>
            </w:r>
          </w:p>
        </w:tc>
      </w:tr>
      <w:tr w:rsidR="00404FB8" w:rsidRPr="00983955" w:rsidTr="003C3B2B">
        <w:trPr>
          <w:trHeight w:val="98"/>
        </w:trPr>
        <w:tc>
          <w:tcPr>
            <w:tcW w:w="810" w:type="dxa"/>
          </w:tcPr>
          <w:p w:rsidR="00404FB8" w:rsidRPr="00983955" w:rsidRDefault="00404FB8" w:rsidP="00181FA6">
            <w:pPr>
              <w:numPr>
                <w:ilvl w:val="12"/>
                <w:numId w:val="0"/>
              </w:numPr>
              <w:shd w:val="clear" w:color="auto" w:fill="FFFFFF"/>
              <w:jc w:val="both"/>
              <w:rPr>
                <w:b/>
                <w:sz w:val="24"/>
                <w:szCs w:val="24"/>
                <w:highlight w:val="green"/>
              </w:rPr>
            </w:pPr>
          </w:p>
        </w:tc>
        <w:tc>
          <w:tcPr>
            <w:tcW w:w="6570" w:type="dxa"/>
          </w:tcPr>
          <w:p w:rsidR="00404FB8" w:rsidRPr="00983955" w:rsidRDefault="00404FB8" w:rsidP="00181FA6">
            <w:pPr>
              <w:shd w:val="clear" w:color="auto" w:fill="FFFFFF"/>
              <w:jc w:val="both"/>
              <w:rPr>
                <w:sz w:val="24"/>
                <w:szCs w:val="24"/>
                <w:highlight w:val="green"/>
              </w:rPr>
            </w:pPr>
          </w:p>
        </w:tc>
      </w:tr>
      <w:tr w:rsidR="00404FB8" w:rsidRPr="00983955" w:rsidTr="003C3B2B">
        <w:trPr>
          <w:trHeight w:val="98"/>
        </w:trPr>
        <w:tc>
          <w:tcPr>
            <w:tcW w:w="810" w:type="dxa"/>
          </w:tcPr>
          <w:p w:rsidR="00404FB8" w:rsidRPr="00404FB8" w:rsidRDefault="00404FB8" w:rsidP="00181FA6">
            <w:pPr>
              <w:numPr>
                <w:ilvl w:val="12"/>
                <w:numId w:val="0"/>
              </w:numPr>
              <w:shd w:val="clear" w:color="auto" w:fill="FFFFFF"/>
              <w:jc w:val="both"/>
              <w:rPr>
                <w:b/>
                <w:sz w:val="24"/>
                <w:szCs w:val="24"/>
              </w:rPr>
            </w:pPr>
            <w:r w:rsidRPr="00404FB8">
              <w:rPr>
                <w:b/>
                <w:sz w:val="24"/>
                <w:szCs w:val="24"/>
              </w:rPr>
              <w:t xml:space="preserve">RN 3 </w:t>
            </w:r>
          </w:p>
        </w:tc>
        <w:tc>
          <w:tcPr>
            <w:tcW w:w="6570" w:type="dxa"/>
          </w:tcPr>
          <w:p w:rsidR="00404FB8" w:rsidRPr="00404FB8" w:rsidRDefault="00404FB8" w:rsidP="00181FA6">
            <w:pPr>
              <w:shd w:val="clear" w:color="auto" w:fill="FFFFFF"/>
              <w:jc w:val="both"/>
              <w:rPr>
                <w:b/>
                <w:bCs/>
                <w:sz w:val="24"/>
                <w:szCs w:val="24"/>
              </w:rPr>
            </w:pPr>
            <w:r w:rsidRPr="00404FB8">
              <w:rPr>
                <w:b/>
                <w:bCs/>
                <w:sz w:val="24"/>
                <w:szCs w:val="24"/>
              </w:rPr>
              <w:t xml:space="preserve">Nxënësi </w:t>
            </w:r>
            <w:r w:rsidR="00EF1300">
              <w:rPr>
                <w:b/>
                <w:bCs/>
                <w:sz w:val="24"/>
                <w:szCs w:val="24"/>
              </w:rPr>
              <w:t>përdor</w:t>
            </w:r>
            <w:r w:rsidRPr="00404FB8">
              <w:rPr>
                <w:b/>
                <w:bCs/>
                <w:sz w:val="24"/>
                <w:szCs w:val="24"/>
              </w:rPr>
              <w:t xml:space="preserve"> pa</w:t>
            </w:r>
            <w:r>
              <w:rPr>
                <w:b/>
                <w:bCs/>
                <w:sz w:val="24"/>
                <w:szCs w:val="24"/>
              </w:rPr>
              <w:t>j</w:t>
            </w:r>
            <w:r w:rsidRPr="00404FB8">
              <w:rPr>
                <w:b/>
                <w:bCs/>
                <w:sz w:val="24"/>
                <w:szCs w:val="24"/>
              </w:rPr>
              <w:t>isje e sensorë dixhitale për monitorimin e faktorëve të prodhimit në fermën bujqësore.</w:t>
            </w:r>
          </w:p>
          <w:p w:rsidR="00404FB8" w:rsidRPr="00404FB8" w:rsidRDefault="00404FB8" w:rsidP="00181FA6">
            <w:pPr>
              <w:shd w:val="clear" w:color="auto" w:fill="FFFFFF"/>
              <w:jc w:val="both"/>
              <w:rPr>
                <w:b/>
                <w:bCs/>
                <w:i/>
                <w:iCs/>
                <w:sz w:val="24"/>
                <w:szCs w:val="24"/>
              </w:rPr>
            </w:pPr>
            <w:r w:rsidRPr="00404FB8">
              <w:rPr>
                <w:b/>
                <w:bCs/>
                <w:i/>
                <w:iCs/>
                <w:sz w:val="24"/>
                <w:szCs w:val="24"/>
              </w:rPr>
              <w:t>Kriteret e vlerësimit:</w:t>
            </w:r>
          </w:p>
          <w:p w:rsidR="00404FB8" w:rsidRPr="00404FB8" w:rsidRDefault="00404FB8" w:rsidP="00181FA6">
            <w:pPr>
              <w:shd w:val="clear" w:color="auto" w:fill="FFFFFF"/>
              <w:jc w:val="both"/>
              <w:rPr>
                <w:sz w:val="24"/>
                <w:szCs w:val="24"/>
              </w:rPr>
            </w:pPr>
            <w:r w:rsidRPr="00404FB8">
              <w:rPr>
                <w:sz w:val="24"/>
                <w:szCs w:val="24"/>
              </w:rPr>
              <w:t>Nxënësi duhet të jetë i aftë:</w:t>
            </w:r>
          </w:p>
          <w:p w:rsidR="00404FB8" w:rsidRPr="00404FB8" w:rsidRDefault="00404FB8" w:rsidP="008429DA">
            <w:pPr>
              <w:numPr>
                <w:ilvl w:val="0"/>
                <w:numId w:val="155"/>
              </w:numPr>
              <w:rPr>
                <w:sz w:val="24"/>
                <w:szCs w:val="24"/>
              </w:rPr>
            </w:pPr>
            <w:r w:rsidRPr="00404FB8">
              <w:rPr>
                <w:sz w:val="24"/>
                <w:szCs w:val="24"/>
              </w:rPr>
              <w:t xml:space="preserve">të </w:t>
            </w:r>
            <w:r w:rsidR="00EF1300">
              <w:rPr>
                <w:spacing w:val="-2"/>
                <w:sz w:val="24"/>
                <w:szCs w:val="22"/>
                <w:lang w:val="sq-AL"/>
              </w:rPr>
              <w:t>përdorë</w:t>
            </w:r>
            <w:r w:rsidRPr="00404FB8">
              <w:rPr>
                <w:sz w:val="24"/>
                <w:szCs w:val="24"/>
              </w:rPr>
              <w:t xml:space="preserve"> pa</w:t>
            </w:r>
            <w:r>
              <w:rPr>
                <w:sz w:val="24"/>
                <w:szCs w:val="24"/>
              </w:rPr>
              <w:t>j</w:t>
            </w:r>
            <w:r w:rsidRPr="00404FB8">
              <w:rPr>
                <w:sz w:val="24"/>
                <w:szCs w:val="24"/>
              </w:rPr>
              <w:t>isje e sensorë dixhitalë për monitorimin e parametrave të tokës (temperaturë, lagështi, etj.);</w:t>
            </w:r>
            <w:r w:rsidR="00EF1300">
              <w:rPr>
                <w:sz w:val="24"/>
                <w:szCs w:val="24"/>
              </w:rPr>
              <w:t xml:space="preserve"> </w:t>
            </w:r>
          </w:p>
          <w:p w:rsidR="00404FB8" w:rsidRPr="00404FB8" w:rsidRDefault="00404FB8" w:rsidP="008429DA">
            <w:pPr>
              <w:numPr>
                <w:ilvl w:val="0"/>
                <w:numId w:val="155"/>
              </w:numPr>
              <w:rPr>
                <w:sz w:val="24"/>
                <w:szCs w:val="24"/>
              </w:rPr>
            </w:pPr>
            <w:r w:rsidRPr="00404FB8">
              <w:rPr>
                <w:sz w:val="24"/>
                <w:szCs w:val="24"/>
              </w:rPr>
              <w:t xml:space="preserve">të </w:t>
            </w:r>
            <w:r w:rsidR="00EF1300">
              <w:rPr>
                <w:spacing w:val="-2"/>
                <w:sz w:val="24"/>
                <w:szCs w:val="22"/>
                <w:lang w:val="sq-AL"/>
              </w:rPr>
              <w:t>përdorë</w:t>
            </w:r>
            <w:r w:rsidRPr="00404FB8">
              <w:rPr>
                <w:sz w:val="24"/>
                <w:szCs w:val="24"/>
              </w:rPr>
              <w:t xml:space="preserve"> paisje e sensorë dixhitalë për monitorimin e makinerive bujqësore;</w:t>
            </w:r>
            <w:r w:rsidR="00EF1300">
              <w:rPr>
                <w:sz w:val="24"/>
                <w:szCs w:val="24"/>
              </w:rPr>
              <w:t xml:space="preserve"> </w:t>
            </w:r>
          </w:p>
          <w:p w:rsidR="00404FB8" w:rsidRPr="00404FB8" w:rsidRDefault="00404FB8" w:rsidP="008429DA">
            <w:pPr>
              <w:numPr>
                <w:ilvl w:val="0"/>
                <w:numId w:val="155"/>
              </w:numPr>
              <w:rPr>
                <w:sz w:val="24"/>
                <w:szCs w:val="24"/>
              </w:rPr>
            </w:pPr>
            <w:r w:rsidRPr="00404FB8">
              <w:rPr>
                <w:sz w:val="24"/>
                <w:szCs w:val="24"/>
              </w:rPr>
              <w:t xml:space="preserve">të </w:t>
            </w:r>
            <w:r w:rsidR="00EF1300">
              <w:rPr>
                <w:spacing w:val="-2"/>
                <w:sz w:val="24"/>
                <w:szCs w:val="22"/>
                <w:lang w:val="sq-AL"/>
              </w:rPr>
              <w:t>përdorë</w:t>
            </w:r>
            <w:r w:rsidRPr="00404FB8">
              <w:rPr>
                <w:sz w:val="24"/>
                <w:szCs w:val="24"/>
              </w:rPr>
              <w:t xml:space="preserve"> pa</w:t>
            </w:r>
            <w:r>
              <w:rPr>
                <w:sz w:val="24"/>
                <w:szCs w:val="24"/>
              </w:rPr>
              <w:t>j</w:t>
            </w:r>
            <w:r w:rsidRPr="00404FB8">
              <w:rPr>
                <w:sz w:val="24"/>
                <w:szCs w:val="24"/>
              </w:rPr>
              <w:t xml:space="preserve">isje e sensorë dixhitalë për monitorimin e parametrave agrometeorologjikë (temperatura, rreshjet, lagështia e ajrit, ndriçimi diellor, shpejtësia dhe drejtimi i erës, evapotranspirimi etj.); </w:t>
            </w:r>
            <w:r w:rsidR="00EF1300">
              <w:rPr>
                <w:sz w:val="24"/>
                <w:szCs w:val="24"/>
              </w:rPr>
              <w:t xml:space="preserve"> </w:t>
            </w:r>
          </w:p>
          <w:p w:rsidR="00404FB8" w:rsidRPr="00404FB8" w:rsidRDefault="00404FB8" w:rsidP="008429DA">
            <w:pPr>
              <w:numPr>
                <w:ilvl w:val="0"/>
                <w:numId w:val="155"/>
              </w:numPr>
              <w:rPr>
                <w:sz w:val="24"/>
                <w:szCs w:val="24"/>
              </w:rPr>
            </w:pPr>
            <w:r w:rsidRPr="00404FB8">
              <w:rPr>
                <w:sz w:val="24"/>
                <w:szCs w:val="24"/>
              </w:rPr>
              <w:t xml:space="preserve">të </w:t>
            </w:r>
            <w:r w:rsidR="00EF1300">
              <w:rPr>
                <w:spacing w:val="-2"/>
                <w:sz w:val="24"/>
                <w:szCs w:val="22"/>
                <w:lang w:val="sq-AL"/>
              </w:rPr>
              <w:t>përdorë</w:t>
            </w:r>
            <w:r w:rsidRPr="00404FB8">
              <w:rPr>
                <w:sz w:val="24"/>
                <w:szCs w:val="24"/>
              </w:rPr>
              <w:t xml:space="preserve"> pa</w:t>
            </w:r>
            <w:r>
              <w:rPr>
                <w:sz w:val="24"/>
                <w:szCs w:val="24"/>
              </w:rPr>
              <w:t>j</w:t>
            </w:r>
            <w:r w:rsidRPr="00404FB8">
              <w:rPr>
                <w:sz w:val="24"/>
                <w:szCs w:val="24"/>
              </w:rPr>
              <w:t>isje e sensorë dixhitalë për monitorimin e parametrave agrometeorologjikë në serra dhe në stalla;</w:t>
            </w:r>
          </w:p>
          <w:p w:rsidR="00404FB8" w:rsidRPr="00404FB8" w:rsidRDefault="00404FB8" w:rsidP="008429DA">
            <w:pPr>
              <w:numPr>
                <w:ilvl w:val="0"/>
                <w:numId w:val="155"/>
              </w:numPr>
              <w:rPr>
                <w:sz w:val="24"/>
                <w:szCs w:val="24"/>
              </w:rPr>
            </w:pPr>
            <w:r w:rsidRPr="00404FB8">
              <w:rPr>
                <w:sz w:val="24"/>
                <w:szCs w:val="24"/>
              </w:rPr>
              <w:t xml:space="preserve">të </w:t>
            </w:r>
            <w:r w:rsidR="00EF1300">
              <w:rPr>
                <w:spacing w:val="-2"/>
                <w:sz w:val="24"/>
                <w:szCs w:val="22"/>
                <w:lang w:val="sq-AL"/>
              </w:rPr>
              <w:t>përdorë</w:t>
            </w:r>
            <w:r w:rsidRPr="00404FB8">
              <w:rPr>
                <w:sz w:val="24"/>
                <w:szCs w:val="24"/>
              </w:rPr>
              <w:t xml:space="preserve"> pa</w:t>
            </w:r>
            <w:r>
              <w:rPr>
                <w:sz w:val="24"/>
                <w:szCs w:val="24"/>
              </w:rPr>
              <w:t>j</w:t>
            </w:r>
            <w:r w:rsidRPr="00404FB8">
              <w:rPr>
                <w:sz w:val="24"/>
                <w:szCs w:val="24"/>
              </w:rPr>
              <w:t>isje dixhitale të thjeshta në fushë, serr</w:t>
            </w:r>
            <w:r>
              <w:rPr>
                <w:sz w:val="24"/>
                <w:szCs w:val="24"/>
              </w:rPr>
              <w:t>a dhe stalla si termohigrometra</w:t>
            </w:r>
            <w:r w:rsidRPr="00404FB8">
              <w:rPr>
                <w:sz w:val="24"/>
                <w:szCs w:val="24"/>
              </w:rPr>
              <w:t xml:space="preserve"> etj.;</w:t>
            </w:r>
          </w:p>
          <w:p w:rsidR="00404FB8" w:rsidRPr="00404FB8" w:rsidRDefault="00404FB8" w:rsidP="008429DA">
            <w:pPr>
              <w:numPr>
                <w:ilvl w:val="0"/>
                <w:numId w:val="155"/>
              </w:numPr>
              <w:rPr>
                <w:sz w:val="24"/>
                <w:szCs w:val="24"/>
              </w:rPr>
            </w:pPr>
            <w:r w:rsidRPr="00404FB8">
              <w:rPr>
                <w:sz w:val="24"/>
                <w:szCs w:val="24"/>
              </w:rPr>
              <w:t xml:space="preserve"> të </w:t>
            </w:r>
            <w:r w:rsidR="00EF1300">
              <w:rPr>
                <w:spacing w:val="-2"/>
                <w:sz w:val="24"/>
                <w:szCs w:val="22"/>
                <w:lang w:val="sq-AL"/>
              </w:rPr>
              <w:t>përdorë</w:t>
            </w:r>
            <w:r w:rsidRPr="00404FB8">
              <w:rPr>
                <w:sz w:val="24"/>
                <w:szCs w:val="24"/>
              </w:rPr>
              <w:t xml:space="preserve"> pai</w:t>
            </w:r>
            <w:r>
              <w:rPr>
                <w:sz w:val="24"/>
                <w:szCs w:val="24"/>
              </w:rPr>
              <w:t>j</w:t>
            </w:r>
            <w:r w:rsidRPr="00404FB8">
              <w:rPr>
                <w:sz w:val="24"/>
                <w:szCs w:val="24"/>
              </w:rPr>
              <w:t>sje dixhitale për monitorimin e sasisë së ushqyesve për plehërimin e bimëve;</w:t>
            </w:r>
          </w:p>
          <w:p w:rsidR="00404FB8" w:rsidRPr="00404FB8" w:rsidRDefault="00404FB8" w:rsidP="008429DA">
            <w:pPr>
              <w:numPr>
                <w:ilvl w:val="0"/>
                <w:numId w:val="155"/>
              </w:numPr>
              <w:rPr>
                <w:sz w:val="24"/>
                <w:szCs w:val="24"/>
              </w:rPr>
            </w:pPr>
            <w:r w:rsidRPr="00404FB8">
              <w:rPr>
                <w:sz w:val="24"/>
                <w:szCs w:val="24"/>
              </w:rPr>
              <w:t xml:space="preserve">të </w:t>
            </w:r>
            <w:r w:rsidR="00EF1300">
              <w:rPr>
                <w:spacing w:val="-2"/>
                <w:sz w:val="24"/>
                <w:szCs w:val="22"/>
                <w:lang w:val="sq-AL"/>
              </w:rPr>
              <w:t>përdorë</w:t>
            </w:r>
            <w:r w:rsidRPr="00404FB8">
              <w:rPr>
                <w:sz w:val="24"/>
                <w:szCs w:val="24"/>
              </w:rPr>
              <w:t xml:space="preserve"> pa</w:t>
            </w:r>
            <w:r>
              <w:rPr>
                <w:sz w:val="24"/>
                <w:szCs w:val="24"/>
              </w:rPr>
              <w:t>j</w:t>
            </w:r>
            <w:r w:rsidRPr="00404FB8">
              <w:rPr>
                <w:sz w:val="24"/>
                <w:szCs w:val="24"/>
              </w:rPr>
              <w:t>isje dixhitale për monitorimin e sasisë së ujit për ujitjen e bimëve;</w:t>
            </w:r>
          </w:p>
          <w:p w:rsidR="00404FB8" w:rsidRPr="00404FB8" w:rsidRDefault="00404FB8" w:rsidP="008429DA">
            <w:pPr>
              <w:numPr>
                <w:ilvl w:val="0"/>
                <w:numId w:val="155"/>
              </w:numPr>
              <w:rPr>
                <w:sz w:val="24"/>
                <w:szCs w:val="24"/>
              </w:rPr>
            </w:pPr>
            <w:r w:rsidRPr="00404FB8">
              <w:rPr>
                <w:sz w:val="24"/>
                <w:szCs w:val="24"/>
              </w:rPr>
              <w:t>të instalojë pa</w:t>
            </w:r>
            <w:r>
              <w:rPr>
                <w:sz w:val="24"/>
                <w:szCs w:val="24"/>
              </w:rPr>
              <w:t>j</w:t>
            </w:r>
            <w:r w:rsidRPr="00404FB8">
              <w:rPr>
                <w:sz w:val="24"/>
                <w:szCs w:val="24"/>
              </w:rPr>
              <w:t>isje e sensorë dixhitalë për monitorimin e parametrave shëndetësorë të kafshëve në stallë, mjeljen</w:t>
            </w:r>
            <w:r>
              <w:rPr>
                <w:sz w:val="24"/>
                <w:szCs w:val="24"/>
              </w:rPr>
              <w:t xml:space="preserve"> dhe vend</w:t>
            </w:r>
            <w:r w:rsidRPr="00404FB8">
              <w:rPr>
                <w:sz w:val="24"/>
                <w:szCs w:val="24"/>
              </w:rPr>
              <w:t>ndodhjen e kafshëve në kullotë;</w:t>
            </w:r>
          </w:p>
          <w:p w:rsidR="00404FB8" w:rsidRDefault="00404FB8" w:rsidP="008429DA">
            <w:pPr>
              <w:numPr>
                <w:ilvl w:val="0"/>
                <w:numId w:val="155"/>
              </w:numPr>
              <w:rPr>
                <w:sz w:val="24"/>
                <w:szCs w:val="24"/>
              </w:rPr>
            </w:pPr>
            <w:r w:rsidRPr="00404FB8">
              <w:rPr>
                <w:sz w:val="24"/>
                <w:szCs w:val="24"/>
              </w:rPr>
              <w:t xml:space="preserve">të </w:t>
            </w:r>
            <w:r w:rsidR="00EF1300">
              <w:rPr>
                <w:spacing w:val="-2"/>
                <w:sz w:val="24"/>
                <w:szCs w:val="22"/>
                <w:lang w:val="sq-AL"/>
              </w:rPr>
              <w:t>përdorë</w:t>
            </w:r>
            <w:r w:rsidRPr="00404FB8">
              <w:rPr>
                <w:sz w:val="24"/>
                <w:szCs w:val="24"/>
              </w:rPr>
              <w:t xml:space="preserve"> paisje e sensorë dixhitalë për monitorimin e kohës së vjeljes të produkteve bujqësore;</w:t>
            </w:r>
          </w:p>
          <w:p w:rsidR="008429DA" w:rsidRPr="0021704E" w:rsidRDefault="008429DA" w:rsidP="008429DA">
            <w:pPr>
              <w:numPr>
                <w:ilvl w:val="0"/>
                <w:numId w:val="155"/>
              </w:numPr>
              <w:tabs>
                <w:tab w:val="left" w:pos="0"/>
                <w:tab w:val="left" w:pos="54"/>
              </w:tabs>
              <w:rPr>
                <w:sz w:val="24"/>
                <w:szCs w:val="24"/>
              </w:rPr>
            </w:pPr>
            <w:r>
              <w:rPr>
                <w:sz w:val="24"/>
                <w:szCs w:val="24"/>
              </w:rPr>
              <w:t xml:space="preserve">të kryejë llogaritje të thjeshta ekonomike lidhur me </w:t>
            </w:r>
            <w:r>
              <w:rPr>
                <w:bCs/>
                <w:sz w:val="24"/>
                <w:szCs w:val="24"/>
              </w:rPr>
              <w:t>përdorimin e</w:t>
            </w:r>
            <w:r w:rsidRPr="00C504AC">
              <w:rPr>
                <w:bCs/>
                <w:sz w:val="24"/>
                <w:szCs w:val="24"/>
              </w:rPr>
              <w:t xml:space="preserve"> pajisje</w:t>
            </w:r>
            <w:r>
              <w:rPr>
                <w:bCs/>
                <w:sz w:val="24"/>
                <w:szCs w:val="24"/>
              </w:rPr>
              <w:t>ve</w:t>
            </w:r>
            <w:r w:rsidRPr="00C504AC">
              <w:rPr>
                <w:bCs/>
                <w:sz w:val="24"/>
                <w:szCs w:val="24"/>
              </w:rPr>
              <w:t xml:space="preserve"> e sensorë</w:t>
            </w:r>
            <w:r>
              <w:rPr>
                <w:bCs/>
                <w:sz w:val="24"/>
                <w:szCs w:val="24"/>
              </w:rPr>
              <w:t>ve</w:t>
            </w:r>
            <w:r w:rsidRPr="00C504AC">
              <w:rPr>
                <w:bCs/>
                <w:sz w:val="24"/>
                <w:szCs w:val="24"/>
              </w:rPr>
              <w:t xml:space="preserve"> dixhitale për monitorimin e faktorëve të prodhimit në fermën bujqësore</w:t>
            </w:r>
            <w:r>
              <w:rPr>
                <w:iCs/>
                <w:sz w:val="24"/>
                <w:szCs w:val="24"/>
              </w:rPr>
              <w:t>;</w:t>
            </w:r>
          </w:p>
          <w:p w:rsidR="00C504AC" w:rsidRPr="00404FB8" w:rsidRDefault="00C504AC" w:rsidP="008429DA">
            <w:pPr>
              <w:numPr>
                <w:ilvl w:val="0"/>
                <w:numId w:val="155"/>
              </w:numPr>
              <w:shd w:val="clear" w:color="auto" w:fill="FFFFFF"/>
              <w:tabs>
                <w:tab w:val="left" w:pos="0"/>
                <w:tab w:val="left" w:pos="54"/>
                <w:tab w:val="left" w:pos="414"/>
              </w:tabs>
              <w:rPr>
                <w:sz w:val="24"/>
                <w:szCs w:val="24"/>
              </w:rPr>
            </w:pPr>
            <w:r w:rsidRPr="00404FB8">
              <w:rPr>
                <w:sz w:val="24"/>
              </w:rPr>
              <w:t>të komunikojë me etikë dhe profesionalizëm;</w:t>
            </w:r>
            <w:r w:rsidR="00EF1300">
              <w:rPr>
                <w:sz w:val="24"/>
              </w:rPr>
              <w:t xml:space="preserve"> </w:t>
            </w:r>
          </w:p>
          <w:p w:rsidR="00C504AC" w:rsidRPr="00C504AC" w:rsidRDefault="00C504AC" w:rsidP="008429DA">
            <w:pPr>
              <w:numPr>
                <w:ilvl w:val="0"/>
                <w:numId w:val="155"/>
              </w:numPr>
              <w:shd w:val="clear" w:color="auto" w:fill="FFFFFF"/>
              <w:tabs>
                <w:tab w:val="left" w:pos="0"/>
                <w:tab w:val="left" w:pos="54"/>
                <w:tab w:val="left" w:pos="414"/>
              </w:tabs>
              <w:rPr>
                <w:sz w:val="24"/>
                <w:szCs w:val="24"/>
              </w:rPr>
            </w:pPr>
            <w:r w:rsidRPr="00404FB8">
              <w:rPr>
                <w:sz w:val="24"/>
              </w:rPr>
              <w:t xml:space="preserve"> të zbatojë rregullat e sigurimit teknik e të ruajtjes së</w:t>
            </w:r>
            <w:r w:rsidRPr="00404FB8">
              <w:rPr>
                <w:spacing w:val="-57"/>
                <w:sz w:val="24"/>
              </w:rPr>
              <w:t xml:space="preserve"> </w:t>
            </w:r>
            <w:r w:rsidRPr="00404FB8">
              <w:rPr>
                <w:sz w:val="24"/>
              </w:rPr>
              <w:t>mjedisit gjatë</w:t>
            </w:r>
            <w:r w:rsidRPr="00404FB8">
              <w:rPr>
                <w:spacing w:val="-2"/>
                <w:sz w:val="24"/>
              </w:rPr>
              <w:t xml:space="preserve"> punës për </w:t>
            </w:r>
            <w:r w:rsidR="008429DA">
              <w:rPr>
                <w:bCs/>
                <w:sz w:val="24"/>
                <w:szCs w:val="24"/>
              </w:rPr>
              <w:t>përdorimin</w:t>
            </w:r>
            <w:r>
              <w:rPr>
                <w:bCs/>
                <w:sz w:val="24"/>
                <w:szCs w:val="24"/>
              </w:rPr>
              <w:t xml:space="preserve"> e</w:t>
            </w:r>
            <w:r w:rsidRPr="00C504AC">
              <w:rPr>
                <w:bCs/>
                <w:sz w:val="24"/>
                <w:szCs w:val="24"/>
              </w:rPr>
              <w:t xml:space="preserve"> pajisje</w:t>
            </w:r>
            <w:r>
              <w:rPr>
                <w:bCs/>
                <w:sz w:val="24"/>
                <w:szCs w:val="24"/>
              </w:rPr>
              <w:t>ve</w:t>
            </w:r>
            <w:r w:rsidRPr="00C504AC">
              <w:rPr>
                <w:bCs/>
                <w:sz w:val="24"/>
                <w:szCs w:val="24"/>
              </w:rPr>
              <w:t xml:space="preserve"> e sensorë</w:t>
            </w:r>
            <w:r>
              <w:rPr>
                <w:bCs/>
                <w:sz w:val="24"/>
                <w:szCs w:val="24"/>
              </w:rPr>
              <w:t>ve</w:t>
            </w:r>
            <w:r w:rsidRPr="00C504AC">
              <w:rPr>
                <w:bCs/>
                <w:sz w:val="24"/>
                <w:szCs w:val="24"/>
              </w:rPr>
              <w:t xml:space="preserve"> dixhitale për monitorimin e faktorëve të prodhimit në fermën bujqësore</w:t>
            </w:r>
            <w:r w:rsidRPr="00C504AC">
              <w:rPr>
                <w:spacing w:val="-2"/>
                <w:sz w:val="24"/>
              </w:rPr>
              <w:t>.</w:t>
            </w:r>
          </w:p>
          <w:p w:rsidR="00404FB8" w:rsidRPr="00404FB8" w:rsidRDefault="00404FB8" w:rsidP="00181FA6">
            <w:pPr>
              <w:shd w:val="clear" w:color="auto" w:fill="FFFFFF"/>
              <w:jc w:val="both"/>
              <w:rPr>
                <w:b/>
                <w:bCs/>
                <w:sz w:val="24"/>
                <w:szCs w:val="24"/>
              </w:rPr>
            </w:pPr>
            <w:r w:rsidRPr="00404FB8">
              <w:rPr>
                <w:b/>
                <w:bCs/>
                <w:sz w:val="24"/>
                <w:szCs w:val="24"/>
              </w:rPr>
              <w:t>Instrumentet e vlerësimit:</w:t>
            </w:r>
          </w:p>
          <w:p w:rsidR="00404FB8" w:rsidRPr="00404FB8" w:rsidRDefault="00404FB8" w:rsidP="008429DA">
            <w:pPr>
              <w:numPr>
                <w:ilvl w:val="0"/>
                <w:numId w:val="155"/>
              </w:numPr>
              <w:shd w:val="clear" w:color="auto" w:fill="FFFFFF"/>
              <w:jc w:val="both"/>
              <w:rPr>
                <w:sz w:val="24"/>
                <w:szCs w:val="24"/>
              </w:rPr>
            </w:pPr>
            <w:r w:rsidRPr="00404FB8">
              <w:rPr>
                <w:sz w:val="24"/>
                <w:szCs w:val="24"/>
              </w:rPr>
              <w:t>Vëzhgim me listë kontrolli.</w:t>
            </w:r>
          </w:p>
        </w:tc>
      </w:tr>
    </w:tbl>
    <w:p w:rsidR="00404FB8" w:rsidRDefault="00404FB8" w:rsidP="00404FB8">
      <w:pPr>
        <w:shd w:val="clear" w:color="auto" w:fill="FFFFFF"/>
        <w:rPr>
          <w:highlight w:val="green"/>
        </w:rPr>
      </w:pPr>
    </w:p>
    <w:tbl>
      <w:tblPr>
        <w:tblW w:w="0" w:type="auto"/>
        <w:tblInd w:w="2178" w:type="dxa"/>
        <w:tblLayout w:type="fixed"/>
        <w:tblLook w:val="0000" w:firstRow="0" w:lastRow="0" w:firstColumn="0" w:lastColumn="0" w:noHBand="0" w:noVBand="0"/>
      </w:tblPr>
      <w:tblGrid>
        <w:gridCol w:w="810"/>
        <w:gridCol w:w="6480"/>
      </w:tblGrid>
      <w:tr w:rsidR="00404FB8" w:rsidRPr="00983955" w:rsidTr="00181FA6">
        <w:tc>
          <w:tcPr>
            <w:tcW w:w="810" w:type="dxa"/>
          </w:tcPr>
          <w:p w:rsidR="00404FB8" w:rsidRPr="004C15AC" w:rsidRDefault="00404FB8" w:rsidP="00181FA6">
            <w:pPr>
              <w:numPr>
                <w:ilvl w:val="12"/>
                <w:numId w:val="0"/>
              </w:numPr>
              <w:shd w:val="clear" w:color="auto" w:fill="FFFFFF"/>
              <w:jc w:val="both"/>
              <w:rPr>
                <w:b/>
                <w:sz w:val="24"/>
                <w:szCs w:val="24"/>
              </w:rPr>
            </w:pPr>
            <w:r w:rsidRPr="004C15AC">
              <w:rPr>
                <w:b/>
                <w:sz w:val="24"/>
                <w:szCs w:val="24"/>
              </w:rPr>
              <w:t>RN 4</w:t>
            </w:r>
          </w:p>
        </w:tc>
        <w:tc>
          <w:tcPr>
            <w:tcW w:w="6480" w:type="dxa"/>
          </w:tcPr>
          <w:p w:rsidR="00404FB8" w:rsidRPr="004C15AC" w:rsidRDefault="00404FB8" w:rsidP="00181FA6">
            <w:pPr>
              <w:numPr>
                <w:ilvl w:val="12"/>
                <w:numId w:val="0"/>
              </w:numPr>
              <w:shd w:val="clear" w:color="auto" w:fill="FFFFFF"/>
              <w:rPr>
                <w:b/>
                <w:sz w:val="24"/>
                <w:szCs w:val="22"/>
                <w:lang w:val="sq-AL"/>
              </w:rPr>
            </w:pPr>
            <w:r w:rsidRPr="004C15AC">
              <w:rPr>
                <w:b/>
                <w:sz w:val="24"/>
                <w:szCs w:val="22"/>
                <w:lang w:val="sq-AL"/>
              </w:rPr>
              <w:t>Nxënësi për</w:t>
            </w:r>
            <w:r w:rsidR="00E0425F">
              <w:rPr>
                <w:b/>
                <w:sz w:val="24"/>
                <w:szCs w:val="22"/>
                <w:lang w:val="sq-AL"/>
              </w:rPr>
              <w:t>dorë</w:t>
            </w:r>
            <w:r w:rsidRPr="004C15AC">
              <w:rPr>
                <w:b/>
                <w:sz w:val="24"/>
                <w:szCs w:val="22"/>
                <w:lang w:val="sq-AL"/>
              </w:rPr>
              <w:t xml:space="preserve"> rrjetet e informacionit dhe komunikimit dixhital për grumbullimin e informacioneve në fermën bujqësore.</w:t>
            </w:r>
          </w:p>
          <w:p w:rsidR="00404FB8" w:rsidRPr="004C15AC" w:rsidRDefault="00404FB8" w:rsidP="00181FA6">
            <w:pPr>
              <w:numPr>
                <w:ilvl w:val="12"/>
                <w:numId w:val="0"/>
              </w:numPr>
              <w:shd w:val="clear" w:color="auto" w:fill="FFFFFF"/>
              <w:rPr>
                <w:b/>
                <w:i/>
                <w:iCs/>
                <w:sz w:val="24"/>
                <w:szCs w:val="22"/>
                <w:lang w:val="sq-AL"/>
              </w:rPr>
            </w:pPr>
            <w:r w:rsidRPr="004C15AC">
              <w:rPr>
                <w:b/>
                <w:i/>
                <w:iCs/>
                <w:sz w:val="24"/>
                <w:szCs w:val="22"/>
                <w:lang w:val="sq-AL"/>
              </w:rPr>
              <w:t>Kriteret e vlerësimit:</w:t>
            </w:r>
          </w:p>
          <w:p w:rsidR="00404FB8" w:rsidRPr="004C15AC" w:rsidRDefault="00404FB8" w:rsidP="00181FA6">
            <w:pPr>
              <w:numPr>
                <w:ilvl w:val="12"/>
                <w:numId w:val="0"/>
              </w:numPr>
              <w:shd w:val="clear" w:color="auto" w:fill="FFFFFF"/>
              <w:rPr>
                <w:bCs/>
                <w:sz w:val="24"/>
                <w:szCs w:val="22"/>
                <w:lang w:val="sq-AL"/>
              </w:rPr>
            </w:pPr>
            <w:r w:rsidRPr="004C15AC">
              <w:rPr>
                <w:bCs/>
                <w:sz w:val="24"/>
                <w:szCs w:val="22"/>
                <w:lang w:val="sq-AL"/>
              </w:rPr>
              <w:t>Nxënësi duhet të jetë i aftë:</w:t>
            </w:r>
          </w:p>
          <w:p w:rsidR="00404FB8" w:rsidRPr="004C15AC" w:rsidRDefault="00404FB8" w:rsidP="003700C4">
            <w:pPr>
              <w:widowControl w:val="0"/>
              <w:numPr>
                <w:ilvl w:val="0"/>
                <w:numId w:val="153"/>
              </w:numPr>
              <w:tabs>
                <w:tab w:val="left" w:pos="612"/>
              </w:tabs>
              <w:overflowPunct/>
              <w:adjustRightInd/>
              <w:ind w:left="612"/>
              <w:textAlignment w:val="auto"/>
              <w:rPr>
                <w:bCs/>
                <w:sz w:val="24"/>
                <w:szCs w:val="22"/>
                <w:lang w:val="sq-AL"/>
              </w:rPr>
            </w:pPr>
            <w:r w:rsidRPr="004C15AC">
              <w:rPr>
                <w:bCs/>
                <w:sz w:val="24"/>
                <w:szCs w:val="22"/>
                <w:lang w:val="sq-AL"/>
              </w:rPr>
              <w:t>të identifikojë rrjetet për komunikimin dixhital në fermën bujqësore (internet, rrjeti Wireless, rrjeti celular etj.);</w:t>
            </w:r>
          </w:p>
          <w:p w:rsidR="00404FB8" w:rsidRPr="004C15AC" w:rsidRDefault="00404FB8" w:rsidP="003700C4">
            <w:pPr>
              <w:widowControl w:val="0"/>
              <w:numPr>
                <w:ilvl w:val="0"/>
                <w:numId w:val="153"/>
              </w:numPr>
              <w:tabs>
                <w:tab w:val="left" w:pos="612"/>
              </w:tabs>
              <w:overflowPunct/>
              <w:adjustRightInd/>
              <w:ind w:left="612"/>
              <w:textAlignment w:val="auto"/>
              <w:rPr>
                <w:bCs/>
                <w:sz w:val="24"/>
                <w:szCs w:val="22"/>
                <w:lang w:val="sq-AL"/>
              </w:rPr>
            </w:pPr>
            <w:r w:rsidRPr="004C15AC">
              <w:rPr>
                <w:bCs/>
                <w:sz w:val="24"/>
                <w:szCs w:val="22"/>
                <w:lang w:val="sq-AL"/>
              </w:rPr>
              <w:t>të analizojë rrjetet e informacionit dhe komunikimit që përdoren për dixhitalizimin e informacioneve;</w:t>
            </w:r>
          </w:p>
          <w:p w:rsidR="00404FB8" w:rsidRPr="004C15AC" w:rsidRDefault="00404FB8" w:rsidP="003700C4">
            <w:pPr>
              <w:widowControl w:val="0"/>
              <w:numPr>
                <w:ilvl w:val="0"/>
                <w:numId w:val="153"/>
              </w:numPr>
              <w:tabs>
                <w:tab w:val="left" w:pos="612"/>
              </w:tabs>
              <w:overflowPunct/>
              <w:adjustRightInd/>
              <w:ind w:left="612"/>
              <w:textAlignment w:val="auto"/>
              <w:rPr>
                <w:bCs/>
                <w:sz w:val="24"/>
                <w:szCs w:val="22"/>
                <w:lang w:val="sq-AL"/>
              </w:rPr>
            </w:pPr>
            <w:r w:rsidRPr="004C15AC">
              <w:rPr>
                <w:bCs/>
                <w:sz w:val="24"/>
                <w:szCs w:val="22"/>
                <w:lang w:val="sq-AL"/>
              </w:rPr>
              <w:t>të përzgjedhë llojin e rrjetit të informacionit dhe komunikimit që do të përdorë për dixhitalizimin e të dhënave të fermës;</w:t>
            </w:r>
          </w:p>
          <w:p w:rsidR="00404FB8" w:rsidRPr="004C15AC" w:rsidRDefault="00404FB8" w:rsidP="003700C4">
            <w:pPr>
              <w:widowControl w:val="0"/>
              <w:numPr>
                <w:ilvl w:val="0"/>
                <w:numId w:val="153"/>
              </w:numPr>
              <w:tabs>
                <w:tab w:val="left" w:pos="612"/>
              </w:tabs>
              <w:overflowPunct/>
              <w:adjustRightInd/>
              <w:ind w:left="612"/>
              <w:textAlignment w:val="auto"/>
              <w:rPr>
                <w:sz w:val="24"/>
                <w:szCs w:val="22"/>
                <w:lang w:val="sq-AL"/>
              </w:rPr>
            </w:pPr>
            <w:r w:rsidRPr="004C15AC">
              <w:rPr>
                <w:sz w:val="24"/>
                <w:szCs w:val="22"/>
                <w:lang w:val="sq-AL"/>
              </w:rPr>
              <w:t>të</w:t>
            </w:r>
            <w:r w:rsidRPr="004C15AC">
              <w:rPr>
                <w:spacing w:val="39"/>
                <w:sz w:val="24"/>
                <w:szCs w:val="22"/>
                <w:lang w:val="sq-AL"/>
              </w:rPr>
              <w:t xml:space="preserve"> </w:t>
            </w:r>
            <w:r w:rsidRPr="004C15AC">
              <w:rPr>
                <w:sz w:val="24"/>
                <w:szCs w:val="22"/>
                <w:lang w:val="sq-AL"/>
              </w:rPr>
              <w:t>prezantojë</w:t>
            </w:r>
            <w:r w:rsidRPr="004C15AC">
              <w:rPr>
                <w:spacing w:val="40"/>
                <w:sz w:val="24"/>
                <w:szCs w:val="22"/>
                <w:lang w:val="sq-AL"/>
              </w:rPr>
              <w:t xml:space="preserve"> </w:t>
            </w:r>
            <w:r w:rsidRPr="004C15AC">
              <w:rPr>
                <w:bCs/>
                <w:sz w:val="24"/>
                <w:szCs w:val="22"/>
                <w:lang w:val="sq-AL"/>
              </w:rPr>
              <w:t xml:space="preserve">rrjetet e informacionit dhe komunikimit </w:t>
            </w:r>
            <w:r w:rsidRPr="004C15AC">
              <w:rPr>
                <w:spacing w:val="40"/>
                <w:sz w:val="24"/>
                <w:szCs w:val="22"/>
                <w:lang w:val="sq-AL"/>
              </w:rPr>
              <w:t>t</w:t>
            </w:r>
            <w:r w:rsidRPr="004C15AC">
              <w:rPr>
                <w:sz w:val="24"/>
              </w:rPr>
              <w:t xml:space="preserve">ë përzgjedhur </w:t>
            </w:r>
            <w:r w:rsidRPr="004C15AC">
              <w:rPr>
                <w:sz w:val="24"/>
                <w:szCs w:val="22"/>
                <w:lang w:val="sq-AL"/>
              </w:rPr>
              <w:t>për grumbullimin dhe përpunimin dixhital të të dhënave të fermës bujqësore;</w:t>
            </w:r>
          </w:p>
          <w:p w:rsidR="00404FB8" w:rsidRPr="004C15AC" w:rsidRDefault="00404FB8" w:rsidP="003700C4">
            <w:pPr>
              <w:widowControl w:val="0"/>
              <w:numPr>
                <w:ilvl w:val="0"/>
                <w:numId w:val="153"/>
              </w:numPr>
              <w:tabs>
                <w:tab w:val="left" w:pos="612"/>
              </w:tabs>
              <w:overflowPunct/>
              <w:adjustRightInd/>
              <w:ind w:left="612"/>
              <w:textAlignment w:val="auto"/>
              <w:rPr>
                <w:sz w:val="24"/>
                <w:szCs w:val="22"/>
                <w:lang w:val="sq-AL"/>
              </w:rPr>
            </w:pPr>
            <w:r w:rsidRPr="004C15AC">
              <w:rPr>
                <w:sz w:val="24"/>
                <w:szCs w:val="22"/>
                <w:lang w:val="sq-AL"/>
              </w:rPr>
              <w:t xml:space="preserve">të </w:t>
            </w:r>
            <w:r w:rsidR="00E0425F">
              <w:rPr>
                <w:sz w:val="24"/>
                <w:szCs w:val="22"/>
                <w:lang w:val="sq-AL"/>
              </w:rPr>
              <w:t>pëdorë</w:t>
            </w:r>
            <w:r w:rsidRPr="004C15AC">
              <w:rPr>
                <w:sz w:val="24"/>
                <w:szCs w:val="22"/>
                <w:lang w:val="sq-AL"/>
              </w:rPr>
              <w:t xml:space="preserve"> </w:t>
            </w:r>
            <w:r w:rsidRPr="004C15AC">
              <w:rPr>
                <w:bCs/>
                <w:sz w:val="24"/>
                <w:szCs w:val="22"/>
                <w:lang w:val="sq-AL"/>
              </w:rPr>
              <w:t xml:space="preserve">rrjetet e informacionit dhe komunikimit </w:t>
            </w:r>
            <w:r w:rsidRPr="004C15AC">
              <w:rPr>
                <w:spacing w:val="40"/>
                <w:sz w:val="24"/>
                <w:szCs w:val="22"/>
                <w:lang w:val="sq-AL"/>
              </w:rPr>
              <w:t>t</w:t>
            </w:r>
            <w:r w:rsidRPr="004C15AC">
              <w:rPr>
                <w:sz w:val="24"/>
              </w:rPr>
              <w:t xml:space="preserve">ë përzgjedhur </w:t>
            </w:r>
            <w:r w:rsidRPr="004C15AC">
              <w:rPr>
                <w:sz w:val="24"/>
                <w:szCs w:val="22"/>
                <w:lang w:val="sq-AL"/>
              </w:rPr>
              <w:t>për grumbullimin dhe përpunimin dixhital të të dhënave të fermës bujqësore;</w:t>
            </w:r>
          </w:p>
          <w:p w:rsidR="00404FB8" w:rsidRPr="004C15AC" w:rsidRDefault="00404FB8" w:rsidP="003700C4">
            <w:pPr>
              <w:widowControl w:val="0"/>
              <w:numPr>
                <w:ilvl w:val="0"/>
                <w:numId w:val="153"/>
              </w:numPr>
              <w:tabs>
                <w:tab w:val="left" w:pos="612"/>
              </w:tabs>
              <w:overflowPunct/>
              <w:adjustRightInd/>
              <w:ind w:left="612"/>
              <w:textAlignment w:val="auto"/>
              <w:rPr>
                <w:sz w:val="24"/>
                <w:szCs w:val="22"/>
                <w:lang w:val="sq-AL"/>
              </w:rPr>
            </w:pPr>
            <w:r w:rsidRPr="004C15AC">
              <w:rPr>
                <w:sz w:val="24"/>
                <w:szCs w:val="22"/>
                <w:lang w:val="sq-AL"/>
              </w:rPr>
              <w:t xml:space="preserve">të </w:t>
            </w:r>
            <w:r w:rsidR="00E0425F">
              <w:rPr>
                <w:spacing w:val="-2"/>
                <w:sz w:val="24"/>
                <w:szCs w:val="22"/>
                <w:lang w:val="sq-AL"/>
              </w:rPr>
              <w:t>përdorë</w:t>
            </w:r>
            <w:r w:rsidRPr="004C15AC">
              <w:rPr>
                <w:sz w:val="24"/>
                <w:szCs w:val="22"/>
                <w:lang w:val="sq-AL"/>
              </w:rPr>
              <w:t xml:space="preserve"> aplikacionet që duhen për përcjelljen e </w:t>
            </w:r>
            <w:r w:rsidR="00E0425F">
              <w:rPr>
                <w:sz w:val="24"/>
                <w:szCs w:val="22"/>
                <w:lang w:val="sq-AL"/>
              </w:rPr>
              <w:t xml:space="preserve"> </w:t>
            </w:r>
            <w:r w:rsidRPr="004C15AC">
              <w:rPr>
                <w:sz w:val="24"/>
                <w:szCs w:val="22"/>
                <w:lang w:val="sq-AL"/>
              </w:rPr>
              <w:t>informacionit në mënyrë dixhitale;</w:t>
            </w:r>
          </w:p>
          <w:p w:rsidR="00404FB8" w:rsidRDefault="00404FB8" w:rsidP="003700C4">
            <w:pPr>
              <w:widowControl w:val="0"/>
              <w:numPr>
                <w:ilvl w:val="0"/>
                <w:numId w:val="153"/>
              </w:numPr>
              <w:tabs>
                <w:tab w:val="left" w:pos="612"/>
              </w:tabs>
              <w:overflowPunct/>
              <w:adjustRightInd/>
              <w:ind w:left="612"/>
              <w:textAlignment w:val="auto"/>
              <w:rPr>
                <w:sz w:val="24"/>
                <w:szCs w:val="22"/>
                <w:lang w:val="sq-AL"/>
              </w:rPr>
            </w:pPr>
            <w:r w:rsidRPr="004C15AC">
              <w:rPr>
                <w:sz w:val="24"/>
                <w:szCs w:val="22"/>
                <w:lang w:val="sq-AL"/>
              </w:rPr>
              <w:t xml:space="preserve">të </w:t>
            </w:r>
            <w:r w:rsidR="00E0425F">
              <w:rPr>
                <w:spacing w:val="-2"/>
                <w:sz w:val="24"/>
                <w:szCs w:val="22"/>
                <w:lang w:val="sq-AL"/>
              </w:rPr>
              <w:t>përdorë</w:t>
            </w:r>
            <w:r w:rsidRPr="004C15AC">
              <w:rPr>
                <w:sz w:val="24"/>
                <w:szCs w:val="22"/>
                <w:lang w:val="sq-AL"/>
              </w:rPr>
              <w:t xml:space="preserve"> aplikacionet që duhen për përcjelljen dixhital të rrugë dixhitale të informacioneve;</w:t>
            </w:r>
            <w:r w:rsidR="00E0425F">
              <w:rPr>
                <w:sz w:val="24"/>
                <w:szCs w:val="22"/>
                <w:lang w:val="sq-AL"/>
              </w:rPr>
              <w:t xml:space="preserve"> </w:t>
            </w:r>
          </w:p>
          <w:p w:rsidR="008429DA" w:rsidRPr="0021704E" w:rsidRDefault="008429DA" w:rsidP="003700C4">
            <w:pPr>
              <w:numPr>
                <w:ilvl w:val="0"/>
                <w:numId w:val="153"/>
              </w:numPr>
              <w:tabs>
                <w:tab w:val="left" w:pos="0"/>
                <w:tab w:val="left" w:pos="54"/>
                <w:tab w:val="left" w:pos="612"/>
              </w:tabs>
              <w:ind w:left="612"/>
              <w:rPr>
                <w:sz w:val="24"/>
                <w:szCs w:val="24"/>
              </w:rPr>
            </w:pPr>
            <w:r>
              <w:rPr>
                <w:sz w:val="24"/>
                <w:szCs w:val="24"/>
              </w:rPr>
              <w:t xml:space="preserve">të kryejë llogaritje të thjeshta ekonomike lidhur me </w:t>
            </w:r>
            <w:r w:rsidRPr="0021704E">
              <w:rPr>
                <w:iCs/>
                <w:sz w:val="24"/>
                <w:szCs w:val="24"/>
              </w:rPr>
              <w:t>llogaritje</w:t>
            </w:r>
            <w:r>
              <w:rPr>
                <w:iCs/>
                <w:sz w:val="24"/>
                <w:szCs w:val="24"/>
              </w:rPr>
              <w:t>t</w:t>
            </w:r>
            <w:r w:rsidRPr="0021704E">
              <w:rPr>
                <w:iCs/>
                <w:sz w:val="24"/>
                <w:szCs w:val="24"/>
              </w:rPr>
              <w:t>, kontabilizimi</w:t>
            </w:r>
            <w:r>
              <w:rPr>
                <w:iCs/>
                <w:sz w:val="24"/>
                <w:szCs w:val="24"/>
              </w:rPr>
              <w:t>n</w:t>
            </w:r>
            <w:r w:rsidRPr="0021704E">
              <w:rPr>
                <w:iCs/>
                <w:sz w:val="24"/>
                <w:szCs w:val="24"/>
              </w:rPr>
              <w:t xml:space="preserve"> dhe rregullimi</w:t>
            </w:r>
            <w:r>
              <w:rPr>
                <w:iCs/>
                <w:sz w:val="24"/>
                <w:szCs w:val="24"/>
              </w:rPr>
              <w:t>n</w:t>
            </w:r>
            <w:r w:rsidRPr="0021704E">
              <w:rPr>
                <w:iCs/>
                <w:sz w:val="24"/>
                <w:szCs w:val="24"/>
              </w:rPr>
              <w:t xml:space="preserve"> të marrëdhënieve me shtetin për TF</w:t>
            </w:r>
            <w:r>
              <w:rPr>
                <w:iCs/>
                <w:sz w:val="24"/>
                <w:szCs w:val="24"/>
              </w:rPr>
              <w:t>;</w:t>
            </w:r>
          </w:p>
          <w:p w:rsidR="00537E31" w:rsidRPr="00537E31" w:rsidRDefault="003700C4" w:rsidP="00537E31">
            <w:pPr>
              <w:numPr>
                <w:ilvl w:val="0"/>
                <w:numId w:val="155"/>
              </w:numPr>
              <w:shd w:val="clear" w:color="auto" w:fill="FFFFFF"/>
              <w:tabs>
                <w:tab w:val="left" w:pos="0"/>
                <w:tab w:val="left" w:pos="54"/>
                <w:tab w:val="left" w:pos="612"/>
              </w:tabs>
              <w:ind w:left="612"/>
              <w:rPr>
                <w:sz w:val="24"/>
                <w:szCs w:val="24"/>
              </w:rPr>
            </w:pPr>
            <w:r>
              <w:rPr>
                <w:sz w:val="24"/>
                <w:szCs w:val="22"/>
                <w:lang w:val="sq-AL"/>
              </w:rPr>
              <w:t>të komunikojë me etikë dhe profesionalizëm</w:t>
            </w:r>
            <w:r w:rsidR="00537E31">
              <w:rPr>
                <w:sz w:val="24"/>
                <w:szCs w:val="22"/>
                <w:lang w:val="sq-AL"/>
              </w:rPr>
              <w:t>;</w:t>
            </w:r>
          </w:p>
          <w:p w:rsidR="008429DA" w:rsidRPr="00537E31" w:rsidRDefault="00537E31" w:rsidP="00537E31">
            <w:pPr>
              <w:numPr>
                <w:ilvl w:val="0"/>
                <w:numId w:val="155"/>
              </w:numPr>
              <w:shd w:val="clear" w:color="auto" w:fill="FFFFFF"/>
              <w:tabs>
                <w:tab w:val="left" w:pos="0"/>
                <w:tab w:val="left" w:pos="54"/>
                <w:tab w:val="left" w:pos="594"/>
              </w:tabs>
              <w:ind w:left="612"/>
              <w:rPr>
                <w:sz w:val="24"/>
                <w:szCs w:val="24"/>
              </w:rPr>
            </w:pPr>
            <w:r w:rsidRPr="00404FB8">
              <w:rPr>
                <w:sz w:val="24"/>
              </w:rPr>
              <w:t>të zbatojë rregullat e sigurimit teknik e të ruajtjes së</w:t>
            </w:r>
            <w:r w:rsidRPr="00404FB8">
              <w:rPr>
                <w:spacing w:val="-57"/>
                <w:sz w:val="24"/>
              </w:rPr>
              <w:t xml:space="preserve"> </w:t>
            </w:r>
            <w:r w:rsidRPr="00404FB8">
              <w:rPr>
                <w:sz w:val="24"/>
              </w:rPr>
              <w:t>mjedisit gjatë</w:t>
            </w:r>
            <w:r w:rsidRPr="00404FB8">
              <w:rPr>
                <w:spacing w:val="-2"/>
                <w:sz w:val="24"/>
              </w:rPr>
              <w:t xml:space="preserve"> punës për </w:t>
            </w:r>
            <w:r>
              <w:rPr>
                <w:bCs/>
                <w:sz w:val="24"/>
                <w:szCs w:val="24"/>
              </w:rPr>
              <w:t>përdorimin e</w:t>
            </w:r>
            <w:r w:rsidRPr="00C504AC">
              <w:rPr>
                <w:bCs/>
                <w:sz w:val="24"/>
                <w:szCs w:val="24"/>
              </w:rPr>
              <w:t xml:space="preserve"> </w:t>
            </w:r>
            <w:r w:rsidRPr="00537E31">
              <w:rPr>
                <w:sz w:val="24"/>
                <w:szCs w:val="22"/>
                <w:lang w:val="sq-AL"/>
              </w:rPr>
              <w:t>rrjete</w:t>
            </w:r>
            <w:r>
              <w:rPr>
                <w:sz w:val="24"/>
                <w:szCs w:val="22"/>
                <w:lang w:val="sq-AL"/>
              </w:rPr>
              <w:t>ve</w:t>
            </w:r>
            <w:r w:rsidRPr="00537E31">
              <w:rPr>
                <w:sz w:val="24"/>
                <w:szCs w:val="22"/>
                <w:lang w:val="sq-AL"/>
              </w:rPr>
              <w:t xml:space="preserve"> </w:t>
            </w:r>
            <w:r>
              <w:rPr>
                <w:sz w:val="24"/>
                <w:szCs w:val="22"/>
                <w:lang w:val="sq-AL"/>
              </w:rPr>
              <w:t>të</w:t>
            </w:r>
            <w:r w:rsidRPr="00537E31">
              <w:rPr>
                <w:sz w:val="24"/>
                <w:szCs w:val="22"/>
                <w:lang w:val="sq-AL"/>
              </w:rPr>
              <w:t xml:space="preserve"> informacionit dhe komunikimit dixhital për grumbullimin e informacioneve në fermën bujqësore</w:t>
            </w:r>
            <w:r w:rsidRPr="00537E31">
              <w:rPr>
                <w:spacing w:val="-2"/>
                <w:sz w:val="24"/>
              </w:rPr>
              <w:t>.</w:t>
            </w:r>
          </w:p>
          <w:p w:rsidR="00404FB8" w:rsidRPr="00537E31" w:rsidRDefault="00404FB8" w:rsidP="00181FA6">
            <w:pPr>
              <w:numPr>
                <w:ilvl w:val="12"/>
                <w:numId w:val="0"/>
              </w:numPr>
              <w:shd w:val="clear" w:color="auto" w:fill="FFFFFF"/>
              <w:rPr>
                <w:b/>
                <w:i/>
                <w:sz w:val="24"/>
                <w:szCs w:val="22"/>
                <w:lang w:val="sq-AL"/>
              </w:rPr>
            </w:pPr>
            <w:r w:rsidRPr="00537E31">
              <w:rPr>
                <w:b/>
                <w:i/>
                <w:sz w:val="24"/>
                <w:szCs w:val="22"/>
                <w:lang w:val="sq-AL"/>
              </w:rPr>
              <w:t xml:space="preserve"> Instrumentet e vlerësimit:</w:t>
            </w:r>
          </w:p>
          <w:p w:rsidR="00404FB8" w:rsidRPr="004C15AC" w:rsidRDefault="00404FB8" w:rsidP="008429DA">
            <w:pPr>
              <w:numPr>
                <w:ilvl w:val="0"/>
                <w:numId w:val="153"/>
              </w:numPr>
              <w:shd w:val="clear" w:color="auto" w:fill="FFFFFF"/>
              <w:jc w:val="both"/>
              <w:rPr>
                <w:b/>
                <w:sz w:val="24"/>
                <w:szCs w:val="22"/>
                <w:lang w:val="sq-AL"/>
              </w:rPr>
            </w:pPr>
            <w:r w:rsidRPr="004C15AC">
              <w:rPr>
                <w:bCs/>
                <w:sz w:val="24"/>
                <w:szCs w:val="22"/>
                <w:lang w:val="sq-AL"/>
              </w:rPr>
              <w:t>Vëzhgim me listë kontrolli.</w:t>
            </w:r>
          </w:p>
        </w:tc>
      </w:tr>
      <w:tr w:rsidR="00404FB8" w:rsidRPr="00983955" w:rsidTr="00181FA6">
        <w:tc>
          <w:tcPr>
            <w:tcW w:w="810" w:type="dxa"/>
          </w:tcPr>
          <w:p w:rsidR="00404FB8" w:rsidRPr="00983955" w:rsidRDefault="00404FB8" w:rsidP="00181FA6">
            <w:pPr>
              <w:numPr>
                <w:ilvl w:val="12"/>
                <w:numId w:val="0"/>
              </w:numPr>
              <w:shd w:val="clear" w:color="auto" w:fill="FFFFFF"/>
              <w:jc w:val="both"/>
              <w:rPr>
                <w:b/>
                <w:sz w:val="24"/>
                <w:szCs w:val="24"/>
                <w:highlight w:val="green"/>
              </w:rPr>
            </w:pPr>
          </w:p>
        </w:tc>
        <w:tc>
          <w:tcPr>
            <w:tcW w:w="6480" w:type="dxa"/>
          </w:tcPr>
          <w:p w:rsidR="00404FB8" w:rsidRPr="00983955" w:rsidRDefault="00404FB8" w:rsidP="00181FA6">
            <w:pPr>
              <w:shd w:val="clear" w:color="auto" w:fill="FFFFFF"/>
              <w:ind w:left="594"/>
              <w:jc w:val="both"/>
              <w:rPr>
                <w:b/>
                <w:sz w:val="24"/>
                <w:szCs w:val="22"/>
                <w:highlight w:val="green"/>
                <w:lang w:val="sq-AL"/>
              </w:rPr>
            </w:pPr>
          </w:p>
        </w:tc>
      </w:tr>
      <w:tr w:rsidR="00404FB8" w:rsidRPr="00983955" w:rsidTr="00181FA6">
        <w:tc>
          <w:tcPr>
            <w:tcW w:w="810" w:type="dxa"/>
          </w:tcPr>
          <w:p w:rsidR="00404FB8" w:rsidRPr="004C15AC" w:rsidRDefault="00404FB8" w:rsidP="00181FA6">
            <w:pPr>
              <w:numPr>
                <w:ilvl w:val="12"/>
                <w:numId w:val="0"/>
              </w:numPr>
              <w:shd w:val="clear" w:color="auto" w:fill="FFFFFF"/>
              <w:jc w:val="both"/>
              <w:rPr>
                <w:b/>
                <w:sz w:val="24"/>
                <w:szCs w:val="24"/>
              </w:rPr>
            </w:pPr>
            <w:r w:rsidRPr="004C15AC">
              <w:rPr>
                <w:b/>
                <w:sz w:val="24"/>
                <w:szCs w:val="24"/>
              </w:rPr>
              <w:t xml:space="preserve">RN 5 </w:t>
            </w:r>
          </w:p>
        </w:tc>
        <w:tc>
          <w:tcPr>
            <w:tcW w:w="6480" w:type="dxa"/>
          </w:tcPr>
          <w:p w:rsidR="00404FB8" w:rsidRPr="004C15AC" w:rsidRDefault="00404FB8" w:rsidP="00181FA6">
            <w:pPr>
              <w:numPr>
                <w:ilvl w:val="12"/>
                <w:numId w:val="0"/>
              </w:numPr>
              <w:shd w:val="clear" w:color="auto" w:fill="FFFFFF"/>
              <w:rPr>
                <w:b/>
                <w:iCs/>
                <w:sz w:val="24"/>
                <w:szCs w:val="24"/>
              </w:rPr>
            </w:pPr>
            <w:r w:rsidRPr="004C15AC">
              <w:rPr>
                <w:b/>
                <w:sz w:val="24"/>
                <w:szCs w:val="22"/>
                <w:lang w:val="sq-AL"/>
              </w:rPr>
              <w:t xml:space="preserve">Nxënësi grumbullon, sistemon dhe hedh të dhënat dhe informacionet e fermës bujqësore </w:t>
            </w:r>
            <w:r w:rsidRPr="004C15AC">
              <w:rPr>
                <w:b/>
                <w:sz w:val="24"/>
              </w:rPr>
              <w:t>në platformën dixhitale.</w:t>
            </w:r>
          </w:p>
          <w:p w:rsidR="00404FB8" w:rsidRPr="004C15AC" w:rsidRDefault="00404FB8" w:rsidP="00181FA6">
            <w:pPr>
              <w:shd w:val="clear" w:color="auto" w:fill="FFFFFF"/>
              <w:tabs>
                <w:tab w:val="left" w:pos="360"/>
              </w:tabs>
              <w:jc w:val="both"/>
              <w:rPr>
                <w:b/>
                <w:i/>
                <w:sz w:val="24"/>
                <w:szCs w:val="24"/>
              </w:rPr>
            </w:pPr>
            <w:r w:rsidRPr="004C15AC">
              <w:rPr>
                <w:b/>
                <w:i/>
                <w:sz w:val="24"/>
                <w:szCs w:val="24"/>
              </w:rPr>
              <w:t>Kriteret e vlerësimit:</w:t>
            </w:r>
          </w:p>
          <w:p w:rsidR="00404FB8" w:rsidRPr="004C15AC" w:rsidRDefault="00404FB8" w:rsidP="00181FA6">
            <w:pPr>
              <w:shd w:val="clear" w:color="auto" w:fill="FFFFFF"/>
              <w:tabs>
                <w:tab w:val="left" w:pos="360"/>
              </w:tabs>
              <w:jc w:val="both"/>
              <w:rPr>
                <w:sz w:val="24"/>
                <w:szCs w:val="24"/>
              </w:rPr>
            </w:pPr>
            <w:r w:rsidRPr="004C15AC">
              <w:rPr>
                <w:sz w:val="24"/>
                <w:szCs w:val="24"/>
              </w:rPr>
              <w:t>Nxënësi duhet të jetë i aftë:</w:t>
            </w:r>
          </w:p>
          <w:p w:rsidR="00404FB8" w:rsidRPr="004C15AC" w:rsidRDefault="00404FB8" w:rsidP="00537E31">
            <w:pPr>
              <w:numPr>
                <w:ilvl w:val="0"/>
                <w:numId w:val="154"/>
              </w:numPr>
              <w:rPr>
                <w:sz w:val="24"/>
                <w:lang w:val="sq-AL"/>
              </w:rPr>
            </w:pPr>
            <w:r w:rsidRPr="004C15AC">
              <w:rPr>
                <w:sz w:val="24"/>
                <w:lang w:val="sq-AL"/>
              </w:rPr>
              <w:t>të</w:t>
            </w:r>
            <w:r w:rsidRPr="004C15AC">
              <w:rPr>
                <w:spacing w:val="1"/>
                <w:sz w:val="24"/>
                <w:lang w:val="sq-AL"/>
              </w:rPr>
              <w:t xml:space="preserve"> grumbullojë të dhënat dhe informacionet e sektorëve prodhues të fermës </w:t>
            </w:r>
            <w:r w:rsidRPr="004C15AC">
              <w:rPr>
                <w:sz w:val="24"/>
                <w:lang w:val="sq-AL"/>
              </w:rPr>
              <w:t>(të dhëna financiare, të dhëna mbi prodhimin, të dhëna mbi tokën etj.);</w:t>
            </w:r>
          </w:p>
          <w:p w:rsidR="00404FB8" w:rsidRPr="004C15AC" w:rsidRDefault="00404FB8" w:rsidP="00537E31">
            <w:pPr>
              <w:numPr>
                <w:ilvl w:val="0"/>
                <w:numId w:val="154"/>
              </w:numPr>
              <w:rPr>
                <w:sz w:val="24"/>
                <w:lang w:val="sq-AL"/>
              </w:rPr>
            </w:pPr>
            <w:r w:rsidRPr="004C15AC">
              <w:rPr>
                <w:sz w:val="24"/>
                <w:lang w:val="sq-AL"/>
              </w:rPr>
              <w:t>të komunikojë të dhënat e informacioneve nga sektorët prodhues të fermës në mënyrë dixhitale;</w:t>
            </w:r>
          </w:p>
          <w:p w:rsidR="00404FB8" w:rsidRPr="004C15AC" w:rsidRDefault="00404FB8" w:rsidP="00537E31">
            <w:pPr>
              <w:numPr>
                <w:ilvl w:val="0"/>
                <w:numId w:val="154"/>
              </w:numPr>
              <w:rPr>
                <w:sz w:val="24"/>
                <w:lang w:val="sq-AL"/>
              </w:rPr>
            </w:pPr>
            <w:r w:rsidRPr="004C15AC">
              <w:rPr>
                <w:sz w:val="24"/>
                <w:lang w:val="sq-AL"/>
              </w:rPr>
              <w:t>të grupojë të dhënat e informacioneve nga sektorët prodhues të fermës në mënyrë dixhitale;</w:t>
            </w:r>
          </w:p>
          <w:p w:rsidR="00404FB8" w:rsidRPr="004C15AC" w:rsidRDefault="00404FB8" w:rsidP="00537E31">
            <w:pPr>
              <w:numPr>
                <w:ilvl w:val="0"/>
                <w:numId w:val="154"/>
              </w:numPr>
              <w:rPr>
                <w:b/>
                <w:i/>
                <w:sz w:val="24"/>
                <w:szCs w:val="24"/>
              </w:rPr>
            </w:pPr>
            <w:r w:rsidRPr="004C15AC">
              <w:rPr>
                <w:sz w:val="24"/>
                <w:lang w:val="sq-AL"/>
              </w:rPr>
              <w:t>të</w:t>
            </w:r>
            <w:r w:rsidRPr="004C15AC">
              <w:rPr>
                <w:spacing w:val="91"/>
                <w:sz w:val="24"/>
                <w:lang w:val="sq-AL"/>
              </w:rPr>
              <w:t xml:space="preserve"> </w:t>
            </w:r>
            <w:r w:rsidRPr="004C15AC">
              <w:rPr>
                <w:sz w:val="24"/>
                <w:lang w:val="sq-AL"/>
              </w:rPr>
              <w:t>ngarkojë të dhënat dhe informacionet e sektorëve prodhues të fermës në</w:t>
            </w:r>
            <w:r w:rsidRPr="004C15AC">
              <w:rPr>
                <w:sz w:val="24"/>
                <w:szCs w:val="24"/>
                <w:lang w:val="sq-AL"/>
              </w:rPr>
              <w:t xml:space="preserve"> platformën</w:t>
            </w:r>
            <w:r w:rsidRPr="004C15AC">
              <w:rPr>
                <w:spacing w:val="-1"/>
                <w:sz w:val="24"/>
                <w:szCs w:val="24"/>
                <w:lang w:val="sq-AL"/>
              </w:rPr>
              <w:t xml:space="preserve"> </w:t>
            </w:r>
            <w:r w:rsidRPr="004C15AC">
              <w:rPr>
                <w:sz w:val="24"/>
                <w:szCs w:val="24"/>
                <w:lang w:val="sq-AL"/>
              </w:rPr>
              <w:t>dixhitale të instaluar;</w:t>
            </w:r>
          </w:p>
          <w:p w:rsidR="00404FB8" w:rsidRPr="004C15AC" w:rsidRDefault="00404FB8" w:rsidP="00537E31">
            <w:pPr>
              <w:numPr>
                <w:ilvl w:val="0"/>
                <w:numId w:val="154"/>
              </w:numPr>
              <w:rPr>
                <w:sz w:val="24"/>
                <w:lang w:val="sq-AL"/>
              </w:rPr>
            </w:pPr>
            <w:r w:rsidRPr="004C15AC">
              <w:rPr>
                <w:sz w:val="24"/>
                <w:lang w:val="sq-AL"/>
              </w:rPr>
              <w:t>të</w:t>
            </w:r>
            <w:r w:rsidRPr="004C15AC">
              <w:rPr>
                <w:spacing w:val="1"/>
                <w:sz w:val="24"/>
                <w:lang w:val="sq-AL"/>
              </w:rPr>
              <w:t xml:space="preserve"> sistemojë të dhënat duke përdorur </w:t>
            </w:r>
            <w:r w:rsidRPr="004C15AC">
              <w:rPr>
                <w:sz w:val="24"/>
                <w:lang w:val="sq-AL"/>
              </w:rPr>
              <w:t>programe</w:t>
            </w:r>
            <w:r w:rsidRPr="004C15AC">
              <w:rPr>
                <w:spacing w:val="1"/>
                <w:sz w:val="24"/>
                <w:lang w:val="sq-AL"/>
              </w:rPr>
              <w:t xml:space="preserve"> </w:t>
            </w:r>
            <w:r w:rsidRPr="004C15AC">
              <w:rPr>
                <w:sz w:val="24"/>
                <w:lang w:val="sq-AL"/>
              </w:rPr>
              <w:t>(software)</w:t>
            </w:r>
            <w:r w:rsidRPr="004C15AC">
              <w:rPr>
                <w:spacing w:val="1"/>
                <w:sz w:val="24"/>
                <w:lang w:val="sq-AL"/>
              </w:rPr>
              <w:t xml:space="preserve"> </w:t>
            </w:r>
            <w:r w:rsidRPr="004C15AC">
              <w:rPr>
                <w:sz w:val="24"/>
                <w:lang w:val="sq-AL"/>
              </w:rPr>
              <w:t xml:space="preserve">të </w:t>
            </w:r>
            <w:r w:rsidRPr="004C15AC">
              <w:rPr>
                <w:spacing w:val="-58"/>
                <w:sz w:val="24"/>
                <w:lang w:val="sq-AL"/>
              </w:rPr>
              <w:t xml:space="preserve"> </w:t>
            </w:r>
            <w:r w:rsidRPr="004C15AC">
              <w:rPr>
                <w:sz w:val="24"/>
                <w:lang w:val="sq-AL"/>
              </w:rPr>
              <w:t>ndryshëm</w:t>
            </w:r>
            <w:r w:rsidRPr="004C15AC">
              <w:rPr>
                <w:spacing w:val="1"/>
                <w:sz w:val="24"/>
                <w:lang w:val="sq-AL"/>
              </w:rPr>
              <w:t xml:space="preserve"> në </w:t>
            </w:r>
            <w:r w:rsidRPr="004C15AC">
              <w:rPr>
                <w:sz w:val="24"/>
                <w:lang w:val="sq-AL"/>
              </w:rPr>
              <w:t>kompjuter, laptop, etj.;</w:t>
            </w:r>
          </w:p>
          <w:p w:rsidR="00404FB8" w:rsidRDefault="00404FB8" w:rsidP="00537E31">
            <w:pPr>
              <w:numPr>
                <w:ilvl w:val="0"/>
                <w:numId w:val="154"/>
              </w:numPr>
              <w:rPr>
                <w:sz w:val="24"/>
                <w:lang w:val="sq-AL"/>
              </w:rPr>
            </w:pPr>
            <w:r w:rsidRPr="004C15AC">
              <w:rPr>
                <w:sz w:val="24"/>
                <w:lang w:val="sq-AL"/>
              </w:rPr>
              <w:t>të sistemojë informacione të tjera lidhur me aktivitetin e fermës duke përdorur programe (software) t</w:t>
            </w:r>
            <w:r w:rsidR="00537E31">
              <w:rPr>
                <w:sz w:val="24"/>
                <w:lang w:val="sq-AL"/>
              </w:rPr>
              <w:t>ë ndryshëm në kompjuter, laptop</w:t>
            </w:r>
            <w:r w:rsidRPr="004C15AC">
              <w:rPr>
                <w:sz w:val="24"/>
                <w:lang w:val="sq-AL"/>
              </w:rPr>
              <w:t xml:space="preserve"> etj.;</w:t>
            </w:r>
          </w:p>
          <w:p w:rsidR="00537E31" w:rsidRPr="00537E31" w:rsidRDefault="00537E31" w:rsidP="00537E31">
            <w:pPr>
              <w:numPr>
                <w:ilvl w:val="0"/>
                <w:numId w:val="154"/>
              </w:numPr>
              <w:shd w:val="clear" w:color="auto" w:fill="FFFFFF"/>
              <w:tabs>
                <w:tab w:val="left" w:pos="0"/>
                <w:tab w:val="left" w:pos="54"/>
                <w:tab w:val="left" w:pos="612"/>
              </w:tabs>
              <w:rPr>
                <w:sz w:val="24"/>
                <w:szCs w:val="24"/>
              </w:rPr>
            </w:pPr>
            <w:r>
              <w:rPr>
                <w:sz w:val="24"/>
                <w:szCs w:val="22"/>
                <w:lang w:val="sq-AL"/>
              </w:rPr>
              <w:t xml:space="preserve">  të komunikojë me etikë dhe profesionalizëm;</w:t>
            </w:r>
          </w:p>
          <w:p w:rsidR="00537E31" w:rsidRPr="00537E31" w:rsidRDefault="00537E31" w:rsidP="00537E31">
            <w:pPr>
              <w:numPr>
                <w:ilvl w:val="0"/>
                <w:numId w:val="154"/>
              </w:numPr>
              <w:shd w:val="clear" w:color="auto" w:fill="FFFFFF"/>
              <w:tabs>
                <w:tab w:val="left" w:pos="0"/>
                <w:tab w:val="left" w:pos="54"/>
                <w:tab w:val="left" w:pos="594"/>
              </w:tabs>
              <w:rPr>
                <w:sz w:val="24"/>
                <w:szCs w:val="24"/>
              </w:rPr>
            </w:pPr>
            <w:r>
              <w:rPr>
                <w:sz w:val="24"/>
              </w:rPr>
              <w:t xml:space="preserve">  </w:t>
            </w:r>
            <w:r w:rsidRPr="00404FB8">
              <w:rPr>
                <w:sz w:val="24"/>
              </w:rPr>
              <w:t>të zbatojë rregullat e sigurimit teknik e të ruajtjes së</w:t>
            </w:r>
            <w:r w:rsidRPr="00404FB8">
              <w:rPr>
                <w:spacing w:val="-57"/>
                <w:sz w:val="24"/>
              </w:rPr>
              <w:t xml:space="preserve"> </w:t>
            </w:r>
            <w:r w:rsidRPr="00404FB8">
              <w:rPr>
                <w:sz w:val="24"/>
              </w:rPr>
              <w:t>mjedisit gjatë</w:t>
            </w:r>
            <w:r w:rsidRPr="00404FB8">
              <w:rPr>
                <w:spacing w:val="-2"/>
                <w:sz w:val="24"/>
              </w:rPr>
              <w:t xml:space="preserve"> punës për </w:t>
            </w:r>
            <w:r w:rsidRPr="00537E31">
              <w:rPr>
                <w:sz w:val="24"/>
                <w:szCs w:val="22"/>
                <w:lang w:val="sq-AL"/>
              </w:rPr>
              <w:t>grumbull</w:t>
            </w:r>
            <w:r>
              <w:rPr>
                <w:sz w:val="24"/>
                <w:szCs w:val="22"/>
                <w:lang w:val="sq-AL"/>
              </w:rPr>
              <w:t>imin</w:t>
            </w:r>
            <w:r w:rsidRPr="00537E31">
              <w:rPr>
                <w:sz w:val="24"/>
                <w:szCs w:val="22"/>
                <w:lang w:val="sq-AL"/>
              </w:rPr>
              <w:t>, sistem</w:t>
            </w:r>
            <w:r>
              <w:rPr>
                <w:sz w:val="24"/>
                <w:szCs w:val="22"/>
                <w:lang w:val="sq-AL"/>
              </w:rPr>
              <w:t>imin</w:t>
            </w:r>
            <w:r w:rsidRPr="00537E31">
              <w:rPr>
                <w:sz w:val="24"/>
                <w:szCs w:val="22"/>
                <w:lang w:val="sq-AL"/>
              </w:rPr>
              <w:t xml:space="preserve"> dhe hedh</w:t>
            </w:r>
            <w:r>
              <w:rPr>
                <w:sz w:val="24"/>
                <w:szCs w:val="22"/>
                <w:lang w:val="sq-AL"/>
              </w:rPr>
              <w:t>jen</w:t>
            </w:r>
            <w:r w:rsidRPr="00537E31">
              <w:rPr>
                <w:sz w:val="24"/>
                <w:szCs w:val="22"/>
                <w:lang w:val="sq-AL"/>
              </w:rPr>
              <w:t xml:space="preserve"> </w:t>
            </w:r>
            <w:r>
              <w:rPr>
                <w:sz w:val="24"/>
                <w:szCs w:val="22"/>
                <w:lang w:val="sq-AL"/>
              </w:rPr>
              <w:t>e</w:t>
            </w:r>
            <w:r w:rsidRPr="00537E31">
              <w:rPr>
                <w:sz w:val="24"/>
                <w:szCs w:val="22"/>
                <w:lang w:val="sq-AL"/>
              </w:rPr>
              <w:t xml:space="preserve"> </w:t>
            </w:r>
            <w:r>
              <w:rPr>
                <w:sz w:val="24"/>
                <w:szCs w:val="22"/>
                <w:lang w:val="sq-AL"/>
              </w:rPr>
              <w:t xml:space="preserve">të </w:t>
            </w:r>
            <w:r w:rsidRPr="00537E31">
              <w:rPr>
                <w:sz w:val="24"/>
                <w:szCs w:val="22"/>
                <w:lang w:val="sq-AL"/>
              </w:rPr>
              <w:t>dhën</w:t>
            </w:r>
            <w:r>
              <w:rPr>
                <w:sz w:val="24"/>
                <w:szCs w:val="22"/>
                <w:lang w:val="sq-AL"/>
              </w:rPr>
              <w:t>ave</w:t>
            </w:r>
            <w:r w:rsidRPr="00537E31">
              <w:rPr>
                <w:sz w:val="24"/>
                <w:szCs w:val="22"/>
                <w:lang w:val="sq-AL"/>
              </w:rPr>
              <w:t xml:space="preserve"> dhe informacione</w:t>
            </w:r>
            <w:r>
              <w:rPr>
                <w:sz w:val="24"/>
                <w:szCs w:val="22"/>
                <w:lang w:val="sq-AL"/>
              </w:rPr>
              <w:t xml:space="preserve">ve të </w:t>
            </w:r>
            <w:r w:rsidRPr="00537E31">
              <w:rPr>
                <w:sz w:val="24"/>
                <w:szCs w:val="22"/>
                <w:lang w:val="sq-AL"/>
              </w:rPr>
              <w:t xml:space="preserve">fermës bujqësore </w:t>
            </w:r>
            <w:r w:rsidRPr="00537E31">
              <w:rPr>
                <w:sz w:val="24"/>
              </w:rPr>
              <w:t>në platformën dixhitale</w:t>
            </w:r>
            <w:r w:rsidRPr="00537E31">
              <w:rPr>
                <w:spacing w:val="-2"/>
                <w:sz w:val="24"/>
              </w:rPr>
              <w:t>.</w:t>
            </w:r>
          </w:p>
          <w:p w:rsidR="00404FB8" w:rsidRPr="004C15AC" w:rsidRDefault="00404FB8" w:rsidP="00181FA6">
            <w:pPr>
              <w:shd w:val="clear" w:color="auto" w:fill="FFFFFF"/>
              <w:rPr>
                <w:i/>
                <w:sz w:val="24"/>
                <w:szCs w:val="24"/>
              </w:rPr>
            </w:pPr>
            <w:r w:rsidRPr="004C15AC">
              <w:rPr>
                <w:b/>
                <w:i/>
                <w:sz w:val="24"/>
                <w:szCs w:val="24"/>
              </w:rPr>
              <w:t>Instrumentet e vlerësimit:</w:t>
            </w:r>
          </w:p>
          <w:p w:rsidR="00404FB8" w:rsidRPr="004C15AC" w:rsidRDefault="00404FB8" w:rsidP="00537E31">
            <w:pPr>
              <w:numPr>
                <w:ilvl w:val="0"/>
                <w:numId w:val="154"/>
              </w:numPr>
              <w:shd w:val="clear" w:color="auto" w:fill="FFFFFF"/>
              <w:jc w:val="both"/>
              <w:rPr>
                <w:sz w:val="24"/>
                <w:szCs w:val="24"/>
              </w:rPr>
            </w:pPr>
            <w:r w:rsidRPr="004C15AC">
              <w:rPr>
                <w:sz w:val="24"/>
                <w:szCs w:val="24"/>
              </w:rPr>
              <w:t>Vëzhgim me listë kontrolli.</w:t>
            </w:r>
          </w:p>
        </w:tc>
      </w:tr>
    </w:tbl>
    <w:p w:rsidR="00404FB8" w:rsidRPr="00983955" w:rsidRDefault="00404FB8" w:rsidP="00404FB8">
      <w:pPr>
        <w:shd w:val="clear" w:color="auto" w:fill="FFFFFF"/>
        <w:jc w:val="both"/>
        <w:rPr>
          <w:highlight w:val="green"/>
        </w:rPr>
      </w:pPr>
    </w:p>
    <w:tbl>
      <w:tblPr>
        <w:tblW w:w="0" w:type="auto"/>
        <w:tblInd w:w="2178" w:type="dxa"/>
        <w:tblLayout w:type="fixed"/>
        <w:tblLook w:val="0000" w:firstRow="0" w:lastRow="0" w:firstColumn="0" w:lastColumn="0" w:noHBand="0" w:noVBand="0"/>
      </w:tblPr>
      <w:tblGrid>
        <w:gridCol w:w="810"/>
        <w:gridCol w:w="6480"/>
      </w:tblGrid>
      <w:tr w:rsidR="00404FB8" w:rsidRPr="00983955" w:rsidTr="00181FA6">
        <w:tc>
          <w:tcPr>
            <w:tcW w:w="810" w:type="dxa"/>
          </w:tcPr>
          <w:p w:rsidR="00404FB8" w:rsidRPr="004C15AC" w:rsidRDefault="00404FB8" w:rsidP="00181FA6">
            <w:pPr>
              <w:numPr>
                <w:ilvl w:val="12"/>
                <w:numId w:val="0"/>
              </w:numPr>
              <w:shd w:val="clear" w:color="auto" w:fill="FFFFFF"/>
              <w:jc w:val="both"/>
              <w:rPr>
                <w:b/>
                <w:sz w:val="24"/>
                <w:szCs w:val="24"/>
              </w:rPr>
            </w:pPr>
            <w:r w:rsidRPr="004C15AC">
              <w:rPr>
                <w:b/>
                <w:sz w:val="24"/>
                <w:szCs w:val="24"/>
              </w:rPr>
              <w:t xml:space="preserve">RN 6 </w:t>
            </w:r>
          </w:p>
        </w:tc>
        <w:tc>
          <w:tcPr>
            <w:tcW w:w="6480" w:type="dxa"/>
          </w:tcPr>
          <w:p w:rsidR="00404FB8" w:rsidRPr="004C15AC" w:rsidRDefault="00404FB8" w:rsidP="00181FA6">
            <w:pPr>
              <w:widowControl w:val="0"/>
              <w:overflowPunct/>
              <w:adjustRightInd/>
              <w:spacing w:line="266" w:lineRule="exact"/>
              <w:ind w:left="-18"/>
              <w:textAlignment w:val="auto"/>
              <w:rPr>
                <w:b/>
                <w:spacing w:val="-1"/>
                <w:sz w:val="24"/>
                <w:szCs w:val="22"/>
                <w:lang w:val="sq-AL"/>
              </w:rPr>
            </w:pPr>
            <w:r w:rsidRPr="004C15AC">
              <w:rPr>
                <w:b/>
                <w:sz w:val="24"/>
                <w:szCs w:val="22"/>
                <w:lang w:val="sq-AL"/>
              </w:rPr>
              <w:t>Nxënësi</w:t>
            </w:r>
            <w:r w:rsidRPr="004C15AC">
              <w:rPr>
                <w:b/>
                <w:spacing w:val="-1"/>
                <w:sz w:val="24"/>
                <w:szCs w:val="22"/>
                <w:lang w:val="sq-AL"/>
              </w:rPr>
              <w:t xml:space="preserve"> përpunon informacionet e grumbulluara në mënyrë dixhitale për aktivitetin prodhues të fermës.</w:t>
            </w:r>
          </w:p>
          <w:p w:rsidR="00404FB8" w:rsidRPr="004C15AC" w:rsidRDefault="00404FB8" w:rsidP="00181FA6">
            <w:pPr>
              <w:shd w:val="clear" w:color="auto" w:fill="FFFFFF"/>
              <w:tabs>
                <w:tab w:val="left" w:pos="360"/>
              </w:tabs>
              <w:jc w:val="both"/>
              <w:rPr>
                <w:b/>
                <w:i/>
                <w:sz w:val="24"/>
                <w:szCs w:val="24"/>
              </w:rPr>
            </w:pPr>
            <w:r w:rsidRPr="004C15AC">
              <w:rPr>
                <w:b/>
                <w:i/>
                <w:sz w:val="24"/>
                <w:szCs w:val="24"/>
              </w:rPr>
              <w:t>Kriteret e vlerësimit:</w:t>
            </w:r>
          </w:p>
          <w:p w:rsidR="00404FB8" w:rsidRPr="004C15AC" w:rsidRDefault="00404FB8" w:rsidP="00181FA6">
            <w:pPr>
              <w:shd w:val="clear" w:color="auto" w:fill="FFFFFF"/>
              <w:tabs>
                <w:tab w:val="left" w:pos="360"/>
              </w:tabs>
              <w:jc w:val="both"/>
              <w:rPr>
                <w:sz w:val="24"/>
                <w:szCs w:val="24"/>
              </w:rPr>
            </w:pPr>
            <w:r w:rsidRPr="004C15AC">
              <w:rPr>
                <w:sz w:val="24"/>
                <w:szCs w:val="24"/>
              </w:rPr>
              <w:t>Nxënësi duhet të jetë i aftë:</w:t>
            </w:r>
          </w:p>
          <w:p w:rsidR="00404FB8" w:rsidRPr="004C15AC" w:rsidRDefault="00404FB8" w:rsidP="00537E31">
            <w:pPr>
              <w:widowControl w:val="0"/>
              <w:numPr>
                <w:ilvl w:val="0"/>
                <w:numId w:val="153"/>
              </w:numPr>
              <w:tabs>
                <w:tab w:val="left" w:pos="432"/>
              </w:tabs>
              <w:overflowPunct/>
              <w:adjustRightInd/>
              <w:textAlignment w:val="auto"/>
              <w:rPr>
                <w:sz w:val="24"/>
                <w:szCs w:val="22"/>
                <w:lang w:val="sq-AL"/>
              </w:rPr>
            </w:pPr>
            <w:r w:rsidRPr="004C15AC">
              <w:rPr>
                <w:spacing w:val="-2"/>
                <w:sz w:val="24"/>
                <w:szCs w:val="22"/>
                <w:lang w:val="sq-AL"/>
              </w:rPr>
              <w:t>të analizojë informacionin e grumbulluar në platformën dixhitale për menaxhimin e tokës bujqësore</w:t>
            </w:r>
            <w:r w:rsidRPr="004C15AC">
              <w:rPr>
                <w:sz w:val="24"/>
                <w:szCs w:val="22"/>
                <w:lang w:val="sq-AL"/>
              </w:rPr>
              <w:t>;</w:t>
            </w:r>
          </w:p>
          <w:p w:rsidR="00404FB8" w:rsidRPr="004C15AC" w:rsidRDefault="00404FB8" w:rsidP="00537E31">
            <w:pPr>
              <w:widowControl w:val="0"/>
              <w:numPr>
                <w:ilvl w:val="0"/>
                <w:numId w:val="153"/>
              </w:numPr>
              <w:tabs>
                <w:tab w:val="left" w:pos="432"/>
              </w:tabs>
              <w:overflowPunct/>
              <w:adjustRightInd/>
              <w:textAlignment w:val="auto"/>
              <w:rPr>
                <w:sz w:val="24"/>
                <w:szCs w:val="22"/>
                <w:lang w:val="sq-AL"/>
              </w:rPr>
            </w:pPr>
            <w:r w:rsidRPr="004C15AC">
              <w:rPr>
                <w:sz w:val="24"/>
                <w:szCs w:val="22"/>
                <w:lang w:val="sq-AL"/>
              </w:rPr>
              <w:t>të</w:t>
            </w:r>
            <w:r w:rsidRPr="004C15AC">
              <w:rPr>
                <w:spacing w:val="-2"/>
                <w:sz w:val="24"/>
                <w:szCs w:val="22"/>
                <w:lang w:val="sq-AL"/>
              </w:rPr>
              <w:t xml:space="preserve"> vlerësojë informacionin e grumbulluar në platformën dixhitale për menaxhimin e makinerive bujqësore;</w:t>
            </w:r>
          </w:p>
          <w:p w:rsidR="00404FB8" w:rsidRPr="004C15AC" w:rsidRDefault="00404FB8" w:rsidP="00537E31">
            <w:pPr>
              <w:widowControl w:val="0"/>
              <w:numPr>
                <w:ilvl w:val="0"/>
                <w:numId w:val="153"/>
              </w:numPr>
              <w:tabs>
                <w:tab w:val="left" w:pos="432"/>
              </w:tabs>
              <w:overflowPunct/>
              <w:adjustRightInd/>
              <w:textAlignment w:val="auto"/>
              <w:rPr>
                <w:sz w:val="24"/>
                <w:szCs w:val="22"/>
                <w:lang w:val="sq-AL"/>
              </w:rPr>
            </w:pPr>
            <w:r w:rsidRPr="004C15AC">
              <w:rPr>
                <w:sz w:val="24"/>
                <w:szCs w:val="22"/>
                <w:lang w:val="sq-AL"/>
              </w:rPr>
              <w:t>të</w:t>
            </w:r>
            <w:r w:rsidRPr="004C15AC">
              <w:rPr>
                <w:spacing w:val="-2"/>
                <w:sz w:val="24"/>
                <w:szCs w:val="22"/>
                <w:lang w:val="sq-AL"/>
              </w:rPr>
              <w:t xml:space="preserve"> gjykojë informacionin e grumbulluar në platformën dixhitale për monitorimin e kushteve agrometeorolgjike në fushë, në serra dhe në stalla; </w:t>
            </w:r>
          </w:p>
          <w:p w:rsidR="00404FB8" w:rsidRPr="004C15AC" w:rsidRDefault="00404FB8" w:rsidP="00537E31">
            <w:pPr>
              <w:widowControl w:val="0"/>
              <w:numPr>
                <w:ilvl w:val="0"/>
                <w:numId w:val="153"/>
              </w:numPr>
              <w:tabs>
                <w:tab w:val="left" w:pos="432"/>
              </w:tabs>
              <w:overflowPunct/>
              <w:adjustRightInd/>
              <w:textAlignment w:val="auto"/>
              <w:rPr>
                <w:sz w:val="24"/>
                <w:szCs w:val="22"/>
                <w:lang w:val="sq-AL"/>
              </w:rPr>
            </w:pPr>
            <w:r w:rsidRPr="004C15AC">
              <w:rPr>
                <w:sz w:val="24"/>
                <w:szCs w:val="22"/>
                <w:lang w:val="sq-AL"/>
              </w:rPr>
              <w:t>të</w:t>
            </w:r>
            <w:r w:rsidRPr="004C15AC">
              <w:rPr>
                <w:spacing w:val="-2"/>
                <w:sz w:val="24"/>
                <w:szCs w:val="22"/>
                <w:lang w:val="sq-AL"/>
              </w:rPr>
              <w:t xml:space="preserve"> vlerësojë informacionin e grumbulluar në platformën dixhitale për menaxhimin plehërimit, ujitjes dhe mbrojtjes së bimëve;</w:t>
            </w:r>
          </w:p>
          <w:p w:rsidR="00404FB8" w:rsidRPr="004C15AC" w:rsidRDefault="00404FB8" w:rsidP="00537E31">
            <w:pPr>
              <w:pStyle w:val="ListParagraph"/>
              <w:numPr>
                <w:ilvl w:val="0"/>
                <w:numId w:val="153"/>
              </w:numPr>
              <w:tabs>
                <w:tab w:val="left" w:pos="432"/>
              </w:tabs>
              <w:spacing w:after="0" w:line="240" w:lineRule="auto"/>
              <w:contextualSpacing w:val="0"/>
              <w:rPr>
                <w:rFonts w:ascii="Times New Roman" w:hAnsi="Times New Roman"/>
                <w:sz w:val="24"/>
                <w:szCs w:val="24"/>
              </w:rPr>
            </w:pPr>
            <w:r w:rsidRPr="004C15AC">
              <w:rPr>
                <w:rFonts w:ascii="Times New Roman" w:hAnsi="Times New Roman"/>
                <w:sz w:val="24"/>
                <w:szCs w:val="24"/>
              </w:rPr>
              <w:t>të analizojë informacionin e grumbulluar në platformën dixhitale për menaxhimin ushqyerjes, parametrave shëndetësorë, mjeljen dhe vend-ndodhjen e kafshëve;</w:t>
            </w:r>
          </w:p>
          <w:p w:rsidR="00404FB8" w:rsidRPr="00537E31" w:rsidRDefault="00404FB8" w:rsidP="00537E31">
            <w:pPr>
              <w:widowControl w:val="0"/>
              <w:numPr>
                <w:ilvl w:val="0"/>
                <w:numId w:val="153"/>
              </w:numPr>
              <w:tabs>
                <w:tab w:val="left" w:pos="432"/>
              </w:tabs>
              <w:overflowPunct/>
              <w:adjustRightInd/>
              <w:textAlignment w:val="auto"/>
              <w:rPr>
                <w:sz w:val="24"/>
                <w:szCs w:val="22"/>
                <w:lang w:val="sq-AL"/>
              </w:rPr>
            </w:pPr>
            <w:r w:rsidRPr="004C15AC">
              <w:rPr>
                <w:sz w:val="24"/>
                <w:szCs w:val="22"/>
                <w:lang w:val="sq-AL"/>
              </w:rPr>
              <w:t>të</w:t>
            </w:r>
            <w:r w:rsidRPr="004C15AC">
              <w:rPr>
                <w:spacing w:val="-2"/>
                <w:sz w:val="24"/>
                <w:szCs w:val="22"/>
                <w:lang w:val="sq-AL"/>
              </w:rPr>
              <w:t xml:space="preserve"> analizojë informacionin e grumbulluar në platformën dixhitale për menaxhimin e kohës së vjeljes së prodhimeve bujqësore;</w:t>
            </w:r>
          </w:p>
          <w:p w:rsidR="00537E31" w:rsidRPr="00537E31" w:rsidRDefault="00537E31" w:rsidP="00537E31">
            <w:pPr>
              <w:numPr>
                <w:ilvl w:val="0"/>
                <w:numId w:val="153"/>
              </w:numPr>
              <w:shd w:val="clear" w:color="auto" w:fill="FFFFFF"/>
              <w:tabs>
                <w:tab w:val="left" w:pos="0"/>
                <w:tab w:val="left" w:pos="54"/>
                <w:tab w:val="left" w:pos="612"/>
              </w:tabs>
              <w:rPr>
                <w:sz w:val="24"/>
                <w:szCs w:val="24"/>
              </w:rPr>
            </w:pPr>
            <w:r>
              <w:rPr>
                <w:sz w:val="24"/>
                <w:szCs w:val="22"/>
                <w:lang w:val="sq-AL"/>
              </w:rPr>
              <w:t xml:space="preserve">  të komunikojë me etikë dhe profesionalizëm;</w:t>
            </w:r>
          </w:p>
          <w:p w:rsidR="00537E31" w:rsidRPr="00537E31" w:rsidRDefault="00537E31" w:rsidP="00537E31">
            <w:pPr>
              <w:widowControl w:val="0"/>
              <w:numPr>
                <w:ilvl w:val="0"/>
                <w:numId w:val="153"/>
              </w:numPr>
              <w:tabs>
                <w:tab w:val="left" w:pos="432"/>
              </w:tabs>
              <w:overflowPunct/>
              <w:adjustRightInd/>
              <w:textAlignment w:val="auto"/>
              <w:rPr>
                <w:sz w:val="24"/>
                <w:szCs w:val="22"/>
                <w:lang w:val="sq-AL"/>
              </w:rPr>
            </w:pPr>
            <w:r w:rsidRPr="00404FB8">
              <w:rPr>
                <w:sz w:val="24"/>
              </w:rPr>
              <w:t>të zbatojë rregullat e sigurimit teknik e të ruajtjes së</w:t>
            </w:r>
            <w:r w:rsidRPr="00404FB8">
              <w:rPr>
                <w:spacing w:val="-57"/>
                <w:sz w:val="24"/>
              </w:rPr>
              <w:t xml:space="preserve"> </w:t>
            </w:r>
            <w:r w:rsidRPr="00404FB8">
              <w:rPr>
                <w:sz w:val="24"/>
              </w:rPr>
              <w:t>mjedisit gjatë</w:t>
            </w:r>
            <w:r w:rsidRPr="00404FB8">
              <w:rPr>
                <w:spacing w:val="-2"/>
                <w:sz w:val="24"/>
              </w:rPr>
              <w:t xml:space="preserve"> punës për </w:t>
            </w:r>
            <w:r w:rsidRPr="00537E31">
              <w:rPr>
                <w:spacing w:val="-1"/>
                <w:sz w:val="24"/>
                <w:szCs w:val="22"/>
                <w:lang w:val="sq-AL"/>
              </w:rPr>
              <w:t>përpun</w:t>
            </w:r>
            <w:r>
              <w:rPr>
                <w:spacing w:val="-1"/>
                <w:sz w:val="24"/>
                <w:szCs w:val="22"/>
                <w:lang w:val="sq-AL"/>
              </w:rPr>
              <w:t>imin e</w:t>
            </w:r>
            <w:r w:rsidRPr="00537E31">
              <w:rPr>
                <w:spacing w:val="-1"/>
                <w:sz w:val="24"/>
                <w:szCs w:val="22"/>
                <w:lang w:val="sq-AL"/>
              </w:rPr>
              <w:t xml:space="preserve"> informacione</w:t>
            </w:r>
            <w:r>
              <w:rPr>
                <w:spacing w:val="-1"/>
                <w:sz w:val="24"/>
                <w:szCs w:val="22"/>
                <w:lang w:val="sq-AL"/>
              </w:rPr>
              <w:t>ve</w:t>
            </w:r>
            <w:r w:rsidRPr="00537E31">
              <w:rPr>
                <w:spacing w:val="-1"/>
                <w:sz w:val="24"/>
                <w:szCs w:val="22"/>
                <w:lang w:val="sq-AL"/>
              </w:rPr>
              <w:t xml:space="preserve"> </w:t>
            </w:r>
            <w:r>
              <w:rPr>
                <w:spacing w:val="-1"/>
                <w:sz w:val="24"/>
                <w:szCs w:val="22"/>
                <w:lang w:val="sq-AL"/>
              </w:rPr>
              <w:t>të</w:t>
            </w:r>
            <w:r w:rsidRPr="00537E31">
              <w:rPr>
                <w:spacing w:val="-1"/>
                <w:sz w:val="24"/>
                <w:szCs w:val="22"/>
                <w:lang w:val="sq-AL"/>
              </w:rPr>
              <w:t xml:space="preserve"> grumbulluara në mënyrë dixhitale për aktivitetin prodhues të fermës</w:t>
            </w:r>
            <w:r>
              <w:rPr>
                <w:spacing w:val="-1"/>
                <w:sz w:val="24"/>
                <w:szCs w:val="22"/>
                <w:lang w:val="sq-AL"/>
              </w:rPr>
              <w:t>;</w:t>
            </w:r>
          </w:p>
          <w:p w:rsidR="00404FB8" w:rsidRPr="004C15AC" w:rsidRDefault="00404FB8" w:rsidP="00181FA6">
            <w:pPr>
              <w:shd w:val="clear" w:color="auto" w:fill="FFFFFF"/>
              <w:tabs>
                <w:tab w:val="left" w:pos="360"/>
              </w:tabs>
              <w:jc w:val="both"/>
              <w:rPr>
                <w:b/>
                <w:i/>
                <w:sz w:val="24"/>
                <w:szCs w:val="24"/>
              </w:rPr>
            </w:pPr>
            <w:r w:rsidRPr="004C15AC">
              <w:rPr>
                <w:b/>
                <w:i/>
                <w:sz w:val="24"/>
                <w:szCs w:val="24"/>
              </w:rPr>
              <w:t>Instrumentet e vlerësimit:</w:t>
            </w:r>
          </w:p>
          <w:p w:rsidR="00404FB8" w:rsidRPr="004C15AC" w:rsidRDefault="00404FB8" w:rsidP="00537E31">
            <w:pPr>
              <w:numPr>
                <w:ilvl w:val="0"/>
                <w:numId w:val="153"/>
              </w:numPr>
              <w:shd w:val="clear" w:color="auto" w:fill="FFFFFF"/>
              <w:jc w:val="both"/>
              <w:rPr>
                <w:sz w:val="24"/>
                <w:szCs w:val="24"/>
              </w:rPr>
            </w:pPr>
            <w:r w:rsidRPr="004C15AC">
              <w:rPr>
                <w:sz w:val="24"/>
                <w:szCs w:val="24"/>
              </w:rPr>
              <w:t>Vëzhgim me listë kontrolli.</w:t>
            </w:r>
          </w:p>
        </w:tc>
      </w:tr>
    </w:tbl>
    <w:p w:rsidR="00404FB8" w:rsidRPr="00983955" w:rsidRDefault="00404FB8" w:rsidP="00404FB8">
      <w:pPr>
        <w:shd w:val="clear" w:color="auto" w:fill="FFFFFF"/>
        <w:rPr>
          <w:highlight w:val="green"/>
        </w:rPr>
      </w:pPr>
    </w:p>
    <w:tbl>
      <w:tblPr>
        <w:tblW w:w="0" w:type="auto"/>
        <w:tblInd w:w="2178" w:type="dxa"/>
        <w:tblLayout w:type="fixed"/>
        <w:tblLook w:val="0000" w:firstRow="0" w:lastRow="0" w:firstColumn="0" w:lastColumn="0" w:noHBand="0" w:noVBand="0"/>
      </w:tblPr>
      <w:tblGrid>
        <w:gridCol w:w="810"/>
        <w:gridCol w:w="6480"/>
      </w:tblGrid>
      <w:tr w:rsidR="00404FB8" w:rsidRPr="00983955" w:rsidTr="00181FA6">
        <w:tc>
          <w:tcPr>
            <w:tcW w:w="810" w:type="dxa"/>
          </w:tcPr>
          <w:p w:rsidR="00404FB8" w:rsidRPr="004C15AC" w:rsidRDefault="00404FB8" w:rsidP="00181FA6">
            <w:pPr>
              <w:numPr>
                <w:ilvl w:val="12"/>
                <w:numId w:val="0"/>
              </w:numPr>
              <w:shd w:val="clear" w:color="auto" w:fill="FFFFFF"/>
              <w:rPr>
                <w:b/>
                <w:sz w:val="24"/>
                <w:szCs w:val="24"/>
              </w:rPr>
            </w:pPr>
            <w:r w:rsidRPr="004C15AC">
              <w:rPr>
                <w:b/>
                <w:sz w:val="24"/>
                <w:szCs w:val="24"/>
              </w:rPr>
              <w:t xml:space="preserve">RN 7 </w:t>
            </w:r>
          </w:p>
        </w:tc>
        <w:tc>
          <w:tcPr>
            <w:tcW w:w="6480" w:type="dxa"/>
          </w:tcPr>
          <w:p w:rsidR="00404FB8" w:rsidRPr="004C15AC" w:rsidRDefault="00404FB8" w:rsidP="00181FA6">
            <w:pPr>
              <w:shd w:val="clear" w:color="auto" w:fill="FFFFFF"/>
              <w:tabs>
                <w:tab w:val="left" w:pos="360"/>
              </w:tabs>
              <w:rPr>
                <w:b/>
                <w:sz w:val="24"/>
                <w:szCs w:val="22"/>
                <w:lang w:val="sq-AL"/>
              </w:rPr>
            </w:pPr>
            <w:r w:rsidRPr="004C15AC">
              <w:rPr>
                <w:b/>
                <w:sz w:val="24"/>
                <w:szCs w:val="22"/>
                <w:lang w:val="sq-AL"/>
              </w:rPr>
              <w:t>Nxënësi</w:t>
            </w:r>
            <w:r w:rsidRPr="004C15AC">
              <w:rPr>
                <w:b/>
                <w:spacing w:val="-2"/>
                <w:sz w:val="24"/>
                <w:szCs w:val="22"/>
                <w:lang w:val="sq-AL"/>
              </w:rPr>
              <w:t xml:space="preserve"> </w:t>
            </w:r>
            <w:r w:rsidRPr="004C15AC">
              <w:rPr>
                <w:b/>
                <w:sz w:val="24"/>
                <w:szCs w:val="22"/>
                <w:lang w:val="sq-AL"/>
              </w:rPr>
              <w:t>përgatit</w:t>
            </w:r>
            <w:r w:rsidRPr="004C15AC">
              <w:rPr>
                <w:b/>
                <w:spacing w:val="-1"/>
                <w:sz w:val="24"/>
                <w:szCs w:val="22"/>
                <w:lang w:val="sq-AL"/>
              </w:rPr>
              <w:t xml:space="preserve"> </w:t>
            </w:r>
            <w:r w:rsidRPr="004C15AC">
              <w:rPr>
                <w:b/>
                <w:sz w:val="24"/>
                <w:szCs w:val="22"/>
                <w:lang w:val="sq-AL"/>
              </w:rPr>
              <w:t>raporte</w:t>
            </w:r>
            <w:r w:rsidRPr="004C15AC">
              <w:rPr>
                <w:b/>
                <w:spacing w:val="-3"/>
                <w:sz w:val="24"/>
                <w:szCs w:val="22"/>
                <w:lang w:val="sq-AL"/>
              </w:rPr>
              <w:t xml:space="preserve"> nga rezultatet e </w:t>
            </w:r>
            <w:r w:rsidRPr="004C15AC">
              <w:rPr>
                <w:b/>
                <w:sz w:val="24"/>
                <w:szCs w:val="22"/>
                <w:lang w:val="sq-AL"/>
              </w:rPr>
              <w:t>të</w:t>
            </w:r>
            <w:r w:rsidRPr="004C15AC">
              <w:rPr>
                <w:b/>
                <w:spacing w:val="-4"/>
                <w:sz w:val="24"/>
                <w:szCs w:val="22"/>
                <w:lang w:val="sq-AL"/>
              </w:rPr>
              <w:t xml:space="preserve"> </w:t>
            </w:r>
            <w:r w:rsidRPr="004C15AC">
              <w:rPr>
                <w:b/>
                <w:sz w:val="24"/>
                <w:szCs w:val="22"/>
                <w:lang w:val="sq-AL"/>
              </w:rPr>
              <w:t>dhënave nga platformat dixhitale për menaxhimin e fermës bujqësore.</w:t>
            </w:r>
          </w:p>
          <w:p w:rsidR="00404FB8" w:rsidRPr="004C15AC" w:rsidRDefault="00404FB8" w:rsidP="00181FA6">
            <w:pPr>
              <w:numPr>
                <w:ilvl w:val="12"/>
                <w:numId w:val="0"/>
              </w:numPr>
              <w:shd w:val="clear" w:color="auto" w:fill="FFFFFF"/>
              <w:rPr>
                <w:b/>
                <w:i/>
                <w:iCs/>
                <w:sz w:val="24"/>
                <w:szCs w:val="24"/>
              </w:rPr>
            </w:pPr>
            <w:r w:rsidRPr="004C15AC">
              <w:rPr>
                <w:b/>
                <w:i/>
                <w:iCs/>
                <w:sz w:val="24"/>
                <w:szCs w:val="24"/>
              </w:rPr>
              <w:t>Kriteret e vlerësimit:</w:t>
            </w:r>
          </w:p>
          <w:p w:rsidR="00404FB8" w:rsidRPr="004C15AC" w:rsidRDefault="00404FB8" w:rsidP="00181FA6">
            <w:pPr>
              <w:numPr>
                <w:ilvl w:val="12"/>
                <w:numId w:val="0"/>
              </w:numPr>
              <w:shd w:val="clear" w:color="auto" w:fill="FFFFFF"/>
              <w:rPr>
                <w:bCs/>
                <w:sz w:val="24"/>
                <w:szCs w:val="24"/>
              </w:rPr>
            </w:pPr>
            <w:r w:rsidRPr="004C15AC">
              <w:rPr>
                <w:bCs/>
                <w:sz w:val="24"/>
                <w:szCs w:val="24"/>
              </w:rPr>
              <w:t>Nxënësi duhet të jetë i aftë:</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evidentojë ndryshimet në përdorimin e tokës bujqësore;</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evidentojë eficiensën e përdorimit të makinerive bujqësore;</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përcaktojë ecurinë e kushteve agrometeorologjike në lidhje me kultivimin e bimëve;</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evidentojë eficensën e skemave të të ushqyerit të bimëve;</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përcaktojë me saktësi sasinë e ujit për ujitjen  bimëve;</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përcaktojë shkallën e përhapjes së dëmtuesve dhe dëmit mbi bimët bujqësore;</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përcaktojë racionet ushqimore të kafshëve;</w:t>
            </w:r>
          </w:p>
          <w:p w:rsidR="00404FB8" w:rsidRPr="004C15AC"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evidentojë parametrat shëndetësorë të kafshëve;</w:t>
            </w:r>
          </w:p>
          <w:p w:rsidR="00404FB8" w:rsidRDefault="00404FB8" w:rsidP="00537E31">
            <w:pPr>
              <w:widowControl w:val="0"/>
              <w:numPr>
                <w:ilvl w:val="0"/>
                <w:numId w:val="156"/>
              </w:numPr>
              <w:tabs>
                <w:tab w:val="left" w:pos="432"/>
              </w:tabs>
              <w:overflowPunct/>
              <w:adjustRightInd/>
              <w:ind w:left="432" w:hanging="324"/>
              <w:textAlignment w:val="auto"/>
              <w:rPr>
                <w:sz w:val="24"/>
                <w:szCs w:val="22"/>
                <w:lang w:val="sq-AL"/>
              </w:rPr>
            </w:pPr>
            <w:r w:rsidRPr="004C15AC">
              <w:rPr>
                <w:sz w:val="24"/>
                <w:szCs w:val="22"/>
                <w:lang w:val="sq-AL"/>
              </w:rPr>
              <w:t>të përcaktojë kohën më të përshtatshme të vjeljes së produkteve bujqësore sipas qëllimit të përdorimit;</w:t>
            </w:r>
          </w:p>
          <w:p w:rsidR="00537E31" w:rsidRPr="00537E31" w:rsidRDefault="00537E31" w:rsidP="00537E31">
            <w:pPr>
              <w:numPr>
                <w:ilvl w:val="0"/>
                <w:numId w:val="156"/>
              </w:numPr>
              <w:shd w:val="clear" w:color="auto" w:fill="FFFFFF"/>
              <w:tabs>
                <w:tab w:val="left" w:pos="0"/>
                <w:tab w:val="left" w:pos="54"/>
                <w:tab w:val="left" w:pos="432"/>
              </w:tabs>
              <w:ind w:left="432" w:hanging="324"/>
              <w:rPr>
                <w:sz w:val="24"/>
                <w:szCs w:val="24"/>
              </w:rPr>
            </w:pPr>
            <w:r>
              <w:rPr>
                <w:sz w:val="24"/>
                <w:szCs w:val="22"/>
                <w:lang w:val="sq-AL"/>
              </w:rPr>
              <w:t>të komunikojë me etikë dhe profesionalizëm;</w:t>
            </w:r>
          </w:p>
          <w:p w:rsidR="00537E31" w:rsidRPr="00537E31" w:rsidRDefault="00537E31" w:rsidP="00537E31">
            <w:pPr>
              <w:widowControl w:val="0"/>
              <w:numPr>
                <w:ilvl w:val="0"/>
                <w:numId w:val="156"/>
              </w:numPr>
              <w:tabs>
                <w:tab w:val="left" w:pos="432"/>
              </w:tabs>
              <w:overflowPunct/>
              <w:adjustRightInd/>
              <w:ind w:left="432" w:hanging="324"/>
              <w:textAlignment w:val="auto"/>
              <w:rPr>
                <w:sz w:val="24"/>
                <w:szCs w:val="22"/>
                <w:lang w:val="sq-AL"/>
              </w:rPr>
            </w:pPr>
            <w:r w:rsidRPr="00404FB8">
              <w:rPr>
                <w:sz w:val="24"/>
              </w:rPr>
              <w:t>të zbatojë rregullat e sigurimit teknik e të ruajtjes së</w:t>
            </w:r>
            <w:r w:rsidRPr="00404FB8">
              <w:rPr>
                <w:spacing w:val="-57"/>
                <w:sz w:val="24"/>
              </w:rPr>
              <w:t xml:space="preserve"> </w:t>
            </w:r>
            <w:r w:rsidRPr="00404FB8">
              <w:rPr>
                <w:sz w:val="24"/>
              </w:rPr>
              <w:t>mjedisit gjatë</w:t>
            </w:r>
            <w:r w:rsidRPr="00404FB8">
              <w:rPr>
                <w:spacing w:val="-2"/>
                <w:sz w:val="24"/>
              </w:rPr>
              <w:t xml:space="preserve"> </w:t>
            </w:r>
            <w:r w:rsidRPr="00537E31">
              <w:rPr>
                <w:sz w:val="24"/>
                <w:szCs w:val="22"/>
                <w:lang w:val="sq-AL"/>
              </w:rPr>
              <w:t>përgatit</w:t>
            </w:r>
            <w:r w:rsidR="008407C7">
              <w:rPr>
                <w:sz w:val="24"/>
                <w:szCs w:val="22"/>
                <w:lang w:val="sq-AL"/>
              </w:rPr>
              <w:t>jes së</w:t>
            </w:r>
            <w:r w:rsidRPr="00537E31">
              <w:rPr>
                <w:spacing w:val="-1"/>
                <w:sz w:val="24"/>
                <w:szCs w:val="22"/>
                <w:lang w:val="sq-AL"/>
              </w:rPr>
              <w:t xml:space="preserve"> </w:t>
            </w:r>
            <w:r w:rsidRPr="00537E31">
              <w:rPr>
                <w:sz w:val="24"/>
                <w:szCs w:val="22"/>
                <w:lang w:val="sq-AL"/>
              </w:rPr>
              <w:t>raporte</w:t>
            </w:r>
            <w:r w:rsidR="008407C7">
              <w:rPr>
                <w:sz w:val="24"/>
                <w:szCs w:val="22"/>
                <w:lang w:val="sq-AL"/>
              </w:rPr>
              <w:t>ve</w:t>
            </w:r>
            <w:r w:rsidRPr="00537E31">
              <w:rPr>
                <w:spacing w:val="-3"/>
                <w:sz w:val="24"/>
                <w:szCs w:val="22"/>
                <w:lang w:val="sq-AL"/>
              </w:rPr>
              <w:t xml:space="preserve"> nga rezultatet e </w:t>
            </w:r>
            <w:r w:rsidRPr="00537E31">
              <w:rPr>
                <w:sz w:val="24"/>
                <w:szCs w:val="22"/>
                <w:lang w:val="sq-AL"/>
              </w:rPr>
              <w:t>të</w:t>
            </w:r>
            <w:r w:rsidRPr="00537E31">
              <w:rPr>
                <w:spacing w:val="-4"/>
                <w:sz w:val="24"/>
                <w:szCs w:val="22"/>
                <w:lang w:val="sq-AL"/>
              </w:rPr>
              <w:t xml:space="preserve"> </w:t>
            </w:r>
            <w:r w:rsidRPr="00537E31">
              <w:rPr>
                <w:sz w:val="24"/>
                <w:szCs w:val="22"/>
                <w:lang w:val="sq-AL"/>
              </w:rPr>
              <w:t>dhënave nga platformat dixhitale për menaxhimin e fermës bujqësore</w:t>
            </w:r>
            <w:r>
              <w:rPr>
                <w:spacing w:val="-1"/>
                <w:sz w:val="24"/>
                <w:szCs w:val="22"/>
                <w:lang w:val="sq-AL"/>
              </w:rPr>
              <w:t>;</w:t>
            </w:r>
          </w:p>
          <w:p w:rsidR="00404FB8" w:rsidRPr="004C15AC" w:rsidRDefault="00404FB8" w:rsidP="00181FA6">
            <w:pPr>
              <w:shd w:val="clear" w:color="auto" w:fill="FFFFFF"/>
              <w:tabs>
                <w:tab w:val="left" w:pos="360"/>
              </w:tabs>
              <w:rPr>
                <w:b/>
                <w:i/>
                <w:sz w:val="24"/>
                <w:szCs w:val="24"/>
              </w:rPr>
            </w:pPr>
            <w:r w:rsidRPr="004C15AC">
              <w:rPr>
                <w:b/>
                <w:i/>
                <w:sz w:val="24"/>
                <w:szCs w:val="24"/>
              </w:rPr>
              <w:t>Instrumentet e vlerësimit:</w:t>
            </w:r>
          </w:p>
          <w:p w:rsidR="00404FB8" w:rsidRPr="004C15AC" w:rsidRDefault="00404FB8" w:rsidP="00537E31">
            <w:pPr>
              <w:numPr>
                <w:ilvl w:val="0"/>
                <w:numId w:val="156"/>
              </w:numPr>
              <w:shd w:val="clear" w:color="auto" w:fill="FFFFFF"/>
              <w:rPr>
                <w:sz w:val="24"/>
                <w:szCs w:val="24"/>
              </w:rPr>
            </w:pPr>
            <w:r w:rsidRPr="004C15AC">
              <w:rPr>
                <w:sz w:val="24"/>
                <w:szCs w:val="24"/>
              </w:rPr>
              <w:t>Vëzhgim me listë kontrolli.</w:t>
            </w:r>
          </w:p>
        </w:tc>
      </w:tr>
    </w:tbl>
    <w:p w:rsidR="00404FB8" w:rsidRDefault="00404FB8" w:rsidP="00404FB8">
      <w:pPr>
        <w:shd w:val="clear" w:color="auto" w:fill="FFFFFF"/>
        <w:rPr>
          <w:highlight w:val="green"/>
        </w:rPr>
      </w:pPr>
    </w:p>
    <w:tbl>
      <w:tblPr>
        <w:tblW w:w="0" w:type="auto"/>
        <w:tblInd w:w="198" w:type="dxa"/>
        <w:tblBorders>
          <w:top w:val="single" w:sz="4" w:space="0" w:color="auto"/>
        </w:tblBorders>
        <w:tblLayout w:type="fixed"/>
        <w:tblLook w:val="0000" w:firstRow="0" w:lastRow="0" w:firstColumn="0" w:lastColumn="0" w:noHBand="0" w:noVBand="0"/>
      </w:tblPr>
      <w:tblGrid>
        <w:gridCol w:w="1980"/>
        <w:gridCol w:w="270"/>
        <w:gridCol w:w="7020"/>
      </w:tblGrid>
      <w:tr w:rsidR="00404FB8" w:rsidRPr="00983955" w:rsidTr="00181FA6">
        <w:tc>
          <w:tcPr>
            <w:tcW w:w="1980" w:type="dxa"/>
          </w:tcPr>
          <w:p w:rsidR="00404FB8" w:rsidRPr="004C15AC" w:rsidRDefault="00404FB8" w:rsidP="00181FA6">
            <w:pPr>
              <w:numPr>
                <w:ilvl w:val="12"/>
                <w:numId w:val="0"/>
              </w:numPr>
              <w:shd w:val="clear" w:color="auto" w:fill="FFFFFF"/>
              <w:rPr>
                <w:sz w:val="24"/>
                <w:szCs w:val="24"/>
              </w:rPr>
            </w:pPr>
            <w:r w:rsidRPr="004C15AC">
              <w:rPr>
                <w:b/>
                <w:sz w:val="24"/>
                <w:szCs w:val="24"/>
              </w:rPr>
              <w:t>Udhëzime për zbatimin e modulit dhe për vlerësimin e nxënësve.</w:t>
            </w:r>
          </w:p>
        </w:tc>
        <w:tc>
          <w:tcPr>
            <w:tcW w:w="270" w:type="dxa"/>
          </w:tcPr>
          <w:p w:rsidR="00404FB8" w:rsidRPr="004C15AC" w:rsidRDefault="00404FB8" w:rsidP="00181FA6">
            <w:pPr>
              <w:numPr>
                <w:ilvl w:val="12"/>
                <w:numId w:val="0"/>
              </w:numPr>
              <w:shd w:val="clear" w:color="auto" w:fill="FFFFFF"/>
              <w:rPr>
                <w:sz w:val="24"/>
                <w:szCs w:val="24"/>
              </w:rPr>
            </w:pPr>
          </w:p>
        </w:tc>
        <w:tc>
          <w:tcPr>
            <w:tcW w:w="7020" w:type="dxa"/>
          </w:tcPr>
          <w:p w:rsidR="00404FB8" w:rsidRPr="004C15AC" w:rsidRDefault="00404FB8" w:rsidP="00162EA5">
            <w:pPr>
              <w:numPr>
                <w:ilvl w:val="0"/>
                <w:numId w:val="158"/>
              </w:numPr>
              <w:ind w:left="612"/>
              <w:jc w:val="both"/>
              <w:rPr>
                <w:sz w:val="24"/>
                <w:lang w:val="sq-AL"/>
              </w:rPr>
            </w:pPr>
            <w:r w:rsidRPr="004C15AC">
              <w:rPr>
                <w:sz w:val="24"/>
                <w:lang w:val="sq-AL"/>
              </w:rPr>
              <w:t>Ky modul duhet të trajtohet në mjediset mësimore,</w:t>
            </w:r>
            <w:r w:rsidRPr="004C15AC">
              <w:rPr>
                <w:spacing w:val="1"/>
                <w:sz w:val="24"/>
                <w:lang w:val="sq-AL"/>
              </w:rPr>
              <w:t xml:space="preserve"> </w:t>
            </w:r>
            <w:r w:rsidRPr="004C15AC">
              <w:rPr>
                <w:sz w:val="24"/>
                <w:lang w:val="sq-AL"/>
              </w:rPr>
              <w:t>laboratorë</w:t>
            </w:r>
            <w:r w:rsidRPr="004C15AC">
              <w:rPr>
                <w:spacing w:val="-3"/>
                <w:sz w:val="24"/>
                <w:lang w:val="sq-AL"/>
              </w:rPr>
              <w:t xml:space="preserve"> </w:t>
            </w:r>
            <w:r w:rsidRPr="004C15AC">
              <w:rPr>
                <w:sz w:val="24"/>
                <w:lang w:val="sq-AL"/>
              </w:rPr>
              <w:t>të</w:t>
            </w:r>
            <w:r w:rsidRPr="004C15AC">
              <w:rPr>
                <w:spacing w:val="-1"/>
                <w:sz w:val="24"/>
                <w:lang w:val="sq-AL"/>
              </w:rPr>
              <w:t xml:space="preserve"> </w:t>
            </w:r>
            <w:r w:rsidRPr="004C15AC">
              <w:rPr>
                <w:sz w:val="24"/>
                <w:lang w:val="sq-AL"/>
              </w:rPr>
              <w:t>TIK ose</w:t>
            </w:r>
            <w:r w:rsidRPr="004C15AC">
              <w:rPr>
                <w:spacing w:val="-2"/>
                <w:sz w:val="24"/>
                <w:lang w:val="sq-AL"/>
              </w:rPr>
              <w:t xml:space="preserve"> </w:t>
            </w:r>
            <w:r w:rsidRPr="004C15AC">
              <w:rPr>
                <w:sz w:val="24"/>
                <w:lang w:val="sq-AL"/>
              </w:rPr>
              <w:t>në ferma reale.</w:t>
            </w:r>
          </w:p>
          <w:p w:rsidR="00404FB8" w:rsidRPr="004C15AC" w:rsidRDefault="00404FB8" w:rsidP="00162EA5">
            <w:pPr>
              <w:numPr>
                <w:ilvl w:val="0"/>
                <w:numId w:val="158"/>
              </w:numPr>
              <w:ind w:left="612"/>
              <w:jc w:val="both"/>
              <w:rPr>
                <w:sz w:val="24"/>
                <w:lang w:val="sq-AL"/>
              </w:rPr>
            </w:pPr>
            <w:r w:rsidRPr="004C15AC">
              <w:rPr>
                <w:sz w:val="24"/>
                <w:lang w:val="sq-AL"/>
              </w:rPr>
              <w:t>Ky</w:t>
            </w:r>
            <w:r w:rsidRPr="004C15AC">
              <w:rPr>
                <w:spacing w:val="-5"/>
                <w:sz w:val="24"/>
                <w:lang w:val="sq-AL"/>
              </w:rPr>
              <w:t xml:space="preserve"> </w:t>
            </w:r>
            <w:r w:rsidRPr="004C15AC">
              <w:rPr>
                <w:sz w:val="24"/>
                <w:lang w:val="sq-AL"/>
              </w:rPr>
              <w:t>modul</w:t>
            </w:r>
            <w:r w:rsidRPr="004C15AC">
              <w:rPr>
                <w:spacing w:val="1"/>
                <w:sz w:val="24"/>
                <w:lang w:val="sq-AL"/>
              </w:rPr>
              <w:t xml:space="preserve"> </w:t>
            </w:r>
            <w:r w:rsidRPr="004C15AC">
              <w:rPr>
                <w:sz w:val="24"/>
                <w:lang w:val="sq-AL"/>
              </w:rPr>
              <w:t>kërkon,</w:t>
            </w:r>
            <w:r w:rsidRPr="004C15AC">
              <w:rPr>
                <w:spacing w:val="-1"/>
                <w:sz w:val="24"/>
                <w:lang w:val="sq-AL"/>
              </w:rPr>
              <w:t xml:space="preserve"> </w:t>
            </w:r>
            <w:r w:rsidRPr="004C15AC">
              <w:rPr>
                <w:sz w:val="24"/>
                <w:lang w:val="sq-AL"/>
              </w:rPr>
              <w:t>që</w:t>
            </w:r>
            <w:r w:rsidRPr="004C15AC">
              <w:rPr>
                <w:spacing w:val="-1"/>
                <w:sz w:val="24"/>
                <w:lang w:val="sq-AL"/>
              </w:rPr>
              <w:t xml:space="preserve"> </w:t>
            </w:r>
            <w:r w:rsidRPr="004C15AC">
              <w:rPr>
                <w:sz w:val="24"/>
                <w:lang w:val="sq-AL"/>
              </w:rPr>
              <w:t>rezultatet mësimore</w:t>
            </w:r>
            <w:r w:rsidRPr="004C15AC">
              <w:rPr>
                <w:spacing w:val="-2"/>
                <w:sz w:val="24"/>
                <w:lang w:val="sq-AL"/>
              </w:rPr>
              <w:t xml:space="preserve"> </w:t>
            </w:r>
            <w:r w:rsidRPr="004C15AC">
              <w:rPr>
                <w:sz w:val="24"/>
                <w:lang w:val="sq-AL"/>
              </w:rPr>
              <w:t>të</w:t>
            </w:r>
            <w:r w:rsidRPr="004C15AC">
              <w:rPr>
                <w:spacing w:val="1"/>
                <w:sz w:val="24"/>
                <w:lang w:val="sq-AL"/>
              </w:rPr>
              <w:t xml:space="preserve"> </w:t>
            </w:r>
            <w:r w:rsidRPr="004C15AC">
              <w:rPr>
                <w:sz w:val="24"/>
                <w:lang w:val="sq-AL"/>
              </w:rPr>
              <w:t>realizohen online.</w:t>
            </w:r>
          </w:p>
          <w:p w:rsidR="00404FB8" w:rsidRPr="004C15AC" w:rsidRDefault="00404FB8" w:rsidP="00162EA5">
            <w:pPr>
              <w:numPr>
                <w:ilvl w:val="0"/>
                <w:numId w:val="158"/>
              </w:numPr>
              <w:ind w:left="612"/>
              <w:jc w:val="both"/>
              <w:rPr>
                <w:sz w:val="24"/>
                <w:lang w:val="sq-AL"/>
              </w:rPr>
            </w:pPr>
            <w:r w:rsidRPr="004C15AC">
              <w:rPr>
                <w:sz w:val="24"/>
                <w:lang w:val="sq-AL"/>
              </w:rPr>
              <w:t>Mësuesi i praktikës duhet të përdorë sa më shumë të jetë e</w:t>
            </w:r>
            <w:r w:rsidRPr="004C15AC">
              <w:rPr>
                <w:spacing w:val="1"/>
                <w:sz w:val="24"/>
                <w:lang w:val="sq-AL"/>
              </w:rPr>
              <w:t xml:space="preserve"> </w:t>
            </w:r>
            <w:r w:rsidRPr="004C15AC">
              <w:rPr>
                <w:sz w:val="24"/>
                <w:lang w:val="sq-AL"/>
              </w:rPr>
              <w:t>mundur</w:t>
            </w:r>
            <w:r w:rsidRPr="004C15AC">
              <w:rPr>
                <w:spacing w:val="1"/>
                <w:sz w:val="24"/>
                <w:lang w:val="sq-AL"/>
              </w:rPr>
              <w:t xml:space="preserve"> </w:t>
            </w:r>
            <w:r w:rsidRPr="004C15AC">
              <w:rPr>
                <w:sz w:val="24"/>
                <w:lang w:val="sq-AL"/>
              </w:rPr>
              <w:t>shembujt</w:t>
            </w:r>
            <w:r w:rsidRPr="004C15AC">
              <w:rPr>
                <w:spacing w:val="1"/>
                <w:sz w:val="24"/>
                <w:lang w:val="sq-AL"/>
              </w:rPr>
              <w:t xml:space="preserve"> </w:t>
            </w:r>
            <w:r w:rsidRPr="004C15AC">
              <w:rPr>
                <w:sz w:val="24"/>
                <w:lang w:val="sq-AL"/>
              </w:rPr>
              <w:t>konkretë</w:t>
            </w:r>
            <w:r w:rsidRPr="004C15AC">
              <w:rPr>
                <w:spacing w:val="1"/>
                <w:sz w:val="24"/>
                <w:lang w:val="sq-AL"/>
              </w:rPr>
              <w:t xml:space="preserve"> </w:t>
            </w:r>
            <w:r w:rsidRPr="004C15AC">
              <w:rPr>
                <w:sz w:val="24"/>
                <w:lang w:val="sq-AL"/>
              </w:rPr>
              <w:t>dhe</w:t>
            </w:r>
            <w:r w:rsidRPr="004C15AC">
              <w:rPr>
                <w:spacing w:val="1"/>
                <w:sz w:val="24"/>
                <w:lang w:val="sq-AL"/>
              </w:rPr>
              <w:t xml:space="preserve"> </w:t>
            </w:r>
            <w:r w:rsidRPr="004C15AC">
              <w:rPr>
                <w:sz w:val="24"/>
                <w:lang w:val="sq-AL"/>
              </w:rPr>
              <w:t>të</w:t>
            </w:r>
            <w:r w:rsidRPr="004C15AC">
              <w:rPr>
                <w:spacing w:val="1"/>
                <w:sz w:val="24"/>
                <w:lang w:val="sq-AL"/>
              </w:rPr>
              <w:t xml:space="preserve"> </w:t>
            </w:r>
            <w:r w:rsidRPr="004C15AC">
              <w:rPr>
                <w:sz w:val="24"/>
                <w:lang w:val="sq-AL"/>
              </w:rPr>
              <w:t>nxisë</w:t>
            </w:r>
            <w:r w:rsidRPr="004C15AC">
              <w:rPr>
                <w:spacing w:val="1"/>
                <w:sz w:val="24"/>
                <w:lang w:val="sq-AL"/>
              </w:rPr>
              <w:t xml:space="preserve"> </w:t>
            </w:r>
            <w:r w:rsidRPr="004C15AC">
              <w:rPr>
                <w:sz w:val="24"/>
                <w:lang w:val="sq-AL"/>
              </w:rPr>
              <w:t>kreativitetin</w:t>
            </w:r>
            <w:r w:rsidRPr="004C15AC">
              <w:rPr>
                <w:spacing w:val="1"/>
                <w:sz w:val="24"/>
                <w:lang w:val="sq-AL"/>
              </w:rPr>
              <w:t xml:space="preserve"> </w:t>
            </w:r>
            <w:r w:rsidRPr="004C15AC">
              <w:rPr>
                <w:sz w:val="24"/>
              </w:rPr>
              <w:t>e nxënësve.</w:t>
            </w:r>
          </w:p>
          <w:p w:rsidR="00404FB8" w:rsidRPr="004C15AC" w:rsidRDefault="00404FB8" w:rsidP="00162EA5">
            <w:pPr>
              <w:numPr>
                <w:ilvl w:val="0"/>
                <w:numId w:val="158"/>
              </w:numPr>
              <w:ind w:left="612"/>
              <w:jc w:val="both"/>
              <w:rPr>
                <w:sz w:val="24"/>
                <w:lang w:val="sq-AL"/>
              </w:rPr>
            </w:pPr>
            <w:r w:rsidRPr="004C15AC">
              <w:rPr>
                <w:sz w:val="24"/>
                <w:lang w:val="sq-AL"/>
              </w:rPr>
              <w:t>Nxënësit duhet të angazhohen në veprimtari konkrete pune,</w:t>
            </w:r>
            <w:r w:rsidRPr="004C15AC">
              <w:rPr>
                <w:spacing w:val="1"/>
                <w:sz w:val="24"/>
                <w:lang w:val="sq-AL"/>
              </w:rPr>
              <w:t xml:space="preserve"> </w:t>
            </w:r>
            <w:r w:rsidRPr="004C15AC">
              <w:rPr>
                <w:sz w:val="24"/>
                <w:lang w:val="sq-AL"/>
              </w:rPr>
              <w:t>duke evidentuar në kohë reale gjendjen e fermës, duke evidentuar rezultatet e monitorimeve dixhitale të faktorëve të prodhimit në fermën bujqësore.</w:t>
            </w:r>
          </w:p>
          <w:p w:rsidR="00404FB8" w:rsidRPr="004C15AC" w:rsidRDefault="00404FB8" w:rsidP="00162EA5">
            <w:pPr>
              <w:numPr>
                <w:ilvl w:val="0"/>
                <w:numId w:val="158"/>
              </w:numPr>
              <w:ind w:left="612"/>
              <w:jc w:val="both"/>
              <w:rPr>
                <w:sz w:val="24"/>
                <w:lang w:val="sq-AL"/>
              </w:rPr>
            </w:pPr>
            <w:r w:rsidRPr="004C15AC">
              <w:rPr>
                <w:sz w:val="24"/>
                <w:lang w:val="sq-AL"/>
              </w:rPr>
              <w:t>Ata duhet të nxiten të diskutojnë dhe bashkëpunojnë në lidhje</w:t>
            </w:r>
            <w:r w:rsidRPr="004C15AC">
              <w:rPr>
                <w:spacing w:val="1"/>
                <w:sz w:val="24"/>
                <w:lang w:val="sq-AL"/>
              </w:rPr>
              <w:t xml:space="preserve"> </w:t>
            </w:r>
            <w:r w:rsidRPr="004C15AC">
              <w:rPr>
                <w:sz w:val="24"/>
                <w:lang w:val="sq-AL"/>
              </w:rPr>
              <w:t>me</w:t>
            </w:r>
            <w:r w:rsidRPr="004C15AC">
              <w:rPr>
                <w:spacing w:val="-1"/>
                <w:sz w:val="24"/>
                <w:lang w:val="sq-AL"/>
              </w:rPr>
              <w:t xml:space="preserve"> përdorimin e platformave dixhitale, instalimin e paisjeve monitoruese dixhitale dhe instalimin e aplikacioneve për transmetimin on line të informacioneve nga sektorët prodhues të fermës bujqësore.</w:t>
            </w:r>
          </w:p>
          <w:p w:rsidR="00404FB8" w:rsidRPr="004C15AC" w:rsidRDefault="00404FB8" w:rsidP="00162EA5">
            <w:pPr>
              <w:numPr>
                <w:ilvl w:val="0"/>
                <w:numId w:val="158"/>
              </w:numPr>
              <w:ind w:left="612"/>
              <w:jc w:val="both"/>
              <w:rPr>
                <w:sz w:val="24"/>
                <w:lang w:val="sq-AL"/>
              </w:rPr>
            </w:pPr>
            <w:r w:rsidRPr="004C15AC">
              <w:rPr>
                <w:sz w:val="24"/>
                <w:lang w:val="sq-AL"/>
              </w:rPr>
              <w:t>Gjatë vlerësimit të nxënësve duhet të vihet theksi te verifikimi</w:t>
            </w:r>
            <w:r w:rsidRPr="004C15AC">
              <w:rPr>
                <w:spacing w:val="1"/>
                <w:sz w:val="24"/>
                <w:lang w:val="sq-AL"/>
              </w:rPr>
              <w:t xml:space="preserve"> </w:t>
            </w:r>
            <w:r w:rsidRPr="004C15AC">
              <w:rPr>
                <w:sz w:val="24"/>
                <w:lang w:val="sq-AL"/>
              </w:rPr>
              <w:t>i shkallës së arritjes së shprehive praktike për instalimin e platformave dixhitale, paisjeve dixhitale monitoruese, aplikacioneve për përcjelljen në mënyrë dixhitale të informacioneve për menaxhimin dixhital të fermës bujqësore.</w:t>
            </w:r>
          </w:p>
          <w:p w:rsidR="00404FB8" w:rsidRPr="004C15AC" w:rsidRDefault="00404FB8" w:rsidP="00162EA5">
            <w:pPr>
              <w:numPr>
                <w:ilvl w:val="0"/>
                <w:numId w:val="158"/>
              </w:numPr>
              <w:ind w:left="612"/>
              <w:jc w:val="both"/>
              <w:rPr>
                <w:sz w:val="24"/>
                <w:lang w:val="sq-AL"/>
              </w:rPr>
            </w:pPr>
            <w:r w:rsidRPr="004C15AC">
              <w:rPr>
                <w:sz w:val="24"/>
                <w:lang w:val="sq-AL"/>
              </w:rPr>
              <w:t>Realizimi i pranueshëm i modulit do të konsiderohet arritja e</w:t>
            </w:r>
            <w:r w:rsidRPr="004C15AC">
              <w:rPr>
                <w:spacing w:val="-57"/>
                <w:sz w:val="24"/>
                <w:lang w:val="sq-AL"/>
              </w:rPr>
              <w:t xml:space="preserve"> </w:t>
            </w:r>
            <w:r w:rsidRPr="004C15AC">
              <w:rPr>
                <w:sz w:val="24"/>
                <w:lang w:val="sq-AL"/>
              </w:rPr>
              <w:t>kënaqshme e të gjitha kritereve të realizimit të specifikuara</w:t>
            </w:r>
            <w:r w:rsidRPr="004C15AC">
              <w:rPr>
                <w:spacing w:val="1"/>
                <w:sz w:val="24"/>
                <w:lang w:val="sq-AL"/>
              </w:rPr>
              <w:t xml:space="preserve"> </w:t>
            </w:r>
            <w:r w:rsidRPr="004C15AC">
              <w:rPr>
                <w:sz w:val="24"/>
                <w:lang w:val="sq-AL"/>
              </w:rPr>
              <w:t>për</w:t>
            </w:r>
            <w:r w:rsidRPr="004C15AC">
              <w:rPr>
                <w:spacing w:val="-1"/>
                <w:sz w:val="24"/>
                <w:lang w:val="sq-AL"/>
              </w:rPr>
              <w:t xml:space="preserve"> </w:t>
            </w:r>
            <w:r w:rsidRPr="004C15AC">
              <w:rPr>
                <w:sz w:val="24"/>
                <w:lang w:val="sq-AL"/>
              </w:rPr>
              <w:t>çdo rezultat të</w:t>
            </w:r>
            <w:r w:rsidRPr="004C15AC">
              <w:rPr>
                <w:spacing w:val="-1"/>
                <w:sz w:val="24"/>
                <w:lang w:val="sq-AL"/>
              </w:rPr>
              <w:t xml:space="preserve"> </w:t>
            </w:r>
            <w:r w:rsidRPr="004C15AC">
              <w:rPr>
                <w:sz w:val="24"/>
                <w:lang w:val="sq-AL"/>
              </w:rPr>
              <w:t>të nxëni.</w:t>
            </w:r>
          </w:p>
        </w:tc>
      </w:tr>
    </w:tbl>
    <w:p w:rsidR="00404FB8" w:rsidRPr="00983955" w:rsidRDefault="00404FB8" w:rsidP="00404FB8">
      <w:pPr>
        <w:shd w:val="clear" w:color="auto" w:fill="FFFFFF"/>
        <w:rPr>
          <w:highlight w:val="green"/>
        </w:rPr>
      </w:pPr>
    </w:p>
    <w:tbl>
      <w:tblPr>
        <w:tblW w:w="0" w:type="auto"/>
        <w:tblInd w:w="198" w:type="dxa"/>
        <w:tblBorders>
          <w:top w:val="single" w:sz="4" w:space="0" w:color="auto"/>
          <w:bottom w:val="single" w:sz="4" w:space="0" w:color="auto"/>
        </w:tblBorders>
        <w:tblLayout w:type="fixed"/>
        <w:tblLook w:val="0000" w:firstRow="0" w:lastRow="0" w:firstColumn="0" w:lastColumn="0" w:noHBand="0" w:noVBand="0"/>
      </w:tblPr>
      <w:tblGrid>
        <w:gridCol w:w="1980"/>
        <w:gridCol w:w="270"/>
        <w:gridCol w:w="7020"/>
      </w:tblGrid>
      <w:tr w:rsidR="00404FB8" w:rsidRPr="00BA0692" w:rsidTr="004224E5">
        <w:tc>
          <w:tcPr>
            <w:tcW w:w="1980" w:type="dxa"/>
          </w:tcPr>
          <w:p w:rsidR="00404FB8" w:rsidRPr="004C15AC" w:rsidRDefault="00404FB8" w:rsidP="00181FA6">
            <w:pPr>
              <w:numPr>
                <w:ilvl w:val="12"/>
                <w:numId w:val="0"/>
              </w:numPr>
              <w:shd w:val="clear" w:color="auto" w:fill="FFFFFF"/>
              <w:rPr>
                <w:b/>
                <w:sz w:val="24"/>
                <w:szCs w:val="24"/>
              </w:rPr>
            </w:pPr>
            <w:r w:rsidRPr="004C15AC">
              <w:rPr>
                <w:b/>
                <w:sz w:val="24"/>
                <w:szCs w:val="24"/>
              </w:rPr>
              <w:t>Kushtet e</w:t>
            </w:r>
          </w:p>
          <w:p w:rsidR="00404FB8" w:rsidRPr="004C15AC" w:rsidRDefault="00404FB8" w:rsidP="00181FA6">
            <w:pPr>
              <w:numPr>
                <w:ilvl w:val="12"/>
                <w:numId w:val="0"/>
              </w:numPr>
              <w:shd w:val="clear" w:color="auto" w:fill="FFFFFF"/>
              <w:rPr>
                <w:sz w:val="24"/>
                <w:szCs w:val="24"/>
              </w:rPr>
            </w:pPr>
            <w:r w:rsidRPr="004C15AC">
              <w:rPr>
                <w:b/>
                <w:sz w:val="24"/>
                <w:szCs w:val="24"/>
              </w:rPr>
              <w:t>e domosdoshme për realizimin e modulit</w:t>
            </w:r>
          </w:p>
        </w:tc>
        <w:tc>
          <w:tcPr>
            <w:tcW w:w="270" w:type="dxa"/>
          </w:tcPr>
          <w:p w:rsidR="00404FB8" w:rsidRPr="004C15AC" w:rsidRDefault="00404FB8" w:rsidP="00181FA6">
            <w:pPr>
              <w:numPr>
                <w:ilvl w:val="12"/>
                <w:numId w:val="0"/>
              </w:numPr>
              <w:shd w:val="clear" w:color="auto" w:fill="FFFFFF"/>
              <w:rPr>
                <w:sz w:val="24"/>
                <w:szCs w:val="24"/>
              </w:rPr>
            </w:pPr>
          </w:p>
        </w:tc>
        <w:tc>
          <w:tcPr>
            <w:tcW w:w="7020" w:type="dxa"/>
          </w:tcPr>
          <w:p w:rsidR="00404FB8" w:rsidRPr="004C15AC" w:rsidRDefault="00404FB8" w:rsidP="00181FA6">
            <w:pPr>
              <w:numPr>
                <w:ilvl w:val="12"/>
                <w:numId w:val="0"/>
              </w:numPr>
              <w:shd w:val="clear" w:color="auto" w:fill="FFFFFF"/>
              <w:jc w:val="both"/>
              <w:rPr>
                <w:sz w:val="24"/>
                <w:szCs w:val="24"/>
              </w:rPr>
            </w:pPr>
            <w:r w:rsidRPr="004C15AC">
              <w:rPr>
                <w:sz w:val="24"/>
                <w:szCs w:val="24"/>
              </w:rPr>
              <w:t>Për realizimin si duhet të modulit është e domosdoshme të sigurohen mjediset, pajisjet dhe materialet e mëposhtme:</w:t>
            </w:r>
          </w:p>
          <w:p w:rsidR="00404FB8" w:rsidRPr="004C15AC" w:rsidRDefault="00404FB8" w:rsidP="00404FB8">
            <w:pPr>
              <w:numPr>
                <w:ilvl w:val="0"/>
                <w:numId w:val="56"/>
              </w:numPr>
              <w:shd w:val="clear" w:color="auto" w:fill="FFFFFF"/>
              <w:ind w:left="612"/>
              <w:rPr>
                <w:sz w:val="24"/>
                <w:szCs w:val="24"/>
              </w:rPr>
            </w:pPr>
            <w:r w:rsidRPr="004C15AC">
              <w:rPr>
                <w:sz w:val="24"/>
                <w:szCs w:val="24"/>
              </w:rPr>
              <w:t>Mjedise mësimore në shkollë ose ferma reale.</w:t>
            </w:r>
          </w:p>
          <w:p w:rsidR="00404FB8" w:rsidRPr="004C15AC" w:rsidRDefault="00404FB8" w:rsidP="00404FB8">
            <w:pPr>
              <w:numPr>
                <w:ilvl w:val="0"/>
                <w:numId w:val="56"/>
              </w:numPr>
              <w:shd w:val="clear" w:color="auto" w:fill="FFFFFF"/>
              <w:ind w:left="612"/>
              <w:rPr>
                <w:sz w:val="24"/>
                <w:szCs w:val="24"/>
              </w:rPr>
            </w:pPr>
            <w:r w:rsidRPr="004C15AC">
              <w:rPr>
                <w:sz w:val="24"/>
                <w:szCs w:val="24"/>
              </w:rPr>
              <w:t>Mjedise pune me kompjutera, laptop dhe lidhje interneti</w:t>
            </w:r>
          </w:p>
          <w:p w:rsidR="00404FB8" w:rsidRPr="004C15AC" w:rsidRDefault="00404FB8" w:rsidP="00404FB8">
            <w:pPr>
              <w:numPr>
                <w:ilvl w:val="0"/>
                <w:numId w:val="56"/>
              </w:numPr>
              <w:shd w:val="clear" w:color="auto" w:fill="FFFFFF"/>
              <w:ind w:left="612"/>
              <w:rPr>
                <w:sz w:val="24"/>
                <w:szCs w:val="24"/>
              </w:rPr>
            </w:pPr>
            <w:r w:rsidRPr="004C15AC">
              <w:rPr>
                <w:sz w:val="24"/>
                <w:szCs w:val="24"/>
              </w:rPr>
              <w:t>Programe të ndryshme kompjuterike për instalimin e platformave dhe aplikacioneve dixhitale.</w:t>
            </w:r>
          </w:p>
          <w:p w:rsidR="00404FB8" w:rsidRPr="004C15AC" w:rsidRDefault="00404FB8" w:rsidP="00404FB8">
            <w:pPr>
              <w:numPr>
                <w:ilvl w:val="0"/>
                <w:numId w:val="56"/>
              </w:numPr>
              <w:shd w:val="clear" w:color="auto" w:fill="FFFFFF"/>
              <w:ind w:left="612"/>
              <w:rPr>
                <w:sz w:val="24"/>
                <w:szCs w:val="24"/>
              </w:rPr>
            </w:pPr>
            <w:r w:rsidRPr="004C15AC">
              <w:rPr>
                <w:sz w:val="24"/>
                <w:szCs w:val="24"/>
              </w:rPr>
              <w:t>Paisje dixhitale monitoruese dhe sensorë dixhitalë.</w:t>
            </w:r>
          </w:p>
          <w:p w:rsidR="00404FB8" w:rsidRPr="004C15AC" w:rsidRDefault="00404FB8" w:rsidP="00404FB8">
            <w:pPr>
              <w:numPr>
                <w:ilvl w:val="0"/>
                <w:numId w:val="56"/>
              </w:numPr>
              <w:shd w:val="clear" w:color="auto" w:fill="FFFFFF"/>
              <w:ind w:left="612"/>
              <w:rPr>
                <w:sz w:val="24"/>
                <w:szCs w:val="24"/>
              </w:rPr>
            </w:pPr>
            <w:r w:rsidRPr="004C15AC">
              <w:rPr>
                <w:sz w:val="24"/>
                <w:szCs w:val="24"/>
              </w:rPr>
              <w:t>Katalogë, udhëzues mbi përdorimin e platformave dixhitale, paisjeve dixhitale dhe aplikacioneve dixhitale.</w:t>
            </w:r>
          </w:p>
          <w:p w:rsidR="00404FB8" w:rsidRPr="004C15AC" w:rsidRDefault="00404FB8" w:rsidP="00404FB8">
            <w:pPr>
              <w:numPr>
                <w:ilvl w:val="0"/>
                <w:numId w:val="56"/>
              </w:numPr>
              <w:shd w:val="clear" w:color="auto" w:fill="FFFFFF"/>
              <w:ind w:left="612"/>
              <w:rPr>
                <w:sz w:val="24"/>
                <w:szCs w:val="24"/>
              </w:rPr>
            </w:pPr>
            <w:r w:rsidRPr="004C15AC">
              <w:rPr>
                <w:sz w:val="24"/>
                <w:szCs w:val="24"/>
              </w:rPr>
              <w:t>Informacione mbi menaxhimin dixhital.</w:t>
            </w:r>
          </w:p>
          <w:p w:rsidR="00404FB8" w:rsidRPr="004C15AC" w:rsidRDefault="00404FB8" w:rsidP="00404FB8">
            <w:pPr>
              <w:numPr>
                <w:ilvl w:val="0"/>
                <w:numId w:val="56"/>
              </w:numPr>
              <w:shd w:val="clear" w:color="auto" w:fill="FFFFFF"/>
              <w:ind w:left="612"/>
              <w:rPr>
                <w:sz w:val="24"/>
                <w:szCs w:val="24"/>
              </w:rPr>
            </w:pPr>
            <w:r w:rsidRPr="004C15AC">
              <w:rPr>
                <w:sz w:val="24"/>
                <w:szCs w:val="24"/>
              </w:rPr>
              <w:t>Legjislacioni mbi dixhitalizimin e aktiviteteve prodhuese.</w:t>
            </w:r>
          </w:p>
          <w:p w:rsidR="00404FB8" w:rsidRDefault="00404FB8" w:rsidP="00404FB8">
            <w:pPr>
              <w:numPr>
                <w:ilvl w:val="0"/>
                <w:numId w:val="56"/>
              </w:numPr>
              <w:shd w:val="clear" w:color="auto" w:fill="FFFFFF"/>
              <w:ind w:left="612"/>
              <w:rPr>
                <w:sz w:val="24"/>
                <w:szCs w:val="24"/>
              </w:rPr>
            </w:pPr>
            <w:r w:rsidRPr="004C15AC">
              <w:rPr>
                <w:sz w:val="24"/>
                <w:szCs w:val="24"/>
              </w:rPr>
              <w:t>Materiale të tjera udhëzuese</w:t>
            </w:r>
            <w:r w:rsidR="00E22699">
              <w:rPr>
                <w:sz w:val="24"/>
                <w:szCs w:val="24"/>
              </w:rPr>
              <w:t>.</w:t>
            </w:r>
          </w:p>
          <w:p w:rsidR="00E22699" w:rsidRPr="00E22699" w:rsidRDefault="00E22699" w:rsidP="00E22699">
            <w:pPr>
              <w:numPr>
                <w:ilvl w:val="0"/>
                <w:numId w:val="56"/>
              </w:numPr>
              <w:shd w:val="clear" w:color="auto" w:fill="FFFFFF"/>
              <w:ind w:left="612"/>
              <w:rPr>
                <w:sz w:val="24"/>
                <w:szCs w:val="24"/>
              </w:rPr>
            </w:pPr>
            <w:r w:rsidRPr="00E22699">
              <w:rPr>
                <w:sz w:val="24"/>
                <w:szCs w:val="24"/>
              </w:rPr>
              <w:t>Manualet e preventivimit dhe për zbërthimin e kostos.</w:t>
            </w:r>
          </w:p>
          <w:p w:rsidR="00E22699" w:rsidRPr="00E22699" w:rsidRDefault="00E22699" w:rsidP="00E22699">
            <w:pPr>
              <w:numPr>
                <w:ilvl w:val="0"/>
                <w:numId w:val="56"/>
              </w:numPr>
              <w:shd w:val="clear" w:color="auto" w:fill="FFFFFF"/>
              <w:ind w:left="612"/>
              <w:rPr>
                <w:sz w:val="24"/>
                <w:szCs w:val="24"/>
              </w:rPr>
            </w:pPr>
            <w:r w:rsidRPr="00E22699">
              <w:rPr>
                <w:sz w:val="24"/>
                <w:szCs w:val="24"/>
              </w:rPr>
              <w:t xml:space="preserve">Përmbledhje e legjislacionit në fushën e </w:t>
            </w:r>
            <w:r w:rsidR="008407C7">
              <w:rPr>
                <w:sz w:val="24"/>
                <w:szCs w:val="24"/>
              </w:rPr>
              <w:t>agrobiznesit</w:t>
            </w:r>
            <w:r w:rsidRPr="00E22699">
              <w:rPr>
                <w:sz w:val="24"/>
                <w:szCs w:val="24"/>
              </w:rPr>
              <w:t xml:space="preserve"> (kodi i</w:t>
            </w:r>
          </w:p>
          <w:p w:rsidR="00E22699" w:rsidRPr="00E22699" w:rsidRDefault="00E22699" w:rsidP="00E22699">
            <w:pPr>
              <w:shd w:val="clear" w:color="auto" w:fill="FFFFFF"/>
              <w:ind w:left="612" w:hanging="360"/>
              <w:rPr>
                <w:sz w:val="24"/>
                <w:szCs w:val="24"/>
              </w:rPr>
            </w:pPr>
            <w:r>
              <w:rPr>
                <w:sz w:val="24"/>
                <w:szCs w:val="24"/>
              </w:rPr>
              <w:t xml:space="preserve">      </w:t>
            </w:r>
            <w:r w:rsidRPr="00E22699">
              <w:rPr>
                <w:sz w:val="24"/>
                <w:szCs w:val="24"/>
              </w:rPr>
              <w:t>punës, legjislacioni fiskal).</w:t>
            </w:r>
          </w:p>
          <w:p w:rsidR="00E22699" w:rsidRPr="004C15AC" w:rsidRDefault="00E22699" w:rsidP="00E22699">
            <w:pPr>
              <w:numPr>
                <w:ilvl w:val="0"/>
                <w:numId w:val="56"/>
              </w:numPr>
              <w:shd w:val="clear" w:color="auto" w:fill="FFFFFF"/>
              <w:ind w:left="612"/>
              <w:rPr>
                <w:sz w:val="24"/>
                <w:szCs w:val="24"/>
              </w:rPr>
            </w:pPr>
            <w:r w:rsidRPr="00E22699">
              <w:rPr>
                <w:sz w:val="24"/>
                <w:szCs w:val="24"/>
              </w:rPr>
              <w:t>Modele të dokumetacionit financiar dhe fiskal.</w:t>
            </w:r>
          </w:p>
          <w:p w:rsidR="00404FB8" w:rsidRDefault="00404FB8" w:rsidP="00181FA6">
            <w:pPr>
              <w:shd w:val="clear" w:color="auto" w:fill="FFFFFF"/>
              <w:rPr>
                <w:sz w:val="24"/>
                <w:szCs w:val="24"/>
              </w:rPr>
            </w:pPr>
          </w:p>
          <w:p w:rsidR="00404FB8" w:rsidRPr="00BA0692" w:rsidRDefault="00404FB8" w:rsidP="00181FA6">
            <w:pPr>
              <w:shd w:val="clear" w:color="auto" w:fill="FFFFFF"/>
              <w:rPr>
                <w:sz w:val="24"/>
                <w:szCs w:val="24"/>
              </w:rPr>
            </w:pPr>
          </w:p>
        </w:tc>
      </w:tr>
    </w:tbl>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04FB8" w:rsidRDefault="00404FB8"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4C15AC" w:rsidRDefault="004C15AC" w:rsidP="003A3997">
      <w:pPr>
        <w:pStyle w:val="BodyTextIndent2"/>
        <w:tabs>
          <w:tab w:val="num" w:pos="540"/>
        </w:tabs>
        <w:ind w:left="0" w:firstLine="0"/>
        <w:rPr>
          <w:sz w:val="28"/>
          <w:szCs w:val="28"/>
          <w:lang w:val="sq-AL"/>
        </w:rPr>
      </w:pPr>
    </w:p>
    <w:p w:rsidR="003A3997" w:rsidRPr="003E512B" w:rsidRDefault="004C15AC" w:rsidP="003A3997">
      <w:pPr>
        <w:pStyle w:val="BodyTextIndent2"/>
        <w:tabs>
          <w:tab w:val="num" w:pos="540"/>
        </w:tabs>
        <w:ind w:left="0" w:firstLine="0"/>
        <w:rPr>
          <w:sz w:val="28"/>
          <w:szCs w:val="28"/>
          <w:lang w:val="sq-AL"/>
        </w:rPr>
      </w:pPr>
      <w:r>
        <w:rPr>
          <w:sz w:val="28"/>
          <w:szCs w:val="28"/>
          <w:lang w:val="sq-AL"/>
        </w:rPr>
        <w:br w:type="page"/>
      </w:r>
      <w:r w:rsidR="003A3997" w:rsidRPr="003E512B">
        <w:rPr>
          <w:sz w:val="28"/>
          <w:szCs w:val="28"/>
          <w:lang w:val="sq-AL"/>
        </w:rPr>
        <w:t xml:space="preserve">X. Përshkruesit e moduleve të praktikës profesionale </w:t>
      </w:r>
      <w:r w:rsidR="003A3997">
        <w:rPr>
          <w:sz w:val="28"/>
          <w:szCs w:val="28"/>
          <w:lang w:val="sq-AL"/>
        </w:rPr>
        <w:t xml:space="preserve">me zgjedhje </w:t>
      </w:r>
      <w:r w:rsidR="003A3997" w:rsidRPr="003E512B">
        <w:rPr>
          <w:sz w:val="28"/>
          <w:szCs w:val="28"/>
          <w:lang w:val="sq-AL"/>
        </w:rPr>
        <w:t xml:space="preserve">të detyruar </w:t>
      </w:r>
    </w:p>
    <w:p w:rsidR="007E3C09" w:rsidRDefault="007E3C09" w:rsidP="007E4287">
      <w:pPr>
        <w:pStyle w:val="BodyTextIndent2"/>
        <w:tabs>
          <w:tab w:val="num" w:pos="540"/>
        </w:tabs>
        <w:ind w:left="0" w:firstLine="0"/>
        <w:rPr>
          <w:sz w:val="22"/>
          <w:highlight w:val="green"/>
        </w:rPr>
      </w:pPr>
    </w:p>
    <w:p w:rsidR="00231726" w:rsidRPr="00B5163E" w:rsidRDefault="00231726" w:rsidP="00162EA5">
      <w:pPr>
        <w:widowControl w:val="0"/>
        <w:numPr>
          <w:ilvl w:val="0"/>
          <w:numId w:val="178"/>
        </w:numPr>
        <w:tabs>
          <w:tab w:val="left" w:pos="270"/>
        </w:tabs>
        <w:overflowPunct/>
        <w:adjustRightInd/>
        <w:ind w:left="0" w:firstLine="0"/>
        <w:textAlignment w:val="auto"/>
        <w:outlineLvl w:val="1"/>
        <w:rPr>
          <w:b/>
          <w:bCs/>
          <w:sz w:val="24"/>
          <w:szCs w:val="24"/>
        </w:rPr>
      </w:pPr>
      <w:r w:rsidRPr="00B5163E">
        <w:rPr>
          <w:b/>
          <w:bCs/>
          <w:sz w:val="24"/>
          <w:szCs w:val="24"/>
          <w:shd w:val="clear" w:color="auto" w:fill="C0C0C0"/>
        </w:rPr>
        <w:t>Moduli: “Kultivimi i luleve në mjedise të</w:t>
      </w:r>
      <w:r w:rsidRPr="00B5163E">
        <w:rPr>
          <w:b/>
          <w:bCs/>
          <w:spacing w:val="-5"/>
          <w:sz w:val="24"/>
          <w:szCs w:val="24"/>
          <w:shd w:val="clear" w:color="auto" w:fill="C0C0C0"/>
        </w:rPr>
        <w:t xml:space="preserve"> </w:t>
      </w:r>
      <w:r w:rsidRPr="00B5163E">
        <w:rPr>
          <w:b/>
          <w:bCs/>
          <w:sz w:val="24"/>
          <w:szCs w:val="24"/>
          <w:shd w:val="clear" w:color="auto" w:fill="C0C0C0"/>
        </w:rPr>
        <w:t>hapura”</w:t>
      </w:r>
    </w:p>
    <w:p w:rsidR="00231726" w:rsidRDefault="00231726" w:rsidP="00231726">
      <w:pPr>
        <w:tabs>
          <w:tab w:val="left" w:pos="2220"/>
        </w:tabs>
        <w:ind w:left="660"/>
        <w:rPr>
          <w:b/>
          <w:sz w:val="24"/>
        </w:rPr>
      </w:pPr>
    </w:p>
    <w:p w:rsidR="00231726" w:rsidRPr="006029C7" w:rsidRDefault="00231726" w:rsidP="00463342">
      <w:pPr>
        <w:tabs>
          <w:tab w:val="left" w:pos="2220"/>
        </w:tabs>
        <w:ind w:left="270"/>
        <w:rPr>
          <w:b/>
          <w:sz w:val="24"/>
        </w:rPr>
      </w:pPr>
      <w:r>
        <w:rPr>
          <w:b/>
          <w:sz w:val="24"/>
        </w:rPr>
        <w:t>Profili</w:t>
      </w:r>
      <w:r w:rsidRPr="006029C7">
        <w:rPr>
          <w:b/>
          <w:sz w:val="24"/>
        </w:rPr>
        <w:t>:</w:t>
      </w:r>
      <w:r w:rsidRPr="006029C7">
        <w:rPr>
          <w:b/>
          <w:sz w:val="24"/>
        </w:rPr>
        <w:tab/>
        <w:t>Agrobiznes</w:t>
      </w:r>
    </w:p>
    <w:p w:rsidR="00231726" w:rsidRPr="006029C7" w:rsidRDefault="00231726" w:rsidP="00463342">
      <w:pPr>
        <w:tabs>
          <w:tab w:val="left" w:pos="2239"/>
        </w:tabs>
        <w:ind w:left="270"/>
        <w:rPr>
          <w:b/>
          <w:sz w:val="24"/>
        </w:rPr>
      </w:pPr>
      <w:r w:rsidRPr="006029C7">
        <w:rPr>
          <w:b/>
          <w:sz w:val="24"/>
        </w:rPr>
        <w:t>Niveli:</w:t>
      </w:r>
      <w:r w:rsidRPr="006029C7">
        <w:rPr>
          <w:b/>
          <w:sz w:val="24"/>
        </w:rPr>
        <w:tab/>
        <w:t>IV i</w:t>
      </w:r>
      <w:r w:rsidRPr="006029C7">
        <w:rPr>
          <w:b/>
          <w:spacing w:val="-1"/>
          <w:sz w:val="24"/>
        </w:rPr>
        <w:t xml:space="preserve"> </w:t>
      </w:r>
      <w:r w:rsidRPr="006029C7">
        <w:rPr>
          <w:b/>
          <w:sz w:val="24"/>
        </w:rPr>
        <w:t>KSHK</w:t>
      </w:r>
    </w:p>
    <w:p w:rsidR="00231726" w:rsidRPr="006029C7" w:rsidRDefault="00231726" w:rsidP="00463342">
      <w:pPr>
        <w:tabs>
          <w:tab w:val="right" w:pos="2465"/>
        </w:tabs>
        <w:ind w:left="270"/>
        <w:rPr>
          <w:b/>
          <w:sz w:val="24"/>
        </w:rPr>
      </w:pPr>
      <w:r w:rsidRPr="006029C7">
        <w:rPr>
          <w:b/>
          <w:sz w:val="24"/>
        </w:rPr>
        <w:t>Klasa:</w:t>
      </w:r>
      <w:r w:rsidRPr="006029C7">
        <w:rPr>
          <w:b/>
          <w:sz w:val="24"/>
        </w:rPr>
        <w:tab/>
        <w:t>10</w:t>
      </w:r>
    </w:p>
    <w:p w:rsidR="00231726" w:rsidRPr="006029C7" w:rsidRDefault="00231726" w:rsidP="00231726">
      <w:pPr>
        <w:tabs>
          <w:tab w:val="right" w:pos="2465"/>
        </w:tabs>
        <w:ind w:left="660"/>
        <w:rPr>
          <w:b/>
          <w:sz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4950"/>
        <w:gridCol w:w="2160"/>
      </w:tblGrid>
      <w:tr w:rsidR="00231726" w:rsidRPr="006029C7" w:rsidTr="00231726">
        <w:tc>
          <w:tcPr>
            <w:tcW w:w="9900" w:type="dxa"/>
            <w:gridSpan w:val="5"/>
            <w:tcBorders>
              <w:top w:val="single" w:sz="4" w:space="0" w:color="auto"/>
              <w:left w:val="nil"/>
              <w:bottom w:val="single" w:sz="4" w:space="0" w:color="auto"/>
              <w:right w:val="nil"/>
            </w:tcBorders>
          </w:tcPr>
          <w:p w:rsidR="00231726" w:rsidRPr="006029C7" w:rsidRDefault="00231726" w:rsidP="00463342">
            <w:pPr>
              <w:pStyle w:val="Header"/>
              <w:ind w:left="360"/>
              <w:jc w:val="center"/>
              <w:rPr>
                <w:i/>
                <w:szCs w:val="24"/>
              </w:rPr>
            </w:pPr>
            <w:r w:rsidRPr="006029C7">
              <w:rPr>
                <w:i/>
                <w:szCs w:val="24"/>
              </w:rPr>
              <w:t>P</w:t>
            </w:r>
            <w:r w:rsidR="00463342">
              <w:rPr>
                <w:i/>
                <w:szCs w:val="24"/>
              </w:rPr>
              <w:t>Ë</w:t>
            </w:r>
            <w:r w:rsidRPr="006029C7">
              <w:rPr>
                <w:i/>
                <w:szCs w:val="24"/>
              </w:rPr>
              <w:t>RSHKRUESI I MODULIT</w:t>
            </w:r>
          </w:p>
        </w:tc>
      </w:tr>
      <w:tr w:rsidR="00231726" w:rsidRPr="006029C7" w:rsidTr="005717D5">
        <w:tc>
          <w:tcPr>
            <w:tcW w:w="1710" w:type="dxa"/>
            <w:tcBorders>
              <w:top w:val="single" w:sz="4" w:space="0" w:color="auto"/>
              <w:left w:val="nil"/>
              <w:bottom w:val="single" w:sz="4" w:space="0" w:color="auto"/>
              <w:right w:val="single" w:sz="4" w:space="0" w:color="auto"/>
            </w:tcBorders>
          </w:tcPr>
          <w:p w:rsidR="00231726" w:rsidRDefault="00231726" w:rsidP="00231726">
            <w:pPr>
              <w:rPr>
                <w:b/>
                <w:sz w:val="24"/>
                <w:szCs w:val="24"/>
              </w:rPr>
            </w:pPr>
            <w:r w:rsidRPr="006029C7">
              <w:rPr>
                <w:b/>
                <w:sz w:val="24"/>
                <w:szCs w:val="24"/>
              </w:rPr>
              <w:t xml:space="preserve">Titulli </w:t>
            </w:r>
            <w:r>
              <w:rPr>
                <w:b/>
                <w:sz w:val="24"/>
                <w:szCs w:val="24"/>
              </w:rPr>
              <w:t>dhe kodi</w:t>
            </w:r>
          </w:p>
          <w:p w:rsidR="001610BF" w:rsidRPr="006029C7" w:rsidRDefault="001610BF" w:rsidP="00231726">
            <w:pPr>
              <w:rPr>
                <w:b/>
                <w:sz w:val="24"/>
                <w:szCs w:val="24"/>
              </w:rPr>
            </w:pPr>
          </w:p>
        </w:tc>
        <w:tc>
          <w:tcPr>
            <w:tcW w:w="6030" w:type="dxa"/>
            <w:gridSpan w:val="3"/>
            <w:tcBorders>
              <w:top w:val="single" w:sz="4" w:space="0" w:color="auto"/>
              <w:left w:val="single" w:sz="4" w:space="0" w:color="auto"/>
              <w:bottom w:val="single" w:sz="4" w:space="0" w:color="auto"/>
              <w:right w:val="single" w:sz="4" w:space="0" w:color="auto"/>
            </w:tcBorders>
            <w:shd w:val="clear" w:color="auto" w:fill="FFFFFF"/>
          </w:tcPr>
          <w:p w:rsidR="00231726" w:rsidRDefault="00231726" w:rsidP="00231726">
            <w:pPr>
              <w:ind w:left="162"/>
              <w:rPr>
                <w:b/>
                <w:bCs/>
                <w:sz w:val="24"/>
                <w:szCs w:val="24"/>
              </w:rPr>
            </w:pPr>
            <w:r w:rsidRPr="006029C7">
              <w:rPr>
                <w:b/>
                <w:bCs/>
                <w:sz w:val="24"/>
                <w:szCs w:val="24"/>
              </w:rPr>
              <w:t>KULTIVIMI I LULEVE N</w:t>
            </w:r>
            <w:r>
              <w:rPr>
                <w:b/>
                <w:bCs/>
                <w:sz w:val="24"/>
                <w:szCs w:val="24"/>
              </w:rPr>
              <w:t>Ë</w:t>
            </w:r>
            <w:r w:rsidRPr="006029C7">
              <w:rPr>
                <w:b/>
                <w:bCs/>
                <w:sz w:val="24"/>
                <w:szCs w:val="24"/>
              </w:rPr>
              <w:t xml:space="preserve"> MJEDISE T</w:t>
            </w:r>
            <w:r>
              <w:rPr>
                <w:b/>
                <w:bCs/>
                <w:sz w:val="24"/>
                <w:szCs w:val="24"/>
              </w:rPr>
              <w:t>Ë</w:t>
            </w:r>
            <w:r w:rsidRPr="006029C7">
              <w:rPr>
                <w:b/>
                <w:bCs/>
                <w:sz w:val="24"/>
                <w:szCs w:val="24"/>
              </w:rPr>
              <w:t xml:space="preserve"> HAPURA</w:t>
            </w:r>
          </w:p>
          <w:p w:rsidR="00231726" w:rsidRPr="006029C7" w:rsidRDefault="00231726" w:rsidP="00231726">
            <w:pPr>
              <w:ind w:left="162"/>
              <w:rPr>
                <w:b/>
                <w:bCs/>
                <w:sz w:val="24"/>
                <w:szCs w:val="24"/>
              </w:rPr>
            </w:pPr>
          </w:p>
        </w:tc>
        <w:tc>
          <w:tcPr>
            <w:tcW w:w="2160" w:type="dxa"/>
            <w:tcBorders>
              <w:top w:val="single" w:sz="4" w:space="0" w:color="auto"/>
              <w:left w:val="single" w:sz="4" w:space="0" w:color="auto"/>
              <w:bottom w:val="single" w:sz="4" w:space="0" w:color="auto"/>
              <w:right w:val="nil"/>
            </w:tcBorders>
          </w:tcPr>
          <w:p w:rsidR="00231726" w:rsidRPr="006029C7" w:rsidRDefault="00231726" w:rsidP="00F01D30">
            <w:pPr>
              <w:pStyle w:val="Header"/>
              <w:ind w:left="360"/>
              <w:rPr>
                <w:b/>
                <w:szCs w:val="24"/>
              </w:rPr>
            </w:pPr>
            <w:r>
              <w:rPr>
                <w:b/>
                <w:bCs/>
                <w:szCs w:val="24"/>
              </w:rPr>
              <w:t>M-14-</w:t>
            </w:r>
            <w:r w:rsidR="00F01D30">
              <w:rPr>
                <w:b/>
                <w:bCs/>
                <w:szCs w:val="24"/>
              </w:rPr>
              <w:t>146</w:t>
            </w:r>
            <w:r>
              <w:rPr>
                <w:b/>
                <w:bCs/>
                <w:szCs w:val="24"/>
              </w:rPr>
              <w:t>-23</w:t>
            </w:r>
          </w:p>
        </w:tc>
      </w:tr>
      <w:tr w:rsidR="00231726" w:rsidRPr="006029C7" w:rsidTr="00231726">
        <w:tc>
          <w:tcPr>
            <w:tcW w:w="1710" w:type="dxa"/>
            <w:tcBorders>
              <w:top w:val="single" w:sz="4" w:space="0" w:color="auto"/>
              <w:left w:val="nil"/>
              <w:bottom w:val="single" w:sz="4" w:space="0" w:color="auto"/>
              <w:right w:val="nil"/>
            </w:tcBorders>
          </w:tcPr>
          <w:p w:rsidR="00231726" w:rsidRPr="006029C7" w:rsidRDefault="00231726" w:rsidP="00231726">
            <w:pPr>
              <w:rPr>
                <w:b/>
                <w:sz w:val="24"/>
                <w:szCs w:val="24"/>
              </w:rPr>
            </w:pPr>
            <w:r w:rsidRPr="006029C7">
              <w:rPr>
                <w:b/>
                <w:sz w:val="24"/>
                <w:szCs w:val="24"/>
              </w:rPr>
              <w:t>Qëllimi i modulit</w:t>
            </w:r>
          </w:p>
        </w:tc>
        <w:tc>
          <w:tcPr>
            <w:tcW w:w="270" w:type="dxa"/>
            <w:tcBorders>
              <w:top w:val="single" w:sz="4" w:space="0" w:color="auto"/>
              <w:left w:val="nil"/>
              <w:bottom w:val="single" w:sz="4" w:space="0" w:color="auto"/>
              <w:right w:val="nil"/>
            </w:tcBorders>
          </w:tcPr>
          <w:p w:rsidR="00231726" w:rsidRPr="006029C7" w:rsidRDefault="00231726" w:rsidP="00231726">
            <w:pPr>
              <w:ind w:left="360"/>
              <w:rPr>
                <w:b/>
                <w:sz w:val="24"/>
                <w:szCs w:val="24"/>
              </w:rPr>
            </w:pPr>
          </w:p>
          <w:p w:rsidR="00231726" w:rsidRPr="006029C7" w:rsidRDefault="00231726" w:rsidP="00231726">
            <w:pPr>
              <w:ind w:left="360"/>
              <w:rPr>
                <w:b/>
                <w:sz w:val="24"/>
                <w:szCs w:val="24"/>
              </w:rPr>
            </w:pPr>
          </w:p>
        </w:tc>
        <w:tc>
          <w:tcPr>
            <w:tcW w:w="7920" w:type="dxa"/>
            <w:gridSpan w:val="3"/>
            <w:tcBorders>
              <w:top w:val="single" w:sz="4" w:space="0" w:color="auto"/>
              <w:left w:val="nil"/>
              <w:bottom w:val="single" w:sz="4" w:space="0" w:color="auto"/>
              <w:right w:val="nil"/>
            </w:tcBorders>
          </w:tcPr>
          <w:p w:rsidR="00231726" w:rsidRDefault="00231726" w:rsidP="00231726">
            <w:pPr>
              <w:rPr>
                <w:sz w:val="24"/>
                <w:szCs w:val="24"/>
              </w:rPr>
            </w:pPr>
            <w:r w:rsidRPr="006029C7">
              <w:rPr>
                <w:sz w:val="24"/>
                <w:szCs w:val="24"/>
              </w:rPr>
              <w:t>Një modul praktik që i pajis nxënësit me aftësi për kultivimin e luleve dekorative në mjedise të hapura.</w:t>
            </w:r>
          </w:p>
          <w:p w:rsidR="00231726" w:rsidRPr="006029C7" w:rsidRDefault="00231726" w:rsidP="00231726">
            <w:pPr>
              <w:rPr>
                <w:sz w:val="24"/>
                <w:szCs w:val="24"/>
              </w:rPr>
            </w:pPr>
          </w:p>
        </w:tc>
      </w:tr>
      <w:tr w:rsidR="00231726" w:rsidRPr="006029C7" w:rsidTr="00231726">
        <w:trPr>
          <w:trHeight w:val="660"/>
        </w:trPr>
        <w:tc>
          <w:tcPr>
            <w:tcW w:w="1710" w:type="dxa"/>
            <w:tcBorders>
              <w:top w:val="single" w:sz="4" w:space="0" w:color="auto"/>
              <w:left w:val="nil"/>
              <w:bottom w:val="single" w:sz="4" w:space="0" w:color="auto"/>
              <w:right w:val="nil"/>
            </w:tcBorders>
          </w:tcPr>
          <w:p w:rsidR="00231726" w:rsidRDefault="00231726" w:rsidP="00231726">
            <w:pPr>
              <w:rPr>
                <w:b/>
                <w:sz w:val="24"/>
                <w:szCs w:val="24"/>
              </w:rPr>
            </w:pPr>
            <w:r w:rsidRPr="006029C7">
              <w:rPr>
                <w:b/>
                <w:sz w:val="24"/>
                <w:szCs w:val="24"/>
              </w:rPr>
              <w:t>Kohëzgjatja e modulit</w:t>
            </w:r>
          </w:p>
          <w:p w:rsidR="00231726" w:rsidRPr="006029C7" w:rsidRDefault="00231726" w:rsidP="00231726">
            <w:pPr>
              <w:rPr>
                <w:b/>
                <w:sz w:val="24"/>
                <w:szCs w:val="24"/>
              </w:rPr>
            </w:pPr>
          </w:p>
        </w:tc>
        <w:tc>
          <w:tcPr>
            <w:tcW w:w="270" w:type="dxa"/>
            <w:tcBorders>
              <w:top w:val="single" w:sz="4" w:space="0" w:color="auto"/>
              <w:left w:val="nil"/>
              <w:bottom w:val="single" w:sz="4" w:space="0" w:color="auto"/>
              <w:right w:val="nil"/>
            </w:tcBorders>
          </w:tcPr>
          <w:p w:rsidR="00231726" w:rsidRPr="006029C7" w:rsidRDefault="00231726" w:rsidP="00231726">
            <w:pPr>
              <w:ind w:left="360"/>
              <w:rPr>
                <w:b/>
                <w:sz w:val="24"/>
                <w:szCs w:val="24"/>
              </w:rPr>
            </w:pPr>
          </w:p>
        </w:tc>
        <w:tc>
          <w:tcPr>
            <w:tcW w:w="7920" w:type="dxa"/>
            <w:gridSpan w:val="3"/>
            <w:tcBorders>
              <w:top w:val="single" w:sz="4" w:space="0" w:color="auto"/>
              <w:left w:val="nil"/>
              <w:bottom w:val="single" w:sz="4" w:space="0" w:color="auto"/>
              <w:right w:val="nil"/>
            </w:tcBorders>
          </w:tcPr>
          <w:p w:rsidR="00231726" w:rsidRPr="006029C7" w:rsidRDefault="00231726" w:rsidP="00231726">
            <w:pPr>
              <w:rPr>
                <w:b/>
                <w:sz w:val="24"/>
                <w:szCs w:val="24"/>
              </w:rPr>
            </w:pPr>
            <w:r w:rsidRPr="006029C7">
              <w:rPr>
                <w:sz w:val="24"/>
                <w:szCs w:val="24"/>
              </w:rPr>
              <w:t xml:space="preserve"> 36 orë mësimore</w:t>
            </w:r>
          </w:p>
          <w:p w:rsidR="00231726" w:rsidRPr="006029C7" w:rsidRDefault="00231726" w:rsidP="00231726">
            <w:pPr>
              <w:rPr>
                <w:b/>
                <w:sz w:val="24"/>
                <w:szCs w:val="24"/>
              </w:rPr>
            </w:pPr>
          </w:p>
        </w:tc>
      </w:tr>
      <w:tr w:rsidR="00231726" w:rsidRPr="006029C7" w:rsidTr="00231726">
        <w:trPr>
          <w:trHeight w:val="981"/>
        </w:trPr>
        <w:tc>
          <w:tcPr>
            <w:tcW w:w="1710" w:type="dxa"/>
            <w:tcBorders>
              <w:top w:val="single" w:sz="4" w:space="0" w:color="auto"/>
              <w:left w:val="nil"/>
              <w:bottom w:val="single" w:sz="4" w:space="0" w:color="auto"/>
              <w:right w:val="nil"/>
            </w:tcBorders>
          </w:tcPr>
          <w:p w:rsidR="00231726" w:rsidRPr="006029C7" w:rsidRDefault="00231726" w:rsidP="00231726">
            <w:pPr>
              <w:pStyle w:val="NoSpacing"/>
              <w:rPr>
                <w:rFonts w:ascii="Times New Roman" w:hAnsi="Times New Roman"/>
                <w:b/>
                <w:sz w:val="24"/>
                <w:szCs w:val="24"/>
              </w:rPr>
            </w:pPr>
            <w:r w:rsidRPr="006029C7">
              <w:rPr>
                <w:rFonts w:ascii="Times New Roman" w:hAnsi="Times New Roman"/>
                <w:b/>
                <w:sz w:val="24"/>
                <w:szCs w:val="24"/>
              </w:rPr>
              <w:t xml:space="preserve">Niveli i parapëlqyer </w:t>
            </w:r>
          </w:p>
          <w:p w:rsidR="00231726" w:rsidRPr="006029C7" w:rsidRDefault="00231726" w:rsidP="00231726">
            <w:pPr>
              <w:pStyle w:val="NoSpacing"/>
              <w:rPr>
                <w:rFonts w:ascii="Times New Roman" w:hAnsi="Times New Roman"/>
                <w:sz w:val="24"/>
                <w:szCs w:val="24"/>
              </w:rPr>
            </w:pPr>
            <w:r w:rsidRPr="006029C7">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231726" w:rsidRPr="006029C7" w:rsidRDefault="00231726" w:rsidP="00231726">
            <w:pPr>
              <w:pStyle w:val="NoSpacing"/>
              <w:rPr>
                <w:rFonts w:ascii="Times New Roman" w:hAnsi="Times New Roman"/>
                <w:sz w:val="24"/>
                <w:szCs w:val="24"/>
              </w:rPr>
            </w:pPr>
          </w:p>
        </w:tc>
        <w:tc>
          <w:tcPr>
            <w:tcW w:w="7920" w:type="dxa"/>
            <w:gridSpan w:val="3"/>
            <w:tcBorders>
              <w:top w:val="single" w:sz="4" w:space="0" w:color="auto"/>
              <w:left w:val="nil"/>
              <w:bottom w:val="single" w:sz="4" w:space="0" w:color="auto"/>
              <w:right w:val="nil"/>
            </w:tcBorders>
          </w:tcPr>
          <w:p w:rsidR="00231726" w:rsidRPr="00A61846" w:rsidRDefault="009F0B23" w:rsidP="009F0B23">
            <w:pPr>
              <w:pStyle w:val="NoSpacing"/>
              <w:rPr>
                <w:rFonts w:ascii="Times New Roman" w:hAnsi="Times New Roman"/>
                <w:sz w:val="24"/>
                <w:szCs w:val="24"/>
              </w:rPr>
            </w:pPr>
            <w:r>
              <w:rPr>
                <w:rFonts w:ascii="Times New Roman" w:hAnsi="Times New Roman"/>
                <w:sz w:val="24"/>
                <w:szCs w:val="24"/>
              </w:rPr>
              <w:t>Nxënësi</w:t>
            </w:r>
            <w:r w:rsidR="00231726" w:rsidRPr="00A61846">
              <w:rPr>
                <w:rFonts w:ascii="Times New Roman" w:hAnsi="Times New Roman"/>
                <w:sz w:val="24"/>
                <w:szCs w:val="24"/>
              </w:rPr>
              <w:t xml:space="preserve"> duhet të kenë përfunduar arsimin e detyruar</w:t>
            </w:r>
          </w:p>
        </w:tc>
      </w:tr>
      <w:tr w:rsidR="00231726" w:rsidRPr="006029C7" w:rsidTr="00231726">
        <w:trPr>
          <w:trHeight w:val="350"/>
        </w:trPr>
        <w:tc>
          <w:tcPr>
            <w:tcW w:w="1710" w:type="dxa"/>
            <w:tcBorders>
              <w:top w:val="single" w:sz="4" w:space="0" w:color="auto"/>
              <w:left w:val="nil"/>
              <w:bottom w:val="nil"/>
              <w:right w:val="nil"/>
            </w:tcBorders>
          </w:tcPr>
          <w:p w:rsidR="00231726" w:rsidRPr="006029C7" w:rsidRDefault="00231726" w:rsidP="00231726">
            <w:pPr>
              <w:rPr>
                <w:b/>
                <w:sz w:val="24"/>
                <w:szCs w:val="24"/>
              </w:rPr>
            </w:pPr>
            <w:r w:rsidRPr="006029C7">
              <w:rPr>
                <w:b/>
                <w:sz w:val="24"/>
                <w:szCs w:val="24"/>
              </w:rPr>
              <w:t>Rezultatet e të nxënit (RN) dhe proçedurat e vlerësimit</w:t>
            </w:r>
          </w:p>
        </w:tc>
        <w:tc>
          <w:tcPr>
            <w:tcW w:w="270" w:type="dxa"/>
            <w:tcBorders>
              <w:top w:val="single" w:sz="4" w:space="0" w:color="auto"/>
              <w:left w:val="nil"/>
              <w:bottom w:val="nil"/>
              <w:right w:val="nil"/>
            </w:tcBorders>
          </w:tcPr>
          <w:p w:rsidR="00231726" w:rsidRPr="006029C7" w:rsidRDefault="00231726" w:rsidP="00231726">
            <w:pPr>
              <w:ind w:left="360"/>
              <w:rPr>
                <w:b/>
                <w:sz w:val="24"/>
                <w:szCs w:val="24"/>
              </w:rPr>
            </w:pPr>
          </w:p>
        </w:tc>
        <w:tc>
          <w:tcPr>
            <w:tcW w:w="810" w:type="dxa"/>
            <w:tcBorders>
              <w:top w:val="single" w:sz="4" w:space="0" w:color="auto"/>
              <w:left w:val="nil"/>
              <w:bottom w:val="nil"/>
              <w:right w:val="nil"/>
            </w:tcBorders>
          </w:tcPr>
          <w:p w:rsidR="00231726" w:rsidRPr="006029C7" w:rsidRDefault="00231726" w:rsidP="00231726">
            <w:pPr>
              <w:pStyle w:val="Heading6"/>
              <w:spacing w:before="0" w:after="0"/>
              <w:ind w:left="-18"/>
              <w:rPr>
                <w:sz w:val="24"/>
                <w:szCs w:val="24"/>
                <w:lang w:val="sq-AL"/>
              </w:rPr>
            </w:pPr>
            <w:r w:rsidRPr="006029C7">
              <w:rPr>
                <w:sz w:val="24"/>
                <w:szCs w:val="24"/>
                <w:lang w:val="sq-AL"/>
              </w:rPr>
              <w:t>RN 1</w:t>
            </w:r>
          </w:p>
        </w:tc>
        <w:tc>
          <w:tcPr>
            <w:tcW w:w="7110" w:type="dxa"/>
            <w:gridSpan w:val="2"/>
            <w:tcBorders>
              <w:top w:val="single" w:sz="4" w:space="0" w:color="auto"/>
              <w:left w:val="nil"/>
              <w:bottom w:val="nil"/>
              <w:right w:val="nil"/>
            </w:tcBorders>
          </w:tcPr>
          <w:p w:rsidR="00231726" w:rsidRPr="006029C7" w:rsidRDefault="00231726" w:rsidP="00231726">
            <w:pPr>
              <w:tabs>
                <w:tab w:val="left" w:pos="1369"/>
              </w:tabs>
              <w:ind w:right="886"/>
              <w:rPr>
                <w:b/>
                <w:sz w:val="24"/>
              </w:rPr>
            </w:pPr>
            <w:r w:rsidRPr="006029C7">
              <w:rPr>
                <w:b/>
                <w:sz w:val="24"/>
              </w:rPr>
              <w:t>Nxënësi prodhon fidanë lulesh për mbjellje në fushë</w:t>
            </w:r>
            <w:r w:rsidRPr="006029C7">
              <w:rPr>
                <w:b/>
                <w:spacing w:val="-18"/>
                <w:sz w:val="24"/>
              </w:rPr>
              <w:t xml:space="preserve"> </w:t>
            </w:r>
            <w:r w:rsidRPr="006029C7">
              <w:rPr>
                <w:b/>
                <w:sz w:val="24"/>
              </w:rPr>
              <w:t>të hapur.</w:t>
            </w:r>
          </w:p>
          <w:p w:rsidR="00231726" w:rsidRPr="006029C7" w:rsidRDefault="00231726" w:rsidP="003E4CEF">
            <w:pPr>
              <w:tabs>
                <w:tab w:val="left" w:pos="0"/>
              </w:tabs>
              <w:rPr>
                <w:b/>
                <w:iCs/>
                <w:sz w:val="24"/>
                <w:szCs w:val="24"/>
              </w:rPr>
            </w:pPr>
            <w:r w:rsidRPr="006029C7">
              <w:rPr>
                <w:b/>
                <w:i/>
                <w:sz w:val="24"/>
                <w:szCs w:val="24"/>
              </w:rPr>
              <w:t>Kriteret e vlerësimit:</w:t>
            </w:r>
          </w:p>
          <w:p w:rsidR="00231726" w:rsidRPr="006029C7" w:rsidRDefault="00231726" w:rsidP="00231726">
            <w:pPr>
              <w:tabs>
                <w:tab w:val="left" w:pos="0"/>
              </w:tabs>
              <w:ind w:left="72"/>
              <w:rPr>
                <w:sz w:val="24"/>
                <w:szCs w:val="24"/>
              </w:rPr>
            </w:pPr>
            <w:r w:rsidRPr="006029C7">
              <w:rPr>
                <w:sz w:val="24"/>
                <w:szCs w:val="24"/>
              </w:rPr>
              <w:t>Nxënësi duhet të jetë i aftë:</w:t>
            </w:r>
          </w:p>
          <w:p w:rsidR="00231726" w:rsidRPr="006029C7" w:rsidRDefault="00231726" w:rsidP="00162EA5">
            <w:pPr>
              <w:widowControl w:val="0"/>
              <w:numPr>
                <w:ilvl w:val="0"/>
                <w:numId w:val="177"/>
              </w:numPr>
              <w:tabs>
                <w:tab w:val="left" w:pos="792"/>
                <w:tab w:val="left" w:pos="882"/>
              </w:tabs>
              <w:overflowPunct/>
              <w:adjustRightInd/>
              <w:spacing w:line="237" w:lineRule="auto"/>
              <w:ind w:left="792" w:hanging="450"/>
              <w:textAlignment w:val="auto"/>
              <w:rPr>
                <w:sz w:val="24"/>
              </w:rPr>
            </w:pPr>
            <w:r w:rsidRPr="006029C7">
              <w:rPr>
                <w:sz w:val="24"/>
              </w:rPr>
              <w:t>të përzgjedhë saktë veglat dhe materialet për prodhimin</w:t>
            </w:r>
            <w:r w:rsidRPr="006029C7">
              <w:rPr>
                <w:spacing w:val="-9"/>
                <w:sz w:val="24"/>
              </w:rPr>
              <w:t xml:space="preserve"> </w:t>
            </w:r>
            <w:r w:rsidRPr="006029C7">
              <w:rPr>
                <w:sz w:val="24"/>
              </w:rPr>
              <w:t>e fidanëve të</w:t>
            </w:r>
            <w:r w:rsidRPr="006029C7">
              <w:rPr>
                <w:spacing w:val="-2"/>
                <w:sz w:val="24"/>
              </w:rPr>
              <w:t xml:space="preserve"> </w:t>
            </w:r>
            <w:r w:rsidRPr="006029C7">
              <w:rPr>
                <w:sz w:val="24"/>
              </w:rPr>
              <w:t>luleve;</w:t>
            </w:r>
          </w:p>
          <w:p w:rsidR="00231726" w:rsidRPr="006029C7" w:rsidRDefault="00231726" w:rsidP="00162EA5">
            <w:pPr>
              <w:widowControl w:val="0"/>
              <w:numPr>
                <w:ilvl w:val="0"/>
                <w:numId w:val="177"/>
              </w:numPr>
              <w:tabs>
                <w:tab w:val="left" w:pos="792"/>
                <w:tab w:val="left" w:pos="882"/>
              </w:tabs>
              <w:overflowPunct/>
              <w:adjustRightInd/>
              <w:spacing w:line="237" w:lineRule="auto"/>
              <w:ind w:left="792" w:hanging="450"/>
              <w:textAlignment w:val="auto"/>
              <w:rPr>
                <w:sz w:val="24"/>
              </w:rPr>
            </w:pPr>
            <w:r w:rsidRPr="006029C7">
              <w:rPr>
                <w:sz w:val="24"/>
              </w:rPr>
              <w:t>të përcaktojë llojet e luleve sipas kushteve klimatiko- tokësore;</w:t>
            </w:r>
          </w:p>
          <w:p w:rsidR="00231726" w:rsidRPr="006029C7" w:rsidRDefault="00231726" w:rsidP="00162EA5">
            <w:pPr>
              <w:widowControl w:val="0"/>
              <w:numPr>
                <w:ilvl w:val="0"/>
                <w:numId w:val="177"/>
              </w:numPr>
              <w:tabs>
                <w:tab w:val="left" w:pos="792"/>
                <w:tab w:val="left" w:pos="882"/>
              </w:tabs>
              <w:overflowPunct/>
              <w:adjustRightInd/>
              <w:spacing w:line="237" w:lineRule="auto"/>
              <w:ind w:left="792" w:hanging="450"/>
              <w:textAlignment w:val="auto"/>
              <w:rPr>
                <w:sz w:val="24"/>
              </w:rPr>
            </w:pPr>
            <w:r w:rsidRPr="006029C7">
              <w:rPr>
                <w:sz w:val="24"/>
              </w:rPr>
              <w:t>të përcaktojë saktë sasinë e farës për mbjellje</w:t>
            </w:r>
            <w:r w:rsidRPr="006029C7">
              <w:rPr>
                <w:spacing w:val="-11"/>
                <w:sz w:val="24"/>
              </w:rPr>
              <w:t xml:space="preserve"> </w:t>
            </w:r>
            <w:r w:rsidRPr="006029C7">
              <w:rPr>
                <w:sz w:val="24"/>
              </w:rPr>
              <w:t>sipas madhësisë së sipërfaqes dhe dendësisë së</w:t>
            </w:r>
            <w:r w:rsidRPr="006029C7">
              <w:rPr>
                <w:spacing w:val="-7"/>
                <w:sz w:val="24"/>
              </w:rPr>
              <w:t xml:space="preserve"> </w:t>
            </w:r>
            <w:r w:rsidRPr="006029C7">
              <w:rPr>
                <w:sz w:val="24"/>
              </w:rPr>
              <w:t>bimëve;</w:t>
            </w:r>
          </w:p>
          <w:p w:rsidR="00231726" w:rsidRPr="006029C7" w:rsidRDefault="00231726" w:rsidP="00162EA5">
            <w:pPr>
              <w:widowControl w:val="0"/>
              <w:numPr>
                <w:ilvl w:val="0"/>
                <w:numId w:val="177"/>
              </w:numPr>
              <w:tabs>
                <w:tab w:val="left" w:pos="792"/>
                <w:tab w:val="left" w:pos="882"/>
              </w:tabs>
              <w:overflowPunct/>
              <w:adjustRightInd/>
              <w:spacing w:before="4" w:line="237" w:lineRule="auto"/>
              <w:ind w:left="792" w:hanging="450"/>
              <w:textAlignment w:val="auto"/>
              <w:rPr>
                <w:sz w:val="24"/>
              </w:rPr>
            </w:pPr>
            <w:r w:rsidRPr="006029C7">
              <w:rPr>
                <w:sz w:val="24"/>
              </w:rPr>
              <w:t xml:space="preserve">të zabtojë teknikën e përgatitjes së dherishten </w:t>
            </w:r>
            <w:r w:rsidRPr="006029C7">
              <w:rPr>
                <w:spacing w:val="-3"/>
                <w:sz w:val="24"/>
              </w:rPr>
              <w:t xml:space="preserve">sipas </w:t>
            </w:r>
            <w:r w:rsidRPr="006029C7">
              <w:rPr>
                <w:sz w:val="24"/>
              </w:rPr>
              <w:t>raporteve të sakta të plehut dhe</w:t>
            </w:r>
            <w:r w:rsidRPr="006029C7">
              <w:rPr>
                <w:spacing w:val="-3"/>
                <w:sz w:val="24"/>
              </w:rPr>
              <w:t xml:space="preserve"> </w:t>
            </w:r>
            <w:r w:rsidRPr="006029C7">
              <w:rPr>
                <w:sz w:val="24"/>
              </w:rPr>
              <w:t>dheut;</w:t>
            </w:r>
          </w:p>
          <w:p w:rsidR="00231726" w:rsidRPr="006029C7" w:rsidRDefault="00231726" w:rsidP="00162EA5">
            <w:pPr>
              <w:widowControl w:val="0"/>
              <w:numPr>
                <w:ilvl w:val="0"/>
                <w:numId w:val="177"/>
              </w:numPr>
              <w:tabs>
                <w:tab w:val="left" w:pos="792"/>
              </w:tabs>
              <w:overflowPunct/>
              <w:adjustRightInd/>
              <w:spacing w:before="5" w:line="237" w:lineRule="auto"/>
              <w:ind w:left="792" w:hanging="450"/>
              <w:textAlignment w:val="auto"/>
              <w:rPr>
                <w:sz w:val="24"/>
              </w:rPr>
            </w:pPr>
            <w:r w:rsidRPr="006029C7">
              <w:rPr>
                <w:sz w:val="24"/>
              </w:rPr>
              <w:t xml:space="preserve">të përgatisë shtartin e mjelljes sipas teknikës më </w:t>
            </w:r>
            <w:r w:rsidRPr="006029C7">
              <w:rPr>
                <w:spacing w:val="-6"/>
                <w:sz w:val="24"/>
              </w:rPr>
              <w:t xml:space="preserve">të </w:t>
            </w:r>
            <w:r w:rsidRPr="006029C7">
              <w:rPr>
                <w:sz w:val="24"/>
              </w:rPr>
              <w:t>përshtatshme;</w:t>
            </w:r>
          </w:p>
          <w:p w:rsidR="00231726" w:rsidRPr="006029C7" w:rsidRDefault="00231726" w:rsidP="00162EA5">
            <w:pPr>
              <w:widowControl w:val="0"/>
              <w:numPr>
                <w:ilvl w:val="0"/>
                <w:numId w:val="177"/>
              </w:numPr>
              <w:tabs>
                <w:tab w:val="left" w:pos="792"/>
                <w:tab w:val="left" w:pos="882"/>
              </w:tabs>
              <w:overflowPunct/>
              <w:adjustRightInd/>
              <w:spacing w:before="5" w:line="237" w:lineRule="auto"/>
              <w:ind w:left="792" w:hanging="450"/>
              <w:textAlignment w:val="auto"/>
              <w:rPr>
                <w:sz w:val="24"/>
              </w:rPr>
            </w:pPr>
            <w:r w:rsidRPr="006029C7">
              <w:rPr>
                <w:sz w:val="24"/>
              </w:rPr>
              <w:t>të zbatojë me korrektësi teknikën e mbjelljes së farës</w:t>
            </w:r>
            <w:r w:rsidRPr="006029C7">
              <w:rPr>
                <w:spacing w:val="-9"/>
                <w:sz w:val="24"/>
              </w:rPr>
              <w:t xml:space="preserve"> </w:t>
            </w:r>
            <w:r w:rsidRPr="006029C7">
              <w:rPr>
                <w:sz w:val="24"/>
              </w:rPr>
              <w:t>së luleve;</w:t>
            </w:r>
          </w:p>
          <w:p w:rsidR="00231726" w:rsidRPr="006029C7" w:rsidRDefault="00231726" w:rsidP="00162EA5">
            <w:pPr>
              <w:widowControl w:val="0"/>
              <w:numPr>
                <w:ilvl w:val="0"/>
                <w:numId w:val="177"/>
              </w:numPr>
              <w:tabs>
                <w:tab w:val="left" w:pos="792"/>
                <w:tab w:val="left" w:pos="882"/>
              </w:tabs>
              <w:overflowPunct/>
              <w:adjustRightInd/>
              <w:spacing w:before="1" w:line="293" w:lineRule="exact"/>
              <w:ind w:left="792" w:hanging="450"/>
              <w:textAlignment w:val="auto"/>
              <w:rPr>
                <w:sz w:val="24"/>
              </w:rPr>
            </w:pPr>
            <w:r w:rsidRPr="006029C7">
              <w:rPr>
                <w:sz w:val="24"/>
              </w:rPr>
              <w:t>të zbatojë me korrektësi teknikën e mbulimit të</w:t>
            </w:r>
            <w:r w:rsidRPr="006029C7">
              <w:rPr>
                <w:spacing w:val="-5"/>
                <w:sz w:val="24"/>
              </w:rPr>
              <w:t xml:space="preserve"> </w:t>
            </w:r>
            <w:r w:rsidRPr="006029C7">
              <w:rPr>
                <w:sz w:val="24"/>
              </w:rPr>
              <w:t>farës;</w:t>
            </w:r>
          </w:p>
          <w:p w:rsidR="00231726" w:rsidRPr="006029C7" w:rsidRDefault="00231726" w:rsidP="00162EA5">
            <w:pPr>
              <w:numPr>
                <w:ilvl w:val="0"/>
                <w:numId w:val="115"/>
              </w:numPr>
              <w:tabs>
                <w:tab w:val="left" w:pos="612"/>
                <w:tab w:val="left" w:pos="792"/>
                <w:tab w:val="left" w:pos="882"/>
              </w:tabs>
              <w:ind w:left="792" w:hanging="450"/>
              <w:rPr>
                <w:sz w:val="24"/>
                <w:szCs w:val="24"/>
              </w:rPr>
            </w:pPr>
            <w:r w:rsidRPr="006029C7">
              <w:rPr>
                <w:sz w:val="24"/>
              </w:rPr>
              <w:t xml:space="preserve">   të kryejë shërbimet në farishte pas mjelljes sipas</w:t>
            </w:r>
            <w:r w:rsidRPr="006029C7">
              <w:rPr>
                <w:spacing w:val="-6"/>
                <w:sz w:val="24"/>
              </w:rPr>
              <w:t xml:space="preserve"> </w:t>
            </w:r>
            <w:r w:rsidRPr="006029C7">
              <w:rPr>
                <w:sz w:val="24"/>
              </w:rPr>
              <w:t>kërkesës;</w:t>
            </w:r>
          </w:p>
          <w:p w:rsidR="00231726" w:rsidRPr="006029C7" w:rsidRDefault="00231726" w:rsidP="00162EA5">
            <w:pPr>
              <w:numPr>
                <w:ilvl w:val="0"/>
                <w:numId w:val="115"/>
              </w:numPr>
              <w:tabs>
                <w:tab w:val="left" w:pos="612"/>
                <w:tab w:val="left" w:pos="792"/>
                <w:tab w:val="left" w:pos="882"/>
              </w:tabs>
              <w:ind w:left="792" w:hanging="450"/>
              <w:rPr>
                <w:sz w:val="24"/>
                <w:szCs w:val="24"/>
              </w:rPr>
            </w:pPr>
            <w:r w:rsidRPr="006029C7">
              <w:rPr>
                <w:sz w:val="24"/>
                <w:szCs w:val="24"/>
              </w:rPr>
              <w:t xml:space="preserve">   të demo</w:t>
            </w:r>
            <w:r w:rsidR="003E4CEF">
              <w:rPr>
                <w:sz w:val="24"/>
                <w:szCs w:val="24"/>
              </w:rPr>
              <w:t>n</w:t>
            </w:r>
            <w:r w:rsidRPr="006029C7">
              <w:rPr>
                <w:sz w:val="24"/>
                <w:szCs w:val="24"/>
              </w:rPr>
              <w:t>strojë përgjegjshmëri, këmbëngulje, inovacion,</w:t>
            </w:r>
            <w:r>
              <w:rPr>
                <w:sz w:val="24"/>
                <w:szCs w:val="24"/>
              </w:rPr>
              <w:t xml:space="preserve"> </w:t>
            </w:r>
            <w:r w:rsidRPr="006029C7">
              <w:rPr>
                <w:sz w:val="24"/>
                <w:szCs w:val="24"/>
              </w:rPr>
              <w:t>ini</w:t>
            </w:r>
            <w:r w:rsidR="003E4CEF">
              <w:rPr>
                <w:sz w:val="24"/>
                <w:szCs w:val="24"/>
              </w:rPr>
              <w:t>c</w:t>
            </w:r>
            <w:r w:rsidRPr="006029C7">
              <w:rPr>
                <w:sz w:val="24"/>
                <w:szCs w:val="24"/>
              </w:rPr>
              <w:t>iativë, aftësi për të punuar brenda afateve në mënyrë të pavarur dhe në grup</w:t>
            </w:r>
            <w:r w:rsidRPr="006029C7">
              <w:rPr>
                <w:sz w:val="24"/>
              </w:rPr>
              <w:t>;</w:t>
            </w:r>
          </w:p>
          <w:p w:rsidR="00231726" w:rsidRPr="006029C7" w:rsidRDefault="00231726" w:rsidP="00162EA5">
            <w:pPr>
              <w:numPr>
                <w:ilvl w:val="0"/>
                <w:numId w:val="118"/>
              </w:numPr>
              <w:tabs>
                <w:tab w:val="left" w:pos="612"/>
                <w:tab w:val="left" w:pos="792"/>
                <w:tab w:val="left" w:pos="882"/>
              </w:tabs>
              <w:spacing w:before="5" w:line="237" w:lineRule="auto"/>
              <w:ind w:left="792" w:right="432" w:hanging="450"/>
              <w:rPr>
                <w:sz w:val="24"/>
              </w:rPr>
            </w:pPr>
            <w:r w:rsidRPr="006029C7">
              <w:rPr>
                <w:sz w:val="24"/>
              </w:rPr>
              <w:t xml:space="preserve">   të komunikojë me etikë dhe profesionalizëm;</w:t>
            </w:r>
          </w:p>
          <w:p w:rsidR="00231726" w:rsidRPr="006029C7" w:rsidRDefault="00231726" w:rsidP="00162EA5">
            <w:pPr>
              <w:widowControl w:val="0"/>
              <w:numPr>
                <w:ilvl w:val="0"/>
                <w:numId w:val="177"/>
              </w:numPr>
              <w:tabs>
                <w:tab w:val="left" w:pos="792"/>
                <w:tab w:val="left" w:pos="882"/>
                <w:tab w:val="left" w:pos="6894"/>
              </w:tabs>
              <w:overflowPunct/>
              <w:adjustRightInd/>
              <w:spacing w:before="2" w:line="237" w:lineRule="auto"/>
              <w:ind w:left="792" w:right="-18" w:hanging="450"/>
              <w:textAlignment w:val="auto"/>
              <w:rPr>
                <w:sz w:val="24"/>
              </w:rPr>
            </w:pPr>
            <w:r w:rsidRPr="006029C7">
              <w:rPr>
                <w:sz w:val="24"/>
              </w:rPr>
              <w:t>të zbatojë rregullat e sigurimit teknik dhe të ruajtjes</w:t>
            </w:r>
            <w:r w:rsidRPr="006029C7">
              <w:rPr>
                <w:spacing w:val="-10"/>
                <w:sz w:val="24"/>
              </w:rPr>
              <w:t xml:space="preserve"> </w:t>
            </w:r>
            <w:r w:rsidRPr="006029C7">
              <w:rPr>
                <w:sz w:val="24"/>
              </w:rPr>
              <w:t>ë mjedisit gjatë prodhimit të</w:t>
            </w:r>
            <w:r w:rsidRPr="006029C7">
              <w:rPr>
                <w:spacing w:val="-2"/>
                <w:sz w:val="24"/>
              </w:rPr>
              <w:t xml:space="preserve"> </w:t>
            </w:r>
            <w:r w:rsidRPr="006029C7">
              <w:rPr>
                <w:sz w:val="24"/>
              </w:rPr>
              <w:t>fidanëve.</w:t>
            </w:r>
          </w:p>
          <w:p w:rsidR="00231726" w:rsidRPr="006029C7" w:rsidRDefault="00231726" w:rsidP="00231726">
            <w:pPr>
              <w:tabs>
                <w:tab w:val="left" w:pos="252"/>
              </w:tabs>
              <w:overflowPunct/>
              <w:autoSpaceDE/>
              <w:autoSpaceDN/>
              <w:adjustRightInd/>
              <w:ind w:left="252"/>
              <w:textAlignment w:val="auto"/>
              <w:rPr>
                <w:b/>
                <w:i/>
                <w:sz w:val="24"/>
                <w:szCs w:val="24"/>
              </w:rPr>
            </w:pPr>
            <w:r w:rsidRPr="006029C7">
              <w:rPr>
                <w:b/>
                <w:i/>
                <w:sz w:val="24"/>
                <w:szCs w:val="24"/>
              </w:rPr>
              <w:t xml:space="preserve">Instrumentet e vlerësimit: </w:t>
            </w:r>
          </w:p>
          <w:p w:rsidR="00231726" w:rsidRPr="006029C7" w:rsidRDefault="00231726" w:rsidP="00231726">
            <w:pPr>
              <w:numPr>
                <w:ilvl w:val="0"/>
                <w:numId w:val="67"/>
              </w:numPr>
              <w:rPr>
                <w:sz w:val="24"/>
                <w:szCs w:val="24"/>
              </w:rPr>
            </w:pPr>
            <w:r w:rsidRPr="006029C7">
              <w:rPr>
                <w:sz w:val="24"/>
                <w:szCs w:val="24"/>
              </w:rPr>
              <w:t>Vëzhgim</w:t>
            </w:r>
            <w:r w:rsidRPr="006029C7">
              <w:rPr>
                <w:spacing w:val="-2"/>
                <w:sz w:val="24"/>
                <w:szCs w:val="24"/>
              </w:rPr>
              <w:t xml:space="preserve"> </w:t>
            </w:r>
            <w:r w:rsidRPr="006029C7">
              <w:rPr>
                <w:sz w:val="24"/>
                <w:szCs w:val="24"/>
              </w:rPr>
              <w:t>me</w:t>
            </w:r>
            <w:r w:rsidRPr="006029C7">
              <w:rPr>
                <w:spacing w:val="-1"/>
                <w:sz w:val="24"/>
                <w:szCs w:val="24"/>
              </w:rPr>
              <w:t xml:space="preserve"> </w:t>
            </w:r>
            <w:r w:rsidRPr="006029C7">
              <w:rPr>
                <w:sz w:val="24"/>
                <w:szCs w:val="24"/>
              </w:rPr>
              <w:t>listë</w:t>
            </w:r>
            <w:r w:rsidRPr="006029C7">
              <w:rPr>
                <w:spacing w:val="-1"/>
                <w:sz w:val="24"/>
                <w:szCs w:val="24"/>
              </w:rPr>
              <w:t xml:space="preserve"> </w:t>
            </w:r>
            <w:r w:rsidRPr="006029C7">
              <w:rPr>
                <w:sz w:val="24"/>
                <w:szCs w:val="24"/>
              </w:rPr>
              <w:t>kontrolli.</w:t>
            </w:r>
          </w:p>
        </w:tc>
      </w:tr>
    </w:tbl>
    <w:p w:rsidR="00231726" w:rsidRPr="006029C7" w:rsidRDefault="00231726" w:rsidP="00231726">
      <w:pPr>
        <w:tabs>
          <w:tab w:val="right" w:pos="2465"/>
        </w:tabs>
        <w:ind w:left="660"/>
        <w:rPr>
          <w:b/>
          <w:sz w:val="24"/>
        </w:rPr>
      </w:pPr>
    </w:p>
    <w:tbl>
      <w:tblPr>
        <w:tblW w:w="7920" w:type="dxa"/>
        <w:tblInd w:w="2088" w:type="dxa"/>
        <w:tblLayout w:type="fixed"/>
        <w:tblLook w:val="0000" w:firstRow="0" w:lastRow="0" w:firstColumn="0" w:lastColumn="0" w:noHBand="0" w:noVBand="0"/>
      </w:tblPr>
      <w:tblGrid>
        <w:gridCol w:w="810"/>
        <w:gridCol w:w="7110"/>
      </w:tblGrid>
      <w:tr w:rsidR="00231726" w:rsidRPr="006029C7" w:rsidTr="00231726">
        <w:trPr>
          <w:trHeight w:val="440"/>
        </w:trPr>
        <w:tc>
          <w:tcPr>
            <w:tcW w:w="810" w:type="dxa"/>
          </w:tcPr>
          <w:p w:rsidR="00231726" w:rsidRPr="006029C7" w:rsidRDefault="00231726" w:rsidP="003E4CEF">
            <w:pPr>
              <w:numPr>
                <w:ilvl w:val="12"/>
                <w:numId w:val="0"/>
              </w:numPr>
              <w:rPr>
                <w:b/>
                <w:sz w:val="24"/>
                <w:szCs w:val="24"/>
              </w:rPr>
            </w:pPr>
            <w:r w:rsidRPr="006029C7">
              <w:rPr>
                <w:b/>
                <w:sz w:val="24"/>
                <w:szCs w:val="24"/>
              </w:rPr>
              <w:t xml:space="preserve">RN 2 </w:t>
            </w:r>
          </w:p>
        </w:tc>
        <w:tc>
          <w:tcPr>
            <w:tcW w:w="7110" w:type="dxa"/>
          </w:tcPr>
          <w:p w:rsidR="00231726" w:rsidRPr="006029C7" w:rsidRDefault="00231726" w:rsidP="003E4CEF">
            <w:pPr>
              <w:tabs>
                <w:tab w:val="left" w:pos="827"/>
              </w:tabs>
              <w:ind w:left="-23"/>
              <w:rPr>
                <w:b/>
                <w:sz w:val="24"/>
              </w:rPr>
            </w:pPr>
            <w:r w:rsidRPr="006029C7">
              <w:rPr>
                <w:b/>
                <w:sz w:val="24"/>
              </w:rPr>
              <w:t>Nxënësi kultivon me fidanë lule në mjedise të</w:t>
            </w:r>
            <w:r w:rsidRPr="006029C7">
              <w:rPr>
                <w:b/>
                <w:spacing w:val="-6"/>
                <w:sz w:val="24"/>
              </w:rPr>
              <w:t xml:space="preserve"> </w:t>
            </w:r>
            <w:r w:rsidRPr="006029C7">
              <w:rPr>
                <w:b/>
                <w:sz w:val="24"/>
              </w:rPr>
              <w:t>hapura.</w:t>
            </w:r>
          </w:p>
          <w:p w:rsidR="00231726" w:rsidRPr="006029C7" w:rsidRDefault="00231726" w:rsidP="003E4CEF">
            <w:pPr>
              <w:tabs>
                <w:tab w:val="left" w:pos="360"/>
              </w:tabs>
              <w:rPr>
                <w:b/>
                <w:i/>
                <w:sz w:val="24"/>
                <w:szCs w:val="24"/>
              </w:rPr>
            </w:pPr>
            <w:r w:rsidRPr="006029C7">
              <w:rPr>
                <w:b/>
                <w:i/>
                <w:sz w:val="24"/>
                <w:szCs w:val="24"/>
              </w:rPr>
              <w:t>Kriteret e vlerësimit:</w:t>
            </w:r>
          </w:p>
          <w:p w:rsidR="00231726" w:rsidRPr="006029C7" w:rsidRDefault="00231726" w:rsidP="003E4CEF">
            <w:pPr>
              <w:tabs>
                <w:tab w:val="left" w:pos="360"/>
              </w:tabs>
              <w:jc w:val="both"/>
              <w:rPr>
                <w:sz w:val="24"/>
                <w:szCs w:val="24"/>
              </w:rPr>
            </w:pPr>
            <w:r w:rsidRPr="006029C7">
              <w:rPr>
                <w:sz w:val="24"/>
                <w:szCs w:val="24"/>
              </w:rPr>
              <w:t>Nxënësi duhet të jetë i aftë:</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rPr>
              <w:t>të përzgjedhë saktë veglat dhe mate</w:t>
            </w:r>
            <w:r>
              <w:rPr>
                <w:sz w:val="24"/>
              </w:rPr>
              <w:t>rialet për mbjelljen e fidanëve</w:t>
            </w:r>
            <w:r w:rsidRPr="006029C7">
              <w:rPr>
                <w:sz w:val="24"/>
              </w:rPr>
              <w:t>;</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rPr>
              <w:t>të përcaktojë vendin për mbjelljen e fidanëve të luleve</w:t>
            </w:r>
            <w:r w:rsidRPr="006029C7">
              <w:rPr>
                <w:spacing w:val="-9"/>
                <w:sz w:val="24"/>
              </w:rPr>
              <w:t xml:space="preserve"> </w:t>
            </w:r>
            <w:r w:rsidRPr="006029C7">
              <w:rPr>
                <w:sz w:val="24"/>
              </w:rPr>
              <w:t>sipas kritereve të</w:t>
            </w:r>
            <w:r w:rsidRPr="006029C7">
              <w:rPr>
                <w:spacing w:val="-3"/>
                <w:sz w:val="24"/>
              </w:rPr>
              <w:t xml:space="preserve"> </w:t>
            </w:r>
            <w:r w:rsidRPr="006029C7">
              <w:rPr>
                <w:sz w:val="24"/>
              </w:rPr>
              <w:t>përcaktuara;</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rPr>
              <w:t xml:space="preserve">të piketojë sipërfaqes për mbjelljen e fidanëve </w:t>
            </w:r>
            <w:r w:rsidRPr="006029C7">
              <w:rPr>
                <w:spacing w:val="-3"/>
                <w:sz w:val="24"/>
              </w:rPr>
              <w:t xml:space="preserve">sipas </w:t>
            </w:r>
            <w:r w:rsidRPr="006029C7">
              <w:rPr>
                <w:sz w:val="24"/>
              </w:rPr>
              <w:t>kërkesës;</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rPr>
              <w:t>të shkulë me kujdes</w:t>
            </w:r>
            <w:r w:rsidRPr="006029C7">
              <w:rPr>
                <w:spacing w:val="-3"/>
                <w:sz w:val="24"/>
              </w:rPr>
              <w:t xml:space="preserve"> </w:t>
            </w:r>
            <w:r w:rsidRPr="006029C7">
              <w:rPr>
                <w:sz w:val="24"/>
              </w:rPr>
              <w:t>fidanët;</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rPr>
              <w:t>të përcaktojë fidanët e shëndetshëm për</w:t>
            </w:r>
            <w:r w:rsidRPr="006029C7">
              <w:rPr>
                <w:spacing w:val="-2"/>
                <w:sz w:val="24"/>
              </w:rPr>
              <w:t xml:space="preserve"> </w:t>
            </w:r>
            <w:r w:rsidRPr="006029C7">
              <w:rPr>
                <w:sz w:val="24"/>
              </w:rPr>
              <w:t>mbjellje;</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rPr>
              <w:t>të mbjellë fidanët sipas distancave të</w:t>
            </w:r>
            <w:r w:rsidRPr="006029C7">
              <w:rPr>
                <w:spacing w:val="-3"/>
                <w:sz w:val="24"/>
              </w:rPr>
              <w:t xml:space="preserve"> </w:t>
            </w:r>
            <w:r w:rsidRPr="006029C7">
              <w:rPr>
                <w:sz w:val="24"/>
              </w:rPr>
              <w:t>përcaktuara;.</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rPr>
              <w:t>të kryejë ujitjen së lehtë e fidanëve të porsa mbjellë</w:t>
            </w:r>
            <w:r w:rsidRPr="006029C7">
              <w:rPr>
                <w:spacing w:val="-11"/>
                <w:sz w:val="24"/>
              </w:rPr>
              <w:t xml:space="preserve"> </w:t>
            </w:r>
            <w:r w:rsidRPr="006029C7">
              <w:rPr>
                <w:sz w:val="24"/>
              </w:rPr>
              <w:t>sipas nevojave;</w:t>
            </w:r>
            <w:r w:rsidRPr="006029C7">
              <w:rPr>
                <w:sz w:val="24"/>
                <w:szCs w:val="24"/>
              </w:rPr>
              <w:t xml:space="preserve"> </w:t>
            </w:r>
          </w:p>
          <w:p w:rsidR="00231726" w:rsidRPr="006029C7" w:rsidRDefault="00231726" w:rsidP="00162EA5">
            <w:pPr>
              <w:widowControl w:val="0"/>
              <w:numPr>
                <w:ilvl w:val="0"/>
                <w:numId w:val="118"/>
              </w:numPr>
              <w:overflowPunct/>
              <w:adjustRightInd/>
              <w:spacing w:line="237" w:lineRule="auto"/>
              <w:textAlignment w:val="auto"/>
              <w:rPr>
                <w:sz w:val="24"/>
              </w:rPr>
            </w:pPr>
            <w:r w:rsidRPr="006029C7">
              <w:rPr>
                <w:sz w:val="24"/>
                <w:szCs w:val="24"/>
              </w:rPr>
              <w:t>të demo</w:t>
            </w:r>
            <w:r w:rsidR="003E4CEF">
              <w:rPr>
                <w:sz w:val="24"/>
                <w:szCs w:val="24"/>
              </w:rPr>
              <w:t>n</w:t>
            </w:r>
            <w:r w:rsidRPr="006029C7">
              <w:rPr>
                <w:sz w:val="24"/>
                <w:szCs w:val="24"/>
              </w:rPr>
              <w:t>strojë përgjegjshmëri, këmbëngulje, inovacion,</w:t>
            </w:r>
            <w:r w:rsidR="003E4CEF">
              <w:rPr>
                <w:sz w:val="24"/>
                <w:szCs w:val="24"/>
              </w:rPr>
              <w:t xml:space="preserve"> </w:t>
            </w:r>
            <w:r w:rsidRPr="006029C7">
              <w:rPr>
                <w:sz w:val="24"/>
                <w:szCs w:val="24"/>
              </w:rPr>
              <w:t>ini</w:t>
            </w:r>
            <w:r w:rsidR="003E4CEF">
              <w:rPr>
                <w:sz w:val="24"/>
                <w:szCs w:val="24"/>
              </w:rPr>
              <w:t>c</w:t>
            </w:r>
            <w:r w:rsidRPr="006029C7">
              <w:rPr>
                <w:sz w:val="24"/>
                <w:szCs w:val="24"/>
              </w:rPr>
              <w:t>iativë, aftësi për të punuar brenda afateve në mënyrë të pavarur dhe në grup</w:t>
            </w:r>
            <w:r w:rsidRPr="006029C7">
              <w:rPr>
                <w:sz w:val="24"/>
              </w:rPr>
              <w:t>;</w:t>
            </w:r>
          </w:p>
          <w:p w:rsidR="003E4CEF" w:rsidRDefault="00231726" w:rsidP="00162EA5">
            <w:pPr>
              <w:widowControl w:val="0"/>
              <w:numPr>
                <w:ilvl w:val="0"/>
                <w:numId w:val="118"/>
              </w:numPr>
              <w:overflowPunct/>
              <w:adjustRightInd/>
              <w:spacing w:line="237" w:lineRule="auto"/>
              <w:ind w:right="612"/>
              <w:textAlignment w:val="auto"/>
              <w:rPr>
                <w:sz w:val="24"/>
              </w:rPr>
            </w:pPr>
            <w:r w:rsidRPr="003E4CEF">
              <w:rPr>
                <w:sz w:val="24"/>
              </w:rPr>
              <w:t>të komunikojë me etikë dhe profesionalizëm;</w:t>
            </w:r>
          </w:p>
          <w:p w:rsidR="00231726" w:rsidRPr="003E4CEF" w:rsidRDefault="00231726" w:rsidP="00162EA5">
            <w:pPr>
              <w:widowControl w:val="0"/>
              <w:numPr>
                <w:ilvl w:val="0"/>
                <w:numId w:val="118"/>
              </w:numPr>
              <w:overflowPunct/>
              <w:adjustRightInd/>
              <w:spacing w:line="237" w:lineRule="auto"/>
              <w:ind w:right="612"/>
              <w:textAlignment w:val="auto"/>
              <w:rPr>
                <w:sz w:val="24"/>
              </w:rPr>
            </w:pPr>
            <w:r w:rsidRPr="003E4CEF">
              <w:rPr>
                <w:sz w:val="24"/>
              </w:rPr>
              <w:t>të zbatojë drejt rregullat e sigurimit teknik dhe të ruajtjes</w:t>
            </w:r>
            <w:r w:rsidRPr="003E4CEF">
              <w:rPr>
                <w:spacing w:val="-13"/>
                <w:sz w:val="24"/>
              </w:rPr>
              <w:t xml:space="preserve"> </w:t>
            </w:r>
            <w:r w:rsidRPr="003E4CEF">
              <w:rPr>
                <w:sz w:val="24"/>
              </w:rPr>
              <w:t>së mjedisit gjatë kultivimit të luleve me</w:t>
            </w:r>
            <w:r w:rsidRPr="003E4CEF">
              <w:rPr>
                <w:spacing w:val="-5"/>
                <w:sz w:val="24"/>
              </w:rPr>
              <w:t xml:space="preserve"> </w:t>
            </w:r>
            <w:r w:rsidRPr="003E4CEF">
              <w:rPr>
                <w:sz w:val="24"/>
              </w:rPr>
              <w:t>fidanë.</w:t>
            </w:r>
          </w:p>
          <w:p w:rsidR="00231726" w:rsidRPr="006029C7" w:rsidRDefault="00231726" w:rsidP="003E4CEF">
            <w:pPr>
              <w:tabs>
                <w:tab w:val="left" w:pos="360"/>
              </w:tabs>
              <w:rPr>
                <w:b/>
                <w:i/>
                <w:sz w:val="24"/>
                <w:szCs w:val="24"/>
              </w:rPr>
            </w:pPr>
            <w:r w:rsidRPr="006029C7">
              <w:rPr>
                <w:b/>
                <w:i/>
                <w:sz w:val="24"/>
                <w:szCs w:val="24"/>
              </w:rPr>
              <w:t>Instrumentet e vlerësimit:</w:t>
            </w:r>
          </w:p>
          <w:p w:rsidR="00231726" w:rsidRPr="006029C7" w:rsidRDefault="00231726" w:rsidP="00162EA5">
            <w:pPr>
              <w:numPr>
                <w:ilvl w:val="0"/>
                <w:numId w:val="101"/>
              </w:numPr>
              <w:tabs>
                <w:tab w:val="left" w:pos="360"/>
              </w:tabs>
              <w:overflowPunct/>
              <w:autoSpaceDE/>
              <w:adjustRightInd/>
              <w:textAlignment w:val="auto"/>
              <w:rPr>
                <w:sz w:val="24"/>
                <w:szCs w:val="24"/>
              </w:rPr>
            </w:pPr>
            <w:r w:rsidRPr="006029C7">
              <w:rPr>
                <w:sz w:val="24"/>
                <w:szCs w:val="24"/>
              </w:rPr>
              <w:t>Vëzhgim</w:t>
            </w:r>
            <w:r w:rsidRPr="006029C7">
              <w:rPr>
                <w:spacing w:val="-2"/>
                <w:sz w:val="24"/>
                <w:szCs w:val="24"/>
              </w:rPr>
              <w:t xml:space="preserve"> </w:t>
            </w:r>
            <w:r w:rsidRPr="006029C7">
              <w:rPr>
                <w:sz w:val="24"/>
                <w:szCs w:val="24"/>
              </w:rPr>
              <w:t>me</w:t>
            </w:r>
            <w:r w:rsidRPr="006029C7">
              <w:rPr>
                <w:spacing w:val="-1"/>
                <w:sz w:val="24"/>
                <w:szCs w:val="24"/>
              </w:rPr>
              <w:t xml:space="preserve"> </w:t>
            </w:r>
            <w:r w:rsidRPr="006029C7">
              <w:rPr>
                <w:sz w:val="24"/>
                <w:szCs w:val="24"/>
              </w:rPr>
              <w:t>listë</w:t>
            </w:r>
            <w:r w:rsidRPr="006029C7">
              <w:rPr>
                <w:spacing w:val="-1"/>
                <w:sz w:val="24"/>
                <w:szCs w:val="24"/>
              </w:rPr>
              <w:t xml:space="preserve"> </w:t>
            </w:r>
            <w:r w:rsidRPr="006029C7">
              <w:rPr>
                <w:sz w:val="24"/>
                <w:szCs w:val="24"/>
              </w:rPr>
              <w:t>kontrolli.</w:t>
            </w:r>
          </w:p>
        </w:tc>
      </w:tr>
    </w:tbl>
    <w:p w:rsidR="00231726" w:rsidRPr="006029C7" w:rsidRDefault="00231726" w:rsidP="00231726">
      <w:pPr>
        <w:tabs>
          <w:tab w:val="right" w:pos="2465"/>
        </w:tabs>
        <w:rPr>
          <w:b/>
          <w:sz w:val="24"/>
        </w:rPr>
      </w:pPr>
    </w:p>
    <w:tbl>
      <w:tblPr>
        <w:tblW w:w="7920" w:type="dxa"/>
        <w:tblInd w:w="2088" w:type="dxa"/>
        <w:tblLayout w:type="fixed"/>
        <w:tblLook w:val="0000" w:firstRow="0" w:lastRow="0" w:firstColumn="0" w:lastColumn="0" w:noHBand="0" w:noVBand="0"/>
      </w:tblPr>
      <w:tblGrid>
        <w:gridCol w:w="810"/>
        <w:gridCol w:w="7110"/>
      </w:tblGrid>
      <w:tr w:rsidR="00231726" w:rsidRPr="006029C7" w:rsidTr="003E4CEF">
        <w:trPr>
          <w:trHeight w:val="710"/>
        </w:trPr>
        <w:tc>
          <w:tcPr>
            <w:tcW w:w="810" w:type="dxa"/>
          </w:tcPr>
          <w:p w:rsidR="00231726" w:rsidRPr="006029C7" w:rsidRDefault="00231726" w:rsidP="003E4CEF">
            <w:pPr>
              <w:numPr>
                <w:ilvl w:val="12"/>
                <w:numId w:val="0"/>
              </w:numPr>
              <w:rPr>
                <w:b/>
                <w:sz w:val="24"/>
                <w:szCs w:val="24"/>
              </w:rPr>
            </w:pPr>
            <w:r w:rsidRPr="006029C7">
              <w:rPr>
                <w:b/>
                <w:sz w:val="24"/>
                <w:szCs w:val="24"/>
              </w:rPr>
              <w:t xml:space="preserve">RN 3 </w:t>
            </w:r>
          </w:p>
        </w:tc>
        <w:tc>
          <w:tcPr>
            <w:tcW w:w="7110" w:type="dxa"/>
          </w:tcPr>
          <w:p w:rsidR="00231726" w:rsidRPr="006029C7" w:rsidRDefault="00231726" w:rsidP="003E4CEF">
            <w:pPr>
              <w:tabs>
                <w:tab w:val="left" w:pos="827"/>
              </w:tabs>
              <w:outlineLvl w:val="1"/>
              <w:rPr>
                <w:b/>
                <w:bCs/>
                <w:sz w:val="24"/>
                <w:szCs w:val="24"/>
              </w:rPr>
            </w:pPr>
            <w:r w:rsidRPr="006029C7">
              <w:rPr>
                <w:b/>
                <w:bCs/>
                <w:sz w:val="24"/>
                <w:szCs w:val="24"/>
              </w:rPr>
              <w:t>Nxënësi kujdeset për rritjen e bimëve pas</w:t>
            </w:r>
            <w:r w:rsidRPr="006029C7">
              <w:rPr>
                <w:b/>
                <w:bCs/>
                <w:spacing w:val="-4"/>
                <w:sz w:val="24"/>
                <w:szCs w:val="24"/>
              </w:rPr>
              <w:t xml:space="preserve"> </w:t>
            </w:r>
            <w:r w:rsidRPr="006029C7">
              <w:rPr>
                <w:b/>
                <w:bCs/>
                <w:sz w:val="24"/>
                <w:szCs w:val="24"/>
              </w:rPr>
              <w:t>mbjelljes.</w:t>
            </w:r>
          </w:p>
          <w:p w:rsidR="00231726" w:rsidRPr="006029C7" w:rsidRDefault="00231726" w:rsidP="003E4CEF">
            <w:pPr>
              <w:tabs>
                <w:tab w:val="left" w:pos="360"/>
              </w:tabs>
              <w:rPr>
                <w:b/>
                <w:i/>
                <w:sz w:val="24"/>
                <w:szCs w:val="24"/>
              </w:rPr>
            </w:pPr>
            <w:r w:rsidRPr="006029C7">
              <w:rPr>
                <w:b/>
                <w:i/>
                <w:sz w:val="24"/>
                <w:szCs w:val="24"/>
              </w:rPr>
              <w:t>Kriteret e vlerësimit:</w:t>
            </w:r>
          </w:p>
          <w:p w:rsidR="00231726" w:rsidRPr="006029C7" w:rsidRDefault="00231726" w:rsidP="003E4CEF">
            <w:pPr>
              <w:tabs>
                <w:tab w:val="left" w:pos="360"/>
              </w:tabs>
              <w:rPr>
                <w:sz w:val="24"/>
                <w:szCs w:val="24"/>
              </w:rPr>
            </w:pPr>
            <w:r w:rsidRPr="006029C7">
              <w:rPr>
                <w:sz w:val="24"/>
                <w:szCs w:val="24"/>
              </w:rPr>
              <w:t>Nxënësi duhet të jetë i aftë:</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të përzgjedhë saktë veglat e dorës për kryerjen e</w:t>
            </w:r>
            <w:r w:rsidRPr="006029C7">
              <w:rPr>
                <w:spacing w:val="-13"/>
                <w:sz w:val="24"/>
              </w:rPr>
              <w:t xml:space="preserve"> </w:t>
            </w:r>
            <w:r w:rsidRPr="006029C7">
              <w:rPr>
                <w:sz w:val="24"/>
              </w:rPr>
              <w:t>shërbimeve pas mbjelljes së</w:t>
            </w:r>
            <w:r w:rsidRPr="006029C7">
              <w:rPr>
                <w:spacing w:val="-2"/>
                <w:sz w:val="24"/>
              </w:rPr>
              <w:t xml:space="preserve"> </w:t>
            </w:r>
            <w:r w:rsidRPr="006029C7">
              <w:rPr>
                <w:sz w:val="24"/>
              </w:rPr>
              <w:t>fidanëve;</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 xml:space="preserve">të kryejë kontrollim e zënies së fidanëve të mbjellë </w:t>
            </w:r>
            <w:r w:rsidRPr="006029C7">
              <w:rPr>
                <w:spacing w:val="-3"/>
                <w:sz w:val="24"/>
              </w:rPr>
              <w:t xml:space="preserve">sipas </w:t>
            </w:r>
            <w:r w:rsidRPr="006029C7">
              <w:rPr>
                <w:sz w:val="24"/>
              </w:rPr>
              <w:t>teknikës</w:t>
            </w:r>
            <w:r w:rsidRPr="006029C7">
              <w:rPr>
                <w:spacing w:val="-1"/>
                <w:sz w:val="24"/>
              </w:rPr>
              <w:t xml:space="preserve"> </w:t>
            </w:r>
            <w:r w:rsidRPr="006029C7">
              <w:rPr>
                <w:sz w:val="24"/>
              </w:rPr>
              <w:t>përkatëse;</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të ujisë bimët lulore sipas nevojave specifike të</w:t>
            </w:r>
            <w:r w:rsidRPr="006029C7">
              <w:rPr>
                <w:spacing w:val="-7"/>
                <w:sz w:val="24"/>
              </w:rPr>
              <w:t xml:space="preserve"> </w:t>
            </w:r>
            <w:r w:rsidRPr="006029C7">
              <w:rPr>
                <w:sz w:val="24"/>
              </w:rPr>
              <w:t>tyre;</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 xml:space="preserve">të zëvendësojë bimët e thara me fidanë të rinj </w:t>
            </w:r>
            <w:r w:rsidRPr="006029C7">
              <w:rPr>
                <w:spacing w:val="-7"/>
                <w:sz w:val="24"/>
              </w:rPr>
              <w:t xml:space="preserve">të </w:t>
            </w:r>
            <w:r w:rsidRPr="006029C7">
              <w:rPr>
                <w:sz w:val="24"/>
              </w:rPr>
              <w:t>shëndetshëm;</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të prashitë lulet me thellësinë e duhur sipas llojit të</w:t>
            </w:r>
            <w:r w:rsidRPr="006029C7">
              <w:rPr>
                <w:spacing w:val="-8"/>
                <w:sz w:val="24"/>
              </w:rPr>
              <w:t xml:space="preserve"> </w:t>
            </w:r>
            <w:r w:rsidRPr="006029C7">
              <w:rPr>
                <w:sz w:val="24"/>
              </w:rPr>
              <w:t>luleve;</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 xml:space="preserve">të bëjë plehrimin plotësues të luleve sipas kërkesave </w:t>
            </w:r>
            <w:r w:rsidRPr="006029C7">
              <w:rPr>
                <w:spacing w:val="-4"/>
                <w:sz w:val="24"/>
              </w:rPr>
              <w:t xml:space="preserve">dhe </w:t>
            </w:r>
            <w:r w:rsidRPr="006029C7">
              <w:rPr>
                <w:sz w:val="24"/>
              </w:rPr>
              <w:t>dozave</w:t>
            </w:r>
            <w:r w:rsidRPr="006029C7">
              <w:rPr>
                <w:spacing w:val="-2"/>
                <w:sz w:val="24"/>
              </w:rPr>
              <w:t xml:space="preserve"> </w:t>
            </w:r>
            <w:r w:rsidRPr="006029C7">
              <w:rPr>
                <w:sz w:val="24"/>
              </w:rPr>
              <w:t>përkatëse;</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të shkullë dhe largojë barërat e</w:t>
            </w:r>
            <w:r w:rsidRPr="006029C7">
              <w:rPr>
                <w:spacing w:val="-3"/>
                <w:sz w:val="24"/>
              </w:rPr>
              <w:t xml:space="preserve"> </w:t>
            </w:r>
            <w:r w:rsidRPr="006029C7">
              <w:rPr>
                <w:sz w:val="24"/>
              </w:rPr>
              <w:t>këqia;</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të krasisë bimët gjatë</w:t>
            </w:r>
            <w:r w:rsidRPr="006029C7">
              <w:rPr>
                <w:spacing w:val="-1"/>
                <w:sz w:val="24"/>
              </w:rPr>
              <w:t xml:space="preserve"> </w:t>
            </w:r>
            <w:r w:rsidRPr="006029C7">
              <w:rPr>
                <w:sz w:val="24"/>
              </w:rPr>
              <w:t>vegjetacionit;</w:t>
            </w:r>
            <w:r w:rsidRPr="006029C7">
              <w:rPr>
                <w:sz w:val="24"/>
                <w:szCs w:val="24"/>
              </w:rPr>
              <w:t xml:space="preserve"> </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szCs w:val="24"/>
              </w:rPr>
              <w:t>të demo</w:t>
            </w:r>
            <w:r w:rsidR="003E4CEF">
              <w:rPr>
                <w:sz w:val="24"/>
                <w:szCs w:val="24"/>
              </w:rPr>
              <w:t>n</w:t>
            </w:r>
            <w:r w:rsidRPr="006029C7">
              <w:rPr>
                <w:sz w:val="24"/>
                <w:szCs w:val="24"/>
              </w:rPr>
              <w:t>strojë përgjegjshmëri, këmbëngulje, inovacion,</w:t>
            </w:r>
            <w:r>
              <w:rPr>
                <w:sz w:val="24"/>
                <w:szCs w:val="24"/>
              </w:rPr>
              <w:t xml:space="preserve"> </w:t>
            </w:r>
            <w:r w:rsidRPr="006029C7">
              <w:rPr>
                <w:sz w:val="24"/>
                <w:szCs w:val="24"/>
              </w:rPr>
              <w:t>ini</w:t>
            </w:r>
            <w:r w:rsidR="003E4CEF">
              <w:rPr>
                <w:sz w:val="24"/>
                <w:szCs w:val="24"/>
              </w:rPr>
              <w:t>c</w:t>
            </w:r>
            <w:r w:rsidRPr="006029C7">
              <w:rPr>
                <w:sz w:val="24"/>
                <w:szCs w:val="24"/>
              </w:rPr>
              <w:t>iativë, aftësi për të punuar brenda afateve në mënyrë të pavarur dhe në grup</w:t>
            </w:r>
            <w:r w:rsidRPr="006029C7">
              <w:rPr>
                <w:sz w:val="24"/>
              </w:rPr>
              <w:t>;</w:t>
            </w:r>
          </w:p>
          <w:p w:rsidR="00231726" w:rsidRPr="006029C7" w:rsidRDefault="00231726" w:rsidP="00162EA5">
            <w:pPr>
              <w:widowControl w:val="0"/>
              <w:numPr>
                <w:ilvl w:val="0"/>
                <w:numId w:val="188"/>
              </w:numPr>
              <w:tabs>
                <w:tab w:val="left" w:pos="612"/>
              </w:tabs>
              <w:overflowPunct/>
              <w:adjustRightInd/>
              <w:spacing w:line="237" w:lineRule="auto"/>
              <w:ind w:left="612" w:right="749" w:hanging="252"/>
              <w:textAlignment w:val="auto"/>
              <w:rPr>
                <w:sz w:val="24"/>
              </w:rPr>
            </w:pPr>
            <w:r w:rsidRPr="006029C7">
              <w:rPr>
                <w:sz w:val="24"/>
              </w:rPr>
              <w:t>të komunikojë me etikë dhe profesionalizëm;</w:t>
            </w:r>
          </w:p>
          <w:p w:rsidR="00231726" w:rsidRPr="006029C7" w:rsidRDefault="00231726" w:rsidP="00162EA5">
            <w:pPr>
              <w:widowControl w:val="0"/>
              <w:numPr>
                <w:ilvl w:val="0"/>
                <w:numId w:val="188"/>
              </w:numPr>
              <w:tabs>
                <w:tab w:val="left" w:pos="612"/>
                <w:tab w:val="left" w:pos="6462"/>
              </w:tabs>
              <w:overflowPunct/>
              <w:adjustRightInd/>
              <w:spacing w:line="237" w:lineRule="auto"/>
              <w:ind w:left="612" w:right="432" w:hanging="252"/>
              <w:textAlignment w:val="auto"/>
              <w:rPr>
                <w:sz w:val="24"/>
              </w:rPr>
            </w:pPr>
            <w:r w:rsidRPr="006029C7">
              <w:rPr>
                <w:sz w:val="24"/>
              </w:rPr>
              <w:t>të zbatimi drejt rregullat e sigurimit teknik e të ruajtjes</w:t>
            </w:r>
            <w:r w:rsidRPr="006029C7">
              <w:rPr>
                <w:spacing w:val="-14"/>
                <w:sz w:val="24"/>
              </w:rPr>
              <w:t xml:space="preserve"> </w:t>
            </w:r>
            <w:r w:rsidRPr="006029C7">
              <w:rPr>
                <w:sz w:val="24"/>
              </w:rPr>
              <w:t>së mjedisit gjatë kryerjes së shërbimeve për rritjen e</w:t>
            </w:r>
            <w:r w:rsidRPr="006029C7">
              <w:rPr>
                <w:spacing w:val="-13"/>
                <w:sz w:val="24"/>
              </w:rPr>
              <w:t xml:space="preserve"> </w:t>
            </w:r>
            <w:r>
              <w:rPr>
                <w:sz w:val="24"/>
              </w:rPr>
              <w:t>luleve.</w:t>
            </w:r>
          </w:p>
          <w:p w:rsidR="00231726" w:rsidRPr="006029C7" w:rsidRDefault="00231726" w:rsidP="003E4CEF">
            <w:pPr>
              <w:autoSpaceDE/>
              <w:autoSpaceDN/>
              <w:rPr>
                <w:sz w:val="24"/>
                <w:szCs w:val="24"/>
              </w:rPr>
            </w:pPr>
            <w:r w:rsidRPr="006029C7">
              <w:rPr>
                <w:b/>
                <w:i/>
                <w:sz w:val="24"/>
                <w:szCs w:val="24"/>
              </w:rPr>
              <w:t>Instrumentet e vlerësimit:</w:t>
            </w:r>
          </w:p>
          <w:p w:rsidR="00231726" w:rsidRPr="006029C7" w:rsidRDefault="00231726" w:rsidP="00162EA5">
            <w:pPr>
              <w:numPr>
                <w:ilvl w:val="0"/>
                <w:numId w:val="101"/>
              </w:numPr>
              <w:tabs>
                <w:tab w:val="left" w:pos="360"/>
              </w:tabs>
              <w:overflowPunct/>
              <w:autoSpaceDE/>
              <w:adjustRightInd/>
              <w:textAlignment w:val="auto"/>
              <w:rPr>
                <w:sz w:val="24"/>
                <w:szCs w:val="24"/>
              </w:rPr>
            </w:pPr>
            <w:r w:rsidRPr="006029C7">
              <w:rPr>
                <w:sz w:val="24"/>
                <w:szCs w:val="24"/>
              </w:rPr>
              <w:t>Vëzhgim</w:t>
            </w:r>
            <w:r w:rsidRPr="006029C7">
              <w:rPr>
                <w:spacing w:val="-2"/>
                <w:sz w:val="24"/>
                <w:szCs w:val="24"/>
              </w:rPr>
              <w:t xml:space="preserve"> </w:t>
            </w:r>
            <w:r w:rsidRPr="006029C7">
              <w:rPr>
                <w:sz w:val="24"/>
                <w:szCs w:val="24"/>
              </w:rPr>
              <w:t>me</w:t>
            </w:r>
            <w:r w:rsidRPr="006029C7">
              <w:rPr>
                <w:spacing w:val="-1"/>
                <w:sz w:val="24"/>
                <w:szCs w:val="24"/>
              </w:rPr>
              <w:t xml:space="preserve"> </w:t>
            </w:r>
            <w:r w:rsidRPr="006029C7">
              <w:rPr>
                <w:sz w:val="24"/>
                <w:szCs w:val="24"/>
              </w:rPr>
              <w:t>listë</w:t>
            </w:r>
            <w:r w:rsidRPr="006029C7">
              <w:rPr>
                <w:spacing w:val="-1"/>
                <w:sz w:val="24"/>
                <w:szCs w:val="24"/>
              </w:rPr>
              <w:t xml:space="preserve"> </w:t>
            </w:r>
            <w:r w:rsidRPr="006029C7">
              <w:rPr>
                <w:sz w:val="24"/>
                <w:szCs w:val="24"/>
              </w:rPr>
              <w:t>kontrolli.</w:t>
            </w:r>
          </w:p>
        </w:tc>
      </w:tr>
    </w:tbl>
    <w:p w:rsidR="00231726" w:rsidRPr="006029C7" w:rsidRDefault="00231726" w:rsidP="00231726">
      <w:pPr>
        <w:tabs>
          <w:tab w:val="right" w:pos="2465"/>
        </w:tabs>
        <w:ind w:left="660"/>
        <w:rPr>
          <w:b/>
          <w:sz w:val="24"/>
        </w:rPr>
      </w:pPr>
    </w:p>
    <w:tbl>
      <w:tblPr>
        <w:tblW w:w="10008" w:type="dxa"/>
        <w:tblBorders>
          <w:top w:val="single" w:sz="4" w:space="0" w:color="auto"/>
        </w:tblBorders>
        <w:tblLayout w:type="fixed"/>
        <w:tblLook w:val="0000" w:firstRow="0" w:lastRow="0" w:firstColumn="0" w:lastColumn="0" w:noHBand="0" w:noVBand="0"/>
      </w:tblPr>
      <w:tblGrid>
        <w:gridCol w:w="2178"/>
        <w:gridCol w:w="270"/>
        <w:gridCol w:w="7560"/>
      </w:tblGrid>
      <w:tr w:rsidR="00231726" w:rsidRPr="006029C7" w:rsidTr="00231726">
        <w:tc>
          <w:tcPr>
            <w:tcW w:w="2178" w:type="dxa"/>
          </w:tcPr>
          <w:p w:rsidR="00231726" w:rsidRPr="006029C7" w:rsidRDefault="00231726" w:rsidP="00231726">
            <w:pPr>
              <w:numPr>
                <w:ilvl w:val="12"/>
                <w:numId w:val="0"/>
              </w:numPr>
              <w:rPr>
                <w:sz w:val="24"/>
                <w:szCs w:val="24"/>
              </w:rPr>
            </w:pPr>
            <w:r w:rsidRPr="006029C7">
              <w:rPr>
                <w:b/>
                <w:sz w:val="24"/>
                <w:szCs w:val="24"/>
              </w:rPr>
              <w:t>Udhëzime për zbatimin e modulit dhe për vlerësimin e nxënësve.</w:t>
            </w:r>
          </w:p>
        </w:tc>
        <w:tc>
          <w:tcPr>
            <w:tcW w:w="270" w:type="dxa"/>
          </w:tcPr>
          <w:p w:rsidR="00231726" w:rsidRPr="006029C7" w:rsidRDefault="00231726" w:rsidP="00231726">
            <w:pPr>
              <w:numPr>
                <w:ilvl w:val="12"/>
                <w:numId w:val="0"/>
              </w:numPr>
              <w:rPr>
                <w:sz w:val="24"/>
                <w:szCs w:val="24"/>
              </w:rPr>
            </w:pPr>
          </w:p>
        </w:tc>
        <w:tc>
          <w:tcPr>
            <w:tcW w:w="7560" w:type="dxa"/>
          </w:tcPr>
          <w:p w:rsidR="00231726" w:rsidRPr="006029C7" w:rsidRDefault="00231726" w:rsidP="00231726">
            <w:pPr>
              <w:overflowPunct/>
              <w:autoSpaceDE/>
              <w:autoSpaceDN/>
              <w:adjustRightInd/>
              <w:textAlignment w:val="auto"/>
              <w:rPr>
                <w:sz w:val="24"/>
                <w:szCs w:val="24"/>
              </w:rPr>
            </w:pPr>
          </w:p>
          <w:p w:rsidR="00231726" w:rsidRPr="006029C7" w:rsidRDefault="00231726" w:rsidP="00231726">
            <w:pPr>
              <w:widowControl w:val="0"/>
              <w:numPr>
                <w:ilvl w:val="0"/>
                <w:numId w:val="47"/>
              </w:numPr>
              <w:tabs>
                <w:tab w:val="left" w:pos="835"/>
              </w:tabs>
              <w:overflowPunct/>
              <w:adjustRightInd/>
              <w:spacing w:line="237" w:lineRule="auto"/>
              <w:ind w:left="834" w:right="674" w:hanging="361"/>
              <w:jc w:val="both"/>
              <w:textAlignment w:val="auto"/>
              <w:rPr>
                <w:sz w:val="24"/>
              </w:rPr>
            </w:pPr>
            <w:r w:rsidRPr="006029C7">
              <w:rPr>
                <w:sz w:val="24"/>
              </w:rPr>
              <w:t>Ky modul duhet të trajtohet në mjediset e bazës prodhuese, oborrin e shkollës e sipërmarrjet private të prodhimit të luleve e fermat pranë</w:t>
            </w:r>
            <w:r w:rsidRPr="006029C7">
              <w:rPr>
                <w:spacing w:val="-2"/>
                <w:sz w:val="24"/>
              </w:rPr>
              <w:t xml:space="preserve"> </w:t>
            </w:r>
            <w:r w:rsidRPr="006029C7">
              <w:rPr>
                <w:sz w:val="24"/>
              </w:rPr>
              <w:t>shkollës.</w:t>
            </w:r>
          </w:p>
          <w:p w:rsidR="00231726" w:rsidRPr="006029C7" w:rsidRDefault="00231726" w:rsidP="00231726">
            <w:pPr>
              <w:widowControl w:val="0"/>
              <w:numPr>
                <w:ilvl w:val="0"/>
                <w:numId w:val="47"/>
              </w:numPr>
              <w:tabs>
                <w:tab w:val="left" w:pos="835"/>
              </w:tabs>
              <w:overflowPunct/>
              <w:adjustRightInd/>
              <w:spacing w:before="7" w:line="237" w:lineRule="auto"/>
              <w:ind w:left="834" w:right="72" w:hanging="361"/>
              <w:textAlignment w:val="auto"/>
              <w:rPr>
                <w:sz w:val="24"/>
              </w:rPr>
            </w:pPr>
            <w:r w:rsidRPr="006029C7">
              <w:rPr>
                <w:sz w:val="24"/>
              </w:rPr>
              <w:t>Mësuesi/Instruktori mund të organizojë edhe vizita mësimore  në sera ku prodhohen fidanë lulor dhe kopshte botanike</w:t>
            </w:r>
            <w:r w:rsidRPr="006029C7">
              <w:rPr>
                <w:spacing w:val="-15"/>
                <w:sz w:val="24"/>
              </w:rPr>
              <w:t xml:space="preserve"> </w:t>
            </w:r>
            <w:r w:rsidRPr="006029C7">
              <w:rPr>
                <w:sz w:val="24"/>
              </w:rPr>
              <w:t>dhe</w:t>
            </w:r>
            <w:r w:rsidRPr="006029C7">
              <w:rPr>
                <w:sz w:val="24"/>
                <w:szCs w:val="24"/>
              </w:rPr>
              <w:t xml:space="preserve"> vende të tjera publike të zbukuruara me lule të</w:t>
            </w:r>
            <w:r w:rsidRPr="006029C7">
              <w:rPr>
                <w:spacing w:val="-9"/>
                <w:sz w:val="24"/>
                <w:szCs w:val="24"/>
              </w:rPr>
              <w:t xml:space="preserve"> </w:t>
            </w:r>
            <w:r w:rsidRPr="006029C7">
              <w:rPr>
                <w:sz w:val="24"/>
                <w:szCs w:val="24"/>
              </w:rPr>
              <w:t>ndryshme.</w:t>
            </w:r>
          </w:p>
          <w:p w:rsidR="00231726" w:rsidRPr="006029C7" w:rsidRDefault="00231726" w:rsidP="00231726">
            <w:pPr>
              <w:widowControl w:val="0"/>
              <w:numPr>
                <w:ilvl w:val="0"/>
                <w:numId w:val="47"/>
              </w:numPr>
              <w:tabs>
                <w:tab w:val="left" w:pos="835"/>
              </w:tabs>
              <w:overflowPunct/>
              <w:adjustRightInd/>
              <w:spacing w:before="7" w:line="237" w:lineRule="auto"/>
              <w:ind w:left="834" w:right="72" w:hanging="361"/>
              <w:textAlignment w:val="auto"/>
              <w:rPr>
                <w:sz w:val="24"/>
              </w:rPr>
            </w:pPr>
            <w:r w:rsidRPr="006029C7">
              <w:rPr>
                <w:sz w:val="24"/>
              </w:rPr>
              <w:t>Nxënësit duhet të përfshihen në të gjitha aspektet e kultivimit të luleve njëvjeçare, dyvjeçare dhe shumëvjeçare. Kjo duhet të përfshijë përgatitjen e tokës, mbjelljen e farës, mbjelljen e fidanëve dhe kujdesin për rritjen e</w:t>
            </w:r>
            <w:r w:rsidRPr="006029C7">
              <w:rPr>
                <w:spacing w:val="-5"/>
                <w:sz w:val="24"/>
              </w:rPr>
              <w:t xml:space="preserve"> </w:t>
            </w:r>
            <w:r w:rsidRPr="006029C7">
              <w:rPr>
                <w:sz w:val="24"/>
              </w:rPr>
              <w:t>tyre.</w:t>
            </w:r>
          </w:p>
          <w:p w:rsidR="00231726" w:rsidRPr="006029C7" w:rsidRDefault="00231726" w:rsidP="00231726">
            <w:pPr>
              <w:widowControl w:val="0"/>
              <w:numPr>
                <w:ilvl w:val="0"/>
                <w:numId w:val="47"/>
              </w:numPr>
              <w:tabs>
                <w:tab w:val="left" w:pos="835"/>
              </w:tabs>
              <w:overflowPunct/>
              <w:adjustRightInd/>
              <w:spacing w:before="7" w:line="237" w:lineRule="auto"/>
              <w:ind w:left="834" w:right="72" w:hanging="361"/>
              <w:textAlignment w:val="auto"/>
              <w:rPr>
                <w:sz w:val="24"/>
              </w:rPr>
            </w:pPr>
            <w:r w:rsidRPr="006029C7">
              <w:rPr>
                <w:sz w:val="24"/>
              </w:rPr>
              <w:t>Mësuesi/Instruktimi duhet të përdorë sa më shumë demonstrimet praktike për përgatitjen e tokës për mbjellje, mbjelljen e farës, mbjelljen e fidanit dhe shërbimet pas mbjelljes. Ai duhet të nxisë fantazinë e nxënësve për ide racionale për prodhimin e</w:t>
            </w:r>
            <w:r w:rsidRPr="006029C7">
              <w:rPr>
                <w:spacing w:val="-1"/>
                <w:sz w:val="24"/>
              </w:rPr>
              <w:t xml:space="preserve"> </w:t>
            </w:r>
            <w:r w:rsidRPr="006029C7">
              <w:rPr>
                <w:sz w:val="24"/>
              </w:rPr>
              <w:t>luleve.</w:t>
            </w:r>
          </w:p>
          <w:p w:rsidR="00231726" w:rsidRPr="006029C7" w:rsidRDefault="00231726" w:rsidP="00231726">
            <w:pPr>
              <w:widowControl w:val="0"/>
              <w:numPr>
                <w:ilvl w:val="0"/>
                <w:numId w:val="47"/>
              </w:numPr>
              <w:tabs>
                <w:tab w:val="left" w:pos="835"/>
              </w:tabs>
              <w:overflowPunct/>
              <w:adjustRightInd/>
              <w:spacing w:before="7" w:line="237" w:lineRule="auto"/>
              <w:ind w:left="834" w:right="72" w:hanging="361"/>
              <w:textAlignment w:val="auto"/>
              <w:rPr>
                <w:sz w:val="24"/>
              </w:rPr>
            </w:pPr>
            <w:r w:rsidRPr="006029C7">
              <w:rPr>
                <w:sz w:val="24"/>
              </w:rPr>
              <w:t>Realizimi i pranuehëm i modulit do të konsiderohet arritja e kënaqëshme e të gjitha kritereve të realizimit të specifikuara për çdo rezultat të të</w:t>
            </w:r>
            <w:r w:rsidRPr="006029C7">
              <w:rPr>
                <w:spacing w:val="-2"/>
                <w:sz w:val="24"/>
              </w:rPr>
              <w:t xml:space="preserve"> </w:t>
            </w:r>
            <w:r>
              <w:rPr>
                <w:sz w:val="24"/>
              </w:rPr>
              <w:t>nxënit.</w:t>
            </w:r>
          </w:p>
        </w:tc>
      </w:tr>
    </w:tbl>
    <w:p w:rsidR="00231726" w:rsidRPr="006029C7" w:rsidRDefault="00231726" w:rsidP="00231726">
      <w:pPr>
        <w:tabs>
          <w:tab w:val="right" w:pos="2465"/>
        </w:tabs>
        <w:ind w:left="660"/>
        <w:rPr>
          <w:b/>
          <w:sz w:val="24"/>
        </w:rPr>
      </w:pPr>
    </w:p>
    <w:tbl>
      <w:tblPr>
        <w:tblW w:w="1000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560"/>
      </w:tblGrid>
      <w:tr w:rsidR="00231726" w:rsidRPr="006029C7" w:rsidTr="00705149">
        <w:tc>
          <w:tcPr>
            <w:tcW w:w="2178" w:type="dxa"/>
          </w:tcPr>
          <w:p w:rsidR="00231726" w:rsidRPr="006029C7" w:rsidRDefault="00231726" w:rsidP="00231726">
            <w:pPr>
              <w:numPr>
                <w:ilvl w:val="12"/>
                <w:numId w:val="0"/>
              </w:numPr>
              <w:rPr>
                <w:b/>
                <w:sz w:val="24"/>
                <w:szCs w:val="24"/>
              </w:rPr>
            </w:pPr>
            <w:r w:rsidRPr="006029C7">
              <w:rPr>
                <w:b/>
                <w:sz w:val="24"/>
                <w:szCs w:val="24"/>
              </w:rPr>
              <w:t>Kushtet e</w:t>
            </w:r>
          </w:p>
          <w:p w:rsidR="00231726" w:rsidRPr="006029C7" w:rsidRDefault="00231726" w:rsidP="00231726">
            <w:pPr>
              <w:numPr>
                <w:ilvl w:val="12"/>
                <w:numId w:val="0"/>
              </w:numPr>
              <w:rPr>
                <w:sz w:val="24"/>
                <w:szCs w:val="24"/>
              </w:rPr>
            </w:pPr>
            <w:r w:rsidRPr="006029C7">
              <w:rPr>
                <w:b/>
                <w:sz w:val="24"/>
                <w:szCs w:val="24"/>
              </w:rPr>
              <w:t>e domosdoshme për realizimin e modulit</w:t>
            </w:r>
          </w:p>
        </w:tc>
        <w:tc>
          <w:tcPr>
            <w:tcW w:w="270" w:type="dxa"/>
          </w:tcPr>
          <w:p w:rsidR="00231726" w:rsidRPr="006029C7" w:rsidRDefault="00231726" w:rsidP="00231726">
            <w:pPr>
              <w:numPr>
                <w:ilvl w:val="12"/>
                <w:numId w:val="0"/>
              </w:numPr>
              <w:rPr>
                <w:sz w:val="24"/>
                <w:szCs w:val="24"/>
              </w:rPr>
            </w:pPr>
          </w:p>
        </w:tc>
        <w:tc>
          <w:tcPr>
            <w:tcW w:w="7560" w:type="dxa"/>
          </w:tcPr>
          <w:p w:rsidR="00231726" w:rsidRPr="006029C7" w:rsidRDefault="00231726" w:rsidP="00231726">
            <w:pPr>
              <w:numPr>
                <w:ilvl w:val="12"/>
                <w:numId w:val="0"/>
              </w:numPr>
              <w:jc w:val="both"/>
              <w:rPr>
                <w:sz w:val="24"/>
                <w:szCs w:val="24"/>
              </w:rPr>
            </w:pPr>
            <w:r w:rsidRPr="006029C7">
              <w:rPr>
                <w:sz w:val="24"/>
                <w:szCs w:val="24"/>
              </w:rPr>
              <w:t>Për realizimin si duhet të modulit është e domosdoshme të sigurohen mjediset, pajisjet dhe materialet e mëposhtme:</w:t>
            </w:r>
          </w:p>
          <w:p w:rsidR="00231726" w:rsidRPr="006029C7" w:rsidRDefault="00231726" w:rsidP="00162EA5">
            <w:pPr>
              <w:widowControl w:val="0"/>
              <w:numPr>
                <w:ilvl w:val="0"/>
                <w:numId w:val="176"/>
              </w:numPr>
              <w:tabs>
                <w:tab w:val="left" w:pos="1020"/>
                <w:tab w:val="left" w:pos="1022"/>
              </w:tabs>
              <w:overflowPunct/>
              <w:adjustRightInd/>
              <w:spacing w:before="2" w:line="293" w:lineRule="exact"/>
              <w:ind w:hanging="362"/>
              <w:textAlignment w:val="auto"/>
              <w:rPr>
                <w:sz w:val="24"/>
              </w:rPr>
            </w:pPr>
            <w:r w:rsidRPr="006029C7">
              <w:rPr>
                <w:sz w:val="24"/>
              </w:rPr>
              <w:t>Sipërfaqe toke të caktuara në shkollë, fermë, qytet</w:t>
            </w:r>
            <w:r w:rsidRPr="006029C7">
              <w:rPr>
                <w:spacing w:val="-5"/>
                <w:sz w:val="24"/>
              </w:rPr>
              <w:t xml:space="preserve"> </w:t>
            </w:r>
            <w:r w:rsidRPr="006029C7">
              <w:rPr>
                <w:sz w:val="24"/>
              </w:rPr>
              <w:t>etj</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line="293" w:lineRule="exact"/>
              <w:ind w:hanging="362"/>
              <w:textAlignment w:val="auto"/>
              <w:rPr>
                <w:sz w:val="24"/>
              </w:rPr>
            </w:pPr>
            <w:r w:rsidRPr="006029C7">
              <w:rPr>
                <w:sz w:val="24"/>
              </w:rPr>
              <w:t>Katalogë për lulet, fotografi,</w:t>
            </w:r>
            <w:r w:rsidRPr="006029C7">
              <w:rPr>
                <w:spacing w:val="-2"/>
                <w:sz w:val="24"/>
              </w:rPr>
              <w:t xml:space="preserve"> </w:t>
            </w:r>
            <w:r w:rsidRPr="006029C7">
              <w:rPr>
                <w:sz w:val="24"/>
              </w:rPr>
              <w:t>diapozitiva</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line="293" w:lineRule="exact"/>
              <w:ind w:hanging="362"/>
              <w:textAlignment w:val="auto"/>
              <w:rPr>
                <w:sz w:val="24"/>
              </w:rPr>
            </w:pPr>
            <w:r w:rsidRPr="006029C7">
              <w:rPr>
                <w:sz w:val="24"/>
              </w:rPr>
              <w:t>Farëra të ndryshme</w:t>
            </w:r>
            <w:r w:rsidRPr="006029C7">
              <w:rPr>
                <w:spacing w:val="-4"/>
                <w:sz w:val="24"/>
              </w:rPr>
              <w:t xml:space="preserve"> </w:t>
            </w:r>
            <w:r w:rsidRPr="006029C7">
              <w:rPr>
                <w:sz w:val="24"/>
              </w:rPr>
              <w:t>lulore</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line="293" w:lineRule="exact"/>
              <w:ind w:hanging="362"/>
              <w:textAlignment w:val="auto"/>
              <w:rPr>
                <w:sz w:val="24"/>
              </w:rPr>
            </w:pPr>
            <w:r w:rsidRPr="006029C7">
              <w:rPr>
                <w:sz w:val="24"/>
              </w:rPr>
              <w:t>Plehra organike e</w:t>
            </w:r>
            <w:r w:rsidRPr="006029C7">
              <w:rPr>
                <w:spacing w:val="-2"/>
                <w:sz w:val="24"/>
              </w:rPr>
              <w:t xml:space="preserve"> </w:t>
            </w:r>
            <w:r w:rsidRPr="006029C7">
              <w:rPr>
                <w:sz w:val="24"/>
              </w:rPr>
              <w:t>minerale</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line="293" w:lineRule="exact"/>
              <w:ind w:hanging="362"/>
              <w:textAlignment w:val="auto"/>
              <w:rPr>
                <w:sz w:val="24"/>
              </w:rPr>
            </w:pPr>
            <w:r w:rsidRPr="006029C7">
              <w:rPr>
                <w:sz w:val="24"/>
              </w:rPr>
              <w:t>Metër-shirit</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before="1" w:line="293" w:lineRule="exact"/>
              <w:ind w:hanging="362"/>
              <w:textAlignment w:val="auto"/>
              <w:rPr>
                <w:sz w:val="24"/>
              </w:rPr>
            </w:pPr>
            <w:r w:rsidRPr="006029C7">
              <w:rPr>
                <w:sz w:val="24"/>
              </w:rPr>
              <w:t>Piketa</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line="293" w:lineRule="exact"/>
              <w:ind w:hanging="362"/>
              <w:textAlignment w:val="auto"/>
              <w:rPr>
                <w:sz w:val="24"/>
              </w:rPr>
            </w:pPr>
            <w:r w:rsidRPr="006029C7">
              <w:rPr>
                <w:sz w:val="24"/>
              </w:rPr>
              <w:t>Spango</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line="293" w:lineRule="exact"/>
              <w:ind w:hanging="362"/>
              <w:textAlignment w:val="auto"/>
              <w:rPr>
                <w:sz w:val="24"/>
              </w:rPr>
            </w:pPr>
            <w:r w:rsidRPr="006029C7">
              <w:rPr>
                <w:sz w:val="24"/>
              </w:rPr>
              <w:t>Tel, lopata,</w:t>
            </w:r>
            <w:r w:rsidRPr="006029C7">
              <w:rPr>
                <w:spacing w:val="-1"/>
                <w:sz w:val="24"/>
              </w:rPr>
              <w:t xml:space="preserve"> </w:t>
            </w:r>
            <w:r w:rsidRPr="006029C7">
              <w:rPr>
                <w:sz w:val="24"/>
              </w:rPr>
              <w:t>bela</w:t>
            </w:r>
            <w:r w:rsidR="003E4CEF">
              <w:rPr>
                <w:sz w:val="24"/>
              </w:rPr>
              <w:t>.</w:t>
            </w:r>
          </w:p>
          <w:p w:rsidR="00231726" w:rsidRPr="006029C7" w:rsidRDefault="00231726" w:rsidP="00162EA5">
            <w:pPr>
              <w:widowControl w:val="0"/>
              <w:numPr>
                <w:ilvl w:val="0"/>
                <w:numId w:val="176"/>
              </w:numPr>
              <w:tabs>
                <w:tab w:val="left" w:pos="1020"/>
                <w:tab w:val="left" w:pos="1022"/>
              </w:tabs>
              <w:overflowPunct/>
              <w:adjustRightInd/>
              <w:spacing w:line="293" w:lineRule="exact"/>
              <w:ind w:hanging="362"/>
              <w:textAlignment w:val="auto"/>
              <w:rPr>
                <w:sz w:val="24"/>
              </w:rPr>
            </w:pPr>
            <w:r w:rsidRPr="006029C7">
              <w:rPr>
                <w:sz w:val="24"/>
              </w:rPr>
              <w:t>Gërshërë krasitjeje, brisqe, sharrë</w:t>
            </w:r>
            <w:r w:rsidRPr="006029C7">
              <w:rPr>
                <w:spacing w:val="-4"/>
                <w:sz w:val="24"/>
              </w:rPr>
              <w:t xml:space="preserve"> </w:t>
            </w:r>
            <w:r w:rsidRPr="006029C7">
              <w:rPr>
                <w:sz w:val="24"/>
              </w:rPr>
              <w:t>etj</w:t>
            </w:r>
            <w:r w:rsidR="003E4CEF">
              <w:rPr>
                <w:sz w:val="24"/>
              </w:rPr>
              <w:t>..</w:t>
            </w:r>
          </w:p>
        </w:tc>
      </w:tr>
    </w:tbl>
    <w:p w:rsidR="00231726" w:rsidRPr="006029C7" w:rsidRDefault="00231726" w:rsidP="00231726">
      <w:pPr>
        <w:tabs>
          <w:tab w:val="right" w:pos="2465"/>
        </w:tabs>
        <w:ind w:left="660"/>
        <w:rPr>
          <w:b/>
          <w:sz w:val="24"/>
        </w:rPr>
      </w:pPr>
    </w:p>
    <w:p w:rsidR="00231726" w:rsidRDefault="00231726" w:rsidP="00231726">
      <w:pPr>
        <w:tabs>
          <w:tab w:val="right" w:pos="2465"/>
        </w:tabs>
        <w:ind w:left="660"/>
        <w:rPr>
          <w:b/>
          <w:color w:val="0070C0"/>
          <w:sz w:val="24"/>
        </w:rPr>
      </w:pPr>
    </w:p>
    <w:p w:rsidR="00231726" w:rsidRPr="00B43CCE" w:rsidRDefault="00231726" w:rsidP="00231726">
      <w:pPr>
        <w:spacing w:line="20" w:lineRule="exact"/>
        <w:rPr>
          <w:color w:val="0070C0"/>
          <w:sz w:val="2"/>
        </w:rPr>
        <w:sectPr w:rsidR="00231726" w:rsidRPr="00B43CCE" w:rsidSect="00FF3980">
          <w:pgSz w:w="11907" w:h="16839" w:code="9"/>
          <w:pgMar w:top="1360" w:right="1287" w:bottom="280" w:left="990" w:header="720" w:footer="720" w:gutter="0"/>
          <w:cols w:space="720"/>
          <w:docGrid w:linePitch="272"/>
        </w:sectPr>
      </w:pPr>
    </w:p>
    <w:p w:rsidR="00231726" w:rsidRPr="00B5163E" w:rsidRDefault="003E4CEF" w:rsidP="00162EA5">
      <w:pPr>
        <w:widowControl w:val="0"/>
        <w:numPr>
          <w:ilvl w:val="0"/>
          <w:numId w:val="178"/>
        </w:numPr>
        <w:tabs>
          <w:tab w:val="left" w:pos="450"/>
        </w:tabs>
        <w:overflowPunct/>
        <w:adjustRightInd/>
        <w:ind w:left="450" w:hanging="270"/>
        <w:textAlignment w:val="auto"/>
        <w:outlineLvl w:val="1"/>
        <w:rPr>
          <w:b/>
          <w:bCs/>
          <w:sz w:val="24"/>
          <w:szCs w:val="24"/>
        </w:rPr>
      </w:pPr>
      <w:r>
        <w:rPr>
          <w:b/>
          <w:bCs/>
          <w:sz w:val="24"/>
          <w:szCs w:val="24"/>
          <w:shd w:val="clear" w:color="auto" w:fill="C0C0C0"/>
        </w:rPr>
        <w:br w:type="page"/>
      </w:r>
      <w:r w:rsidR="00231726" w:rsidRPr="00B5163E">
        <w:rPr>
          <w:b/>
          <w:bCs/>
          <w:sz w:val="24"/>
          <w:szCs w:val="24"/>
          <w:shd w:val="clear" w:color="auto" w:fill="C0C0C0"/>
        </w:rPr>
        <w:t>Moduli “Rritja e krimbit të mëndafshit dhe e</w:t>
      </w:r>
      <w:r w:rsidR="00231726" w:rsidRPr="00B5163E">
        <w:rPr>
          <w:b/>
          <w:bCs/>
          <w:spacing w:val="-6"/>
          <w:sz w:val="24"/>
          <w:szCs w:val="24"/>
          <w:shd w:val="clear" w:color="auto" w:fill="C0C0C0"/>
        </w:rPr>
        <w:t xml:space="preserve"> </w:t>
      </w:r>
      <w:r w:rsidR="00231726" w:rsidRPr="00B5163E">
        <w:rPr>
          <w:b/>
          <w:bCs/>
          <w:sz w:val="24"/>
          <w:szCs w:val="24"/>
          <w:shd w:val="clear" w:color="auto" w:fill="C0C0C0"/>
        </w:rPr>
        <w:t>kërmillit”</w:t>
      </w:r>
    </w:p>
    <w:p w:rsidR="00231726" w:rsidRDefault="00231726" w:rsidP="00231726">
      <w:pPr>
        <w:tabs>
          <w:tab w:val="left" w:pos="2100"/>
        </w:tabs>
        <w:ind w:left="660"/>
        <w:rPr>
          <w:b/>
          <w:sz w:val="24"/>
        </w:rPr>
      </w:pPr>
    </w:p>
    <w:p w:rsidR="00231726" w:rsidRPr="007264D6" w:rsidRDefault="00231726" w:rsidP="00B5163E">
      <w:pPr>
        <w:tabs>
          <w:tab w:val="left" w:pos="540"/>
        </w:tabs>
        <w:ind w:left="540" w:hanging="360"/>
        <w:rPr>
          <w:b/>
          <w:sz w:val="24"/>
        </w:rPr>
      </w:pPr>
      <w:r>
        <w:rPr>
          <w:b/>
          <w:sz w:val="24"/>
        </w:rPr>
        <w:t>Profili</w:t>
      </w:r>
      <w:r w:rsidRPr="007264D6">
        <w:rPr>
          <w:b/>
          <w:sz w:val="24"/>
        </w:rPr>
        <w:t>:</w:t>
      </w:r>
      <w:r w:rsidRPr="007264D6">
        <w:rPr>
          <w:b/>
          <w:sz w:val="24"/>
        </w:rPr>
        <w:tab/>
        <w:t>Agrobiznes</w:t>
      </w:r>
    </w:p>
    <w:p w:rsidR="00231726" w:rsidRPr="007264D6" w:rsidRDefault="00231726" w:rsidP="00B5163E">
      <w:pPr>
        <w:tabs>
          <w:tab w:val="left" w:pos="540"/>
        </w:tabs>
        <w:ind w:left="540" w:hanging="360"/>
        <w:rPr>
          <w:b/>
          <w:sz w:val="24"/>
        </w:rPr>
      </w:pPr>
      <w:r w:rsidRPr="007264D6">
        <w:rPr>
          <w:b/>
          <w:sz w:val="24"/>
        </w:rPr>
        <w:t>Niveli:</w:t>
      </w:r>
      <w:r w:rsidRPr="007264D6">
        <w:rPr>
          <w:b/>
          <w:sz w:val="24"/>
        </w:rPr>
        <w:tab/>
        <w:t>IV i</w:t>
      </w:r>
      <w:r w:rsidRPr="007264D6">
        <w:rPr>
          <w:b/>
          <w:spacing w:val="-1"/>
          <w:sz w:val="24"/>
        </w:rPr>
        <w:t xml:space="preserve"> </w:t>
      </w:r>
      <w:r w:rsidRPr="007264D6">
        <w:rPr>
          <w:b/>
          <w:sz w:val="24"/>
        </w:rPr>
        <w:t>KSHK</w:t>
      </w:r>
    </w:p>
    <w:p w:rsidR="00231726" w:rsidRPr="007264D6" w:rsidRDefault="00231726" w:rsidP="00B5163E">
      <w:pPr>
        <w:tabs>
          <w:tab w:val="left" w:pos="1260"/>
        </w:tabs>
        <w:ind w:left="540" w:hanging="360"/>
        <w:rPr>
          <w:b/>
          <w:sz w:val="24"/>
        </w:rPr>
      </w:pPr>
      <w:r w:rsidRPr="007264D6">
        <w:rPr>
          <w:b/>
          <w:sz w:val="24"/>
        </w:rPr>
        <w:t>Klasa:</w:t>
      </w:r>
      <w:r w:rsidRPr="007264D6">
        <w:rPr>
          <w:b/>
          <w:sz w:val="24"/>
        </w:rPr>
        <w:tab/>
      </w:r>
      <w:r w:rsidR="00B5163E">
        <w:rPr>
          <w:b/>
          <w:sz w:val="24"/>
        </w:rPr>
        <w:t xml:space="preserve">    </w:t>
      </w:r>
      <w:r w:rsidRPr="007264D6">
        <w:rPr>
          <w:b/>
          <w:sz w:val="24"/>
        </w:rPr>
        <w:t>10</w:t>
      </w:r>
    </w:p>
    <w:p w:rsidR="00231726" w:rsidRPr="007264D6" w:rsidRDefault="00231726" w:rsidP="00231726">
      <w:pPr>
        <w:tabs>
          <w:tab w:val="right" w:pos="2340"/>
        </w:tabs>
        <w:ind w:left="660"/>
        <w:rPr>
          <w:b/>
          <w:sz w:val="24"/>
        </w:rPr>
      </w:pPr>
    </w:p>
    <w:tbl>
      <w:tblPr>
        <w:tblW w:w="972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270"/>
        <w:gridCol w:w="810"/>
        <w:gridCol w:w="4950"/>
        <w:gridCol w:w="2160"/>
      </w:tblGrid>
      <w:tr w:rsidR="00231726" w:rsidRPr="007264D6" w:rsidTr="003E4CEF">
        <w:tc>
          <w:tcPr>
            <w:tcW w:w="9720" w:type="dxa"/>
            <w:gridSpan w:val="5"/>
            <w:tcBorders>
              <w:top w:val="single" w:sz="4" w:space="0" w:color="auto"/>
              <w:left w:val="nil"/>
              <w:bottom w:val="single" w:sz="4" w:space="0" w:color="auto"/>
              <w:right w:val="nil"/>
            </w:tcBorders>
          </w:tcPr>
          <w:p w:rsidR="00231726" w:rsidRPr="007264D6" w:rsidRDefault="00231726" w:rsidP="00231726">
            <w:pPr>
              <w:pStyle w:val="Header"/>
              <w:ind w:left="360"/>
              <w:jc w:val="center"/>
              <w:rPr>
                <w:i/>
                <w:szCs w:val="24"/>
              </w:rPr>
            </w:pPr>
            <w:r w:rsidRPr="007264D6">
              <w:rPr>
                <w:i/>
                <w:szCs w:val="24"/>
              </w:rPr>
              <w:t>P</w:t>
            </w:r>
            <w:r>
              <w:rPr>
                <w:i/>
                <w:szCs w:val="24"/>
              </w:rPr>
              <w:t>Ë</w:t>
            </w:r>
            <w:r w:rsidRPr="007264D6">
              <w:rPr>
                <w:i/>
                <w:szCs w:val="24"/>
              </w:rPr>
              <w:t>RSHKRUESI I MODULIT</w:t>
            </w:r>
          </w:p>
        </w:tc>
      </w:tr>
      <w:tr w:rsidR="00231726" w:rsidRPr="007264D6" w:rsidTr="009F0B23">
        <w:tc>
          <w:tcPr>
            <w:tcW w:w="1530" w:type="dxa"/>
            <w:tcBorders>
              <w:top w:val="single" w:sz="4" w:space="0" w:color="auto"/>
              <w:left w:val="nil"/>
              <w:bottom w:val="single" w:sz="4" w:space="0" w:color="auto"/>
              <w:right w:val="single" w:sz="4" w:space="0" w:color="auto"/>
            </w:tcBorders>
          </w:tcPr>
          <w:p w:rsidR="00231726" w:rsidRPr="007264D6" w:rsidRDefault="00231726" w:rsidP="00231726">
            <w:pPr>
              <w:rPr>
                <w:b/>
                <w:sz w:val="24"/>
                <w:szCs w:val="24"/>
              </w:rPr>
            </w:pPr>
            <w:r w:rsidRPr="007264D6">
              <w:rPr>
                <w:b/>
                <w:sz w:val="24"/>
                <w:szCs w:val="24"/>
              </w:rPr>
              <w:t xml:space="preserve">Titulli </w:t>
            </w:r>
            <w:r w:rsidR="00736A67">
              <w:rPr>
                <w:b/>
                <w:sz w:val="24"/>
                <w:szCs w:val="24"/>
              </w:rPr>
              <w:t>dhe kodi</w:t>
            </w:r>
          </w:p>
        </w:tc>
        <w:tc>
          <w:tcPr>
            <w:tcW w:w="6030" w:type="dxa"/>
            <w:gridSpan w:val="3"/>
            <w:tcBorders>
              <w:top w:val="single" w:sz="4" w:space="0" w:color="auto"/>
              <w:left w:val="single" w:sz="4" w:space="0" w:color="auto"/>
              <w:bottom w:val="single" w:sz="4" w:space="0" w:color="auto"/>
              <w:right w:val="single" w:sz="4" w:space="0" w:color="auto"/>
            </w:tcBorders>
            <w:shd w:val="clear" w:color="auto" w:fill="FFFFFF"/>
          </w:tcPr>
          <w:p w:rsidR="00231726" w:rsidRPr="007264D6" w:rsidRDefault="00231726" w:rsidP="009F0B23">
            <w:pPr>
              <w:ind w:right="-2"/>
              <w:rPr>
                <w:b/>
                <w:sz w:val="24"/>
              </w:rPr>
            </w:pPr>
            <w:r w:rsidRPr="007264D6">
              <w:rPr>
                <w:b/>
                <w:sz w:val="24"/>
              </w:rPr>
              <w:t>RRITJA E KRIMBIT TẼ MẼNDAFSHIT DHE E KẼRMILLIT</w:t>
            </w:r>
          </w:p>
          <w:p w:rsidR="00231726" w:rsidRPr="007264D6" w:rsidRDefault="00231726" w:rsidP="00231726">
            <w:pPr>
              <w:ind w:left="162"/>
              <w:rPr>
                <w:b/>
                <w:bCs/>
                <w:sz w:val="24"/>
                <w:szCs w:val="24"/>
              </w:rPr>
            </w:pPr>
          </w:p>
        </w:tc>
        <w:tc>
          <w:tcPr>
            <w:tcW w:w="2160" w:type="dxa"/>
            <w:tcBorders>
              <w:top w:val="single" w:sz="4" w:space="0" w:color="auto"/>
              <w:left w:val="single" w:sz="4" w:space="0" w:color="auto"/>
              <w:bottom w:val="single" w:sz="4" w:space="0" w:color="auto"/>
              <w:right w:val="nil"/>
            </w:tcBorders>
          </w:tcPr>
          <w:p w:rsidR="00231726" w:rsidRPr="007264D6" w:rsidRDefault="00231726" w:rsidP="00705149">
            <w:pPr>
              <w:pStyle w:val="Header"/>
              <w:rPr>
                <w:b/>
                <w:szCs w:val="24"/>
              </w:rPr>
            </w:pPr>
            <w:r>
              <w:rPr>
                <w:b/>
                <w:bCs/>
                <w:szCs w:val="24"/>
              </w:rPr>
              <w:t>M</w:t>
            </w:r>
            <w:r w:rsidR="003E4CEF">
              <w:rPr>
                <w:b/>
                <w:bCs/>
                <w:szCs w:val="24"/>
              </w:rPr>
              <w:t>-</w:t>
            </w:r>
            <w:r w:rsidR="00705149">
              <w:rPr>
                <w:b/>
                <w:bCs/>
                <w:szCs w:val="24"/>
              </w:rPr>
              <w:t>28</w:t>
            </w:r>
            <w:r>
              <w:rPr>
                <w:b/>
                <w:bCs/>
                <w:szCs w:val="24"/>
              </w:rPr>
              <w:t>-</w:t>
            </w:r>
            <w:r w:rsidR="00705149">
              <w:rPr>
                <w:b/>
                <w:bCs/>
                <w:szCs w:val="24"/>
              </w:rPr>
              <w:t>1844</w:t>
            </w:r>
            <w:r>
              <w:rPr>
                <w:b/>
                <w:bCs/>
                <w:szCs w:val="24"/>
              </w:rPr>
              <w:t>-23</w:t>
            </w:r>
          </w:p>
        </w:tc>
      </w:tr>
      <w:tr w:rsidR="00231726" w:rsidRPr="007264D6" w:rsidTr="003E4CEF">
        <w:tc>
          <w:tcPr>
            <w:tcW w:w="1530" w:type="dxa"/>
            <w:tcBorders>
              <w:top w:val="single" w:sz="4" w:space="0" w:color="auto"/>
              <w:left w:val="nil"/>
              <w:bottom w:val="single" w:sz="4" w:space="0" w:color="auto"/>
              <w:right w:val="nil"/>
            </w:tcBorders>
          </w:tcPr>
          <w:p w:rsidR="00231726" w:rsidRPr="007264D6" w:rsidRDefault="00231726" w:rsidP="00231726">
            <w:pPr>
              <w:rPr>
                <w:b/>
                <w:sz w:val="24"/>
                <w:szCs w:val="24"/>
              </w:rPr>
            </w:pPr>
            <w:r w:rsidRPr="007264D6">
              <w:rPr>
                <w:b/>
                <w:sz w:val="24"/>
                <w:szCs w:val="24"/>
              </w:rPr>
              <w:t>Qëllimi i modulit</w:t>
            </w:r>
          </w:p>
        </w:tc>
        <w:tc>
          <w:tcPr>
            <w:tcW w:w="270" w:type="dxa"/>
            <w:tcBorders>
              <w:top w:val="single" w:sz="4" w:space="0" w:color="auto"/>
              <w:left w:val="nil"/>
              <w:bottom w:val="single" w:sz="4" w:space="0" w:color="auto"/>
              <w:right w:val="nil"/>
            </w:tcBorders>
          </w:tcPr>
          <w:p w:rsidR="00231726" w:rsidRPr="007264D6" w:rsidRDefault="00231726" w:rsidP="00231726">
            <w:pPr>
              <w:ind w:left="360"/>
              <w:rPr>
                <w:b/>
                <w:sz w:val="24"/>
                <w:szCs w:val="24"/>
              </w:rPr>
            </w:pPr>
          </w:p>
          <w:p w:rsidR="00231726" w:rsidRPr="007264D6" w:rsidRDefault="00231726" w:rsidP="00231726">
            <w:pPr>
              <w:ind w:left="360"/>
              <w:rPr>
                <w:b/>
                <w:sz w:val="24"/>
                <w:szCs w:val="24"/>
              </w:rPr>
            </w:pPr>
          </w:p>
        </w:tc>
        <w:tc>
          <w:tcPr>
            <w:tcW w:w="7920" w:type="dxa"/>
            <w:gridSpan w:val="3"/>
            <w:tcBorders>
              <w:top w:val="single" w:sz="4" w:space="0" w:color="auto"/>
              <w:left w:val="nil"/>
              <w:bottom w:val="single" w:sz="4" w:space="0" w:color="auto"/>
              <w:right w:val="nil"/>
            </w:tcBorders>
          </w:tcPr>
          <w:p w:rsidR="00231726" w:rsidRDefault="00231726" w:rsidP="00231726">
            <w:pPr>
              <w:rPr>
                <w:sz w:val="24"/>
                <w:szCs w:val="24"/>
              </w:rPr>
            </w:pPr>
            <w:r w:rsidRPr="00D21BE1">
              <w:rPr>
                <w:sz w:val="24"/>
                <w:szCs w:val="24"/>
              </w:rPr>
              <w:t>Një modul që i pajis nxënësit me aftësi praktike për të mbarështuar në sisteme specifike krimbin e mëndafshit dhe kërmillin për prodhimin</w:t>
            </w:r>
            <w:r w:rsidRPr="007264D6">
              <w:rPr>
                <w:sz w:val="24"/>
                <w:szCs w:val="24"/>
              </w:rPr>
              <w:t xml:space="preserve"> e fijes së mëndafshit për industrine e pëlhurave dhe m</w:t>
            </w:r>
            <w:r>
              <w:rPr>
                <w:sz w:val="24"/>
                <w:szCs w:val="24"/>
              </w:rPr>
              <w:t>ishit të kërmillit për industrinë ushqimore.</w:t>
            </w:r>
          </w:p>
          <w:p w:rsidR="00231726" w:rsidRPr="007264D6" w:rsidRDefault="00231726" w:rsidP="00231726">
            <w:pPr>
              <w:rPr>
                <w:sz w:val="24"/>
                <w:szCs w:val="24"/>
              </w:rPr>
            </w:pPr>
          </w:p>
        </w:tc>
      </w:tr>
      <w:tr w:rsidR="00231726" w:rsidRPr="007264D6" w:rsidTr="003E4CEF">
        <w:trPr>
          <w:trHeight w:val="660"/>
        </w:trPr>
        <w:tc>
          <w:tcPr>
            <w:tcW w:w="1530" w:type="dxa"/>
            <w:tcBorders>
              <w:top w:val="single" w:sz="4" w:space="0" w:color="auto"/>
              <w:left w:val="nil"/>
              <w:bottom w:val="single" w:sz="4" w:space="0" w:color="auto"/>
              <w:right w:val="nil"/>
            </w:tcBorders>
          </w:tcPr>
          <w:p w:rsidR="00231726" w:rsidRPr="007264D6" w:rsidRDefault="00231726" w:rsidP="00231726">
            <w:pPr>
              <w:rPr>
                <w:b/>
                <w:sz w:val="24"/>
                <w:szCs w:val="24"/>
              </w:rPr>
            </w:pPr>
            <w:r w:rsidRPr="007264D6">
              <w:rPr>
                <w:b/>
                <w:sz w:val="24"/>
                <w:szCs w:val="24"/>
              </w:rPr>
              <w:t>Kohëzgjatja e modulit</w:t>
            </w:r>
          </w:p>
        </w:tc>
        <w:tc>
          <w:tcPr>
            <w:tcW w:w="270" w:type="dxa"/>
            <w:tcBorders>
              <w:top w:val="single" w:sz="4" w:space="0" w:color="auto"/>
              <w:left w:val="nil"/>
              <w:bottom w:val="single" w:sz="4" w:space="0" w:color="auto"/>
              <w:right w:val="nil"/>
            </w:tcBorders>
          </w:tcPr>
          <w:p w:rsidR="00231726" w:rsidRPr="007264D6" w:rsidRDefault="00231726" w:rsidP="00231726">
            <w:pPr>
              <w:ind w:left="360"/>
              <w:rPr>
                <w:b/>
                <w:sz w:val="24"/>
                <w:szCs w:val="24"/>
              </w:rPr>
            </w:pPr>
          </w:p>
        </w:tc>
        <w:tc>
          <w:tcPr>
            <w:tcW w:w="7920" w:type="dxa"/>
            <w:gridSpan w:val="3"/>
            <w:tcBorders>
              <w:top w:val="single" w:sz="4" w:space="0" w:color="auto"/>
              <w:left w:val="nil"/>
              <w:bottom w:val="single" w:sz="4" w:space="0" w:color="auto"/>
              <w:right w:val="nil"/>
            </w:tcBorders>
          </w:tcPr>
          <w:p w:rsidR="00231726" w:rsidRPr="007264D6" w:rsidRDefault="00231726" w:rsidP="00231726">
            <w:pPr>
              <w:rPr>
                <w:b/>
                <w:sz w:val="24"/>
                <w:szCs w:val="24"/>
              </w:rPr>
            </w:pPr>
            <w:r w:rsidRPr="007264D6">
              <w:rPr>
                <w:sz w:val="24"/>
                <w:szCs w:val="24"/>
              </w:rPr>
              <w:t xml:space="preserve"> 36 orë mësimore</w:t>
            </w:r>
          </w:p>
          <w:p w:rsidR="00231726" w:rsidRPr="007264D6" w:rsidRDefault="00231726" w:rsidP="00231726">
            <w:pPr>
              <w:rPr>
                <w:b/>
                <w:sz w:val="24"/>
                <w:szCs w:val="24"/>
              </w:rPr>
            </w:pPr>
          </w:p>
        </w:tc>
      </w:tr>
      <w:tr w:rsidR="00231726" w:rsidRPr="007264D6" w:rsidTr="003E4CEF">
        <w:trPr>
          <w:trHeight w:val="981"/>
        </w:trPr>
        <w:tc>
          <w:tcPr>
            <w:tcW w:w="1530" w:type="dxa"/>
            <w:tcBorders>
              <w:top w:val="single" w:sz="4" w:space="0" w:color="auto"/>
              <w:left w:val="nil"/>
              <w:bottom w:val="single" w:sz="4" w:space="0" w:color="auto"/>
              <w:right w:val="nil"/>
            </w:tcBorders>
          </w:tcPr>
          <w:p w:rsidR="00231726" w:rsidRPr="007264D6" w:rsidRDefault="00231726" w:rsidP="00231726">
            <w:pPr>
              <w:pStyle w:val="NoSpacing"/>
              <w:rPr>
                <w:rFonts w:ascii="Times New Roman" w:hAnsi="Times New Roman"/>
                <w:b/>
                <w:sz w:val="24"/>
                <w:szCs w:val="24"/>
              </w:rPr>
            </w:pPr>
            <w:r w:rsidRPr="007264D6">
              <w:rPr>
                <w:rFonts w:ascii="Times New Roman" w:hAnsi="Times New Roman"/>
                <w:b/>
                <w:sz w:val="24"/>
                <w:szCs w:val="24"/>
              </w:rPr>
              <w:t xml:space="preserve">Niveli i parapëlqyer </w:t>
            </w:r>
          </w:p>
          <w:p w:rsidR="00231726" w:rsidRPr="007264D6" w:rsidRDefault="00231726" w:rsidP="00231726">
            <w:pPr>
              <w:pStyle w:val="NoSpacing"/>
              <w:rPr>
                <w:rFonts w:ascii="Times New Roman" w:hAnsi="Times New Roman"/>
                <w:sz w:val="24"/>
                <w:szCs w:val="24"/>
              </w:rPr>
            </w:pPr>
            <w:r w:rsidRPr="007264D6">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231726" w:rsidRPr="007264D6" w:rsidRDefault="00231726" w:rsidP="00231726">
            <w:pPr>
              <w:pStyle w:val="NoSpacing"/>
              <w:rPr>
                <w:rFonts w:ascii="Times New Roman" w:hAnsi="Times New Roman"/>
                <w:sz w:val="24"/>
                <w:szCs w:val="24"/>
              </w:rPr>
            </w:pPr>
          </w:p>
        </w:tc>
        <w:tc>
          <w:tcPr>
            <w:tcW w:w="7920" w:type="dxa"/>
            <w:gridSpan w:val="3"/>
            <w:tcBorders>
              <w:top w:val="single" w:sz="4" w:space="0" w:color="auto"/>
              <w:left w:val="nil"/>
              <w:bottom w:val="single" w:sz="4" w:space="0" w:color="auto"/>
              <w:right w:val="nil"/>
            </w:tcBorders>
          </w:tcPr>
          <w:p w:rsidR="00231726" w:rsidRPr="00A61846" w:rsidRDefault="00231726" w:rsidP="009F0B23">
            <w:pPr>
              <w:pStyle w:val="NoSpacing"/>
              <w:rPr>
                <w:rFonts w:ascii="Times New Roman" w:hAnsi="Times New Roman"/>
                <w:sz w:val="24"/>
                <w:szCs w:val="24"/>
              </w:rPr>
            </w:pPr>
            <w:r w:rsidRPr="00A61846">
              <w:rPr>
                <w:rFonts w:ascii="Times New Roman" w:hAnsi="Times New Roman"/>
                <w:sz w:val="24"/>
                <w:szCs w:val="24"/>
              </w:rPr>
              <w:t xml:space="preserve">Nxënësi duhet të ketë përfunduar arsimin e detyruar </w:t>
            </w:r>
          </w:p>
        </w:tc>
      </w:tr>
      <w:tr w:rsidR="00231726" w:rsidRPr="007264D6" w:rsidTr="003E4CEF">
        <w:trPr>
          <w:trHeight w:val="350"/>
        </w:trPr>
        <w:tc>
          <w:tcPr>
            <w:tcW w:w="1530" w:type="dxa"/>
            <w:tcBorders>
              <w:top w:val="single" w:sz="4" w:space="0" w:color="auto"/>
              <w:left w:val="nil"/>
              <w:bottom w:val="nil"/>
              <w:right w:val="nil"/>
            </w:tcBorders>
          </w:tcPr>
          <w:p w:rsidR="00231726" w:rsidRPr="007264D6" w:rsidRDefault="00231726" w:rsidP="00231726">
            <w:pPr>
              <w:rPr>
                <w:b/>
                <w:sz w:val="24"/>
                <w:szCs w:val="24"/>
              </w:rPr>
            </w:pPr>
            <w:r w:rsidRPr="007264D6">
              <w:rPr>
                <w:b/>
                <w:sz w:val="24"/>
                <w:szCs w:val="24"/>
              </w:rPr>
              <w:t>Rezultatet e të nxënit (RN) dhe proçedurat e vlerësimit</w:t>
            </w:r>
          </w:p>
        </w:tc>
        <w:tc>
          <w:tcPr>
            <w:tcW w:w="270" w:type="dxa"/>
            <w:tcBorders>
              <w:top w:val="single" w:sz="4" w:space="0" w:color="auto"/>
              <w:left w:val="nil"/>
              <w:bottom w:val="nil"/>
              <w:right w:val="nil"/>
            </w:tcBorders>
          </w:tcPr>
          <w:p w:rsidR="00231726" w:rsidRPr="007264D6" w:rsidRDefault="00231726" w:rsidP="00231726">
            <w:pPr>
              <w:ind w:left="360"/>
              <w:rPr>
                <w:b/>
                <w:sz w:val="24"/>
                <w:szCs w:val="24"/>
              </w:rPr>
            </w:pPr>
          </w:p>
        </w:tc>
        <w:tc>
          <w:tcPr>
            <w:tcW w:w="810" w:type="dxa"/>
            <w:tcBorders>
              <w:top w:val="single" w:sz="4" w:space="0" w:color="auto"/>
              <w:left w:val="nil"/>
              <w:bottom w:val="nil"/>
              <w:right w:val="nil"/>
            </w:tcBorders>
          </w:tcPr>
          <w:p w:rsidR="00231726" w:rsidRPr="007264D6" w:rsidRDefault="00231726" w:rsidP="00231726">
            <w:pPr>
              <w:pStyle w:val="Heading6"/>
              <w:spacing w:before="0" w:after="0"/>
              <w:ind w:left="-18"/>
              <w:rPr>
                <w:sz w:val="24"/>
                <w:szCs w:val="24"/>
                <w:lang w:val="sq-AL"/>
              </w:rPr>
            </w:pPr>
            <w:r w:rsidRPr="007264D6">
              <w:rPr>
                <w:sz w:val="24"/>
                <w:szCs w:val="24"/>
                <w:lang w:val="sq-AL"/>
              </w:rPr>
              <w:t>RN 1</w:t>
            </w:r>
          </w:p>
        </w:tc>
        <w:tc>
          <w:tcPr>
            <w:tcW w:w="7110" w:type="dxa"/>
            <w:gridSpan w:val="2"/>
            <w:tcBorders>
              <w:top w:val="single" w:sz="4" w:space="0" w:color="auto"/>
              <w:left w:val="nil"/>
              <w:bottom w:val="nil"/>
              <w:right w:val="nil"/>
            </w:tcBorders>
          </w:tcPr>
          <w:p w:rsidR="00231726" w:rsidRPr="007264D6" w:rsidRDefault="00231726" w:rsidP="00231726">
            <w:pPr>
              <w:tabs>
                <w:tab w:val="left" w:pos="1369"/>
              </w:tabs>
              <w:spacing w:before="1"/>
              <w:ind w:right="522"/>
              <w:rPr>
                <w:b/>
                <w:sz w:val="24"/>
              </w:rPr>
            </w:pPr>
            <w:r w:rsidRPr="007264D6">
              <w:rPr>
                <w:b/>
                <w:sz w:val="24"/>
              </w:rPr>
              <w:t>Nxënësi/ja kryen procese pune të mbarështimit të</w:t>
            </w:r>
            <w:r w:rsidRPr="007264D6">
              <w:rPr>
                <w:b/>
                <w:spacing w:val="-21"/>
                <w:sz w:val="24"/>
              </w:rPr>
              <w:t xml:space="preserve"> </w:t>
            </w:r>
            <w:r w:rsidRPr="007264D6">
              <w:rPr>
                <w:b/>
                <w:sz w:val="24"/>
              </w:rPr>
              <w:t>krimbit të mëndafshit për prodhimin e fijes së</w:t>
            </w:r>
            <w:r w:rsidRPr="007264D6">
              <w:rPr>
                <w:b/>
                <w:spacing w:val="-4"/>
                <w:sz w:val="24"/>
              </w:rPr>
              <w:t xml:space="preserve"> </w:t>
            </w:r>
            <w:r w:rsidRPr="007264D6">
              <w:rPr>
                <w:b/>
                <w:sz w:val="24"/>
              </w:rPr>
              <w:t>mëndafshit.</w:t>
            </w:r>
          </w:p>
          <w:p w:rsidR="00231726" w:rsidRPr="007264D6" w:rsidRDefault="00231726" w:rsidP="00231726">
            <w:pPr>
              <w:tabs>
                <w:tab w:val="left" w:pos="0"/>
              </w:tabs>
              <w:ind w:left="72"/>
              <w:rPr>
                <w:b/>
                <w:iCs/>
                <w:sz w:val="24"/>
                <w:szCs w:val="24"/>
              </w:rPr>
            </w:pPr>
            <w:r w:rsidRPr="007264D6">
              <w:rPr>
                <w:b/>
                <w:i/>
                <w:sz w:val="24"/>
                <w:szCs w:val="24"/>
              </w:rPr>
              <w:t>Kriteret e vlerësimit:</w:t>
            </w:r>
          </w:p>
          <w:p w:rsidR="00231726" w:rsidRPr="007264D6" w:rsidRDefault="00231726" w:rsidP="00231726">
            <w:pPr>
              <w:tabs>
                <w:tab w:val="left" w:pos="0"/>
              </w:tabs>
              <w:ind w:left="72"/>
              <w:rPr>
                <w:sz w:val="24"/>
                <w:szCs w:val="24"/>
              </w:rPr>
            </w:pPr>
            <w:r w:rsidRPr="007264D6">
              <w:rPr>
                <w:sz w:val="24"/>
                <w:szCs w:val="24"/>
              </w:rPr>
              <w:t>Nxënësi duhet të jetë i aftë:</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përcaktojë karakteristikat e ambjenteve</w:t>
            </w:r>
            <w:r w:rsidRPr="007264D6">
              <w:rPr>
                <w:rFonts w:ascii="Symbol" w:hAnsi="Symbol"/>
                <w:sz w:val="24"/>
              </w:rPr>
              <w:t></w:t>
            </w:r>
            <w:r w:rsidRPr="007264D6">
              <w:rPr>
                <w:sz w:val="24"/>
              </w:rPr>
              <w:t>terreneve</w:t>
            </w:r>
            <w:r w:rsidRPr="007264D6">
              <w:rPr>
                <w:spacing w:val="-11"/>
                <w:sz w:val="24"/>
              </w:rPr>
              <w:t xml:space="preserve"> </w:t>
            </w:r>
            <w:r w:rsidRPr="007264D6">
              <w:rPr>
                <w:sz w:val="24"/>
              </w:rPr>
              <w:t>per kultivimin e krimbit te</w:t>
            </w:r>
            <w:r w:rsidRPr="007264D6">
              <w:rPr>
                <w:spacing w:val="-3"/>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perzgjedhë saktë veglat e dorës për ndërtimin e ambjenteve</w:t>
            </w:r>
            <w:r w:rsidRPr="007264D6">
              <w:rPr>
                <w:rFonts w:ascii="Symbol" w:hAnsi="Symbol"/>
                <w:sz w:val="24"/>
              </w:rPr>
              <w:t></w:t>
            </w:r>
            <w:r w:rsidRPr="007264D6">
              <w:rPr>
                <w:sz w:val="24"/>
              </w:rPr>
              <w:t>terreneve specifike për krimbin e</w:t>
            </w:r>
            <w:r w:rsidRPr="007264D6">
              <w:rPr>
                <w:spacing w:val="-9"/>
                <w:sz w:val="24"/>
              </w:rPr>
              <w:t xml:space="preserve"> </w:t>
            </w:r>
            <w:r w:rsidRPr="007264D6">
              <w:rPr>
                <w:sz w:val="24"/>
              </w:rPr>
              <w:t>mëndafshit;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 xml:space="preserve">të kontrollojë gjendjen fizike të veglave të punës që </w:t>
            </w:r>
            <w:r w:rsidRPr="007264D6">
              <w:rPr>
                <w:spacing w:val="-6"/>
                <w:sz w:val="24"/>
              </w:rPr>
              <w:t xml:space="preserve">do </w:t>
            </w:r>
            <w:r w:rsidRPr="007264D6">
              <w:rPr>
                <w:sz w:val="24"/>
              </w:rPr>
              <w:t>përdoren;</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zbatojë masat higjieno-sanitare gjate kultivimit te krimbit te</w:t>
            </w:r>
            <w:r w:rsidRPr="007264D6">
              <w:rPr>
                <w:spacing w:val="-1"/>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garantojë rrethimin</w:t>
            </w:r>
            <w:r w:rsidRPr="007264D6">
              <w:rPr>
                <w:rFonts w:ascii="Symbol" w:hAnsi="Symbol"/>
                <w:sz w:val="24"/>
              </w:rPr>
              <w:t></w:t>
            </w:r>
            <w:r w:rsidRPr="007264D6">
              <w:rPr>
                <w:sz w:val="24"/>
              </w:rPr>
              <w:t>izolimin e ambjentit kultivues per krimbin e</w:t>
            </w:r>
            <w:r w:rsidRPr="007264D6">
              <w:rPr>
                <w:spacing w:val="-1"/>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dezinfektoje me kujdes pa krijuar probleme per krimbin e mendafshit duke perdorur per dezinfektim dezinfektues te</w:t>
            </w:r>
            <w:r w:rsidRPr="007264D6">
              <w:rPr>
                <w:spacing w:val="-1"/>
                <w:sz w:val="24"/>
              </w:rPr>
              <w:t xml:space="preserve"> </w:t>
            </w:r>
            <w:r w:rsidRPr="007264D6">
              <w:rPr>
                <w:sz w:val="24"/>
              </w:rPr>
              <w:t>lejuar;</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marrë masat për sigurimin e territorit pas</w:t>
            </w:r>
            <w:r w:rsidRPr="007264D6">
              <w:rPr>
                <w:spacing w:val="-7"/>
                <w:sz w:val="24"/>
              </w:rPr>
              <w:t xml:space="preserve"> </w:t>
            </w:r>
            <w:r w:rsidRPr="007264D6">
              <w:rPr>
                <w:sz w:val="24"/>
              </w:rPr>
              <w:t>dezinfektimit;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përzgjedhë veglat e nevojshme të punës për të ushqyer krimbin e</w:t>
            </w:r>
            <w:r w:rsidRPr="007264D6">
              <w:rPr>
                <w:spacing w:val="-1"/>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përzgjedhë ushqimin sipas llojit dhe nevojës se krimbit te 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bëjë higjienizim periodik te ambjenteve dhe mjeteve</w:t>
            </w:r>
            <w:r w:rsidRPr="007264D6">
              <w:rPr>
                <w:spacing w:val="-11"/>
                <w:sz w:val="24"/>
              </w:rPr>
              <w:t xml:space="preserve"> </w:t>
            </w:r>
            <w:r w:rsidRPr="007264D6">
              <w:rPr>
                <w:sz w:val="24"/>
              </w:rPr>
              <w:t>apo pajisjeve qe perdoren në te ushqyerit e krimbit</w:t>
            </w:r>
            <w:r w:rsidRPr="007264D6">
              <w:rPr>
                <w:spacing w:val="-3"/>
                <w:sz w:val="24"/>
              </w:rPr>
              <w:t xml:space="preserve"> </w:t>
            </w:r>
            <w:r w:rsidRPr="007264D6">
              <w:rPr>
                <w:sz w:val="24"/>
              </w:rPr>
              <w:t>te</w:t>
            </w:r>
            <w:r w:rsidRPr="007264D6">
              <w:rPr>
                <w:sz w:val="24"/>
                <w:szCs w:val="24"/>
              </w:rPr>
              <w:t xml:space="preserve"> 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 xml:space="preserve">të bëjë trajtim paraprak të ushqimeve qe do perdoren </w:t>
            </w:r>
            <w:r w:rsidRPr="007264D6">
              <w:rPr>
                <w:spacing w:val="-5"/>
                <w:sz w:val="24"/>
              </w:rPr>
              <w:t xml:space="preserve">per </w:t>
            </w:r>
            <w:r w:rsidRPr="007264D6">
              <w:rPr>
                <w:sz w:val="24"/>
              </w:rPr>
              <w:t>krimbin e</w:t>
            </w:r>
            <w:r w:rsidRPr="007264D6">
              <w:rPr>
                <w:spacing w:val="-1"/>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 xml:space="preserve">të kontrollojë cilësisë e ushqimeve që do perdoren </w:t>
            </w:r>
            <w:r w:rsidRPr="007264D6">
              <w:rPr>
                <w:spacing w:val="-5"/>
                <w:sz w:val="24"/>
              </w:rPr>
              <w:t xml:space="preserve">per </w:t>
            </w:r>
            <w:r w:rsidRPr="007264D6">
              <w:rPr>
                <w:sz w:val="24"/>
              </w:rPr>
              <w:t>krimbin e</w:t>
            </w:r>
            <w:r w:rsidRPr="007264D6">
              <w:rPr>
                <w:spacing w:val="-1"/>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 xml:space="preserve">të mbledhë ne menyre periodike fijet e mendafshit </w:t>
            </w:r>
            <w:r w:rsidRPr="007264D6">
              <w:rPr>
                <w:spacing w:val="-6"/>
                <w:sz w:val="24"/>
              </w:rPr>
              <w:t xml:space="preserve">te </w:t>
            </w:r>
            <w:r w:rsidRPr="007264D6">
              <w:rPr>
                <w:sz w:val="24"/>
              </w:rPr>
              <w:t>prodhuar nga krimbi</w:t>
            </w:r>
            <w:r w:rsidRPr="007264D6">
              <w:rPr>
                <w:spacing w:val="-2"/>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vleresojë cilesine e fijes se mendafshit te prodhuar</w:t>
            </w:r>
            <w:r w:rsidRPr="007264D6">
              <w:rPr>
                <w:spacing w:val="-11"/>
                <w:sz w:val="24"/>
              </w:rPr>
              <w:t xml:space="preserve"> </w:t>
            </w:r>
            <w:r w:rsidRPr="007264D6">
              <w:rPr>
                <w:sz w:val="24"/>
              </w:rPr>
              <w:t>nga krimbi</w:t>
            </w:r>
            <w:r w:rsidRPr="007264D6">
              <w:rPr>
                <w:spacing w:val="-1"/>
                <w:sz w:val="24"/>
              </w:rPr>
              <w:t xml:space="preserv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 xml:space="preserve">të zbatoje metodologjine e caktuar per mbledhjen e fijes </w:t>
            </w:r>
            <w:r w:rsidRPr="007264D6">
              <w:rPr>
                <w:spacing w:val="-6"/>
                <w:sz w:val="24"/>
              </w:rPr>
              <w:t xml:space="preserve">se </w:t>
            </w:r>
            <w:r w:rsidRPr="007264D6">
              <w:rPr>
                <w:sz w:val="24"/>
              </w:rPr>
              <w:t>mendafshit.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textAlignment w:val="auto"/>
              <w:rPr>
                <w:sz w:val="24"/>
              </w:rPr>
            </w:pPr>
            <w:r w:rsidRPr="007264D6">
              <w:rPr>
                <w:sz w:val="24"/>
                <w:szCs w:val="24"/>
              </w:rPr>
              <w:t>të demo</w:t>
            </w:r>
            <w:r w:rsidR="003E4CEF">
              <w:rPr>
                <w:sz w:val="24"/>
                <w:szCs w:val="24"/>
              </w:rPr>
              <w:t>n</w:t>
            </w:r>
            <w:r w:rsidRPr="007264D6">
              <w:rPr>
                <w:sz w:val="24"/>
                <w:szCs w:val="24"/>
              </w:rPr>
              <w:t>strojë përgjegjshmëri, këmbëngulje, inovacion,</w:t>
            </w:r>
            <w:r w:rsidR="00B5163E">
              <w:rPr>
                <w:sz w:val="24"/>
                <w:szCs w:val="24"/>
              </w:rPr>
              <w:t xml:space="preserve"> </w:t>
            </w:r>
            <w:r w:rsidRPr="007264D6">
              <w:rPr>
                <w:sz w:val="24"/>
                <w:szCs w:val="24"/>
              </w:rPr>
              <w:t>ini</w:t>
            </w:r>
            <w:r w:rsidR="003E4CEF">
              <w:rPr>
                <w:sz w:val="24"/>
                <w:szCs w:val="24"/>
              </w:rPr>
              <w:t>c</w:t>
            </w:r>
            <w:r w:rsidRPr="007264D6">
              <w:rPr>
                <w:sz w:val="24"/>
                <w:szCs w:val="24"/>
              </w:rPr>
              <w:t>iativë, aftësi për të punuar brenda afateve në mënyrë të pavarur dhe në grup</w:t>
            </w:r>
            <w:r w:rsidRPr="007264D6">
              <w:rPr>
                <w:sz w:val="24"/>
              </w:rPr>
              <w:t>;</w:t>
            </w:r>
          </w:p>
          <w:p w:rsidR="00231726" w:rsidRPr="007264D6" w:rsidRDefault="00231726" w:rsidP="00162EA5">
            <w:pPr>
              <w:widowControl w:val="0"/>
              <w:numPr>
                <w:ilvl w:val="0"/>
                <w:numId w:val="189"/>
              </w:numPr>
              <w:tabs>
                <w:tab w:val="left" w:pos="432"/>
                <w:tab w:val="left" w:pos="4317"/>
              </w:tabs>
              <w:overflowPunct/>
              <w:adjustRightInd/>
              <w:spacing w:before="4" w:line="237" w:lineRule="auto"/>
              <w:ind w:left="432" w:right="1027"/>
              <w:textAlignment w:val="auto"/>
              <w:rPr>
                <w:sz w:val="24"/>
              </w:rPr>
            </w:pPr>
            <w:r w:rsidRPr="007264D6">
              <w:rPr>
                <w:sz w:val="24"/>
              </w:rPr>
              <w:t>të komunikojë me etikë dhe</w:t>
            </w:r>
            <w:r w:rsidRPr="007264D6">
              <w:rPr>
                <w:spacing w:val="-4"/>
                <w:sz w:val="24"/>
              </w:rPr>
              <w:t xml:space="preserve"> </w:t>
            </w:r>
            <w:r w:rsidRPr="007264D6">
              <w:rPr>
                <w:sz w:val="24"/>
              </w:rPr>
              <w:t>profesionalizëm;</w:t>
            </w:r>
          </w:p>
          <w:p w:rsidR="00231726" w:rsidRPr="007264D6" w:rsidRDefault="00231726" w:rsidP="00162EA5">
            <w:pPr>
              <w:widowControl w:val="0"/>
              <w:numPr>
                <w:ilvl w:val="0"/>
                <w:numId w:val="189"/>
              </w:numPr>
              <w:tabs>
                <w:tab w:val="left" w:pos="432"/>
                <w:tab w:val="left" w:pos="4317"/>
                <w:tab w:val="left" w:pos="7272"/>
              </w:tabs>
              <w:overflowPunct/>
              <w:adjustRightInd/>
              <w:spacing w:before="4" w:line="237" w:lineRule="auto"/>
              <w:ind w:left="432"/>
              <w:textAlignment w:val="auto"/>
              <w:rPr>
                <w:sz w:val="24"/>
              </w:rPr>
            </w:pPr>
            <w:r w:rsidRPr="007264D6">
              <w:rPr>
                <w:sz w:val="24"/>
              </w:rPr>
              <w:t>të zbatojë me përpikëmëri rregullat e sigurimit teknik</w:t>
            </w:r>
            <w:r w:rsidRPr="007264D6">
              <w:rPr>
                <w:spacing w:val="-9"/>
                <w:sz w:val="24"/>
              </w:rPr>
              <w:t xml:space="preserve"> </w:t>
            </w:r>
            <w:r w:rsidRPr="007264D6">
              <w:rPr>
                <w:sz w:val="24"/>
              </w:rPr>
              <w:t>dhe të ruajtjes së mjedisit gjatë kryerjes së proceseve të mbarështimit të krimbit të mëndafshit për prodhimin e fijes së</w:t>
            </w:r>
            <w:r w:rsidRPr="007264D6">
              <w:rPr>
                <w:spacing w:val="-3"/>
                <w:sz w:val="24"/>
              </w:rPr>
              <w:t xml:space="preserve"> </w:t>
            </w:r>
            <w:r w:rsidRPr="007264D6">
              <w:rPr>
                <w:sz w:val="24"/>
              </w:rPr>
              <w:t>mëndafshit.</w:t>
            </w:r>
          </w:p>
          <w:p w:rsidR="00231726" w:rsidRPr="007264D6" w:rsidRDefault="00231726" w:rsidP="00231726">
            <w:pPr>
              <w:tabs>
                <w:tab w:val="left" w:pos="252"/>
              </w:tabs>
              <w:overflowPunct/>
              <w:autoSpaceDE/>
              <w:autoSpaceDN/>
              <w:adjustRightInd/>
              <w:ind w:left="252"/>
              <w:textAlignment w:val="auto"/>
              <w:rPr>
                <w:b/>
                <w:i/>
                <w:sz w:val="24"/>
                <w:szCs w:val="24"/>
              </w:rPr>
            </w:pPr>
            <w:r w:rsidRPr="007264D6">
              <w:rPr>
                <w:b/>
                <w:i/>
                <w:sz w:val="24"/>
                <w:szCs w:val="24"/>
              </w:rPr>
              <w:t xml:space="preserve">Instrumentet e vlerësimit: </w:t>
            </w:r>
          </w:p>
          <w:p w:rsidR="00231726" w:rsidRPr="007264D6" w:rsidRDefault="00231726" w:rsidP="00231726">
            <w:pPr>
              <w:numPr>
                <w:ilvl w:val="0"/>
                <w:numId w:val="67"/>
              </w:numPr>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231726" w:rsidRPr="007264D6" w:rsidRDefault="00231726" w:rsidP="00231726">
      <w:pPr>
        <w:tabs>
          <w:tab w:val="right" w:pos="2340"/>
        </w:tabs>
        <w:ind w:left="660"/>
        <w:rPr>
          <w:b/>
          <w:sz w:val="24"/>
        </w:rPr>
      </w:pPr>
    </w:p>
    <w:tbl>
      <w:tblPr>
        <w:tblW w:w="7830" w:type="dxa"/>
        <w:tblInd w:w="2088" w:type="dxa"/>
        <w:tblLayout w:type="fixed"/>
        <w:tblLook w:val="0000" w:firstRow="0" w:lastRow="0" w:firstColumn="0" w:lastColumn="0" w:noHBand="0" w:noVBand="0"/>
      </w:tblPr>
      <w:tblGrid>
        <w:gridCol w:w="810"/>
        <w:gridCol w:w="7020"/>
      </w:tblGrid>
      <w:tr w:rsidR="00231726" w:rsidRPr="007264D6" w:rsidTr="003E4CEF">
        <w:trPr>
          <w:trHeight w:val="440"/>
        </w:trPr>
        <w:tc>
          <w:tcPr>
            <w:tcW w:w="810" w:type="dxa"/>
          </w:tcPr>
          <w:p w:rsidR="00231726" w:rsidRPr="007264D6" w:rsidRDefault="00231726" w:rsidP="00231726">
            <w:pPr>
              <w:numPr>
                <w:ilvl w:val="12"/>
                <w:numId w:val="0"/>
              </w:numPr>
              <w:rPr>
                <w:b/>
                <w:sz w:val="24"/>
                <w:szCs w:val="24"/>
              </w:rPr>
            </w:pPr>
            <w:r w:rsidRPr="007264D6">
              <w:rPr>
                <w:b/>
                <w:sz w:val="24"/>
                <w:szCs w:val="24"/>
              </w:rPr>
              <w:t xml:space="preserve">RN 2 </w:t>
            </w:r>
          </w:p>
        </w:tc>
        <w:tc>
          <w:tcPr>
            <w:tcW w:w="7020" w:type="dxa"/>
          </w:tcPr>
          <w:p w:rsidR="00231726" w:rsidRPr="007264D6" w:rsidRDefault="00231726" w:rsidP="00231726">
            <w:pPr>
              <w:tabs>
                <w:tab w:val="left" w:pos="360"/>
              </w:tabs>
              <w:rPr>
                <w:b/>
                <w:bCs/>
                <w:sz w:val="24"/>
                <w:szCs w:val="24"/>
              </w:rPr>
            </w:pPr>
            <w:r w:rsidRPr="007264D6">
              <w:rPr>
                <w:b/>
                <w:bCs/>
                <w:sz w:val="24"/>
                <w:szCs w:val="24"/>
              </w:rPr>
              <w:t>Nxënësi kryen procese pune të mbarështimit</w:t>
            </w:r>
            <w:r w:rsidRPr="007264D6">
              <w:rPr>
                <w:b/>
                <w:bCs/>
                <w:spacing w:val="-16"/>
                <w:sz w:val="24"/>
                <w:szCs w:val="24"/>
              </w:rPr>
              <w:t xml:space="preserve"> </w:t>
            </w:r>
            <w:r w:rsidRPr="007264D6">
              <w:rPr>
                <w:b/>
                <w:bCs/>
                <w:sz w:val="24"/>
                <w:szCs w:val="24"/>
              </w:rPr>
              <w:t>të kërmijve për</w:t>
            </w:r>
            <w:r w:rsidRPr="007264D6">
              <w:rPr>
                <w:b/>
                <w:bCs/>
                <w:spacing w:val="-2"/>
                <w:sz w:val="24"/>
                <w:szCs w:val="24"/>
              </w:rPr>
              <w:t xml:space="preserve"> </w:t>
            </w:r>
            <w:r w:rsidRPr="007264D6">
              <w:rPr>
                <w:b/>
                <w:bCs/>
                <w:sz w:val="24"/>
                <w:szCs w:val="24"/>
              </w:rPr>
              <w:t>mish.</w:t>
            </w:r>
          </w:p>
          <w:p w:rsidR="00231726" w:rsidRPr="007264D6" w:rsidRDefault="00231726" w:rsidP="00231726">
            <w:pPr>
              <w:tabs>
                <w:tab w:val="left" w:pos="360"/>
              </w:tabs>
              <w:rPr>
                <w:b/>
                <w:i/>
                <w:sz w:val="24"/>
                <w:szCs w:val="24"/>
              </w:rPr>
            </w:pPr>
            <w:r w:rsidRPr="007264D6">
              <w:rPr>
                <w:b/>
                <w:i/>
                <w:sz w:val="24"/>
                <w:szCs w:val="24"/>
              </w:rPr>
              <w:t>Kriteret e vlerësimit:</w:t>
            </w:r>
          </w:p>
          <w:p w:rsidR="00231726" w:rsidRPr="007264D6" w:rsidRDefault="00231726" w:rsidP="00231726">
            <w:pPr>
              <w:tabs>
                <w:tab w:val="left" w:pos="360"/>
              </w:tabs>
              <w:jc w:val="both"/>
              <w:rPr>
                <w:sz w:val="24"/>
                <w:szCs w:val="24"/>
              </w:rPr>
            </w:pPr>
            <w:r w:rsidRPr="007264D6">
              <w:rPr>
                <w:sz w:val="24"/>
                <w:szCs w:val="24"/>
              </w:rPr>
              <w:t>Nxënësi duhet të jetë i aftë:</w:t>
            </w:r>
          </w:p>
          <w:p w:rsidR="00231726" w:rsidRPr="007264D6" w:rsidRDefault="00231726" w:rsidP="00162EA5">
            <w:pPr>
              <w:widowControl w:val="0"/>
              <w:numPr>
                <w:ilvl w:val="1"/>
                <w:numId w:val="180"/>
              </w:numPr>
              <w:tabs>
                <w:tab w:val="left" w:pos="612"/>
                <w:tab w:val="left" w:pos="6444"/>
              </w:tabs>
              <w:overflowPunct/>
              <w:adjustRightInd/>
              <w:spacing w:before="2"/>
              <w:ind w:left="612"/>
              <w:textAlignment w:val="auto"/>
              <w:rPr>
                <w:sz w:val="24"/>
              </w:rPr>
            </w:pPr>
            <w:r w:rsidRPr="007264D6">
              <w:rPr>
                <w:sz w:val="24"/>
              </w:rPr>
              <w:t>të përcaktojë karakteristikat e ambjenteve</w:t>
            </w:r>
            <w:r w:rsidRPr="007264D6">
              <w:rPr>
                <w:rFonts w:ascii="Symbol" w:hAnsi="Symbol"/>
                <w:sz w:val="24"/>
              </w:rPr>
              <w:t></w:t>
            </w:r>
            <w:r w:rsidR="003E4CEF">
              <w:rPr>
                <w:rFonts w:ascii="Symbol" w:hAnsi="Symbol"/>
                <w:sz w:val="24"/>
              </w:rPr>
              <w:t></w:t>
            </w:r>
            <w:r w:rsidRPr="007264D6">
              <w:rPr>
                <w:sz w:val="24"/>
              </w:rPr>
              <w:t>terreneve</w:t>
            </w:r>
            <w:r w:rsidRPr="007264D6">
              <w:rPr>
                <w:spacing w:val="-11"/>
                <w:sz w:val="24"/>
              </w:rPr>
              <w:t xml:space="preserve"> </w:t>
            </w:r>
            <w:r w:rsidRPr="007264D6">
              <w:rPr>
                <w:sz w:val="24"/>
              </w:rPr>
              <w:t>p</w:t>
            </w:r>
            <w:r w:rsidR="003E4CEF">
              <w:rPr>
                <w:sz w:val="24"/>
              </w:rPr>
              <w:t>ë</w:t>
            </w:r>
            <w:r w:rsidRPr="007264D6">
              <w:rPr>
                <w:sz w:val="24"/>
              </w:rPr>
              <w:t>r kultivimin e</w:t>
            </w:r>
            <w:r w:rsidRPr="007264D6">
              <w:rPr>
                <w:spacing w:val="-2"/>
                <w:sz w:val="24"/>
              </w:rPr>
              <w:t xml:space="preserve"> </w:t>
            </w:r>
            <w:r w:rsidRPr="007264D6">
              <w:rPr>
                <w:sz w:val="24"/>
              </w:rPr>
              <w:t>kërmijve;</w:t>
            </w:r>
          </w:p>
          <w:p w:rsidR="00231726" w:rsidRPr="007264D6" w:rsidRDefault="00231726" w:rsidP="00162EA5">
            <w:pPr>
              <w:widowControl w:val="0"/>
              <w:numPr>
                <w:ilvl w:val="1"/>
                <w:numId w:val="180"/>
              </w:numPr>
              <w:tabs>
                <w:tab w:val="left" w:pos="612"/>
                <w:tab w:val="left" w:pos="6444"/>
              </w:tabs>
              <w:overflowPunct/>
              <w:adjustRightInd/>
              <w:spacing w:before="1"/>
              <w:ind w:left="612"/>
              <w:textAlignment w:val="auto"/>
              <w:rPr>
                <w:sz w:val="24"/>
              </w:rPr>
            </w:pPr>
            <w:r w:rsidRPr="007264D6">
              <w:rPr>
                <w:sz w:val="24"/>
              </w:rPr>
              <w:t>të p</w:t>
            </w:r>
            <w:r w:rsidR="003E4CEF">
              <w:rPr>
                <w:sz w:val="24"/>
              </w:rPr>
              <w:t>ë</w:t>
            </w:r>
            <w:r w:rsidRPr="007264D6">
              <w:rPr>
                <w:sz w:val="24"/>
              </w:rPr>
              <w:t>rzgjedhë saktë veglat e dorës për ndërtimin</w:t>
            </w:r>
            <w:r w:rsidRPr="007264D6">
              <w:rPr>
                <w:spacing w:val="-10"/>
                <w:sz w:val="24"/>
              </w:rPr>
              <w:t xml:space="preserve"> </w:t>
            </w:r>
            <w:r w:rsidRPr="007264D6">
              <w:rPr>
                <w:sz w:val="24"/>
              </w:rPr>
              <w:t xml:space="preserve">e </w:t>
            </w:r>
            <w:r w:rsidR="003E4CEF">
              <w:rPr>
                <w:sz w:val="24"/>
              </w:rPr>
              <w:t>a</w:t>
            </w:r>
            <w:r w:rsidRPr="007264D6">
              <w:rPr>
                <w:sz w:val="24"/>
              </w:rPr>
              <w:t>mbjenteve</w:t>
            </w:r>
            <w:r w:rsidRPr="007264D6">
              <w:rPr>
                <w:rFonts w:ascii="Symbol" w:hAnsi="Symbol"/>
                <w:sz w:val="24"/>
              </w:rPr>
              <w:t></w:t>
            </w:r>
            <w:r w:rsidR="003E4CEF">
              <w:rPr>
                <w:rFonts w:ascii="Symbol" w:hAnsi="Symbol"/>
                <w:sz w:val="24"/>
              </w:rPr>
              <w:t></w:t>
            </w:r>
            <w:r w:rsidRPr="007264D6">
              <w:rPr>
                <w:sz w:val="24"/>
              </w:rPr>
              <w:t>terreneve specifike për</w:t>
            </w:r>
            <w:r w:rsidRPr="007264D6">
              <w:rPr>
                <w:spacing w:val="-4"/>
                <w:sz w:val="24"/>
              </w:rPr>
              <w:t xml:space="preserve"> </w:t>
            </w:r>
            <w:r w:rsidRPr="007264D6">
              <w:rPr>
                <w:sz w:val="24"/>
              </w:rPr>
              <w:t>kërmijtë;</w:t>
            </w:r>
          </w:p>
          <w:p w:rsidR="00231726" w:rsidRPr="007264D6" w:rsidRDefault="00231726" w:rsidP="00162EA5">
            <w:pPr>
              <w:widowControl w:val="0"/>
              <w:numPr>
                <w:ilvl w:val="1"/>
                <w:numId w:val="180"/>
              </w:numPr>
              <w:tabs>
                <w:tab w:val="left" w:pos="612"/>
                <w:tab w:val="left" w:pos="6444"/>
              </w:tabs>
              <w:overflowPunct/>
              <w:adjustRightInd/>
              <w:spacing w:before="3" w:line="237" w:lineRule="auto"/>
              <w:ind w:left="612"/>
              <w:textAlignment w:val="auto"/>
              <w:rPr>
                <w:sz w:val="24"/>
              </w:rPr>
            </w:pPr>
            <w:r w:rsidRPr="007264D6">
              <w:rPr>
                <w:sz w:val="24"/>
              </w:rPr>
              <w:t xml:space="preserve">të kontrollojë gjendjen fizike të veglave të punës që </w:t>
            </w:r>
            <w:r w:rsidRPr="007264D6">
              <w:rPr>
                <w:spacing w:val="-6"/>
                <w:sz w:val="24"/>
              </w:rPr>
              <w:t xml:space="preserve">do </w:t>
            </w:r>
            <w:r w:rsidRPr="007264D6">
              <w:rPr>
                <w:sz w:val="24"/>
              </w:rPr>
              <w:t>përdoren;</w:t>
            </w:r>
          </w:p>
          <w:p w:rsidR="00231726" w:rsidRPr="007264D6" w:rsidRDefault="00231726" w:rsidP="00162EA5">
            <w:pPr>
              <w:widowControl w:val="0"/>
              <w:numPr>
                <w:ilvl w:val="1"/>
                <w:numId w:val="180"/>
              </w:numPr>
              <w:tabs>
                <w:tab w:val="left" w:pos="612"/>
                <w:tab w:val="left" w:pos="6444"/>
              </w:tabs>
              <w:overflowPunct/>
              <w:adjustRightInd/>
              <w:spacing w:before="4" w:line="237" w:lineRule="auto"/>
              <w:ind w:left="612"/>
              <w:textAlignment w:val="auto"/>
              <w:rPr>
                <w:sz w:val="24"/>
              </w:rPr>
            </w:pPr>
            <w:r w:rsidRPr="007264D6">
              <w:rPr>
                <w:sz w:val="24"/>
              </w:rPr>
              <w:t>të zbatojë masat higjieno-sanitare gjate kultivimit te kërmijve;</w:t>
            </w:r>
          </w:p>
          <w:p w:rsidR="00231726" w:rsidRPr="007264D6" w:rsidRDefault="00231726" w:rsidP="00162EA5">
            <w:pPr>
              <w:widowControl w:val="0"/>
              <w:numPr>
                <w:ilvl w:val="1"/>
                <w:numId w:val="180"/>
              </w:numPr>
              <w:tabs>
                <w:tab w:val="left" w:pos="612"/>
                <w:tab w:val="left" w:pos="6444"/>
              </w:tabs>
              <w:overflowPunct/>
              <w:adjustRightInd/>
              <w:spacing w:before="5" w:line="237" w:lineRule="auto"/>
              <w:ind w:left="612"/>
              <w:textAlignment w:val="auto"/>
              <w:rPr>
                <w:sz w:val="24"/>
              </w:rPr>
            </w:pPr>
            <w:r w:rsidRPr="007264D6">
              <w:rPr>
                <w:sz w:val="24"/>
              </w:rPr>
              <w:t>të garantojë rrethimin</w:t>
            </w:r>
            <w:r w:rsidRPr="007264D6">
              <w:rPr>
                <w:rFonts w:ascii="Symbol" w:hAnsi="Symbol"/>
                <w:sz w:val="24"/>
              </w:rPr>
              <w:t></w:t>
            </w:r>
            <w:r w:rsidR="003E4CEF">
              <w:rPr>
                <w:rFonts w:ascii="Symbol" w:hAnsi="Symbol"/>
                <w:sz w:val="24"/>
              </w:rPr>
              <w:t></w:t>
            </w:r>
            <w:r w:rsidRPr="007264D6">
              <w:rPr>
                <w:sz w:val="24"/>
              </w:rPr>
              <w:t>izolimin e ambjentit kultivues p</w:t>
            </w:r>
            <w:r w:rsidR="003E4CEF">
              <w:rPr>
                <w:sz w:val="24"/>
              </w:rPr>
              <w:t>ë</w:t>
            </w:r>
            <w:r w:rsidRPr="007264D6">
              <w:rPr>
                <w:sz w:val="24"/>
              </w:rPr>
              <w:t>r kërmijve;</w:t>
            </w:r>
          </w:p>
          <w:p w:rsidR="00231726" w:rsidRPr="007264D6" w:rsidRDefault="00231726" w:rsidP="00162EA5">
            <w:pPr>
              <w:widowControl w:val="0"/>
              <w:numPr>
                <w:ilvl w:val="1"/>
                <w:numId w:val="180"/>
              </w:numPr>
              <w:tabs>
                <w:tab w:val="left" w:pos="612"/>
                <w:tab w:val="left" w:pos="6444"/>
              </w:tabs>
              <w:overflowPunct/>
              <w:adjustRightInd/>
              <w:spacing w:before="2"/>
              <w:ind w:left="612"/>
              <w:jc w:val="both"/>
              <w:textAlignment w:val="auto"/>
              <w:rPr>
                <w:sz w:val="24"/>
              </w:rPr>
            </w:pPr>
            <w:r w:rsidRPr="007264D6">
              <w:rPr>
                <w:sz w:val="24"/>
              </w:rPr>
              <w:t>të dezinfektoj</w:t>
            </w:r>
            <w:r w:rsidR="003E4CEF">
              <w:rPr>
                <w:sz w:val="24"/>
              </w:rPr>
              <w:t>ë</w:t>
            </w:r>
            <w:r w:rsidRPr="007264D6">
              <w:rPr>
                <w:sz w:val="24"/>
              </w:rPr>
              <w:t xml:space="preserve"> me kujdes pa krijuar probleme </w:t>
            </w:r>
            <w:r w:rsidR="003E4CEF">
              <w:rPr>
                <w:sz w:val="24"/>
              </w:rPr>
              <w:t>k</w:t>
            </w:r>
            <w:r w:rsidRPr="007264D6">
              <w:rPr>
                <w:sz w:val="24"/>
              </w:rPr>
              <w:t>ërmijve duke përdorur p</w:t>
            </w:r>
            <w:r w:rsidR="003E4CEF">
              <w:rPr>
                <w:sz w:val="24"/>
              </w:rPr>
              <w:t>ë</w:t>
            </w:r>
            <w:r w:rsidRPr="007264D6">
              <w:rPr>
                <w:sz w:val="24"/>
              </w:rPr>
              <w:t>r dezinfektim</w:t>
            </w:r>
            <w:r w:rsidR="00905929">
              <w:rPr>
                <w:sz w:val="24"/>
              </w:rPr>
              <w:t>,</w:t>
            </w:r>
            <w:r w:rsidRPr="007264D6">
              <w:rPr>
                <w:sz w:val="24"/>
              </w:rPr>
              <w:t xml:space="preserve"> dezinfektues t</w:t>
            </w:r>
            <w:r w:rsidR="00905929">
              <w:rPr>
                <w:sz w:val="24"/>
              </w:rPr>
              <w:t>ë</w:t>
            </w:r>
            <w:r w:rsidRPr="007264D6">
              <w:rPr>
                <w:sz w:val="24"/>
              </w:rPr>
              <w:t xml:space="preserve"> lejuar</w:t>
            </w:r>
            <w:r w:rsidR="00905929">
              <w:rPr>
                <w:sz w:val="24"/>
              </w:rPr>
              <w:t>;</w:t>
            </w:r>
          </w:p>
          <w:p w:rsidR="00231726" w:rsidRPr="007264D6" w:rsidRDefault="00231726" w:rsidP="00162EA5">
            <w:pPr>
              <w:widowControl w:val="0"/>
              <w:numPr>
                <w:ilvl w:val="1"/>
                <w:numId w:val="180"/>
              </w:numPr>
              <w:tabs>
                <w:tab w:val="left" w:pos="612"/>
              </w:tabs>
              <w:overflowPunct/>
              <w:adjustRightInd/>
              <w:spacing w:before="1" w:line="294" w:lineRule="exact"/>
              <w:ind w:left="612"/>
              <w:jc w:val="both"/>
              <w:textAlignment w:val="auto"/>
              <w:rPr>
                <w:sz w:val="24"/>
              </w:rPr>
            </w:pPr>
            <w:r w:rsidRPr="007264D6">
              <w:rPr>
                <w:sz w:val="24"/>
              </w:rPr>
              <w:t>të marrë masat për sigurimin e territorit pas</w:t>
            </w:r>
            <w:r w:rsidRPr="007264D6">
              <w:rPr>
                <w:spacing w:val="-8"/>
                <w:sz w:val="24"/>
              </w:rPr>
              <w:t xml:space="preserve"> </w:t>
            </w:r>
            <w:r w:rsidRPr="007264D6">
              <w:rPr>
                <w:sz w:val="24"/>
              </w:rPr>
              <w:t>dezinfektimit</w:t>
            </w:r>
            <w:r w:rsidR="00905929">
              <w:rPr>
                <w:sz w:val="24"/>
              </w:rPr>
              <w:t>;</w:t>
            </w:r>
          </w:p>
          <w:p w:rsidR="00231726" w:rsidRPr="007264D6" w:rsidRDefault="00231726" w:rsidP="00162EA5">
            <w:pPr>
              <w:widowControl w:val="0"/>
              <w:numPr>
                <w:ilvl w:val="1"/>
                <w:numId w:val="180"/>
              </w:numPr>
              <w:tabs>
                <w:tab w:val="left" w:pos="612"/>
              </w:tabs>
              <w:overflowPunct/>
              <w:adjustRightInd/>
              <w:spacing w:before="2" w:line="237" w:lineRule="auto"/>
              <w:ind w:left="612" w:right="670"/>
              <w:jc w:val="both"/>
              <w:textAlignment w:val="auto"/>
              <w:rPr>
                <w:sz w:val="24"/>
              </w:rPr>
            </w:pPr>
            <w:r w:rsidRPr="007264D6">
              <w:rPr>
                <w:sz w:val="24"/>
              </w:rPr>
              <w:t>të përzgjedhë veglat e nevojshme të punës për të ushqyer kërmillin;</w:t>
            </w:r>
          </w:p>
          <w:p w:rsidR="00231726" w:rsidRPr="007264D6" w:rsidRDefault="00231726" w:rsidP="00162EA5">
            <w:pPr>
              <w:widowControl w:val="0"/>
              <w:numPr>
                <w:ilvl w:val="1"/>
                <w:numId w:val="180"/>
              </w:numPr>
              <w:tabs>
                <w:tab w:val="left" w:pos="612"/>
              </w:tabs>
              <w:overflowPunct/>
              <w:adjustRightInd/>
              <w:spacing w:before="2" w:line="293" w:lineRule="exact"/>
              <w:ind w:left="612"/>
              <w:jc w:val="both"/>
              <w:textAlignment w:val="auto"/>
              <w:rPr>
                <w:sz w:val="24"/>
              </w:rPr>
            </w:pPr>
            <w:r w:rsidRPr="007264D6">
              <w:rPr>
                <w:sz w:val="24"/>
              </w:rPr>
              <w:t>të përzgjedhë ushqimin sipas llojit dhe nevojës s</w:t>
            </w:r>
            <w:r w:rsidR="00905929">
              <w:rPr>
                <w:sz w:val="24"/>
              </w:rPr>
              <w:t>ë</w:t>
            </w:r>
            <w:r w:rsidRPr="007264D6">
              <w:rPr>
                <w:spacing w:val="-6"/>
                <w:sz w:val="24"/>
              </w:rPr>
              <w:t xml:space="preserve"> </w:t>
            </w:r>
            <w:r w:rsidRPr="007264D6">
              <w:rPr>
                <w:sz w:val="24"/>
              </w:rPr>
              <w:t>kërmillit.</w:t>
            </w:r>
          </w:p>
          <w:p w:rsidR="00231726" w:rsidRPr="007264D6" w:rsidRDefault="00231726" w:rsidP="00162EA5">
            <w:pPr>
              <w:widowControl w:val="0"/>
              <w:numPr>
                <w:ilvl w:val="1"/>
                <w:numId w:val="180"/>
              </w:numPr>
              <w:tabs>
                <w:tab w:val="left" w:pos="612"/>
                <w:tab w:val="left" w:pos="6804"/>
              </w:tabs>
              <w:overflowPunct/>
              <w:adjustRightInd/>
              <w:spacing w:before="2" w:line="237" w:lineRule="auto"/>
              <w:ind w:left="612"/>
              <w:textAlignment w:val="auto"/>
              <w:rPr>
                <w:sz w:val="24"/>
              </w:rPr>
            </w:pPr>
            <w:r w:rsidRPr="007264D6">
              <w:rPr>
                <w:sz w:val="24"/>
              </w:rPr>
              <w:t>të bëjë higjienizim periodik te ambjenteve dhe mjeteve</w:t>
            </w:r>
            <w:r w:rsidRPr="007264D6">
              <w:rPr>
                <w:spacing w:val="-12"/>
                <w:sz w:val="24"/>
              </w:rPr>
              <w:t xml:space="preserve"> </w:t>
            </w:r>
            <w:r w:rsidRPr="007264D6">
              <w:rPr>
                <w:sz w:val="24"/>
              </w:rPr>
              <w:t>apo pajisjeve qe perdoren në te ushqyerit e</w:t>
            </w:r>
            <w:r w:rsidRPr="007264D6">
              <w:rPr>
                <w:spacing w:val="-5"/>
                <w:sz w:val="24"/>
              </w:rPr>
              <w:t xml:space="preserve"> </w:t>
            </w:r>
            <w:r w:rsidRPr="007264D6">
              <w:rPr>
                <w:sz w:val="24"/>
              </w:rPr>
              <w:t>kërmijve;</w:t>
            </w:r>
          </w:p>
          <w:p w:rsidR="00231726" w:rsidRPr="007264D6" w:rsidRDefault="00231726" w:rsidP="00162EA5">
            <w:pPr>
              <w:widowControl w:val="0"/>
              <w:numPr>
                <w:ilvl w:val="1"/>
                <w:numId w:val="180"/>
              </w:numPr>
              <w:tabs>
                <w:tab w:val="left" w:pos="612"/>
              </w:tabs>
              <w:overflowPunct/>
              <w:adjustRightInd/>
              <w:spacing w:before="4" w:line="237" w:lineRule="auto"/>
              <w:ind w:left="612"/>
              <w:textAlignment w:val="auto"/>
              <w:rPr>
                <w:sz w:val="24"/>
              </w:rPr>
            </w:pPr>
            <w:r w:rsidRPr="007264D6">
              <w:rPr>
                <w:sz w:val="24"/>
              </w:rPr>
              <w:t xml:space="preserve">të bëjë trajtim paraprak të ushqimeve qe do perdoren </w:t>
            </w:r>
            <w:r w:rsidRPr="007264D6">
              <w:rPr>
                <w:spacing w:val="-5"/>
                <w:sz w:val="24"/>
              </w:rPr>
              <w:t xml:space="preserve">per </w:t>
            </w:r>
            <w:r w:rsidRPr="007264D6">
              <w:rPr>
                <w:sz w:val="24"/>
              </w:rPr>
              <w:t>kërmijtë;</w:t>
            </w:r>
          </w:p>
          <w:p w:rsidR="00231726" w:rsidRPr="007264D6" w:rsidRDefault="00231726" w:rsidP="00162EA5">
            <w:pPr>
              <w:widowControl w:val="0"/>
              <w:numPr>
                <w:ilvl w:val="1"/>
                <w:numId w:val="180"/>
              </w:numPr>
              <w:tabs>
                <w:tab w:val="left" w:pos="612"/>
              </w:tabs>
              <w:overflowPunct/>
              <w:adjustRightInd/>
              <w:spacing w:before="4" w:line="237" w:lineRule="auto"/>
              <w:ind w:left="612"/>
              <w:textAlignment w:val="auto"/>
              <w:rPr>
                <w:sz w:val="24"/>
              </w:rPr>
            </w:pPr>
            <w:r w:rsidRPr="007264D6">
              <w:rPr>
                <w:sz w:val="24"/>
              </w:rPr>
              <w:t>të kontrollojë cilësisë e ushqimeve që do perdoren</w:t>
            </w:r>
            <w:r w:rsidRPr="007264D6">
              <w:rPr>
                <w:spacing w:val="-5"/>
                <w:sz w:val="24"/>
              </w:rPr>
              <w:t xml:space="preserve"> </w:t>
            </w:r>
            <w:r w:rsidRPr="007264D6">
              <w:rPr>
                <w:sz w:val="24"/>
              </w:rPr>
              <w:t>per</w:t>
            </w:r>
            <w:r w:rsidRPr="007264D6">
              <w:rPr>
                <w:sz w:val="24"/>
                <w:szCs w:val="24"/>
              </w:rPr>
              <w:t xml:space="preserve"> kërmijtë;</w:t>
            </w:r>
          </w:p>
          <w:p w:rsidR="00231726" w:rsidRPr="007264D6" w:rsidRDefault="00231726" w:rsidP="00162EA5">
            <w:pPr>
              <w:widowControl w:val="0"/>
              <w:numPr>
                <w:ilvl w:val="1"/>
                <w:numId w:val="180"/>
              </w:numPr>
              <w:tabs>
                <w:tab w:val="left" w:pos="612"/>
              </w:tabs>
              <w:overflowPunct/>
              <w:adjustRightInd/>
              <w:spacing w:before="4" w:line="237" w:lineRule="auto"/>
              <w:ind w:left="612"/>
              <w:textAlignment w:val="auto"/>
              <w:rPr>
                <w:sz w:val="24"/>
              </w:rPr>
            </w:pPr>
            <w:r w:rsidRPr="007264D6">
              <w:rPr>
                <w:sz w:val="24"/>
              </w:rPr>
              <w:t xml:space="preserve">të vlerësojë madësinë dhe peshën e kërmijve </w:t>
            </w:r>
            <w:r w:rsidRPr="007264D6">
              <w:rPr>
                <w:spacing w:val="-3"/>
                <w:sz w:val="24"/>
              </w:rPr>
              <w:t xml:space="preserve">sipas </w:t>
            </w:r>
            <w:r w:rsidRPr="007264D6">
              <w:rPr>
                <w:sz w:val="24"/>
              </w:rPr>
              <w:t>standardeve</w:t>
            </w:r>
            <w:r w:rsidRPr="007264D6">
              <w:rPr>
                <w:spacing w:val="-2"/>
                <w:sz w:val="24"/>
              </w:rPr>
              <w:t xml:space="preserve"> </w:t>
            </w:r>
            <w:r w:rsidRPr="007264D6">
              <w:rPr>
                <w:sz w:val="24"/>
              </w:rPr>
              <w:t>përkatëse.</w:t>
            </w:r>
          </w:p>
          <w:p w:rsidR="00231726" w:rsidRPr="007264D6" w:rsidRDefault="00231726" w:rsidP="00162EA5">
            <w:pPr>
              <w:widowControl w:val="0"/>
              <w:numPr>
                <w:ilvl w:val="1"/>
                <w:numId w:val="180"/>
              </w:numPr>
              <w:tabs>
                <w:tab w:val="left" w:pos="612"/>
              </w:tabs>
              <w:overflowPunct/>
              <w:adjustRightInd/>
              <w:spacing w:before="4" w:line="237" w:lineRule="auto"/>
              <w:ind w:left="612"/>
              <w:textAlignment w:val="auto"/>
              <w:rPr>
                <w:sz w:val="24"/>
              </w:rPr>
            </w:pPr>
            <w:r w:rsidRPr="007264D6">
              <w:rPr>
                <w:sz w:val="24"/>
              </w:rPr>
              <w:t xml:space="preserve">të mbledhë dhe seleksionojë kërmijtë sipas kërkesave </w:t>
            </w:r>
            <w:r w:rsidRPr="007264D6">
              <w:rPr>
                <w:spacing w:val="-6"/>
                <w:sz w:val="24"/>
              </w:rPr>
              <w:t xml:space="preserve">të </w:t>
            </w:r>
            <w:r w:rsidRPr="007264D6">
              <w:rPr>
                <w:sz w:val="24"/>
              </w:rPr>
              <w:t>tregut,</w:t>
            </w:r>
            <w:r w:rsidR="00905929">
              <w:rPr>
                <w:sz w:val="24"/>
              </w:rPr>
              <w:t xml:space="preserve"> </w:t>
            </w:r>
            <w:r w:rsidRPr="007264D6">
              <w:rPr>
                <w:sz w:val="24"/>
              </w:rPr>
              <w:t>mbajtja e kërmijve në dietë urie dhe pastrimi</w:t>
            </w:r>
            <w:r w:rsidRPr="007264D6">
              <w:rPr>
                <w:spacing w:val="-8"/>
                <w:sz w:val="24"/>
              </w:rPr>
              <w:t xml:space="preserve"> </w:t>
            </w:r>
            <w:r w:rsidRPr="007264D6">
              <w:rPr>
                <w:sz w:val="24"/>
              </w:rPr>
              <w:t>tyre;</w:t>
            </w:r>
          </w:p>
          <w:p w:rsidR="00231726" w:rsidRPr="007264D6" w:rsidRDefault="00231726" w:rsidP="00162EA5">
            <w:pPr>
              <w:widowControl w:val="0"/>
              <w:numPr>
                <w:ilvl w:val="1"/>
                <w:numId w:val="180"/>
              </w:numPr>
              <w:tabs>
                <w:tab w:val="left" w:pos="612"/>
              </w:tabs>
              <w:overflowPunct/>
              <w:adjustRightInd/>
              <w:spacing w:before="4" w:line="237" w:lineRule="auto"/>
              <w:ind w:left="612"/>
              <w:textAlignment w:val="auto"/>
              <w:rPr>
                <w:sz w:val="24"/>
              </w:rPr>
            </w:pPr>
            <w:r w:rsidRPr="007264D6">
              <w:rPr>
                <w:sz w:val="24"/>
                <w:szCs w:val="24"/>
              </w:rPr>
              <w:t>të demo</w:t>
            </w:r>
            <w:r w:rsidR="00905929">
              <w:rPr>
                <w:sz w:val="24"/>
                <w:szCs w:val="24"/>
              </w:rPr>
              <w:t>n</w:t>
            </w:r>
            <w:r w:rsidRPr="007264D6">
              <w:rPr>
                <w:sz w:val="24"/>
                <w:szCs w:val="24"/>
              </w:rPr>
              <w:t>strojë përgjegjshmëri, këmbëngulje, inovacion,</w:t>
            </w:r>
            <w:r w:rsidR="00905929">
              <w:rPr>
                <w:sz w:val="24"/>
                <w:szCs w:val="24"/>
              </w:rPr>
              <w:t xml:space="preserve"> </w:t>
            </w:r>
            <w:r w:rsidRPr="007264D6">
              <w:rPr>
                <w:sz w:val="24"/>
                <w:szCs w:val="24"/>
              </w:rPr>
              <w:t>ini</w:t>
            </w:r>
            <w:r w:rsidR="00905929">
              <w:rPr>
                <w:sz w:val="24"/>
                <w:szCs w:val="24"/>
              </w:rPr>
              <w:t>c</w:t>
            </w:r>
            <w:r w:rsidRPr="007264D6">
              <w:rPr>
                <w:sz w:val="24"/>
                <w:szCs w:val="24"/>
              </w:rPr>
              <w:t>iativë, aftësi për të punuar brenda afateve në mënyrë të pavarur dhe në grup</w:t>
            </w:r>
            <w:r w:rsidRPr="007264D6">
              <w:rPr>
                <w:sz w:val="24"/>
              </w:rPr>
              <w:t>;</w:t>
            </w:r>
          </w:p>
          <w:p w:rsidR="00231726" w:rsidRPr="007264D6" w:rsidRDefault="00231726" w:rsidP="00162EA5">
            <w:pPr>
              <w:widowControl w:val="0"/>
              <w:numPr>
                <w:ilvl w:val="1"/>
                <w:numId w:val="180"/>
              </w:numPr>
              <w:tabs>
                <w:tab w:val="left" w:pos="612"/>
              </w:tabs>
              <w:overflowPunct/>
              <w:adjustRightInd/>
              <w:spacing w:before="4" w:line="237" w:lineRule="auto"/>
              <w:ind w:left="612"/>
              <w:textAlignment w:val="auto"/>
              <w:rPr>
                <w:sz w:val="24"/>
              </w:rPr>
            </w:pPr>
            <w:r w:rsidRPr="007264D6">
              <w:rPr>
                <w:sz w:val="24"/>
              </w:rPr>
              <w:t>të komunikojë me etikë dhe</w:t>
            </w:r>
            <w:r w:rsidRPr="007264D6">
              <w:rPr>
                <w:spacing w:val="-4"/>
                <w:sz w:val="24"/>
              </w:rPr>
              <w:t xml:space="preserve"> </w:t>
            </w:r>
            <w:r w:rsidRPr="007264D6">
              <w:rPr>
                <w:sz w:val="24"/>
              </w:rPr>
              <w:t>profesionalizëm;</w:t>
            </w:r>
          </w:p>
          <w:p w:rsidR="00231726" w:rsidRPr="007264D6" w:rsidRDefault="00231726" w:rsidP="00162EA5">
            <w:pPr>
              <w:widowControl w:val="0"/>
              <w:numPr>
                <w:ilvl w:val="1"/>
                <w:numId w:val="180"/>
              </w:numPr>
              <w:tabs>
                <w:tab w:val="left" w:pos="612"/>
              </w:tabs>
              <w:overflowPunct/>
              <w:adjustRightInd/>
              <w:spacing w:before="4" w:line="237" w:lineRule="auto"/>
              <w:ind w:left="612"/>
              <w:textAlignment w:val="auto"/>
              <w:rPr>
                <w:sz w:val="24"/>
              </w:rPr>
            </w:pPr>
            <w:r w:rsidRPr="007264D6">
              <w:rPr>
                <w:sz w:val="24"/>
              </w:rPr>
              <w:t>të zbatojë me përpikëmëri rregullat e sigurimit teknik</w:t>
            </w:r>
            <w:r w:rsidRPr="007264D6">
              <w:rPr>
                <w:spacing w:val="-10"/>
                <w:sz w:val="24"/>
              </w:rPr>
              <w:t xml:space="preserve"> </w:t>
            </w:r>
            <w:r w:rsidRPr="007264D6">
              <w:rPr>
                <w:sz w:val="24"/>
              </w:rPr>
              <w:t>dhe të ruajtjes së mjedisit gjatë kryerjes së proceseve të punës të mbarështimit të kërmijve për</w:t>
            </w:r>
            <w:r w:rsidRPr="007264D6">
              <w:rPr>
                <w:spacing w:val="-3"/>
                <w:sz w:val="24"/>
              </w:rPr>
              <w:t xml:space="preserve"> </w:t>
            </w:r>
            <w:r w:rsidRPr="007264D6">
              <w:rPr>
                <w:sz w:val="24"/>
              </w:rPr>
              <w:t>mish.</w:t>
            </w:r>
          </w:p>
          <w:p w:rsidR="00231726" w:rsidRPr="007264D6" w:rsidRDefault="00231726" w:rsidP="00231726">
            <w:pPr>
              <w:tabs>
                <w:tab w:val="left" w:pos="360"/>
              </w:tabs>
              <w:rPr>
                <w:b/>
                <w:i/>
                <w:sz w:val="24"/>
                <w:szCs w:val="24"/>
              </w:rPr>
            </w:pPr>
            <w:r w:rsidRPr="007264D6">
              <w:rPr>
                <w:b/>
                <w:i/>
                <w:sz w:val="24"/>
                <w:szCs w:val="24"/>
              </w:rPr>
              <w:t>Instrumentet e vlerësimit:</w:t>
            </w:r>
          </w:p>
          <w:p w:rsidR="00231726" w:rsidRPr="007264D6" w:rsidRDefault="00231726" w:rsidP="00162EA5">
            <w:pPr>
              <w:numPr>
                <w:ilvl w:val="0"/>
                <w:numId w:val="101"/>
              </w:numPr>
              <w:tabs>
                <w:tab w:val="left" w:pos="360"/>
              </w:tabs>
              <w:overflowPunct/>
              <w:autoSpaceDE/>
              <w:adjustRightInd/>
              <w:textAlignment w:val="auto"/>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231726" w:rsidRPr="007264D6" w:rsidRDefault="00231726" w:rsidP="00231726">
      <w:pPr>
        <w:tabs>
          <w:tab w:val="right" w:pos="2340"/>
        </w:tabs>
        <w:ind w:left="660"/>
        <w:rPr>
          <w:b/>
          <w:sz w:val="24"/>
        </w:rPr>
      </w:pPr>
    </w:p>
    <w:tbl>
      <w:tblPr>
        <w:tblW w:w="9558" w:type="dxa"/>
        <w:tblBorders>
          <w:top w:val="single" w:sz="4" w:space="0" w:color="auto"/>
        </w:tblBorders>
        <w:tblLayout w:type="fixed"/>
        <w:tblLook w:val="0000" w:firstRow="0" w:lastRow="0" w:firstColumn="0" w:lastColumn="0" w:noHBand="0" w:noVBand="0"/>
      </w:tblPr>
      <w:tblGrid>
        <w:gridCol w:w="2178"/>
        <w:gridCol w:w="270"/>
        <w:gridCol w:w="7110"/>
      </w:tblGrid>
      <w:tr w:rsidR="00231726" w:rsidRPr="007264D6" w:rsidTr="00231726">
        <w:tc>
          <w:tcPr>
            <w:tcW w:w="2178" w:type="dxa"/>
          </w:tcPr>
          <w:p w:rsidR="00231726" w:rsidRPr="007264D6" w:rsidRDefault="00231726" w:rsidP="00231726">
            <w:pPr>
              <w:numPr>
                <w:ilvl w:val="12"/>
                <w:numId w:val="0"/>
              </w:numPr>
              <w:rPr>
                <w:sz w:val="24"/>
                <w:szCs w:val="24"/>
              </w:rPr>
            </w:pPr>
            <w:r w:rsidRPr="007264D6">
              <w:rPr>
                <w:b/>
                <w:sz w:val="24"/>
                <w:szCs w:val="24"/>
              </w:rPr>
              <w:t>Udhëzime për zbatimin e modulit dhe për vlerësimin e nxënësve.</w:t>
            </w:r>
          </w:p>
        </w:tc>
        <w:tc>
          <w:tcPr>
            <w:tcW w:w="270" w:type="dxa"/>
          </w:tcPr>
          <w:p w:rsidR="00231726" w:rsidRPr="007264D6" w:rsidRDefault="00231726" w:rsidP="00231726">
            <w:pPr>
              <w:numPr>
                <w:ilvl w:val="12"/>
                <w:numId w:val="0"/>
              </w:numPr>
              <w:rPr>
                <w:sz w:val="24"/>
                <w:szCs w:val="24"/>
              </w:rPr>
            </w:pPr>
          </w:p>
        </w:tc>
        <w:tc>
          <w:tcPr>
            <w:tcW w:w="7110" w:type="dxa"/>
          </w:tcPr>
          <w:p w:rsidR="00231726" w:rsidRPr="007264D6" w:rsidRDefault="00231726" w:rsidP="009F0B23">
            <w:pPr>
              <w:widowControl w:val="0"/>
              <w:numPr>
                <w:ilvl w:val="0"/>
                <w:numId w:val="47"/>
              </w:numPr>
              <w:tabs>
                <w:tab w:val="left" w:pos="835"/>
              </w:tabs>
              <w:overflowPunct/>
              <w:adjustRightInd/>
              <w:spacing w:line="237" w:lineRule="auto"/>
              <w:ind w:left="834" w:right="-18" w:hanging="361"/>
              <w:jc w:val="both"/>
              <w:textAlignment w:val="auto"/>
              <w:rPr>
                <w:sz w:val="24"/>
              </w:rPr>
            </w:pPr>
            <w:r w:rsidRPr="007264D6">
              <w:rPr>
                <w:sz w:val="24"/>
              </w:rPr>
              <w:t>Ky modul duhet të trajtohet në mjediset për praktikat profesionale pranë shkollës ose në ferma që rrisin krimb mëndafshi ose</w:t>
            </w:r>
            <w:r w:rsidRPr="007264D6">
              <w:rPr>
                <w:spacing w:val="-2"/>
                <w:sz w:val="24"/>
              </w:rPr>
              <w:t xml:space="preserve"> </w:t>
            </w:r>
            <w:r w:rsidRPr="007264D6">
              <w:rPr>
                <w:sz w:val="24"/>
              </w:rPr>
              <w:t>kërmij.</w:t>
            </w:r>
          </w:p>
          <w:p w:rsidR="00231726" w:rsidRPr="007264D6" w:rsidRDefault="00231726" w:rsidP="009F0B23">
            <w:pPr>
              <w:widowControl w:val="0"/>
              <w:numPr>
                <w:ilvl w:val="0"/>
                <w:numId w:val="47"/>
              </w:numPr>
              <w:tabs>
                <w:tab w:val="left" w:pos="835"/>
              </w:tabs>
              <w:overflowPunct/>
              <w:adjustRightInd/>
              <w:ind w:left="834" w:right="-18" w:hanging="361"/>
              <w:jc w:val="both"/>
              <w:textAlignment w:val="auto"/>
              <w:rPr>
                <w:sz w:val="24"/>
              </w:rPr>
            </w:pPr>
            <w:r w:rsidRPr="007264D6">
              <w:rPr>
                <w:sz w:val="24"/>
              </w:rPr>
              <w:t>Mësuesi/Instruktori mund të organizojë vizita mësimore në ferma qe kultivojne krimbin e mendafshit dhe kermij duke iu dhënë mundësi nxënësve për të vrojtur konkretisht disa nga shërbimet që bëhen për kultivimin e</w:t>
            </w:r>
            <w:r w:rsidRPr="007264D6">
              <w:rPr>
                <w:spacing w:val="-3"/>
                <w:sz w:val="24"/>
              </w:rPr>
              <w:t xml:space="preserve"> </w:t>
            </w:r>
            <w:r w:rsidRPr="007264D6">
              <w:rPr>
                <w:sz w:val="24"/>
              </w:rPr>
              <w:t>tyre.</w:t>
            </w:r>
          </w:p>
          <w:p w:rsidR="00231726" w:rsidRPr="007264D6" w:rsidRDefault="00231726" w:rsidP="009F0B23">
            <w:pPr>
              <w:widowControl w:val="0"/>
              <w:numPr>
                <w:ilvl w:val="0"/>
                <w:numId w:val="47"/>
              </w:numPr>
              <w:tabs>
                <w:tab w:val="left" w:pos="835"/>
              </w:tabs>
              <w:overflowPunct/>
              <w:adjustRightInd/>
              <w:ind w:left="834" w:right="-18" w:hanging="361"/>
              <w:jc w:val="both"/>
              <w:textAlignment w:val="auto"/>
              <w:rPr>
                <w:sz w:val="24"/>
              </w:rPr>
            </w:pPr>
            <w:r w:rsidRPr="007264D6">
              <w:rPr>
                <w:sz w:val="24"/>
              </w:rPr>
              <w:t>Mësuesi/Instruktori duhet të përdorë sa më shumë të jetë e mundur demonstrimet konkrete të procedurave të përdorimit sa më të mirë të veglave të punës, orendive dhe pajisjeve në një fermë ku kultivohen krimbi mëndafshit ose kërmij si dhe të kryerjes së shëbimëve për rritjen ose zhvillimin e</w:t>
            </w:r>
            <w:r w:rsidRPr="007264D6">
              <w:rPr>
                <w:spacing w:val="-7"/>
                <w:sz w:val="24"/>
              </w:rPr>
              <w:t xml:space="preserve"> </w:t>
            </w:r>
            <w:r w:rsidRPr="007264D6">
              <w:rPr>
                <w:sz w:val="24"/>
              </w:rPr>
              <w:t>tyre.</w:t>
            </w:r>
          </w:p>
          <w:p w:rsidR="00231726" w:rsidRPr="007264D6" w:rsidRDefault="00231726" w:rsidP="009F0B23">
            <w:pPr>
              <w:widowControl w:val="0"/>
              <w:numPr>
                <w:ilvl w:val="0"/>
                <w:numId w:val="47"/>
              </w:numPr>
              <w:tabs>
                <w:tab w:val="left" w:pos="835"/>
              </w:tabs>
              <w:overflowPunct/>
              <w:adjustRightInd/>
              <w:ind w:left="834" w:right="-18" w:hanging="361"/>
              <w:jc w:val="both"/>
              <w:textAlignment w:val="auto"/>
              <w:rPr>
                <w:sz w:val="24"/>
              </w:rPr>
            </w:pPr>
            <w:r w:rsidRPr="007264D6">
              <w:rPr>
                <w:sz w:val="24"/>
              </w:rPr>
              <w:t>Nxënësit duhet të angazhohen në veprimtari konkrete pune të kryerjes së shëbimëve për rritjen e krimbit te mëndafshit ose kërmijve vetëm në mbikqyrje të instruktorit apo specialistit të rritjes së krimbit të mëndafshit ose</w:t>
            </w:r>
            <w:r w:rsidRPr="007264D6">
              <w:rPr>
                <w:spacing w:val="-4"/>
                <w:sz w:val="24"/>
              </w:rPr>
              <w:t xml:space="preserve"> </w:t>
            </w:r>
            <w:r w:rsidRPr="007264D6">
              <w:rPr>
                <w:sz w:val="24"/>
              </w:rPr>
              <w:t>kërmillit.</w:t>
            </w:r>
          </w:p>
          <w:p w:rsidR="00231726" w:rsidRPr="007264D6" w:rsidRDefault="00231726" w:rsidP="009F0B23">
            <w:pPr>
              <w:widowControl w:val="0"/>
              <w:numPr>
                <w:ilvl w:val="0"/>
                <w:numId w:val="47"/>
              </w:numPr>
              <w:tabs>
                <w:tab w:val="left" w:pos="835"/>
              </w:tabs>
              <w:overflowPunct/>
              <w:adjustRightInd/>
              <w:spacing w:line="237" w:lineRule="auto"/>
              <w:ind w:left="834" w:right="-18" w:hanging="361"/>
              <w:jc w:val="both"/>
              <w:textAlignment w:val="auto"/>
              <w:rPr>
                <w:sz w:val="24"/>
              </w:rPr>
            </w:pPr>
            <w:r w:rsidRPr="007264D6">
              <w:rPr>
                <w:sz w:val="24"/>
              </w:rPr>
              <w:t>Ata duhet të nxiten të diskutojnë në lidhje me proceset e punës për kryerjen e shëbimëve për rritjen e krimbit të mëndafshit dhe/ ose</w:t>
            </w:r>
            <w:r w:rsidRPr="007264D6">
              <w:rPr>
                <w:spacing w:val="-1"/>
                <w:sz w:val="24"/>
              </w:rPr>
              <w:t xml:space="preserve"> </w:t>
            </w:r>
            <w:r w:rsidRPr="007264D6">
              <w:rPr>
                <w:sz w:val="24"/>
              </w:rPr>
              <w:t>kërmillit</w:t>
            </w:r>
          </w:p>
          <w:p w:rsidR="00231726" w:rsidRPr="007264D6" w:rsidRDefault="00231726" w:rsidP="009F0B23">
            <w:pPr>
              <w:widowControl w:val="0"/>
              <w:numPr>
                <w:ilvl w:val="0"/>
                <w:numId w:val="47"/>
              </w:numPr>
              <w:tabs>
                <w:tab w:val="left" w:pos="835"/>
              </w:tabs>
              <w:overflowPunct/>
              <w:adjustRightInd/>
              <w:ind w:left="834" w:right="-18" w:hanging="361"/>
              <w:jc w:val="both"/>
              <w:textAlignment w:val="auto"/>
              <w:rPr>
                <w:sz w:val="24"/>
              </w:rPr>
            </w:pPr>
            <w:r w:rsidRPr="007264D6">
              <w:rPr>
                <w:sz w:val="24"/>
              </w:rPr>
              <w:t>Gjatë vlerësimit të nxënësve duhet të vihet theksi te verifikimi i shkallës së arritjes së shprehive praktike për realizimin e proceseve të kryerjes së shëbimëve për rritjen e krimbit të mëndafshit dhe/ose</w:t>
            </w:r>
            <w:r w:rsidRPr="007264D6">
              <w:rPr>
                <w:spacing w:val="-2"/>
                <w:sz w:val="24"/>
              </w:rPr>
              <w:t xml:space="preserve"> </w:t>
            </w:r>
            <w:r w:rsidRPr="007264D6">
              <w:rPr>
                <w:sz w:val="24"/>
              </w:rPr>
              <w:t>kërmillit</w:t>
            </w:r>
          </w:p>
          <w:p w:rsidR="00231726" w:rsidRPr="007264D6" w:rsidRDefault="00231726" w:rsidP="009F0B23">
            <w:pPr>
              <w:widowControl w:val="0"/>
              <w:numPr>
                <w:ilvl w:val="0"/>
                <w:numId w:val="47"/>
              </w:numPr>
              <w:tabs>
                <w:tab w:val="left" w:pos="834"/>
                <w:tab w:val="left" w:pos="835"/>
              </w:tabs>
              <w:overflowPunct/>
              <w:adjustRightInd/>
              <w:ind w:left="834" w:right="-18" w:hanging="361"/>
              <w:textAlignment w:val="auto"/>
              <w:rPr>
                <w:sz w:val="24"/>
              </w:rPr>
            </w:pPr>
            <w:r w:rsidRPr="007264D6">
              <w:rPr>
                <w:sz w:val="24"/>
              </w:rPr>
              <w:t>Realizimi i pranueshëm i modulit do të konsiderohet arritja e kënaqshme e të gjitha kritereve të realizimit të specifikuara</w:t>
            </w:r>
            <w:r w:rsidRPr="007264D6">
              <w:rPr>
                <w:spacing w:val="-15"/>
                <w:sz w:val="24"/>
              </w:rPr>
              <w:t xml:space="preserve"> </w:t>
            </w:r>
            <w:r w:rsidRPr="007264D6">
              <w:rPr>
                <w:sz w:val="24"/>
              </w:rPr>
              <w:t>për çdo rezultat të të</w:t>
            </w:r>
            <w:r>
              <w:rPr>
                <w:sz w:val="24"/>
              </w:rPr>
              <w:t xml:space="preserve"> nxënit</w:t>
            </w:r>
            <w:r w:rsidRPr="007264D6">
              <w:rPr>
                <w:sz w:val="24"/>
              </w:rPr>
              <w:t>.</w:t>
            </w:r>
          </w:p>
        </w:tc>
      </w:tr>
    </w:tbl>
    <w:p w:rsidR="00231726" w:rsidRPr="007264D6" w:rsidRDefault="00231726" w:rsidP="00231726">
      <w:pPr>
        <w:tabs>
          <w:tab w:val="right" w:pos="2340"/>
        </w:tabs>
        <w:ind w:left="660"/>
        <w:rPr>
          <w:b/>
          <w:sz w:val="24"/>
        </w:rPr>
      </w:pPr>
    </w:p>
    <w:tbl>
      <w:tblPr>
        <w:tblW w:w="9558" w:type="dxa"/>
        <w:tblBorders>
          <w:top w:val="single" w:sz="4" w:space="0" w:color="auto"/>
        </w:tblBorders>
        <w:tblLayout w:type="fixed"/>
        <w:tblLook w:val="0000" w:firstRow="0" w:lastRow="0" w:firstColumn="0" w:lastColumn="0" w:noHBand="0" w:noVBand="0"/>
      </w:tblPr>
      <w:tblGrid>
        <w:gridCol w:w="2178"/>
        <w:gridCol w:w="270"/>
        <w:gridCol w:w="7110"/>
      </w:tblGrid>
      <w:tr w:rsidR="00231726" w:rsidRPr="007264D6" w:rsidTr="00231726">
        <w:tc>
          <w:tcPr>
            <w:tcW w:w="2178" w:type="dxa"/>
          </w:tcPr>
          <w:p w:rsidR="00231726" w:rsidRPr="007264D6" w:rsidRDefault="00231726" w:rsidP="00231726">
            <w:pPr>
              <w:numPr>
                <w:ilvl w:val="12"/>
                <w:numId w:val="0"/>
              </w:numPr>
              <w:rPr>
                <w:b/>
                <w:sz w:val="24"/>
                <w:szCs w:val="24"/>
              </w:rPr>
            </w:pPr>
            <w:r w:rsidRPr="007264D6">
              <w:rPr>
                <w:b/>
                <w:sz w:val="24"/>
                <w:szCs w:val="24"/>
              </w:rPr>
              <w:t>Kushtet e</w:t>
            </w:r>
          </w:p>
          <w:p w:rsidR="00231726" w:rsidRPr="007264D6" w:rsidRDefault="00231726" w:rsidP="00231726">
            <w:pPr>
              <w:numPr>
                <w:ilvl w:val="12"/>
                <w:numId w:val="0"/>
              </w:numPr>
              <w:rPr>
                <w:sz w:val="24"/>
                <w:szCs w:val="24"/>
              </w:rPr>
            </w:pPr>
            <w:r w:rsidRPr="007264D6">
              <w:rPr>
                <w:b/>
                <w:sz w:val="24"/>
                <w:szCs w:val="24"/>
              </w:rPr>
              <w:t>e domosdoshme për realizimin e modulit</w:t>
            </w:r>
          </w:p>
        </w:tc>
        <w:tc>
          <w:tcPr>
            <w:tcW w:w="270" w:type="dxa"/>
          </w:tcPr>
          <w:p w:rsidR="00231726" w:rsidRPr="007264D6" w:rsidRDefault="00231726" w:rsidP="00231726">
            <w:pPr>
              <w:numPr>
                <w:ilvl w:val="12"/>
                <w:numId w:val="0"/>
              </w:numPr>
              <w:rPr>
                <w:sz w:val="24"/>
                <w:szCs w:val="24"/>
              </w:rPr>
            </w:pPr>
          </w:p>
        </w:tc>
        <w:tc>
          <w:tcPr>
            <w:tcW w:w="7110" w:type="dxa"/>
          </w:tcPr>
          <w:p w:rsidR="00231726" w:rsidRPr="007264D6" w:rsidRDefault="00231726" w:rsidP="00231726">
            <w:pPr>
              <w:numPr>
                <w:ilvl w:val="12"/>
                <w:numId w:val="0"/>
              </w:numPr>
              <w:jc w:val="both"/>
              <w:rPr>
                <w:sz w:val="24"/>
                <w:szCs w:val="24"/>
              </w:rPr>
            </w:pPr>
            <w:r w:rsidRPr="007264D6">
              <w:rPr>
                <w:sz w:val="24"/>
                <w:szCs w:val="24"/>
              </w:rPr>
              <w:t>Për realizimin si duhet të modulit është e domosdoshme të sigurohen mjediset, pajisjet dhe materialet e mëposhtme:</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Kapanon p</w:t>
            </w:r>
            <w:r w:rsidR="00905929">
              <w:rPr>
                <w:sz w:val="24"/>
              </w:rPr>
              <w:t>ë</w:t>
            </w:r>
            <w:r w:rsidRPr="007264D6">
              <w:rPr>
                <w:sz w:val="24"/>
              </w:rPr>
              <w:t>r zhvillimin e krimbit t</w:t>
            </w:r>
            <w:r w:rsidR="00905929">
              <w:rPr>
                <w:sz w:val="24"/>
              </w:rPr>
              <w:t>ë</w:t>
            </w:r>
            <w:r w:rsidRPr="007264D6">
              <w:rPr>
                <w:spacing w:val="-3"/>
                <w:sz w:val="24"/>
              </w:rPr>
              <w:t xml:space="preserve"> </w:t>
            </w:r>
            <w:r w:rsidRPr="007264D6">
              <w:rPr>
                <w:sz w:val="24"/>
              </w:rPr>
              <w:t>m</w:t>
            </w:r>
            <w:r w:rsidR="00905929">
              <w:rPr>
                <w:sz w:val="24"/>
              </w:rPr>
              <w:t>ë</w:t>
            </w:r>
            <w:r w:rsidRPr="007264D6">
              <w:rPr>
                <w:sz w:val="24"/>
              </w:rPr>
              <w:t>ndafshit</w:t>
            </w:r>
            <w:r w:rsidR="00905929">
              <w:rPr>
                <w:sz w:val="24"/>
              </w:rPr>
              <w:t>.</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Magazin</w:t>
            </w:r>
            <w:r w:rsidR="00905929">
              <w:rPr>
                <w:sz w:val="24"/>
              </w:rPr>
              <w:t>ë</w:t>
            </w:r>
            <w:r w:rsidRPr="007264D6">
              <w:rPr>
                <w:sz w:val="24"/>
              </w:rPr>
              <w:t xml:space="preserve"> p</w:t>
            </w:r>
            <w:r w:rsidR="00905929">
              <w:rPr>
                <w:sz w:val="24"/>
              </w:rPr>
              <w:t>ë</w:t>
            </w:r>
            <w:r w:rsidRPr="007264D6">
              <w:rPr>
                <w:sz w:val="24"/>
              </w:rPr>
              <w:t>r depozitimin e ushqimit p</w:t>
            </w:r>
            <w:r w:rsidR="00905929">
              <w:rPr>
                <w:sz w:val="24"/>
              </w:rPr>
              <w:t>ë</w:t>
            </w:r>
            <w:r w:rsidRPr="007264D6">
              <w:rPr>
                <w:sz w:val="24"/>
              </w:rPr>
              <w:t>r krimbin e</w:t>
            </w:r>
            <w:r w:rsidRPr="007264D6">
              <w:rPr>
                <w:spacing w:val="-4"/>
                <w:sz w:val="24"/>
              </w:rPr>
              <w:t xml:space="preserve"> </w:t>
            </w:r>
            <w:r w:rsidRPr="007264D6">
              <w:rPr>
                <w:sz w:val="24"/>
              </w:rPr>
              <w:t>m</w:t>
            </w:r>
            <w:r w:rsidR="00905929">
              <w:rPr>
                <w:sz w:val="24"/>
              </w:rPr>
              <w:t>ë</w:t>
            </w:r>
            <w:r w:rsidRPr="007264D6">
              <w:rPr>
                <w:sz w:val="24"/>
              </w:rPr>
              <w:t>ndafshit</w:t>
            </w:r>
            <w:r w:rsidR="00905929">
              <w:rPr>
                <w:sz w:val="24"/>
              </w:rPr>
              <w:t>.</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Sharr</w:t>
            </w:r>
            <w:r w:rsidR="00905929">
              <w:rPr>
                <w:sz w:val="24"/>
              </w:rPr>
              <w:t>ë</w:t>
            </w:r>
            <w:r w:rsidRPr="007264D6">
              <w:rPr>
                <w:sz w:val="24"/>
              </w:rPr>
              <w:t xml:space="preserve"> dore, çekiç, pinca, gozhd</w:t>
            </w:r>
            <w:r w:rsidR="00905929">
              <w:rPr>
                <w:sz w:val="24"/>
              </w:rPr>
              <w:t>ë</w:t>
            </w:r>
            <w:r w:rsidRPr="007264D6">
              <w:rPr>
                <w:sz w:val="24"/>
              </w:rPr>
              <w:t>,</w:t>
            </w:r>
            <w:r w:rsidRPr="007264D6">
              <w:rPr>
                <w:spacing w:val="-6"/>
                <w:sz w:val="24"/>
              </w:rPr>
              <w:t xml:space="preserve"> </w:t>
            </w:r>
            <w:r w:rsidRPr="007264D6">
              <w:rPr>
                <w:sz w:val="24"/>
              </w:rPr>
              <w:t>arka</w:t>
            </w:r>
            <w:r w:rsidR="00905929">
              <w:rPr>
                <w:sz w:val="24"/>
              </w:rPr>
              <w:t>.</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Parcela me cil</w:t>
            </w:r>
            <w:r w:rsidR="00905929">
              <w:rPr>
                <w:sz w:val="24"/>
              </w:rPr>
              <w:t>ë</w:t>
            </w:r>
            <w:r w:rsidRPr="007264D6">
              <w:rPr>
                <w:sz w:val="24"/>
              </w:rPr>
              <w:t>si shum</w:t>
            </w:r>
            <w:r w:rsidR="00905929">
              <w:rPr>
                <w:sz w:val="24"/>
              </w:rPr>
              <w:t>ë</w:t>
            </w:r>
            <w:r w:rsidRPr="007264D6">
              <w:rPr>
                <w:sz w:val="24"/>
              </w:rPr>
              <w:t xml:space="preserve"> t</w:t>
            </w:r>
            <w:r w:rsidR="00905929">
              <w:rPr>
                <w:sz w:val="24"/>
              </w:rPr>
              <w:t>ë</w:t>
            </w:r>
            <w:r w:rsidRPr="007264D6">
              <w:rPr>
                <w:sz w:val="24"/>
              </w:rPr>
              <w:t xml:space="preserve"> mir</w:t>
            </w:r>
            <w:r w:rsidR="00905929">
              <w:rPr>
                <w:sz w:val="24"/>
              </w:rPr>
              <w:t>ë</w:t>
            </w:r>
            <w:r w:rsidRPr="007264D6">
              <w:rPr>
                <w:spacing w:val="-8"/>
                <w:sz w:val="24"/>
              </w:rPr>
              <w:t xml:space="preserve"> </w:t>
            </w:r>
            <w:r w:rsidRPr="007264D6">
              <w:rPr>
                <w:sz w:val="24"/>
              </w:rPr>
              <w:t>toke</w:t>
            </w:r>
            <w:r w:rsidR="00905929">
              <w:rPr>
                <w:sz w:val="24"/>
              </w:rPr>
              <w:t>.</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Rrjeta teli p</w:t>
            </w:r>
            <w:r w:rsidR="00905929">
              <w:rPr>
                <w:sz w:val="24"/>
              </w:rPr>
              <w:t>ë</w:t>
            </w:r>
            <w:r w:rsidRPr="007264D6">
              <w:rPr>
                <w:sz w:val="24"/>
              </w:rPr>
              <w:t>r t</w:t>
            </w:r>
            <w:r w:rsidR="00905929">
              <w:rPr>
                <w:sz w:val="24"/>
              </w:rPr>
              <w:t>ë</w:t>
            </w:r>
            <w:r w:rsidRPr="007264D6">
              <w:rPr>
                <w:sz w:val="24"/>
              </w:rPr>
              <w:t xml:space="preserve"> rrethuar parcel</w:t>
            </w:r>
            <w:r w:rsidR="00905929">
              <w:rPr>
                <w:sz w:val="24"/>
              </w:rPr>
              <w:t>ë</w:t>
            </w:r>
            <w:r w:rsidRPr="007264D6">
              <w:rPr>
                <w:sz w:val="24"/>
              </w:rPr>
              <w:t>n e</w:t>
            </w:r>
            <w:r w:rsidRPr="007264D6">
              <w:rPr>
                <w:spacing w:val="-10"/>
                <w:sz w:val="24"/>
              </w:rPr>
              <w:t xml:space="preserve"> </w:t>
            </w:r>
            <w:r w:rsidRPr="007264D6">
              <w:rPr>
                <w:sz w:val="24"/>
              </w:rPr>
              <w:t>tok</w:t>
            </w:r>
            <w:r w:rsidR="00905929">
              <w:rPr>
                <w:sz w:val="24"/>
              </w:rPr>
              <w:t>ë</w:t>
            </w:r>
            <w:r w:rsidRPr="007264D6">
              <w:rPr>
                <w:sz w:val="24"/>
              </w:rPr>
              <w:t>s</w:t>
            </w:r>
            <w:r w:rsidR="00905929">
              <w:rPr>
                <w:sz w:val="24"/>
              </w:rPr>
              <w:t>.</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Sistem vadit</w:t>
            </w:r>
            <w:r w:rsidR="00905929">
              <w:rPr>
                <w:sz w:val="24"/>
              </w:rPr>
              <w:t>ë</w:t>
            </w:r>
            <w:r w:rsidRPr="007264D6">
              <w:rPr>
                <w:sz w:val="24"/>
              </w:rPr>
              <w:t>s me pika p</w:t>
            </w:r>
            <w:r w:rsidR="00905929">
              <w:rPr>
                <w:sz w:val="24"/>
              </w:rPr>
              <w:t>ë</w:t>
            </w:r>
            <w:r w:rsidRPr="007264D6">
              <w:rPr>
                <w:sz w:val="24"/>
              </w:rPr>
              <w:t>r parcel</w:t>
            </w:r>
            <w:r w:rsidR="00905929">
              <w:rPr>
                <w:sz w:val="24"/>
              </w:rPr>
              <w:t>ë</w:t>
            </w:r>
            <w:r w:rsidRPr="007264D6">
              <w:rPr>
                <w:sz w:val="24"/>
              </w:rPr>
              <w:t>n e</w:t>
            </w:r>
            <w:r w:rsidRPr="007264D6">
              <w:rPr>
                <w:spacing w:val="-8"/>
                <w:sz w:val="24"/>
              </w:rPr>
              <w:t xml:space="preserve"> </w:t>
            </w:r>
            <w:r w:rsidRPr="007264D6">
              <w:rPr>
                <w:sz w:val="24"/>
              </w:rPr>
              <w:t>tok</w:t>
            </w:r>
            <w:r w:rsidR="00905929">
              <w:rPr>
                <w:sz w:val="24"/>
              </w:rPr>
              <w:t>ë</w:t>
            </w:r>
            <w:r w:rsidRPr="007264D6">
              <w:rPr>
                <w:sz w:val="24"/>
              </w:rPr>
              <w:t>s</w:t>
            </w:r>
            <w:r w:rsidR="00905929">
              <w:rPr>
                <w:sz w:val="24"/>
              </w:rPr>
              <w:t>.</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Kazma, shat</w:t>
            </w:r>
            <w:r w:rsidR="00905929">
              <w:rPr>
                <w:sz w:val="24"/>
              </w:rPr>
              <w:t>ë</w:t>
            </w:r>
            <w:r w:rsidRPr="007264D6">
              <w:rPr>
                <w:sz w:val="24"/>
              </w:rPr>
              <w:t xml:space="preserve"> p</w:t>
            </w:r>
            <w:r w:rsidR="00905929">
              <w:rPr>
                <w:sz w:val="24"/>
              </w:rPr>
              <w:t>ë</w:t>
            </w:r>
            <w:r w:rsidRPr="007264D6">
              <w:rPr>
                <w:sz w:val="24"/>
              </w:rPr>
              <w:t>r punimin e</w:t>
            </w:r>
            <w:r w:rsidRPr="007264D6">
              <w:rPr>
                <w:spacing w:val="-2"/>
                <w:sz w:val="24"/>
              </w:rPr>
              <w:t xml:space="preserve"> </w:t>
            </w:r>
            <w:r w:rsidRPr="007264D6">
              <w:rPr>
                <w:sz w:val="24"/>
              </w:rPr>
              <w:t>parcel</w:t>
            </w:r>
            <w:r w:rsidR="00905929">
              <w:rPr>
                <w:sz w:val="24"/>
              </w:rPr>
              <w:t>ë</w:t>
            </w:r>
            <w:r w:rsidRPr="007264D6">
              <w:rPr>
                <w:sz w:val="24"/>
              </w:rPr>
              <w:t>s</w:t>
            </w:r>
            <w:r w:rsidR="00905929">
              <w:rPr>
                <w:sz w:val="24"/>
              </w:rPr>
              <w:t>.</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Mjete të tjera</w:t>
            </w:r>
            <w:r w:rsidRPr="007264D6">
              <w:rPr>
                <w:spacing w:val="-4"/>
                <w:sz w:val="24"/>
              </w:rPr>
              <w:t xml:space="preserve"> </w:t>
            </w:r>
            <w:r w:rsidRPr="007264D6">
              <w:rPr>
                <w:sz w:val="24"/>
              </w:rPr>
              <w:t>vizuale.</w:t>
            </w:r>
          </w:p>
          <w:p w:rsidR="00231726" w:rsidRPr="007264D6" w:rsidRDefault="00231726" w:rsidP="00162EA5">
            <w:pPr>
              <w:widowControl w:val="0"/>
              <w:numPr>
                <w:ilvl w:val="0"/>
                <w:numId w:val="179"/>
              </w:numPr>
              <w:tabs>
                <w:tab w:val="left" w:pos="1020"/>
                <w:tab w:val="left" w:pos="1022"/>
              </w:tabs>
              <w:overflowPunct/>
              <w:adjustRightInd/>
              <w:ind w:hanging="362"/>
              <w:textAlignment w:val="auto"/>
              <w:rPr>
                <w:sz w:val="24"/>
              </w:rPr>
            </w:pPr>
            <w:r w:rsidRPr="007264D6">
              <w:rPr>
                <w:sz w:val="24"/>
              </w:rPr>
              <w:t>Video me demostrime të</w:t>
            </w:r>
            <w:r w:rsidRPr="007264D6">
              <w:rPr>
                <w:spacing w:val="-1"/>
                <w:sz w:val="24"/>
              </w:rPr>
              <w:t xml:space="preserve"> </w:t>
            </w:r>
            <w:r w:rsidRPr="007264D6">
              <w:rPr>
                <w:sz w:val="24"/>
              </w:rPr>
              <w:t>ndryshme.</w:t>
            </w:r>
          </w:p>
        </w:tc>
      </w:tr>
    </w:tbl>
    <w:p w:rsidR="00231726" w:rsidRPr="007264D6" w:rsidRDefault="00231726" w:rsidP="00231726">
      <w:pPr>
        <w:tabs>
          <w:tab w:val="right" w:pos="2340"/>
        </w:tabs>
        <w:ind w:left="660"/>
        <w:rPr>
          <w:b/>
          <w:sz w:val="24"/>
        </w:rPr>
      </w:pPr>
    </w:p>
    <w:p w:rsidR="00231726" w:rsidRPr="007264D6" w:rsidRDefault="00231726" w:rsidP="00231726">
      <w:pPr>
        <w:rPr>
          <w:sz w:val="24"/>
        </w:rPr>
        <w:sectPr w:rsidR="00231726" w:rsidRPr="007264D6" w:rsidSect="00B5163E">
          <w:type w:val="continuous"/>
          <w:pgSz w:w="11907" w:h="16839" w:code="9"/>
          <w:pgMar w:top="990" w:right="1100" w:bottom="1340" w:left="990" w:header="0" w:footer="1142" w:gutter="0"/>
          <w:cols w:space="720"/>
          <w:docGrid w:linePitch="272"/>
        </w:sectPr>
      </w:pPr>
    </w:p>
    <w:p w:rsidR="00231726" w:rsidRPr="00B5163E" w:rsidRDefault="00231726" w:rsidP="00736A67">
      <w:pPr>
        <w:widowControl w:val="0"/>
        <w:tabs>
          <w:tab w:val="left" w:pos="901"/>
        </w:tabs>
        <w:overflowPunct/>
        <w:adjustRightInd/>
        <w:textAlignment w:val="auto"/>
        <w:outlineLvl w:val="1"/>
        <w:rPr>
          <w:b/>
          <w:bCs/>
          <w:sz w:val="24"/>
          <w:szCs w:val="24"/>
        </w:rPr>
      </w:pPr>
      <w:r w:rsidRPr="00B5163E">
        <w:rPr>
          <w:b/>
          <w:bCs/>
          <w:sz w:val="24"/>
          <w:szCs w:val="24"/>
          <w:shd w:val="clear" w:color="auto" w:fill="C0C0C0"/>
        </w:rPr>
        <w:t>3.</w:t>
      </w:r>
      <w:r w:rsidRPr="00B5163E">
        <w:rPr>
          <w:b/>
          <w:bCs/>
          <w:color w:val="0070C0"/>
          <w:sz w:val="24"/>
          <w:szCs w:val="24"/>
          <w:shd w:val="clear" w:color="auto" w:fill="C0C0C0"/>
        </w:rPr>
        <w:t xml:space="preserve"> </w:t>
      </w:r>
      <w:r w:rsidRPr="00B5163E">
        <w:rPr>
          <w:b/>
          <w:bCs/>
          <w:sz w:val="24"/>
          <w:szCs w:val="24"/>
          <w:shd w:val="clear" w:color="auto" w:fill="C0C0C0"/>
        </w:rPr>
        <w:t>Moduli “Kompostimi i mbetjeve organike</w:t>
      </w:r>
      <w:r w:rsidRPr="00B5163E">
        <w:rPr>
          <w:b/>
          <w:bCs/>
          <w:spacing w:val="2"/>
          <w:sz w:val="24"/>
          <w:szCs w:val="24"/>
          <w:shd w:val="clear" w:color="auto" w:fill="C0C0C0"/>
        </w:rPr>
        <w:t xml:space="preserve"> </w:t>
      </w:r>
      <w:r w:rsidRPr="00B5163E">
        <w:rPr>
          <w:b/>
          <w:bCs/>
          <w:sz w:val="24"/>
          <w:szCs w:val="24"/>
          <w:shd w:val="clear" w:color="auto" w:fill="C0C0C0"/>
        </w:rPr>
        <w:t>”</w:t>
      </w:r>
    </w:p>
    <w:p w:rsidR="00231726" w:rsidRPr="007264D6" w:rsidRDefault="00231726" w:rsidP="00B5163E">
      <w:pPr>
        <w:tabs>
          <w:tab w:val="left" w:pos="2100"/>
        </w:tabs>
        <w:spacing w:before="231"/>
        <w:ind w:left="990" w:hanging="990"/>
        <w:rPr>
          <w:b/>
          <w:sz w:val="24"/>
        </w:rPr>
      </w:pPr>
      <w:r>
        <w:rPr>
          <w:b/>
          <w:sz w:val="24"/>
        </w:rPr>
        <w:t>Profili</w:t>
      </w:r>
      <w:r w:rsidRPr="007264D6">
        <w:rPr>
          <w:b/>
          <w:sz w:val="24"/>
        </w:rPr>
        <w:t>:</w:t>
      </w:r>
      <w:r w:rsidRPr="007264D6">
        <w:rPr>
          <w:b/>
          <w:sz w:val="24"/>
        </w:rPr>
        <w:tab/>
        <w:t xml:space="preserve">Agrobiznes </w:t>
      </w:r>
    </w:p>
    <w:p w:rsidR="00231726" w:rsidRPr="007264D6" w:rsidRDefault="00231726" w:rsidP="00B5163E">
      <w:pPr>
        <w:tabs>
          <w:tab w:val="left" w:pos="2100"/>
        </w:tabs>
        <w:ind w:left="990" w:hanging="990"/>
        <w:rPr>
          <w:b/>
          <w:sz w:val="24"/>
        </w:rPr>
      </w:pPr>
      <w:r w:rsidRPr="007264D6">
        <w:rPr>
          <w:b/>
          <w:sz w:val="24"/>
        </w:rPr>
        <w:t>Niveli:</w:t>
      </w:r>
      <w:r w:rsidRPr="007264D6">
        <w:rPr>
          <w:b/>
          <w:sz w:val="24"/>
        </w:rPr>
        <w:tab/>
        <w:t>IV i</w:t>
      </w:r>
      <w:r w:rsidRPr="007264D6">
        <w:rPr>
          <w:b/>
          <w:spacing w:val="-1"/>
          <w:sz w:val="24"/>
        </w:rPr>
        <w:t xml:space="preserve"> </w:t>
      </w:r>
      <w:r w:rsidRPr="007264D6">
        <w:rPr>
          <w:b/>
          <w:sz w:val="24"/>
        </w:rPr>
        <w:t>KSHK</w:t>
      </w:r>
    </w:p>
    <w:p w:rsidR="00231726" w:rsidRPr="007264D6" w:rsidRDefault="00231726" w:rsidP="00B5163E">
      <w:pPr>
        <w:tabs>
          <w:tab w:val="right" w:pos="2340"/>
        </w:tabs>
        <w:ind w:left="990" w:hanging="990"/>
        <w:rPr>
          <w:b/>
          <w:sz w:val="24"/>
        </w:rPr>
      </w:pPr>
      <w:r w:rsidRPr="007264D6">
        <w:rPr>
          <w:b/>
          <w:sz w:val="24"/>
        </w:rPr>
        <w:t>Klasa:</w:t>
      </w:r>
      <w:r w:rsidRPr="007264D6">
        <w:rPr>
          <w:b/>
          <w:sz w:val="24"/>
        </w:rPr>
        <w:tab/>
        <w:t>10</w:t>
      </w:r>
    </w:p>
    <w:p w:rsidR="00231726" w:rsidRPr="007264D6" w:rsidRDefault="00231726" w:rsidP="00231726">
      <w:pPr>
        <w:tabs>
          <w:tab w:val="right" w:pos="2340"/>
        </w:tabs>
        <w:ind w:left="660"/>
        <w:rPr>
          <w:b/>
          <w:sz w:val="24"/>
        </w:rPr>
      </w:pP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5"/>
        <w:gridCol w:w="271"/>
        <w:gridCol w:w="812"/>
        <w:gridCol w:w="4423"/>
        <w:gridCol w:w="2167"/>
      </w:tblGrid>
      <w:tr w:rsidR="00231726" w:rsidRPr="007264D6" w:rsidTr="00B5163E">
        <w:trPr>
          <w:trHeight w:val="283"/>
        </w:trPr>
        <w:tc>
          <w:tcPr>
            <w:tcW w:w="9388" w:type="dxa"/>
            <w:gridSpan w:val="5"/>
            <w:tcBorders>
              <w:top w:val="single" w:sz="4" w:space="0" w:color="auto"/>
              <w:left w:val="nil"/>
              <w:bottom w:val="single" w:sz="4" w:space="0" w:color="auto"/>
              <w:right w:val="nil"/>
            </w:tcBorders>
          </w:tcPr>
          <w:p w:rsidR="00231726" w:rsidRPr="007264D6" w:rsidRDefault="00231726" w:rsidP="00463342">
            <w:pPr>
              <w:pStyle w:val="Header"/>
              <w:ind w:left="360"/>
              <w:jc w:val="center"/>
              <w:rPr>
                <w:i/>
                <w:szCs w:val="24"/>
              </w:rPr>
            </w:pPr>
            <w:r w:rsidRPr="007264D6">
              <w:rPr>
                <w:i/>
                <w:szCs w:val="24"/>
              </w:rPr>
              <w:t>P</w:t>
            </w:r>
            <w:r w:rsidR="00463342">
              <w:rPr>
                <w:i/>
                <w:szCs w:val="24"/>
              </w:rPr>
              <w:t>Ë</w:t>
            </w:r>
            <w:r w:rsidRPr="007264D6">
              <w:rPr>
                <w:i/>
                <w:szCs w:val="24"/>
              </w:rPr>
              <w:t>RSHKRUESI I MODULIT</w:t>
            </w:r>
          </w:p>
        </w:tc>
      </w:tr>
      <w:tr w:rsidR="00231726" w:rsidRPr="007264D6" w:rsidTr="00B5163E">
        <w:trPr>
          <w:trHeight w:val="837"/>
        </w:trPr>
        <w:tc>
          <w:tcPr>
            <w:tcW w:w="1715" w:type="dxa"/>
            <w:tcBorders>
              <w:top w:val="single" w:sz="4" w:space="0" w:color="auto"/>
              <w:left w:val="nil"/>
              <w:bottom w:val="single" w:sz="4" w:space="0" w:color="auto"/>
              <w:right w:val="single" w:sz="4" w:space="0" w:color="auto"/>
            </w:tcBorders>
          </w:tcPr>
          <w:p w:rsidR="00231726" w:rsidRDefault="00231726" w:rsidP="00231726">
            <w:pPr>
              <w:rPr>
                <w:b/>
                <w:sz w:val="24"/>
                <w:szCs w:val="24"/>
              </w:rPr>
            </w:pPr>
            <w:r w:rsidRPr="007264D6">
              <w:rPr>
                <w:b/>
                <w:sz w:val="24"/>
                <w:szCs w:val="24"/>
              </w:rPr>
              <w:t xml:space="preserve">Titulli </w:t>
            </w:r>
            <w:r>
              <w:rPr>
                <w:b/>
                <w:sz w:val="24"/>
                <w:szCs w:val="24"/>
              </w:rPr>
              <w:t>dhe kodi</w:t>
            </w:r>
          </w:p>
          <w:p w:rsidR="00231726" w:rsidRPr="007264D6" w:rsidRDefault="00231726" w:rsidP="00231726">
            <w:pPr>
              <w:rPr>
                <w:b/>
                <w:sz w:val="24"/>
                <w:szCs w:val="24"/>
              </w:rPr>
            </w:pPr>
          </w:p>
        </w:tc>
        <w:tc>
          <w:tcPr>
            <w:tcW w:w="5506" w:type="dxa"/>
            <w:gridSpan w:val="3"/>
            <w:tcBorders>
              <w:top w:val="single" w:sz="4" w:space="0" w:color="auto"/>
              <w:left w:val="single" w:sz="4" w:space="0" w:color="auto"/>
              <w:bottom w:val="single" w:sz="4" w:space="0" w:color="auto"/>
              <w:right w:val="single" w:sz="4" w:space="0" w:color="auto"/>
            </w:tcBorders>
            <w:shd w:val="clear" w:color="auto" w:fill="FFFFFF"/>
          </w:tcPr>
          <w:p w:rsidR="00231726" w:rsidRPr="007264D6" w:rsidRDefault="00231726" w:rsidP="00231726">
            <w:pPr>
              <w:ind w:left="162"/>
              <w:rPr>
                <w:b/>
                <w:bCs/>
                <w:sz w:val="24"/>
                <w:szCs w:val="24"/>
              </w:rPr>
            </w:pPr>
            <w:r w:rsidRPr="007264D6">
              <w:rPr>
                <w:b/>
                <w:sz w:val="24"/>
              </w:rPr>
              <w:t>KOMPOSTIMI I MBETJEVE</w:t>
            </w:r>
            <w:r w:rsidRPr="007264D6">
              <w:rPr>
                <w:b/>
                <w:spacing w:val="-9"/>
                <w:sz w:val="24"/>
              </w:rPr>
              <w:t xml:space="preserve"> </w:t>
            </w:r>
            <w:r w:rsidRPr="007264D6">
              <w:rPr>
                <w:b/>
                <w:sz w:val="24"/>
              </w:rPr>
              <w:t>ORGANIKE</w:t>
            </w:r>
            <w:r w:rsidRPr="007264D6">
              <w:rPr>
                <w:b/>
                <w:bCs/>
                <w:sz w:val="24"/>
                <w:szCs w:val="24"/>
              </w:rPr>
              <w:t xml:space="preserve"> </w:t>
            </w:r>
          </w:p>
        </w:tc>
        <w:tc>
          <w:tcPr>
            <w:tcW w:w="2167" w:type="dxa"/>
            <w:tcBorders>
              <w:top w:val="single" w:sz="4" w:space="0" w:color="auto"/>
              <w:left w:val="single" w:sz="4" w:space="0" w:color="auto"/>
              <w:bottom w:val="single" w:sz="4" w:space="0" w:color="auto"/>
              <w:right w:val="nil"/>
            </w:tcBorders>
          </w:tcPr>
          <w:p w:rsidR="00231726" w:rsidRPr="007264D6" w:rsidRDefault="00231726" w:rsidP="00705149">
            <w:pPr>
              <w:pStyle w:val="Header"/>
              <w:ind w:left="360"/>
              <w:rPr>
                <w:b/>
                <w:szCs w:val="24"/>
              </w:rPr>
            </w:pPr>
            <w:r>
              <w:rPr>
                <w:b/>
                <w:bCs/>
                <w:szCs w:val="24"/>
              </w:rPr>
              <w:t>M-14-</w:t>
            </w:r>
            <w:r w:rsidR="00705149">
              <w:rPr>
                <w:b/>
                <w:bCs/>
                <w:szCs w:val="24"/>
              </w:rPr>
              <w:t>1964</w:t>
            </w:r>
            <w:r>
              <w:rPr>
                <w:b/>
                <w:bCs/>
                <w:szCs w:val="24"/>
              </w:rPr>
              <w:t>-23</w:t>
            </w:r>
          </w:p>
        </w:tc>
      </w:tr>
      <w:tr w:rsidR="00231726" w:rsidRPr="007264D6" w:rsidTr="00B5163E">
        <w:trPr>
          <w:trHeight w:val="1063"/>
        </w:trPr>
        <w:tc>
          <w:tcPr>
            <w:tcW w:w="1715" w:type="dxa"/>
            <w:tcBorders>
              <w:top w:val="single" w:sz="4" w:space="0" w:color="auto"/>
              <w:left w:val="nil"/>
              <w:bottom w:val="single" w:sz="4" w:space="0" w:color="auto"/>
              <w:right w:val="nil"/>
            </w:tcBorders>
          </w:tcPr>
          <w:p w:rsidR="00231726" w:rsidRPr="007264D6" w:rsidRDefault="00231726" w:rsidP="00231726">
            <w:pPr>
              <w:rPr>
                <w:b/>
                <w:sz w:val="24"/>
                <w:szCs w:val="24"/>
              </w:rPr>
            </w:pPr>
            <w:r w:rsidRPr="007264D6">
              <w:rPr>
                <w:b/>
                <w:sz w:val="24"/>
                <w:szCs w:val="24"/>
              </w:rPr>
              <w:t>Qëllimi i modulit</w:t>
            </w:r>
          </w:p>
        </w:tc>
        <w:tc>
          <w:tcPr>
            <w:tcW w:w="271" w:type="dxa"/>
            <w:tcBorders>
              <w:top w:val="single" w:sz="4" w:space="0" w:color="auto"/>
              <w:left w:val="nil"/>
              <w:bottom w:val="single" w:sz="4" w:space="0" w:color="auto"/>
              <w:right w:val="nil"/>
            </w:tcBorders>
          </w:tcPr>
          <w:p w:rsidR="00231726" w:rsidRPr="007264D6" w:rsidRDefault="00231726" w:rsidP="00231726">
            <w:pPr>
              <w:ind w:left="360"/>
              <w:rPr>
                <w:b/>
                <w:sz w:val="24"/>
                <w:szCs w:val="24"/>
              </w:rPr>
            </w:pPr>
          </w:p>
          <w:p w:rsidR="00231726" w:rsidRPr="007264D6" w:rsidRDefault="00231726" w:rsidP="00231726">
            <w:pPr>
              <w:ind w:left="360"/>
              <w:rPr>
                <w:b/>
                <w:sz w:val="24"/>
                <w:szCs w:val="24"/>
              </w:rPr>
            </w:pPr>
          </w:p>
        </w:tc>
        <w:tc>
          <w:tcPr>
            <w:tcW w:w="7402" w:type="dxa"/>
            <w:gridSpan w:val="3"/>
            <w:tcBorders>
              <w:top w:val="single" w:sz="4" w:space="0" w:color="auto"/>
              <w:left w:val="nil"/>
              <w:bottom w:val="single" w:sz="4" w:space="0" w:color="auto"/>
              <w:right w:val="nil"/>
            </w:tcBorders>
          </w:tcPr>
          <w:p w:rsidR="00231726" w:rsidRDefault="00231726" w:rsidP="00231726">
            <w:pPr>
              <w:pStyle w:val="Heading1"/>
            </w:pPr>
            <w:r w:rsidRPr="007264D6">
              <w:t>Një modul që i pajis nxënësit me aftësi praktike për të kryer ruajtjen e ftohtë e të ngrohtë të plehut organik të stallës, si dhe për përgatitjen e kompostove si dhe përpunimit të mbetjeve organike</w:t>
            </w:r>
            <w:r>
              <w:t>.</w:t>
            </w:r>
          </w:p>
          <w:p w:rsidR="00231726" w:rsidRPr="00231726" w:rsidRDefault="00231726" w:rsidP="00231726"/>
        </w:tc>
      </w:tr>
      <w:tr w:rsidR="00231726" w:rsidRPr="007264D6" w:rsidTr="00B5163E">
        <w:trPr>
          <w:trHeight w:val="664"/>
        </w:trPr>
        <w:tc>
          <w:tcPr>
            <w:tcW w:w="1715" w:type="dxa"/>
            <w:tcBorders>
              <w:top w:val="single" w:sz="4" w:space="0" w:color="auto"/>
              <w:left w:val="nil"/>
              <w:bottom w:val="single" w:sz="4" w:space="0" w:color="auto"/>
              <w:right w:val="nil"/>
            </w:tcBorders>
          </w:tcPr>
          <w:p w:rsidR="00231726" w:rsidRPr="007264D6" w:rsidRDefault="00231726" w:rsidP="00231726">
            <w:pPr>
              <w:rPr>
                <w:b/>
                <w:sz w:val="24"/>
                <w:szCs w:val="24"/>
              </w:rPr>
            </w:pPr>
            <w:r w:rsidRPr="007264D6">
              <w:rPr>
                <w:b/>
                <w:sz w:val="24"/>
                <w:szCs w:val="24"/>
              </w:rPr>
              <w:t>Kohëzgjatja e modulit</w:t>
            </w:r>
          </w:p>
        </w:tc>
        <w:tc>
          <w:tcPr>
            <w:tcW w:w="271" w:type="dxa"/>
            <w:tcBorders>
              <w:top w:val="single" w:sz="4" w:space="0" w:color="auto"/>
              <w:left w:val="nil"/>
              <w:bottom w:val="single" w:sz="4" w:space="0" w:color="auto"/>
              <w:right w:val="nil"/>
            </w:tcBorders>
          </w:tcPr>
          <w:p w:rsidR="00231726" w:rsidRPr="007264D6" w:rsidRDefault="00231726" w:rsidP="00231726">
            <w:pPr>
              <w:ind w:left="360"/>
              <w:rPr>
                <w:b/>
                <w:sz w:val="24"/>
                <w:szCs w:val="24"/>
              </w:rPr>
            </w:pPr>
          </w:p>
        </w:tc>
        <w:tc>
          <w:tcPr>
            <w:tcW w:w="7402" w:type="dxa"/>
            <w:gridSpan w:val="3"/>
            <w:tcBorders>
              <w:top w:val="single" w:sz="4" w:space="0" w:color="auto"/>
              <w:left w:val="nil"/>
              <w:bottom w:val="single" w:sz="4" w:space="0" w:color="auto"/>
              <w:right w:val="nil"/>
            </w:tcBorders>
          </w:tcPr>
          <w:p w:rsidR="00231726" w:rsidRPr="007264D6" w:rsidRDefault="00231726" w:rsidP="00231726">
            <w:pPr>
              <w:rPr>
                <w:b/>
                <w:sz w:val="24"/>
                <w:szCs w:val="24"/>
              </w:rPr>
            </w:pPr>
            <w:r w:rsidRPr="007264D6">
              <w:rPr>
                <w:sz w:val="24"/>
                <w:szCs w:val="24"/>
              </w:rPr>
              <w:t xml:space="preserve"> 36 orë mësimore</w:t>
            </w:r>
          </w:p>
          <w:p w:rsidR="00231726" w:rsidRPr="007264D6" w:rsidRDefault="00231726" w:rsidP="00231726">
            <w:pPr>
              <w:rPr>
                <w:b/>
                <w:sz w:val="24"/>
                <w:szCs w:val="24"/>
              </w:rPr>
            </w:pPr>
          </w:p>
        </w:tc>
      </w:tr>
      <w:tr w:rsidR="00231726" w:rsidRPr="007264D6" w:rsidTr="00B5163E">
        <w:trPr>
          <w:trHeight w:val="987"/>
        </w:trPr>
        <w:tc>
          <w:tcPr>
            <w:tcW w:w="1715" w:type="dxa"/>
            <w:tcBorders>
              <w:top w:val="single" w:sz="4" w:space="0" w:color="auto"/>
              <w:left w:val="nil"/>
              <w:bottom w:val="single" w:sz="4" w:space="0" w:color="auto"/>
              <w:right w:val="nil"/>
            </w:tcBorders>
          </w:tcPr>
          <w:p w:rsidR="00231726" w:rsidRPr="007264D6" w:rsidRDefault="00231726" w:rsidP="00231726">
            <w:pPr>
              <w:pStyle w:val="NoSpacing"/>
              <w:rPr>
                <w:rFonts w:ascii="Times New Roman" w:hAnsi="Times New Roman"/>
                <w:b/>
                <w:sz w:val="24"/>
                <w:szCs w:val="24"/>
              </w:rPr>
            </w:pPr>
            <w:r w:rsidRPr="007264D6">
              <w:rPr>
                <w:rFonts w:ascii="Times New Roman" w:hAnsi="Times New Roman"/>
                <w:b/>
                <w:sz w:val="24"/>
                <w:szCs w:val="24"/>
              </w:rPr>
              <w:t xml:space="preserve">Niveli i parapëlqyer </w:t>
            </w:r>
          </w:p>
          <w:p w:rsidR="00231726" w:rsidRPr="007264D6" w:rsidRDefault="00231726" w:rsidP="00231726">
            <w:pPr>
              <w:pStyle w:val="NoSpacing"/>
              <w:rPr>
                <w:rFonts w:ascii="Times New Roman" w:hAnsi="Times New Roman"/>
                <w:sz w:val="24"/>
                <w:szCs w:val="24"/>
              </w:rPr>
            </w:pPr>
            <w:r w:rsidRPr="007264D6">
              <w:rPr>
                <w:rFonts w:ascii="Times New Roman" w:hAnsi="Times New Roman"/>
                <w:b/>
                <w:sz w:val="24"/>
                <w:szCs w:val="24"/>
              </w:rPr>
              <w:t>për pranim</w:t>
            </w:r>
          </w:p>
        </w:tc>
        <w:tc>
          <w:tcPr>
            <w:tcW w:w="271" w:type="dxa"/>
            <w:tcBorders>
              <w:top w:val="single" w:sz="4" w:space="0" w:color="auto"/>
              <w:left w:val="nil"/>
              <w:bottom w:val="single" w:sz="4" w:space="0" w:color="auto"/>
              <w:right w:val="nil"/>
            </w:tcBorders>
          </w:tcPr>
          <w:p w:rsidR="00231726" w:rsidRPr="007264D6" w:rsidRDefault="00231726" w:rsidP="00231726">
            <w:pPr>
              <w:pStyle w:val="NoSpacing"/>
              <w:rPr>
                <w:rFonts w:ascii="Times New Roman" w:hAnsi="Times New Roman"/>
                <w:sz w:val="24"/>
                <w:szCs w:val="24"/>
              </w:rPr>
            </w:pPr>
          </w:p>
        </w:tc>
        <w:tc>
          <w:tcPr>
            <w:tcW w:w="7402" w:type="dxa"/>
            <w:gridSpan w:val="3"/>
            <w:tcBorders>
              <w:top w:val="single" w:sz="4" w:space="0" w:color="auto"/>
              <w:left w:val="nil"/>
              <w:bottom w:val="single" w:sz="4" w:space="0" w:color="auto"/>
              <w:right w:val="nil"/>
            </w:tcBorders>
          </w:tcPr>
          <w:p w:rsidR="00231726" w:rsidRPr="007264D6" w:rsidRDefault="00231726" w:rsidP="00231726">
            <w:pPr>
              <w:spacing w:before="289"/>
              <w:rPr>
                <w:sz w:val="24"/>
                <w:szCs w:val="24"/>
              </w:rPr>
            </w:pPr>
            <w:r w:rsidRPr="007264D6">
              <w:rPr>
                <w:sz w:val="24"/>
                <w:szCs w:val="24"/>
              </w:rPr>
              <w:t>Nxënësi/ja duhet të ketë përfunduar arsimin e detyruar</w:t>
            </w:r>
          </w:p>
          <w:p w:rsidR="00231726" w:rsidRPr="007264D6" w:rsidRDefault="00231726" w:rsidP="00231726">
            <w:pPr>
              <w:pStyle w:val="NoSpacing"/>
              <w:rPr>
                <w:rFonts w:ascii="Times New Roman" w:hAnsi="Times New Roman"/>
                <w:sz w:val="24"/>
                <w:szCs w:val="24"/>
              </w:rPr>
            </w:pPr>
          </w:p>
          <w:p w:rsidR="00231726" w:rsidRPr="007264D6" w:rsidRDefault="00231726" w:rsidP="00231726">
            <w:pPr>
              <w:pStyle w:val="NoSpacing"/>
              <w:rPr>
                <w:rFonts w:ascii="Times New Roman" w:hAnsi="Times New Roman"/>
                <w:sz w:val="24"/>
                <w:szCs w:val="24"/>
              </w:rPr>
            </w:pPr>
          </w:p>
        </w:tc>
      </w:tr>
      <w:tr w:rsidR="00231726" w:rsidRPr="007264D6" w:rsidTr="00B5163E">
        <w:trPr>
          <w:trHeight w:val="352"/>
        </w:trPr>
        <w:tc>
          <w:tcPr>
            <w:tcW w:w="1715" w:type="dxa"/>
            <w:tcBorders>
              <w:top w:val="single" w:sz="4" w:space="0" w:color="auto"/>
              <w:left w:val="nil"/>
              <w:bottom w:val="nil"/>
              <w:right w:val="nil"/>
            </w:tcBorders>
          </w:tcPr>
          <w:p w:rsidR="00231726" w:rsidRPr="007264D6" w:rsidRDefault="00231726" w:rsidP="00231726">
            <w:pPr>
              <w:rPr>
                <w:b/>
                <w:sz w:val="24"/>
                <w:szCs w:val="24"/>
              </w:rPr>
            </w:pPr>
            <w:r w:rsidRPr="007264D6">
              <w:rPr>
                <w:b/>
                <w:sz w:val="24"/>
                <w:szCs w:val="24"/>
              </w:rPr>
              <w:t>Rezultatet e të nxënit (RN) dhe proçedurat e vlerësimit</w:t>
            </w:r>
          </w:p>
        </w:tc>
        <w:tc>
          <w:tcPr>
            <w:tcW w:w="271" w:type="dxa"/>
            <w:tcBorders>
              <w:top w:val="single" w:sz="4" w:space="0" w:color="auto"/>
              <w:left w:val="nil"/>
              <w:bottom w:val="nil"/>
              <w:right w:val="nil"/>
            </w:tcBorders>
          </w:tcPr>
          <w:p w:rsidR="00231726" w:rsidRPr="007264D6" w:rsidRDefault="00231726" w:rsidP="00231726">
            <w:pPr>
              <w:ind w:left="360"/>
              <w:rPr>
                <w:b/>
                <w:sz w:val="24"/>
                <w:szCs w:val="24"/>
              </w:rPr>
            </w:pPr>
          </w:p>
        </w:tc>
        <w:tc>
          <w:tcPr>
            <w:tcW w:w="812" w:type="dxa"/>
            <w:tcBorders>
              <w:top w:val="single" w:sz="4" w:space="0" w:color="auto"/>
              <w:left w:val="nil"/>
              <w:bottom w:val="nil"/>
              <w:right w:val="nil"/>
            </w:tcBorders>
          </w:tcPr>
          <w:p w:rsidR="00231726" w:rsidRPr="007264D6" w:rsidRDefault="00231726" w:rsidP="00231726">
            <w:pPr>
              <w:pStyle w:val="Heading6"/>
              <w:spacing w:before="0" w:after="0"/>
              <w:ind w:left="-18"/>
              <w:rPr>
                <w:sz w:val="24"/>
                <w:szCs w:val="24"/>
                <w:lang w:val="sq-AL"/>
              </w:rPr>
            </w:pPr>
            <w:r w:rsidRPr="007264D6">
              <w:rPr>
                <w:sz w:val="24"/>
                <w:szCs w:val="24"/>
                <w:lang w:val="sq-AL"/>
              </w:rPr>
              <w:t>RN 1</w:t>
            </w:r>
          </w:p>
        </w:tc>
        <w:tc>
          <w:tcPr>
            <w:tcW w:w="6590" w:type="dxa"/>
            <w:gridSpan w:val="2"/>
            <w:tcBorders>
              <w:top w:val="single" w:sz="4" w:space="0" w:color="auto"/>
              <w:left w:val="nil"/>
              <w:bottom w:val="nil"/>
              <w:right w:val="nil"/>
            </w:tcBorders>
          </w:tcPr>
          <w:p w:rsidR="00231726" w:rsidRPr="007264D6" w:rsidRDefault="00231726" w:rsidP="00231726">
            <w:pPr>
              <w:tabs>
                <w:tab w:val="left" w:pos="1369"/>
                <w:tab w:val="left" w:pos="5813"/>
              </w:tabs>
              <w:ind w:right="451"/>
              <w:rPr>
                <w:b/>
                <w:sz w:val="24"/>
              </w:rPr>
            </w:pPr>
            <w:r w:rsidRPr="007264D6">
              <w:rPr>
                <w:b/>
                <w:sz w:val="24"/>
              </w:rPr>
              <w:t>Nxënësi përgatitet për ruajtjen e plehut organik</w:t>
            </w:r>
            <w:r w:rsidRPr="007264D6">
              <w:rPr>
                <w:b/>
                <w:spacing w:val="-10"/>
                <w:sz w:val="24"/>
              </w:rPr>
              <w:t xml:space="preserve"> </w:t>
            </w:r>
            <w:r w:rsidRPr="007264D6">
              <w:rPr>
                <w:b/>
                <w:sz w:val="24"/>
              </w:rPr>
              <w:t>të stallës.</w:t>
            </w:r>
          </w:p>
          <w:p w:rsidR="00231726" w:rsidRPr="007264D6" w:rsidRDefault="00231726" w:rsidP="00231726">
            <w:pPr>
              <w:tabs>
                <w:tab w:val="left" w:pos="0"/>
              </w:tabs>
              <w:ind w:left="72"/>
              <w:rPr>
                <w:b/>
                <w:iCs/>
                <w:sz w:val="24"/>
                <w:szCs w:val="24"/>
              </w:rPr>
            </w:pPr>
            <w:r w:rsidRPr="007264D6">
              <w:rPr>
                <w:b/>
                <w:i/>
                <w:sz w:val="24"/>
                <w:szCs w:val="24"/>
              </w:rPr>
              <w:t>Kriteret e vlerësimit:</w:t>
            </w:r>
          </w:p>
          <w:p w:rsidR="00231726" w:rsidRPr="007264D6" w:rsidRDefault="00231726" w:rsidP="009F0B23">
            <w:pPr>
              <w:tabs>
                <w:tab w:val="left" w:pos="0"/>
              </w:tabs>
              <w:ind w:left="72"/>
              <w:rPr>
                <w:sz w:val="24"/>
                <w:szCs w:val="24"/>
              </w:rPr>
            </w:pPr>
            <w:r w:rsidRPr="007264D6">
              <w:rPr>
                <w:sz w:val="24"/>
                <w:szCs w:val="24"/>
              </w:rPr>
              <w:t>Nxënësi duhet të jetë i aftë:</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të veshë uniformën e</w:t>
            </w:r>
            <w:r w:rsidRPr="007264D6">
              <w:rPr>
                <w:spacing w:val="-2"/>
                <w:sz w:val="24"/>
              </w:rPr>
              <w:t xml:space="preserve"> </w:t>
            </w:r>
            <w:r w:rsidRPr="007264D6">
              <w:rPr>
                <w:sz w:val="24"/>
              </w:rPr>
              <w:t>punës;</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të realizojë me korrektësi radhën e përgatitjes për</w:t>
            </w:r>
            <w:r w:rsidRPr="007264D6">
              <w:rPr>
                <w:spacing w:val="-5"/>
                <w:sz w:val="24"/>
              </w:rPr>
              <w:t xml:space="preserve"> </w:t>
            </w:r>
            <w:r w:rsidRPr="007264D6">
              <w:rPr>
                <w:sz w:val="24"/>
              </w:rPr>
              <w:t>punë;</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të caktojë vendin e ruajtjes së plehut pranë një stalle ose mbeturinave</w:t>
            </w:r>
            <w:r w:rsidRPr="007264D6">
              <w:rPr>
                <w:spacing w:val="-3"/>
                <w:sz w:val="24"/>
              </w:rPr>
              <w:t xml:space="preserve"> </w:t>
            </w:r>
            <w:r w:rsidRPr="007264D6">
              <w:rPr>
                <w:sz w:val="24"/>
              </w:rPr>
              <w:t>bimore;</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të përzgjedhë materialet dhe veglat e duhura të</w:t>
            </w:r>
            <w:r w:rsidRPr="007264D6">
              <w:rPr>
                <w:spacing w:val="-8"/>
                <w:sz w:val="24"/>
              </w:rPr>
              <w:t xml:space="preserve"> </w:t>
            </w:r>
            <w:r w:rsidRPr="007264D6">
              <w:rPr>
                <w:sz w:val="24"/>
              </w:rPr>
              <w:t>punës; cfurqe, bela, lopata, plehëra organikë, kashtë, plehëra qyteti;</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 xml:space="preserve">të transportojë me kujdes veglat dhe mjetet e punës </w:t>
            </w:r>
            <w:r w:rsidRPr="007264D6">
              <w:rPr>
                <w:spacing w:val="-7"/>
                <w:sz w:val="24"/>
              </w:rPr>
              <w:t xml:space="preserve">në </w:t>
            </w:r>
            <w:r w:rsidRPr="007264D6">
              <w:rPr>
                <w:sz w:val="24"/>
              </w:rPr>
              <w:t>vendin</w:t>
            </w:r>
            <w:r w:rsidRPr="007264D6">
              <w:rPr>
                <w:spacing w:val="-1"/>
                <w:sz w:val="24"/>
              </w:rPr>
              <w:t xml:space="preserve"> </w:t>
            </w:r>
            <w:r w:rsidRPr="007264D6">
              <w:rPr>
                <w:sz w:val="24"/>
              </w:rPr>
              <w:t>ecaktuar;</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 xml:space="preserve">të grumbullojë plehun, kashtën, mbetjet e zonës etj, </w:t>
            </w:r>
            <w:r w:rsidRPr="007264D6">
              <w:rPr>
                <w:spacing w:val="-7"/>
                <w:sz w:val="24"/>
              </w:rPr>
              <w:t xml:space="preserve">në </w:t>
            </w:r>
            <w:r w:rsidRPr="007264D6">
              <w:rPr>
                <w:sz w:val="24"/>
              </w:rPr>
              <w:t>vendin e</w:t>
            </w:r>
            <w:r w:rsidRPr="007264D6">
              <w:rPr>
                <w:spacing w:val="-1"/>
                <w:sz w:val="24"/>
              </w:rPr>
              <w:t xml:space="preserve"> </w:t>
            </w:r>
            <w:r w:rsidRPr="007264D6">
              <w:rPr>
                <w:sz w:val="24"/>
              </w:rPr>
              <w:t>caktuar</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të pastrojë dhe sistemojë vendin e</w:t>
            </w:r>
            <w:r w:rsidRPr="007264D6">
              <w:rPr>
                <w:spacing w:val="-3"/>
                <w:sz w:val="24"/>
              </w:rPr>
              <w:t xml:space="preserve"> </w:t>
            </w:r>
            <w:r w:rsidRPr="007264D6">
              <w:rPr>
                <w:sz w:val="24"/>
              </w:rPr>
              <w:t>punës.</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të komunikojë me etikë dhe profesionalizëm</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szCs w:val="24"/>
              </w:rPr>
              <w:t>të demostrojë përgjegjshmëri, këmbëngulje, inovacion,</w:t>
            </w:r>
            <w:r>
              <w:rPr>
                <w:sz w:val="24"/>
                <w:szCs w:val="24"/>
              </w:rPr>
              <w:t xml:space="preserve"> </w:t>
            </w:r>
            <w:r w:rsidRPr="007264D6">
              <w:rPr>
                <w:sz w:val="24"/>
                <w:szCs w:val="24"/>
              </w:rPr>
              <w:t>inisiativë, aftësi për të punuar brenda afateve në mënyrë të pavarur dhe në grup</w:t>
            </w:r>
            <w:r w:rsidRPr="007264D6">
              <w:rPr>
                <w:sz w:val="24"/>
              </w:rPr>
              <w:t>;</w:t>
            </w:r>
          </w:p>
          <w:p w:rsidR="00231726" w:rsidRPr="007264D6" w:rsidRDefault="00231726" w:rsidP="00162EA5">
            <w:pPr>
              <w:widowControl w:val="0"/>
              <w:numPr>
                <w:ilvl w:val="0"/>
                <w:numId w:val="190"/>
              </w:numPr>
              <w:tabs>
                <w:tab w:val="left" w:pos="143"/>
                <w:tab w:val="left" w:pos="863"/>
              </w:tabs>
              <w:overflowPunct/>
              <w:adjustRightInd/>
              <w:spacing w:before="2"/>
              <w:ind w:left="863" w:hanging="503"/>
              <w:textAlignment w:val="auto"/>
              <w:rPr>
                <w:sz w:val="24"/>
              </w:rPr>
            </w:pPr>
            <w:r w:rsidRPr="007264D6">
              <w:rPr>
                <w:sz w:val="24"/>
              </w:rPr>
              <w:t>të respektojë rregullat e sigurimit teknik dhe të ruajtjes</w:t>
            </w:r>
            <w:r w:rsidRPr="007264D6">
              <w:rPr>
                <w:spacing w:val="-11"/>
                <w:sz w:val="24"/>
              </w:rPr>
              <w:t xml:space="preserve"> </w:t>
            </w:r>
            <w:r w:rsidRPr="007264D6">
              <w:rPr>
                <w:sz w:val="24"/>
              </w:rPr>
              <w:t>së mjedisit gjatë përgatitjes për ruajtjen e</w:t>
            </w:r>
            <w:r w:rsidRPr="007264D6">
              <w:rPr>
                <w:spacing w:val="-5"/>
                <w:sz w:val="24"/>
              </w:rPr>
              <w:t xml:space="preserve"> </w:t>
            </w:r>
            <w:r w:rsidRPr="007264D6">
              <w:rPr>
                <w:sz w:val="24"/>
              </w:rPr>
              <w:t>plehut;</w:t>
            </w:r>
          </w:p>
          <w:p w:rsidR="00231726" w:rsidRPr="007264D6" w:rsidRDefault="00231726" w:rsidP="00231726">
            <w:pPr>
              <w:tabs>
                <w:tab w:val="left" w:pos="252"/>
              </w:tabs>
              <w:overflowPunct/>
              <w:autoSpaceDE/>
              <w:autoSpaceDN/>
              <w:adjustRightInd/>
              <w:ind w:left="252"/>
              <w:textAlignment w:val="auto"/>
              <w:rPr>
                <w:b/>
                <w:i/>
                <w:sz w:val="24"/>
                <w:szCs w:val="24"/>
              </w:rPr>
            </w:pPr>
            <w:r w:rsidRPr="007264D6">
              <w:rPr>
                <w:b/>
                <w:i/>
                <w:sz w:val="24"/>
                <w:szCs w:val="24"/>
              </w:rPr>
              <w:t xml:space="preserve">Instrumentet e vlerësimit: </w:t>
            </w:r>
          </w:p>
          <w:p w:rsidR="00231726" w:rsidRPr="007264D6" w:rsidRDefault="00231726" w:rsidP="00231726">
            <w:pPr>
              <w:numPr>
                <w:ilvl w:val="0"/>
                <w:numId w:val="67"/>
              </w:numPr>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231726" w:rsidRPr="007264D6" w:rsidRDefault="00231726" w:rsidP="00231726">
      <w:pPr>
        <w:tabs>
          <w:tab w:val="right" w:pos="2340"/>
        </w:tabs>
        <w:rPr>
          <w:b/>
          <w:sz w:val="24"/>
        </w:rPr>
      </w:pPr>
    </w:p>
    <w:tbl>
      <w:tblPr>
        <w:tblW w:w="7650" w:type="dxa"/>
        <w:tblInd w:w="2358" w:type="dxa"/>
        <w:tblLayout w:type="fixed"/>
        <w:tblLook w:val="0000" w:firstRow="0" w:lastRow="0" w:firstColumn="0" w:lastColumn="0" w:noHBand="0" w:noVBand="0"/>
      </w:tblPr>
      <w:tblGrid>
        <w:gridCol w:w="1080"/>
        <w:gridCol w:w="6570"/>
      </w:tblGrid>
      <w:tr w:rsidR="00231726" w:rsidRPr="007264D6" w:rsidTr="00905929">
        <w:trPr>
          <w:trHeight w:val="440"/>
        </w:trPr>
        <w:tc>
          <w:tcPr>
            <w:tcW w:w="1080" w:type="dxa"/>
          </w:tcPr>
          <w:p w:rsidR="00231726" w:rsidRPr="007264D6" w:rsidRDefault="00231726" w:rsidP="00905929">
            <w:pPr>
              <w:numPr>
                <w:ilvl w:val="12"/>
                <w:numId w:val="0"/>
              </w:numPr>
              <w:rPr>
                <w:b/>
                <w:sz w:val="24"/>
                <w:szCs w:val="24"/>
              </w:rPr>
            </w:pPr>
            <w:r w:rsidRPr="007264D6">
              <w:rPr>
                <w:b/>
                <w:sz w:val="24"/>
                <w:szCs w:val="24"/>
              </w:rPr>
              <w:t xml:space="preserve">RN 2 </w:t>
            </w:r>
          </w:p>
        </w:tc>
        <w:tc>
          <w:tcPr>
            <w:tcW w:w="6570" w:type="dxa"/>
          </w:tcPr>
          <w:p w:rsidR="00231726" w:rsidRPr="007264D6" w:rsidRDefault="00231726" w:rsidP="00905929">
            <w:pPr>
              <w:tabs>
                <w:tab w:val="left" w:pos="3648"/>
                <w:tab w:val="left" w:pos="6102"/>
              </w:tabs>
              <w:ind w:right="162"/>
              <w:outlineLvl w:val="1"/>
              <w:rPr>
                <w:b/>
                <w:bCs/>
                <w:sz w:val="24"/>
                <w:szCs w:val="24"/>
              </w:rPr>
            </w:pPr>
            <w:r w:rsidRPr="007264D6">
              <w:rPr>
                <w:b/>
                <w:bCs/>
                <w:sz w:val="24"/>
                <w:szCs w:val="24"/>
              </w:rPr>
              <w:t>Nxënësi kryen ruajtjen e ftohtë (anaerobike) të plehut</w:t>
            </w:r>
            <w:r w:rsidRPr="007264D6">
              <w:rPr>
                <w:b/>
                <w:bCs/>
                <w:spacing w:val="-16"/>
                <w:sz w:val="24"/>
                <w:szCs w:val="24"/>
              </w:rPr>
              <w:t xml:space="preserve"> </w:t>
            </w:r>
            <w:r w:rsidRPr="007264D6">
              <w:rPr>
                <w:b/>
                <w:bCs/>
                <w:sz w:val="24"/>
                <w:szCs w:val="24"/>
              </w:rPr>
              <w:t>të stallës</w:t>
            </w:r>
            <w:r w:rsidR="00905929">
              <w:rPr>
                <w:b/>
                <w:bCs/>
                <w:sz w:val="24"/>
                <w:szCs w:val="24"/>
              </w:rPr>
              <w:t>.</w:t>
            </w:r>
          </w:p>
          <w:p w:rsidR="00231726" w:rsidRPr="007264D6" w:rsidRDefault="00231726" w:rsidP="00905929">
            <w:pPr>
              <w:tabs>
                <w:tab w:val="left" w:pos="360"/>
              </w:tabs>
              <w:rPr>
                <w:b/>
                <w:i/>
                <w:sz w:val="24"/>
                <w:szCs w:val="24"/>
              </w:rPr>
            </w:pPr>
            <w:r w:rsidRPr="007264D6">
              <w:rPr>
                <w:b/>
                <w:i/>
                <w:sz w:val="24"/>
                <w:szCs w:val="24"/>
              </w:rPr>
              <w:t>Kriteret e vlerësimit:</w:t>
            </w:r>
          </w:p>
          <w:p w:rsidR="00231726" w:rsidRPr="007264D6" w:rsidRDefault="00231726" w:rsidP="00905929">
            <w:pPr>
              <w:tabs>
                <w:tab w:val="left" w:pos="360"/>
              </w:tabs>
              <w:jc w:val="both"/>
              <w:rPr>
                <w:sz w:val="24"/>
                <w:szCs w:val="24"/>
              </w:rPr>
            </w:pPr>
            <w:r w:rsidRPr="007264D6">
              <w:rPr>
                <w:sz w:val="24"/>
                <w:szCs w:val="24"/>
              </w:rPr>
              <w:t>Nxënësi duhet të jetë i aftë:</w:t>
            </w:r>
          </w:p>
          <w:p w:rsidR="00231726" w:rsidRPr="007264D6" w:rsidRDefault="00231726" w:rsidP="00162EA5">
            <w:pPr>
              <w:widowControl w:val="0"/>
              <w:numPr>
                <w:ilvl w:val="0"/>
                <w:numId w:val="191"/>
              </w:numPr>
              <w:tabs>
                <w:tab w:val="left" w:pos="702"/>
                <w:tab w:val="left" w:pos="6354"/>
              </w:tabs>
              <w:overflowPunct/>
              <w:adjustRightInd/>
              <w:textAlignment w:val="auto"/>
              <w:rPr>
                <w:sz w:val="24"/>
              </w:rPr>
            </w:pPr>
            <w:r w:rsidRPr="007264D6">
              <w:rPr>
                <w:sz w:val="24"/>
              </w:rPr>
              <w:t xml:space="preserve">të përzgjedhë materialet dhe veglat e duhura të </w:t>
            </w:r>
            <w:r w:rsidRPr="007264D6">
              <w:rPr>
                <w:spacing w:val="-19"/>
                <w:sz w:val="24"/>
              </w:rPr>
              <w:t xml:space="preserve"> </w:t>
            </w:r>
            <w:r w:rsidRPr="007264D6">
              <w:rPr>
                <w:sz w:val="24"/>
              </w:rPr>
              <w:t>punës</w:t>
            </w:r>
            <w:r w:rsidR="00905929">
              <w:rPr>
                <w:sz w:val="24"/>
              </w:rPr>
              <w:t>:</w:t>
            </w:r>
            <w:r w:rsidRPr="007264D6">
              <w:rPr>
                <w:sz w:val="24"/>
              </w:rPr>
              <w:t xml:space="preserve"> cfurqe, bela, lopata, plehëra organikë, kashtë, plehëra qyteti;</w:t>
            </w:r>
          </w:p>
          <w:p w:rsidR="00231726" w:rsidRPr="007264D6" w:rsidRDefault="00905929" w:rsidP="00162EA5">
            <w:pPr>
              <w:widowControl w:val="0"/>
              <w:numPr>
                <w:ilvl w:val="0"/>
                <w:numId w:val="191"/>
              </w:numPr>
              <w:tabs>
                <w:tab w:val="left" w:pos="702"/>
                <w:tab w:val="left" w:pos="6354"/>
              </w:tabs>
              <w:overflowPunct/>
              <w:adjustRightInd/>
              <w:textAlignment w:val="auto"/>
              <w:rPr>
                <w:sz w:val="24"/>
              </w:rPr>
            </w:pPr>
            <w:r>
              <w:rPr>
                <w:sz w:val="24"/>
              </w:rPr>
              <w:t>të vendosë një shtresë pleh</w:t>
            </w:r>
            <w:r w:rsidR="00231726" w:rsidRPr="007264D6">
              <w:rPr>
                <w:sz w:val="24"/>
              </w:rPr>
              <w:t xml:space="preserve"> stall</w:t>
            </w:r>
            <w:r>
              <w:rPr>
                <w:sz w:val="24"/>
              </w:rPr>
              <w:t>e</w:t>
            </w:r>
            <w:r w:rsidR="00231726" w:rsidRPr="007264D6">
              <w:rPr>
                <w:sz w:val="24"/>
              </w:rPr>
              <w:t xml:space="preserve"> dhe një</w:t>
            </w:r>
            <w:r w:rsidR="00231726" w:rsidRPr="007264D6">
              <w:rPr>
                <w:spacing w:val="-19"/>
                <w:sz w:val="24"/>
              </w:rPr>
              <w:t xml:space="preserve"> </w:t>
            </w:r>
            <w:r w:rsidR="00231726" w:rsidRPr="007264D6">
              <w:rPr>
                <w:sz w:val="24"/>
              </w:rPr>
              <w:t>shtresë kashtë në</w:t>
            </w:r>
            <w:r w:rsidR="00231726" w:rsidRPr="007264D6">
              <w:rPr>
                <w:spacing w:val="-3"/>
                <w:sz w:val="24"/>
              </w:rPr>
              <w:t xml:space="preserve"> </w:t>
            </w:r>
            <w:r w:rsidR="00231726" w:rsidRPr="007264D6">
              <w:rPr>
                <w:sz w:val="24"/>
              </w:rPr>
              <w:t>kavaletë;</w:t>
            </w:r>
          </w:p>
          <w:p w:rsidR="00231726" w:rsidRPr="007264D6" w:rsidRDefault="00231726" w:rsidP="00162EA5">
            <w:pPr>
              <w:widowControl w:val="0"/>
              <w:numPr>
                <w:ilvl w:val="0"/>
                <w:numId w:val="191"/>
              </w:numPr>
              <w:tabs>
                <w:tab w:val="left" w:pos="702"/>
                <w:tab w:val="left" w:pos="6354"/>
              </w:tabs>
              <w:overflowPunct/>
              <w:adjustRightInd/>
              <w:textAlignment w:val="auto"/>
              <w:rPr>
                <w:sz w:val="24"/>
              </w:rPr>
            </w:pPr>
            <w:r w:rsidRPr="007264D6">
              <w:rPr>
                <w:sz w:val="24"/>
              </w:rPr>
              <w:t>të ngjeshë kavaletin me këmbë ose me mjete të</w:t>
            </w:r>
            <w:r w:rsidRPr="007264D6">
              <w:rPr>
                <w:spacing w:val="-6"/>
                <w:sz w:val="24"/>
              </w:rPr>
              <w:t xml:space="preserve"> </w:t>
            </w:r>
            <w:r w:rsidRPr="007264D6">
              <w:rPr>
                <w:sz w:val="24"/>
              </w:rPr>
              <w:t>tjera;</w:t>
            </w:r>
          </w:p>
          <w:p w:rsidR="00231726" w:rsidRPr="007264D6" w:rsidRDefault="00231726" w:rsidP="00162EA5">
            <w:pPr>
              <w:widowControl w:val="0"/>
              <w:numPr>
                <w:ilvl w:val="0"/>
                <w:numId w:val="191"/>
              </w:numPr>
              <w:tabs>
                <w:tab w:val="left" w:pos="702"/>
                <w:tab w:val="left" w:pos="6354"/>
              </w:tabs>
              <w:overflowPunct/>
              <w:adjustRightInd/>
              <w:textAlignment w:val="auto"/>
              <w:rPr>
                <w:sz w:val="24"/>
              </w:rPr>
            </w:pPr>
            <w:r w:rsidRPr="007264D6">
              <w:rPr>
                <w:sz w:val="24"/>
              </w:rPr>
              <w:t>të mbulojë kavaletin me një shtresë dheu 5–8 cm;</w:t>
            </w:r>
          </w:p>
          <w:p w:rsidR="00231726" w:rsidRPr="007264D6" w:rsidRDefault="00231726" w:rsidP="00162EA5">
            <w:pPr>
              <w:widowControl w:val="0"/>
              <w:numPr>
                <w:ilvl w:val="0"/>
                <w:numId w:val="191"/>
              </w:numPr>
              <w:tabs>
                <w:tab w:val="left" w:pos="702"/>
                <w:tab w:val="left" w:pos="6354"/>
              </w:tabs>
              <w:overflowPunct/>
              <w:adjustRightInd/>
              <w:textAlignment w:val="auto"/>
              <w:rPr>
                <w:sz w:val="24"/>
              </w:rPr>
            </w:pPr>
            <w:r w:rsidRPr="007264D6">
              <w:rPr>
                <w:sz w:val="24"/>
                <w:szCs w:val="24"/>
              </w:rPr>
              <w:t>të demo</w:t>
            </w:r>
            <w:r w:rsidR="00905929">
              <w:rPr>
                <w:sz w:val="24"/>
                <w:szCs w:val="24"/>
              </w:rPr>
              <w:t>n</w:t>
            </w:r>
            <w:r w:rsidRPr="007264D6">
              <w:rPr>
                <w:sz w:val="24"/>
                <w:szCs w:val="24"/>
              </w:rPr>
              <w:t>strojë përgjegjshmëri, këmbëngulje, inovacion,</w:t>
            </w:r>
            <w:r w:rsidR="00905929">
              <w:rPr>
                <w:sz w:val="24"/>
                <w:szCs w:val="24"/>
              </w:rPr>
              <w:t xml:space="preserve"> </w:t>
            </w:r>
            <w:r w:rsidRPr="007264D6">
              <w:rPr>
                <w:sz w:val="24"/>
                <w:szCs w:val="24"/>
              </w:rPr>
              <w:t>ini</w:t>
            </w:r>
            <w:r w:rsidR="00905929">
              <w:rPr>
                <w:sz w:val="24"/>
                <w:szCs w:val="24"/>
              </w:rPr>
              <w:t>c</w:t>
            </w:r>
            <w:r w:rsidRPr="007264D6">
              <w:rPr>
                <w:sz w:val="24"/>
                <w:szCs w:val="24"/>
              </w:rPr>
              <w:t>iativë, aftësi për të punuar brenda afateve në mënyrë të pavarur dhe në grup</w:t>
            </w:r>
            <w:r w:rsidRPr="007264D6">
              <w:rPr>
                <w:sz w:val="24"/>
              </w:rPr>
              <w:t>;</w:t>
            </w:r>
          </w:p>
          <w:p w:rsidR="00231726" w:rsidRPr="007264D6" w:rsidRDefault="00231726" w:rsidP="00162EA5">
            <w:pPr>
              <w:widowControl w:val="0"/>
              <w:numPr>
                <w:ilvl w:val="0"/>
                <w:numId w:val="191"/>
              </w:numPr>
              <w:tabs>
                <w:tab w:val="left" w:pos="702"/>
                <w:tab w:val="left" w:pos="6354"/>
              </w:tabs>
              <w:overflowPunct/>
              <w:adjustRightInd/>
              <w:textAlignment w:val="auto"/>
              <w:rPr>
                <w:sz w:val="24"/>
              </w:rPr>
            </w:pPr>
            <w:r w:rsidRPr="007264D6">
              <w:rPr>
                <w:sz w:val="24"/>
              </w:rPr>
              <w:t>të komunikojë me etikë dhe profesionaliz</w:t>
            </w:r>
            <w:r w:rsidR="00905929">
              <w:rPr>
                <w:sz w:val="24"/>
              </w:rPr>
              <w:t>ë</w:t>
            </w:r>
            <w:r w:rsidRPr="007264D6">
              <w:rPr>
                <w:sz w:val="24"/>
              </w:rPr>
              <w:t>m;</w:t>
            </w:r>
          </w:p>
          <w:p w:rsidR="00231726" w:rsidRPr="007264D6" w:rsidRDefault="00231726" w:rsidP="00162EA5">
            <w:pPr>
              <w:widowControl w:val="0"/>
              <w:numPr>
                <w:ilvl w:val="0"/>
                <w:numId w:val="191"/>
              </w:numPr>
              <w:tabs>
                <w:tab w:val="left" w:pos="702"/>
                <w:tab w:val="left" w:pos="6354"/>
              </w:tabs>
              <w:overflowPunct/>
              <w:adjustRightInd/>
              <w:textAlignment w:val="auto"/>
              <w:rPr>
                <w:sz w:val="24"/>
              </w:rPr>
            </w:pPr>
            <w:r w:rsidRPr="007264D6">
              <w:rPr>
                <w:sz w:val="24"/>
              </w:rPr>
              <w:t>të pastrojë dhe sistemojë vendin e</w:t>
            </w:r>
            <w:r w:rsidRPr="007264D6">
              <w:rPr>
                <w:spacing w:val="-7"/>
                <w:sz w:val="24"/>
              </w:rPr>
              <w:t xml:space="preserve"> </w:t>
            </w:r>
            <w:r w:rsidRPr="007264D6">
              <w:rPr>
                <w:sz w:val="24"/>
              </w:rPr>
              <w:t>punës;</w:t>
            </w:r>
          </w:p>
          <w:p w:rsidR="00231726" w:rsidRPr="007264D6" w:rsidRDefault="00231726" w:rsidP="00162EA5">
            <w:pPr>
              <w:widowControl w:val="0"/>
              <w:numPr>
                <w:ilvl w:val="0"/>
                <w:numId w:val="191"/>
              </w:numPr>
              <w:tabs>
                <w:tab w:val="left" w:pos="702"/>
                <w:tab w:val="left" w:pos="6354"/>
              </w:tabs>
              <w:overflowPunct/>
              <w:adjustRightInd/>
              <w:textAlignment w:val="auto"/>
              <w:rPr>
                <w:sz w:val="24"/>
              </w:rPr>
            </w:pPr>
            <w:r w:rsidRPr="007264D6">
              <w:rPr>
                <w:sz w:val="24"/>
              </w:rPr>
              <w:t>të respektojë rregullat e sigurimit teknik dhe të ruajtjes</w:t>
            </w:r>
            <w:r w:rsidRPr="007264D6">
              <w:rPr>
                <w:spacing w:val="-11"/>
                <w:sz w:val="24"/>
              </w:rPr>
              <w:t xml:space="preserve"> </w:t>
            </w:r>
            <w:r w:rsidRPr="007264D6">
              <w:rPr>
                <w:sz w:val="24"/>
              </w:rPr>
              <w:t>së mjedisit gjatë kryerjes së ruajtjes së ftohtë të</w:t>
            </w:r>
            <w:r w:rsidRPr="007264D6">
              <w:rPr>
                <w:spacing w:val="-6"/>
                <w:sz w:val="24"/>
              </w:rPr>
              <w:t xml:space="preserve"> </w:t>
            </w:r>
            <w:r w:rsidRPr="007264D6">
              <w:rPr>
                <w:sz w:val="24"/>
              </w:rPr>
              <w:t>plehut;</w:t>
            </w:r>
          </w:p>
          <w:p w:rsidR="00231726" w:rsidRPr="007264D6" w:rsidRDefault="00231726" w:rsidP="00905929">
            <w:pPr>
              <w:tabs>
                <w:tab w:val="left" w:pos="360"/>
              </w:tabs>
              <w:rPr>
                <w:b/>
                <w:i/>
                <w:sz w:val="24"/>
                <w:szCs w:val="24"/>
              </w:rPr>
            </w:pPr>
            <w:r w:rsidRPr="007264D6">
              <w:rPr>
                <w:b/>
                <w:i/>
                <w:sz w:val="24"/>
                <w:szCs w:val="24"/>
              </w:rPr>
              <w:t>Instrumentet e vlerësimit:</w:t>
            </w:r>
          </w:p>
          <w:p w:rsidR="00231726" w:rsidRPr="007264D6" w:rsidRDefault="00231726" w:rsidP="00905929">
            <w:pPr>
              <w:numPr>
                <w:ilvl w:val="0"/>
                <w:numId w:val="67"/>
              </w:numPr>
              <w:rPr>
                <w:sz w:val="24"/>
                <w:szCs w:val="24"/>
              </w:rPr>
            </w:pPr>
            <w:r w:rsidRPr="007264D6">
              <w:rPr>
                <w:sz w:val="24"/>
                <w:szCs w:val="24"/>
              </w:rPr>
              <w:t>Pyetje përgjigje me gojë</w:t>
            </w:r>
          </w:p>
          <w:p w:rsidR="00905929" w:rsidRPr="00905929" w:rsidRDefault="00231726" w:rsidP="00162EA5">
            <w:pPr>
              <w:numPr>
                <w:ilvl w:val="0"/>
                <w:numId w:val="101"/>
              </w:numPr>
              <w:tabs>
                <w:tab w:val="left" w:pos="360"/>
              </w:tabs>
              <w:overflowPunct/>
              <w:autoSpaceDE/>
              <w:adjustRightInd/>
              <w:textAlignment w:val="auto"/>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4E03ED" w:rsidRDefault="004E03ED"/>
    <w:tbl>
      <w:tblPr>
        <w:tblW w:w="7650" w:type="dxa"/>
        <w:tblInd w:w="2358" w:type="dxa"/>
        <w:tblLayout w:type="fixed"/>
        <w:tblLook w:val="0000" w:firstRow="0" w:lastRow="0" w:firstColumn="0" w:lastColumn="0" w:noHBand="0" w:noVBand="0"/>
      </w:tblPr>
      <w:tblGrid>
        <w:gridCol w:w="1080"/>
        <w:gridCol w:w="6570"/>
      </w:tblGrid>
      <w:tr w:rsidR="004E03ED" w:rsidRPr="007264D6" w:rsidTr="00905929">
        <w:trPr>
          <w:trHeight w:val="440"/>
        </w:trPr>
        <w:tc>
          <w:tcPr>
            <w:tcW w:w="1080" w:type="dxa"/>
          </w:tcPr>
          <w:p w:rsidR="004E03ED" w:rsidRPr="007264D6" w:rsidRDefault="004E03ED" w:rsidP="00905929">
            <w:pPr>
              <w:numPr>
                <w:ilvl w:val="12"/>
                <w:numId w:val="0"/>
              </w:numPr>
              <w:rPr>
                <w:b/>
                <w:sz w:val="24"/>
                <w:szCs w:val="24"/>
              </w:rPr>
            </w:pPr>
            <w:r w:rsidRPr="007264D6">
              <w:rPr>
                <w:b/>
                <w:sz w:val="24"/>
                <w:szCs w:val="24"/>
              </w:rPr>
              <w:t>RN 3</w:t>
            </w:r>
          </w:p>
        </w:tc>
        <w:tc>
          <w:tcPr>
            <w:tcW w:w="6570" w:type="dxa"/>
          </w:tcPr>
          <w:p w:rsidR="004E03ED" w:rsidRPr="007264D6" w:rsidRDefault="004E03ED" w:rsidP="004E03ED">
            <w:pPr>
              <w:ind w:right="740"/>
              <w:jc w:val="both"/>
              <w:outlineLvl w:val="1"/>
              <w:rPr>
                <w:b/>
                <w:bCs/>
                <w:sz w:val="24"/>
                <w:szCs w:val="24"/>
              </w:rPr>
            </w:pPr>
            <w:r w:rsidRPr="007264D6">
              <w:rPr>
                <w:b/>
                <w:bCs/>
                <w:sz w:val="24"/>
                <w:szCs w:val="24"/>
              </w:rPr>
              <w:t>Nxënësi kryen ruajtjen e ngrohtë (aerobike) të plehut të stallës</w:t>
            </w:r>
          </w:p>
          <w:p w:rsidR="004E03ED" w:rsidRPr="007264D6" w:rsidRDefault="004E03ED" w:rsidP="004E03ED">
            <w:pPr>
              <w:tabs>
                <w:tab w:val="left" w:pos="360"/>
              </w:tabs>
              <w:rPr>
                <w:b/>
                <w:i/>
                <w:sz w:val="24"/>
                <w:szCs w:val="24"/>
              </w:rPr>
            </w:pPr>
            <w:r w:rsidRPr="007264D6">
              <w:rPr>
                <w:b/>
                <w:i/>
                <w:sz w:val="24"/>
                <w:szCs w:val="24"/>
              </w:rPr>
              <w:t>Kriteret e vlerësimit:</w:t>
            </w:r>
          </w:p>
          <w:p w:rsidR="004E03ED" w:rsidRPr="007264D6" w:rsidRDefault="004E03ED" w:rsidP="009F0B23">
            <w:pPr>
              <w:tabs>
                <w:tab w:val="left" w:pos="360"/>
              </w:tabs>
              <w:rPr>
                <w:sz w:val="24"/>
                <w:szCs w:val="24"/>
              </w:rPr>
            </w:pPr>
            <w:r w:rsidRPr="007264D6">
              <w:rPr>
                <w:sz w:val="24"/>
                <w:szCs w:val="24"/>
              </w:rPr>
              <w:t>Nxënësi duhet të jetë i aftë:</w:t>
            </w:r>
          </w:p>
          <w:p w:rsidR="004E03ED" w:rsidRPr="007264D6" w:rsidRDefault="004E03ED" w:rsidP="00162EA5">
            <w:pPr>
              <w:widowControl w:val="0"/>
              <w:numPr>
                <w:ilvl w:val="0"/>
                <w:numId w:val="192"/>
              </w:numPr>
              <w:tabs>
                <w:tab w:val="left" w:pos="432"/>
                <w:tab w:val="left" w:pos="702"/>
              </w:tabs>
              <w:overflowPunct/>
              <w:adjustRightInd/>
              <w:spacing w:before="2"/>
              <w:ind w:left="702" w:hanging="342"/>
              <w:jc w:val="both"/>
              <w:textAlignment w:val="auto"/>
              <w:rPr>
                <w:sz w:val="24"/>
              </w:rPr>
            </w:pPr>
            <w:r w:rsidRPr="007264D6">
              <w:rPr>
                <w:sz w:val="24"/>
              </w:rPr>
              <w:t>të veshë  uniformën e</w:t>
            </w:r>
            <w:r w:rsidRPr="007264D6">
              <w:rPr>
                <w:spacing w:val="-4"/>
                <w:sz w:val="24"/>
              </w:rPr>
              <w:t xml:space="preserve"> </w:t>
            </w:r>
            <w:r w:rsidRPr="007264D6">
              <w:rPr>
                <w:sz w:val="24"/>
              </w:rPr>
              <w:t>punës;</w:t>
            </w:r>
          </w:p>
          <w:p w:rsidR="004E03ED" w:rsidRPr="007264D6" w:rsidRDefault="004E03ED" w:rsidP="00162EA5">
            <w:pPr>
              <w:widowControl w:val="0"/>
              <w:numPr>
                <w:ilvl w:val="0"/>
                <w:numId w:val="192"/>
              </w:numPr>
              <w:tabs>
                <w:tab w:val="left" w:pos="432"/>
                <w:tab w:val="left" w:pos="702"/>
              </w:tabs>
              <w:overflowPunct/>
              <w:adjustRightInd/>
              <w:spacing w:before="2"/>
              <w:ind w:left="702" w:hanging="342"/>
              <w:jc w:val="both"/>
              <w:textAlignment w:val="auto"/>
              <w:rPr>
                <w:sz w:val="24"/>
              </w:rPr>
            </w:pPr>
            <w:r w:rsidRPr="007264D6">
              <w:rPr>
                <w:sz w:val="24"/>
              </w:rPr>
              <w:t>të përzgjedhë materialet dhe veglat e duhura të</w:t>
            </w:r>
            <w:r w:rsidRPr="007264D6">
              <w:rPr>
                <w:spacing w:val="-19"/>
                <w:sz w:val="24"/>
              </w:rPr>
              <w:t xml:space="preserve"> </w:t>
            </w:r>
            <w:r w:rsidRPr="007264D6">
              <w:rPr>
                <w:sz w:val="24"/>
              </w:rPr>
              <w:t>punës; cfurqe, bela, lopata, plehëra organikë, kashtë, plehëra qyteti;</w:t>
            </w:r>
          </w:p>
          <w:p w:rsidR="004E03ED" w:rsidRPr="007264D6" w:rsidRDefault="004E03ED" w:rsidP="00162EA5">
            <w:pPr>
              <w:widowControl w:val="0"/>
              <w:numPr>
                <w:ilvl w:val="0"/>
                <w:numId w:val="192"/>
              </w:numPr>
              <w:tabs>
                <w:tab w:val="left" w:pos="432"/>
                <w:tab w:val="left" w:pos="702"/>
              </w:tabs>
              <w:overflowPunct/>
              <w:adjustRightInd/>
              <w:spacing w:before="2"/>
              <w:ind w:left="702" w:hanging="342"/>
              <w:jc w:val="both"/>
              <w:textAlignment w:val="auto"/>
              <w:rPr>
                <w:sz w:val="24"/>
              </w:rPr>
            </w:pPr>
            <w:r w:rsidRPr="007264D6">
              <w:rPr>
                <w:sz w:val="24"/>
              </w:rPr>
              <w:t xml:space="preserve">të vendosë një shtresë plehun e stallës dhe një shtresë kashtë në kavaletë pa u ngjeshur në kushte të mira </w:t>
            </w:r>
            <w:r w:rsidRPr="007264D6">
              <w:rPr>
                <w:spacing w:val="-3"/>
                <w:sz w:val="24"/>
              </w:rPr>
              <w:t>ajrimi.</w:t>
            </w:r>
          </w:p>
          <w:p w:rsidR="004E03ED" w:rsidRPr="007264D6" w:rsidRDefault="004E03ED" w:rsidP="00162EA5">
            <w:pPr>
              <w:widowControl w:val="0"/>
              <w:numPr>
                <w:ilvl w:val="0"/>
                <w:numId w:val="191"/>
              </w:numPr>
              <w:tabs>
                <w:tab w:val="left" w:pos="702"/>
                <w:tab w:val="left" w:pos="6102"/>
              </w:tabs>
              <w:overflowPunct/>
              <w:adjustRightInd/>
              <w:spacing w:before="2"/>
              <w:ind w:left="702" w:right="522" w:hanging="342"/>
              <w:textAlignment w:val="auto"/>
              <w:rPr>
                <w:sz w:val="24"/>
              </w:rPr>
            </w:pPr>
            <w:r w:rsidRPr="007264D6">
              <w:rPr>
                <w:sz w:val="24"/>
              </w:rPr>
              <w:t>të mbulojë</w:t>
            </w:r>
            <w:r w:rsidRPr="007264D6">
              <w:rPr>
                <w:spacing w:val="-2"/>
                <w:sz w:val="24"/>
              </w:rPr>
              <w:t xml:space="preserve"> </w:t>
            </w:r>
            <w:r w:rsidRPr="007264D6">
              <w:rPr>
                <w:sz w:val="24"/>
              </w:rPr>
              <w:t>kavaletin</w:t>
            </w:r>
            <w:r w:rsidRPr="007264D6">
              <w:rPr>
                <w:sz w:val="24"/>
                <w:szCs w:val="24"/>
              </w:rPr>
              <w:t xml:space="preserve"> </w:t>
            </w:r>
            <w:r w:rsidRPr="007264D6">
              <w:rPr>
                <w:sz w:val="24"/>
              </w:rPr>
              <w:t>;</w:t>
            </w:r>
          </w:p>
          <w:p w:rsidR="004E03ED" w:rsidRPr="007264D6" w:rsidRDefault="004E03ED" w:rsidP="00162EA5">
            <w:pPr>
              <w:widowControl w:val="0"/>
              <w:numPr>
                <w:ilvl w:val="0"/>
                <w:numId w:val="191"/>
              </w:numPr>
              <w:tabs>
                <w:tab w:val="left" w:pos="702"/>
                <w:tab w:val="left" w:pos="5922"/>
              </w:tabs>
              <w:overflowPunct/>
              <w:adjustRightInd/>
              <w:spacing w:before="2"/>
              <w:ind w:left="702" w:right="522" w:hanging="342"/>
              <w:textAlignment w:val="auto"/>
              <w:rPr>
                <w:sz w:val="24"/>
              </w:rPr>
            </w:pPr>
            <w:r w:rsidRPr="007264D6">
              <w:rPr>
                <w:sz w:val="24"/>
                <w:szCs w:val="24"/>
              </w:rPr>
              <w:t>të demo</w:t>
            </w:r>
            <w:r>
              <w:rPr>
                <w:sz w:val="24"/>
                <w:szCs w:val="24"/>
              </w:rPr>
              <w:t>n</w:t>
            </w:r>
            <w:r w:rsidRPr="007264D6">
              <w:rPr>
                <w:sz w:val="24"/>
                <w:szCs w:val="24"/>
              </w:rPr>
              <w:t>strojë përgjegjshmëri, këmbëngulje, inovacion,</w:t>
            </w:r>
            <w:r>
              <w:rPr>
                <w:sz w:val="24"/>
                <w:szCs w:val="24"/>
              </w:rPr>
              <w:t xml:space="preserve"> </w:t>
            </w:r>
            <w:r w:rsidRPr="007264D6">
              <w:rPr>
                <w:sz w:val="24"/>
                <w:szCs w:val="24"/>
              </w:rPr>
              <w:t>ini</w:t>
            </w:r>
            <w:r>
              <w:rPr>
                <w:sz w:val="24"/>
                <w:szCs w:val="24"/>
              </w:rPr>
              <w:t>c</w:t>
            </w:r>
            <w:r w:rsidRPr="007264D6">
              <w:rPr>
                <w:sz w:val="24"/>
                <w:szCs w:val="24"/>
              </w:rPr>
              <w:t>iativë, aftësi për të punuar brenda afateve në mënyrë të pavarur dhe në grup</w:t>
            </w:r>
            <w:r w:rsidRPr="007264D6">
              <w:rPr>
                <w:sz w:val="24"/>
              </w:rPr>
              <w:t>;</w:t>
            </w:r>
          </w:p>
          <w:p w:rsidR="004E03ED" w:rsidRPr="007264D6" w:rsidRDefault="004E03ED" w:rsidP="00162EA5">
            <w:pPr>
              <w:widowControl w:val="0"/>
              <w:numPr>
                <w:ilvl w:val="0"/>
                <w:numId w:val="192"/>
              </w:numPr>
              <w:tabs>
                <w:tab w:val="left" w:pos="432"/>
                <w:tab w:val="left" w:pos="702"/>
              </w:tabs>
              <w:overflowPunct/>
              <w:adjustRightInd/>
              <w:spacing w:before="2"/>
              <w:ind w:left="702" w:hanging="342"/>
              <w:jc w:val="both"/>
              <w:textAlignment w:val="auto"/>
              <w:rPr>
                <w:sz w:val="24"/>
              </w:rPr>
            </w:pPr>
            <w:r w:rsidRPr="007264D6">
              <w:rPr>
                <w:sz w:val="24"/>
              </w:rPr>
              <w:t>të pastrojë dhe sistemojë vendin e</w:t>
            </w:r>
            <w:r w:rsidRPr="007264D6">
              <w:rPr>
                <w:spacing w:val="-3"/>
                <w:sz w:val="24"/>
              </w:rPr>
              <w:t xml:space="preserve"> </w:t>
            </w:r>
            <w:r w:rsidRPr="007264D6">
              <w:rPr>
                <w:sz w:val="24"/>
              </w:rPr>
              <w:t>punës;</w:t>
            </w:r>
          </w:p>
          <w:p w:rsidR="004E03ED" w:rsidRPr="007264D6" w:rsidRDefault="004E03ED" w:rsidP="00162EA5">
            <w:pPr>
              <w:widowControl w:val="0"/>
              <w:numPr>
                <w:ilvl w:val="0"/>
                <w:numId w:val="192"/>
              </w:numPr>
              <w:tabs>
                <w:tab w:val="left" w:pos="432"/>
                <w:tab w:val="left" w:pos="702"/>
              </w:tabs>
              <w:overflowPunct/>
              <w:adjustRightInd/>
              <w:spacing w:before="2"/>
              <w:ind w:left="702" w:hanging="342"/>
              <w:jc w:val="both"/>
              <w:textAlignment w:val="auto"/>
              <w:rPr>
                <w:sz w:val="24"/>
              </w:rPr>
            </w:pPr>
            <w:r w:rsidRPr="007264D6">
              <w:rPr>
                <w:sz w:val="24"/>
              </w:rPr>
              <w:t>të komunikojë me etikë dhe profesionalizem;</w:t>
            </w:r>
          </w:p>
          <w:p w:rsidR="004E03ED" w:rsidRPr="007264D6" w:rsidRDefault="004E03ED" w:rsidP="00162EA5">
            <w:pPr>
              <w:widowControl w:val="0"/>
              <w:numPr>
                <w:ilvl w:val="0"/>
                <w:numId w:val="192"/>
              </w:numPr>
              <w:tabs>
                <w:tab w:val="left" w:pos="432"/>
                <w:tab w:val="left" w:pos="702"/>
              </w:tabs>
              <w:overflowPunct/>
              <w:adjustRightInd/>
              <w:spacing w:before="2"/>
              <w:ind w:left="702" w:hanging="342"/>
              <w:jc w:val="both"/>
              <w:textAlignment w:val="auto"/>
              <w:rPr>
                <w:sz w:val="24"/>
              </w:rPr>
            </w:pPr>
            <w:r w:rsidRPr="007264D6">
              <w:rPr>
                <w:sz w:val="24"/>
              </w:rPr>
              <w:t>të respektojë rregullat e sigurimit teknik, shëndetësor dhe ruajtjes së mjedisit gjatë kryerjes së ruajtjes së nxehtë të plehut;</w:t>
            </w:r>
          </w:p>
          <w:p w:rsidR="004E03ED" w:rsidRPr="007264D6" w:rsidRDefault="004E03ED" w:rsidP="004E03ED">
            <w:pPr>
              <w:autoSpaceDE/>
              <w:autoSpaceDN/>
              <w:rPr>
                <w:sz w:val="24"/>
                <w:szCs w:val="24"/>
              </w:rPr>
            </w:pPr>
            <w:r w:rsidRPr="007264D6">
              <w:rPr>
                <w:b/>
                <w:i/>
                <w:sz w:val="24"/>
                <w:szCs w:val="24"/>
              </w:rPr>
              <w:t>Instrumentet e vlerësimit:</w:t>
            </w:r>
          </w:p>
          <w:p w:rsidR="004E03ED" w:rsidRDefault="004E03ED" w:rsidP="004E03ED">
            <w:pPr>
              <w:numPr>
                <w:ilvl w:val="0"/>
                <w:numId w:val="67"/>
              </w:numPr>
              <w:rPr>
                <w:sz w:val="24"/>
                <w:szCs w:val="24"/>
              </w:rPr>
            </w:pPr>
            <w:r w:rsidRPr="007264D6">
              <w:rPr>
                <w:sz w:val="24"/>
                <w:szCs w:val="24"/>
              </w:rPr>
              <w:t>Pyetje përgjigje me gojë</w:t>
            </w:r>
          </w:p>
          <w:p w:rsidR="004E03ED" w:rsidRPr="007264D6" w:rsidRDefault="004E03ED" w:rsidP="004E03ED">
            <w:pPr>
              <w:numPr>
                <w:ilvl w:val="0"/>
                <w:numId w:val="67"/>
              </w:numPr>
              <w:tabs>
                <w:tab w:val="left" w:pos="702"/>
                <w:tab w:val="left" w:pos="6102"/>
              </w:tabs>
              <w:ind w:right="162"/>
              <w:outlineLvl w:val="1"/>
              <w:rPr>
                <w:b/>
                <w:bCs/>
                <w:sz w:val="24"/>
                <w:szCs w:val="24"/>
              </w:rPr>
            </w:pPr>
            <w:r w:rsidRPr="000671A9">
              <w:rPr>
                <w:sz w:val="24"/>
                <w:szCs w:val="24"/>
              </w:rPr>
              <w:t>Vëzhgim</w:t>
            </w:r>
            <w:r w:rsidRPr="000671A9">
              <w:rPr>
                <w:spacing w:val="-2"/>
                <w:sz w:val="24"/>
                <w:szCs w:val="24"/>
              </w:rPr>
              <w:t xml:space="preserve"> </w:t>
            </w:r>
            <w:r w:rsidRPr="000671A9">
              <w:rPr>
                <w:sz w:val="24"/>
                <w:szCs w:val="24"/>
              </w:rPr>
              <w:t>me</w:t>
            </w:r>
            <w:r w:rsidRPr="000671A9">
              <w:rPr>
                <w:spacing w:val="-1"/>
                <w:sz w:val="24"/>
                <w:szCs w:val="24"/>
              </w:rPr>
              <w:t xml:space="preserve"> </w:t>
            </w:r>
            <w:r w:rsidRPr="000671A9">
              <w:rPr>
                <w:sz w:val="24"/>
                <w:szCs w:val="24"/>
              </w:rPr>
              <w:t>listë</w:t>
            </w:r>
            <w:r w:rsidRPr="000671A9">
              <w:rPr>
                <w:spacing w:val="-1"/>
                <w:sz w:val="24"/>
                <w:szCs w:val="24"/>
              </w:rPr>
              <w:t xml:space="preserve"> </w:t>
            </w:r>
            <w:r w:rsidRPr="000671A9">
              <w:rPr>
                <w:sz w:val="24"/>
                <w:szCs w:val="24"/>
              </w:rPr>
              <w:t>kontrolli</w:t>
            </w:r>
          </w:p>
        </w:tc>
      </w:tr>
    </w:tbl>
    <w:p w:rsidR="004E03ED" w:rsidRDefault="004E03ED"/>
    <w:tbl>
      <w:tblPr>
        <w:tblW w:w="7110" w:type="dxa"/>
        <w:tblInd w:w="2538" w:type="dxa"/>
        <w:tblLayout w:type="fixed"/>
        <w:tblLook w:val="0000" w:firstRow="0" w:lastRow="0" w:firstColumn="0" w:lastColumn="0" w:noHBand="0" w:noVBand="0"/>
      </w:tblPr>
      <w:tblGrid>
        <w:gridCol w:w="990"/>
        <w:gridCol w:w="6120"/>
      </w:tblGrid>
      <w:tr w:rsidR="004E03ED" w:rsidRPr="007264D6" w:rsidTr="004E03ED">
        <w:trPr>
          <w:trHeight w:val="440"/>
        </w:trPr>
        <w:tc>
          <w:tcPr>
            <w:tcW w:w="990" w:type="dxa"/>
          </w:tcPr>
          <w:p w:rsidR="004E03ED" w:rsidRPr="007264D6" w:rsidRDefault="004E03ED" w:rsidP="00905929">
            <w:pPr>
              <w:numPr>
                <w:ilvl w:val="12"/>
                <w:numId w:val="0"/>
              </w:numPr>
              <w:rPr>
                <w:b/>
                <w:sz w:val="24"/>
                <w:szCs w:val="24"/>
              </w:rPr>
            </w:pPr>
            <w:r>
              <w:rPr>
                <w:b/>
                <w:sz w:val="24"/>
                <w:szCs w:val="24"/>
              </w:rPr>
              <w:t>RN 4</w:t>
            </w:r>
          </w:p>
        </w:tc>
        <w:tc>
          <w:tcPr>
            <w:tcW w:w="6120" w:type="dxa"/>
            <w:tcBorders>
              <w:left w:val="nil"/>
            </w:tcBorders>
          </w:tcPr>
          <w:p w:rsidR="004E03ED" w:rsidRPr="007264D6" w:rsidRDefault="004E03ED" w:rsidP="004E03ED">
            <w:pPr>
              <w:rPr>
                <w:b/>
                <w:sz w:val="24"/>
                <w:szCs w:val="24"/>
              </w:rPr>
            </w:pPr>
            <w:r>
              <w:rPr>
                <w:b/>
                <w:bCs/>
                <w:sz w:val="24"/>
                <w:szCs w:val="24"/>
              </w:rPr>
              <w:t>Nxënësi</w:t>
            </w:r>
            <w:r w:rsidRPr="007264D6">
              <w:rPr>
                <w:b/>
                <w:bCs/>
                <w:sz w:val="24"/>
                <w:szCs w:val="24"/>
              </w:rPr>
              <w:t xml:space="preserve"> përgatit komposto me mbeturina</w:t>
            </w:r>
            <w:r w:rsidRPr="007264D6">
              <w:rPr>
                <w:b/>
                <w:bCs/>
                <w:spacing w:val="-2"/>
                <w:sz w:val="24"/>
                <w:szCs w:val="24"/>
              </w:rPr>
              <w:t xml:space="preserve"> </w:t>
            </w:r>
            <w:r w:rsidRPr="007264D6">
              <w:rPr>
                <w:b/>
                <w:bCs/>
                <w:sz w:val="24"/>
                <w:szCs w:val="24"/>
              </w:rPr>
              <w:t>bimore</w:t>
            </w:r>
            <w:r w:rsidRPr="007264D6">
              <w:rPr>
                <w:b/>
                <w:sz w:val="24"/>
                <w:szCs w:val="24"/>
              </w:rPr>
              <w:t>.</w:t>
            </w:r>
          </w:p>
          <w:p w:rsidR="004E03ED" w:rsidRPr="007264D6" w:rsidRDefault="004E03ED" w:rsidP="004E03ED">
            <w:pPr>
              <w:tabs>
                <w:tab w:val="left" w:pos="360"/>
              </w:tabs>
              <w:rPr>
                <w:b/>
                <w:i/>
                <w:sz w:val="24"/>
                <w:szCs w:val="24"/>
              </w:rPr>
            </w:pPr>
            <w:r w:rsidRPr="007264D6">
              <w:rPr>
                <w:b/>
                <w:i/>
                <w:sz w:val="24"/>
                <w:szCs w:val="24"/>
              </w:rPr>
              <w:t>Kriteret e vlerësimit:</w:t>
            </w:r>
          </w:p>
          <w:p w:rsidR="004E03ED" w:rsidRPr="007264D6" w:rsidRDefault="004E03ED" w:rsidP="004E03ED">
            <w:pPr>
              <w:tabs>
                <w:tab w:val="left" w:pos="360"/>
              </w:tabs>
              <w:jc w:val="both"/>
              <w:rPr>
                <w:sz w:val="24"/>
                <w:szCs w:val="24"/>
              </w:rPr>
            </w:pPr>
            <w:r w:rsidRPr="007264D6">
              <w:rPr>
                <w:sz w:val="24"/>
                <w:szCs w:val="24"/>
              </w:rPr>
              <w:t>Nxënësi duhet të jetë i aftë:</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veshë uniformën e</w:t>
            </w:r>
            <w:r w:rsidRPr="007264D6">
              <w:rPr>
                <w:spacing w:val="-2"/>
                <w:sz w:val="24"/>
              </w:rPr>
              <w:t xml:space="preserve"> </w:t>
            </w:r>
            <w:r w:rsidRPr="007264D6">
              <w:rPr>
                <w:sz w:val="24"/>
              </w:rPr>
              <w:t>punës;</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përzgjedhë materialet dhe veglat e duhura të</w:t>
            </w:r>
            <w:r w:rsidRPr="007264D6">
              <w:rPr>
                <w:spacing w:val="-4"/>
                <w:sz w:val="24"/>
              </w:rPr>
              <w:t xml:space="preserve"> </w:t>
            </w:r>
            <w:r w:rsidRPr="007264D6">
              <w:rPr>
                <w:sz w:val="24"/>
              </w:rPr>
              <w:t>punës;</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grijë kashtën sipas</w:t>
            </w:r>
            <w:r w:rsidRPr="007264D6">
              <w:rPr>
                <w:spacing w:val="-1"/>
                <w:sz w:val="24"/>
              </w:rPr>
              <w:t xml:space="preserve"> </w:t>
            </w:r>
            <w:r w:rsidRPr="007264D6">
              <w:rPr>
                <w:sz w:val="24"/>
              </w:rPr>
              <w:t>kërkesave;</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lagë kashtën me një sasi të caktuar</w:t>
            </w:r>
            <w:r w:rsidRPr="007264D6">
              <w:rPr>
                <w:spacing w:val="-6"/>
                <w:sz w:val="24"/>
              </w:rPr>
              <w:t xml:space="preserve"> </w:t>
            </w:r>
            <w:r w:rsidRPr="007264D6">
              <w:rPr>
                <w:sz w:val="24"/>
              </w:rPr>
              <w:t>uji;</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vendosë në shtresë masën me trashësi 10 – 15</w:t>
            </w:r>
            <w:r w:rsidRPr="007264D6">
              <w:rPr>
                <w:spacing w:val="-4"/>
                <w:sz w:val="24"/>
              </w:rPr>
              <w:t xml:space="preserve"> </w:t>
            </w:r>
            <w:r w:rsidRPr="007264D6">
              <w:rPr>
                <w:sz w:val="24"/>
              </w:rPr>
              <w:t>cm;</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përziejë masën me plehëra minerale (azotike,</w:t>
            </w:r>
            <w:r w:rsidRPr="007264D6">
              <w:rPr>
                <w:spacing w:val="-12"/>
                <w:sz w:val="24"/>
              </w:rPr>
              <w:t xml:space="preserve"> </w:t>
            </w:r>
            <w:r w:rsidRPr="007264D6">
              <w:rPr>
                <w:sz w:val="24"/>
              </w:rPr>
              <w:t>fosforike, potasike) ose</w:t>
            </w:r>
            <w:r w:rsidRPr="007264D6">
              <w:rPr>
                <w:spacing w:val="-3"/>
                <w:sz w:val="24"/>
              </w:rPr>
              <w:t xml:space="preserve"> </w:t>
            </w:r>
            <w:r w:rsidRPr="007264D6">
              <w:rPr>
                <w:sz w:val="24"/>
              </w:rPr>
              <w:t>organike. ;</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vendosë shtresa të tjera pjesë-pjesë deri sa të</w:t>
            </w:r>
            <w:r w:rsidRPr="007264D6">
              <w:rPr>
                <w:spacing w:val="-7"/>
                <w:sz w:val="24"/>
              </w:rPr>
              <w:t xml:space="preserve"> </w:t>
            </w:r>
            <w:r w:rsidRPr="007264D6">
              <w:rPr>
                <w:sz w:val="24"/>
              </w:rPr>
              <w:t xml:space="preserve">bëhet </w:t>
            </w:r>
            <w:r w:rsidRPr="007264D6">
              <w:rPr>
                <w:sz w:val="24"/>
                <w:szCs w:val="24"/>
              </w:rPr>
              <w:t>kavaleti</w:t>
            </w:r>
            <w:r w:rsidRPr="007264D6">
              <w:rPr>
                <w:sz w:val="24"/>
              </w:rPr>
              <w:t>;</w:t>
            </w:r>
          </w:p>
          <w:p w:rsidR="004E03ED" w:rsidRPr="007264D6" w:rsidRDefault="004E03ED" w:rsidP="00162EA5">
            <w:pPr>
              <w:widowControl w:val="0"/>
              <w:numPr>
                <w:ilvl w:val="0"/>
                <w:numId w:val="191"/>
              </w:numPr>
              <w:tabs>
                <w:tab w:val="left" w:pos="702"/>
                <w:tab w:val="left" w:pos="5922"/>
              </w:tabs>
              <w:overflowPunct/>
              <w:adjustRightInd/>
              <w:spacing w:before="2"/>
              <w:ind w:left="702" w:right="522" w:hanging="342"/>
              <w:textAlignment w:val="auto"/>
              <w:rPr>
                <w:sz w:val="24"/>
              </w:rPr>
            </w:pPr>
            <w:r w:rsidRPr="007264D6">
              <w:rPr>
                <w:sz w:val="24"/>
              </w:rPr>
              <w:t>të mbulojë kavaletin me shtresë dheu 5 – 8 cm;</w:t>
            </w:r>
          </w:p>
          <w:p w:rsidR="004E03ED" w:rsidRPr="007264D6" w:rsidRDefault="004E03ED" w:rsidP="00162EA5">
            <w:pPr>
              <w:widowControl w:val="0"/>
              <w:numPr>
                <w:ilvl w:val="0"/>
                <w:numId w:val="191"/>
              </w:numPr>
              <w:tabs>
                <w:tab w:val="left" w:pos="702"/>
                <w:tab w:val="left" w:pos="5922"/>
              </w:tabs>
              <w:overflowPunct/>
              <w:adjustRightInd/>
              <w:spacing w:before="2"/>
              <w:ind w:left="702" w:right="522" w:hanging="342"/>
              <w:textAlignment w:val="auto"/>
              <w:rPr>
                <w:sz w:val="24"/>
              </w:rPr>
            </w:pPr>
            <w:r w:rsidRPr="007264D6">
              <w:rPr>
                <w:sz w:val="24"/>
                <w:szCs w:val="24"/>
              </w:rPr>
              <w:t>të demostrojë përgjegjshmëri, këmbëngulje, inovacion,inisiativë, aftësi për të punuar brenda afateve në mënyrë të pavarur dhe në grup</w:t>
            </w:r>
            <w:r w:rsidRPr="007264D6">
              <w:rPr>
                <w:sz w:val="24"/>
              </w:rPr>
              <w:t>;</w:t>
            </w:r>
          </w:p>
          <w:p w:rsidR="004E03ED" w:rsidRPr="007264D6" w:rsidRDefault="004E03ED" w:rsidP="00162EA5">
            <w:pPr>
              <w:widowControl w:val="0"/>
              <w:numPr>
                <w:ilvl w:val="0"/>
                <w:numId w:val="191"/>
              </w:numPr>
              <w:tabs>
                <w:tab w:val="left" w:pos="702"/>
                <w:tab w:val="left" w:pos="5922"/>
              </w:tabs>
              <w:overflowPunct/>
              <w:adjustRightInd/>
              <w:spacing w:before="2"/>
              <w:ind w:left="702" w:right="522" w:hanging="342"/>
              <w:textAlignment w:val="auto"/>
              <w:rPr>
                <w:sz w:val="24"/>
              </w:rPr>
            </w:pPr>
            <w:r w:rsidRPr="007264D6">
              <w:rPr>
                <w:sz w:val="24"/>
              </w:rPr>
              <w:t>të komunikojë me etikë dhe profesionalizem;</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pastrojë dhe sistemojë vendin e</w:t>
            </w:r>
            <w:r w:rsidRPr="007264D6">
              <w:rPr>
                <w:spacing w:val="-3"/>
                <w:sz w:val="24"/>
              </w:rPr>
              <w:t xml:space="preserve"> </w:t>
            </w:r>
            <w:r w:rsidRPr="007264D6">
              <w:rPr>
                <w:sz w:val="24"/>
              </w:rPr>
              <w:t>punës;</w:t>
            </w:r>
          </w:p>
          <w:p w:rsidR="004E03ED" w:rsidRPr="007264D6" w:rsidRDefault="004E03ED" w:rsidP="00162EA5">
            <w:pPr>
              <w:widowControl w:val="0"/>
              <w:numPr>
                <w:ilvl w:val="0"/>
                <w:numId w:val="193"/>
              </w:numPr>
              <w:overflowPunct/>
              <w:adjustRightInd/>
              <w:spacing w:before="1"/>
              <w:textAlignment w:val="auto"/>
              <w:rPr>
                <w:sz w:val="24"/>
              </w:rPr>
            </w:pPr>
            <w:r w:rsidRPr="007264D6">
              <w:rPr>
                <w:sz w:val="24"/>
              </w:rPr>
              <w:t>të respektojë rregullat e sigurimit teknik dhe ruajtjes</w:t>
            </w:r>
            <w:r w:rsidRPr="007264D6">
              <w:rPr>
                <w:spacing w:val="-11"/>
                <w:sz w:val="24"/>
              </w:rPr>
              <w:t xml:space="preserve"> </w:t>
            </w:r>
            <w:r w:rsidRPr="007264D6">
              <w:rPr>
                <w:sz w:val="24"/>
              </w:rPr>
              <w:t>së mjedisit gjatë përgatitjes së kompostos me mbeturina bimore;</w:t>
            </w:r>
          </w:p>
          <w:p w:rsidR="004E03ED" w:rsidRPr="007264D6" w:rsidRDefault="004E03ED" w:rsidP="004E03ED">
            <w:pPr>
              <w:tabs>
                <w:tab w:val="left" w:pos="360"/>
              </w:tabs>
              <w:rPr>
                <w:b/>
                <w:i/>
                <w:sz w:val="24"/>
                <w:szCs w:val="24"/>
              </w:rPr>
            </w:pPr>
            <w:r w:rsidRPr="007264D6">
              <w:rPr>
                <w:b/>
                <w:i/>
                <w:sz w:val="24"/>
                <w:szCs w:val="24"/>
              </w:rPr>
              <w:t>Instrumentet e vlerësimit:</w:t>
            </w:r>
          </w:p>
          <w:p w:rsidR="004E03ED" w:rsidRPr="007264D6" w:rsidRDefault="004E03ED" w:rsidP="004E03ED">
            <w:pPr>
              <w:ind w:right="740"/>
              <w:jc w:val="both"/>
              <w:outlineLvl w:val="1"/>
              <w:rPr>
                <w:b/>
                <w:bCs/>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231726" w:rsidRPr="007264D6" w:rsidRDefault="00231726" w:rsidP="00231726">
      <w:pPr>
        <w:spacing w:before="3"/>
        <w:rPr>
          <w:sz w:val="16"/>
          <w:szCs w:val="24"/>
        </w:rPr>
      </w:pPr>
    </w:p>
    <w:tbl>
      <w:tblPr>
        <w:tblW w:w="7290" w:type="dxa"/>
        <w:tblInd w:w="2268" w:type="dxa"/>
        <w:tblLayout w:type="fixed"/>
        <w:tblLook w:val="0000" w:firstRow="0" w:lastRow="0" w:firstColumn="0" w:lastColumn="0" w:noHBand="0" w:noVBand="0"/>
      </w:tblPr>
      <w:tblGrid>
        <w:gridCol w:w="900"/>
        <w:gridCol w:w="6390"/>
      </w:tblGrid>
      <w:tr w:rsidR="00231726" w:rsidRPr="007264D6" w:rsidTr="004E03ED">
        <w:tc>
          <w:tcPr>
            <w:tcW w:w="900" w:type="dxa"/>
          </w:tcPr>
          <w:p w:rsidR="00231726" w:rsidRPr="007264D6" w:rsidRDefault="00231726" w:rsidP="00231726">
            <w:pPr>
              <w:numPr>
                <w:ilvl w:val="12"/>
                <w:numId w:val="0"/>
              </w:numPr>
              <w:rPr>
                <w:b/>
                <w:sz w:val="24"/>
                <w:szCs w:val="24"/>
              </w:rPr>
            </w:pPr>
            <w:r w:rsidRPr="007264D6">
              <w:rPr>
                <w:b/>
                <w:sz w:val="24"/>
                <w:szCs w:val="24"/>
              </w:rPr>
              <w:t>RN 5</w:t>
            </w:r>
          </w:p>
        </w:tc>
        <w:tc>
          <w:tcPr>
            <w:tcW w:w="6390" w:type="dxa"/>
          </w:tcPr>
          <w:p w:rsidR="00231726" w:rsidRPr="007264D6" w:rsidRDefault="00231726" w:rsidP="00231726">
            <w:pPr>
              <w:rPr>
                <w:b/>
                <w:sz w:val="24"/>
                <w:szCs w:val="24"/>
              </w:rPr>
            </w:pPr>
            <w:r w:rsidRPr="007264D6">
              <w:rPr>
                <w:b/>
                <w:bCs/>
                <w:sz w:val="24"/>
                <w:szCs w:val="24"/>
              </w:rPr>
              <w:t>Nxënësi/ja përgatit komposto me plehërat e</w:t>
            </w:r>
            <w:r w:rsidRPr="007264D6">
              <w:rPr>
                <w:b/>
                <w:bCs/>
                <w:spacing w:val="-5"/>
                <w:sz w:val="24"/>
                <w:szCs w:val="24"/>
              </w:rPr>
              <w:t xml:space="preserve"> </w:t>
            </w:r>
            <w:r w:rsidR="004E03ED">
              <w:rPr>
                <w:b/>
                <w:bCs/>
                <w:sz w:val="24"/>
                <w:szCs w:val="24"/>
              </w:rPr>
              <w:t>zones</w:t>
            </w:r>
            <w:r w:rsidRPr="007264D6">
              <w:rPr>
                <w:b/>
                <w:sz w:val="24"/>
                <w:szCs w:val="24"/>
              </w:rPr>
              <w:t>.</w:t>
            </w:r>
          </w:p>
          <w:p w:rsidR="00231726" w:rsidRPr="007264D6" w:rsidRDefault="00231726" w:rsidP="00231726">
            <w:pPr>
              <w:tabs>
                <w:tab w:val="left" w:pos="360"/>
              </w:tabs>
              <w:rPr>
                <w:b/>
                <w:i/>
                <w:sz w:val="24"/>
                <w:szCs w:val="24"/>
              </w:rPr>
            </w:pPr>
            <w:r w:rsidRPr="007264D6">
              <w:rPr>
                <w:b/>
                <w:i/>
                <w:sz w:val="24"/>
                <w:szCs w:val="24"/>
              </w:rPr>
              <w:t>Kriteret e vlerësimit:</w:t>
            </w:r>
          </w:p>
          <w:p w:rsidR="00231726" w:rsidRPr="007264D6" w:rsidRDefault="00231726" w:rsidP="009F0B23">
            <w:pPr>
              <w:tabs>
                <w:tab w:val="left" w:pos="360"/>
              </w:tabs>
              <w:jc w:val="both"/>
              <w:rPr>
                <w:sz w:val="24"/>
                <w:szCs w:val="24"/>
              </w:rPr>
            </w:pPr>
            <w:r w:rsidRPr="007264D6">
              <w:rPr>
                <w:sz w:val="24"/>
                <w:szCs w:val="24"/>
              </w:rPr>
              <w:t>Nxënësi duhet të jetë i aftë:</w:t>
            </w:r>
          </w:p>
          <w:p w:rsidR="00231726" w:rsidRPr="007264D6" w:rsidRDefault="00231726" w:rsidP="009F0B23">
            <w:pPr>
              <w:widowControl w:val="0"/>
              <w:numPr>
                <w:ilvl w:val="0"/>
                <w:numId w:val="60"/>
              </w:numPr>
              <w:tabs>
                <w:tab w:val="left" w:pos="702"/>
              </w:tabs>
              <w:overflowPunct/>
              <w:adjustRightInd/>
              <w:spacing w:before="2"/>
              <w:textAlignment w:val="auto"/>
              <w:rPr>
                <w:sz w:val="24"/>
              </w:rPr>
            </w:pPr>
            <w:r w:rsidRPr="007264D6">
              <w:rPr>
                <w:sz w:val="24"/>
              </w:rPr>
              <w:t>të veshë uniformën e</w:t>
            </w:r>
            <w:r w:rsidRPr="007264D6">
              <w:rPr>
                <w:spacing w:val="-2"/>
                <w:sz w:val="24"/>
              </w:rPr>
              <w:t xml:space="preserve"> </w:t>
            </w:r>
            <w:r w:rsidRPr="007264D6">
              <w:rPr>
                <w:sz w:val="24"/>
              </w:rPr>
              <w:t>punës;</w:t>
            </w:r>
          </w:p>
          <w:p w:rsidR="00231726" w:rsidRPr="007264D6" w:rsidRDefault="00231726" w:rsidP="009F0B23">
            <w:pPr>
              <w:widowControl w:val="0"/>
              <w:numPr>
                <w:ilvl w:val="0"/>
                <w:numId w:val="60"/>
              </w:numPr>
              <w:tabs>
                <w:tab w:val="left" w:pos="702"/>
              </w:tabs>
              <w:overflowPunct/>
              <w:adjustRightInd/>
              <w:spacing w:before="2"/>
              <w:textAlignment w:val="auto"/>
              <w:rPr>
                <w:sz w:val="24"/>
              </w:rPr>
            </w:pPr>
            <w:r w:rsidRPr="007264D6">
              <w:rPr>
                <w:sz w:val="24"/>
              </w:rPr>
              <w:t>të përzgjedhë materialet dhe veglat e duhura të</w:t>
            </w:r>
            <w:r w:rsidRPr="007264D6">
              <w:rPr>
                <w:spacing w:val="-4"/>
                <w:sz w:val="24"/>
              </w:rPr>
              <w:t xml:space="preserve"> </w:t>
            </w:r>
            <w:r w:rsidRPr="007264D6">
              <w:rPr>
                <w:sz w:val="24"/>
              </w:rPr>
              <w:t>punës;</w:t>
            </w:r>
          </w:p>
          <w:p w:rsidR="00231726" w:rsidRPr="007264D6" w:rsidRDefault="00231726" w:rsidP="009F0B23">
            <w:pPr>
              <w:widowControl w:val="0"/>
              <w:numPr>
                <w:ilvl w:val="0"/>
                <w:numId w:val="60"/>
              </w:numPr>
              <w:tabs>
                <w:tab w:val="left" w:pos="702"/>
              </w:tabs>
              <w:overflowPunct/>
              <w:adjustRightInd/>
              <w:spacing w:before="2"/>
              <w:textAlignment w:val="auto"/>
              <w:rPr>
                <w:sz w:val="24"/>
              </w:rPr>
            </w:pPr>
            <w:r w:rsidRPr="007264D6">
              <w:rPr>
                <w:sz w:val="24"/>
              </w:rPr>
              <w:t>të grumbullojë plehërat dhe fekalet e banesave</w:t>
            </w:r>
            <w:r w:rsidRPr="007264D6">
              <w:rPr>
                <w:spacing w:val="-4"/>
                <w:sz w:val="24"/>
              </w:rPr>
              <w:t xml:space="preserve"> </w:t>
            </w:r>
            <w:r w:rsidRPr="007264D6">
              <w:rPr>
                <w:sz w:val="24"/>
              </w:rPr>
              <w:t>përreth</w:t>
            </w:r>
          </w:p>
          <w:p w:rsidR="00231726" w:rsidRPr="007264D6" w:rsidRDefault="00231726" w:rsidP="00162EA5">
            <w:pPr>
              <w:widowControl w:val="0"/>
              <w:numPr>
                <w:ilvl w:val="0"/>
                <w:numId w:val="191"/>
              </w:numPr>
              <w:tabs>
                <w:tab w:val="left" w:pos="702"/>
                <w:tab w:val="left" w:pos="5922"/>
              </w:tabs>
              <w:overflowPunct/>
              <w:adjustRightInd/>
              <w:spacing w:before="2"/>
              <w:ind w:right="522"/>
              <w:textAlignment w:val="auto"/>
              <w:rPr>
                <w:sz w:val="24"/>
              </w:rPr>
            </w:pPr>
            <w:r w:rsidRPr="007264D6">
              <w:rPr>
                <w:sz w:val="24"/>
              </w:rPr>
              <w:t xml:space="preserve">të pastrojë plehun dhe mbeturinat nga </w:t>
            </w:r>
            <w:r w:rsidRPr="007264D6">
              <w:rPr>
                <w:spacing w:val="-3"/>
                <w:sz w:val="24"/>
              </w:rPr>
              <w:t xml:space="preserve">materialet </w:t>
            </w:r>
            <w:r w:rsidRPr="007264D6">
              <w:rPr>
                <w:sz w:val="24"/>
              </w:rPr>
              <w:t>joorganike (qelq, gurë, lëndë plastike,</w:t>
            </w:r>
            <w:r w:rsidRPr="007264D6">
              <w:rPr>
                <w:spacing w:val="-5"/>
                <w:sz w:val="24"/>
              </w:rPr>
              <w:t xml:space="preserve"> </w:t>
            </w:r>
            <w:r w:rsidRPr="007264D6">
              <w:rPr>
                <w:sz w:val="24"/>
              </w:rPr>
              <w:t>metale) ;</w:t>
            </w:r>
          </w:p>
          <w:p w:rsidR="00231726" w:rsidRPr="007264D6" w:rsidRDefault="00231726" w:rsidP="00162EA5">
            <w:pPr>
              <w:widowControl w:val="0"/>
              <w:numPr>
                <w:ilvl w:val="0"/>
                <w:numId w:val="191"/>
              </w:numPr>
              <w:tabs>
                <w:tab w:val="left" w:pos="702"/>
                <w:tab w:val="left" w:pos="5922"/>
              </w:tabs>
              <w:overflowPunct/>
              <w:adjustRightInd/>
              <w:spacing w:before="2"/>
              <w:ind w:right="522"/>
              <w:textAlignment w:val="auto"/>
              <w:rPr>
                <w:sz w:val="24"/>
              </w:rPr>
            </w:pPr>
            <w:r w:rsidRPr="007264D6">
              <w:rPr>
                <w:sz w:val="24"/>
              </w:rPr>
              <w:t xml:space="preserve">të përcaktojë raportin pleh – fekale: 60-70% pleh me </w:t>
            </w:r>
            <w:r w:rsidRPr="007264D6">
              <w:rPr>
                <w:spacing w:val="-4"/>
                <w:sz w:val="24"/>
              </w:rPr>
              <w:t xml:space="preserve">40- </w:t>
            </w:r>
            <w:r w:rsidRPr="007264D6">
              <w:rPr>
                <w:sz w:val="24"/>
              </w:rPr>
              <w:t>30%</w:t>
            </w:r>
            <w:r w:rsidRPr="007264D6">
              <w:rPr>
                <w:spacing w:val="-2"/>
                <w:sz w:val="24"/>
              </w:rPr>
              <w:t xml:space="preserve"> </w:t>
            </w:r>
            <w:r w:rsidRPr="007264D6">
              <w:rPr>
                <w:sz w:val="24"/>
              </w:rPr>
              <w:t>fekale;</w:t>
            </w:r>
          </w:p>
          <w:p w:rsidR="00231726" w:rsidRPr="007264D6" w:rsidRDefault="00231726" w:rsidP="00162EA5">
            <w:pPr>
              <w:widowControl w:val="0"/>
              <w:numPr>
                <w:ilvl w:val="0"/>
                <w:numId w:val="191"/>
              </w:numPr>
              <w:tabs>
                <w:tab w:val="left" w:pos="702"/>
                <w:tab w:val="left" w:pos="5922"/>
              </w:tabs>
              <w:overflowPunct/>
              <w:adjustRightInd/>
              <w:spacing w:before="2"/>
              <w:ind w:right="522"/>
              <w:textAlignment w:val="auto"/>
              <w:rPr>
                <w:sz w:val="24"/>
              </w:rPr>
            </w:pPr>
            <w:r w:rsidRPr="007264D6">
              <w:rPr>
                <w:sz w:val="24"/>
              </w:rPr>
              <w:t>të përziejë mirë plehun me</w:t>
            </w:r>
            <w:r w:rsidRPr="007264D6">
              <w:rPr>
                <w:spacing w:val="-5"/>
                <w:sz w:val="24"/>
              </w:rPr>
              <w:t xml:space="preserve"> </w:t>
            </w:r>
            <w:r w:rsidRPr="007264D6">
              <w:rPr>
                <w:sz w:val="24"/>
              </w:rPr>
              <w:t>fekale;</w:t>
            </w:r>
          </w:p>
          <w:p w:rsidR="00231726" w:rsidRPr="007264D6" w:rsidRDefault="00231726" w:rsidP="00162EA5">
            <w:pPr>
              <w:widowControl w:val="0"/>
              <w:numPr>
                <w:ilvl w:val="0"/>
                <w:numId w:val="191"/>
              </w:numPr>
              <w:tabs>
                <w:tab w:val="left" w:pos="702"/>
                <w:tab w:val="left" w:pos="5922"/>
              </w:tabs>
              <w:overflowPunct/>
              <w:adjustRightInd/>
              <w:spacing w:before="2"/>
              <w:ind w:right="522"/>
              <w:textAlignment w:val="auto"/>
              <w:rPr>
                <w:sz w:val="24"/>
              </w:rPr>
            </w:pPr>
            <w:r w:rsidRPr="007264D6">
              <w:rPr>
                <w:sz w:val="24"/>
              </w:rPr>
              <w:t>të vendosë masën në shtresa (kavalet)</w:t>
            </w:r>
            <w:r w:rsidRPr="007264D6">
              <w:rPr>
                <w:spacing w:val="-4"/>
                <w:sz w:val="24"/>
              </w:rPr>
              <w:t xml:space="preserve"> </w:t>
            </w:r>
            <w:r w:rsidRPr="007264D6">
              <w:rPr>
                <w:sz w:val="24"/>
              </w:rPr>
              <w:t>pjesë-pjesë;</w:t>
            </w:r>
          </w:p>
          <w:p w:rsidR="00231726" w:rsidRPr="007264D6" w:rsidRDefault="00231726" w:rsidP="00162EA5">
            <w:pPr>
              <w:widowControl w:val="0"/>
              <w:numPr>
                <w:ilvl w:val="0"/>
                <w:numId w:val="191"/>
              </w:numPr>
              <w:tabs>
                <w:tab w:val="left" w:pos="702"/>
                <w:tab w:val="left" w:pos="5922"/>
              </w:tabs>
              <w:overflowPunct/>
              <w:adjustRightInd/>
              <w:spacing w:before="2"/>
              <w:ind w:right="522"/>
              <w:textAlignment w:val="auto"/>
              <w:rPr>
                <w:sz w:val="24"/>
              </w:rPr>
            </w:pPr>
            <w:r w:rsidRPr="007264D6">
              <w:rPr>
                <w:sz w:val="24"/>
              </w:rPr>
              <w:t>të ngjeshë</w:t>
            </w:r>
            <w:r w:rsidRPr="007264D6">
              <w:rPr>
                <w:spacing w:val="58"/>
                <w:sz w:val="24"/>
              </w:rPr>
              <w:t xml:space="preserve"> </w:t>
            </w:r>
            <w:r w:rsidRPr="007264D6">
              <w:rPr>
                <w:sz w:val="24"/>
              </w:rPr>
              <w:t>kavaletin;</w:t>
            </w:r>
          </w:p>
          <w:p w:rsidR="00231726" w:rsidRPr="007264D6" w:rsidRDefault="00231726" w:rsidP="00162EA5">
            <w:pPr>
              <w:widowControl w:val="0"/>
              <w:numPr>
                <w:ilvl w:val="0"/>
                <w:numId w:val="191"/>
              </w:numPr>
              <w:tabs>
                <w:tab w:val="left" w:pos="702"/>
                <w:tab w:val="left" w:pos="5922"/>
              </w:tabs>
              <w:overflowPunct/>
              <w:adjustRightInd/>
              <w:spacing w:before="2"/>
              <w:ind w:right="522"/>
              <w:textAlignment w:val="auto"/>
              <w:rPr>
                <w:sz w:val="24"/>
              </w:rPr>
            </w:pPr>
            <w:r w:rsidRPr="007264D6">
              <w:rPr>
                <w:sz w:val="24"/>
              </w:rPr>
              <w:t>të mbulojë me shtresë dheu 5 – 8</w:t>
            </w:r>
            <w:r w:rsidRPr="007264D6">
              <w:rPr>
                <w:spacing w:val="-2"/>
                <w:sz w:val="24"/>
              </w:rPr>
              <w:t xml:space="preserve"> </w:t>
            </w:r>
            <w:r w:rsidRPr="007264D6">
              <w:rPr>
                <w:sz w:val="24"/>
              </w:rPr>
              <w:t>cm;</w:t>
            </w:r>
          </w:p>
          <w:p w:rsidR="00231726" w:rsidRPr="007264D6" w:rsidRDefault="00231726" w:rsidP="00162EA5">
            <w:pPr>
              <w:widowControl w:val="0"/>
              <w:numPr>
                <w:ilvl w:val="0"/>
                <w:numId w:val="191"/>
              </w:numPr>
              <w:tabs>
                <w:tab w:val="left" w:pos="702"/>
                <w:tab w:val="left" w:pos="5922"/>
              </w:tabs>
              <w:overflowPunct/>
              <w:adjustRightInd/>
              <w:spacing w:before="2"/>
              <w:ind w:right="522"/>
              <w:textAlignment w:val="auto"/>
              <w:rPr>
                <w:sz w:val="24"/>
              </w:rPr>
            </w:pPr>
            <w:r w:rsidRPr="007264D6">
              <w:rPr>
                <w:sz w:val="24"/>
                <w:szCs w:val="24"/>
              </w:rPr>
              <w:t>të demostrojë përgjegjshmëri, këmbëngulje, inovacion,inisiativë, aftësi për të punuar brenda afateve në mënyrë të pavarur dhe në grup</w:t>
            </w:r>
            <w:r w:rsidRPr="007264D6">
              <w:rPr>
                <w:sz w:val="24"/>
              </w:rPr>
              <w:t>;</w:t>
            </w:r>
          </w:p>
          <w:p w:rsidR="00231726" w:rsidRPr="007264D6" w:rsidRDefault="00231726" w:rsidP="009F0B23">
            <w:pPr>
              <w:widowControl w:val="0"/>
              <w:numPr>
                <w:ilvl w:val="0"/>
                <w:numId w:val="60"/>
              </w:numPr>
              <w:tabs>
                <w:tab w:val="left" w:pos="702"/>
              </w:tabs>
              <w:overflowPunct/>
              <w:adjustRightInd/>
              <w:spacing w:before="2"/>
              <w:textAlignment w:val="auto"/>
              <w:rPr>
                <w:sz w:val="24"/>
              </w:rPr>
            </w:pPr>
            <w:r w:rsidRPr="007264D6">
              <w:rPr>
                <w:sz w:val="24"/>
              </w:rPr>
              <w:t xml:space="preserve">të komunikojë me etikë dhe profesionalizem </w:t>
            </w:r>
          </w:p>
          <w:p w:rsidR="00231726" w:rsidRPr="007264D6" w:rsidRDefault="00231726" w:rsidP="009F0B23">
            <w:pPr>
              <w:widowControl w:val="0"/>
              <w:numPr>
                <w:ilvl w:val="0"/>
                <w:numId w:val="60"/>
              </w:numPr>
              <w:tabs>
                <w:tab w:val="left" w:pos="702"/>
              </w:tabs>
              <w:overflowPunct/>
              <w:adjustRightInd/>
              <w:spacing w:before="2"/>
              <w:textAlignment w:val="auto"/>
              <w:rPr>
                <w:sz w:val="24"/>
              </w:rPr>
            </w:pPr>
            <w:r w:rsidRPr="007264D6">
              <w:rPr>
                <w:sz w:val="24"/>
              </w:rPr>
              <w:t>të pastrojë dhe sistemojë vendin e</w:t>
            </w:r>
            <w:r w:rsidRPr="007264D6">
              <w:rPr>
                <w:spacing w:val="-3"/>
                <w:sz w:val="24"/>
              </w:rPr>
              <w:t xml:space="preserve"> </w:t>
            </w:r>
            <w:r w:rsidRPr="007264D6">
              <w:rPr>
                <w:sz w:val="24"/>
              </w:rPr>
              <w:t>punës.</w:t>
            </w:r>
          </w:p>
          <w:p w:rsidR="00231726" w:rsidRPr="007264D6" w:rsidRDefault="00231726" w:rsidP="009F0B23">
            <w:pPr>
              <w:widowControl w:val="0"/>
              <w:numPr>
                <w:ilvl w:val="0"/>
                <w:numId w:val="60"/>
              </w:numPr>
              <w:tabs>
                <w:tab w:val="left" w:pos="702"/>
              </w:tabs>
              <w:overflowPunct/>
              <w:adjustRightInd/>
              <w:spacing w:before="2"/>
              <w:textAlignment w:val="auto"/>
              <w:rPr>
                <w:sz w:val="24"/>
              </w:rPr>
            </w:pPr>
            <w:r w:rsidRPr="007264D6">
              <w:rPr>
                <w:sz w:val="24"/>
              </w:rPr>
              <w:t>të respektojë rregullat e sigurimit teknik dhe ruajtjes</w:t>
            </w:r>
            <w:r w:rsidRPr="007264D6">
              <w:rPr>
                <w:spacing w:val="-11"/>
                <w:sz w:val="24"/>
              </w:rPr>
              <w:t xml:space="preserve"> </w:t>
            </w:r>
            <w:r w:rsidRPr="007264D6">
              <w:rPr>
                <w:sz w:val="24"/>
              </w:rPr>
              <w:t>së mjedisit gjatë përgatitjes së kompostos me plehërat e qytetit.</w:t>
            </w:r>
          </w:p>
          <w:p w:rsidR="00231726" w:rsidRPr="007264D6" w:rsidRDefault="00231726" w:rsidP="00231726">
            <w:pPr>
              <w:tabs>
                <w:tab w:val="left" w:pos="360"/>
              </w:tabs>
              <w:rPr>
                <w:b/>
                <w:i/>
                <w:sz w:val="24"/>
                <w:szCs w:val="24"/>
              </w:rPr>
            </w:pPr>
            <w:r w:rsidRPr="007264D6">
              <w:rPr>
                <w:b/>
                <w:i/>
                <w:sz w:val="24"/>
                <w:szCs w:val="24"/>
              </w:rPr>
              <w:t>Instrumentet e vlerësimit:</w:t>
            </w:r>
          </w:p>
          <w:p w:rsidR="00231726" w:rsidRPr="007264D6" w:rsidRDefault="00231726" w:rsidP="00231726">
            <w:pPr>
              <w:numPr>
                <w:ilvl w:val="0"/>
                <w:numId w:val="60"/>
              </w:numPr>
              <w:tabs>
                <w:tab w:val="left" w:pos="360"/>
              </w:tabs>
              <w:jc w:val="both"/>
              <w:rPr>
                <w:sz w:val="24"/>
                <w:szCs w:val="24"/>
              </w:rPr>
            </w:pPr>
            <w:r w:rsidRPr="007264D6">
              <w:rPr>
                <w:sz w:val="24"/>
                <w:szCs w:val="24"/>
              </w:rPr>
              <w:t>Vëzhgim</w:t>
            </w:r>
            <w:r w:rsidRPr="007264D6">
              <w:rPr>
                <w:spacing w:val="-2"/>
                <w:sz w:val="24"/>
                <w:szCs w:val="24"/>
              </w:rPr>
              <w:t xml:space="preserve"> </w:t>
            </w:r>
            <w:r w:rsidRPr="007264D6">
              <w:rPr>
                <w:sz w:val="24"/>
                <w:szCs w:val="24"/>
              </w:rPr>
              <w:t>me</w:t>
            </w:r>
            <w:r w:rsidRPr="007264D6">
              <w:rPr>
                <w:spacing w:val="-1"/>
                <w:sz w:val="24"/>
                <w:szCs w:val="24"/>
              </w:rPr>
              <w:t xml:space="preserve"> </w:t>
            </w:r>
            <w:r w:rsidRPr="007264D6">
              <w:rPr>
                <w:sz w:val="24"/>
                <w:szCs w:val="24"/>
              </w:rPr>
              <w:t>listë</w:t>
            </w:r>
            <w:r w:rsidRPr="007264D6">
              <w:rPr>
                <w:spacing w:val="-1"/>
                <w:sz w:val="24"/>
                <w:szCs w:val="24"/>
              </w:rPr>
              <w:t xml:space="preserve"> </w:t>
            </w:r>
            <w:r w:rsidRPr="007264D6">
              <w:rPr>
                <w:sz w:val="24"/>
                <w:szCs w:val="24"/>
              </w:rPr>
              <w:t>kontrolli.</w:t>
            </w:r>
          </w:p>
        </w:tc>
      </w:tr>
    </w:tbl>
    <w:p w:rsidR="00231726" w:rsidRPr="007264D6" w:rsidRDefault="00231726" w:rsidP="00231726">
      <w:pPr>
        <w:ind w:right="740"/>
        <w:jc w:val="both"/>
        <w:outlineLvl w:val="1"/>
        <w:rPr>
          <w:sz w:val="24"/>
        </w:rPr>
      </w:pPr>
    </w:p>
    <w:tbl>
      <w:tblPr>
        <w:tblW w:w="9558" w:type="dxa"/>
        <w:tblBorders>
          <w:top w:val="single" w:sz="4" w:space="0" w:color="auto"/>
        </w:tblBorders>
        <w:tblLayout w:type="fixed"/>
        <w:tblLook w:val="0000" w:firstRow="0" w:lastRow="0" w:firstColumn="0" w:lastColumn="0" w:noHBand="0" w:noVBand="0"/>
      </w:tblPr>
      <w:tblGrid>
        <w:gridCol w:w="2178"/>
        <w:gridCol w:w="270"/>
        <w:gridCol w:w="7110"/>
      </w:tblGrid>
      <w:tr w:rsidR="00231726" w:rsidRPr="007264D6" w:rsidTr="00231726">
        <w:tc>
          <w:tcPr>
            <w:tcW w:w="2178" w:type="dxa"/>
          </w:tcPr>
          <w:p w:rsidR="00231726" w:rsidRPr="007264D6" w:rsidRDefault="00231726" w:rsidP="00231726">
            <w:pPr>
              <w:numPr>
                <w:ilvl w:val="12"/>
                <w:numId w:val="0"/>
              </w:numPr>
              <w:rPr>
                <w:sz w:val="24"/>
                <w:szCs w:val="24"/>
              </w:rPr>
            </w:pPr>
            <w:r w:rsidRPr="007264D6">
              <w:rPr>
                <w:b/>
                <w:sz w:val="24"/>
                <w:szCs w:val="24"/>
              </w:rPr>
              <w:t>Udhëzime për zbatimin e modulit dhe për vlerësimin e nxënësve.</w:t>
            </w:r>
          </w:p>
        </w:tc>
        <w:tc>
          <w:tcPr>
            <w:tcW w:w="270" w:type="dxa"/>
          </w:tcPr>
          <w:p w:rsidR="00231726" w:rsidRPr="007264D6" w:rsidRDefault="00231726" w:rsidP="00231726">
            <w:pPr>
              <w:numPr>
                <w:ilvl w:val="12"/>
                <w:numId w:val="0"/>
              </w:numPr>
              <w:rPr>
                <w:sz w:val="24"/>
                <w:szCs w:val="24"/>
              </w:rPr>
            </w:pPr>
          </w:p>
        </w:tc>
        <w:tc>
          <w:tcPr>
            <w:tcW w:w="7110" w:type="dxa"/>
          </w:tcPr>
          <w:p w:rsidR="00231726" w:rsidRPr="007264D6" w:rsidRDefault="00231726" w:rsidP="00162EA5">
            <w:pPr>
              <w:numPr>
                <w:ilvl w:val="0"/>
                <w:numId w:val="205"/>
              </w:numPr>
              <w:tabs>
                <w:tab w:val="left" w:pos="432"/>
                <w:tab w:val="left" w:pos="1137"/>
              </w:tabs>
              <w:spacing w:before="72"/>
              <w:ind w:left="432"/>
              <w:jc w:val="both"/>
              <w:rPr>
                <w:sz w:val="24"/>
              </w:rPr>
            </w:pPr>
            <w:r w:rsidRPr="007264D6">
              <w:rPr>
                <w:sz w:val="24"/>
              </w:rPr>
              <w:t>Ky modul duhet të trajtohet në mjediset për praktikat profesionale pranë stallave dhe mbeturinave të ndryshme</w:t>
            </w:r>
            <w:r w:rsidRPr="007264D6">
              <w:rPr>
                <w:spacing w:val="-20"/>
                <w:sz w:val="24"/>
              </w:rPr>
              <w:t xml:space="preserve"> </w:t>
            </w:r>
            <w:r w:rsidRPr="007264D6">
              <w:rPr>
                <w:sz w:val="24"/>
              </w:rPr>
              <w:t>bimore të</w:t>
            </w:r>
            <w:r w:rsidRPr="007264D6">
              <w:rPr>
                <w:spacing w:val="-1"/>
                <w:sz w:val="24"/>
              </w:rPr>
              <w:t xml:space="preserve"> </w:t>
            </w:r>
            <w:r w:rsidRPr="007264D6">
              <w:rPr>
                <w:sz w:val="24"/>
              </w:rPr>
              <w:t>rajonit.</w:t>
            </w:r>
          </w:p>
          <w:p w:rsidR="00231726" w:rsidRPr="007264D6" w:rsidRDefault="00231726" w:rsidP="00162EA5">
            <w:pPr>
              <w:widowControl w:val="0"/>
              <w:numPr>
                <w:ilvl w:val="0"/>
                <w:numId w:val="205"/>
              </w:numPr>
              <w:tabs>
                <w:tab w:val="left" w:pos="432"/>
                <w:tab w:val="left" w:pos="1137"/>
                <w:tab w:val="left" w:pos="6894"/>
              </w:tabs>
              <w:overflowPunct/>
              <w:adjustRightInd/>
              <w:spacing w:before="5"/>
              <w:ind w:left="432"/>
              <w:jc w:val="both"/>
              <w:textAlignment w:val="auto"/>
              <w:rPr>
                <w:sz w:val="24"/>
              </w:rPr>
            </w:pPr>
            <w:r w:rsidRPr="007264D6">
              <w:rPr>
                <w:sz w:val="24"/>
              </w:rPr>
              <w:t xml:space="preserve">Mësuesi/Instruktori duhet të përdorë sa më shumë të jetë e mundur demonstrimet konkrete të procedurave të punës </w:t>
            </w:r>
            <w:r w:rsidRPr="007264D6">
              <w:rPr>
                <w:spacing w:val="-4"/>
                <w:sz w:val="24"/>
              </w:rPr>
              <w:t xml:space="preserve">për </w:t>
            </w:r>
            <w:r w:rsidRPr="007264D6">
              <w:rPr>
                <w:sz w:val="24"/>
              </w:rPr>
              <w:t>ruajtjen e ftohtë dhe të ngrohtë të plehut të stallë si dhe të përgatitjes së kompostove me mbeturina të</w:t>
            </w:r>
            <w:r w:rsidRPr="007264D6">
              <w:rPr>
                <w:spacing w:val="-6"/>
                <w:sz w:val="24"/>
              </w:rPr>
              <w:t xml:space="preserve"> </w:t>
            </w:r>
            <w:r w:rsidRPr="007264D6">
              <w:rPr>
                <w:sz w:val="24"/>
              </w:rPr>
              <w:t>ndryshme.</w:t>
            </w:r>
          </w:p>
          <w:p w:rsidR="00231726" w:rsidRPr="007264D6" w:rsidRDefault="00231726" w:rsidP="00162EA5">
            <w:pPr>
              <w:widowControl w:val="0"/>
              <w:numPr>
                <w:ilvl w:val="0"/>
                <w:numId w:val="205"/>
              </w:numPr>
              <w:tabs>
                <w:tab w:val="left" w:pos="432"/>
                <w:tab w:val="left" w:pos="1137"/>
                <w:tab w:val="left" w:pos="6894"/>
              </w:tabs>
              <w:overflowPunct/>
              <w:adjustRightInd/>
              <w:ind w:left="432"/>
              <w:jc w:val="both"/>
              <w:textAlignment w:val="auto"/>
              <w:rPr>
                <w:sz w:val="24"/>
              </w:rPr>
            </w:pPr>
            <w:r w:rsidRPr="007264D6">
              <w:rPr>
                <w:sz w:val="24"/>
              </w:rPr>
              <w:t xml:space="preserve">Nxënësit duhet të angazhohen në veprimtari konkrete pune </w:t>
            </w:r>
            <w:r w:rsidRPr="007264D6">
              <w:rPr>
                <w:spacing w:val="-4"/>
                <w:sz w:val="24"/>
              </w:rPr>
              <w:t xml:space="preserve">për </w:t>
            </w:r>
            <w:r w:rsidRPr="007264D6">
              <w:rPr>
                <w:sz w:val="24"/>
              </w:rPr>
              <w:t>ruajtjen e ftohtë dhe të ngrohtë të plehut të stallë si dhe të përgatitjes së kompostove, fillimisht në mënyrë të mbikqyrur dhe më pas në mënyrë të</w:t>
            </w:r>
            <w:r w:rsidRPr="007264D6">
              <w:rPr>
                <w:spacing w:val="-2"/>
                <w:sz w:val="24"/>
              </w:rPr>
              <w:t xml:space="preserve"> </w:t>
            </w:r>
            <w:r w:rsidRPr="007264D6">
              <w:rPr>
                <w:sz w:val="24"/>
              </w:rPr>
              <w:t>pavarur.</w:t>
            </w:r>
          </w:p>
          <w:p w:rsidR="00231726" w:rsidRDefault="00231726" w:rsidP="00162EA5">
            <w:pPr>
              <w:widowControl w:val="0"/>
              <w:numPr>
                <w:ilvl w:val="0"/>
                <w:numId w:val="205"/>
              </w:numPr>
              <w:tabs>
                <w:tab w:val="left" w:pos="432"/>
                <w:tab w:val="left" w:pos="1137"/>
                <w:tab w:val="left" w:pos="6894"/>
              </w:tabs>
              <w:overflowPunct/>
              <w:adjustRightInd/>
              <w:spacing w:before="1" w:line="237" w:lineRule="auto"/>
              <w:ind w:left="432"/>
              <w:jc w:val="both"/>
              <w:textAlignment w:val="auto"/>
              <w:rPr>
                <w:sz w:val="24"/>
              </w:rPr>
            </w:pPr>
            <w:r w:rsidRPr="007264D6">
              <w:rPr>
                <w:sz w:val="24"/>
              </w:rPr>
              <w:t xml:space="preserve">Ata duhet të nxiten të diskutojnë në lidhje me proceset e </w:t>
            </w:r>
            <w:r w:rsidRPr="007264D6">
              <w:rPr>
                <w:spacing w:val="-4"/>
                <w:sz w:val="24"/>
              </w:rPr>
              <w:t xml:space="preserve">punës </w:t>
            </w:r>
            <w:r w:rsidRPr="007264D6">
              <w:rPr>
                <w:sz w:val="24"/>
              </w:rPr>
              <w:t>për ruajtjen e ftohtë dhe të ngrohtë të plehut të stallë si dhe</w:t>
            </w:r>
            <w:r w:rsidRPr="007264D6">
              <w:rPr>
                <w:spacing w:val="-7"/>
                <w:sz w:val="24"/>
              </w:rPr>
              <w:t xml:space="preserve"> </w:t>
            </w:r>
            <w:r w:rsidRPr="007264D6">
              <w:rPr>
                <w:sz w:val="24"/>
              </w:rPr>
              <w:t>të</w:t>
            </w:r>
            <w:r>
              <w:rPr>
                <w:sz w:val="24"/>
              </w:rPr>
              <w:t xml:space="preserve"> </w:t>
            </w:r>
            <w:r w:rsidRPr="000671A9">
              <w:rPr>
                <w:sz w:val="24"/>
                <w:szCs w:val="24"/>
              </w:rPr>
              <w:t>përgatitjes së kompostove me mbeturina të ndryshme.</w:t>
            </w:r>
          </w:p>
          <w:p w:rsidR="00231726" w:rsidRDefault="00231726" w:rsidP="00162EA5">
            <w:pPr>
              <w:widowControl w:val="0"/>
              <w:numPr>
                <w:ilvl w:val="0"/>
                <w:numId w:val="205"/>
              </w:numPr>
              <w:tabs>
                <w:tab w:val="left" w:pos="432"/>
                <w:tab w:val="left" w:pos="1137"/>
                <w:tab w:val="left" w:pos="6894"/>
              </w:tabs>
              <w:overflowPunct/>
              <w:adjustRightInd/>
              <w:spacing w:before="1" w:line="237" w:lineRule="auto"/>
              <w:ind w:left="432"/>
              <w:jc w:val="both"/>
              <w:textAlignment w:val="auto"/>
              <w:rPr>
                <w:sz w:val="24"/>
              </w:rPr>
            </w:pPr>
            <w:r w:rsidRPr="000671A9">
              <w:rPr>
                <w:sz w:val="24"/>
              </w:rPr>
              <w:t>Gjatë vlerësimit të nxënësve duhet të vihet theksi te verifikimi</w:t>
            </w:r>
            <w:r w:rsidRPr="000671A9">
              <w:rPr>
                <w:spacing w:val="-11"/>
                <w:sz w:val="24"/>
              </w:rPr>
              <w:t xml:space="preserve"> </w:t>
            </w:r>
            <w:r w:rsidRPr="000671A9">
              <w:rPr>
                <w:sz w:val="24"/>
              </w:rPr>
              <w:t>i shkallës së arritjes së shprehive praktike për realizimin e proceseve të punës për ruajtjen e ftohtë dhe të ngrohtë të plehut të stallë si dhe të përgatitjes së</w:t>
            </w:r>
            <w:r w:rsidRPr="000671A9">
              <w:rPr>
                <w:spacing w:val="-3"/>
                <w:sz w:val="24"/>
              </w:rPr>
              <w:t xml:space="preserve"> </w:t>
            </w:r>
            <w:r w:rsidRPr="000671A9">
              <w:rPr>
                <w:sz w:val="24"/>
              </w:rPr>
              <w:t>kompostove.</w:t>
            </w:r>
          </w:p>
          <w:p w:rsidR="00231726" w:rsidRPr="000671A9" w:rsidRDefault="00231726" w:rsidP="00162EA5">
            <w:pPr>
              <w:widowControl w:val="0"/>
              <w:numPr>
                <w:ilvl w:val="0"/>
                <w:numId w:val="205"/>
              </w:numPr>
              <w:tabs>
                <w:tab w:val="left" w:pos="432"/>
                <w:tab w:val="left" w:pos="1137"/>
                <w:tab w:val="left" w:pos="6894"/>
              </w:tabs>
              <w:overflowPunct/>
              <w:adjustRightInd/>
              <w:spacing w:before="1" w:line="237" w:lineRule="auto"/>
              <w:ind w:left="432"/>
              <w:jc w:val="both"/>
              <w:textAlignment w:val="auto"/>
              <w:rPr>
                <w:sz w:val="24"/>
              </w:rPr>
            </w:pPr>
            <w:r w:rsidRPr="000671A9">
              <w:rPr>
                <w:sz w:val="24"/>
              </w:rPr>
              <w:t>Realizimi i pranueshëm i modulit do të konsiderohet arritja e kënaqshme e të gjitha kritereve të realizimit të specifikuara</w:t>
            </w:r>
            <w:r w:rsidRPr="000671A9">
              <w:rPr>
                <w:spacing w:val="-15"/>
                <w:sz w:val="24"/>
              </w:rPr>
              <w:t xml:space="preserve"> </w:t>
            </w:r>
            <w:r w:rsidRPr="000671A9">
              <w:rPr>
                <w:sz w:val="24"/>
              </w:rPr>
              <w:t>për çdo rezultat të të</w:t>
            </w:r>
            <w:r w:rsidRPr="000671A9">
              <w:rPr>
                <w:spacing w:val="-2"/>
                <w:sz w:val="24"/>
              </w:rPr>
              <w:t xml:space="preserve"> </w:t>
            </w:r>
            <w:r>
              <w:rPr>
                <w:sz w:val="24"/>
              </w:rPr>
              <w:t>nxënit</w:t>
            </w:r>
            <w:r w:rsidRPr="000671A9">
              <w:rPr>
                <w:sz w:val="24"/>
              </w:rPr>
              <w:t>.</w:t>
            </w:r>
          </w:p>
        </w:tc>
      </w:tr>
    </w:tbl>
    <w:p w:rsidR="00231726" w:rsidRPr="007264D6" w:rsidRDefault="00231726" w:rsidP="00231726">
      <w:pPr>
        <w:ind w:right="740"/>
        <w:jc w:val="both"/>
        <w:outlineLvl w:val="1"/>
        <w:rPr>
          <w:sz w:val="24"/>
        </w:rPr>
      </w:pPr>
    </w:p>
    <w:tbl>
      <w:tblPr>
        <w:tblW w:w="955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231726" w:rsidRPr="007264D6" w:rsidTr="00705149">
        <w:tc>
          <w:tcPr>
            <w:tcW w:w="2178" w:type="dxa"/>
          </w:tcPr>
          <w:p w:rsidR="00231726" w:rsidRPr="007264D6" w:rsidRDefault="00231726" w:rsidP="00231726">
            <w:pPr>
              <w:numPr>
                <w:ilvl w:val="12"/>
                <w:numId w:val="0"/>
              </w:numPr>
              <w:rPr>
                <w:b/>
                <w:sz w:val="24"/>
                <w:szCs w:val="24"/>
              </w:rPr>
            </w:pPr>
            <w:r w:rsidRPr="007264D6">
              <w:rPr>
                <w:b/>
                <w:sz w:val="24"/>
                <w:szCs w:val="24"/>
              </w:rPr>
              <w:t>Kushtet e</w:t>
            </w:r>
          </w:p>
          <w:p w:rsidR="00231726" w:rsidRPr="007264D6" w:rsidRDefault="00231726" w:rsidP="00231726">
            <w:pPr>
              <w:numPr>
                <w:ilvl w:val="12"/>
                <w:numId w:val="0"/>
              </w:numPr>
              <w:rPr>
                <w:sz w:val="24"/>
                <w:szCs w:val="24"/>
              </w:rPr>
            </w:pPr>
            <w:r w:rsidRPr="007264D6">
              <w:rPr>
                <w:b/>
                <w:sz w:val="24"/>
                <w:szCs w:val="24"/>
              </w:rPr>
              <w:t>e domosdoshme për realizimin e modulit</w:t>
            </w:r>
          </w:p>
        </w:tc>
        <w:tc>
          <w:tcPr>
            <w:tcW w:w="270" w:type="dxa"/>
          </w:tcPr>
          <w:p w:rsidR="00231726" w:rsidRPr="007264D6" w:rsidRDefault="00231726" w:rsidP="00231726">
            <w:pPr>
              <w:numPr>
                <w:ilvl w:val="12"/>
                <w:numId w:val="0"/>
              </w:numPr>
              <w:rPr>
                <w:sz w:val="24"/>
                <w:szCs w:val="24"/>
              </w:rPr>
            </w:pPr>
          </w:p>
        </w:tc>
        <w:tc>
          <w:tcPr>
            <w:tcW w:w="7110" w:type="dxa"/>
          </w:tcPr>
          <w:p w:rsidR="00231726" w:rsidRPr="007264D6" w:rsidRDefault="00231726" w:rsidP="00231726">
            <w:pPr>
              <w:numPr>
                <w:ilvl w:val="12"/>
                <w:numId w:val="0"/>
              </w:numPr>
              <w:jc w:val="both"/>
              <w:rPr>
                <w:sz w:val="24"/>
                <w:szCs w:val="24"/>
              </w:rPr>
            </w:pPr>
            <w:r w:rsidRPr="007264D6">
              <w:rPr>
                <w:sz w:val="24"/>
                <w:szCs w:val="24"/>
              </w:rPr>
              <w:t>Për realizimin si duhet të modulit është e domosdoshme të sigurohen mjediset, pajisjet dhe materialet e mëposhtme:</w:t>
            </w:r>
          </w:p>
          <w:p w:rsidR="00231726" w:rsidRPr="007264D6" w:rsidRDefault="00231726" w:rsidP="00162EA5">
            <w:pPr>
              <w:widowControl w:val="0"/>
              <w:numPr>
                <w:ilvl w:val="0"/>
                <w:numId w:val="101"/>
              </w:numPr>
              <w:tabs>
                <w:tab w:val="left" w:pos="1020"/>
                <w:tab w:val="left" w:pos="1022"/>
              </w:tabs>
              <w:overflowPunct/>
              <w:adjustRightInd/>
              <w:spacing w:before="4" w:line="237" w:lineRule="auto"/>
              <w:ind w:right="1658"/>
              <w:textAlignment w:val="auto"/>
              <w:rPr>
                <w:sz w:val="24"/>
              </w:rPr>
            </w:pPr>
            <w:r w:rsidRPr="007264D6">
              <w:rPr>
                <w:sz w:val="24"/>
              </w:rPr>
              <w:t xml:space="preserve">Mjedise të praktikës pranë stallave dhe mbeturinave </w:t>
            </w:r>
            <w:r w:rsidRPr="007264D6">
              <w:rPr>
                <w:spacing w:val="-6"/>
                <w:sz w:val="24"/>
              </w:rPr>
              <w:t xml:space="preserve">të </w:t>
            </w:r>
            <w:r w:rsidRPr="007264D6">
              <w:rPr>
                <w:sz w:val="24"/>
              </w:rPr>
              <w:t>ndryshme bimore e të</w:t>
            </w:r>
            <w:r w:rsidRPr="007264D6">
              <w:rPr>
                <w:spacing w:val="-3"/>
                <w:sz w:val="24"/>
              </w:rPr>
              <w:t xml:space="preserve"> </w:t>
            </w:r>
            <w:r w:rsidRPr="007264D6">
              <w:rPr>
                <w:sz w:val="24"/>
              </w:rPr>
              <w:t>qytetit.</w:t>
            </w:r>
          </w:p>
          <w:p w:rsidR="00231726" w:rsidRPr="007264D6" w:rsidRDefault="00231726" w:rsidP="00162EA5">
            <w:pPr>
              <w:widowControl w:val="0"/>
              <w:numPr>
                <w:ilvl w:val="0"/>
                <w:numId w:val="101"/>
              </w:numPr>
              <w:tabs>
                <w:tab w:val="left" w:pos="1020"/>
                <w:tab w:val="left" w:pos="1022"/>
              </w:tabs>
              <w:overflowPunct/>
              <w:adjustRightInd/>
              <w:spacing w:before="5" w:line="237" w:lineRule="auto"/>
              <w:ind w:right="777"/>
              <w:textAlignment w:val="auto"/>
              <w:rPr>
                <w:sz w:val="24"/>
              </w:rPr>
            </w:pPr>
            <w:r w:rsidRPr="007264D6">
              <w:rPr>
                <w:sz w:val="24"/>
              </w:rPr>
              <w:t>Kompleti i veglave, veshjes, pajisjeve dhe materialeve të nevojshme për ruajtjen e ftohtë dhe të ngrohtë të plehut të stallë dhe përgatitjen e</w:t>
            </w:r>
            <w:r w:rsidRPr="007264D6">
              <w:rPr>
                <w:spacing w:val="-3"/>
                <w:sz w:val="24"/>
              </w:rPr>
              <w:t xml:space="preserve"> </w:t>
            </w:r>
            <w:r w:rsidRPr="007264D6">
              <w:rPr>
                <w:sz w:val="24"/>
              </w:rPr>
              <w:t>kompostove.</w:t>
            </w:r>
          </w:p>
          <w:p w:rsidR="00231726" w:rsidRPr="007264D6" w:rsidRDefault="00231726" w:rsidP="00162EA5">
            <w:pPr>
              <w:widowControl w:val="0"/>
              <w:numPr>
                <w:ilvl w:val="0"/>
                <w:numId w:val="101"/>
              </w:numPr>
              <w:tabs>
                <w:tab w:val="left" w:pos="1020"/>
                <w:tab w:val="left" w:pos="1022"/>
              </w:tabs>
              <w:overflowPunct/>
              <w:adjustRightInd/>
              <w:spacing w:before="5" w:line="293" w:lineRule="exact"/>
              <w:textAlignment w:val="auto"/>
              <w:rPr>
                <w:sz w:val="24"/>
              </w:rPr>
            </w:pPr>
            <w:r w:rsidRPr="007264D6">
              <w:rPr>
                <w:sz w:val="24"/>
              </w:rPr>
              <w:t>Plehra</w:t>
            </w:r>
            <w:r w:rsidRPr="007264D6">
              <w:rPr>
                <w:spacing w:val="-2"/>
                <w:sz w:val="24"/>
              </w:rPr>
              <w:t xml:space="preserve"> </w:t>
            </w:r>
            <w:r w:rsidRPr="007264D6">
              <w:rPr>
                <w:sz w:val="24"/>
              </w:rPr>
              <w:t>organike.</w:t>
            </w:r>
          </w:p>
        </w:tc>
      </w:tr>
    </w:tbl>
    <w:p w:rsidR="00231726" w:rsidRPr="00B43CCE" w:rsidRDefault="00231726" w:rsidP="00231726">
      <w:pPr>
        <w:tabs>
          <w:tab w:val="left" w:pos="4420"/>
        </w:tabs>
        <w:rPr>
          <w:color w:val="0070C0"/>
          <w:sz w:val="24"/>
        </w:rPr>
        <w:sectPr w:rsidR="00231726" w:rsidRPr="00B43CCE" w:rsidSect="00231726">
          <w:pgSz w:w="11910" w:h="16840"/>
          <w:pgMar w:top="1420" w:right="920" w:bottom="1710" w:left="1350" w:header="720" w:footer="720" w:gutter="0"/>
          <w:cols w:space="720"/>
        </w:sectPr>
      </w:pPr>
    </w:p>
    <w:p w:rsidR="00231726" w:rsidRPr="00B5163E" w:rsidRDefault="00231726" w:rsidP="00162EA5">
      <w:pPr>
        <w:widowControl w:val="0"/>
        <w:numPr>
          <w:ilvl w:val="0"/>
          <w:numId w:val="207"/>
        </w:numPr>
        <w:tabs>
          <w:tab w:val="left" w:pos="360"/>
        </w:tabs>
        <w:overflowPunct/>
        <w:adjustRightInd/>
        <w:ind w:left="360"/>
        <w:textAlignment w:val="auto"/>
        <w:outlineLvl w:val="1"/>
        <w:rPr>
          <w:b/>
          <w:bCs/>
          <w:sz w:val="24"/>
          <w:szCs w:val="24"/>
          <w:highlight w:val="lightGray"/>
        </w:rPr>
      </w:pPr>
      <w:r w:rsidRPr="00B5163E">
        <w:rPr>
          <w:b/>
          <w:bCs/>
          <w:sz w:val="24"/>
          <w:szCs w:val="24"/>
          <w:highlight w:val="lightGray"/>
          <w:shd w:val="clear" w:color="auto" w:fill="C0C0C0"/>
        </w:rPr>
        <w:t>Moduli: “Kultivimi i bimëve aromatike dhe</w:t>
      </w:r>
      <w:r w:rsidRPr="00B5163E">
        <w:rPr>
          <w:b/>
          <w:bCs/>
          <w:spacing w:val="-3"/>
          <w:sz w:val="24"/>
          <w:szCs w:val="24"/>
          <w:highlight w:val="lightGray"/>
          <w:shd w:val="clear" w:color="auto" w:fill="C0C0C0"/>
        </w:rPr>
        <w:t xml:space="preserve"> </w:t>
      </w:r>
      <w:r w:rsidRPr="00B5163E">
        <w:rPr>
          <w:b/>
          <w:bCs/>
          <w:sz w:val="24"/>
          <w:szCs w:val="24"/>
          <w:highlight w:val="lightGray"/>
          <w:shd w:val="clear" w:color="auto" w:fill="C0C0C0"/>
        </w:rPr>
        <w:t>mjek</w:t>
      </w:r>
      <w:r w:rsidR="004E03ED" w:rsidRPr="00B5163E">
        <w:rPr>
          <w:b/>
          <w:bCs/>
          <w:sz w:val="24"/>
          <w:szCs w:val="24"/>
          <w:highlight w:val="lightGray"/>
          <w:shd w:val="clear" w:color="auto" w:fill="C0C0C0"/>
        </w:rPr>
        <w:t>ë</w:t>
      </w:r>
      <w:r w:rsidRPr="00B5163E">
        <w:rPr>
          <w:b/>
          <w:bCs/>
          <w:sz w:val="24"/>
          <w:szCs w:val="24"/>
          <w:highlight w:val="lightGray"/>
          <w:shd w:val="clear" w:color="auto" w:fill="C0C0C0"/>
        </w:rPr>
        <w:t>sore”</w:t>
      </w:r>
    </w:p>
    <w:p w:rsidR="00231726" w:rsidRPr="00C74CFD" w:rsidRDefault="00231726" w:rsidP="00231726">
      <w:pPr>
        <w:spacing w:before="2"/>
        <w:rPr>
          <w:b/>
          <w:sz w:val="29"/>
          <w:szCs w:val="24"/>
        </w:rPr>
      </w:pPr>
    </w:p>
    <w:p w:rsidR="00231726" w:rsidRPr="00C74CFD" w:rsidRDefault="0042401D" w:rsidP="00B5163E">
      <w:pPr>
        <w:tabs>
          <w:tab w:val="left" w:pos="2100"/>
        </w:tabs>
        <w:ind w:left="1260" w:hanging="1260"/>
        <w:rPr>
          <w:b/>
          <w:sz w:val="24"/>
        </w:rPr>
      </w:pPr>
      <w:r>
        <w:rPr>
          <w:b/>
          <w:sz w:val="24"/>
        </w:rPr>
        <w:t>Profili</w:t>
      </w:r>
      <w:r w:rsidR="00231726" w:rsidRPr="00C74CFD">
        <w:rPr>
          <w:b/>
          <w:sz w:val="24"/>
        </w:rPr>
        <w:t>:</w:t>
      </w:r>
      <w:r w:rsidR="00231726" w:rsidRPr="00C74CFD">
        <w:rPr>
          <w:b/>
          <w:sz w:val="24"/>
        </w:rPr>
        <w:tab/>
        <w:t>Agrobiznes</w:t>
      </w:r>
    </w:p>
    <w:p w:rsidR="00231726" w:rsidRPr="00900DE5" w:rsidRDefault="00231726" w:rsidP="00B5163E">
      <w:pPr>
        <w:tabs>
          <w:tab w:val="left" w:pos="2100"/>
        </w:tabs>
        <w:ind w:left="1260" w:hanging="1260"/>
        <w:rPr>
          <w:b/>
          <w:sz w:val="24"/>
        </w:rPr>
      </w:pPr>
      <w:r w:rsidRPr="00C74CFD">
        <w:rPr>
          <w:b/>
          <w:sz w:val="24"/>
        </w:rPr>
        <w:t>Niveli:</w:t>
      </w:r>
      <w:r w:rsidRPr="00C74CFD">
        <w:rPr>
          <w:b/>
          <w:sz w:val="24"/>
        </w:rPr>
        <w:tab/>
        <w:t>IV i</w:t>
      </w:r>
      <w:r w:rsidRPr="00C74CFD">
        <w:rPr>
          <w:b/>
          <w:spacing w:val="-1"/>
          <w:sz w:val="24"/>
        </w:rPr>
        <w:t xml:space="preserve"> </w:t>
      </w:r>
      <w:r w:rsidRPr="00C74CFD">
        <w:rPr>
          <w:b/>
          <w:sz w:val="24"/>
        </w:rPr>
        <w:t>KSHK</w:t>
      </w:r>
    </w:p>
    <w:p w:rsidR="00231726" w:rsidRPr="00900DE5" w:rsidRDefault="00231726" w:rsidP="00B5163E">
      <w:pPr>
        <w:tabs>
          <w:tab w:val="right" w:pos="2340"/>
        </w:tabs>
        <w:ind w:left="1260" w:hanging="1260"/>
        <w:rPr>
          <w:b/>
          <w:sz w:val="24"/>
        </w:rPr>
      </w:pPr>
      <w:r w:rsidRPr="00900DE5">
        <w:rPr>
          <w:b/>
          <w:sz w:val="24"/>
        </w:rPr>
        <w:t>Klasa:</w:t>
      </w:r>
      <w:r w:rsidRPr="00900DE5">
        <w:rPr>
          <w:b/>
          <w:sz w:val="24"/>
        </w:rPr>
        <w:tab/>
        <w:t>10</w:t>
      </w:r>
    </w:p>
    <w:p w:rsidR="00231726" w:rsidRPr="00900DE5" w:rsidRDefault="00231726" w:rsidP="00231726">
      <w:pPr>
        <w:tabs>
          <w:tab w:val="right" w:pos="2340"/>
        </w:tabs>
        <w:ind w:left="660"/>
        <w:rPr>
          <w:b/>
          <w:sz w:val="24"/>
        </w:rPr>
      </w:pPr>
    </w:p>
    <w:tbl>
      <w:tblPr>
        <w:tblW w:w="9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22"/>
        <w:gridCol w:w="48"/>
        <w:gridCol w:w="762"/>
        <w:gridCol w:w="48"/>
        <w:gridCol w:w="4410"/>
        <w:gridCol w:w="2160"/>
        <w:gridCol w:w="42"/>
      </w:tblGrid>
      <w:tr w:rsidR="00231726" w:rsidRPr="00900DE5" w:rsidTr="0042401D">
        <w:trPr>
          <w:gridAfter w:val="1"/>
          <w:wAfter w:w="42" w:type="dxa"/>
        </w:trPr>
        <w:tc>
          <w:tcPr>
            <w:tcW w:w="9360" w:type="dxa"/>
            <w:gridSpan w:val="7"/>
            <w:tcBorders>
              <w:top w:val="single" w:sz="4" w:space="0" w:color="auto"/>
              <w:left w:val="nil"/>
              <w:bottom w:val="single" w:sz="4" w:space="0" w:color="auto"/>
              <w:right w:val="nil"/>
            </w:tcBorders>
          </w:tcPr>
          <w:p w:rsidR="00231726" w:rsidRPr="00900DE5" w:rsidRDefault="00231726" w:rsidP="00463342">
            <w:pPr>
              <w:pStyle w:val="Header"/>
              <w:ind w:left="360"/>
              <w:jc w:val="center"/>
              <w:rPr>
                <w:i/>
                <w:szCs w:val="24"/>
              </w:rPr>
            </w:pPr>
            <w:r w:rsidRPr="00900DE5">
              <w:rPr>
                <w:i/>
                <w:szCs w:val="24"/>
              </w:rPr>
              <w:t>P</w:t>
            </w:r>
            <w:r w:rsidR="00463342">
              <w:rPr>
                <w:i/>
                <w:szCs w:val="24"/>
              </w:rPr>
              <w:t>Ë</w:t>
            </w:r>
            <w:r w:rsidRPr="00900DE5">
              <w:rPr>
                <w:i/>
                <w:szCs w:val="24"/>
              </w:rPr>
              <w:t>RSHKRUESI I MODULIT</w:t>
            </w:r>
          </w:p>
        </w:tc>
      </w:tr>
      <w:tr w:rsidR="00231726" w:rsidRPr="00900DE5" w:rsidTr="0042401D">
        <w:trPr>
          <w:gridAfter w:val="1"/>
          <w:wAfter w:w="42" w:type="dxa"/>
        </w:trPr>
        <w:tc>
          <w:tcPr>
            <w:tcW w:w="1710" w:type="dxa"/>
            <w:tcBorders>
              <w:top w:val="single" w:sz="4" w:space="0" w:color="auto"/>
              <w:left w:val="nil"/>
              <w:bottom w:val="single" w:sz="4" w:space="0" w:color="auto"/>
              <w:right w:val="single" w:sz="4" w:space="0" w:color="auto"/>
            </w:tcBorders>
          </w:tcPr>
          <w:p w:rsidR="00231726" w:rsidRPr="00900DE5" w:rsidRDefault="00231726" w:rsidP="00231726">
            <w:pPr>
              <w:rPr>
                <w:b/>
                <w:sz w:val="24"/>
                <w:szCs w:val="24"/>
              </w:rPr>
            </w:pPr>
            <w:r w:rsidRPr="00900DE5">
              <w:rPr>
                <w:b/>
                <w:sz w:val="24"/>
                <w:szCs w:val="24"/>
              </w:rPr>
              <w:t xml:space="preserve">Titulli </w:t>
            </w:r>
            <w:r w:rsidR="0042401D">
              <w:rPr>
                <w:b/>
                <w:sz w:val="24"/>
                <w:szCs w:val="24"/>
              </w:rPr>
              <w:t>dhe kodi</w:t>
            </w:r>
          </w:p>
        </w:tc>
        <w:tc>
          <w:tcPr>
            <w:tcW w:w="5490" w:type="dxa"/>
            <w:gridSpan w:val="5"/>
            <w:tcBorders>
              <w:top w:val="single" w:sz="4" w:space="0" w:color="auto"/>
              <w:left w:val="single" w:sz="4" w:space="0" w:color="auto"/>
              <w:bottom w:val="single" w:sz="4" w:space="0" w:color="auto"/>
              <w:right w:val="single" w:sz="4" w:space="0" w:color="auto"/>
            </w:tcBorders>
            <w:shd w:val="clear" w:color="auto" w:fill="FFFFFF"/>
          </w:tcPr>
          <w:p w:rsidR="00231726" w:rsidRPr="00900DE5" w:rsidRDefault="00231726" w:rsidP="00B5163E">
            <w:pPr>
              <w:rPr>
                <w:b/>
                <w:sz w:val="24"/>
              </w:rPr>
            </w:pPr>
            <w:r w:rsidRPr="00900DE5">
              <w:rPr>
                <w:b/>
                <w:sz w:val="24"/>
              </w:rPr>
              <w:t>KULTIVIMI I BIMËVE AROMATIKE DHE MJEKẼSORE</w:t>
            </w:r>
          </w:p>
          <w:p w:rsidR="00231726" w:rsidRPr="00900DE5" w:rsidRDefault="00231726" w:rsidP="00231726">
            <w:pPr>
              <w:ind w:left="162"/>
              <w:rPr>
                <w:b/>
                <w:bCs/>
                <w:sz w:val="24"/>
                <w:szCs w:val="24"/>
              </w:rPr>
            </w:pPr>
          </w:p>
        </w:tc>
        <w:tc>
          <w:tcPr>
            <w:tcW w:w="2160" w:type="dxa"/>
            <w:tcBorders>
              <w:top w:val="single" w:sz="4" w:space="0" w:color="auto"/>
              <w:left w:val="single" w:sz="4" w:space="0" w:color="auto"/>
              <w:bottom w:val="single" w:sz="4" w:space="0" w:color="auto"/>
              <w:right w:val="nil"/>
            </w:tcBorders>
          </w:tcPr>
          <w:p w:rsidR="00231726" w:rsidRPr="00900DE5" w:rsidRDefault="0042401D" w:rsidP="00705149">
            <w:pPr>
              <w:pStyle w:val="Header"/>
              <w:ind w:left="360"/>
              <w:rPr>
                <w:b/>
                <w:szCs w:val="24"/>
              </w:rPr>
            </w:pPr>
            <w:r>
              <w:rPr>
                <w:b/>
                <w:bCs/>
                <w:szCs w:val="24"/>
              </w:rPr>
              <w:t>M-14-</w:t>
            </w:r>
            <w:r w:rsidR="00705149">
              <w:rPr>
                <w:b/>
                <w:bCs/>
                <w:szCs w:val="24"/>
              </w:rPr>
              <w:t>1865</w:t>
            </w:r>
            <w:r>
              <w:rPr>
                <w:b/>
                <w:bCs/>
                <w:szCs w:val="24"/>
              </w:rPr>
              <w:t>-23</w:t>
            </w:r>
          </w:p>
        </w:tc>
      </w:tr>
      <w:tr w:rsidR="00231726" w:rsidRPr="00900DE5" w:rsidTr="0042401D">
        <w:trPr>
          <w:gridAfter w:val="1"/>
          <w:wAfter w:w="42" w:type="dxa"/>
        </w:trPr>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Qëllimi i modulit</w:t>
            </w:r>
          </w:p>
        </w:tc>
        <w:tc>
          <w:tcPr>
            <w:tcW w:w="270" w:type="dxa"/>
            <w:gridSpan w:val="2"/>
            <w:tcBorders>
              <w:top w:val="single" w:sz="4" w:space="0" w:color="auto"/>
              <w:left w:val="nil"/>
              <w:bottom w:val="single" w:sz="4" w:space="0" w:color="auto"/>
              <w:right w:val="nil"/>
            </w:tcBorders>
          </w:tcPr>
          <w:p w:rsidR="00231726" w:rsidRPr="00900DE5" w:rsidRDefault="00231726" w:rsidP="00231726">
            <w:pPr>
              <w:ind w:left="360"/>
              <w:rPr>
                <w:b/>
                <w:sz w:val="24"/>
                <w:szCs w:val="24"/>
              </w:rPr>
            </w:pPr>
          </w:p>
          <w:p w:rsidR="00231726" w:rsidRPr="00900DE5" w:rsidRDefault="00231726" w:rsidP="00231726">
            <w:pPr>
              <w:ind w:left="360"/>
              <w:rPr>
                <w:b/>
                <w:sz w:val="24"/>
                <w:szCs w:val="24"/>
              </w:rPr>
            </w:pPr>
          </w:p>
        </w:tc>
        <w:tc>
          <w:tcPr>
            <w:tcW w:w="7380" w:type="dxa"/>
            <w:gridSpan w:val="4"/>
            <w:tcBorders>
              <w:top w:val="single" w:sz="4" w:space="0" w:color="auto"/>
              <w:left w:val="nil"/>
              <w:bottom w:val="single" w:sz="4" w:space="0" w:color="auto"/>
              <w:right w:val="nil"/>
            </w:tcBorders>
          </w:tcPr>
          <w:p w:rsidR="00231726" w:rsidRDefault="00231726" w:rsidP="00231726">
            <w:pPr>
              <w:rPr>
                <w:sz w:val="24"/>
                <w:szCs w:val="24"/>
              </w:rPr>
            </w:pPr>
            <w:r w:rsidRPr="00900DE5">
              <w:rPr>
                <w:sz w:val="24"/>
                <w:szCs w:val="24"/>
              </w:rPr>
              <w:t>Një modul praktik që i aftëson nxënësit për kultivimin e bimëve aromatike dhe mjeksore sipas standarteve të caktuara.</w:t>
            </w:r>
          </w:p>
          <w:p w:rsidR="0042401D" w:rsidRPr="00900DE5" w:rsidRDefault="0042401D" w:rsidP="00231726">
            <w:pPr>
              <w:rPr>
                <w:sz w:val="24"/>
                <w:szCs w:val="24"/>
              </w:rPr>
            </w:pPr>
          </w:p>
        </w:tc>
      </w:tr>
      <w:tr w:rsidR="00231726" w:rsidRPr="00900DE5" w:rsidTr="0042401D">
        <w:trPr>
          <w:gridAfter w:val="1"/>
          <w:wAfter w:w="42" w:type="dxa"/>
          <w:trHeight w:val="660"/>
        </w:trPr>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Kohëzgjatja e modulit</w:t>
            </w:r>
          </w:p>
        </w:tc>
        <w:tc>
          <w:tcPr>
            <w:tcW w:w="270" w:type="dxa"/>
            <w:gridSpan w:val="2"/>
            <w:tcBorders>
              <w:top w:val="single" w:sz="4" w:space="0" w:color="auto"/>
              <w:left w:val="nil"/>
              <w:bottom w:val="single" w:sz="4" w:space="0" w:color="auto"/>
              <w:right w:val="nil"/>
            </w:tcBorders>
          </w:tcPr>
          <w:p w:rsidR="00231726" w:rsidRPr="00900DE5" w:rsidRDefault="00231726" w:rsidP="00231726">
            <w:pPr>
              <w:ind w:left="360"/>
              <w:rPr>
                <w:b/>
                <w:sz w:val="24"/>
                <w:szCs w:val="24"/>
              </w:rPr>
            </w:pPr>
          </w:p>
        </w:tc>
        <w:tc>
          <w:tcPr>
            <w:tcW w:w="7380" w:type="dxa"/>
            <w:gridSpan w:val="4"/>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sz w:val="24"/>
                <w:szCs w:val="24"/>
              </w:rPr>
              <w:t xml:space="preserve"> 36 orë mësimore</w:t>
            </w:r>
          </w:p>
          <w:p w:rsidR="00231726" w:rsidRPr="00900DE5" w:rsidRDefault="00231726" w:rsidP="00231726">
            <w:pPr>
              <w:rPr>
                <w:b/>
                <w:sz w:val="24"/>
                <w:szCs w:val="24"/>
              </w:rPr>
            </w:pPr>
          </w:p>
        </w:tc>
      </w:tr>
      <w:tr w:rsidR="00231726" w:rsidRPr="00900DE5" w:rsidTr="0042401D">
        <w:trPr>
          <w:gridAfter w:val="1"/>
          <w:wAfter w:w="42" w:type="dxa"/>
          <w:trHeight w:val="981"/>
        </w:trPr>
        <w:tc>
          <w:tcPr>
            <w:tcW w:w="171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b/>
                <w:sz w:val="24"/>
                <w:szCs w:val="24"/>
              </w:rPr>
            </w:pPr>
            <w:r w:rsidRPr="00900DE5">
              <w:rPr>
                <w:rFonts w:ascii="Times New Roman" w:hAnsi="Times New Roman"/>
                <w:b/>
                <w:sz w:val="24"/>
                <w:szCs w:val="24"/>
              </w:rPr>
              <w:t xml:space="preserve">Niveli i parapëlqyer </w:t>
            </w:r>
          </w:p>
          <w:p w:rsidR="00231726" w:rsidRPr="00900DE5" w:rsidRDefault="00231726" w:rsidP="00231726">
            <w:pPr>
              <w:pStyle w:val="NoSpacing"/>
              <w:rPr>
                <w:rFonts w:ascii="Times New Roman" w:hAnsi="Times New Roman"/>
                <w:sz w:val="24"/>
                <w:szCs w:val="24"/>
              </w:rPr>
            </w:pPr>
            <w:r w:rsidRPr="00900DE5">
              <w:rPr>
                <w:rFonts w:ascii="Times New Roman" w:hAnsi="Times New Roman"/>
                <w:b/>
                <w:sz w:val="24"/>
                <w:szCs w:val="24"/>
              </w:rPr>
              <w:t>për pranim</w:t>
            </w:r>
          </w:p>
        </w:tc>
        <w:tc>
          <w:tcPr>
            <w:tcW w:w="270" w:type="dxa"/>
            <w:gridSpan w:val="2"/>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p>
        </w:tc>
        <w:tc>
          <w:tcPr>
            <w:tcW w:w="7380" w:type="dxa"/>
            <w:gridSpan w:val="4"/>
            <w:tcBorders>
              <w:top w:val="single" w:sz="4" w:space="0" w:color="auto"/>
              <w:left w:val="nil"/>
              <w:bottom w:val="single" w:sz="4" w:space="0" w:color="auto"/>
              <w:right w:val="nil"/>
            </w:tcBorders>
          </w:tcPr>
          <w:p w:rsidR="00231726" w:rsidRPr="00900DE5" w:rsidRDefault="00231726" w:rsidP="00231726">
            <w:pPr>
              <w:spacing w:before="289"/>
              <w:rPr>
                <w:sz w:val="24"/>
                <w:szCs w:val="24"/>
              </w:rPr>
            </w:pPr>
            <w:r w:rsidRPr="00900DE5">
              <w:rPr>
                <w:sz w:val="24"/>
                <w:szCs w:val="24"/>
              </w:rPr>
              <w:t>Nxënësi/ja duhet të ketë përfunduar arsimin e detyruar</w:t>
            </w:r>
          </w:p>
          <w:p w:rsidR="00231726" w:rsidRPr="00900DE5" w:rsidRDefault="00231726" w:rsidP="00231726">
            <w:pPr>
              <w:pStyle w:val="NoSpacing"/>
              <w:rPr>
                <w:rFonts w:ascii="Times New Roman" w:hAnsi="Times New Roman"/>
                <w:sz w:val="24"/>
                <w:szCs w:val="24"/>
              </w:rPr>
            </w:pPr>
          </w:p>
          <w:p w:rsidR="00231726" w:rsidRPr="00900DE5" w:rsidRDefault="00231726" w:rsidP="00231726">
            <w:pPr>
              <w:pStyle w:val="NoSpacing"/>
              <w:rPr>
                <w:rFonts w:ascii="Times New Roman" w:hAnsi="Times New Roman"/>
                <w:sz w:val="24"/>
                <w:szCs w:val="24"/>
              </w:rPr>
            </w:pPr>
          </w:p>
        </w:tc>
      </w:tr>
      <w:tr w:rsidR="00231726" w:rsidRPr="00900DE5" w:rsidTr="004E03ED">
        <w:trPr>
          <w:gridAfter w:val="1"/>
          <w:wAfter w:w="42" w:type="dxa"/>
          <w:trHeight w:val="530"/>
        </w:trPr>
        <w:tc>
          <w:tcPr>
            <w:tcW w:w="1710" w:type="dxa"/>
            <w:tcBorders>
              <w:top w:val="single" w:sz="4" w:space="0" w:color="auto"/>
              <w:left w:val="nil"/>
              <w:bottom w:val="nil"/>
              <w:right w:val="nil"/>
            </w:tcBorders>
          </w:tcPr>
          <w:p w:rsidR="00231726" w:rsidRPr="00900DE5" w:rsidRDefault="00231726" w:rsidP="00231726">
            <w:pPr>
              <w:rPr>
                <w:b/>
                <w:sz w:val="24"/>
                <w:szCs w:val="24"/>
              </w:rPr>
            </w:pPr>
            <w:r w:rsidRPr="00900DE5">
              <w:rPr>
                <w:b/>
                <w:sz w:val="24"/>
                <w:szCs w:val="24"/>
              </w:rPr>
              <w:t>Rezultatet e të nxënit (RN) dhe proçedurat e vlerësimit</w:t>
            </w:r>
          </w:p>
        </w:tc>
        <w:tc>
          <w:tcPr>
            <w:tcW w:w="270" w:type="dxa"/>
            <w:gridSpan w:val="2"/>
            <w:tcBorders>
              <w:top w:val="single" w:sz="4" w:space="0" w:color="auto"/>
              <w:left w:val="nil"/>
              <w:bottom w:val="nil"/>
              <w:right w:val="nil"/>
            </w:tcBorders>
          </w:tcPr>
          <w:p w:rsidR="00231726" w:rsidRPr="00900DE5" w:rsidRDefault="00231726" w:rsidP="00231726">
            <w:pPr>
              <w:ind w:left="360"/>
              <w:rPr>
                <w:b/>
                <w:sz w:val="24"/>
                <w:szCs w:val="24"/>
              </w:rPr>
            </w:pPr>
          </w:p>
        </w:tc>
        <w:tc>
          <w:tcPr>
            <w:tcW w:w="810" w:type="dxa"/>
            <w:gridSpan w:val="2"/>
            <w:tcBorders>
              <w:top w:val="single" w:sz="4" w:space="0" w:color="auto"/>
              <w:left w:val="nil"/>
              <w:bottom w:val="nil"/>
              <w:right w:val="nil"/>
            </w:tcBorders>
          </w:tcPr>
          <w:p w:rsidR="00231726" w:rsidRPr="00900DE5" w:rsidRDefault="00231726" w:rsidP="00231726">
            <w:pPr>
              <w:pStyle w:val="Heading6"/>
              <w:spacing w:before="0" w:after="0"/>
              <w:ind w:left="-18"/>
              <w:rPr>
                <w:sz w:val="24"/>
                <w:szCs w:val="24"/>
                <w:lang w:val="sq-AL"/>
              </w:rPr>
            </w:pPr>
            <w:r w:rsidRPr="00900DE5">
              <w:rPr>
                <w:sz w:val="24"/>
                <w:szCs w:val="24"/>
                <w:lang w:val="sq-AL"/>
              </w:rPr>
              <w:t>RN 1</w:t>
            </w:r>
          </w:p>
        </w:tc>
        <w:tc>
          <w:tcPr>
            <w:tcW w:w="6570" w:type="dxa"/>
            <w:gridSpan w:val="2"/>
            <w:tcBorders>
              <w:top w:val="single" w:sz="4" w:space="0" w:color="auto"/>
              <w:left w:val="nil"/>
              <w:bottom w:val="nil"/>
              <w:right w:val="nil"/>
            </w:tcBorders>
          </w:tcPr>
          <w:p w:rsidR="00231726" w:rsidRPr="00900DE5" w:rsidRDefault="00231726" w:rsidP="00231726">
            <w:pPr>
              <w:tabs>
                <w:tab w:val="left" w:pos="1369"/>
              </w:tabs>
              <w:rPr>
                <w:b/>
                <w:sz w:val="24"/>
              </w:rPr>
            </w:pPr>
            <w:r w:rsidRPr="00900DE5">
              <w:rPr>
                <w:b/>
                <w:sz w:val="24"/>
              </w:rPr>
              <w:t>Nxënësi kultivon bimët aromatike dhe</w:t>
            </w:r>
            <w:r w:rsidRPr="00900DE5">
              <w:rPr>
                <w:b/>
                <w:spacing w:val="-1"/>
                <w:sz w:val="24"/>
              </w:rPr>
              <w:t xml:space="preserve"> </w:t>
            </w:r>
            <w:r w:rsidRPr="00900DE5">
              <w:rPr>
                <w:b/>
                <w:sz w:val="24"/>
              </w:rPr>
              <w:t>mjeksore.</w:t>
            </w:r>
          </w:p>
          <w:p w:rsidR="00231726" w:rsidRPr="00900DE5" w:rsidRDefault="00231726" w:rsidP="00231726">
            <w:pPr>
              <w:tabs>
                <w:tab w:val="left" w:pos="0"/>
              </w:tabs>
              <w:ind w:left="72"/>
              <w:rPr>
                <w:b/>
                <w:iCs/>
                <w:sz w:val="24"/>
                <w:szCs w:val="24"/>
              </w:rPr>
            </w:pPr>
            <w:r w:rsidRPr="00900DE5">
              <w:rPr>
                <w:b/>
                <w:i/>
                <w:sz w:val="24"/>
                <w:szCs w:val="24"/>
              </w:rPr>
              <w:t>Kriteret e vlerësimit:</w:t>
            </w:r>
          </w:p>
          <w:p w:rsidR="00231726" w:rsidRPr="00900DE5" w:rsidRDefault="00231726" w:rsidP="009F0B23">
            <w:pPr>
              <w:tabs>
                <w:tab w:val="left" w:pos="0"/>
              </w:tabs>
              <w:ind w:left="72"/>
              <w:rPr>
                <w:sz w:val="24"/>
                <w:szCs w:val="24"/>
              </w:rPr>
            </w:pPr>
            <w:r w:rsidRPr="00900DE5">
              <w:rPr>
                <w:sz w:val="24"/>
                <w:szCs w:val="24"/>
              </w:rPr>
              <w:t>Nxënësi duhet të jetë i aftë:</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 xml:space="preserve"> të përzgjedhë saktë mjetet dhe pajisjet për punimin</w:t>
            </w:r>
            <w:r w:rsidRPr="00900DE5">
              <w:rPr>
                <w:spacing w:val="-11"/>
                <w:sz w:val="24"/>
              </w:rPr>
              <w:t xml:space="preserve"> </w:t>
            </w:r>
            <w:r w:rsidRPr="00900DE5">
              <w:rPr>
                <w:sz w:val="24"/>
              </w:rPr>
              <w:t>e tokës;</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 xml:space="preserve">të transportojë veglat, pajisjet dhe materialet në vendin </w:t>
            </w:r>
            <w:r w:rsidRPr="00900DE5">
              <w:rPr>
                <w:spacing w:val="-13"/>
                <w:sz w:val="24"/>
              </w:rPr>
              <w:t xml:space="preserve">e </w:t>
            </w:r>
            <w:r w:rsidRPr="00900DE5">
              <w:rPr>
                <w:sz w:val="24"/>
              </w:rPr>
              <w:t>duhur</w:t>
            </w:r>
            <w:r w:rsidRPr="00900DE5">
              <w:rPr>
                <w:spacing w:val="-1"/>
                <w:sz w:val="24"/>
              </w:rPr>
              <w:t xml:space="preserve"> </w:t>
            </w:r>
            <w:r w:rsidRPr="00900DE5">
              <w:rPr>
                <w:sz w:val="24"/>
              </w:rPr>
              <w:t>;</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 xml:space="preserve">të pastrojë me kujdes tokën nga gurët dhe mbeturinat </w:t>
            </w:r>
            <w:r w:rsidRPr="00900DE5">
              <w:rPr>
                <w:spacing w:val="-13"/>
                <w:sz w:val="24"/>
              </w:rPr>
              <w:t xml:space="preserve">e </w:t>
            </w:r>
            <w:r w:rsidRPr="00900DE5">
              <w:rPr>
                <w:sz w:val="24"/>
              </w:rPr>
              <w:t>tjera të</w:t>
            </w:r>
            <w:r w:rsidRPr="00900DE5">
              <w:rPr>
                <w:spacing w:val="-2"/>
                <w:sz w:val="24"/>
              </w:rPr>
              <w:t xml:space="preserve"> </w:t>
            </w:r>
            <w:r w:rsidRPr="00900DE5">
              <w:rPr>
                <w:sz w:val="24"/>
              </w:rPr>
              <w:t>forta;</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 xml:space="preserve">të kryejë plehërimin bazë të tokës me plehëra organike </w:t>
            </w:r>
            <w:r w:rsidRPr="00900DE5">
              <w:rPr>
                <w:spacing w:val="-4"/>
                <w:sz w:val="24"/>
              </w:rPr>
              <w:t xml:space="preserve">dhe </w:t>
            </w:r>
            <w:r w:rsidRPr="00900DE5">
              <w:rPr>
                <w:sz w:val="24"/>
              </w:rPr>
              <w:t>minerale;</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të kryejë punimin bazë të</w:t>
            </w:r>
            <w:r w:rsidRPr="00900DE5">
              <w:rPr>
                <w:spacing w:val="-1"/>
                <w:sz w:val="24"/>
              </w:rPr>
              <w:t xml:space="preserve"> </w:t>
            </w:r>
            <w:r w:rsidRPr="00900DE5">
              <w:rPr>
                <w:sz w:val="24"/>
              </w:rPr>
              <w:t>tokës;</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të kryejë punimin plotësues të</w:t>
            </w:r>
            <w:r w:rsidRPr="00900DE5">
              <w:rPr>
                <w:spacing w:val="-2"/>
                <w:sz w:val="24"/>
              </w:rPr>
              <w:t xml:space="preserve"> </w:t>
            </w:r>
            <w:r w:rsidRPr="00900DE5">
              <w:rPr>
                <w:sz w:val="24"/>
              </w:rPr>
              <w:t>tokës;</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 xml:space="preserve">të kontrollojë cilësinë e kryerjes së punimeve </w:t>
            </w:r>
            <w:r w:rsidRPr="00900DE5">
              <w:rPr>
                <w:spacing w:val="-3"/>
                <w:sz w:val="24"/>
              </w:rPr>
              <w:t xml:space="preserve">sipas </w:t>
            </w:r>
            <w:r w:rsidRPr="00900DE5">
              <w:rPr>
                <w:sz w:val="24"/>
              </w:rPr>
              <w:t>instruksionit të</w:t>
            </w:r>
            <w:r w:rsidRPr="00900DE5">
              <w:rPr>
                <w:spacing w:val="-1"/>
                <w:sz w:val="24"/>
              </w:rPr>
              <w:t xml:space="preserve"> </w:t>
            </w:r>
            <w:r w:rsidRPr="00900DE5">
              <w:rPr>
                <w:sz w:val="24"/>
              </w:rPr>
              <w:t>përcaktuar;</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 xml:space="preserve">të kryejë mbjelljen e farave sipas mënyres,kohës </w:t>
            </w:r>
            <w:r w:rsidRPr="00900DE5">
              <w:rPr>
                <w:spacing w:val="-4"/>
                <w:sz w:val="24"/>
              </w:rPr>
              <w:t xml:space="preserve">dhe </w:t>
            </w:r>
            <w:r w:rsidRPr="00900DE5">
              <w:rPr>
                <w:sz w:val="24"/>
              </w:rPr>
              <w:t>distancave të</w:t>
            </w:r>
            <w:r w:rsidRPr="00900DE5">
              <w:rPr>
                <w:spacing w:val="-2"/>
                <w:sz w:val="24"/>
              </w:rPr>
              <w:t xml:space="preserve"> </w:t>
            </w:r>
            <w:r w:rsidRPr="00900DE5">
              <w:rPr>
                <w:sz w:val="24"/>
              </w:rPr>
              <w:t>mbjelljes;</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të kryejë shërbimet pas mbjelljes dhe gjatë</w:t>
            </w:r>
            <w:r w:rsidRPr="00900DE5">
              <w:rPr>
                <w:spacing w:val="-5"/>
                <w:sz w:val="24"/>
              </w:rPr>
              <w:t xml:space="preserve"> </w:t>
            </w:r>
            <w:r w:rsidRPr="00900DE5">
              <w:rPr>
                <w:sz w:val="24"/>
              </w:rPr>
              <w:t>vegjetacionit;</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szCs w:val="24"/>
              </w:rPr>
              <w:t>të demostrojë përgjegjshmëri, këmbëngulje, inovacion,</w:t>
            </w:r>
            <w:r>
              <w:rPr>
                <w:sz w:val="24"/>
                <w:szCs w:val="24"/>
              </w:rPr>
              <w:t xml:space="preserve"> </w:t>
            </w:r>
            <w:r w:rsidRPr="00900DE5">
              <w:rPr>
                <w:sz w:val="24"/>
                <w:szCs w:val="24"/>
              </w:rPr>
              <w:t>inisiativë, aftësi për të punuar brenda afateve në mënyrë të pavarur dhe në grup</w:t>
            </w:r>
            <w:r w:rsidRPr="00900DE5">
              <w:rPr>
                <w:sz w:val="24"/>
              </w:rPr>
              <w:t>;</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të komunikojë me etikë dhe profesionaliz</w:t>
            </w:r>
            <w:r>
              <w:rPr>
                <w:sz w:val="24"/>
              </w:rPr>
              <w:t>ë</w:t>
            </w:r>
            <w:r w:rsidRPr="00900DE5">
              <w:rPr>
                <w:sz w:val="24"/>
              </w:rPr>
              <w:t>m; të pastrojë dhe sistemojë vendin punës;</w:t>
            </w:r>
          </w:p>
          <w:p w:rsidR="00231726" w:rsidRPr="00900DE5" w:rsidRDefault="00231726" w:rsidP="009F0B23">
            <w:pPr>
              <w:widowControl w:val="0"/>
              <w:numPr>
                <w:ilvl w:val="0"/>
                <w:numId w:val="60"/>
              </w:numPr>
              <w:tabs>
                <w:tab w:val="left" w:pos="702"/>
              </w:tabs>
              <w:overflowPunct/>
              <w:adjustRightInd/>
              <w:spacing w:before="5"/>
              <w:ind w:right="-18"/>
              <w:textAlignment w:val="auto"/>
              <w:rPr>
                <w:sz w:val="24"/>
              </w:rPr>
            </w:pPr>
            <w:r w:rsidRPr="00900DE5">
              <w:rPr>
                <w:sz w:val="24"/>
              </w:rPr>
              <w:t>të zbatojë saktë rregullat e sigurimit teknik dhe të</w:t>
            </w:r>
            <w:r w:rsidRPr="00900DE5">
              <w:rPr>
                <w:spacing w:val="-32"/>
                <w:sz w:val="24"/>
              </w:rPr>
              <w:t xml:space="preserve"> </w:t>
            </w:r>
            <w:r w:rsidRPr="00900DE5">
              <w:rPr>
                <w:sz w:val="24"/>
              </w:rPr>
              <w:t>ruajtjes së mjedisit gjatë kultivimit të bimët aromatike dhe mjeksore;</w:t>
            </w:r>
          </w:p>
          <w:p w:rsidR="00231726" w:rsidRPr="00900DE5" w:rsidRDefault="00231726" w:rsidP="00231726">
            <w:pPr>
              <w:tabs>
                <w:tab w:val="left" w:pos="252"/>
                <w:tab w:val="left" w:pos="702"/>
              </w:tabs>
              <w:overflowPunct/>
              <w:autoSpaceDE/>
              <w:autoSpaceDN/>
              <w:adjustRightInd/>
              <w:ind w:left="252"/>
              <w:textAlignment w:val="auto"/>
              <w:rPr>
                <w:b/>
                <w:i/>
                <w:sz w:val="24"/>
                <w:szCs w:val="24"/>
              </w:rPr>
            </w:pPr>
            <w:r w:rsidRPr="00900DE5">
              <w:rPr>
                <w:b/>
                <w:i/>
                <w:sz w:val="24"/>
                <w:szCs w:val="24"/>
              </w:rPr>
              <w:t xml:space="preserve">Instrumentet e vlerësimit: </w:t>
            </w:r>
          </w:p>
          <w:p w:rsidR="00231726" w:rsidRDefault="00231726" w:rsidP="00231726">
            <w:pPr>
              <w:numPr>
                <w:ilvl w:val="0"/>
                <w:numId w:val="60"/>
              </w:numPr>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p w:rsidR="00736A67" w:rsidRPr="00900DE5" w:rsidRDefault="00736A67" w:rsidP="00736A67">
            <w:pPr>
              <w:ind w:left="720"/>
              <w:rPr>
                <w:sz w:val="24"/>
                <w:szCs w:val="24"/>
              </w:rPr>
            </w:pPr>
          </w:p>
        </w:tc>
      </w:tr>
      <w:tr w:rsidR="00231726" w:rsidRPr="00900DE5" w:rsidTr="0042401D">
        <w:trPr>
          <w:gridBefore w:val="2"/>
          <w:wBefore w:w="1932" w:type="dxa"/>
          <w:trHeight w:val="440"/>
        </w:trPr>
        <w:tc>
          <w:tcPr>
            <w:tcW w:w="810" w:type="dxa"/>
            <w:gridSpan w:val="2"/>
            <w:tcBorders>
              <w:top w:val="nil"/>
              <w:left w:val="nil"/>
              <w:bottom w:val="nil"/>
              <w:right w:val="nil"/>
            </w:tcBorders>
          </w:tcPr>
          <w:p w:rsidR="00231726" w:rsidRPr="00900DE5" w:rsidRDefault="00231726" w:rsidP="004E03ED">
            <w:pPr>
              <w:numPr>
                <w:ilvl w:val="12"/>
                <w:numId w:val="0"/>
              </w:numPr>
              <w:rPr>
                <w:b/>
                <w:sz w:val="24"/>
                <w:szCs w:val="24"/>
              </w:rPr>
            </w:pPr>
            <w:r w:rsidRPr="00900DE5">
              <w:rPr>
                <w:b/>
                <w:sz w:val="24"/>
                <w:szCs w:val="24"/>
              </w:rPr>
              <w:t xml:space="preserve">RN 2 </w:t>
            </w:r>
          </w:p>
        </w:tc>
        <w:tc>
          <w:tcPr>
            <w:tcW w:w="6660" w:type="dxa"/>
            <w:gridSpan w:val="4"/>
            <w:tcBorders>
              <w:top w:val="nil"/>
              <w:left w:val="nil"/>
              <w:bottom w:val="nil"/>
              <w:right w:val="nil"/>
            </w:tcBorders>
          </w:tcPr>
          <w:p w:rsidR="00231726" w:rsidRPr="00900DE5" w:rsidRDefault="00231726" w:rsidP="004E03ED">
            <w:pPr>
              <w:tabs>
                <w:tab w:val="left" w:pos="1014"/>
              </w:tabs>
              <w:rPr>
                <w:b/>
                <w:sz w:val="24"/>
              </w:rPr>
            </w:pPr>
            <w:r w:rsidRPr="00900DE5">
              <w:rPr>
                <w:b/>
                <w:sz w:val="24"/>
              </w:rPr>
              <w:t>Nxënësi ruan bimët aromatike dhe mjeksore pas</w:t>
            </w:r>
            <w:r w:rsidRPr="00900DE5">
              <w:rPr>
                <w:b/>
                <w:spacing w:val="-2"/>
                <w:sz w:val="24"/>
              </w:rPr>
              <w:t xml:space="preserve"> </w:t>
            </w:r>
            <w:r w:rsidRPr="00900DE5">
              <w:rPr>
                <w:b/>
                <w:sz w:val="24"/>
              </w:rPr>
              <w:t>vjeljes.</w:t>
            </w:r>
          </w:p>
          <w:p w:rsidR="00231726" w:rsidRPr="00900DE5" w:rsidRDefault="00231726" w:rsidP="004E03ED">
            <w:pPr>
              <w:tabs>
                <w:tab w:val="left" w:pos="360"/>
              </w:tabs>
              <w:rPr>
                <w:b/>
                <w:i/>
                <w:sz w:val="24"/>
                <w:szCs w:val="24"/>
              </w:rPr>
            </w:pPr>
            <w:r w:rsidRPr="00900DE5">
              <w:rPr>
                <w:b/>
                <w:i/>
                <w:sz w:val="24"/>
                <w:szCs w:val="24"/>
              </w:rPr>
              <w:t>Kriteret e vlerësimit:</w:t>
            </w:r>
          </w:p>
          <w:p w:rsidR="00231726" w:rsidRPr="00900DE5" w:rsidRDefault="00231726" w:rsidP="004E03ED">
            <w:pPr>
              <w:tabs>
                <w:tab w:val="left" w:pos="360"/>
              </w:tabs>
              <w:jc w:val="both"/>
              <w:rPr>
                <w:sz w:val="24"/>
                <w:szCs w:val="24"/>
              </w:rPr>
            </w:pPr>
            <w:r w:rsidRPr="00900DE5">
              <w:rPr>
                <w:sz w:val="24"/>
                <w:szCs w:val="24"/>
              </w:rPr>
              <w:t>Nxënësi duhet të jetë i aftë:</w:t>
            </w:r>
          </w:p>
          <w:p w:rsidR="00231726" w:rsidRPr="00900DE5" w:rsidRDefault="00231726" w:rsidP="00162EA5">
            <w:pPr>
              <w:widowControl w:val="0"/>
              <w:numPr>
                <w:ilvl w:val="0"/>
                <w:numId w:val="195"/>
              </w:numPr>
              <w:tabs>
                <w:tab w:val="left" w:pos="660"/>
              </w:tabs>
              <w:overflowPunct/>
              <w:adjustRightInd/>
              <w:ind w:left="660" w:right="24" w:hanging="300"/>
              <w:textAlignment w:val="auto"/>
              <w:rPr>
                <w:sz w:val="24"/>
              </w:rPr>
            </w:pPr>
            <w:r w:rsidRPr="00900DE5">
              <w:rPr>
                <w:sz w:val="24"/>
              </w:rPr>
              <w:t xml:space="preserve">të përzgjedhë saktë mjetet dhe pajisjet për vjeljen,përpunimin dhe ruajtjen e bimëve aromatike </w:t>
            </w:r>
            <w:r w:rsidRPr="00900DE5">
              <w:rPr>
                <w:spacing w:val="-4"/>
                <w:sz w:val="24"/>
              </w:rPr>
              <w:t xml:space="preserve">dhe </w:t>
            </w:r>
            <w:r w:rsidRPr="00900DE5">
              <w:rPr>
                <w:sz w:val="24"/>
              </w:rPr>
              <w:t>mjeksore;</w:t>
            </w:r>
          </w:p>
          <w:p w:rsidR="00231726" w:rsidRPr="00900DE5" w:rsidRDefault="00231726" w:rsidP="00162EA5">
            <w:pPr>
              <w:widowControl w:val="0"/>
              <w:numPr>
                <w:ilvl w:val="0"/>
                <w:numId w:val="196"/>
              </w:numPr>
              <w:tabs>
                <w:tab w:val="left" w:pos="660"/>
              </w:tabs>
              <w:overflowPunct/>
              <w:adjustRightInd/>
              <w:ind w:left="660" w:right="24" w:hanging="300"/>
              <w:textAlignment w:val="auto"/>
              <w:rPr>
                <w:sz w:val="24"/>
              </w:rPr>
            </w:pPr>
            <w:r w:rsidRPr="00900DE5">
              <w:rPr>
                <w:sz w:val="24"/>
              </w:rPr>
              <w:t xml:space="preserve">të transportojë veglat, pajisjet dhe materialet në vendin </w:t>
            </w:r>
            <w:r w:rsidRPr="00900DE5">
              <w:rPr>
                <w:spacing w:val="-13"/>
                <w:sz w:val="24"/>
              </w:rPr>
              <w:t xml:space="preserve">e </w:t>
            </w:r>
            <w:r w:rsidRPr="00900DE5">
              <w:rPr>
                <w:sz w:val="24"/>
              </w:rPr>
              <w:t>duhur</w:t>
            </w:r>
            <w:r w:rsidRPr="00900DE5">
              <w:rPr>
                <w:spacing w:val="-1"/>
                <w:sz w:val="24"/>
              </w:rPr>
              <w:t xml:space="preserve"> </w:t>
            </w:r>
            <w:r w:rsidRPr="00900DE5">
              <w:rPr>
                <w:sz w:val="24"/>
              </w:rPr>
              <w:t>;</w:t>
            </w:r>
          </w:p>
          <w:p w:rsidR="00231726" w:rsidRPr="00900DE5" w:rsidRDefault="00231726" w:rsidP="00162EA5">
            <w:pPr>
              <w:widowControl w:val="0"/>
              <w:numPr>
                <w:ilvl w:val="0"/>
                <w:numId w:val="196"/>
              </w:numPr>
              <w:tabs>
                <w:tab w:val="left" w:pos="660"/>
              </w:tabs>
              <w:overflowPunct/>
              <w:adjustRightInd/>
              <w:ind w:left="660" w:right="24" w:hanging="300"/>
              <w:textAlignment w:val="auto"/>
              <w:rPr>
                <w:sz w:val="24"/>
              </w:rPr>
            </w:pPr>
            <w:r w:rsidRPr="00900DE5">
              <w:rPr>
                <w:sz w:val="24"/>
              </w:rPr>
              <w:t xml:space="preserve">të përcaktojë sakë kohë e vjeljes së bimëve aromatike </w:t>
            </w:r>
            <w:r w:rsidRPr="00900DE5">
              <w:rPr>
                <w:spacing w:val="-4"/>
                <w:sz w:val="24"/>
              </w:rPr>
              <w:t xml:space="preserve">dhe </w:t>
            </w:r>
            <w:r w:rsidRPr="00900DE5">
              <w:rPr>
                <w:sz w:val="24"/>
              </w:rPr>
              <w:t>mjeksoret;</w:t>
            </w:r>
          </w:p>
          <w:p w:rsidR="00231726" w:rsidRPr="00900DE5" w:rsidRDefault="00231726" w:rsidP="00162EA5">
            <w:pPr>
              <w:widowControl w:val="0"/>
              <w:numPr>
                <w:ilvl w:val="0"/>
                <w:numId w:val="196"/>
              </w:numPr>
              <w:tabs>
                <w:tab w:val="left" w:pos="660"/>
              </w:tabs>
              <w:overflowPunct/>
              <w:adjustRightInd/>
              <w:ind w:left="660" w:right="24" w:hanging="300"/>
              <w:textAlignment w:val="auto"/>
              <w:rPr>
                <w:sz w:val="24"/>
              </w:rPr>
            </w:pPr>
            <w:r w:rsidRPr="00900DE5">
              <w:rPr>
                <w:sz w:val="24"/>
              </w:rPr>
              <w:t>të kryejë vjeljen e bimëve aromatike dhe mjeksore</w:t>
            </w:r>
            <w:r w:rsidRPr="00900DE5">
              <w:rPr>
                <w:spacing w:val="-8"/>
                <w:sz w:val="24"/>
              </w:rPr>
              <w:t xml:space="preserve"> </w:t>
            </w:r>
            <w:r w:rsidRPr="00900DE5">
              <w:rPr>
                <w:sz w:val="24"/>
              </w:rPr>
              <w:t>sipas standartit;</w:t>
            </w:r>
          </w:p>
          <w:p w:rsidR="00231726" w:rsidRPr="00900DE5" w:rsidRDefault="00231726" w:rsidP="00162EA5">
            <w:pPr>
              <w:widowControl w:val="0"/>
              <w:numPr>
                <w:ilvl w:val="0"/>
                <w:numId w:val="196"/>
              </w:numPr>
              <w:tabs>
                <w:tab w:val="left" w:pos="660"/>
              </w:tabs>
              <w:overflowPunct/>
              <w:adjustRightInd/>
              <w:ind w:left="660" w:right="24" w:hanging="300"/>
              <w:textAlignment w:val="auto"/>
              <w:rPr>
                <w:sz w:val="24"/>
              </w:rPr>
            </w:pPr>
            <w:r w:rsidRPr="00900DE5">
              <w:rPr>
                <w:sz w:val="24"/>
              </w:rPr>
              <w:t>të kryejë tharjen dhe përpunimin e prodhimit të</w:t>
            </w:r>
            <w:r w:rsidRPr="00900DE5">
              <w:rPr>
                <w:spacing w:val="-1"/>
                <w:sz w:val="24"/>
              </w:rPr>
              <w:t xml:space="preserve"> </w:t>
            </w:r>
            <w:r w:rsidRPr="00900DE5">
              <w:rPr>
                <w:sz w:val="24"/>
              </w:rPr>
              <w:t>vjelë</w:t>
            </w:r>
          </w:p>
          <w:p w:rsidR="00231726" w:rsidRPr="00900DE5" w:rsidRDefault="00231726" w:rsidP="009F0B23">
            <w:pPr>
              <w:widowControl w:val="0"/>
              <w:numPr>
                <w:ilvl w:val="0"/>
                <w:numId w:val="60"/>
              </w:numPr>
              <w:tabs>
                <w:tab w:val="left" w:pos="660"/>
                <w:tab w:val="left" w:pos="702"/>
              </w:tabs>
              <w:overflowPunct/>
              <w:adjustRightInd/>
              <w:ind w:left="660" w:right="24" w:hanging="300"/>
              <w:textAlignment w:val="auto"/>
              <w:rPr>
                <w:sz w:val="24"/>
              </w:rPr>
            </w:pPr>
            <w:r w:rsidRPr="00900DE5">
              <w:rPr>
                <w:sz w:val="24"/>
              </w:rPr>
              <w:t>të kryejë paketimin e prodhimit të tharë në qese</w:t>
            </w:r>
            <w:r w:rsidRPr="00900DE5">
              <w:rPr>
                <w:spacing w:val="-10"/>
                <w:sz w:val="24"/>
              </w:rPr>
              <w:t xml:space="preserve"> </w:t>
            </w:r>
            <w:r w:rsidRPr="00900DE5">
              <w:rPr>
                <w:sz w:val="24"/>
              </w:rPr>
              <w:t>sipas standartit;</w:t>
            </w:r>
          </w:p>
          <w:p w:rsidR="00231726" w:rsidRPr="00900DE5" w:rsidRDefault="00231726" w:rsidP="009F0B23">
            <w:pPr>
              <w:widowControl w:val="0"/>
              <w:numPr>
                <w:ilvl w:val="0"/>
                <w:numId w:val="60"/>
              </w:numPr>
              <w:tabs>
                <w:tab w:val="left" w:pos="660"/>
                <w:tab w:val="left" w:pos="702"/>
              </w:tabs>
              <w:overflowPunct/>
              <w:adjustRightInd/>
              <w:ind w:left="660" w:right="24" w:hanging="300"/>
              <w:textAlignment w:val="auto"/>
              <w:rPr>
                <w:sz w:val="24"/>
              </w:rPr>
            </w:pPr>
            <w:r w:rsidRPr="00900DE5">
              <w:rPr>
                <w:sz w:val="24"/>
              </w:rPr>
              <w:t>të kryejë ruajtjen e prodhimit të paketuar në kushte</w:t>
            </w:r>
            <w:r w:rsidRPr="00900DE5">
              <w:rPr>
                <w:spacing w:val="-10"/>
                <w:sz w:val="24"/>
              </w:rPr>
              <w:t xml:space="preserve"> </w:t>
            </w:r>
            <w:r w:rsidRPr="00900DE5">
              <w:rPr>
                <w:sz w:val="24"/>
              </w:rPr>
              <w:t>të përshtatshme;</w:t>
            </w:r>
          </w:p>
          <w:p w:rsidR="00231726" w:rsidRPr="00900DE5" w:rsidRDefault="00231726" w:rsidP="009F0B23">
            <w:pPr>
              <w:widowControl w:val="0"/>
              <w:numPr>
                <w:ilvl w:val="0"/>
                <w:numId w:val="60"/>
              </w:numPr>
              <w:tabs>
                <w:tab w:val="left" w:pos="660"/>
                <w:tab w:val="left" w:pos="702"/>
              </w:tabs>
              <w:overflowPunct/>
              <w:adjustRightInd/>
              <w:ind w:left="660" w:right="24" w:hanging="300"/>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9F0B23">
            <w:pPr>
              <w:widowControl w:val="0"/>
              <w:numPr>
                <w:ilvl w:val="0"/>
                <w:numId w:val="60"/>
              </w:numPr>
              <w:tabs>
                <w:tab w:val="left" w:pos="660"/>
                <w:tab w:val="left" w:pos="702"/>
              </w:tabs>
              <w:overflowPunct/>
              <w:adjustRightInd/>
              <w:ind w:left="660" w:right="24" w:hanging="300"/>
              <w:textAlignment w:val="auto"/>
              <w:rPr>
                <w:sz w:val="24"/>
              </w:rPr>
            </w:pPr>
            <w:r w:rsidRPr="00900DE5">
              <w:rPr>
                <w:sz w:val="24"/>
              </w:rPr>
              <w:t>të komunikojë me etikë dhe profesionalizem;</w:t>
            </w:r>
          </w:p>
          <w:p w:rsidR="00231726" w:rsidRPr="00900DE5" w:rsidRDefault="00231726" w:rsidP="009F0B23">
            <w:pPr>
              <w:widowControl w:val="0"/>
              <w:numPr>
                <w:ilvl w:val="0"/>
                <w:numId w:val="60"/>
              </w:numPr>
              <w:tabs>
                <w:tab w:val="left" w:pos="660"/>
                <w:tab w:val="left" w:pos="702"/>
              </w:tabs>
              <w:overflowPunct/>
              <w:adjustRightInd/>
              <w:ind w:left="660" w:right="522" w:hanging="300"/>
              <w:textAlignment w:val="auto"/>
              <w:rPr>
                <w:sz w:val="24"/>
              </w:rPr>
            </w:pPr>
            <w:r w:rsidRPr="00900DE5">
              <w:rPr>
                <w:sz w:val="24"/>
              </w:rPr>
              <w:t>të pastrojë dhe sistemojë vendin punës;</w:t>
            </w:r>
          </w:p>
          <w:p w:rsidR="00231726" w:rsidRPr="00900DE5" w:rsidRDefault="00231726" w:rsidP="00162EA5">
            <w:pPr>
              <w:widowControl w:val="0"/>
              <w:numPr>
                <w:ilvl w:val="0"/>
                <w:numId w:val="196"/>
              </w:numPr>
              <w:tabs>
                <w:tab w:val="left" w:pos="660"/>
              </w:tabs>
              <w:overflowPunct/>
              <w:adjustRightInd/>
              <w:ind w:left="660" w:right="791" w:hanging="300"/>
              <w:jc w:val="both"/>
              <w:textAlignment w:val="auto"/>
              <w:rPr>
                <w:sz w:val="24"/>
              </w:rPr>
            </w:pPr>
            <w:r w:rsidRPr="00900DE5">
              <w:rPr>
                <w:sz w:val="24"/>
              </w:rPr>
              <w:t>të zbatojë saktë rregullat e sigurimit teknik dhe të ruajtjes së mjedisit gjatë vjeljes përpunimit dhe ruajtjes së</w:t>
            </w:r>
            <w:r w:rsidRPr="00900DE5">
              <w:rPr>
                <w:spacing w:val="-8"/>
                <w:sz w:val="24"/>
              </w:rPr>
              <w:t xml:space="preserve"> </w:t>
            </w:r>
            <w:r w:rsidRPr="00900DE5">
              <w:rPr>
                <w:sz w:val="24"/>
              </w:rPr>
              <w:t>bimëve aromatike dhe</w:t>
            </w:r>
            <w:r w:rsidRPr="00900DE5">
              <w:rPr>
                <w:spacing w:val="-3"/>
                <w:sz w:val="24"/>
              </w:rPr>
              <w:t xml:space="preserve"> </w:t>
            </w:r>
            <w:r w:rsidRPr="00900DE5">
              <w:rPr>
                <w:sz w:val="24"/>
              </w:rPr>
              <w:t>mjeksore.</w:t>
            </w:r>
          </w:p>
          <w:p w:rsidR="00231726" w:rsidRPr="00900DE5" w:rsidRDefault="00231726" w:rsidP="004E03ED">
            <w:pPr>
              <w:tabs>
                <w:tab w:val="left" w:pos="360"/>
              </w:tabs>
              <w:rPr>
                <w:b/>
                <w:i/>
                <w:sz w:val="24"/>
                <w:szCs w:val="24"/>
              </w:rPr>
            </w:pPr>
            <w:r w:rsidRPr="00900DE5">
              <w:rPr>
                <w:b/>
                <w:i/>
                <w:sz w:val="24"/>
                <w:szCs w:val="24"/>
              </w:rPr>
              <w:t>Instrumentet e vlerësimit:</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tabs>
          <w:tab w:val="right" w:pos="2340"/>
        </w:tabs>
        <w:ind w:left="660"/>
        <w:rPr>
          <w:b/>
          <w:sz w:val="24"/>
        </w:rPr>
      </w:pPr>
    </w:p>
    <w:tbl>
      <w:tblPr>
        <w:tblW w:w="9558" w:type="dxa"/>
        <w:tblBorders>
          <w:top w:val="single" w:sz="4" w:space="0" w:color="auto"/>
        </w:tblBorders>
        <w:tblLayout w:type="fixed"/>
        <w:tblLook w:val="0000" w:firstRow="0" w:lastRow="0" w:firstColumn="0" w:lastColumn="0" w:noHBand="0" w:noVBand="0"/>
      </w:tblPr>
      <w:tblGrid>
        <w:gridCol w:w="2178"/>
        <w:gridCol w:w="270"/>
        <w:gridCol w:w="7110"/>
      </w:tblGrid>
      <w:tr w:rsidR="00231726" w:rsidRPr="00900DE5" w:rsidTr="0042401D">
        <w:tc>
          <w:tcPr>
            <w:tcW w:w="2178" w:type="dxa"/>
          </w:tcPr>
          <w:p w:rsidR="00231726" w:rsidRPr="00900DE5" w:rsidRDefault="00231726" w:rsidP="00231726">
            <w:pPr>
              <w:numPr>
                <w:ilvl w:val="12"/>
                <w:numId w:val="0"/>
              </w:numPr>
              <w:rPr>
                <w:sz w:val="24"/>
                <w:szCs w:val="24"/>
              </w:rPr>
            </w:pPr>
            <w:r w:rsidRPr="00900DE5">
              <w:rPr>
                <w:b/>
                <w:sz w:val="24"/>
                <w:szCs w:val="24"/>
              </w:rPr>
              <w:t>Udhëzime për zbatimin e modulit dhe për vlerësimin e nxënësve.</w:t>
            </w:r>
          </w:p>
        </w:tc>
        <w:tc>
          <w:tcPr>
            <w:tcW w:w="270" w:type="dxa"/>
          </w:tcPr>
          <w:p w:rsidR="00231726" w:rsidRPr="00900DE5" w:rsidRDefault="00231726" w:rsidP="00231726">
            <w:pPr>
              <w:numPr>
                <w:ilvl w:val="12"/>
                <w:numId w:val="0"/>
              </w:numPr>
              <w:rPr>
                <w:sz w:val="24"/>
                <w:szCs w:val="24"/>
              </w:rPr>
            </w:pPr>
          </w:p>
        </w:tc>
        <w:tc>
          <w:tcPr>
            <w:tcW w:w="7110" w:type="dxa"/>
          </w:tcPr>
          <w:p w:rsidR="00231726" w:rsidRPr="00900DE5" w:rsidRDefault="00231726" w:rsidP="00162EA5">
            <w:pPr>
              <w:numPr>
                <w:ilvl w:val="0"/>
                <w:numId w:val="196"/>
              </w:numPr>
              <w:tabs>
                <w:tab w:val="left" w:pos="792"/>
              </w:tabs>
              <w:overflowPunct/>
              <w:autoSpaceDE/>
              <w:autoSpaceDN/>
              <w:adjustRightInd/>
              <w:ind w:left="792" w:hanging="432"/>
              <w:jc w:val="both"/>
              <w:textAlignment w:val="auto"/>
              <w:rPr>
                <w:sz w:val="24"/>
                <w:szCs w:val="24"/>
              </w:rPr>
            </w:pPr>
            <w:r w:rsidRPr="00900DE5">
              <w:rPr>
                <w:sz w:val="24"/>
              </w:rPr>
              <w:t>Ky modul duhet të trajtohet në mjediset e bazës prodhuese të</w:t>
            </w:r>
          </w:p>
          <w:p w:rsidR="00231726" w:rsidRPr="00900DE5" w:rsidRDefault="00231726" w:rsidP="009F0B23">
            <w:pPr>
              <w:widowControl w:val="0"/>
              <w:tabs>
                <w:tab w:val="left" w:pos="792"/>
                <w:tab w:val="left" w:pos="834"/>
                <w:tab w:val="left" w:pos="835"/>
                <w:tab w:val="left" w:pos="6894"/>
              </w:tabs>
              <w:overflowPunct/>
              <w:adjustRightInd/>
              <w:spacing w:line="237" w:lineRule="auto"/>
              <w:ind w:left="792" w:right="-18" w:hanging="432"/>
              <w:jc w:val="both"/>
              <w:textAlignment w:val="auto"/>
              <w:rPr>
                <w:sz w:val="24"/>
              </w:rPr>
            </w:pPr>
            <w:r w:rsidRPr="00900DE5">
              <w:rPr>
                <w:sz w:val="24"/>
              </w:rPr>
              <w:t xml:space="preserve">       shkollës (mjedise të mbrojtura ose fushë e hapur), në </w:t>
            </w:r>
            <w:r w:rsidRPr="00900DE5">
              <w:rPr>
                <w:spacing w:val="-3"/>
                <w:sz w:val="24"/>
              </w:rPr>
              <w:t xml:space="preserve">ekonomi </w:t>
            </w:r>
            <w:r w:rsidRPr="00900DE5">
              <w:rPr>
                <w:sz w:val="24"/>
              </w:rPr>
              <w:t>bujqësore ku kultivohen bimët aromatike dhe</w:t>
            </w:r>
            <w:r w:rsidRPr="00900DE5">
              <w:rPr>
                <w:spacing w:val="-3"/>
                <w:sz w:val="24"/>
              </w:rPr>
              <w:t xml:space="preserve"> </w:t>
            </w:r>
            <w:r w:rsidRPr="00900DE5">
              <w:rPr>
                <w:sz w:val="24"/>
              </w:rPr>
              <w:t>mjeksore.</w:t>
            </w:r>
          </w:p>
          <w:p w:rsidR="00231726" w:rsidRPr="00900DE5" w:rsidRDefault="00231726" w:rsidP="009F0B23">
            <w:pPr>
              <w:widowControl w:val="0"/>
              <w:numPr>
                <w:ilvl w:val="0"/>
                <w:numId w:val="47"/>
              </w:numPr>
              <w:tabs>
                <w:tab w:val="left" w:pos="792"/>
                <w:tab w:val="left" w:pos="834"/>
                <w:tab w:val="left" w:pos="835"/>
                <w:tab w:val="left" w:pos="6894"/>
              </w:tabs>
              <w:overflowPunct/>
              <w:adjustRightInd/>
              <w:spacing w:before="5"/>
              <w:ind w:left="792" w:right="-18" w:hanging="432"/>
              <w:jc w:val="both"/>
              <w:textAlignment w:val="auto"/>
              <w:rPr>
                <w:sz w:val="24"/>
              </w:rPr>
            </w:pPr>
            <w:r w:rsidRPr="00900DE5">
              <w:rPr>
                <w:sz w:val="24"/>
              </w:rPr>
              <w:t xml:space="preserve">Mësuesi/Instruktori duhet të përdorë sa më shumë që të jetë </w:t>
            </w:r>
            <w:r w:rsidRPr="00900DE5">
              <w:rPr>
                <w:spacing w:val="-11"/>
                <w:sz w:val="24"/>
              </w:rPr>
              <w:t xml:space="preserve">e </w:t>
            </w:r>
            <w:r w:rsidRPr="00900DE5">
              <w:rPr>
                <w:sz w:val="24"/>
              </w:rPr>
              <w:t>mundur demostrimet konkrete për kultivimin e bimëve aromatike dhe</w:t>
            </w:r>
            <w:r w:rsidRPr="00900DE5">
              <w:rPr>
                <w:spacing w:val="-3"/>
                <w:sz w:val="24"/>
              </w:rPr>
              <w:t xml:space="preserve"> </w:t>
            </w:r>
            <w:r w:rsidRPr="00900DE5">
              <w:rPr>
                <w:sz w:val="24"/>
              </w:rPr>
              <w:t>mjeksore.</w:t>
            </w:r>
          </w:p>
          <w:p w:rsidR="00231726" w:rsidRPr="00900DE5" w:rsidRDefault="00231726" w:rsidP="009F0B23">
            <w:pPr>
              <w:widowControl w:val="0"/>
              <w:numPr>
                <w:ilvl w:val="0"/>
                <w:numId w:val="47"/>
              </w:numPr>
              <w:tabs>
                <w:tab w:val="left" w:pos="792"/>
                <w:tab w:val="left" w:pos="834"/>
                <w:tab w:val="left" w:pos="835"/>
                <w:tab w:val="left" w:pos="6894"/>
              </w:tabs>
              <w:overflowPunct/>
              <w:adjustRightInd/>
              <w:spacing w:before="1"/>
              <w:ind w:left="792" w:right="-18" w:hanging="432"/>
              <w:jc w:val="both"/>
              <w:textAlignment w:val="auto"/>
              <w:rPr>
                <w:sz w:val="24"/>
              </w:rPr>
            </w:pPr>
            <w:r w:rsidRPr="00900DE5">
              <w:rPr>
                <w:sz w:val="24"/>
              </w:rPr>
              <w:t>Nxënësit duhet të angazhohen në veprimtari konkrete për kryerjen e një sërë operacionesh pune për kultivimin e bimëve aromatike dhe mjeksore, fillimisht në mënyrë të mbikëqyrur</w:t>
            </w:r>
            <w:r w:rsidRPr="00900DE5">
              <w:rPr>
                <w:spacing w:val="-10"/>
                <w:sz w:val="24"/>
              </w:rPr>
              <w:t xml:space="preserve"> </w:t>
            </w:r>
            <w:r w:rsidRPr="00900DE5">
              <w:rPr>
                <w:sz w:val="24"/>
              </w:rPr>
              <w:t>dhe më pas të</w:t>
            </w:r>
            <w:r w:rsidRPr="00900DE5">
              <w:rPr>
                <w:spacing w:val="-1"/>
                <w:sz w:val="24"/>
              </w:rPr>
              <w:t xml:space="preserve"> </w:t>
            </w:r>
            <w:r w:rsidRPr="00900DE5">
              <w:rPr>
                <w:sz w:val="24"/>
              </w:rPr>
              <w:t>pavarur.</w:t>
            </w:r>
          </w:p>
          <w:p w:rsidR="00231726" w:rsidRPr="00900DE5" w:rsidRDefault="00231726" w:rsidP="009F0B23">
            <w:pPr>
              <w:widowControl w:val="0"/>
              <w:numPr>
                <w:ilvl w:val="0"/>
                <w:numId w:val="47"/>
              </w:numPr>
              <w:tabs>
                <w:tab w:val="left" w:pos="792"/>
                <w:tab w:val="left" w:pos="834"/>
                <w:tab w:val="left" w:pos="835"/>
                <w:tab w:val="left" w:pos="927"/>
                <w:tab w:val="left" w:pos="6894"/>
              </w:tabs>
              <w:overflowPunct/>
              <w:adjustRightInd/>
              <w:spacing w:before="2" w:line="237" w:lineRule="auto"/>
              <w:ind w:left="792" w:right="-18" w:hanging="432"/>
              <w:jc w:val="both"/>
              <w:textAlignment w:val="auto"/>
              <w:rPr>
                <w:sz w:val="24"/>
              </w:rPr>
            </w:pPr>
            <w:r w:rsidRPr="00900DE5">
              <w:rPr>
                <w:sz w:val="24"/>
              </w:rPr>
              <w:t xml:space="preserve">Nxënësit, nxiten të diskutojnë në lidhje me proceset e </w:t>
            </w:r>
            <w:r w:rsidRPr="00900DE5">
              <w:rPr>
                <w:spacing w:val="-4"/>
                <w:sz w:val="24"/>
              </w:rPr>
              <w:t xml:space="preserve">punës </w:t>
            </w:r>
            <w:r w:rsidRPr="00900DE5">
              <w:rPr>
                <w:sz w:val="24"/>
              </w:rPr>
              <w:t>dhe rëndësinë e kryerjes së</w:t>
            </w:r>
            <w:r w:rsidRPr="00900DE5">
              <w:rPr>
                <w:spacing w:val="-3"/>
                <w:sz w:val="24"/>
              </w:rPr>
              <w:t xml:space="preserve"> </w:t>
            </w:r>
            <w:r w:rsidRPr="00900DE5">
              <w:rPr>
                <w:sz w:val="24"/>
              </w:rPr>
              <w:t>tyre.</w:t>
            </w:r>
          </w:p>
          <w:p w:rsidR="00231726" w:rsidRPr="00900DE5" w:rsidRDefault="00231726" w:rsidP="009F0B23">
            <w:pPr>
              <w:widowControl w:val="0"/>
              <w:numPr>
                <w:ilvl w:val="0"/>
                <w:numId w:val="47"/>
              </w:numPr>
              <w:tabs>
                <w:tab w:val="left" w:pos="792"/>
                <w:tab w:val="left" w:pos="834"/>
                <w:tab w:val="left" w:pos="835"/>
                <w:tab w:val="left" w:pos="927"/>
                <w:tab w:val="left" w:pos="6894"/>
              </w:tabs>
              <w:overflowPunct/>
              <w:adjustRightInd/>
              <w:spacing w:before="2"/>
              <w:ind w:left="792" w:right="-18" w:hanging="432"/>
              <w:jc w:val="both"/>
              <w:textAlignment w:val="auto"/>
              <w:rPr>
                <w:sz w:val="24"/>
              </w:rPr>
            </w:pPr>
            <w:r w:rsidRPr="00900DE5">
              <w:rPr>
                <w:sz w:val="24"/>
              </w:rPr>
              <w:t>Gjatë vlerësimit të nxënësve duhet të vihet theksi te verifikimi i shkallës së arritjes së shprehive praktike për realizimin e të gjitha proceseve gjatë kultivimit të bimëve aromatike dhe mjeksore.</w:t>
            </w:r>
          </w:p>
          <w:p w:rsidR="00231726" w:rsidRPr="00900DE5" w:rsidRDefault="00231726" w:rsidP="009F0B23">
            <w:pPr>
              <w:widowControl w:val="0"/>
              <w:numPr>
                <w:ilvl w:val="0"/>
                <w:numId w:val="47"/>
              </w:numPr>
              <w:tabs>
                <w:tab w:val="left" w:pos="792"/>
                <w:tab w:val="left" w:pos="834"/>
                <w:tab w:val="left" w:pos="835"/>
                <w:tab w:val="left" w:pos="927"/>
                <w:tab w:val="left" w:pos="6894"/>
              </w:tabs>
              <w:overflowPunct/>
              <w:adjustRightInd/>
              <w:spacing w:before="2"/>
              <w:ind w:left="792" w:right="-18" w:hanging="432"/>
              <w:jc w:val="both"/>
              <w:textAlignment w:val="auto"/>
              <w:rPr>
                <w:sz w:val="24"/>
              </w:rPr>
            </w:pPr>
            <w:r w:rsidRPr="00900DE5">
              <w:rPr>
                <w:sz w:val="24"/>
              </w:rPr>
              <w:t>Mësuesi/Instruktori mund të organizojë vizita mësimore në kultivues të suksesshëm të bimëve aromatike dhe mjeksore</w:t>
            </w:r>
            <w:r w:rsidRPr="00900DE5">
              <w:rPr>
                <w:spacing w:val="-5"/>
                <w:sz w:val="24"/>
              </w:rPr>
              <w:t xml:space="preserve"> </w:t>
            </w:r>
            <w:r w:rsidRPr="00900DE5">
              <w:rPr>
                <w:spacing w:val="-6"/>
                <w:sz w:val="24"/>
              </w:rPr>
              <w:t>në</w:t>
            </w:r>
            <w:r w:rsidRPr="00900DE5">
              <w:rPr>
                <w:sz w:val="24"/>
                <w:szCs w:val="24"/>
              </w:rPr>
              <w:t xml:space="preserve"> mënyrë që nxënësit të shohin dhe të praktikohen në proceset e punës së përgatitjes së tokës për mbjelljen e bimëve</w:t>
            </w:r>
            <w:r w:rsidRPr="00900DE5">
              <w:rPr>
                <w:spacing w:val="-12"/>
                <w:sz w:val="24"/>
                <w:szCs w:val="24"/>
              </w:rPr>
              <w:t xml:space="preserve"> </w:t>
            </w:r>
            <w:r w:rsidRPr="00900DE5">
              <w:rPr>
                <w:sz w:val="24"/>
                <w:szCs w:val="24"/>
              </w:rPr>
              <w:t>aromatike dhe</w:t>
            </w:r>
            <w:r w:rsidRPr="00900DE5">
              <w:rPr>
                <w:spacing w:val="-2"/>
                <w:sz w:val="24"/>
                <w:szCs w:val="24"/>
              </w:rPr>
              <w:t xml:space="preserve"> </w:t>
            </w:r>
            <w:r w:rsidRPr="00900DE5">
              <w:rPr>
                <w:sz w:val="24"/>
                <w:szCs w:val="24"/>
              </w:rPr>
              <w:t>mjeksore.</w:t>
            </w:r>
          </w:p>
          <w:p w:rsidR="00231726" w:rsidRPr="00900DE5" w:rsidRDefault="00231726" w:rsidP="009F0B23">
            <w:pPr>
              <w:widowControl w:val="0"/>
              <w:numPr>
                <w:ilvl w:val="0"/>
                <w:numId w:val="47"/>
              </w:numPr>
              <w:tabs>
                <w:tab w:val="left" w:pos="792"/>
                <w:tab w:val="left" w:pos="834"/>
                <w:tab w:val="left" w:pos="835"/>
                <w:tab w:val="left" w:pos="927"/>
              </w:tabs>
              <w:overflowPunct/>
              <w:adjustRightInd/>
              <w:spacing w:before="2"/>
              <w:ind w:left="792" w:right="726" w:hanging="432"/>
              <w:jc w:val="both"/>
              <w:textAlignment w:val="auto"/>
              <w:rPr>
                <w:sz w:val="24"/>
              </w:rPr>
            </w:pPr>
            <w:r w:rsidRPr="00900DE5">
              <w:rPr>
                <w:sz w:val="24"/>
              </w:rPr>
              <w:t>Realizimi i pranueshëm i modulit do të konsiderohet arritja e kënaqshme e të gjitha kritereve të realizimit të specifikuara</w:t>
            </w:r>
            <w:r w:rsidRPr="00900DE5">
              <w:rPr>
                <w:spacing w:val="-15"/>
                <w:sz w:val="24"/>
              </w:rPr>
              <w:t xml:space="preserve"> </w:t>
            </w:r>
            <w:r w:rsidRPr="00900DE5">
              <w:rPr>
                <w:sz w:val="24"/>
              </w:rPr>
              <w:t>për çdo rezultat të të</w:t>
            </w:r>
            <w:r w:rsidRPr="00900DE5">
              <w:rPr>
                <w:spacing w:val="-2"/>
                <w:sz w:val="24"/>
              </w:rPr>
              <w:t xml:space="preserve"> </w:t>
            </w:r>
            <w:r>
              <w:rPr>
                <w:sz w:val="24"/>
              </w:rPr>
              <w:t>nxënit</w:t>
            </w:r>
            <w:r w:rsidRPr="00900DE5">
              <w:rPr>
                <w:sz w:val="24"/>
              </w:rPr>
              <w:t>.</w:t>
            </w:r>
          </w:p>
        </w:tc>
      </w:tr>
    </w:tbl>
    <w:p w:rsidR="00231726" w:rsidRPr="00900DE5" w:rsidRDefault="00231726" w:rsidP="00231726">
      <w:pPr>
        <w:tabs>
          <w:tab w:val="right" w:pos="2340"/>
        </w:tabs>
        <w:ind w:left="660"/>
        <w:rPr>
          <w:b/>
          <w:sz w:val="24"/>
        </w:rPr>
      </w:pPr>
    </w:p>
    <w:tbl>
      <w:tblPr>
        <w:tblW w:w="955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231726" w:rsidRPr="00900DE5" w:rsidTr="00705149">
        <w:tc>
          <w:tcPr>
            <w:tcW w:w="2178" w:type="dxa"/>
          </w:tcPr>
          <w:p w:rsidR="00231726" w:rsidRPr="00900DE5" w:rsidRDefault="00231726" w:rsidP="00231726">
            <w:pPr>
              <w:numPr>
                <w:ilvl w:val="12"/>
                <w:numId w:val="0"/>
              </w:numPr>
              <w:rPr>
                <w:b/>
                <w:sz w:val="24"/>
                <w:szCs w:val="24"/>
              </w:rPr>
            </w:pPr>
            <w:r w:rsidRPr="00900DE5">
              <w:rPr>
                <w:b/>
                <w:sz w:val="24"/>
                <w:szCs w:val="24"/>
              </w:rPr>
              <w:t>Kushtet e</w:t>
            </w:r>
          </w:p>
          <w:p w:rsidR="00231726" w:rsidRPr="00900DE5" w:rsidRDefault="00231726" w:rsidP="00231726">
            <w:pPr>
              <w:numPr>
                <w:ilvl w:val="12"/>
                <w:numId w:val="0"/>
              </w:numPr>
              <w:rPr>
                <w:sz w:val="24"/>
                <w:szCs w:val="24"/>
              </w:rPr>
            </w:pPr>
            <w:r w:rsidRPr="00900DE5">
              <w:rPr>
                <w:b/>
                <w:sz w:val="24"/>
                <w:szCs w:val="24"/>
              </w:rPr>
              <w:t>e domosdoshme për realizimin e modulit</w:t>
            </w:r>
          </w:p>
        </w:tc>
        <w:tc>
          <w:tcPr>
            <w:tcW w:w="270" w:type="dxa"/>
          </w:tcPr>
          <w:p w:rsidR="00231726" w:rsidRPr="00900DE5" w:rsidRDefault="00231726" w:rsidP="00231726">
            <w:pPr>
              <w:numPr>
                <w:ilvl w:val="12"/>
                <w:numId w:val="0"/>
              </w:numPr>
              <w:rPr>
                <w:sz w:val="24"/>
                <w:szCs w:val="24"/>
              </w:rPr>
            </w:pPr>
          </w:p>
        </w:tc>
        <w:tc>
          <w:tcPr>
            <w:tcW w:w="7110" w:type="dxa"/>
          </w:tcPr>
          <w:p w:rsidR="00231726" w:rsidRPr="00900DE5" w:rsidRDefault="00231726" w:rsidP="00231726">
            <w:pPr>
              <w:numPr>
                <w:ilvl w:val="12"/>
                <w:numId w:val="0"/>
              </w:numPr>
              <w:jc w:val="both"/>
              <w:rPr>
                <w:sz w:val="24"/>
                <w:szCs w:val="24"/>
              </w:rPr>
            </w:pPr>
            <w:r w:rsidRPr="00900DE5">
              <w:rPr>
                <w:sz w:val="24"/>
                <w:szCs w:val="24"/>
              </w:rPr>
              <w:t>Për realizimin si duhet të modulit është e domosdoshme të sigurohen mjediset, pajisjet dhe materialet e mëposhtme:</w:t>
            </w:r>
          </w:p>
          <w:p w:rsidR="00231726" w:rsidRPr="00900DE5" w:rsidRDefault="00231726" w:rsidP="00162EA5">
            <w:pPr>
              <w:widowControl w:val="0"/>
              <w:numPr>
                <w:ilvl w:val="0"/>
                <w:numId w:val="181"/>
              </w:numPr>
              <w:tabs>
                <w:tab w:val="left" w:pos="1364"/>
                <w:tab w:val="left" w:pos="1365"/>
              </w:tabs>
              <w:overflowPunct/>
              <w:adjustRightInd/>
              <w:spacing w:line="293" w:lineRule="exact"/>
              <w:textAlignment w:val="auto"/>
              <w:rPr>
                <w:sz w:val="24"/>
              </w:rPr>
            </w:pPr>
            <w:r w:rsidRPr="00900DE5">
              <w:rPr>
                <w:sz w:val="24"/>
              </w:rPr>
              <w:t>Pleh stalle , plehra</w:t>
            </w:r>
            <w:r w:rsidRPr="00900DE5">
              <w:rPr>
                <w:spacing w:val="-2"/>
                <w:sz w:val="24"/>
              </w:rPr>
              <w:t xml:space="preserve"> </w:t>
            </w:r>
            <w:r w:rsidRPr="00900DE5">
              <w:rPr>
                <w:sz w:val="24"/>
              </w:rPr>
              <w:t>kimike.</w:t>
            </w:r>
          </w:p>
          <w:p w:rsidR="00231726" w:rsidRPr="00900DE5" w:rsidRDefault="00231726" w:rsidP="00162EA5">
            <w:pPr>
              <w:widowControl w:val="0"/>
              <w:numPr>
                <w:ilvl w:val="0"/>
                <w:numId w:val="181"/>
              </w:numPr>
              <w:tabs>
                <w:tab w:val="left" w:pos="1364"/>
                <w:tab w:val="left" w:pos="1365"/>
              </w:tabs>
              <w:overflowPunct/>
              <w:adjustRightInd/>
              <w:spacing w:line="293" w:lineRule="exact"/>
              <w:textAlignment w:val="auto"/>
              <w:rPr>
                <w:sz w:val="24"/>
              </w:rPr>
            </w:pPr>
            <w:r w:rsidRPr="00900DE5">
              <w:rPr>
                <w:sz w:val="24"/>
              </w:rPr>
              <w:t>Fara të</w:t>
            </w:r>
            <w:r w:rsidRPr="00900DE5">
              <w:rPr>
                <w:spacing w:val="-2"/>
                <w:sz w:val="24"/>
              </w:rPr>
              <w:t xml:space="preserve"> </w:t>
            </w:r>
            <w:r w:rsidRPr="00900DE5">
              <w:rPr>
                <w:sz w:val="24"/>
              </w:rPr>
              <w:t>ndryshme.</w:t>
            </w:r>
          </w:p>
          <w:p w:rsidR="00231726" w:rsidRPr="00900DE5" w:rsidRDefault="00231726" w:rsidP="00162EA5">
            <w:pPr>
              <w:widowControl w:val="0"/>
              <w:numPr>
                <w:ilvl w:val="0"/>
                <w:numId w:val="181"/>
              </w:numPr>
              <w:tabs>
                <w:tab w:val="left" w:pos="1380"/>
                <w:tab w:val="left" w:pos="1382"/>
              </w:tabs>
              <w:overflowPunct/>
              <w:adjustRightInd/>
              <w:spacing w:line="293" w:lineRule="exact"/>
              <w:ind w:left="1381" w:hanging="361"/>
              <w:textAlignment w:val="auto"/>
              <w:rPr>
                <w:sz w:val="24"/>
              </w:rPr>
            </w:pPr>
            <w:r w:rsidRPr="00900DE5">
              <w:rPr>
                <w:sz w:val="24"/>
              </w:rPr>
              <w:t>Preparate</w:t>
            </w:r>
            <w:r w:rsidRPr="00900DE5">
              <w:rPr>
                <w:spacing w:val="-2"/>
                <w:sz w:val="24"/>
              </w:rPr>
              <w:t xml:space="preserve"> </w:t>
            </w:r>
            <w:r w:rsidRPr="00900DE5">
              <w:rPr>
                <w:sz w:val="24"/>
              </w:rPr>
              <w:t>dezinfektuese.</w:t>
            </w:r>
          </w:p>
          <w:p w:rsidR="00231726" w:rsidRPr="00900DE5" w:rsidRDefault="00231726" w:rsidP="00162EA5">
            <w:pPr>
              <w:widowControl w:val="0"/>
              <w:numPr>
                <w:ilvl w:val="0"/>
                <w:numId w:val="181"/>
              </w:numPr>
              <w:tabs>
                <w:tab w:val="left" w:pos="1380"/>
                <w:tab w:val="left" w:pos="1382"/>
              </w:tabs>
              <w:overflowPunct/>
              <w:adjustRightInd/>
              <w:spacing w:line="293" w:lineRule="exact"/>
              <w:ind w:left="1381" w:hanging="361"/>
              <w:textAlignment w:val="auto"/>
              <w:rPr>
                <w:sz w:val="24"/>
              </w:rPr>
            </w:pPr>
            <w:r w:rsidRPr="00900DE5">
              <w:rPr>
                <w:sz w:val="24"/>
              </w:rPr>
              <w:t>Uniforma e</w:t>
            </w:r>
            <w:r w:rsidRPr="00900DE5">
              <w:rPr>
                <w:spacing w:val="-3"/>
                <w:sz w:val="24"/>
              </w:rPr>
              <w:t xml:space="preserve"> </w:t>
            </w:r>
            <w:r w:rsidRPr="00900DE5">
              <w:rPr>
                <w:sz w:val="24"/>
              </w:rPr>
              <w:t>punës</w:t>
            </w:r>
          </w:p>
          <w:p w:rsidR="00231726" w:rsidRPr="00900DE5" w:rsidRDefault="00231726" w:rsidP="00162EA5">
            <w:pPr>
              <w:widowControl w:val="0"/>
              <w:numPr>
                <w:ilvl w:val="0"/>
                <w:numId w:val="181"/>
              </w:numPr>
              <w:tabs>
                <w:tab w:val="left" w:pos="1364"/>
                <w:tab w:val="left" w:pos="1365"/>
              </w:tabs>
              <w:overflowPunct/>
              <w:adjustRightInd/>
              <w:spacing w:line="293" w:lineRule="exact"/>
              <w:textAlignment w:val="auto"/>
              <w:rPr>
                <w:sz w:val="24"/>
              </w:rPr>
            </w:pPr>
            <w:r w:rsidRPr="00900DE5">
              <w:rPr>
                <w:sz w:val="24"/>
              </w:rPr>
              <w:t>Vegla të thjeshta dhe të mekanizuara</w:t>
            </w:r>
            <w:r w:rsidRPr="00900DE5">
              <w:rPr>
                <w:spacing w:val="-5"/>
                <w:sz w:val="24"/>
              </w:rPr>
              <w:t xml:space="preserve"> </w:t>
            </w:r>
            <w:r w:rsidRPr="00900DE5">
              <w:rPr>
                <w:sz w:val="24"/>
              </w:rPr>
              <w:t>.</w:t>
            </w:r>
          </w:p>
          <w:p w:rsidR="00231726" w:rsidRPr="00900DE5" w:rsidRDefault="00231726" w:rsidP="00162EA5">
            <w:pPr>
              <w:widowControl w:val="0"/>
              <w:numPr>
                <w:ilvl w:val="0"/>
                <w:numId w:val="181"/>
              </w:numPr>
              <w:tabs>
                <w:tab w:val="left" w:pos="1364"/>
                <w:tab w:val="left" w:pos="1365"/>
              </w:tabs>
              <w:overflowPunct/>
              <w:adjustRightInd/>
              <w:spacing w:line="293" w:lineRule="exact"/>
              <w:textAlignment w:val="auto"/>
              <w:rPr>
                <w:sz w:val="24"/>
              </w:rPr>
            </w:pPr>
            <w:r w:rsidRPr="00900DE5">
              <w:rPr>
                <w:sz w:val="24"/>
              </w:rPr>
              <w:t>Libra, broshura, fletëpalosje, katalogë</w:t>
            </w:r>
            <w:r w:rsidRPr="00900DE5">
              <w:rPr>
                <w:spacing w:val="-2"/>
                <w:sz w:val="24"/>
              </w:rPr>
              <w:t xml:space="preserve"> </w:t>
            </w:r>
            <w:r w:rsidRPr="00900DE5">
              <w:rPr>
                <w:sz w:val="24"/>
              </w:rPr>
              <w:t>etj.</w:t>
            </w:r>
          </w:p>
          <w:p w:rsidR="00231726" w:rsidRPr="00900DE5" w:rsidRDefault="00231726" w:rsidP="00162EA5">
            <w:pPr>
              <w:widowControl w:val="0"/>
              <w:numPr>
                <w:ilvl w:val="0"/>
                <w:numId w:val="181"/>
              </w:numPr>
              <w:tabs>
                <w:tab w:val="left" w:pos="1380"/>
                <w:tab w:val="left" w:pos="1382"/>
              </w:tabs>
              <w:overflowPunct/>
              <w:adjustRightInd/>
              <w:ind w:left="1381" w:hanging="361"/>
              <w:textAlignment w:val="auto"/>
              <w:rPr>
                <w:sz w:val="24"/>
              </w:rPr>
            </w:pPr>
            <w:r w:rsidRPr="00900DE5">
              <w:rPr>
                <w:sz w:val="24"/>
              </w:rPr>
              <w:t>Pompa</w:t>
            </w:r>
            <w:r w:rsidRPr="00900DE5">
              <w:rPr>
                <w:spacing w:val="-1"/>
                <w:sz w:val="24"/>
              </w:rPr>
              <w:t xml:space="preserve"> </w:t>
            </w:r>
            <w:r w:rsidRPr="00900DE5">
              <w:rPr>
                <w:sz w:val="24"/>
              </w:rPr>
              <w:t>spërkatëse.</w:t>
            </w:r>
          </w:p>
        </w:tc>
      </w:tr>
    </w:tbl>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Default="00231726" w:rsidP="00231726">
      <w:pPr>
        <w:tabs>
          <w:tab w:val="right" w:pos="2340"/>
        </w:tabs>
        <w:ind w:left="660"/>
        <w:rPr>
          <w:b/>
          <w:sz w:val="24"/>
        </w:rPr>
      </w:pPr>
    </w:p>
    <w:p w:rsidR="00231726"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Default="00231726" w:rsidP="00231726">
      <w:pPr>
        <w:tabs>
          <w:tab w:val="right" w:pos="2340"/>
        </w:tabs>
        <w:ind w:left="660"/>
        <w:rPr>
          <w:b/>
          <w:sz w:val="24"/>
        </w:rPr>
      </w:pPr>
    </w:p>
    <w:p w:rsidR="00231726" w:rsidRPr="00B5163E" w:rsidRDefault="0042401D" w:rsidP="00162EA5">
      <w:pPr>
        <w:numPr>
          <w:ilvl w:val="0"/>
          <w:numId w:val="207"/>
        </w:numPr>
        <w:tabs>
          <w:tab w:val="right" w:pos="360"/>
        </w:tabs>
        <w:ind w:left="360"/>
        <w:rPr>
          <w:b/>
          <w:bCs/>
          <w:sz w:val="24"/>
          <w:szCs w:val="24"/>
          <w:highlight w:val="lightGray"/>
        </w:rPr>
      </w:pPr>
      <w:r w:rsidRPr="00B5163E">
        <w:rPr>
          <w:b/>
          <w:sz w:val="24"/>
          <w:szCs w:val="24"/>
        </w:rPr>
        <w:br w:type="page"/>
      </w:r>
      <w:r w:rsidR="00231726" w:rsidRPr="00B5163E">
        <w:rPr>
          <w:b/>
          <w:bCs/>
          <w:sz w:val="24"/>
          <w:szCs w:val="24"/>
          <w:highlight w:val="lightGray"/>
          <w:shd w:val="clear" w:color="auto" w:fill="C0C0C0"/>
        </w:rPr>
        <w:t>Shtimi me copa i kulturave</w:t>
      </w:r>
      <w:r w:rsidR="00231726" w:rsidRPr="00B5163E">
        <w:rPr>
          <w:b/>
          <w:bCs/>
          <w:spacing w:val="2"/>
          <w:sz w:val="24"/>
          <w:szCs w:val="24"/>
          <w:highlight w:val="lightGray"/>
          <w:shd w:val="clear" w:color="auto" w:fill="C0C0C0"/>
        </w:rPr>
        <w:t xml:space="preserve"> </w:t>
      </w:r>
      <w:r w:rsidR="00231726" w:rsidRPr="00B5163E">
        <w:rPr>
          <w:b/>
          <w:bCs/>
          <w:sz w:val="24"/>
          <w:szCs w:val="24"/>
          <w:highlight w:val="lightGray"/>
          <w:shd w:val="clear" w:color="auto" w:fill="C0C0C0"/>
        </w:rPr>
        <w:t>bujqësore”</w:t>
      </w:r>
    </w:p>
    <w:p w:rsidR="00231726" w:rsidRPr="0042401D" w:rsidRDefault="00231726" w:rsidP="0042401D">
      <w:pPr>
        <w:ind w:left="450" w:hanging="270"/>
        <w:rPr>
          <w:b/>
          <w:sz w:val="24"/>
          <w:szCs w:val="24"/>
        </w:rPr>
      </w:pPr>
    </w:p>
    <w:p w:rsidR="00231726" w:rsidRPr="00900DE5" w:rsidRDefault="0042401D" w:rsidP="00B5163E">
      <w:pPr>
        <w:tabs>
          <w:tab w:val="left" w:pos="270"/>
        </w:tabs>
        <w:spacing w:before="90"/>
        <w:ind w:left="270" w:right="-1950" w:hanging="180"/>
        <w:rPr>
          <w:b/>
          <w:sz w:val="24"/>
        </w:rPr>
      </w:pPr>
      <w:r>
        <w:rPr>
          <w:b/>
          <w:sz w:val="24"/>
        </w:rPr>
        <w:t>Profili</w:t>
      </w:r>
      <w:r w:rsidR="00231726" w:rsidRPr="00900DE5">
        <w:rPr>
          <w:b/>
          <w:sz w:val="24"/>
        </w:rPr>
        <w:t>:       Agrobiznes</w:t>
      </w:r>
    </w:p>
    <w:p w:rsidR="00231726" w:rsidRPr="00900DE5" w:rsidRDefault="00231726" w:rsidP="00B5163E">
      <w:pPr>
        <w:tabs>
          <w:tab w:val="left" w:pos="270"/>
          <w:tab w:val="left" w:pos="2100"/>
        </w:tabs>
        <w:ind w:left="270" w:hanging="180"/>
        <w:rPr>
          <w:b/>
          <w:sz w:val="24"/>
        </w:rPr>
      </w:pPr>
      <w:r w:rsidRPr="00900DE5">
        <w:rPr>
          <w:b/>
          <w:sz w:val="24"/>
        </w:rPr>
        <w:t>Niveli:        IV i</w:t>
      </w:r>
      <w:r w:rsidRPr="00900DE5">
        <w:rPr>
          <w:b/>
          <w:spacing w:val="3"/>
          <w:sz w:val="24"/>
        </w:rPr>
        <w:t xml:space="preserve"> </w:t>
      </w:r>
      <w:r w:rsidRPr="00900DE5">
        <w:rPr>
          <w:b/>
          <w:spacing w:val="-6"/>
          <w:sz w:val="24"/>
        </w:rPr>
        <w:t>KSHK</w:t>
      </w:r>
    </w:p>
    <w:p w:rsidR="00231726" w:rsidRPr="00900DE5" w:rsidRDefault="00231726" w:rsidP="00B5163E">
      <w:pPr>
        <w:tabs>
          <w:tab w:val="left" w:pos="270"/>
          <w:tab w:val="right" w:pos="2340"/>
        </w:tabs>
        <w:ind w:left="270" w:hanging="180"/>
        <w:rPr>
          <w:b/>
          <w:sz w:val="24"/>
        </w:rPr>
      </w:pPr>
      <w:r w:rsidRPr="00900DE5">
        <w:rPr>
          <w:b/>
          <w:sz w:val="24"/>
        </w:rPr>
        <w:t>Klasa:</w:t>
      </w:r>
      <w:r w:rsidR="009F0B23">
        <w:rPr>
          <w:b/>
          <w:sz w:val="24"/>
        </w:rPr>
        <w:t xml:space="preserve">        </w:t>
      </w:r>
      <w:r w:rsidRPr="00900DE5">
        <w:rPr>
          <w:b/>
          <w:sz w:val="24"/>
        </w:rPr>
        <w:t>11</w:t>
      </w:r>
    </w:p>
    <w:p w:rsidR="00231726" w:rsidRPr="00900DE5" w:rsidRDefault="00231726" w:rsidP="00231726">
      <w:pPr>
        <w:tabs>
          <w:tab w:val="right" w:pos="2340"/>
        </w:tabs>
        <w:ind w:left="660"/>
        <w:rPr>
          <w:b/>
          <w:sz w:val="24"/>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4950"/>
        <w:gridCol w:w="1890"/>
      </w:tblGrid>
      <w:tr w:rsidR="00231726" w:rsidRPr="00900DE5" w:rsidTr="009F0B23">
        <w:tc>
          <w:tcPr>
            <w:tcW w:w="9630" w:type="dxa"/>
            <w:gridSpan w:val="5"/>
            <w:tcBorders>
              <w:top w:val="single" w:sz="4" w:space="0" w:color="auto"/>
              <w:left w:val="nil"/>
              <w:bottom w:val="single" w:sz="4" w:space="0" w:color="auto"/>
              <w:right w:val="nil"/>
            </w:tcBorders>
          </w:tcPr>
          <w:p w:rsidR="00231726" w:rsidRPr="00900DE5" w:rsidRDefault="00231726" w:rsidP="00463342">
            <w:pPr>
              <w:pStyle w:val="Header"/>
              <w:ind w:left="360"/>
              <w:jc w:val="center"/>
              <w:rPr>
                <w:i/>
                <w:szCs w:val="24"/>
              </w:rPr>
            </w:pPr>
            <w:r w:rsidRPr="00900DE5">
              <w:rPr>
                <w:i/>
                <w:szCs w:val="24"/>
              </w:rPr>
              <w:t>P</w:t>
            </w:r>
            <w:r w:rsidR="00463342">
              <w:rPr>
                <w:i/>
                <w:szCs w:val="24"/>
              </w:rPr>
              <w:t>Ë</w:t>
            </w:r>
            <w:r w:rsidRPr="00900DE5">
              <w:rPr>
                <w:i/>
                <w:szCs w:val="24"/>
              </w:rPr>
              <w:t>RSHKRUESI I MODULIT</w:t>
            </w:r>
          </w:p>
        </w:tc>
      </w:tr>
      <w:tr w:rsidR="00231726" w:rsidRPr="00900DE5" w:rsidTr="009F0B23">
        <w:tc>
          <w:tcPr>
            <w:tcW w:w="1710" w:type="dxa"/>
            <w:tcBorders>
              <w:top w:val="single" w:sz="4" w:space="0" w:color="auto"/>
              <w:left w:val="nil"/>
              <w:bottom w:val="single" w:sz="4" w:space="0" w:color="auto"/>
              <w:right w:val="single" w:sz="4" w:space="0" w:color="auto"/>
            </w:tcBorders>
          </w:tcPr>
          <w:p w:rsidR="00231726" w:rsidRDefault="00231726" w:rsidP="00231726">
            <w:pPr>
              <w:rPr>
                <w:b/>
                <w:sz w:val="24"/>
                <w:szCs w:val="24"/>
              </w:rPr>
            </w:pPr>
            <w:r w:rsidRPr="00900DE5">
              <w:rPr>
                <w:b/>
                <w:sz w:val="24"/>
                <w:szCs w:val="24"/>
              </w:rPr>
              <w:t xml:space="preserve">Titulli </w:t>
            </w:r>
            <w:r w:rsidR="0042401D">
              <w:rPr>
                <w:b/>
                <w:sz w:val="24"/>
                <w:szCs w:val="24"/>
              </w:rPr>
              <w:t>dhe kodi</w:t>
            </w:r>
          </w:p>
          <w:p w:rsidR="0042401D" w:rsidRPr="00900DE5" w:rsidRDefault="0042401D" w:rsidP="00231726">
            <w:pPr>
              <w:rPr>
                <w:b/>
                <w:sz w:val="24"/>
                <w:szCs w:val="24"/>
              </w:rPr>
            </w:pPr>
          </w:p>
        </w:tc>
        <w:tc>
          <w:tcPr>
            <w:tcW w:w="6030" w:type="dxa"/>
            <w:gridSpan w:val="3"/>
            <w:tcBorders>
              <w:top w:val="single" w:sz="4" w:space="0" w:color="auto"/>
              <w:left w:val="single" w:sz="4" w:space="0" w:color="auto"/>
              <w:bottom w:val="single" w:sz="4" w:space="0" w:color="auto"/>
              <w:right w:val="single" w:sz="4" w:space="0" w:color="auto"/>
            </w:tcBorders>
            <w:shd w:val="clear" w:color="auto" w:fill="FFFFFF"/>
          </w:tcPr>
          <w:p w:rsidR="00231726" w:rsidRDefault="00231726" w:rsidP="00231726">
            <w:pPr>
              <w:ind w:right="-1"/>
              <w:rPr>
                <w:b/>
                <w:sz w:val="24"/>
              </w:rPr>
            </w:pPr>
            <w:r w:rsidRPr="00900DE5">
              <w:rPr>
                <w:b/>
                <w:sz w:val="24"/>
              </w:rPr>
              <w:t>SHTIMI ME COPA I KULTURAVE BUJQËSORE</w:t>
            </w:r>
          </w:p>
          <w:p w:rsidR="0042401D" w:rsidRPr="00900DE5" w:rsidRDefault="0042401D" w:rsidP="00231726">
            <w:pPr>
              <w:ind w:right="-1"/>
              <w:rPr>
                <w:b/>
                <w:sz w:val="24"/>
              </w:rPr>
            </w:pPr>
          </w:p>
        </w:tc>
        <w:tc>
          <w:tcPr>
            <w:tcW w:w="1890" w:type="dxa"/>
            <w:tcBorders>
              <w:top w:val="single" w:sz="4" w:space="0" w:color="auto"/>
              <w:left w:val="single" w:sz="4" w:space="0" w:color="auto"/>
              <w:bottom w:val="single" w:sz="4" w:space="0" w:color="auto"/>
              <w:right w:val="nil"/>
            </w:tcBorders>
          </w:tcPr>
          <w:p w:rsidR="00231726" w:rsidRPr="00900DE5" w:rsidRDefault="0042401D" w:rsidP="00705149">
            <w:pPr>
              <w:pStyle w:val="Header"/>
              <w:rPr>
                <w:b/>
                <w:szCs w:val="24"/>
              </w:rPr>
            </w:pPr>
            <w:r>
              <w:rPr>
                <w:b/>
                <w:bCs/>
                <w:szCs w:val="24"/>
              </w:rPr>
              <w:t>M-14-</w:t>
            </w:r>
            <w:r w:rsidR="00705149">
              <w:rPr>
                <w:b/>
                <w:bCs/>
                <w:szCs w:val="24"/>
              </w:rPr>
              <w:t>1847</w:t>
            </w:r>
            <w:r>
              <w:rPr>
                <w:b/>
                <w:bCs/>
                <w:szCs w:val="24"/>
              </w:rPr>
              <w:t>-23</w:t>
            </w:r>
          </w:p>
        </w:tc>
      </w:tr>
      <w:tr w:rsidR="00231726" w:rsidRPr="00900DE5" w:rsidTr="009F0B23">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Qëllimi i modulit</w:t>
            </w:r>
          </w:p>
        </w:tc>
        <w:tc>
          <w:tcPr>
            <w:tcW w:w="270"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p w:rsidR="00231726" w:rsidRPr="00900DE5" w:rsidRDefault="00231726" w:rsidP="00231726">
            <w:pPr>
              <w:ind w:left="360"/>
              <w:rPr>
                <w:b/>
                <w:sz w:val="24"/>
                <w:szCs w:val="24"/>
              </w:rPr>
            </w:pPr>
          </w:p>
        </w:tc>
        <w:tc>
          <w:tcPr>
            <w:tcW w:w="7650" w:type="dxa"/>
            <w:gridSpan w:val="3"/>
            <w:tcBorders>
              <w:top w:val="single" w:sz="4" w:space="0" w:color="auto"/>
              <w:left w:val="nil"/>
              <w:bottom w:val="single" w:sz="4" w:space="0" w:color="auto"/>
              <w:right w:val="nil"/>
            </w:tcBorders>
          </w:tcPr>
          <w:p w:rsidR="00231726" w:rsidRPr="00900DE5" w:rsidRDefault="00231726" w:rsidP="009F0B23">
            <w:pPr>
              <w:spacing w:line="238" w:lineRule="exact"/>
              <w:rPr>
                <w:sz w:val="24"/>
                <w:szCs w:val="24"/>
              </w:rPr>
            </w:pPr>
            <w:r w:rsidRPr="00900DE5">
              <w:rPr>
                <w:sz w:val="24"/>
                <w:szCs w:val="24"/>
              </w:rPr>
              <w:t>Një modul që aftëson nxënësit për të shtuar kulturave bujqësore me</w:t>
            </w:r>
          </w:p>
          <w:p w:rsidR="00231726" w:rsidRPr="00900DE5" w:rsidRDefault="00231726" w:rsidP="009F0B23">
            <w:pPr>
              <w:spacing w:line="453" w:lineRule="auto"/>
              <w:rPr>
                <w:sz w:val="24"/>
                <w:szCs w:val="24"/>
              </w:rPr>
            </w:pPr>
            <w:r w:rsidRPr="00900DE5">
              <w:rPr>
                <w:sz w:val="24"/>
                <w:szCs w:val="24"/>
              </w:rPr>
              <w:t>copa të thjeshta, kamza dhe përpaja.</w:t>
            </w:r>
          </w:p>
        </w:tc>
      </w:tr>
      <w:tr w:rsidR="00231726" w:rsidRPr="00900DE5" w:rsidTr="009F0B23">
        <w:trPr>
          <w:trHeight w:val="660"/>
        </w:trPr>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Kohëzgjatja e modulit</w:t>
            </w:r>
          </w:p>
        </w:tc>
        <w:tc>
          <w:tcPr>
            <w:tcW w:w="270"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tc>
        <w:tc>
          <w:tcPr>
            <w:tcW w:w="7650" w:type="dxa"/>
            <w:gridSpan w:val="3"/>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sz w:val="24"/>
                <w:szCs w:val="24"/>
              </w:rPr>
              <w:t xml:space="preserve"> 36 orë mësimore</w:t>
            </w:r>
          </w:p>
          <w:p w:rsidR="00231726" w:rsidRPr="00900DE5" w:rsidRDefault="00231726" w:rsidP="00231726">
            <w:pPr>
              <w:rPr>
                <w:b/>
                <w:sz w:val="24"/>
                <w:szCs w:val="24"/>
              </w:rPr>
            </w:pPr>
          </w:p>
        </w:tc>
      </w:tr>
      <w:tr w:rsidR="00231726" w:rsidRPr="00900DE5" w:rsidTr="009F0B23">
        <w:trPr>
          <w:trHeight w:val="981"/>
        </w:trPr>
        <w:tc>
          <w:tcPr>
            <w:tcW w:w="171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b/>
                <w:sz w:val="24"/>
                <w:szCs w:val="24"/>
              </w:rPr>
            </w:pPr>
            <w:r w:rsidRPr="00900DE5">
              <w:rPr>
                <w:rFonts w:ascii="Times New Roman" w:hAnsi="Times New Roman"/>
                <w:b/>
                <w:sz w:val="24"/>
                <w:szCs w:val="24"/>
              </w:rPr>
              <w:t xml:space="preserve">Niveli i parapëlqyer </w:t>
            </w:r>
          </w:p>
          <w:p w:rsidR="00231726" w:rsidRPr="00900DE5" w:rsidRDefault="00231726" w:rsidP="00231726">
            <w:pPr>
              <w:pStyle w:val="NoSpacing"/>
              <w:rPr>
                <w:rFonts w:ascii="Times New Roman" w:hAnsi="Times New Roman"/>
                <w:sz w:val="24"/>
                <w:szCs w:val="24"/>
              </w:rPr>
            </w:pPr>
            <w:r w:rsidRPr="00900DE5">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p>
        </w:tc>
        <w:tc>
          <w:tcPr>
            <w:tcW w:w="7650" w:type="dxa"/>
            <w:gridSpan w:val="3"/>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r w:rsidRPr="00900DE5">
              <w:rPr>
                <w:rFonts w:ascii="Times New Roman" w:hAnsi="Times New Roman"/>
                <w:sz w:val="24"/>
                <w:szCs w:val="24"/>
              </w:rPr>
              <w:t>Nxënësit duhet të kenë përfunduar modulet profesionale të kl.10-të, të drejtimit mësimor “Agrobiznes” Niveli IV I  KSHK..</w:t>
            </w:r>
          </w:p>
          <w:p w:rsidR="00231726" w:rsidRPr="00900DE5" w:rsidRDefault="00231726" w:rsidP="00231726">
            <w:pPr>
              <w:pStyle w:val="NoSpacing"/>
              <w:rPr>
                <w:rFonts w:ascii="Times New Roman" w:hAnsi="Times New Roman"/>
                <w:sz w:val="24"/>
                <w:szCs w:val="24"/>
              </w:rPr>
            </w:pPr>
          </w:p>
          <w:p w:rsidR="00231726" w:rsidRPr="00900DE5" w:rsidRDefault="00231726" w:rsidP="00231726">
            <w:pPr>
              <w:pStyle w:val="NoSpacing"/>
              <w:rPr>
                <w:rFonts w:ascii="Times New Roman" w:hAnsi="Times New Roman"/>
                <w:sz w:val="24"/>
                <w:szCs w:val="24"/>
              </w:rPr>
            </w:pPr>
          </w:p>
        </w:tc>
      </w:tr>
      <w:tr w:rsidR="00231726" w:rsidRPr="00900DE5" w:rsidTr="009F0B23">
        <w:trPr>
          <w:trHeight w:val="350"/>
        </w:trPr>
        <w:tc>
          <w:tcPr>
            <w:tcW w:w="1710" w:type="dxa"/>
            <w:tcBorders>
              <w:top w:val="single" w:sz="4" w:space="0" w:color="auto"/>
              <w:left w:val="nil"/>
              <w:bottom w:val="nil"/>
              <w:right w:val="nil"/>
            </w:tcBorders>
          </w:tcPr>
          <w:p w:rsidR="00231726" w:rsidRPr="00900DE5" w:rsidRDefault="00231726" w:rsidP="00231726">
            <w:pPr>
              <w:rPr>
                <w:b/>
                <w:sz w:val="24"/>
                <w:szCs w:val="24"/>
              </w:rPr>
            </w:pPr>
            <w:r w:rsidRPr="00900DE5">
              <w:rPr>
                <w:b/>
                <w:sz w:val="24"/>
                <w:szCs w:val="24"/>
              </w:rPr>
              <w:t>Rezultatet e të nxënit (RN) dhe proçedurat e vlerësimit</w:t>
            </w:r>
          </w:p>
        </w:tc>
        <w:tc>
          <w:tcPr>
            <w:tcW w:w="270" w:type="dxa"/>
            <w:tcBorders>
              <w:top w:val="single" w:sz="4" w:space="0" w:color="auto"/>
              <w:left w:val="nil"/>
              <w:bottom w:val="nil"/>
              <w:right w:val="nil"/>
            </w:tcBorders>
          </w:tcPr>
          <w:p w:rsidR="00231726" w:rsidRPr="00900DE5" w:rsidRDefault="00231726" w:rsidP="00231726">
            <w:pPr>
              <w:ind w:left="360"/>
              <w:rPr>
                <w:b/>
                <w:sz w:val="24"/>
                <w:szCs w:val="24"/>
              </w:rPr>
            </w:pPr>
          </w:p>
        </w:tc>
        <w:tc>
          <w:tcPr>
            <w:tcW w:w="810" w:type="dxa"/>
            <w:tcBorders>
              <w:top w:val="single" w:sz="4" w:space="0" w:color="auto"/>
              <w:left w:val="nil"/>
              <w:bottom w:val="nil"/>
              <w:right w:val="nil"/>
            </w:tcBorders>
          </w:tcPr>
          <w:p w:rsidR="00231726" w:rsidRPr="00900DE5" w:rsidRDefault="00231726" w:rsidP="00231726">
            <w:pPr>
              <w:pStyle w:val="Heading6"/>
              <w:spacing w:before="0" w:after="0"/>
              <w:ind w:left="-18"/>
              <w:rPr>
                <w:sz w:val="24"/>
                <w:szCs w:val="24"/>
                <w:lang w:val="sq-AL"/>
              </w:rPr>
            </w:pPr>
            <w:r w:rsidRPr="00900DE5">
              <w:rPr>
                <w:sz w:val="24"/>
                <w:szCs w:val="24"/>
                <w:lang w:val="sq-AL"/>
              </w:rPr>
              <w:t>RN 1</w:t>
            </w:r>
          </w:p>
        </w:tc>
        <w:tc>
          <w:tcPr>
            <w:tcW w:w="6840" w:type="dxa"/>
            <w:gridSpan w:val="2"/>
            <w:tcBorders>
              <w:top w:val="single" w:sz="4" w:space="0" w:color="auto"/>
              <w:left w:val="nil"/>
              <w:bottom w:val="nil"/>
              <w:right w:val="nil"/>
            </w:tcBorders>
          </w:tcPr>
          <w:p w:rsidR="00231726" w:rsidRPr="00900DE5" w:rsidRDefault="00231726" w:rsidP="00231726">
            <w:pPr>
              <w:tabs>
                <w:tab w:val="left" w:pos="0"/>
              </w:tabs>
              <w:ind w:left="72"/>
              <w:rPr>
                <w:b/>
                <w:sz w:val="24"/>
              </w:rPr>
            </w:pPr>
            <w:r w:rsidRPr="00900DE5">
              <w:rPr>
                <w:b/>
                <w:sz w:val="24"/>
              </w:rPr>
              <w:t>Nxënësi shton me anë të copave të thjeshta</w:t>
            </w:r>
            <w:r w:rsidRPr="00900DE5">
              <w:rPr>
                <w:b/>
                <w:spacing w:val="-12"/>
                <w:sz w:val="24"/>
              </w:rPr>
              <w:t xml:space="preserve"> </w:t>
            </w:r>
            <w:r w:rsidRPr="00900DE5">
              <w:rPr>
                <w:b/>
                <w:sz w:val="24"/>
              </w:rPr>
              <w:t xml:space="preserve">bimët </w:t>
            </w:r>
          </w:p>
          <w:p w:rsidR="00231726" w:rsidRPr="00900DE5" w:rsidRDefault="00231726" w:rsidP="00231726">
            <w:pPr>
              <w:tabs>
                <w:tab w:val="left" w:pos="0"/>
              </w:tabs>
              <w:ind w:left="72"/>
              <w:rPr>
                <w:b/>
                <w:iCs/>
                <w:sz w:val="24"/>
                <w:szCs w:val="24"/>
              </w:rPr>
            </w:pPr>
            <w:r w:rsidRPr="00900DE5">
              <w:rPr>
                <w:b/>
                <w:i/>
                <w:sz w:val="24"/>
                <w:szCs w:val="24"/>
              </w:rPr>
              <w:t>Kriteret e vlerësimit:</w:t>
            </w:r>
          </w:p>
          <w:p w:rsidR="00231726" w:rsidRPr="00900DE5" w:rsidRDefault="00231726" w:rsidP="00231726">
            <w:pPr>
              <w:tabs>
                <w:tab w:val="left" w:pos="0"/>
              </w:tabs>
              <w:ind w:left="72"/>
              <w:rPr>
                <w:sz w:val="24"/>
                <w:szCs w:val="24"/>
              </w:rPr>
            </w:pPr>
            <w:r w:rsidRPr="00900DE5">
              <w:rPr>
                <w:sz w:val="24"/>
                <w:szCs w:val="24"/>
              </w:rPr>
              <w:t>Nxënësi duhet të jetë i aftë:</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të veshë uniformën e</w:t>
            </w:r>
            <w:r w:rsidRPr="00900DE5">
              <w:rPr>
                <w:spacing w:val="-1"/>
                <w:sz w:val="24"/>
              </w:rPr>
              <w:t xml:space="preserve"> </w:t>
            </w:r>
            <w:r w:rsidRPr="00900DE5">
              <w:rPr>
                <w:sz w:val="24"/>
              </w:rPr>
              <w:t>punës;</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 xml:space="preserve">të përzgjedhë materialet, veglat dhe pajisjet e nevojshme për mbjelljen e copave të thjeshta të </w:t>
            </w:r>
            <w:r w:rsidRPr="004B10FF">
              <w:rPr>
                <w:sz w:val="24"/>
              </w:rPr>
              <w:t>bimëve</w:t>
            </w:r>
            <w:r w:rsidRPr="004B10FF">
              <w:rPr>
                <w:spacing w:val="-7"/>
                <w:sz w:val="24"/>
              </w:rPr>
              <w:t xml:space="preserve"> </w:t>
            </w:r>
            <w:r w:rsidRPr="004B10FF">
              <w:rPr>
                <w:sz w:val="24"/>
              </w:rPr>
              <w:t>zbukuruese;</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 xml:space="preserve">të marrë copat e thjeshta nga bimët mëmë sipas </w:t>
            </w:r>
            <w:r w:rsidRPr="00900DE5">
              <w:rPr>
                <w:spacing w:val="-3"/>
                <w:sz w:val="24"/>
              </w:rPr>
              <w:t xml:space="preserve">kritereve </w:t>
            </w:r>
            <w:r w:rsidRPr="00900DE5">
              <w:rPr>
                <w:sz w:val="24"/>
              </w:rPr>
              <w:t xml:space="preserve">dhe llojit të </w:t>
            </w:r>
            <w:r w:rsidRPr="004B10FF">
              <w:rPr>
                <w:sz w:val="24"/>
              </w:rPr>
              <w:t>bimëve</w:t>
            </w:r>
            <w:r w:rsidRPr="004B10FF">
              <w:rPr>
                <w:spacing w:val="-4"/>
                <w:sz w:val="24"/>
              </w:rPr>
              <w:t xml:space="preserve"> </w:t>
            </w:r>
            <w:r w:rsidRPr="004B10FF">
              <w:rPr>
                <w:sz w:val="24"/>
              </w:rPr>
              <w:t>zbukuruese</w:t>
            </w:r>
            <w:r w:rsidRPr="00900DE5">
              <w:rPr>
                <w:sz w:val="24"/>
              </w:rPr>
              <w:t>;</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 xml:space="preserve">të përcaktojë ngastrën për copëtore sipas parametrave </w:t>
            </w:r>
            <w:r w:rsidRPr="00900DE5">
              <w:rPr>
                <w:spacing w:val="-6"/>
                <w:sz w:val="24"/>
              </w:rPr>
              <w:t xml:space="preserve">të </w:t>
            </w:r>
            <w:r w:rsidRPr="00900DE5">
              <w:rPr>
                <w:sz w:val="24"/>
              </w:rPr>
              <w:t>kërkuara;</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të përgatisë vazot për mbjellje copave sipas radhës së punës: mbushje,pastrim dhe plehërim etj duke iu përmbajtur</w:t>
            </w:r>
            <w:r w:rsidRPr="00900DE5">
              <w:rPr>
                <w:spacing w:val="-2"/>
                <w:sz w:val="24"/>
              </w:rPr>
              <w:t xml:space="preserve"> </w:t>
            </w:r>
            <w:r w:rsidRPr="00900DE5">
              <w:rPr>
                <w:sz w:val="24"/>
              </w:rPr>
              <w:t>kritereve;</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të mbjellë në çdo vazo në thellësinë e caktuar</w:t>
            </w:r>
            <w:r w:rsidRPr="00900DE5">
              <w:rPr>
                <w:spacing w:val="-5"/>
                <w:sz w:val="24"/>
              </w:rPr>
              <w:t xml:space="preserve"> </w:t>
            </w:r>
            <w:r w:rsidRPr="00900DE5">
              <w:rPr>
                <w:sz w:val="24"/>
              </w:rPr>
              <w:t>copëzat;</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 xml:space="preserve">të ngjeshë mirë dhe të mbulojë me dhè të shkrifët </w:t>
            </w:r>
            <w:r w:rsidRPr="00900DE5">
              <w:rPr>
                <w:spacing w:val="-5"/>
                <w:sz w:val="24"/>
              </w:rPr>
              <w:t xml:space="preserve">çdo </w:t>
            </w:r>
            <w:r w:rsidRPr="00900DE5">
              <w:rPr>
                <w:sz w:val="24"/>
              </w:rPr>
              <w:t>copat të</w:t>
            </w:r>
            <w:r w:rsidRPr="00900DE5">
              <w:rPr>
                <w:spacing w:val="-2"/>
                <w:sz w:val="24"/>
              </w:rPr>
              <w:t xml:space="preserve"> </w:t>
            </w:r>
            <w:r w:rsidRPr="00900DE5">
              <w:rPr>
                <w:sz w:val="24"/>
              </w:rPr>
              <w:t>mbjellë.</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të komunikojë me etikë dhe profesionalizem 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të pastrojë dhe sistemojë vendin punës;</w:t>
            </w:r>
          </w:p>
          <w:p w:rsidR="00231726" w:rsidRPr="00900DE5" w:rsidRDefault="00231726" w:rsidP="00162EA5">
            <w:pPr>
              <w:widowControl w:val="0"/>
              <w:numPr>
                <w:ilvl w:val="0"/>
                <w:numId w:val="196"/>
              </w:numPr>
              <w:tabs>
                <w:tab w:val="left" w:pos="432"/>
                <w:tab w:val="left" w:pos="792"/>
              </w:tabs>
              <w:overflowPunct/>
              <w:adjustRightInd/>
              <w:spacing w:line="293" w:lineRule="exact"/>
              <w:ind w:left="792" w:right="252" w:hanging="432"/>
              <w:textAlignment w:val="auto"/>
              <w:rPr>
                <w:sz w:val="24"/>
              </w:rPr>
            </w:pPr>
            <w:r w:rsidRPr="00900DE5">
              <w:rPr>
                <w:sz w:val="24"/>
              </w:rPr>
              <w:t>të zbatojë me rigorozitet rregullat e sigurimit teknik dhe të ruajtjes së mjedisit gjatë mbjelljes së copëzave të pemëve frutore.</w:t>
            </w:r>
          </w:p>
          <w:p w:rsidR="00231726" w:rsidRPr="00900DE5" w:rsidRDefault="00231726" w:rsidP="00231726">
            <w:pPr>
              <w:tabs>
                <w:tab w:val="left" w:pos="252"/>
              </w:tabs>
              <w:overflowPunct/>
              <w:autoSpaceDE/>
              <w:autoSpaceDN/>
              <w:adjustRightInd/>
              <w:ind w:left="252"/>
              <w:textAlignment w:val="auto"/>
              <w:rPr>
                <w:b/>
                <w:i/>
                <w:sz w:val="24"/>
                <w:szCs w:val="24"/>
              </w:rPr>
            </w:pPr>
            <w:r w:rsidRPr="00900DE5">
              <w:rPr>
                <w:b/>
                <w:i/>
                <w:sz w:val="24"/>
                <w:szCs w:val="24"/>
              </w:rPr>
              <w:t xml:space="preserve">Instrumentet e vlerësimit: </w:t>
            </w:r>
          </w:p>
          <w:p w:rsidR="00231726" w:rsidRPr="00900DE5" w:rsidRDefault="00231726" w:rsidP="00231726">
            <w:pPr>
              <w:numPr>
                <w:ilvl w:val="0"/>
                <w:numId w:val="67"/>
              </w:numPr>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tabs>
          <w:tab w:val="right" w:pos="2340"/>
        </w:tabs>
        <w:ind w:left="660"/>
        <w:rPr>
          <w:b/>
          <w:sz w:val="24"/>
        </w:rPr>
      </w:pPr>
    </w:p>
    <w:tbl>
      <w:tblPr>
        <w:tblW w:w="8190" w:type="dxa"/>
        <w:tblInd w:w="2088" w:type="dxa"/>
        <w:tblLayout w:type="fixed"/>
        <w:tblLook w:val="0000" w:firstRow="0" w:lastRow="0" w:firstColumn="0" w:lastColumn="0" w:noHBand="0" w:noVBand="0"/>
      </w:tblPr>
      <w:tblGrid>
        <w:gridCol w:w="810"/>
        <w:gridCol w:w="7380"/>
      </w:tblGrid>
      <w:tr w:rsidR="00231726" w:rsidRPr="00900DE5" w:rsidTr="0042401D">
        <w:trPr>
          <w:trHeight w:val="440"/>
        </w:trPr>
        <w:tc>
          <w:tcPr>
            <w:tcW w:w="810" w:type="dxa"/>
          </w:tcPr>
          <w:p w:rsidR="00231726" w:rsidRPr="00900DE5" w:rsidRDefault="00231726" w:rsidP="00231726">
            <w:pPr>
              <w:numPr>
                <w:ilvl w:val="12"/>
                <w:numId w:val="0"/>
              </w:numPr>
              <w:rPr>
                <w:b/>
                <w:sz w:val="24"/>
                <w:szCs w:val="24"/>
              </w:rPr>
            </w:pPr>
            <w:r w:rsidRPr="00900DE5">
              <w:rPr>
                <w:b/>
                <w:sz w:val="24"/>
                <w:szCs w:val="24"/>
              </w:rPr>
              <w:t xml:space="preserve">RN 2 </w:t>
            </w:r>
          </w:p>
        </w:tc>
        <w:tc>
          <w:tcPr>
            <w:tcW w:w="7380" w:type="dxa"/>
          </w:tcPr>
          <w:p w:rsidR="00231726" w:rsidRPr="00900DE5" w:rsidRDefault="00231726" w:rsidP="009F0B23">
            <w:pPr>
              <w:tabs>
                <w:tab w:val="left" w:pos="3648"/>
              </w:tabs>
              <w:outlineLvl w:val="1"/>
              <w:rPr>
                <w:b/>
                <w:bCs/>
                <w:sz w:val="24"/>
                <w:szCs w:val="24"/>
              </w:rPr>
            </w:pPr>
            <w:r w:rsidRPr="00900DE5">
              <w:rPr>
                <w:b/>
                <w:bCs/>
                <w:sz w:val="24"/>
                <w:szCs w:val="24"/>
              </w:rPr>
              <w:t>Nxënësi shton kulturat drufrutore me anë të</w:t>
            </w:r>
            <w:r w:rsidRPr="00900DE5">
              <w:rPr>
                <w:b/>
                <w:bCs/>
                <w:spacing w:val="-4"/>
                <w:sz w:val="24"/>
                <w:szCs w:val="24"/>
              </w:rPr>
              <w:t xml:space="preserve"> </w:t>
            </w:r>
            <w:r w:rsidRPr="00900DE5">
              <w:rPr>
                <w:b/>
                <w:bCs/>
                <w:sz w:val="24"/>
                <w:szCs w:val="24"/>
              </w:rPr>
              <w:t>kamzave.</w:t>
            </w:r>
          </w:p>
          <w:p w:rsidR="00231726" w:rsidRPr="00900DE5" w:rsidRDefault="00231726" w:rsidP="009F0B23">
            <w:pPr>
              <w:tabs>
                <w:tab w:val="left" w:pos="360"/>
              </w:tabs>
              <w:rPr>
                <w:b/>
                <w:i/>
                <w:sz w:val="24"/>
                <w:szCs w:val="24"/>
              </w:rPr>
            </w:pPr>
            <w:r w:rsidRPr="00900DE5">
              <w:rPr>
                <w:b/>
                <w:i/>
                <w:sz w:val="24"/>
                <w:szCs w:val="24"/>
              </w:rPr>
              <w:t>Kriteret e vlerësimit:</w:t>
            </w:r>
          </w:p>
          <w:p w:rsidR="00231726" w:rsidRPr="00900DE5" w:rsidRDefault="00231726" w:rsidP="009F0B23">
            <w:pPr>
              <w:tabs>
                <w:tab w:val="left" w:pos="360"/>
              </w:tabs>
              <w:jc w:val="both"/>
              <w:rPr>
                <w:sz w:val="24"/>
                <w:szCs w:val="24"/>
              </w:rPr>
            </w:pPr>
            <w:r w:rsidRPr="00900DE5">
              <w:rPr>
                <w:sz w:val="24"/>
                <w:szCs w:val="24"/>
              </w:rPr>
              <w:t>Nxënësi duhet të jetë i aftë:</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veshë uniformën e</w:t>
            </w:r>
            <w:r w:rsidRPr="00900DE5">
              <w:rPr>
                <w:spacing w:val="-1"/>
                <w:sz w:val="24"/>
              </w:rPr>
              <w:t xml:space="preserve"> </w:t>
            </w:r>
            <w:r w:rsidRPr="00900DE5">
              <w:rPr>
                <w:sz w:val="24"/>
              </w:rPr>
              <w:t>punës;</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përzgjedhë materialet, veglat dhe pajisjet e</w:t>
            </w:r>
            <w:r w:rsidRPr="00900DE5">
              <w:rPr>
                <w:spacing w:val="-9"/>
                <w:sz w:val="24"/>
              </w:rPr>
              <w:t xml:space="preserve"> </w:t>
            </w:r>
            <w:r w:rsidRPr="00900DE5">
              <w:rPr>
                <w:sz w:val="24"/>
              </w:rPr>
              <w:t>nevojshme për mbjelljen e kamzave të thjeshta të</w:t>
            </w:r>
            <w:r w:rsidRPr="00900DE5">
              <w:rPr>
                <w:spacing w:val="-3"/>
                <w:sz w:val="24"/>
              </w:rPr>
              <w:t xml:space="preserve"> </w:t>
            </w:r>
            <w:r w:rsidRPr="004B10FF">
              <w:rPr>
                <w:sz w:val="24"/>
              </w:rPr>
              <w:t>drufrutore</w:t>
            </w:r>
            <w:r w:rsidRPr="00900DE5">
              <w:rPr>
                <w:sz w:val="24"/>
              </w:rPr>
              <w:t>;</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marrë kamzat nga bimët mëmë sipas kritereve dhe</w:t>
            </w:r>
            <w:r w:rsidRPr="00900DE5">
              <w:rPr>
                <w:spacing w:val="-8"/>
                <w:sz w:val="24"/>
              </w:rPr>
              <w:t xml:space="preserve"> </w:t>
            </w:r>
            <w:r w:rsidRPr="00900DE5">
              <w:rPr>
                <w:sz w:val="24"/>
              </w:rPr>
              <w:t>llojit të pemës</w:t>
            </w:r>
            <w:r w:rsidRPr="00900DE5">
              <w:rPr>
                <w:spacing w:val="-1"/>
                <w:sz w:val="24"/>
              </w:rPr>
              <w:t xml:space="preserve"> </w:t>
            </w:r>
            <w:r w:rsidRPr="00900DE5">
              <w:rPr>
                <w:sz w:val="24"/>
              </w:rPr>
              <w:t>frutore;</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 xml:space="preserve">të përcaktojë ngastrën për mbjelljen e kamzave </w:t>
            </w:r>
            <w:r w:rsidRPr="00900DE5">
              <w:rPr>
                <w:spacing w:val="-3"/>
                <w:sz w:val="24"/>
              </w:rPr>
              <w:t xml:space="preserve">sipas </w:t>
            </w:r>
            <w:r w:rsidRPr="00900DE5">
              <w:rPr>
                <w:sz w:val="24"/>
              </w:rPr>
              <w:t>parametrave të</w:t>
            </w:r>
            <w:r w:rsidRPr="00900DE5">
              <w:rPr>
                <w:spacing w:val="-2"/>
                <w:sz w:val="24"/>
              </w:rPr>
              <w:t xml:space="preserve"> </w:t>
            </w:r>
            <w:r w:rsidRPr="00900DE5">
              <w:rPr>
                <w:sz w:val="24"/>
              </w:rPr>
              <w:t>kërkuara;</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përgatisë ngastrën për mbjellje sipas radhës së</w:t>
            </w:r>
            <w:r w:rsidRPr="00900DE5">
              <w:rPr>
                <w:spacing w:val="-19"/>
                <w:sz w:val="24"/>
              </w:rPr>
              <w:t xml:space="preserve"> </w:t>
            </w:r>
            <w:r w:rsidRPr="00900DE5">
              <w:rPr>
                <w:sz w:val="24"/>
              </w:rPr>
              <w:t>punës: punim; pastrim dhe plehërim etj duke iu përmbajtur kritereve;</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piketojë ngastrën duke ruajtur largësinë konstante midis rrjeshtave dhe midis kamzave në</w:t>
            </w:r>
            <w:r w:rsidRPr="00900DE5">
              <w:rPr>
                <w:spacing w:val="-5"/>
                <w:sz w:val="24"/>
              </w:rPr>
              <w:t xml:space="preserve"> </w:t>
            </w:r>
            <w:r w:rsidRPr="00900DE5">
              <w:rPr>
                <w:sz w:val="24"/>
              </w:rPr>
              <w:t>rresht;</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marrë kamzat nga pemët mëmë sipas kritereve dhe llojit të pemës frutore duke zbatuar me rigorozitet teknikën e marrjes;</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mbjellë në çdo gropë në thellësinë e caktuar</w:t>
            </w:r>
            <w:r w:rsidRPr="00900DE5">
              <w:rPr>
                <w:spacing w:val="-6"/>
                <w:sz w:val="24"/>
              </w:rPr>
              <w:t xml:space="preserve"> </w:t>
            </w:r>
            <w:r w:rsidRPr="00900DE5">
              <w:rPr>
                <w:sz w:val="24"/>
              </w:rPr>
              <w:t>kamzat;</w:t>
            </w:r>
          </w:p>
          <w:p w:rsidR="00231726" w:rsidRPr="00900DE5" w:rsidRDefault="00231726" w:rsidP="00162EA5">
            <w:pPr>
              <w:widowControl w:val="0"/>
              <w:numPr>
                <w:ilvl w:val="0"/>
                <w:numId w:val="196"/>
              </w:numPr>
              <w:tabs>
                <w:tab w:val="left" w:pos="432"/>
                <w:tab w:val="left" w:pos="612"/>
                <w:tab w:val="left" w:pos="792"/>
              </w:tabs>
              <w:overflowPunct/>
              <w:adjustRightInd/>
              <w:spacing w:line="293" w:lineRule="exact"/>
              <w:ind w:left="612" w:right="162" w:hanging="252"/>
              <w:textAlignment w:val="auto"/>
              <w:rPr>
                <w:sz w:val="24"/>
              </w:rPr>
            </w:pPr>
            <w:r w:rsidRPr="00900DE5">
              <w:rPr>
                <w:sz w:val="24"/>
              </w:rPr>
              <w:t>të ngjeshë mirë dhe të mbulojë me dhe të shkrifët</w:t>
            </w:r>
            <w:r w:rsidRPr="00900DE5">
              <w:rPr>
                <w:spacing w:val="-8"/>
                <w:sz w:val="24"/>
              </w:rPr>
              <w:t xml:space="preserve"> </w:t>
            </w:r>
            <w:r w:rsidRPr="00900DE5">
              <w:rPr>
                <w:sz w:val="24"/>
              </w:rPr>
              <w:t>çdo kamëz;</w:t>
            </w:r>
          </w:p>
          <w:p w:rsidR="00231726" w:rsidRPr="00900DE5" w:rsidRDefault="00231726" w:rsidP="00162EA5">
            <w:pPr>
              <w:widowControl w:val="0"/>
              <w:numPr>
                <w:ilvl w:val="0"/>
                <w:numId w:val="196"/>
              </w:numPr>
              <w:tabs>
                <w:tab w:val="left" w:pos="432"/>
                <w:tab w:val="left" w:pos="612"/>
                <w:tab w:val="left" w:pos="792"/>
              </w:tabs>
              <w:overflowPunct/>
              <w:adjustRightInd/>
              <w:spacing w:line="293" w:lineRule="exact"/>
              <w:ind w:left="612" w:right="162" w:hanging="25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komunikojë me etikë dhe profesionalizem;</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197"/>
              </w:numPr>
              <w:tabs>
                <w:tab w:val="left" w:pos="612"/>
              </w:tabs>
              <w:overflowPunct/>
              <w:adjustRightInd/>
              <w:spacing w:line="293" w:lineRule="exact"/>
              <w:ind w:left="612" w:right="162" w:hanging="252"/>
              <w:textAlignment w:val="auto"/>
              <w:rPr>
                <w:sz w:val="24"/>
              </w:rPr>
            </w:pPr>
            <w:r w:rsidRPr="00900DE5">
              <w:rPr>
                <w:sz w:val="24"/>
              </w:rPr>
              <w:t>të zbatojë me rigorozitet rregullat e sigurimit teknik dhe</w:t>
            </w:r>
            <w:r w:rsidRPr="00900DE5">
              <w:rPr>
                <w:spacing w:val="-12"/>
                <w:sz w:val="24"/>
              </w:rPr>
              <w:t xml:space="preserve"> </w:t>
            </w:r>
            <w:r w:rsidRPr="00900DE5">
              <w:rPr>
                <w:sz w:val="24"/>
              </w:rPr>
              <w:t>të ruajtjes së mjedisit gjatë mbjelljes së kamzave të pemëve frutore</w:t>
            </w:r>
            <w:r>
              <w:rPr>
                <w:sz w:val="24"/>
              </w:rPr>
              <w:t>.</w:t>
            </w:r>
          </w:p>
          <w:p w:rsidR="00231726" w:rsidRPr="00900DE5" w:rsidRDefault="00231726" w:rsidP="009F0B23">
            <w:pPr>
              <w:tabs>
                <w:tab w:val="left" w:pos="360"/>
              </w:tabs>
              <w:rPr>
                <w:b/>
                <w:i/>
                <w:sz w:val="24"/>
                <w:szCs w:val="24"/>
              </w:rPr>
            </w:pPr>
            <w:r w:rsidRPr="00900DE5">
              <w:rPr>
                <w:b/>
                <w:i/>
                <w:sz w:val="24"/>
                <w:szCs w:val="24"/>
              </w:rPr>
              <w:t>Instrumentet e vlerësimit:</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tabs>
          <w:tab w:val="right" w:pos="2340"/>
        </w:tabs>
        <w:ind w:left="660"/>
        <w:rPr>
          <w:b/>
          <w:sz w:val="24"/>
        </w:rPr>
      </w:pPr>
    </w:p>
    <w:tbl>
      <w:tblPr>
        <w:tblW w:w="8190" w:type="dxa"/>
        <w:tblInd w:w="2088" w:type="dxa"/>
        <w:tblLayout w:type="fixed"/>
        <w:tblLook w:val="0000" w:firstRow="0" w:lastRow="0" w:firstColumn="0" w:lastColumn="0" w:noHBand="0" w:noVBand="0"/>
      </w:tblPr>
      <w:tblGrid>
        <w:gridCol w:w="810"/>
        <w:gridCol w:w="7380"/>
      </w:tblGrid>
      <w:tr w:rsidR="00231726" w:rsidRPr="00900DE5" w:rsidTr="0042401D">
        <w:trPr>
          <w:trHeight w:val="1250"/>
        </w:trPr>
        <w:tc>
          <w:tcPr>
            <w:tcW w:w="810" w:type="dxa"/>
          </w:tcPr>
          <w:p w:rsidR="00231726" w:rsidRPr="00900DE5" w:rsidRDefault="00231726" w:rsidP="00231726">
            <w:pPr>
              <w:numPr>
                <w:ilvl w:val="12"/>
                <w:numId w:val="0"/>
              </w:numPr>
              <w:rPr>
                <w:b/>
                <w:sz w:val="24"/>
                <w:szCs w:val="24"/>
              </w:rPr>
            </w:pPr>
            <w:r w:rsidRPr="00900DE5">
              <w:rPr>
                <w:b/>
                <w:sz w:val="24"/>
                <w:szCs w:val="24"/>
              </w:rPr>
              <w:t xml:space="preserve">RN 3 </w:t>
            </w:r>
          </w:p>
        </w:tc>
        <w:tc>
          <w:tcPr>
            <w:tcW w:w="7380" w:type="dxa"/>
          </w:tcPr>
          <w:p w:rsidR="00231726" w:rsidRPr="00900DE5" w:rsidRDefault="00231726" w:rsidP="00231726">
            <w:pPr>
              <w:tabs>
                <w:tab w:val="left" w:pos="360"/>
              </w:tabs>
              <w:rPr>
                <w:b/>
                <w:bCs/>
                <w:sz w:val="24"/>
                <w:szCs w:val="24"/>
              </w:rPr>
            </w:pPr>
            <w:r w:rsidRPr="00900DE5">
              <w:rPr>
                <w:b/>
                <w:bCs/>
                <w:sz w:val="24"/>
                <w:szCs w:val="24"/>
              </w:rPr>
              <w:t>Nxënësi shton me përpaja kulturat</w:t>
            </w:r>
            <w:r w:rsidRPr="00900DE5">
              <w:rPr>
                <w:b/>
                <w:bCs/>
                <w:spacing w:val="-4"/>
                <w:sz w:val="24"/>
                <w:szCs w:val="24"/>
              </w:rPr>
              <w:t xml:space="preserve"> </w:t>
            </w:r>
            <w:r w:rsidRPr="00900DE5">
              <w:rPr>
                <w:b/>
                <w:bCs/>
                <w:sz w:val="24"/>
                <w:szCs w:val="24"/>
              </w:rPr>
              <w:t>drufrutore.</w:t>
            </w:r>
          </w:p>
          <w:p w:rsidR="00231726" w:rsidRPr="00900DE5" w:rsidRDefault="00231726" w:rsidP="00231726">
            <w:pPr>
              <w:tabs>
                <w:tab w:val="left" w:pos="360"/>
              </w:tabs>
              <w:rPr>
                <w:b/>
                <w:i/>
                <w:sz w:val="24"/>
                <w:szCs w:val="24"/>
              </w:rPr>
            </w:pPr>
            <w:r w:rsidRPr="00900DE5">
              <w:rPr>
                <w:b/>
                <w:i/>
                <w:sz w:val="24"/>
                <w:szCs w:val="24"/>
              </w:rPr>
              <w:t>Kriteret e vlerësimit:</w:t>
            </w:r>
          </w:p>
          <w:p w:rsidR="00231726" w:rsidRPr="00900DE5" w:rsidRDefault="00231726" w:rsidP="00231726">
            <w:pPr>
              <w:tabs>
                <w:tab w:val="left" w:pos="360"/>
              </w:tabs>
              <w:rPr>
                <w:sz w:val="24"/>
                <w:szCs w:val="24"/>
              </w:rPr>
            </w:pPr>
            <w:r w:rsidRPr="00900DE5">
              <w:rPr>
                <w:sz w:val="24"/>
                <w:szCs w:val="24"/>
              </w:rPr>
              <w:t>Nxënësi duhet të jetë i aftë:</w:t>
            </w:r>
          </w:p>
          <w:p w:rsidR="00231726" w:rsidRPr="00900DE5" w:rsidRDefault="00231726" w:rsidP="00162EA5">
            <w:pPr>
              <w:widowControl w:val="0"/>
              <w:numPr>
                <w:ilvl w:val="1"/>
                <w:numId w:val="182"/>
              </w:numPr>
              <w:overflowPunct/>
              <w:adjustRightInd/>
              <w:spacing w:before="2" w:line="293" w:lineRule="exact"/>
              <w:ind w:left="612"/>
              <w:textAlignment w:val="auto"/>
              <w:rPr>
                <w:sz w:val="24"/>
              </w:rPr>
            </w:pPr>
            <w:r w:rsidRPr="00900DE5">
              <w:rPr>
                <w:sz w:val="24"/>
              </w:rPr>
              <w:t>të veshë uniformën e</w:t>
            </w:r>
            <w:r w:rsidRPr="00900DE5">
              <w:rPr>
                <w:spacing w:val="-1"/>
                <w:sz w:val="24"/>
              </w:rPr>
              <w:t xml:space="preserve"> </w:t>
            </w:r>
            <w:r w:rsidRPr="00900DE5">
              <w:rPr>
                <w:sz w:val="24"/>
              </w:rPr>
              <w:t>punës;</w:t>
            </w:r>
          </w:p>
          <w:p w:rsidR="00231726" w:rsidRPr="00900DE5" w:rsidRDefault="00231726" w:rsidP="00162EA5">
            <w:pPr>
              <w:widowControl w:val="0"/>
              <w:numPr>
                <w:ilvl w:val="1"/>
                <w:numId w:val="182"/>
              </w:numPr>
              <w:overflowPunct/>
              <w:adjustRightInd/>
              <w:spacing w:before="2" w:line="237" w:lineRule="auto"/>
              <w:ind w:left="612" w:right="849"/>
              <w:textAlignment w:val="auto"/>
              <w:rPr>
                <w:sz w:val="24"/>
              </w:rPr>
            </w:pPr>
            <w:r w:rsidRPr="00900DE5">
              <w:rPr>
                <w:sz w:val="24"/>
              </w:rPr>
              <w:t>të përzgjedhë materialet, veglat dhe pajisjet përkatëse</w:t>
            </w:r>
            <w:r w:rsidRPr="00900DE5">
              <w:rPr>
                <w:spacing w:val="-13"/>
                <w:sz w:val="24"/>
              </w:rPr>
              <w:t xml:space="preserve"> </w:t>
            </w:r>
            <w:r w:rsidRPr="00900DE5">
              <w:rPr>
                <w:sz w:val="24"/>
              </w:rPr>
              <w:t>për mbjelljen e</w:t>
            </w:r>
            <w:r w:rsidRPr="00900DE5">
              <w:rPr>
                <w:spacing w:val="-3"/>
                <w:sz w:val="24"/>
              </w:rPr>
              <w:t xml:space="preserve"> </w:t>
            </w:r>
            <w:r w:rsidRPr="00900DE5">
              <w:rPr>
                <w:sz w:val="24"/>
              </w:rPr>
              <w:t>përpajave;</w:t>
            </w:r>
          </w:p>
          <w:p w:rsidR="00231726" w:rsidRPr="00900DE5" w:rsidRDefault="00231726" w:rsidP="00162EA5">
            <w:pPr>
              <w:widowControl w:val="0"/>
              <w:numPr>
                <w:ilvl w:val="1"/>
                <w:numId w:val="182"/>
              </w:numPr>
              <w:overflowPunct/>
              <w:adjustRightInd/>
              <w:spacing w:before="4" w:line="237" w:lineRule="auto"/>
              <w:ind w:left="612" w:right="1579"/>
              <w:textAlignment w:val="auto"/>
              <w:rPr>
                <w:sz w:val="24"/>
              </w:rPr>
            </w:pPr>
            <w:r w:rsidRPr="00900DE5">
              <w:rPr>
                <w:sz w:val="24"/>
              </w:rPr>
              <w:t xml:space="preserve">të përzgjedhë bimën ku do të merret përpaja </w:t>
            </w:r>
            <w:r w:rsidRPr="00900DE5">
              <w:rPr>
                <w:spacing w:val="-3"/>
                <w:sz w:val="24"/>
              </w:rPr>
              <w:t xml:space="preserve">sipas </w:t>
            </w:r>
            <w:r w:rsidRPr="00900DE5">
              <w:rPr>
                <w:sz w:val="24"/>
              </w:rPr>
              <w:t>karakteristikave</w:t>
            </w:r>
            <w:r w:rsidRPr="00900DE5">
              <w:rPr>
                <w:spacing w:val="-2"/>
                <w:sz w:val="24"/>
              </w:rPr>
              <w:t xml:space="preserve"> </w:t>
            </w:r>
            <w:r w:rsidRPr="00900DE5">
              <w:rPr>
                <w:sz w:val="24"/>
              </w:rPr>
              <w:t>përkatëse;</w:t>
            </w:r>
          </w:p>
          <w:p w:rsidR="00231726" w:rsidRPr="00900DE5" w:rsidRDefault="00231726" w:rsidP="00162EA5">
            <w:pPr>
              <w:widowControl w:val="0"/>
              <w:numPr>
                <w:ilvl w:val="1"/>
                <w:numId w:val="182"/>
              </w:numPr>
              <w:overflowPunct/>
              <w:adjustRightInd/>
              <w:spacing w:before="5" w:line="237" w:lineRule="auto"/>
              <w:ind w:left="612" w:right="1641"/>
              <w:textAlignment w:val="auto"/>
              <w:rPr>
                <w:sz w:val="24"/>
              </w:rPr>
            </w:pPr>
            <w:r w:rsidRPr="00900DE5">
              <w:rPr>
                <w:sz w:val="24"/>
              </w:rPr>
              <w:t xml:space="preserve">të hapë kanalin sipas udhëzimeve për mbjelljen </w:t>
            </w:r>
            <w:r w:rsidRPr="00900DE5">
              <w:rPr>
                <w:spacing w:val="-13"/>
                <w:sz w:val="24"/>
              </w:rPr>
              <w:t xml:space="preserve">e </w:t>
            </w:r>
            <w:r w:rsidRPr="00900DE5">
              <w:rPr>
                <w:sz w:val="24"/>
              </w:rPr>
              <w:t>përpajave;</w:t>
            </w:r>
          </w:p>
          <w:p w:rsidR="00231726" w:rsidRPr="00900DE5" w:rsidRDefault="00231726" w:rsidP="00162EA5">
            <w:pPr>
              <w:widowControl w:val="0"/>
              <w:numPr>
                <w:ilvl w:val="1"/>
                <w:numId w:val="182"/>
              </w:numPr>
              <w:overflowPunct/>
              <w:adjustRightInd/>
              <w:spacing w:before="3"/>
              <w:ind w:left="612" w:right="740"/>
              <w:textAlignment w:val="auto"/>
              <w:rPr>
                <w:sz w:val="24"/>
              </w:rPr>
            </w:pPr>
            <w:r w:rsidRPr="00900DE5">
              <w:rPr>
                <w:sz w:val="24"/>
              </w:rPr>
              <w:t xml:space="preserve">të vendosë përpajën në thellësinë e caktuar në kanal dhe </w:t>
            </w:r>
            <w:r w:rsidRPr="00900DE5">
              <w:rPr>
                <w:spacing w:val="-6"/>
                <w:sz w:val="24"/>
              </w:rPr>
              <w:t xml:space="preserve">të </w:t>
            </w:r>
            <w:r w:rsidRPr="00900DE5">
              <w:rPr>
                <w:sz w:val="24"/>
              </w:rPr>
              <w:t>nxjerrë pjesën e majës</w:t>
            </w:r>
            <w:r w:rsidRPr="00900DE5">
              <w:rPr>
                <w:spacing w:val="-3"/>
                <w:sz w:val="24"/>
              </w:rPr>
              <w:t xml:space="preserve"> </w:t>
            </w:r>
            <w:r w:rsidRPr="00900DE5">
              <w:rPr>
                <w:sz w:val="24"/>
              </w:rPr>
              <w:t>jashtë;</w:t>
            </w:r>
          </w:p>
          <w:p w:rsidR="00231726" w:rsidRPr="00900DE5" w:rsidRDefault="00231726" w:rsidP="00162EA5">
            <w:pPr>
              <w:widowControl w:val="0"/>
              <w:numPr>
                <w:ilvl w:val="1"/>
                <w:numId w:val="182"/>
              </w:numPr>
              <w:overflowPunct/>
              <w:adjustRightInd/>
              <w:spacing w:before="1" w:line="293" w:lineRule="exact"/>
              <w:ind w:left="612"/>
              <w:textAlignment w:val="auto"/>
              <w:rPr>
                <w:sz w:val="24"/>
              </w:rPr>
            </w:pPr>
            <w:r w:rsidRPr="00900DE5">
              <w:rPr>
                <w:sz w:val="24"/>
              </w:rPr>
              <w:t>të mbulojë me dhe të shkrifët dhe të ngjeshë çdo</w:t>
            </w:r>
            <w:r w:rsidRPr="00900DE5">
              <w:rPr>
                <w:spacing w:val="-6"/>
                <w:sz w:val="24"/>
              </w:rPr>
              <w:t xml:space="preserve"> </w:t>
            </w:r>
            <w:r w:rsidRPr="00900DE5">
              <w:rPr>
                <w:sz w:val="24"/>
              </w:rPr>
              <w:t>përpajë;</w:t>
            </w:r>
          </w:p>
          <w:p w:rsidR="00231726" w:rsidRPr="00900DE5" w:rsidRDefault="00231726" w:rsidP="00162EA5">
            <w:pPr>
              <w:widowControl w:val="0"/>
              <w:numPr>
                <w:ilvl w:val="0"/>
                <w:numId w:val="196"/>
              </w:numPr>
              <w:tabs>
                <w:tab w:val="left" w:pos="432"/>
                <w:tab w:val="left" w:pos="612"/>
                <w:tab w:val="left" w:pos="792"/>
              </w:tabs>
              <w:overflowPunct/>
              <w:adjustRightInd/>
              <w:spacing w:line="293" w:lineRule="exact"/>
              <w:ind w:left="612" w:hanging="252"/>
              <w:textAlignment w:val="auto"/>
              <w:rPr>
                <w:sz w:val="24"/>
              </w:rPr>
            </w:pPr>
            <w:r w:rsidRPr="00900DE5">
              <w:rPr>
                <w:sz w:val="24"/>
              </w:rPr>
              <w:t xml:space="preserve">të vendosë kunjin pranë pjesës së dalë mbi tokë </w:t>
            </w:r>
            <w:r w:rsidRPr="00900DE5">
              <w:rPr>
                <w:spacing w:val="-6"/>
                <w:sz w:val="24"/>
              </w:rPr>
              <w:t xml:space="preserve">të </w:t>
            </w:r>
            <w:r w:rsidRPr="00900DE5">
              <w:rPr>
                <w:sz w:val="24"/>
              </w:rPr>
              <w:t>përpajës;</w:t>
            </w:r>
          </w:p>
          <w:p w:rsidR="00231726" w:rsidRPr="00900DE5" w:rsidRDefault="00231726" w:rsidP="00162EA5">
            <w:pPr>
              <w:widowControl w:val="0"/>
              <w:numPr>
                <w:ilvl w:val="0"/>
                <w:numId w:val="196"/>
              </w:numPr>
              <w:tabs>
                <w:tab w:val="left" w:pos="432"/>
                <w:tab w:val="left" w:pos="612"/>
                <w:tab w:val="left" w:pos="792"/>
              </w:tabs>
              <w:overflowPunct/>
              <w:adjustRightInd/>
              <w:spacing w:line="293" w:lineRule="exact"/>
              <w:ind w:left="612" w:hanging="25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6"/>
              </w:numPr>
              <w:tabs>
                <w:tab w:val="left" w:pos="432"/>
                <w:tab w:val="left" w:pos="612"/>
                <w:tab w:val="left" w:pos="792"/>
              </w:tabs>
              <w:overflowPunct/>
              <w:adjustRightInd/>
              <w:spacing w:line="293" w:lineRule="exact"/>
              <w:ind w:left="612" w:hanging="252"/>
              <w:textAlignment w:val="auto"/>
              <w:rPr>
                <w:sz w:val="24"/>
              </w:rPr>
            </w:pPr>
            <w:r w:rsidRPr="00900DE5">
              <w:rPr>
                <w:sz w:val="24"/>
              </w:rPr>
              <w:t>të komunikojë me etikë dhe profesionalizem;</w:t>
            </w:r>
          </w:p>
          <w:p w:rsidR="00231726" w:rsidRPr="00900DE5" w:rsidRDefault="00231726" w:rsidP="00162EA5">
            <w:pPr>
              <w:widowControl w:val="0"/>
              <w:numPr>
                <w:ilvl w:val="0"/>
                <w:numId w:val="196"/>
              </w:numPr>
              <w:tabs>
                <w:tab w:val="left" w:pos="432"/>
                <w:tab w:val="left" w:pos="612"/>
                <w:tab w:val="left" w:pos="792"/>
              </w:tabs>
              <w:overflowPunct/>
              <w:adjustRightInd/>
              <w:spacing w:line="293" w:lineRule="exact"/>
              <w:ind w:left="612" w:hanging="252"/>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196"/>
              </w:numPr>
              <w:tabs>
                <w:tab w:val="left" w:pos="432"/>
                <w:tab w:val="left" w:pos="612"/>
                <w:tab w:val="left" w:pos="792"/>
              </w:tabs>
              <w:overflowPunct/>
              <w:adjustRightInd/>
              <w:spacing w:line="293" w:lineRule="exact"/>
              <w:ind w:left="612" w:hanging="252"/>
              <w:textAlignment w:val="auto"/>
              <w:rPr>
                <w:sz w:val="24"/>
              </w:rPr>
            </w:pPr>
            <w:r w:rsidRPr="00900DE5">
              <w:rPr>
                <w:sz w:val="24"/>
              </w:rPr>
              <w:t>të zbatojë me rigorozitet rregullat e sigurimit teknik dhe të ruajtjes së mjedisit gjatë shtrirjes së përpajës së thjeshtë për</w:t>
            </w:r>
            <w:r w:rsidRPr="00900DE5">
              <w:rPr>
                <w:spacing w:val="-1"/>
                <w:sz w:val="24"/>
              </w:rPr>
              <w:t xml:space="preserve"> </w:t>
            </w:r>
            <w:r w:rsidRPr="00900DE5">
              <w:rPr>
                <w:sz w:val="24"/>
              </w:rPr>
              <w:t>rrënjëzim;</w:t>
            </w:r>
          </w:p>
          <w:p w:rsidR="00231726" w:rsidRPr="00900DE5" w:rsidRDefault="00231726" w:rsidP="00231726">
            <w:pPr>
              <w:autoSpaceDE/>
              <w:autoSpaceDN/>
              <w:rPr>
                <w:sz w:val="24"/>
                <w:szCs w:val="24"/>
              </w:rPr>
            </w:pPr>
            <w:r w:rsidRPr="00900DE5">
              <w:rPr>
                <w:b/>
                <w:i/>
                <w:sz w:val="24"/>
                <w:szCs w:val="24"/>
              </w:rPr>
              <w:t>Instrumentet e vlerësimit:</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tabs>
          <w:tab w:val="right" w:pos="2340"/>
        </w:tabs>
        <w:ind w:left="660"/>
        <w:rPr>
          <w:b/>
          <w:sz w:val="24"/>
        </w:rPr>
      </w:pPr>
    </w:p>
    <w:tbl>
      <w:tblPr>
        <w:tblW w:w="10278" w:type="dxa"/>
        <w:tblBorders>
          <w:top w:val="single" w:sz="4" w:space="0" w:color="auto"/>
        </w:tblBorders>
        <w:tblLayout w:type="fixed"/>
        <w:tblLook w:val="0000" w:firstRow="0" w:lastRow="0" w:firstColumn="0" w:lastColumn="0" w:noHBand="0" w:noVBand="0"/>
      </w:tblPr>
      <w:tblGrid>
        <w:gridCol w:w="2178"/>
        <w:gridCol w:w="270"/>
        <w:gridCol w:w="7830"/>
      </w:tblGrid>
      <w:tr w:rsidR="00231726" w:rsidRPr="00900DE5" w:rsidTr="0042401D">
        <w:tc>
          <w:tcPr>
            <w:tcW w:w="2178" w:type="dxa"/>
          </w:tcPr>
          <w:p w:rsidR="00231726" w:rsidRPr="00900DE5" w:rsidRDefault="00231726" w:rsidP="004E03ED">
            <w:pPr>
              <w:numPr>
                <w:ilvl w:val="12"/>
                <w:numId w:val="0"/>
              </w:numPr>
              <w:rPr>
                <w:sz w:val="24"/>
                <w:szCs w:val="24"/>
              </w:rPr>
            </w:pPr>
            <w:r w:rsidRPr="00900DE5">
              <w:rPr>
                <w:b/>
                <w:sz w:val="24"/>
                <w:szCs w:val="24"/>
              </w:rPr>
              <w:t>Udhëzime për zbatimin e modulit dhe për vlerësimin e nxënësve.</w:t>
            </w:r>
          </w:p>
        </w:tc>
        <w:tc>
          <w:tcPr>
            <w:tcW w:w="270" w:type="dxa"/>
          </w:tcPr>
          <w:p w:rsidR="00231726" w:rsidRPr="00900DE5" w:rsidRDefault="00231726" w:rsidP="004E03ED">
            <w:pPr>
              <w:numPr>
                <w:ilvl w:val="12"/>
                <w:numId w:val="0"/>
              </w:numPr>
              <w:rPr>
                <w:sz w:val="24"/>
                <w:szCs w:val="24"/>
              </w:rPr>
            </w:pPr>
          </w:p>
        </w:tc>
        <w:tc>
          <w:tcPr>
            <w:tcW w:w="7830" w:type="dxa"/>
          </w:tcPr>
          <w:p w:rsidR="00231726" w:rsidRPr="00900DE5" w:rsidRDefault="00231726" w:rsidP="00162EA5">
            <w:pPr>
              <w:widowControl w:val="0"/>
              <w:numPr>
                <w:ilvl w:val="0"/>
                <w:numId w:val="198"/>
              </w:numPr>
              <w:tabs>
                <w:tab w:val="left" w:pos="792"/>
                <w:tab w:val="left" w:pos="6942"/>
                <w:tab w:val="left" w:pos="7002"/>
              </w:tabs>
              <w:overflowPunct/>
              <w:adjustRightInd/>
              <w:spacing w:line="294" w:lineRule="exact"/>
              <w:ind w:left="792" w:hanging="432"/>
              <w:textAlignment w:val="auto"/>
              <w:rPr>
                <w:sz w:val="24"/>
              </w:rPr>
            </w:pPr>
            <w:r w:rsidRPr="00900DE5">
              <w:rPr>
                <w:sz w:val="24"/>
              </w:rPr>
              <w:t>Ky modul duhet të trajtohet në mjediset e parcelës në shkollë                 ose pranë saj, në ferma ku realizohet mbjellja e me kulturave     bujqësore të</w:t>
            </w:r>
            <w:r w:rsidRPr="00900DE5">
              <w:rPr>
                <w:spacing w:val="-3"/>
                <w:sz w:val="24"/>
              </w:rPr>
              <w:t xml:space="preserve"> </w:t>
            </w:r>
            <w:r w:rsidRPr="00900DE5">
              <w:rPr>
                <w:sz w:val="24"/>
              </w:rPr>
              <w:t>ndryshme.</w:t>
            </w:r>
          </w:p>
          <w:p w:rsidR="00231726" w:rsidRPr="00900DE5" w:rsidRDefault="00231726" w:rsidP="004E03ED">
            <w:pPr>
              <w:widowControl w:val="0"/>
              <w:numPr>
                <w:ilvl w:val="0"/>
                <w:numId w:val="47"/>
              </w:numPr>
              <w:tabs>
                <w:tab w:val="left" w:pos="792"/>
                <w:tab w:val="left" w:pos="818"/>
                <w:tab w:val="left" w:pos="6942"/>
                <w:tab w:val="left" w:pos="7002"/>
              </w:tabs>
              <w:overflowPunct/>
              <w:adjustRightInd/>
              <w:ind w:left="792" w:right="993" w:hanging="432"/>
              <w:textAlignment w:val="auto"/>
              <w:rPr>
                <w:sz w:val="24"/>
              </w:rPr>
            </w:pPr>
            <w:r w:rsidRPr="00900DE5">
              <w:rPr>
                <w:sz w:val="24"/>
              </w:rPr>
              <w:t xml:space="preserve">Mësuesi/Instruktori duhet të përdorë sa më shumë të jetë e mundur demonstrimet konkrete për mbjelljen e copave të thjeshta, kamzave dhe përpajave të me kulturave bujqësore </w:t>
            </w:r>
            <w:r w:rsidRPr="00900DE5">
              <w:rPr>
                <w:spacing w:val="-5"/>
                <w:sz w:val="24"/>
              </w:rPr>
              <w:t xml:space="preserve">të </w:t>
            </w:r>
            <w:r w:rsidRPr="00900DE5">
              <w:rPr>
                <w:sz w:val="24"/>
              </w:rPr>
              <w:t>ndryshme.</w:t>
            </w:r>
          </w:p>
          <w:p w:rsidR="00231726" w:rsidRPr="00900DE5" w:rsidRDefault="00231726" w:rsidP="004E03ED">
            <w:pPr>
              <w:widowControl w:val="0"/>
              <w:numPr>
                <w:ilvl w:val="0"/>
                <w:numId w:val="47"/>
              </w:numPr>
              <w:tabs>
                <w:tab w:val="left" w:pos="792"/>
                <w:tab w:val="left" w:pos="818"/>
                <w:tab w:val="left" w:pos="6942"/>
                <w:tab w:val="left" w:pos="7002"/>
              </w:tabs>
              <w:overflowPunct/>
              <w:adjustRightInd/>
              <w:spacing w:line="237" w:lineRule="auto"/>
              <w:ind w:left="792" w:right="866" w:hanging="432"/>
              <w:textAlignment w:val="auto"/>
              <w:rPr>
                <w:sz w:val="24"/>
              </w:rPr>
            </w:pPr>
            <w:r w:rsidRPr="00900DE5">
              <w:rPr>
                <w:sz w:val="24"/>
              </w:rPr>
              <w:t xml:space="preserve">Nxënësit duhet të angazhohen në veprimtari konkrete pune </w:t>
            </w:r>
            <w:r w:rsidRPr="00900DE5">
              <w:rPr>
                <w:spacing w:val="-4"/>
                <w:sz w:val="24"/>
              </w:rPr>
              <w:t xml:space="preserve">për </w:t>
            </w:r>
            <w:r w:rsidRPr="00900DE5">
              <w:rPr>
                <w:sz w:val="24"/>
              </w:rPr>
              <w:t>shtimin e drufrutorëve me copa fillimisht në mënyrë të mbikqyrur dhe më pas në mënyrë të</w:t>
            </w:r>
            <w:r w:rsidRPr="00900DE5">
              <w:rPr>
                <w:spacing w:val="-5"/>
                <w:sz w:val="24"/>
              </w:rPr>
              <w:t xml:space="preserve"> </w:t>
            </w:r>
            <w:r w:rsidRPr="00900DE5">
              <w:rPr>
                <w:sz w:val="24"/>
              </w:rPr>
              <w:t>pavarur.</w:t>
            </w:r>
          </w:p>
          <w:p w:rsidR="00231726" w:rsidRPr="00900DE5" w:rsidRDefault="00231726" w:rsidP="004E03ED">
            <w:pPr>
              <w:widowControl w:val="0"/>
              <w:numPr>
                <w:ilvl w:val="0"/>
                <w:numId w:val="47"/>
              </w:numPr>
              <w:tabs>
                <w:tab w:val="left" w:pos="792"/>
                <w:tab w:val="left" w:pos="818"/>
                <w:tab w:val="left" w:pos="6942"/>
                <w:tab w:val="left" w:pos="7002"/>
              </w:tabs>
              <w:overflowPunct/>
              <w:adjustRightInd/>
              <w:spacing w:line="237" w:lineRule="auto"/>
              <w:ind w:left="792" w:right="1213" w:hanging="432"/>
              <w:textAlignment w:val="auto"/>
              <w:rPr>
                <w:sz w:val="24"/>
              </w:rPr>
            </w:pPr>
            <w:r w:rsidRPr="00900DE5">
              <w:rPr>
                <w:sz w:val="24"/>
              </w:rPr>
              <w:t xml:space="preserve">Ata duhet të nxiten të diskutojnë në lidhje me shtimin e </w:t>
            </w:r>
            <w:r w:rsidRPr="00900DE5">
              <w:rPr>
                <w:spacing w:val="-6"/>
                <w:sz w:val="24"/>
              </w:rPr>
              <w:t xml:space="preserve">me </w:t>
            </w:r>
            <w:r w:rsidRPr="00900DE5">
              <w:rPr>
                <w:sz w:val="24"/>
              </w:rPr>
              <w:t>kulturave bujqësore të ndryshme me</w:t>
            </w:r>
            <w:r w:rsidRPr="00900DE5">
              <w:rPr>
                <w:spacing w:val="-5"/>
                <w:sz w:val="24"/>
              </w:rPr>
              <w:t xml:space="preserve"> </w:t>
            </w:r>
            <w:r w:rsidRPr="00900DE5">
              <w:rPr>
                <w:sz w:val="24"/>
              </w:rPr>
              <w:t>copa.</w:t>
            </w:r>
          </w:p>
          <w:p w:rsidR="00231726" w:rsidRPr="00900DE5" w:rsidRDefault="00231726" w:rsidP="004E03ED">
            <w:pPr>
              <w:widowControl w:val="0"/>
              <w:numPr>
                <w:ilvl w:val="0"/>
                <w:numId w:val="47"/>
              </w:numPr>
              <w:tabs>
                <w:tab w:val="left" w:pos="792"/>
                <w:tab w:val="left" w:pos="818"/>
                <w:tab w:val="left" w:pos="6942"/>
                <w:tab w:val="left" w:pos="7002"/>
              </w:tabs>
              <w:overflowPunct/>
              <w:adjustRightInd/>
              <w:ind w:left="792" w:right="788" w:hanging="432"/>
              <w:textAlignment w:val="auto"/>
              <w:rPr>
                <w:sz w:val="24"/>
              </w:rPr>
            </w:pPr>
            <w:r w:rsidRPr="00900DE5">
              <w:rPr>
                <w:sz w:val="24"/>
              </w:rPr>
              <w:t xml:space="preserve">Gjatë vlerësimit të nxënësve duhet të vihet theksi te verifikimi </w:t>
            </w:r>
            <w:r w:rsidRPr="00900DE5">
              <w:rPr>
                <w:spacing w:val="-11"/>
                <w:sz w:val="24"/>
              </w:rPr>
              <w:t xml:space="preserve">i </w:t>
            </w:r>
            <w:r w:rsidRPr="00900DE5">
              <w:rPr>
                <w:sz w:val="24"/>
              </w:rPr>
              <w:t>shkallës së arritjes së shprehive praktike për realizimin e proceseve të punës për shtimin e me kulturave bujqësore të ndryshme me</w:t>
            </w:r>
            <w:r w:rsidRPr="00900DE5">
              <w:rPr>
                <w:spacing w:val="-2"/>
                <w:sz w:val="24"/>
              </w:rPr>
              <w:t xml:space="preserve"> </w:t>
            </w:r>
            <w:r w:rsidRPr="00900DE5">
              <w:rPr>
                <w:sz w:val="24"/>
              </w:rPr>
              <w:t>copa;</w:t>
            </w:r>
          </w:p>
          <w:p w:rsidR="00231726" w:rsidRPr="00900DE5" w:rsidRDefault="00231726" w:rsidP="004E03ED">
            <w:pPr>
              <w:widowControl w:val="0"/>
              <w:numPr>
                <w:ilvl w:val="0"/>
                <w:numId w:val="47"/>
              </w:numPr>
              <w:tabs>
                <w:tab w:val="left" w:pos="792"/>
                <w:tab w:val="left" w:pos="818"/>
                <w:tab w:val="left" w:pos="6942"/>
                <w:tab w:val="left" w:pos="7002"/>
              </w:tabs>
              <w:overflowPunct/>
              <w:adjustRightInd/>
              <w:spacing w:line="237" w:lineRule="auto"/>
              <w:ind w:left="792" w:right="850" w:hanging="432"/>
              <w:textAlignment w:val="auto"/>
              <w:rPr>
                <w:sz w:val="24"/>
              </w:rPr>
            </w:pPr>
            <w:r w:rsidRPr="00900DE5">
              <w:rPr>
                <w:sz w:val="24"/>
              </w:rPr>
              <w:t>Realizimi i pranueshëm i modulit do të konsiderohet arritja e kënaqshme e të gjitha kritereve të realizimit të specifikuara</w:t>
            </w:r>
            <w:r w:rsidRPr="00900DE5">
              <w:rPr>
                <w:spacing w:val="-15"/>
                <w:sz w:val="24"/>
              </w:rPr>
              <w:t xml:space="preserve"> </w:t>
            </w:r>
            <w:r w:rsidRPr="00900DE5">
              <w:rPr>
                <w:sz w:val="24"/>
              </w:rPr>
              <w:t>për çdo rezultat të të</w:t>
            </w:r>
            <w:r w:rsidRPr="00900DE5">
              <w:rPr>
                <w:spacing w:val="-2"/>
                <w:sz w:val="24"/>
              </w:rPr>
              <w:t xml:space="preserve"> </w:t>
            </w:r>
            <w:r>
              <w:rPr>
                <w:sz w:val="24"/>
              </w:rPr>
              <w:t>nxënit</w:t>
            </w:r>
            <w:r w:rsidRPr="00900DE5">
              <w:rPr>
                <w:sz w:val="24"/>
              </w:rPr>
              <w:t>.</w:t>
            </w:r>
          </w:p>
        </w:tc>
      </w:tr>
    </w:tbl>
    <w:p w:rsidR="00231726" w:rsidRPr="00900DE5" w:rsidRDefault="00231726" w:rsidP="00231726">
      <w:pPr>
        <w:tabs>
          <w:tab w:val="right" w:pos="2340"/>
        </w:tabs>
        <w:ind w:left="660"/>
        <w:rPr>
          <w:b/>
          <w:sz w:val="24"/>
        </w:rPr>
      </w:pPr>
    </w:p>
    <w:tbl>
      <w:tblPr>
        <w:tblW w:w="1027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830"/>
      </w:tblGrid>
      <w:tr w:rsidR="00231726" w:rsidRPr="00900DE5" w:rsidTr="00705149">
        <w:tc>
          <w:tcPr>
            <w:tcW w:w="2178" w:type="dxa"/>
          </w:tcPr>
          <w:p w:rsidR="00231726" w:rsidRPr="00900DE5" w:rsidRDefault="00231726" w:rsidP="00231726">
            <w:pPr>
              <w:numPr>
                <w:ilvl w:val="12"/>
                <w:numId w:val="0"/>
              </w:numPr>
              <w:rPr>
                <w:b/>
                <w:sz w:val="24"/>
                <w:szCs w:val="24"/>
              </w:rPr>
            </w:pPr>
            <w:r w:rsidRPr="00900DE5">
              <w:rPr>
                <w:b/>
                <w:sz w:val="24"/>
                <w:szCs w:val="24"/>
              </w:rPr>
              <w:t>Kushtet e</w:t>
            </w:r>
          </w:p>
          <w:p w:rsidR="00231726" w:rsidRPr="00900DE5" w:rsidRDefault="00231726" w:rsidP="00231726">
            <w:pPr>
              <w:numPr>
                <w:ilvl w:val="12"/>
                <w:numId w:val="0"/>
              </w:numPr>
              <w:rPr>
                <w:sz w:val="24"/>
                <w:szCs w:val="24"/>
              </w:rPr>
            </w:pPr>
            <w:r w:rsidRPr="00900DE5">
              <w:rPr>
                <w:b/>
                <w:sz w:val="24"/>
                <w:szCs w:val="24"/>
              </w:rPr>
              <w:t>e domosdoshme për realizimin e modulit</w:t>
            </w:r>
          </w:p>
        </w:tc>
        <w:tc>
          <w:tcPr>
            <w:tcW w:w="270" w:type="dxa"/>
          </w:tcPr>
          <w:p w:rsidR="00231726" w:rsidRPr="00900DE5" w:rsidRDefault="00231726" w:rsidP="00231726">
            <w:pPr>
              <w:numPr>
                <w:ilvl w:val="12"/>
                <w:numId w:val="0"/>
              </w:numPr>
              <w:rPr>
                <w:sz w:val="24"/>
                <w:szCs w:val="24"/>
              </w:rPr>
            </w:pPr>
          </w:p>
        </w:tc>
        <w:tc>
          <w:tcPr>
            <w:tcW w:w="7830" w:type="dxa"/>
          </w:tcPr>
          <w:p w:rsidR="00231726" w:rsidRPr="00900DE5" w:rsidRDefault="00231726" w:rsidP="00231726">
            <w:pPr>
              <w:numPr>
                <w:ilvl w:val="12"/>
                <w:numId w:val="0"/>
              </w:numPr>
              <w:jc w:val="both"/>
              <w:rPr>
                <w:sz w:val="24"/>
                <w:szCs w:val="24"/>
              </w:rPr>
            </w:pPr>
            <w:r w:rsidRPr="00900DE5">
              <w:rPr>
                <w:sz w:val="24"/>
                <w:szCs w:val="24"/>
              </w:rPr>
              <w:t>Për realizimin si duhet të modulit është e domosdoshme të sigurohen mjediset, pajisjet dhe materialet e mëposhtme:</w:t>
            </w:r>
          </w:p>
          <w:p w:rsidR="00231726" w:rsidRPr="00900DE5" w:rsidRDefault="00231726" w:rsidP="00231726">
            <w:pPr>
              <w:widowControl w:val="0"/>
              <w:numPr>
                <w:ilvl w:val="0"/>
                <w:numId w:val="47"/>
              </w:numPr>
              <w:tabs>
                <w:tab w:val="left" w:pos="817"/>
                <w:tab w:val="left" w:pos="818"/>
              </w:tabs>
              <w:overflowPunct/>
              <w:adjustRightInd/>
              <w:spacing w:before="3"/>
              <w:ind w:left="817" w:hanging="362"/>
              <w:textAlignment w:val="auto"/>
              <w:rPr>
                <w:sz w:val="24"/>
              </w:rPr>
            </w:pPr>
            <w:r w:rsidRPr="00900DE5">
              <w:rPr>
                <w:sz w:val="24"/>
              </w:rPr>
              <w:t>Parcela e mbjellë me pemë frutore të</w:t>
            </w:r>
            <w:r w:rsidRPr="00900DE5">
              <w:rPr>
                <w:spacing w:val="-4"/>
                <w:sz w:val="24"/>
              </w:rPr>
              <w:t xml:space="preserve"> </w:t>
            </w:r>
            <w:r w:rsidRPr="00900DE5">
              <w:rPr>
                <w:sz w:val="24"/>
              </w:rPr>
              <w:t>ndryshme</w:t>
            </w:r>
          </w:p>
          <w:p w:rsidR="00231726" w:rsidRPr="00900DE5" w:rsidRDefault="00231726" w:rsidP="00231726">
            <w:pPr>
              <w:widowControl w:val="0"/>
              <w:numPr>
                <w:ilvl w:val="0"/>
                <w:numId w:val="47"/>
              </w:numPr>
              <w:tabs>
                <w:tab w:val="left" w:pos="817"/>
                <w:tab w:val="left" w:pos="818"/>
              </w:tabs>
              <w:overflowPunct/>
              <w:adjustRightInd/>
              <w:spacing w:before="3" w:line="237" w:lineRule="auto"/>
              <w:ind w:left="817" w:right="1433" w:hanging="361"/>
              <w:textAlignment w:val="auto"/>
              <w:rPr>
                <w:sz w:val="24"/>
              </w:rPr>
            </w:pPr>
            <w:r w:rsidRPr="00900DE5">
              <w:rPr>
                <w:sz w:val="24"/>
              </w:rPr>
              <w:t xml:space="preserve">Kompleti i veglave, veshjes, pajisjeve dhe materialeve </w:t>
            </w:r>
            <w:r w:rsidRPr="00900DE5">
              <w:rPr>
                <w:spacing w:val="-6"/>
                <w:sz w:val="24"/>
              </w:rPr>
              <w:t xml:space="preserve">të </w:t>
            </w:r>
            <w:r w:rsidRPr="00900DE5">
              <w:rPr>
                <w:sz w:val="24"/>
              </w:rPr>
              <w:t>nevojshme për shtimin e pemëve frutore me</w:t>
            </w:r>
            <w:r w:rsidRPr="00900DE5">
              <w:rPr>
                <w:spacing w:val="-5"/>
                <w:sz w:val="24"/>
              </w:rPr>
              <w:t xml:space="preserve"> </w:t>
            </w:r>
            <w:r w:rsidRPr="00900DE5">
              <w:rPr>
                <w:sz w:val="24"/>
              </w:rPr>
              <w:t>copa.</w:t>
            </w:r>
          </w:p>
          <w:p w:rsidR="00231726" w:rsidRPr="00900DE5" w:rsidRDefault="00231726" w:rsidP="00231726">
            <w:pPr>
              <w:widowControl w:val="0"/>
              <w:numPr>
                <w:ilvl w:val="0"/>
                <w:numId w:val="47"/>
              </w:numPr>
              <w:tabs>
                <w:tab w:val="left" w:pos="817"/>
                <w:tab w:val="left" w:pos="818"/>
              </w:tabs>
              <w:overflowPunct/>
              <w:adjustRightInd/>
              <w:spacing w:before="2" w:line="293" w:lineRule="exact"/>
              <w:ind w:left="817" w:hanging="362"/>
              <w:textAlignment w:val="auto"/>
              <w:rPr>
                <w:sz w:val="24"/>
              </w:rPr>
            </w:pPr>
            <w:r w:rsidRPr="00900DE5">
              <w:rPr>
                <w:sz w:val="24"/>
              </w:rPr>
              <w:t>Plehra të ndryshme organike e</w:t>
            </w:r>
            <w:r w:rsidRPr="00900DE5">
              <w:rPr>
                <w:spacing w:val="-4"/>
                <w:sz w:val="24"/>
              </w:rPr>
              <w:t xml:space="preserve"> </w:t>
            </w:r>
            <w:r w:rsidRPr="00900DE5">
              <w:rPr>
                <w:sz w:val="24"/>
              </w:rPr>
              <w:t>minerale.</w:t>
            </w:r>
          </w:p>
          <w:p w:rsidR="00231726" w:rsidRPr="00900DE5" w:rsidRDefault="00231726" w:rsidP="00231726">
            <w:pPr>
              <w:widowControl w:val="0"/>
              <w:numPr>
                <w:ilvl w:val="0"/>
                <w:numId w:val="47"/>
              </w:numPr>
              <w:tabs>
                <w:tab w:val="left" w:pos="817"/>
                <w:tab w:val="left" w:pos="818"/>
              </w:tabs>
              <w:overflowPunct/>
              <w:adjustRightInd/>
              <w:spacing w:before="2" w:line="237" w:lineRule="auto"/>
              <w:ind w:left="817" w:right="794" w:hanging="361"/>
              <w:textAlignment w:val="auto"/>
              <w:rPr>
                <w:sz w:val="24"/>
              </w:rPr>
            </w:pPr>
            <w:r w:rsidRPr="00900DE5">
              <w:rPr>
                <w:sz w:val="24"/>
              </w:rPr>
              <w:t>Katalogë dhe manuale për teknikat e shtimit të pemëvce</w:t>
            </w:r>
            <w:r w:rsidRPr="00900DE5">
              <w:rPr>
                <w:spacing w:val="-11"/>
                <w:sz w:val="24"/>
              </w:rPr>
              <w:t xml:space="preserve"> </w:t>
            </w:r>
            <w:r w:rsidRPr="00900DE5">
              <w:rPr>
                <w:sz w:val="24"/>
              </w:rPr>
              <w:t>frutore me copa të</w:t>
            </w:r>
            <w:r w:rsidRPr="00900DE5">
              <w:rPr>
                <w:spacing w:val="-2"/>
                <w:sz w:val="24"/>
              </w:rPr>
              <w:t xml:space="preserve"> </w:t>
            </w:r>
            <w:r w:rsidRPr="00900DE5">
              <w:rPr>
                <w:sz w:val="24"/>
              </w:rPr>
              <w:t>thjeshta.</w:t>
            </w:r>
          </w:p>
          <w:p w:rsidR="00231726" w:rsidRPr="00900DE5" w:rsidRDefault="00231726" w:rsidP="00231726">
            <w:pPr>
              <w:widowControl w:val="0"/>
              <w:numPr>
                <w:ilvl w:val="0"/>
                <w:numId w:val="47"/>
              </w:numPr>
              <w:tabs>
                <w:tab w:val="left" w:pos="817"/>
                <w:tab w:val="left" w:pos="818"/>
              </w:tabs>
              <w:overflowPunct/>
              <w:adjustRightInd/>
              <w:spacing w:before="2" w:line="293" w:lineRule="exact"/>
              <w:ind w:left="817" w:hanging="362"/>
              <w:textAlignment w:val="auto"/>
              <w:rPr>
                <w:sz w:val="24"/>
              </w:rPr>
            </w:pPr>
            <w:r w:rsidRPr="00900DE5">
              <w:rPr>
                <w:sz w:val="24"/>
              </w:rPr>
              <w:t>Material mbjellës si copa, kamza, përpaja,copa kercej luleve</w:t>
            </w:r>
            <w:r w:rsidRPr="00900DE5">
              <w:rPr>
                <w:spacing w:val="55"/>
                <w:sz w:val="24"/>
              </w:rPr>
              <w:t xml:space="preserve"> </w:t>
            </w:r>
            <w:r w:rsidRPr="00900DE5">
              <w:rPr>
                <w:sz w:val="24"/>
              </w:rPr>
              <w:t>etj.</w:t>
            </w:r>
          </w:p>
          <w:p w:rsidR="00231726" w:rsidRPr="00900DE5" w:rsidRDefault="00231726" w:rsidP="00231726">
            <w:pPr>
              <w:widowControl w:val="0"/>
              <w:numPr>
                <w:ilvl w:val="0"/>
                <w:numId w:val="47"/>
              </w:numPr>
              <w:tabs>
                <w:tab w:val="left" w:pos="817"/>
                <w:tab w:val="left" w:pos="818"/>
              </w:tabs>
              <w:overflowPunct/>
              <w:adjustRightInd/>
              <w:spacing w:line="293" w:lineRule="exact"/>
              <w:ind w:left="817" w:hanging="362"/>
              <w:textAlignment w:val="auto"/>
              <w:rPr>
                <w:sz w:val="24"/>
              </w:rPr>
            </w:pPr>
            <w:r w:rsidRPr="00900DE5">
              <w:rPr>
                <w:sz w:val="24"/>
              </w:rPr>
              <w:t>Hunj</w:t>
            </w:r>
            <w:r w:rsidRPr="00900DE5">
              <w:rPr>
                <w:spacing w:val="-1"/>
                <w:sz w:val="24"/>
              </w:rPr>
              <w:t xml:space="preserve"> </w:t>
            </w:r>
            <w:r w:rsidRPr="00900DE5">
              <w:rPr>
                <w:sz w:val="24"/>
              </w:rPr>
              <w:t>mbështetës.</w:t>
            </w:r>
          </w:p>
        </w:tc>
      </w:tr>
    </w:tbl>
    <w:p w:rsidR="00231726" w:rsidRPr="00900DE5" w:rsidRDefault="00231726" w:rsidP="00231726">
      <w:pPr>
        <w:rPr>
          <w:sz w:val="24"/>
        </w:rPr>
        <w:sectPr w:rsidR="00231726" w:rsidRPr="00900DE5" w:rsidSect="00B5163E">
          <w:pgSz w:w="11907" w:h="16839" w:code="9"/>
          <w:pgMar w:top="900" w:right="1100" w:bottom="1340" w:left="1260" w:header="0" w:footer="1142" w:gutter="0"/>
          <w:cols w:space="720"/>
          <w:docGrid w:linePitch="272"/>
        </w:sectPr>
      </w:pPr>
    </w:p>
    <w:p w:rsidR="00231726" w:rsidRPr="00B5163E" w:rsidRDefault="00231726" w:rsidP="00162EA5">
      <w:pPr>
        <w:widowControl w:val="0"/>
        <w:numPr>
          <w:ilvl w:val="0"/>
          <w:numId w:val="207"/>
        </w:numPr>
        <w:tabs>
          <w:tab w:val="left" w:pos="450"/>
        </w:tabs>
        <w:overflowPunct/>
        <w:adjustRightInd/>
        <w:ind w:left="450" w:hanging="270"/>
        <w:textAlignment w:val="auto"/>
        <w:outlineLvl w:val="1"/>
        <w:rPr>
          <w:b/>
          <w:bCs/>
          <w:sz w:val="24"/>
          <w:szCs w:val="24"/>
          <w:highlight w:val="lightGray"/>
        </w:rPr>
      </w:pPr>
      <w:r w:rsidRPr="00B5163E">
        <w:rPr>
          <w:b/>
          <w:bCs/>
          <w:sz w:val="24"/>
          <w:szCs w:val="24"/>
          <w:highlight w:val="lightGray"/>
          <w:shd w:val="clear" w:color="auto" w:fill="C0C0C0"/>
        </w:rPr>
        <w:t>Moduli “Mbjellja e fidan</w:t>
      </w:r>
      <w:r w:rsidR="009F0B23">
        <w:rPr>
          <w:b/>
          <w:bCs/>
          <w:sz w:val="24"/>
          <w:szCs w:val="24"/>
          <w:highlight w:val="lightGray"/>
          <w:shd w:val="clear" w:color="auto" w:fill="C0C0C0"/>
        </w:rPr>
        <w:t>ëve</w:t>
      </w:r>
      <w:r w:rsidRPr="00B5163E">
        <w:rPr>
          <w:b/>
          <w:bCs/>
          <w:sz w:val="24"/>
          <w:szCs w:val="24"/>
          <w:highlight w:val="lightGray"/>
          <w:shd w:val="clear" w:color="auto" w:fill="C0C0C0"/>
        </w:rPr>
        <w:t xml:space="preserve"> të</w:t>
      </w:r>
      <w:r w:rsidRPr="00B5163E">
        <w:rPr>
          <w:b/>
          <w:bCs/>
          <w:spacing w:val="-4"/>
          <w:sz w:val="24"/>
          <w:szCs w:val="24"/>
          <w:highlight w:val="lightGray"/>
          <w:shd w:val="clear" w:color="auto" w:fill="C0C0C0"/>
        </w:rPr>
        <w:t xml:space="preserve"> </w:t>
      </w:r>
      <w:r w:rsidRPr="00B5163E">
        <w:rPr>
          <w:b/>
          <w:bCs/>
          <w:sz w:val="24"/>
          <w:szCs w:val="24"/>
          <w:highlight w:val="lightGray"/>
          <w:shd w:val="clear" w:color="auto" w:fill="C0C0C0"/>
        </w:rPr>
        <w:t>hardhisë”</w:t>
      </w:r>
    </w:p>
    <w:p w:rsidR="00231726" w:rsidRPr="00900DE5" w:rsidRDefault="00231726" w:rsidP="00231726">
      <w:pPr>
        <w:rPr>
          <w:b/>
          <w:szCs w:val="24"/>
        </w:rPr>
      </w:pPr>
    </w:p>
    <w:p w:rsidR="00231726" w:rsidRPr="00900DE5" w:rsidRDefault="0042401D" w:rsidP="004E03ED">
      <w:pPr>
        <w:tabs>
          <w:tab w:val="left" w:pos="1170"/>
        </w:tabs>
        <w:ind w:left="450"/>
        <w:rPr>
          <w:b/>
          <w:sz w:val="24"/>
        </w:rPr>
      </w:pPr>
      <w:r>
        <w:rPr>
          <w:b/>
          <w:sz w:val="24"/>
        </w:rPr>
        <w:t>Profili</w:t>
      </w:r>
      <w:r w:rsidR="00231726">
        <w:rPr>
          <w:b/>
          <w:sz w:val="24"/>
        </w:rPr>
        <w:t xml:space="preserve">: </w:t>
      </w:r>
      <w:r>
        <w:rPr>
          <w:b/>
          <w:sz w:val="24"/>
        </w:rPr>
        <w:tab/>
      </w:r>
      <w:r w:rsidR="00231726" w:rsidRPr="00900DE5">
        <w:rPr>
          <w:b/>
          <w:sz w:val="24"/>
        </w:rPr>
        <w:t>Agrobiznes</w:t>
      </w:r>
    </w:p>
    <w:p w:rsidR="00231726" w:rsidRPr="00900DE5" w:rsidRDefault="00231726" w:rsidP="004E03ED">
      <w:pPr>
        <w:tabs>
          <w:tab w:val="left" w:pos="2100"/>
        </w:tabs>
        <w:ind w:left="450"/>
        <w:rPr>
          <w:b/>
          <w:sz w:val="24"/>
        </w:rPr>
      </w:pPr>
      <w:r>
        <w:rPr>
          <w:b/>
          <w:sz w:val="24"/>
        </w:rPr>
        <w:t xml:space="preserve">Niveli:  </w:t>
      </w:r>
      <w:r w:rsidR="0042401D">
        <w:rPr>
          <w:b/>
          <w:sz w:val="24"/>
        </w:rPr>
        <w:t xml:space="preserve">      </w:t>
      </w:r>
      <w:r w:rsidRPr="00900DE5">
        <w:rPr>
          <w:b/>
          <w:sz w:val="24"/>
        </w:rPr>
        <w:t>IV i</w:t>
      </w:r>
      <w:r w:rsidRPr="00900DE5">
        <w:rPr>
          <w:b/>
          <w:spacing w:val="-1"/>
          <w:sz w:val="24"/>
        </w:rPr>
        <w:t xml:space="preserve"> </w:t>
      </w:r>
      <w:r w:rsidRPr="00900DE5">
        <w:rPr>
          <w:b/>
          <w:sz w:val="24"/>
        </w:rPr>
        <w:t>KSHK</w:t>
      </w:r>
    </w:p>
    <w:p w:rsidR="00231726" w:rsidRPr="00900DE5" w:rsidRDefault="00231726" w:rsidP="004E03ED">
      <w:pPr>
        <w:tabs>
          <w:tab w:val="right" w:pos="2340"/>
        </w:tabs>
        <w:ind w:left="450"/>
        <w:rPr>
          <w:b/>
          <w:sz w:val="24"/>
        </w:rPr>
      </w:pPr>
      <w:r>
        <w:rPr>
          <w:b/>
          <w:sz w:val="24"/>
        </w:rPr>
        <w:t xml:space="preserve">Klasa:  </w:t>
      </w:r>
      <w:r w:rsidR="0042401D">
        <w:rPr>
          <w:b/>
          <w:sz w:val="24"/>
        </w:rPr>
        <w:t xml:space="preserve">      </w:t>
      </w:r>
      <w:r w:rsidRPr="00900DE5">
        <w:rPr>
          <w:b/>
          <w:sz w:val="24"/>
        </w:rPr>
        <w:t>11</w:t>
      </w:r>
    </w:p>
    <w:p w:rsidR="00231726" w:rsidRPr="00900DE5" w:rsidRDefault="00231726" w:rsidP="00231726">
      <w:pPr>
        <w:tabs>
          <w:tab w:val="right" w:pos="2340"/>
        </w:tabs>
        <w:ind w:left="660"/>
        <w:rPr>
          <w:b/>
          <w:sz w:val="24"/>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5040"/>
        <w:gridCol w:w="2340"/>
      </w:tblGrid>
      <w:tr w:rsidR="00231726" w:rsidRPr="00900DE5" w:rsidTr="0042401D">
        <w:tc>
          <w:tcPr>
            <w:tcW w:w="10170" w:type="dxa"/>
            <w:gridSpan w:val="5"/>
            <w:tcBorders>
              <w:top w:val="single" w:sz="4" w:space="0" w:color="auto"/>
              <w:left w:val="nil"/>
              <w:bottom w:val="single" w:sz="4" w:space="0" w:color="auto"/>
              <w:right w:val="nil"/>
            </w:tcBorders>
          </w:tcPr>
          <w:p w:rsidR="00231726" w:rsidRPr="00900DE5" w:rsidRDefault="00231726" w:rsidP="00463342">
            <w:pPr>
              <w:pStyle w:val="Header"/>
              <w:ind w:left="360"/>
              <w:jc w:val="center"/>
              <w:rPr>
                <w:i/>
                <w:szCs w:val="24"/>
              </w:rPr>
            </w:pPr>
            <w:r w:rsidRPr="00900DE5">
              <w:rPr>
                <w:i/>
                <w:szCs w:val="24"/>
              </w:rPr>
              <w:t>P</w:t>
            </w:r>
            <w:r w:rsidR="00463342">
              <w:rPr>
                <w:i/>
                <w:szCs w:val="24"/>
              </w:rPr>
              <w:t>Ë</w:t>
            </w:r>
            <w:r w:rsidRPr="00900DE5">
              <w:rPr>
                <w:i/>
                <w:szCs w:val="24"/>
              </w:rPr>
              <w:t>RSHKRUESI I MODULIT</w:t>
            </w:r>
          </w:p>
        </w:tc>
      </w:tr>
      <w:tr w:rsidR="00231726" w:rsidRPr="00900DE5" w:rsidTr="009F0B23">
        <w:tc>
          <w:tcPr>
            <w:tcW w:w="1710" w:type="dxa"/>
            <w:tcBorders>
              <w:top w:val="single" w:sz="4" w:space="0" w:color="auto"/>
              <w:left w:val="nil"/>
              <w:bottom w:val="single" w:sz="4" w:space="0" w:color="auto"/>
              <w:right w:val="single" w:sz="4" w:space="0" w:color="auto"/>
            </w:tcBorders>
          </w:tcPr>
          <w:p w:rsidR="00231726" w:rsidRPr="00900DE5" w:rsidRDefault="00231726" w:rsidP="00231726">
            <w:pPr>
              <w:rPr>
                <w:b/>
                <w:sz w:val="24"/>
                <w:szCs w:val="24"/>
              </w:rPr>
            </w:pPr>
            <w:r w:rsidRPr="00900DE5">
              <w:rPr>
                <w:b/>
                <w:sz w:val="24"/>
                <w:szCs w:val="24"/>
              </w:rPr>
              <w:t xml:space="preserve">Titulli </w:t>
            </w:r>
          </w:p>
        </w:tc>
        <w:tc>
          <w:tcPr>
            <w:tcW w:w="6120" w:type="dxa"/>
            <w:gridSpan w:val="3"/>
            <w:tcBorders>
              <w:top w:val="single" w:sz="4" w:space="0" w:color="auto"/>
              <w:left w:val="single" w:sz="4" w:space="0" w:color="auto"/>
              <w:bottom w:val="single" w:sz="4" w:space="0" w:color="auto"/>
              <w:right w:val="single" w:sz="4" w:space="0" w:color="auto"/>
            </w:tcBorders>
            <w:shd w:val="clear" w:color="auto" w:fill="FFFFFF"/>
          </w:tcPr>
          <w:p w:rsidR="00231726" w:rsidRDefault="00231726" w:rsidP="00231726">
            <w:pPr>
              <w:ind w:left="162"/>
              <w:rPr>
                <w:b/>
                <w:bCs/>
                <w:sz w:val="24"/>
                <w:szCs w:val="24"/>
              </w:rPr>
            </w:pPr>
            <w:r w:rsidRPr="00900DE5">
              <w:rPr>
                <w:b/>
                <w:sz w:val="24"/>
              </w:rPr>
              <w:t>MBJELLJA E FIDAN</w:t>
            </w:r>
            <w:r w:rsidR="009F0B23">
              <w:rPr>
                <w:b/>
                <w:sz w:val="24"/>
              </w:rPr>
              <w:t>ËVE</w:t>
            </w:r>
            <w:r w:rsidRPr="00900DE5">
              <w:rPr>
                <w:b/>
                <w:sz w:val="24"/>
              </w:rPr>
              <w:t xml:space="preserve"> TË</w:t>
            </w:r>
            <w:r w:rsidRPr="00900DE5">
              <w:rPr>
                <w:b/>
                <w:spacing w:val="-4"/>
                <w:sz w:val="24"/>
              </w:rPr>
              <w:t xml:space="preserve"> </w:t>
            </w:r>
            <w:r w:rsidRPr="00900DE5">
              <w:rPr>
                <w:b/>
                <w:sz w:val="24"/>
              </w:rPr>
              <w:t>HARDHISË</w:t>
            </w:r>
            <w:r w:rsidRPr="00900DE5">
              <w:rPr>
                <w:b/>
                <w:bCs/>
                <w:sz w:val="24"/>
                <w:szCs w:val="24"/>
              </w:rPr>
              <w:t xml:space="preserve"> </w:t>
            </w:r>
          </w:p>
          <w:p w:rsidR="0042401D" w:rsidRPr="00900DE5" w:rsidRDefault="0042401D" w:rsidP="00231726">
            <w:pPr>
              <w:ind w:left="162"/>
              <w:rPr>
                <w:b/>
                <w:bCs/>
                <w:sz w:val="24"/>
                <w:szCs w:val="24"/>
              </w:rPr>
            </w:pPr>
          </w:p>
        </w:tc>
        <w:tc>
          <w:tcPr>
            <w:tcW w:w="2340" w:type="dxa"/>
            <w:tcBorders>
              <w:top w:val="single" w:sz="4" w:space="0" w:color="auto"/>
              <w:left w:val="single" w:sz="4" w:space="0" w:color="auto"/>
              <w:bottom w:val="single" w:sz="4" w:space="0" w:color="auto"/>
              <w:right w:val="nil"/>
            </w:tcBorders>
          </w:tcPr>
          <w:p w:rsidR="00231726" w:rsidRPr="00900DE5" w:rsidRDefault="0042401D" w:rsidP="00705149">
            <w:pPr>
              <w:pStyle w:val="Header"/>
              <w:ind w:left="360"/>
              <w:rPr>
                <w:b/>
                <w:szCs w:val="24"/>
              </w:rPr>
            </w:pPr>
            <w:r>
              <w:rPr>
                <w:b/>
                <w:bCs/>
                <w:szCs w:val="24"/>
              </w:rPr>
              <w:t>M-14-</w:t>
            </w:r>
            <w:r w:rsidR="00705149">
              <w:rPr>
                <w:b/>
                <w:bCs/>
                <w:szCs w:val="24"/>
              </w:rPr>
              <w:t>150</w:t>
            </w:r>
            <w:r>
              <w:rPr>
                <w:b/>
                <w:bCs/>
                <w:szCs w:val="24"/>
              </w:rPr>
              <w:t>-23</w:t>
            </w:r>
          </w:p>
        </w:tc>
      </w:tr>
      <w:tr w:rsidR="00231726" w:rsidRPr="00900DE5" w:rsidTr="0042401D">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Qëllimi i modulit</w:t>
            </w:r>
          </w:p>
        </w:tc>
        <w:tc>
          <w:tcPr>
            <w:tcW w:w="270"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p w:rsidR="00231726" w:rsidRPr="00900DE5" w:rsidRDefault="00231726" w:rsidP="00231726">
            <w:pPr>
              <w:ind w:left="360"/>
              <w:rPr>
                <w:b/>
                <w:sz w:val="24"/>
                <w:szCs w:val="24"/>
              </w:rPr>
            </w:pPr>
          </w:p>
        </w:tc>
        <w:tc>
          <w:tcPr>
            <w:tcW w:w="8190" w:type="dxa"/>
            <w:gridSpan w:val="3"/>
            <w:tcBorders>
              <w:top w:val="single" w:sz="4" w:space="0" w:color="auto"/>
              <w:left w:val="nil"/>
              <w:bottom w:val="single" w:sz="4" w:space="0" w:color="auto"/>
              <w:right w:val="nil"/>
            </w:tcBorders>
          </w:tcPr>
          <w:p w:rsidR="00231726" w:rsidRDefault="00231726" w:rsidP="00231726">
            <w:pPr>
              <w:pStyle w:val="Heading1"/>
            </w:pPr>
            <w:r w:rsidRPr="00900DE5">
              <w:t>Një modul që i pajis nxënësit me aftësi praktike për të hapur gropën,.përgatitjen e  fidanit,si dhe për të zbatuar teknikat e mbjelljes së fidanit të hardhisë.</w:t>
            </w:r>
          </w:p>
          <w:p w:rsidR="0042401D" w:rsidRPr="0042401D" w:rsidRDefault="0042401D" w:rsidP="0042401D"/>
        </w:tc>
      </w:tr>
      <w:tr w:rsidR="00231726" w:rsidRPr="00900DE5" w:rsidTr="0042401D">
        <w:trPr>
          <w:trHeight w:val="660"/>
        </w:trPr>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Kohëzgjatja e modulit</w:t>
            </w:r>
          </w:p>
        </w:tc>
        <w:tc>
          <w:tcPr>
            <w:tcW w:w="270"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tc>
        <w:tc>
          <w:tcPr>
            <w:tcW w:w="8190" w:type="dxa"/>
            <w:gridSpan w:val="3"/>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sz w:val="24"/>
                <w:szCs w:val="24"/>
              </w:rPr>
              <w:t xml:space="preserve"> 36 orë mësimore</w:t>
            </w:r>
          </w:p>
          <w:p w:rsidR="00231726" w:rsidRPr="00900DE5" w:rsidRDefault="00231726" w:rsidP="00231726">
            <w:pPr>
              <w:rPr>
                <w:b/>
                <w:sz w:val="24"/>
                <w:szCs w:val="24"/>
              </w:rPr>
            </w:pPr>
          </w:p>
        </w:tc>
      </w:tr>
      <w:tr w:rsidR="00231726" w:rsidRPr="00900DE5" w:rsidTr="0042401D">
        <w:trPr>
          <w:trHeight w:val="981"/>
        </w:trPr>
        <w:tc>
          <w:tcPr>
            <w:tcW w:w="171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b/>
                <w:sz w:val="24"/>
                <w:szCs w:val="24"/>
              </w:rPr>
            </w:pPr>
            <w:r w:rsidRPr="00900DE5">
              <w:rPr>
                <w:rFonts w:ascii="Times New Roman" w:hAnsi="Times New Roman"/>
                <w:b/>
                <w:sz w:val="24"/>
                <w:szCs w:val="24"/>
              </w:rPr>
              <w:t xml:space="preserve">Niveli i parapëlqyer </w:t>
            </w:r>
          </w:p>
          <w:p w:rsidR="00231726" w:rsidRPr="00900DE5" w:rsidRDefault="00231726" w:rsidP="00231726">
            <w:pPr>
              <w:pStyle w:val="NoSpacing"/>
              <w:rPr>
                <w:rFonts w:ascii="Times New Roman" w:hAnsi="Times New Roman"/>
                <w:sz w:val="24"/>
                <w:szCs w:val="24"/>
              </w:rPr>
            </w:pPr>
            <w:r w:rsidRPr="00900DE5">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p>
        </w:tc>
        <w:tc>
          <w:tcPr>
            <w:tcW w:w="8190" w:type="dxa"/>
            <w:gridSpan w:val="3"/>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r w:rsidRPr="00900DE5">
              <w:rPr>
                <w:rFonts w:ascii="Times New Roman" w:hAnsi="Times New Roman"/>
                <w:sz w:val="24"/>
                <w:szCs w:val="24"/>
              </w:rPr>
              <w:t>Nxënësit duhet të kenë përfunduar modulet profesionale të kl.10-të, të drejtimit mësimor “Agrobiznes” Niveli IV I  KSHK..</w:t>
            </w:r>
          </w:p>
          <w:p w:rsidR="00231726" w:rsidRPr="00900DE5" w:rsidRDefault="00231726" w:rsidP="00231726">
            <w:pPr>
              <w:pStyle w:val="NoSpacing"/>
              <w:rPr>
                <w:rFonts w:ascii="Times New Roman" w:hAnsi="Times New Roman"/>
                <w:sz w:val="24"/>
                <w:szCs w:val="24"/>
              </w:rPr>
            </w:pPr>
          </w:p>
        </w:tc>
      </w:tr>
      <w:tr w:rsidR="00231726" w:rsidRPr="00900DE5" w:rsidTr="0042401D">
        <w:trPr>
          <w:trHeight w:val="350"/>
        </w:trPr>
        <w:tc>
          <w:tcPr>
            <w:tcW w:w="1710" w:type="dxa"/>
            <w:tcBorders>
              <w:top w:val="single" w:sz="4" w:space="0" w:color="auto"/>
              <w:left w:val="nil"/>
              <w:bottom w:val="nil"/>
              <w:right w:val="nil"/>
            </w:tcBorders>
          </w:tcPr>
          <w:p w:rsidR="00231726" w:rsidRPr="00900DE5" w:rsidRDefault="00231726" w:rsidP="00231726">
            <w:pPr>
              <w:rPr>
                <w:b/>
                <w:sz w:val="24"/>
                <w:szCs w:val="24"/>
              </w:rPr>
            </w:pPr>
            <w:r w:rsidRPr="00900DE5">
              <w:rPr>
                <w:b/>
                <w:sz w:val="24"/>
                <w:szCs w:val="24"/>
              </w:rPr>
              <w:t>Rezultatet e të nxënit (RN) dhe proçedurat e vlerësimit</w:t>
            </w:r>
          </w:p>
        </w:tc>
        <w:tc>
          <w:tcPr>
            <w:tcW w:w="270" w:type="dxa"/>
            <w:tcBorders>
              <w:top w:val="single" w:sz="4" w:space="0" w:color="auto"/>
              <w:left w:val="nil"/>
              <w:bottom w:val="nil"/>
              <w:right w:val="nil"/>
            </w:tcBorders>
          </w:tcPr>
          <w:p w:rsidR="00231726" w:rsidRPr="00900DE5" w:rsidRDefault="00231726" w:rsidP="00231726">
            <w:pPr>
              <w:ind w:left="360"/>
              <w:rPr>
                <w:b/>
                <w:sz w:val="24"/>
                <w:szCs w:val="24"/>
              </w:rPr>
            </w:pPr>
          </w:p>
        </w:tc>
        <w:tc>
          <w:tcPr>
            <w:tcW w:w="810" w:type="dxa"/>
            <w:tcBorders>
              <w:top w:val="single" w:sz="4" w:space="0" w:color="auto"/>
              <w:left w:val="nil"/>
              <w:bottom w:val="nil"/>
              <w:right w:val="nil"/>
            </w:tcBorders>
          </w:tcPr>
          <w:p w:rsidR="00231726" w:rsidRPr="00900DE5" w:rsidRDefault="00231726" w:rsidP="00231726">
            <w:pPr>
              <w:pStyle w:val="Heading6"/>
              <w:spacing w:before="0" w:after="0"/>
              <w:ind w:left="-18"/>
              <w:rPr>
                <w:sz w:val="24"/>
                <w:szCs w:val="24"/>
                <w:lang w:val="sq-AL"/>
              </w:rPr>
            </w:pPr>
            <w:r w:rsidRPr="00900DE5">
              <w:rPr>
                <w:sz w:val="24"/>
                <w:szCs w:val="24"/>
                <w:lang w:val="sq-AL"/>
              </w:rPr>
              <w:t>RN 1</w:t>
            </w:r>
          </w:p>
        </w:tc>
        <w:tc>
          <w:tcPr>
            <w:tcW w:w="7380" w:type="dxa"/>
            <w:gridSpan w:val="2"/>
            <w:tcBorders>
              <w:top w:val="single" w:sz="4" w:space="0" w:color="auto"/>
              <w:left w:val="nil"/>
              <w:bottom w:val="nil"/>
              <w:right w:val="nil"/>
            </w:tcBorders>
          </w:tcPr>
          <w:p w:rsidR="00231726" w:rsidRPr="00900DE5" w:rsidRDefault="00231726" w:rsidP="00231726">
            <w:pPr>
              <w:tabs>
                <w:tab w:val="left" w:pos="1369"/>
              </w:tabs>
              <w:rPr>
                <w:b/>
                <w:sz w:val="24"/>
              </w:rPr>
            </w:pPr>
            <w:r w:rsidRPr="00900DE5">
              <w:rPr>
                <w:b/>
                <w:sz w:val="24"/>
              </w:rPr>
              <w:t>Nxënësi hap gropën për mbjelljen e</w:t>
            </w:r>
            <w:r w:rsidRPr="00900DE5">
              <w:rPr>
                <w:b/>
                <w:spacing w:val="-2"/>
                <w:sz w:val="24"/>
              </w:rPr>
              <w:t xml:space="preserve"> </w:t>
            </w:r>
            <w:r w:rsidRPr="00900DE5">
              <w:rPr>
                <w:b/>
                <w:sz w:val="24"/>
              </w:rPr>
              <w:t>fidanit.</w:t>
            </w:r>
          </w:p>
          <w:p w:rsidR="00231726" w:rsidRPr="00900DE5" w:rsidRDefault="00231726" w:rsidP="00231726">
            <w:pPr>
              <w:tabs>
                <w:tab w:val="left" w:pos="0"/>
              </w:tabs>
              <w:ind w:left="72"/>
              <w:rPr>
                <w:b/>
                <w:iCs/>
                <w:sz w:val="24"/>
                <w:szCs w:val="24"/>
              </w:rPr>
            </w:pPr>
            <w:r w:rsidRPr="00900DE5">
              <w:rPr>
                <w:b/>
                <w:i/>
                <w:sz w:val="24"/>
                <w:szCs w:val="24"/>
              </w:rPr>
              <w:t>Kriteret e vlerësimit:</w:t>
            </w:r>
          </w:p>
          <w:p w:rsidR="00231726" w:rsidRPr="00900DE5" w:rsidRDefault="00231726" w:rsidP="00231726">
            <w:pPr>
              <w:tabs>
                <w:tab w:val="left" w:pos="0"/>
              </w:tabs>
              <w:ind w:left="72"/>
              <w:rPr>
                <w:sz w:val="24"/>
                <w:szCs w:val="24"/>
              </w:rPr>
            </w:pPr>
            <w:r w:rsidRPr="00900DE5">
              <w:rPr>
                <w:sz w:val="24"/>
                <w:szCs w:val="24"/>
              </w:rPr>
              <w:t>Nxënësi duhet të jetë i aftë:</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të përzgjedhë saktë veglat e duhura të punës për hapjen e gropës: dërrasë mbjellëse, piketa, lopata, bela, hunj,</w:t>
            </w:r>
            <w:r w:rsidRPr="00900DE5">
              <w:rPr>
                <w:spacing w:val="-18"/>
                <w:sz w:val="24"/>
              </w:rPr>
              <w:t xml:space="preserve"> </w:t>
            </w:r>
            <w:r w:rsidRPr="00900DE5">
              <w:rPr>
                <w:sz w:val="24"/>
              </w:rPr>
              <w:t>lidhës, gëlqere, furçë dhe përzierje bajgë +</w:t>
            </w:r>
            <w:r w:rsidRPr="00900DE5">
              <w:rPr>
                <w:spacing w:val="-4"/>
                <w:sz w:val="24"/>
              </w:rPr>
              <w:t xml:space="preserve"> </w:t>
            </w:r>
            <w:r w:rsidRPr="00900DE5">
              <w:rPr>
                <w:sz w:val="24"/>
              </w:rPr>
              <w:t>deltinë;</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të kontrollojë gjendjen fizike të veglave të</w:t>
            </w:r>
            <w:r w:rsidRPr="00900DE5">
              <w:rPr>
                <w:spacing w:val="-2"/>
                <w:sz w:val="24"/>
              </w:rPr>
              <w:t xml:space="preserve"> </w:t>
            </w:r>
            <w:r w:rsidRPr="00900DE5">
              <w:rPr>
                <w:sz w:val="24"/>
              </w:rPr>
              <w:t>punës;</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 xml:space="preserve">të caktojë në vend të përshtatshëm për hapjen e gropës </w:t>
            </w:r>
            <w:r w:rsidRPr="00900DE5">
              <w:rPr>
                <w:spacing w:val="-4"/>
                <w:sz w:val="24"/>
              </w:rPr>
              <w:t xml:space="preserve">për </w:t>
            </w:r>
            <w:r w:rsidRPr="00900DE5">
              <w:rPr>
                <w:sz w:val="24"/>
              </w:rPr>
              <w:t>mbjelljen e fidanit të</w:t>
            </w:r>
            <w:r w:rsidRPr="00900DE5">
              <w:rPr>
                <w:spacing w:val="-4"/>
                <w:sz w:val="24"/>
              </w:rPr>
              <w:t xml:space="preserve"> </w:t>
            </w:r>
            <w:r w:rsidRPr="00900DE5">
              <w:rPr>
                <w:sz w:val="24"/>
              </w:rPr>
              <w:t>hardhisë;</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të piketojë në largësi të caktuar, sipas llojit ose</w:t>
            </w:r>
            <w:r w:rsidRPr="00900DE5">
              <w:rPr>
                <w:spacing w:val="-10"/>
                <w:sz w:val="24"/>
              </w:rPr>
              <w:t xml:space="preserve"> </w:t>
            </w:r>
            <w:r w:rsidRPr="00900DE5">
              <w:rPr>
                <w:sz w:val="24"/>
              </w:rPr>
              <w:t>kultivarit duke respektuar distancat e</w:t>
            </w:r>
            <w:r w:rsidRPr="00900DE5">
              <w:rPr>
                <w:spacing w:val="-2"/>
                <w:sz w:val="24"/>
              </w:rPr>
              <w:t xml:space="preserve"> </w:t>
            </w:r>
            <w:r w:rsidRPr="00900DE5">
              <w:rPr>
                <w:sz w:val="24"/>
              </w:rPr>
              <w:t>mbjelljes;</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 xml:space="preserve">të hapë gropën me vegla dore duke hedhur dheun në të </w:t>
            </w:r>
            <w:r w:rsidRPr="00900DE5">
              <w:rPr>
                <w:spacing w:val="-4"/>
                <w:sz w:val="24"/>
              </w:rPr>
              <w:t xml:space="preserve">dy </w:t>
            </w:r>
            <w:r w:rsidRPr="00900DE5">
              <w:rPr>
                <w:sz w:val="24"/>
              </w:rPr>
              <w:t>krahët e gropës sipas teknikës së duhur, si dhe duke respektuar thellësinë e</w:t>
            </w:r>
            <w:r w:rsidRPr="00900DE5">
              <w:rPr>
                <w:spacing w:val="-3"/>
                <w:sz w:val="24"/>
              </w:rPr>
              <w:t xml:space="preserve"> </w:t>
            </w:r>
            <w:r w:rsidRPr="00900DE5">
              <w:rPr>
                <w:sz w:val="24"/>
              </w:rPr>
              <w:t>hapjes;</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të komunikojë me etikë dhe profesionalizem;</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198"/>
              </w:numPr>
              <w:tabs>
                <w:tab w:val="left" w:pos="702"/>
              </w:tabs>
              <w:overflowPunct/>
              <w:adjustRightInd/>
              <w:spacing w:before="4" w:line="237" w:lineRule="auto"/>
              <w:ind w:left="702" w:right="679" w:hanging="342"/>
              <w:textAlignment w:val="auto"/>
              <w:rPr>
                <w:sz w:val="24"/>
              </w:rPr>
            </w:pPr>
            <w:r w:rsidRPr="00900DE5">
              <w:rPr>
                <w:sz w:val="24"/>
              </w:rPr>
              <w:t>të zbatojë me përpikmëri rregullat e sigurimit teknik dhe</w:t>
            </w:r>
            <w:r w:rsidRPr="00900DE5">
              <w:rPr>
                <w:spacing w:val="-12"/>
                <w:sz w:val="24"/>
              </w:rPr>
              <w:t xml:space="preserve"> </w:t>
            </w:r>
            <w:r w:rsidRPr="00900DE5">
              <w:rPr>
                <w:sz w:val="24"/>
              </w:rPr>
              <w:t>të ruajtjes së mjedisit gjatë hapjes së gropës për mbjelljen e fidanit;</w:t>
            </w:r>
          </w:p>
          <w:p w:rsidR="00231726" w:rsidRPr="00900DE5" w:rsidRDefault="00231726" w:rsidP="00231726">
            <w:pPr>
              <w:tabs>
                <w:tab w:val="left" w:pos="252"/>
              </w:tabs>
              <w:overflowPunct/>
              <w:autoSpaceDE/>
              <w:autoSpaceDN/>
              <w:adjustRightInd/>
              <w:ind w:left="252"/>
              <w:textAlignment w:val="auto"/>
              <w:rPr>
                <w:b/>
                <w:i/>
                <w:sz w:val="24"/>
                <w:szCs w:val="24"/>
              </w:rPr>
            </w:pPr>
            <w:r w:rsidRPr="00900DE5">
              <w:rPr>
                <w:b/>
                <w:i/>
                <w:sz w:val="24"/>
                <w:szCs w:val="24"/>
              </w:rPr>
              <w:t xml:space="preserve">Instrumentet e vlerësimit: </w:t>
            </w:r>
          </w:p>
          <w:p w:rsidR="00231726" w:rsidRPr="00900DE5" w:rsidRDefault="00231726" w:rsidP="00231726">
            <w:pPr>
              <w:numPr>
                <w:ilvl w:val="0"/>
                <w:numId w:val="67"/>
              </w:numPr>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tabs>
          <w:tab w:val="right" w:pos="2340"/>
        </w:tabs>
        <w:ind w:left="660"/>
        <w:rPr>
          <w:b/>
          <w:sz w:val="24"/>
        </w:rPr>
      </w:pPr>
    </w:p>
    <w:tbl>
      <w:tblPr>
        <w:tblW w:w="8190" w:type="dxa"/>
        <w:tblInd w:w="2088" w:type="dxa"/>
        <w:tblLayout w:type="fixed"/>
        <w:tblLook w:val="0000" w:firstRow="0" w:lastRow="0" w:firstColumn="0" w:lastColumn="0" w:noHBand="0" w:noVBand="0"/>
      </w:tblPr>
      <w:tblGrid>
        <w:gridCol w:w="810"/>
        <w:gridCol w:w="7380"/>
      </w:tblGrid>
      <w:tr w:rsidR="00231726" w:rsidRPr="00900DE5" w:rsidTr="0042401D">
        <w:trPr>
          <w:trHeight w:val="440"/>
        </w:trPr>
        <w:tc>
          <w:tcPr>
            <w:tcW w:w="810" w:type="dxa"/>
          </w:tcPr>
          <w:p w:rsidR="00231726" w:rsidRPr="00900DE5" w:rsidRDefault="00231726" w:rsidP="00231726">
            <w:pPr>
              <w:numPr>
                <w:ilvl w:val="12"/>
                <w:numId w:val="0"/>
              </w:numPr>
              <w:rPr>
                <w:b/>
                <w:sz w:val="24"/>
                <w:szCs w:val="24"/>
              </w:rPr>
            </w:pPr>
            <w:r w:rsidRPr="00900DE5">
              <w:rPr>
                <w:b/>
                <w:sz w:val="24"/>
                <w:szCs w:val="24"/>
              </w:rPr>
              <w:t xml:space="preserve">RN 2 </w:t>
            </w:r>
          </w:p>
        </w:tc>
        <w:tc>
          <w:tcPr>
            <w:tcW w:w="7380" w:type="dxa"/>
          </w:tcPr>
          <w:p w:rsidR="00231726" w:rsidRPr="00900DE5" w:rsidRDefault="00231726" w:rsidP="00B5163E">
            <w:pPr>
              <w:tabs>
                <w:tab w:val="left" w:pos="3648"/>
              </w:tabs>
              <w:outlineLvl w:val="1"/>
              <w:rPr>
                <w:b/>
                <w:bCs/>
                <w:sz w:val="24"/>
                <w:szCs w:val="24"/>
              </w:rPr>
            </w:pPr>
            <w:r w:rsidRPr="00900DE5">
              <w:rPr>
                <w:b/>
                <w:bCs/>
                <w:sz w:val="24"/>
                <w:szCs w:val="24"/>
              </w:rPr>
              <w:t>Nxënësi përgatit fidanin për</w:t>
            </w:r>
            <w:r w:rsidRPr="00900DE5">
              <w:rPr>
                <w:b/>
                <w:bCs/>
                <w:spacing w:val="-2"/>
                <w:sz w:val="24"/>
                <w:szCs w:val="24"/>
              </w:rPr>
              <w:t xml:space="preserve"> </w:t>
            </w:r>
            <w:r w:rsidRPr="00900DE5">
              <w:rPr>
                <w:b/>
                <w:bCs/>
                <w:sz w:val="24"/>
                <w:szCs w:val="24"/>
              </w:rPr>
              <w:t>mbjellje.</w:t>
            </w:r>
          </w:p>
          <w:p w:rsidR="00231726" w:rsidRPr="00900DE5" w:rsidRDefault="00231726" w:rsidP="00B5163E">
            <w:pPr>
              <w:tabs>
                <w:tab w:val="left" w:pos="360"/>
              </w:tabs>
              <w:rPr>
                <w:b/>
                <w:i/>
                <w:sz w:val="24"/>
                <w:szCs w:val="24"/>
              </w:rPr>
            </w:pPr>
            <w:r w:rsidRPr="00900DE5">
              <w:rPr>
                <w:b/>
                <w:i/>
                <w:sz w:val="24"/>
                <w:szCs w:val="24"/>
              </w:rPr>
              <w:t>Kriteret e vlerësimit:</w:t>
            </w:r>
          </w:p>
          <w:p w:rsidR="00231726" w:rsidRPr="00900DE5" w:rsidRDefault="00231726" w:rsidP="00B5163E">
            <w:pPr>
              <w:tabs>
                <w:tab w:val="left" w:pos="360"/>
              </w:tabs>
              <w:jc w:val="both"/>
              <w:rPr>
                <w:sz w:val="24"/>
                <w:szCs w:val="24"/>
              </w:rPr>
            </w:pPr>
            <w:r w:rsidRPr="00900DE5">
              <w:rPr>
                <w:sz w:val="24"/>
                <w:szCs w:val="24"/>
              </w:rPr>
              <w:t>Nxënësi duhet të jetë i aftë:</w:t>
            </w:r>
          </w:p>
          <w:p w:rsidR="00231726" w:rsidRPr="00900DE5" w:rsidRDefault="00231726" w:rsidP="00162EA5">
            <w:pPr>
              <w:widowControl w:val="0"/>
              <w:numPr>
                <w:ilvl w:val="0"/>
                <w:numId w:val="199"/>
              </w:numPr>
              <w:tabs>
                <w:tab w:val="left" w:pos="702"/>
              </w:tabs>
              <w:overflowPunct/>
              <w:adjustRightInd/>
              <w:spacing w:line="237" w:lineRule="auto"/>
              <w:ind w:left="702" w:right="702" w:hanging="342"/>
              <w:textAlignment w:val="auto"/>
              <w:rPr>
                <w:sz w:val="24"/>
              </w:rPr>
            </w:pPr>
            <w:r w:rsidRPr="00900DE5">
              <w:rPr>
                <w:sz w:val="24"/>
              </w:rPr>
              <w:t>të përcaktojë llojin fidanit frutor pë mbjellje sipas kushteve</w:t>
            </w:r>
            <w:r w:rsidRPr="00900DE5">
              <w:rPr>
                <w:spacing w:val="-2"/>
                <w:sz w:val="24"/>
              </w:rPr>
              <w:t xml:space="preserve"> </w:t>
            </w:r>
            <w:r w:rsidRPr="00900DE5">
              <w:rPr>
                <w:sz w:val="24"/>
              </w:rPr>
              <w:t>klimatiko-tokësore;</w:t>
            </w:r>
          </w:p>
          <w:p w:rsidR="00231726" w:rsidRPr="00900DE5" w:rsidRDefault="00231726" w:rsidP="00162EA5">
            <w:pPr>
              <w:widowControl w:val="0"/>
              <w:numPr>
                <w:ilvl w:val="0"/>
                <w:numId w:val="199"/>
              </w:numPr>
              <w:tabs>
                <w:tab w:val="left" w:pos="702"/>
              </w:tabs>
              <w:overflowPunct/>
              <w:adjustRightInd/>
              <w:spacing w:line="237" w:lineRule="auto"/>
              <w:ind w:left="702" w:right="702" w:hanging="342"/>
              <w:textAlignment w:val="auto"/>
              <w:rPr>
                <w:sz w:val="24"/>
              </w:rPr>
            </w:pPr>
            <w:r w:rsidRPr="00900DE5">
              <w:rPr>
                <w:sz w:val="24"/>
              </w:rPr>
              <w:t>të nxjerrë me shumë kujdes fidanët nga</w:t>
            </w:r>
            <w:r w:rsidRPr="00900DE5">
              <w:rPr>
                <w:spacing w:val="-5"/>
                <w:sz w:val="24"/>
              </w:rPr>
              <w:t xml:space="preserve"> </w:t>
            </w:r>
            <w:r w:rsidRPr="00900DE5">
              <w:rPr>
                <w:sz w:val="24"/>
              </w:rPr>
              <w:t>shtratifikimi;</w:t>
            </w:r>
          </w:p>
          <w:p w:rsidR="00231726" w:rsidRPr="00900DE5" w:rsidRDefault="00231726" w:rsidP="00162EA5">
            <w:pPr>
              <w:widowControl w:val="0"/>
              <w:numPr>
                <w:ilvl w:val="0"/>
                <w:numId w:val="199"/>
              </w:numPr>
              <w:tabs>
                <w:tab w:val="left" w:pos="702"/>
              </w:tabs>
              <w:overflowPunct/>
              <w:adjustRightInd/>
              <w:spacing w:line="237" w:lineRule="auto"/>
              <w:ind w:left="702" w:right="702" w:hanging="342"/>
              <w:textAlignment w:val="auto"/>
              <w:rPr>
                <w:sz w:val="24"/>
              </w:rPr>
            </w:pPr>
            <w:r w:rsidRPr="00900DE5">
              <w:rPr>
                <w:sz w:val="24"/>
              </w:rPr>
              <w:t>të kontrollojë sistemin rrënjor të fidanëve dhe  të pastrojë</w:t>
            </w:r>
            <w:r w:rsidRPr="00900DE5">
              <w:rPr>
                <w:sz w:val="24"/>
                <w:szCs w:val="24"/>
              </w:rPr>
              <w:t xml:space="preserve"> ato;</w:t>
            </w:r>
          </w:p>
          <w:p w:rsidR="00231726" w:rsidRPr="00900DE5" w:rsidRDefault="00231726" w:rsidP="00162EA5">
            <w:pPr>
              <w:widowControl w:val="0"/>
              <w:numPr>
                <w:ilvl w:val="0"/>
                <w:numId w:val="199"/>
              </w:numPr>
              <w:tabs>
                <w:tab w:val="left" w:pos="702"/>
              </w:tabs>
              <w:overflowPunct/>
              <w:adjustRightInd/>
              <w:spacing w:line="237" w:lineRule="auto"/>
              <w:ind w:left="702" w:right="702" w:hanging="342"/>
              <w:textAlignment w:val="auto"/>
              <w:rPr>
                <w:sz w:val="24"/>
              </w:rPr>
            </w:pPr>
            <w:r w:rsidRPr="00900DE5">
              <w:rPr>
                <w:sz w:val="24"/>
              </w:rPr>
              <w:t>të zhytë fidanët në ujë për 1-2</w:t>
            </w:r>
            <w:r w:rsidRPr="00900DE5">
              <w:rPr>
                <w:spacing w:val="-3"/>
                <w:sz w:val="24"/>
              </w:rPr>
              <w:t xml:space="preserve"> </w:t>
            </w:r>
            <w:r w:rsidRPr="00900DE5">
              <w:rPr>
                <w:sz w:val="24"/>
              </w:rPr>
              <w:t>ditë;</w:t>
            </w:r>
          </w:p>
          <w:p w:rsidR="00231726" w:rsidRPr="00900DE5" w:rsidRDefault="00231726" w:rsidP="00162EA5">
            <w:pPr>
              <w:widowControl w:val="0"/>
              <w:numPr>
                <w:ilvl w:val="0"/>
                <w:numId w:val="199"/>
              </w:numPr>
              <w:tabs>
                <w:tab w:val="left" w:pos="702"/>
              </w:tabs>
              <w:overflowPunct/>
              <w:adjustRightInd/>
              <w:spacing w:line="237" w:lineRule="auto"/>
              <w:ind w:left="702" w:right="702" w:hanging="342"/>
              <w:textAlignment w:val="auto"/>
              <w:rPr>
                <w:sz w:val="24"/>
              </w:rPr>
            </w:pPr>
            <w:r w:rsidRPr="00900DE5">
              <w:rPr>
                <w:sz w:val="24"/>
              </w:rPr>
              <w:t xml:space="preserve">të rifreskojë sistemin rrënjor duke shkurtuar rrënjët </w:t>
            </w:r>
            <w:r w:rsidRPr="00900DE5">
              <w:rPr>
                <w:spacing w:val="-12"/>
                <w:sz w:val="24"/>
              </w:rPr>
              <w:t xml:space="preserve">e </w:t>
            </w:r>
            <w:r w:rsidRPr="00900DE5">
              <w:rPr>
                <w:sz w:val="24"/>
              </w:rPr>
              <w:t>dëmtuara;</w:t>
            </w:r>
          </w:p>
          <w:p w:rsidR="00231726" w:rsidRPr="00900DE5" w:rsidRDefault="00231726" w:rsidP="00162EA5">
            <w:pPr>
              <w:widowControl w:val="0"/>
              <w:numPr>
                <w:ilvl w:val="0"/>
                <w:numId w:val="199"/>
              </w:numPr>
              <w:tabs>
                <w:tab w:val="left" w:pos="702"/>
              </w:tabs>
              <w:overflowPunct/>
              <w:adjustRightInd/>
              <w:spacing w:line="237" w:lineRule="auto"/>
              <w:ind w:left="702" w:right="702" w:hanging="342"/>
              <w:textAlignment w:val="auto"/>
              <w:rPr>
                <w:sz w:val="24"/>
              </w:rPr>
            </w:pPr>
            <w:r w:rsidRPr="00900DE5">
              <w:rPr>
                <w:sz w:val="24"/>
              </w:rPr>
              <w:t>të zhytë sistemin rrënjor në përzierjen bajgë-deltinë</w:t>
            </w:r>
            <w:r w:rsidRPr="00900DE5">
              <w:rPr>
                <w:spacing w:val="-10"/>
                <w:sz w:val="24"/>
              </w:rPr>
              <w:t xml:space="preserve"> </w:t>
            </w:r>
            <w:r w:rsidRPr="00900DE5">
              <w:rPr>
                <w:sz w:val="24"/>
              </w:rPr>
              <w:t>dhe ujë sipas raporteve të</w:t>
            </w:r>
            <w:r w:rsidRPr="00900DE5">
              <w:rPr>
                <w:spacing w:val="-3"/>
                <w:sz w:val="24"/>
              </w:rPr>
              <w:t xml:space="preserve"> </w:t>
            </w:r>
            <w:r w:rsidRPr="00900DE5">
              <w:rPr>
                <w:sz w:val="24"/>
              </w:rPr>
              <w:t>përcaktuara;</w:t>
            </w:r>
          </w:p>
          <w:p w:rsidR="00231726" w:rsidRPr="00900DE5" w:rsidRDefault="00231726" w:rsidP="00162EA5">
            <w:pPr>
              <w:widowControl w:val="0"/>
              <w:numPr>
                <w:ilvl w:val="0"/>
                <w:numId w:val="198"/>
              </w:numPr>
              <w:tabs>
                <w:tab w:val="left" w:pos="702"/>
              </w:tabs>
              <w:overflowPunct/>
              <w:adjustRightInd/>
              <w:spacing w:line="237" w:lineRule="auto"/>
              <w:ind w:left="702" w:right="679" w:hanging="342"/>
              <w:textAlignment w:val="auto"/>
              <w:rPr>
                <w:sz w:val="24"/>
              </w:rPr>
            </w:pPr>
            <w:r w:rsidRPr="00900DE5">
              <w:rPr>
                <w:sz w:val="24"/>
              </w:rPr>
              <w:t>të transportojë fidanët me kujdes në vendin e</w:t>
            </w:r>
            <w:r w:rsidRPr="00900DE5">
              <w:rPr>
                <w:spacing w:val="-5"/>
                <w:sz w:val="24"/>
              </w:rPr>
              <w:t xml:space="preserve"> </w:t>
            </w:r>
            <w:r w:rsidRPr="00900DE5">
              <w:rPr>
                <w:sz w:val="24"/>
              </w:rPr>
              <w:t>mbjelljes;</w:t>
            </w:r>
          </w:p>
          <w:p w:rsidR="00231726" w:rsidRPr="00900DE5" w:rsidRDefault="00231726" w:rsidP="00162EA5">
            <w:pPr>
              <w:widowControl w:val="0"/>
              <w:numPr>
                <w:ilvl w:val="0"/>
                <w:numId w:val="198"/>
              </w:numPr>
              <w:tabs>
                <w:tab w:val="left" w:pos="702"/>
              </w:tabs>
              <w:overflowPunct/>
              <w:adjustRightInd/>
              <w:spacing w:line="237" w:lineRule="auto"/>
              <w:ind w:left="702" w:right="679" w:hanging="34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8"/>
              </w:numPr>
              <w:tabs>
                <w:tab w:val="left" w:pos="702"/>
              </w:tabs>
              <w:overflowPunct/>
              <w:adjustRightInd/>
              <w:spacing w:line="237" w:lineRule="auto"/>
              <w:ind w:left="702" w:right="679" w:hanging="342"/>
              <w:textAlignment w:val="auto"/>
              <w:rPr>
                <w:sz w:val="24"/>
              </w:rPr>
            </w:pPr>
            <w:r w:rsidRPr="00900DE5">
              <w:rPr>
                <w:sz w:val="24"/>
              </w:rPr>
              <w:t>të komunikojë me etikë dhe profesionalizem;</w:t>
            </w:r>
          </w:p>
          <w:p w:rsidR="00231726" w:rsidRPr="00900DE5" w:rsidRDefault="00231726" w:rsidP="00162EA5">
            <w:pPr>
              <w:widowControl w:val="0"/>
              <w:numPr>
                <w:ilvl w:val="0"/>
                <w:numId w:val="198"/>
              </w:numPr>
              <w:tabs>
                <w:tab w:val="left" w:pos="702"/>
              </w:tabs>
              <w:overflowPunct/>
              <w:adjustRightInd/>
              <w:spacing w:line="237" w:lineRule="auto"/>
              <w:ind w:left="702" w:right="679" w:hanging="342"/>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199"/>
              </w:numPr>
              <w:tabs>
                <w:tab w:val="left" w:pos="702"/>
              </w:tabs>
              <w:overflowPunct/>
              <w:adjustRightInd/>
              <w:spacing w:line="237" w:lineRule="auto"/>
              <w:ind w:left="702" w:right="702" w:hanging="342"/>
              <w:textAlignment w:val="auto"/>
              <w:rPr>
                <w:sz w:val="24"/>
              </w:rPr>
            </w:pPr>
            <w:r w:rsidRPr="00900DE5">
              <w:rPr>
                <w:sz w:val="24"/>
              </w:rPr>
              <w:t>të respektojë rregullat e sigurimit teknik dhe ruajtjes</w:t>
            </w:r>
            <w:r w:rsidRPr="00900DE5">
              <w:rPr>
                <w:spacing w:val="-11"/>
                <w:sz w:val="24"/>
              </w:rPr>
              <w:t xml:space="preserve"> </w:t>
            </w:r>
            <w:r w:rsidRPr="00900DE5">
              <w:rPr>
                <w:sz w:val="24"/>
              </w:rPr>
              <w:t>së mjedisit gjatë përgatitjes së fidanëve për</w:t>
            </w:r>
            <w:r w:rsidRPr="00900DE5">
              <w:rPr>
                <w:spacing w:val="-6"/>
                <w:sz w:val="24"/>
              </w:rPr>
              <w:t xml:space="preserve"> </w:t>
            </w:r>
            <w:r w:rsidRPr="00900DE5">
              <w:rPr>
                <w:sz w:val="24"/>
              </w:rPr>
              <w:t>mbjellje;</w:t>
            </w:r>
          </w:p>
          <w:p w:rsidR="00231726" w:rsidRPr="00900DE5" w:rsidRDefault="00231726" w:rsidP="00B5163E">
            <w:pPr>
              <w:tabs>
                <w:tab w:val="left" w:pos="360"/>
              </w:tabs>
              <w:rPr>
                <w:b/>
                <w:i/>
                <w:sz w:val="24"/>
                <w:szCs w:val="24"/>
              </w:rPr>
            </w:pPr>
            <w:r w:rsidRPr="00900DE5">
              <w:rPr>
                <w:b/>
                <w:i/>
                <w:sz w:val="24"/>
                <w:szCs w:val="24"/>
              </w:rPr>
              <w:t>Instrumentet e vlerësimit:</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tabs>
          <w:tab w:val="right" w:pos="2340"/>
        </w:tabs>
        <w:ind w:left="660"/>
        <w:rPr>
          <w:b/>
          <w:sz w:val="24"/>
        </w:rPr>
      </w:pPr>
    </w:p>
    <w:tbl>
      <w:tblPr>
        <w:tblW w:w="8190" w:type="dxa"/>
        <w:tblInd w:w="2088" w:type="dxa"/>
        <w:tblLayout w:type="fixed"/>
        <w:tblLook w:val="0000" w:firstRow="0" w:lastRow="0" w:firstColumn="0" w:lastColumn="0" w:noHBand="0" w:noVBand="0"/>
      </w:tblPr>
      <w:tblGrid>
        <w:gridCol w:w="810"/>
        <w:gridCol w:w="7380"/>
      </w:tblGrid>
      <w:tr w:rsidR="00231726" w:rsidRPr="00900DE5" w:rsidTr="0042401D">
        <w:trPr>
          <w:trHeight w:val="709"/>
        </w:trPr>
        <w:tc>
          <w:tcPr>
            <w:tcW w:w="810" w:type="dxa"/>
          </w:tcPr>
          <w:p w:rsidR="00231726" w:rsidRPr="00900DE5" w:rsidRDefault="00231726" w:rsidP="00B5163E">
            <w:pPr>
              <w:numPr>
                <w:ilvl w:val="12"/>
                <w:numId w:val="0"/>
              </w:numPr>
              <w:rPr>
                <w:b/>
                <w:sz w:val="24"/>
                <w:szCs w:val="24"/>
              </w:rPr>
            </w:pPr>
            <w:r w:rsidRPr="00900DE5">
              <w:rPr>
                <w:b/>
                <w:sz w:val="24"/>
                <w:szCs w:val="24"/>
              </w:rPr>
              <w:t xml:space="preserve">RN 3 </w:t>
            </w:r>
          </w:p>
        </w:tc>
        <w:tc>
          <w:tcPr>
            <w:tcW w:w="7380" w:type="dxa"/>
          </w:tcPr>
          <w:p w:rsidR="00231726" w:rsidRPr="00900DE5" w:rsidRDefault="00231726" w:rsidP="00B5163E">
            <w:pPr>
              <w:tabs>
                <w:tab w:val="left" w:pos="1014"/>
              </w:tabs>
              <w:rPr>
                <w:b/>
                <w:sz w:val="24"/>
              </w:rPr>
            </w:pPr>
            <w:r w:rsidRPr="00900DE5">
              <w:rPr>
                <w:b/>
                <w:sz w:val="24"/>
              </w:rPr>
              <w:t>Nxënësi mbjell fidanin e</w:t>
            </w:r>
            <w:r w:rsidRPr="00900DE5">
              <w:rPr>
                <w:b/>
                <w:spacing w:val="2"/>
                <w:sz w:val="24"/>
              </w:rPr>
              <w:t xml:space="preserve"> </w:t>
            </w:r>
            <w:r w:rsidRPr="00900DE5">
              <w:rPr>
                <w:b/>
                <w:sz w:val="24"/>
              </w:rPr>
              <w:t>hardhisë.</w:t>
            </w:r>
          </w:p>
          <w:p w:rsidR="00231726" w:rsidRPr="00900DE5" w:rsidRDefault="00231726" w:rsidP="00B5163E">
            <w:pPr>
              <w:tabs>
                <w:tab w:val="left" w:pos="360"/>
              </w:tabs>
              <w:rPr>
                <w:b/>
                <w:i/>
                <w:sz w:val="24"/>
                <w:szCs w:val="24"/>
              </w:rPr>
            </w:pPr>
            <w:r w:rsidRPr="00900DE5">
              <w:rPr>
                <w:b/>
                <w:i/>
                <w:sz w:val="24"/>
                <w:szCs w:val="24"/>
              </w:rPr>
              <w:t>Kriteret e vlerësimit:</w:t>
            </w:r>
          </w:p>
          <w:p w:rsidR="00231726" w:rsidRPr="00900DE5" w:rsidRDefault="00231726" w:rsidP="00B5163E">
            <w:pPr>
              <w:tabs>
                <w:tab w:val="left" w:pos="360"/>
              </w:tabs>
              <w:rPr>
                <w:sz w:val="24"/>
                <w:szCs w:val="24"/>
              </w:rPr>
            </w:pPr>
            <w:r w:rsidRPr="00900DE5">
              <w:rPr>
                <w:sz w:val="24"/>
                <w:szCs w:val="24"/>
              </w:rPr>
              <w:t>Nxënësi duhet të jetë i aftë:</w:t>
            </w:r>
          </w:p>
          <w:p w:rsidR="00231726" w:rsidRPr="00900DE5" w:rsidRDefault="00231726" w:rsidP="00162EA5">
            <w:pPr>
              <w:widowControl w:val="0"/>
              <w:numPr>
                <w:ilvl w:val="0"/>
                <w:numId w:val="199"/>
              </w:numPr>
              <w:tabs>
                <w:tab w:val="left" w:pos="702"/>
              </w:tabs>
              <w:overflowPunct/>
              <w:adjustRightInd/>
              <w:spacing w:line="237" w:lineRule="auto"/>
              <w:ind w:right="801"/>
              <w:textAlignment w:val="auto"/>
              <w:rPr>
                <w:sz w:val="24"/>
              </w:rPr>
            </w:pPr>
            <w:r w:rsidRPr="00900DE5">
              <w:rPr>
                <w:sz w:val="24"/>
              </w:rPr>
              <w:t xml:space="preserve">të shpërndarjë plehun organik dhe mineral pranë gropa </w:t>
            </w:r>
            <w:r w:rsidRPr="00900DE5">
              <w:rPr>
                <w:spacing w:val="-6"/>
                <w:sz w:val="24"/>
              </w:rPr>
              <w:t xml:space="preserve">të </w:t>
            </w:r>
            <w:r w:rsidRPr="00900DE5">
              <w:rPr>
                <w:sz w:val="24"/>
              </w:rPr>
              <w:t>hapura sipas sasisë së</w:t>
            </w:r>
            <w:r w:rsidRPr="00900DE5">
              <w:rPr>
                <w:spacing w:val="-4"/>
                <w:sz w:val="24"/>
              </w:rPr>
              <w:t xml:space="preserve"> </w:t>
            </w:r>
            <w:r w:rsidRPr="00900DE5">
              <w:rPr>
                <w:sz w:val="24"/>
              </w:rPr>
              <w:t>nevojshme.</w:t>
            </w:r>
          </w:p>
          <w:p w:rsidR="00231726" w:rsidRPr="00900DE5" w:rsidRDefault="00231726" w:rsidP="00162EA5">
            <w:pPr>
              <w:widowControl w:val="0"/>
              <w:numPr>
                <w:ilvl w:val="0"/>
                <w:numId w:val="199"/>
              </w:numPr>
              <w:tabs>
                <w:tab w:val="left" w:pos="702"/>
              </w:tabs>
              <w:overflowPunct/>
              <w:adjustRightInd/>
              <w:spacing w:line="237" w:lineRule="auto"/>
              <w:ind w:right="801"/>
              <w:textAlignment w:val="auto"/>
              <w:rPr>
                <w:sz w:val="24"/>
              </w:rPr>
            </w:pPr>
            <w:r w:rsidRPr="00900DE5">
              <w:rPr>
                <w:sz w:val="24"/>
              </w:rPr>
              <w:t>të përzierjë në mënyrë të njëtrajtshme dheu e</w:t>
            </w:r>
            <w:r w:rsidRPr="00900DE5">
              <w:rPr>
                <w:spacing w:val="-10"/>
                <w:sz w:val="24"/>
              </w:rPr>
              <w:t xml:space="preserve"> </w:t>
            </w:r>
            <w:r w:rsidRPr="00900DE5">
              <w:rPr>
                <w:sz w:val="24"/>
              </w:rPr>
              <w:t>sipërfaqes me plehrat</w:t>
            </w:r>
            <w:r w:rsidRPr="00900DE5">
              <w:rPr>
                <w:spacing w:val="-1"/>
                <w:sz w:val="24"/>
              </w:rPr>
              <w:t xml:space="preserve"> </w:t>
            </w:r>
            <w:r w:rsidRPr="00900DE5">
              <w:rPr>
                <w:sz w:val="24"/>
              </w:rPr>
              <w:t>organo-minerale;</w:t>
            </w:r>
          </w:p>
          <w:p w:rsidR="00231726" w:rsidRPr="00900DE5" w:rsidRDefault="00231726" w:rsidP="00162EA5">
            <w:pPr>
              <w:widowControl w:val="0"/>
              <w:numPr>
                <w:ilvl w:val="0"/>
                <w:numId w:val="199"/>
              </w:numPr>
              <w:tabs>
                <w:tab w:val="left" w:pos="702"/>
              </w:tabs>
              <w:overflowPunct/>
              <w:adjustRightInd/>
              <w:spacing w:line="237" w:lineRule="auto"/>
              <w:ind w:right="801"/>
              <w:textAlignment w:val="auto"/>
              <w:rPr>
                <w:sz w:val="24"/>
              </w:rPr>
            </w:pPr>
            <w:r w:rsidRPr="00900DE5">
              <w:rPr>
                <w:sz w:val="24"/>
              </w:rPr>
              <w:t xml:space="preserve">të kryejë mbushjes së gropës me dheun e sipërfaqes </w:t>
            </w:r>
            <w:r w:rsidRPr="00900DE5">
              <w:rPr>
                <w:spacing w:val="-6"/>
                <w:sz w:val="24"/>
              </w:rPr>
              <w:t xml:space="preserve">së </w:t>
            </w:r>
            <w:r w:rsidRPr="00900DE5">
              <w:rPr>
                <w:sz w:val="24"/>
              </w:rPr>
              <w:t>përgatitur në 2/3 e thellësisë së</w:t>
            </w:r>
            <w:r w:rsidRPr="00900DE5">
              <w:rPr>
                <w:spacing w:val="-4"/>
                <w:sz w:val="24"/>
              </w:rPr>
              <w:t xml:space="preserve"> </w:t>
            </w:r>
            <w:r w:rsidRPr="00900DE5">
              <w:rPr>
                <w:sz w:val="24"/>
              </w:rPr>
              <w:t>saj;</w:t>
            </w:r>
          </w:p>
          <w:p w:rsidR="00231726" w:rsidRPr="00900DE5" w:rsidRDefault="00231726" w:rsidP="00162EA5">
            <w:pPr>
              <w:widowControl w:val="0"/>
              <w:numPr>
                <w:ilvl w:val="0"/>
                <w:numId w:val="199"/>
              </w:numPr>
              <w:tabs>
                <w:tab w:val="left" w:pos="702"/>
              </w:tabs>
              <w:overflowPunct/>
              <w:adjustRightInd/>
              <w:spacing w:line="237" w:lineRule="auto"/>
              <w:ind w:right="801"/>
              <w:textAlignment w:val="auto"/>
              <w:rPr>
                <w:sz w:val="24"/>
              </w:rPr>
            </w:pPr>
            <w:r w:rsidRPr="00900DE5">
              <w:rPr>
                <w:sz w:val="24"/>
              </w:rPr>
              <w:t xml:space="preserve">të përcaktojë qendrën e gropës ku do të mbillet fidani </w:t>
            </w:r>
            <w:r w:rsidRPr="00900DE5">
              <w:rPr>
                <w:spacing w:val="-6"/>
                <w:sz w:val="24"/>
              </w:rPr>
              <w:t xml:space="preserve">me </w:t>
            </w:r>
            <w:r w:rsidRPr="00900DE5">
              <w:rPr>
                <w:sz w:val="24"/>
              </w:rPr>
              <w:t>përdorimin e dërrasës mbjellëse dhe ngulja e hurit në thellësi të</w:t>
            </w:r>
            <w:r w:rsidRPr="00900DE5">
              <w:rPr>
                <w:spacing w:val="-2"/>
                <w:sz w:val="24"/>
              </w:rPr>
              <w:t xml:space="preserve"> </w:t>
            </w:r>
            <w:r w:rsidRPr="00900DE5">
              <w:rPr>
                <w:sz w:val="24"/>
              </w:rPr>
              <w:t>gropës;</w:t>
            </w:r>
          </w:p>
          <w:p w:rsidR="00231726" w:rsidRPr="00900DE5" w:rsidRDefault="00231726" w:rsidP="00162EA5">
            <w:pPr>
              <w:widowControl w:val="0"/>
              <w:numPr>
                <w:ilvl w:val="0"/>
                <w:numId w:val="199"/>
              </w:numPr>
              <w:tabs>
                <w:tab w:val="left" w:pos="702"/>
              </w:tabs>
              <w:overflowPunct/>
              <w:adjustRightInd/>
              <w:spacing w:line="237" w:lineRule="auto"/>
              <w:ind w:right="801"/>
              <w:textAlignment w:val="auto"/>
              <w:rPr>
                <w:sz w:val="24"/>
              </w:rPr>
            </w:pPr>
            <w:r w:rsidRPr="00900DE5">
              <w:rPr>
                <w:sz w:val="24"/>
              </w:rPr>
              <w:t xml:space="preserve">të mbjelljë fidanin sipas teknikës së mbjelljes së </w:t>
            </w:r>
            <w:r w:rsidRPr="00900DE5">
              <w:rPr>
                <w:spacing w:val="-3"/>
                <w:sz w:val="24"/>
              </w:rPr>
              <w:t xml:space="preserve">fidanëve </w:t>
            </w:r>
            <w:r w:rsidRPr="00900DE5">
              <w:rPr>
                <w:sz w:val="24"/>
              </w:rPr>
              <w:t xml:space="preserve">frutorë;të mbushë gropë me pjesën tjetër të dheut duke lënë </w:t>
            </w:r>
            <w:r w:rsidRPr="00900DE5">
              <w:rPr>
                <w:spacing w:val="-3"/>
                <w:sz w:val="24"/>
              </w:rPr>
              <w:t xml:space="preserve">pikën </w:t>
            </w:r>
            <w:r w:rsidRPr="00900DE5">
              <w:rPr>
                <w:sz w:val="24"/>
              </w:rPr>
              <w:t>e shartimit 7-8 cm mbi rrafshin e</w:t>
            </w:r>
            <w:r w:rsidRPr="00900DE5">
              <w:rPr>
                <w:spacing w:val="-3"/>
                <w:sz w:val="24"/>
              </w:rPr>
              <w:t xml:space="preserve"> </w:t>
            </w:r>
            <w:r w:rsidRPr="00900DE5">
              <w:rPr>
                <w:sz w:val="24"/>
              </w:rPr>
              <w:t>tokës</w:t>
            </w:r>
          </w:p>
          <w:p w:rsidR="00231726" w:rsidRPr="00900DE5" w:rsidRDefault="00231726" w:rsidP="00162EA5">
            <w:pPr>
              <w:widowControl w:val="0"/>
              <w:numPr>
                <w:ilvl w:val="0"/>
                <w:numId w:val="198"/>
              </w:numPr>
              <w:tabs>
                <w:tab w:val="left" w:pos="702"/>
              </w:tabs>
              <w:overflowPunct/>
              <w:adjustRightInd/>
              <w:spacing w:line="237" w:lineRule="auto"/>
              <w:ind w:right="679" w:hanging="342"/>
              <w:textAlignment w:val="auto"/>
              <w:rPr>
                <w:sz w:val="24"/>
              </w:rPr>
            </w:pPr>
            <w:r w:rsidRPr="00900DE5">
              <w:rPr>
                <w:sz w:val="24"/>
              </w:rPr>
              <w:t>të lidhë fidanin me hurin në formë tete pak të</w:t>
            </w:r>
            <w:r w:rsidRPr="00900DE5">
              <w:rPr>
                <w:spacing w:val="-3"/>
                <w:sz w:val="24"/>
              </w:rPr>
              <w:t xml:space="preserve"> </w:t>
            </w:r>
            <w:r w:rsidRPr="00900DE5">
              <w:rPr>
                <w:sz w:val="24"/>
              </w:rPr>
              <w:t>lirë;</w:t>
            </w:r>
          </w:p>
          <w:p w:rsidR="00231726" w:rsidRPr="00900DE5" w:rsidRDefault="00231726" w:rsidP="00162EA5">
            <w:pPr>
              <w:widowControl w:val="0"/>
              <w:numPr>
                <w:ilvl w:val="0"/>
                <w:numId w:val="198"/>
              </w:numPr>
              <w:tabs>
                <w:tab w:val="left" w:pos="702"/>
              </w:tabs>
              <w:overflowPunct/>
              <w:adjustRightInd/>
              <w:spacing w:line="237" w:lineRule="auto"/>
              <w:ind w:right="679" w:hanging="34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8"/>
              </w:numPr>
              <w:tabs>
                <w:tab w:val="left" w:pos="702"/>
              </w:tabs>
              <w:overflowPunct/>
              <w:adjustRightInd/>
              <w:spacing w:line="237" w:lineRule="auto"/>
              <w:ind w:right="679" w:hanging="342"/>
              <w:textAlignment w:val="auto"/>
              <w:rPr>
                <w:sz w:val="24"/>
              </w:rPr>
            </w:pPr>
            <w:r w:rsidRPr="00900DE5">
              <w:rPr>
                <w:sz w:val="24"/>
              </w:rPr>
              <w:t>të komunikojë me etikë dhe profesionalizem;</w:t>
            </w:r>
          </w:p>
          <w:p w:rsidR="00231726" w:rsidRPr="00900DE5" w:rsidRDefault="00231726" w:rsidP="00162EA5">
            <w:pPr>
              <w:widowControl w:val="0"/>
              <w:numPr>
                <w:ilvl w:val="0"/>
                <w:numId w:val="198"/>
              </w:numPr>
              <w:tabs>
                <w:tab w:val="left" w:pos="702"/>
              </w:tabs>
              <w:overflowPunct/>
              <w:adjustRightInd/>
              <w:spacing w:line="237" w:lineRule="auto"/>
              <w:ind w:right="679" w:hanging="342"/>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199"/>
              </w:numPr>
              <w:tabs>
                <w:tab w:val="left" w:pos="702"/>
              </w:tabs>
              <w:overflowPunct/>
              <w:adjustRightInd/>
              <w:spacing w:line="237" w:lineRule="auto"/>
              <w:ind w:right="801"/>
              <w:textAlignment w:val="auto"/>
              <w:rPr>
                <w:sz w:val="24"/>
              </w:rPr>
            </w:pPr>
            <w:r w:rsidRPr="00900DE5">
              <w:rPr>
                <w:sz w:val="24"/>
              </w:rPr>
              <w:t>të zbatojë rregullat e sigurimit teknik dhe të ruajtjes së mjedisit gjatë kryerjes së mbjelljes së fidanëve</w:t>
            </w:r>
            <w:r w:rsidRPr="00900DE5">
              <w:rPr>
                <w:spacing w:val="-12"/>
                <w:sz w:val="24"/>
              </w:rPr>
              <w:t xml:space="preserve"> </w:t>
            </w:r>
            <w:r w:rsidRPr="00900DE5">
              <w:rPr>
                <w:sz w:val="24"/>
              </w:rPr>
              <w:t>frutorë;</w:t>
            </w:r>
          </w:p>
          <w:p w:rsidR="00231726" w:rsidRPr="00900DE5" w:rsidRDefault="00231726" w:rsidP="00B5163E">
            <w:pPr>
              <w:autoSpaceDE/>
              <w:autoSpaceDN/>
              <w:rPr>
                <w:sz w:val="24"/>
                <w:szCs w:val="24"/>
              </w:rPr>
            </w:pPr>
            <w:r w:rsidRPr="00900DE5">
              <w:rPr>
                <w:b/>
                <w:i/>
                <w:sz w:val="24"/>
                <w:szCs w:val="24"/>
              </w:rPr>
              <w:t>Instrumentet e vlerësimit:</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tabs>
          <w:tab w:val="right" w:pos="2340"/>
        </w:tabs>
        <w:ind w:left="660"/>
        <w:rPr>
          <w:b/>
          <w:sz w:val="24"/>
        </w:rPr>
      </w:pPr>
    </w:p>
    <w:tbl>
      <w:tblPr>
        <w:tblW w:w="10278" w:type="dxa"/>
        <w:tblBorders>
          <w:top w:val="single" w:sz="4" w:space="0" w:color="auto"/>
        </w:tblBorders>
        <w:tblLayout w:type="fixed"/>
        <w:tblLook w:val="0000" w:firstRow="0" w:lastRow="0" w:firstColumn="0" w:lastColumn="0" w:noHBand="0" w:noVBand="0"/>
      </w:tblPr>
      <w:tblGrid>
        <w:gridCol w:w="2178"/>
        <w:gridCol w:w="270"/>
        <w:gridCol w:w="7830"/>
      </w:tblGrid>
      <w:tr w:rsidR="00231726" w:rsidRPr="00900DE5" w:rsidTr="0042401D">
        <w:tc>
          <w:tcPr>
            <w:tcW w:w="2178" w:type="dxa"/>
          </w:tcPr>
          <w:p w:rsidR="00231726" w:rsidRPr="00900DE5" w:rsidRDefault="00231726" w:rsidP="00231726">
            <w:pPr>
              <w:numPr>
                <w:ilvl w:val="12"/>
                <w:numId w:val="0"/>
              </w:numPr>
              <w:rPr>
                <w:sz w:val="24"/>
                <w:szCs w:val="24"/>
              </w:rPr>
            </w:pPr>
            <w:r w:rsidRPr="00900DE5">
              <w:rPr>
                <w:b/>
                <w:sz w:val="24"/>
                <w:szCs w:val="24"/>
              </w:rPr>
              <w:t>Udhëzime për zbatimin e modulit dhe për vlerësimin e nxënësve.</w:t>
            </w:r>
          </w:p>
        </w:tc>
        <w:tc>
          <w:tcPr>
            <w:tcW w:w="270" w:type="dxa"/>
          </w:tcPr>
          <w:p w:rsidR="00231726" w:rsidRPr="00900DE5" w:rsidRDefault="00231726" w:rsidP="00231726">
            <w:pPr>
              <w:numPr>
                <w:ilvl w:val="12"/>
                <w:numId w:val="0"/>
              </w:numPr>
              <w:rPr>
                <w:sz w:val="24"/>
                <w:szCs w:val="24"/>
              </w:rPr>
            </w:pPr>
          </w:p>
        </w:tc>
        <w:tc>
          <w:tcPr>
            <w:tcW w:w="7830" w:type="dxa"/>
          </w:tcPr>
          <w:p w:rsidR="00231726" w:rsidRPr="00900DE5" w:rsidRDefault="00231726" w:rsidP="009B2822">
            <w:pPr>
              <w:widowControl w:val="0"/>
              <w:numPr>
                <w:ilvl w:val="0"/>
                <w:numId w:val="47"/>
              </w:numPr>
              <w:tabs>
                <w:tab w:val="left" w:pos="894"/>
                <w:tab w:val="left" w:pos="895"/>
              </w:tabs>
              <w:overflowPunct/>
              <w:adjustRightInd/>
              <w:spacing w:line="237" w:lineRule="auto"/>
              <w:ind w:left="894" w:hanging="361"/>
              <w:jc w:val="both"/>
              <w:textAlignment w:val="auto"/>
              <w:rPr>
                <w:sz w:val="24"/>
              </w:rPr>
            </w:pPr>
            <w:r w:rsidRPr="00900DE5">
              <w:rPr>
                <w:sz w:val="24"/>
              </w:rPr>
              <w:t xml:space="preserve">Ky modul duhet të trajtohet në mjediset për </w:t>
            </w:r>
            <w:r w:rsidRPr="00900DE5">
              <w:rPr>
                <w:spacing w:val="-3"/>
                <w:sz w:val="24"/>
              </w:rPr>
              <w:t xml:space="preserve">praktikat </w:t>
            </w:r>
            <w:r w:rsidRPr="00900DE5">
              <w:rPr>
                <w:sz w:val="24"/>
              </w:rPr>
              <w:t>profesionale pranë shkollës ose jashtë</w:t>
            </w:r>
            <w:r w:rsidRPr="00900DE5">
              <w:rPr>
                <w:spacing w:val="-3"/>
                <w:sz w:val="24"/>
              </w:rPr>
              <w:t xml:space="preserve"> </w:t>
            </w:r>
            <w:r w:rsidRPr="00900DE5">
              <w:rPr>
                <w:sz w:val="24"/>
              </w:rPr>
              <w:t>saj.</w:t>
            </w:r>
          </w:p>
          <w:p w:rsidR="00231726" w:rsidRPr="00900DE5" w:rsidRDefault="00231726" w:rsidP="009B2822">
            <w:pPr>
              <w:widowControl w:val="0"/>
              <w:numPr>
                <w:ilvl w:val="0"/>
                <w:numId w:val="47"/>
              </w:numPr>
              <w:tabs>
                <w:tab w:val="left" w:pos="894"/>
                <w:tab w:val="left" w:pos="895"/>
              </w:tabs>
              <w:overflowPunct/>
              <w:adjustRightInd/>
              <w:ind w:left="894" w:hanging="361"/>
              <w:jc w:val="both"/>
              <w:textAlignment w:val="auto"/>
              <w:rPr>
                <w:sz w:val="24"/>
              </w:rPr>
            </w:pPr>
            <w:r w:rsidRPr="00900DE5">
              <w:rPr>
                <w:sz w:val="24"/>
              </w:rPr>
              <w:t xml:space="preserve">Mësuesi/Instruktori duhet të përdorë sa më shumë të jetë e mundur demonstrimet konkrete të metodave të ndryshme </w:t>
            </w:r>
            <w:r w:rsidRPr="00900DE5">
              <w:rPr>
                <w:spacing w:val="-7"/>
                <w:sz w:val="24"/>
              </w:rPr>
              <w:t xml:space="preserve">të </w:t>
            </w:r>
            <w:r w:rsidRPr="00900DE5">
              <w:rPr>
                <w:sz w:val="24"/>
              </w:rPr>
              <w:t>mbjelljes së fidanë ve</w:t>
            </w:r>
            <w:r w:rsidRPr="00900DE5">
              <w:rPr>
                <w:spacing w:val="-3"/>
                <w:sz w:val="24"/>
              </w:rPr>
              <w:t xml:space="preserve"> </w:t>
            </w:r>
            <w:r w:rsidRPr="00900DE5">
              <w:rPr>
                <w:sz w:val="24"/>
              </w:rPr>
              <w:t>frutorë.</w:t>
            </w:r>
          </w:p>
          <w:p w:rsidR="00231726" w:rsidRPr="00900DE5" w:rsidRDefault="00231726" w:rsidP="009B2822">
            <w:pPr>
              <w:widowControl w:val="0"/>
              <w:numPr>
                <w:ilvl w:val="0"/>
                <w:numId w:val="47"/>
              </w:numPr>
              <w:tabs>
                <w:tab w:val="left" w:pos="894"/>
                <w:tab w:val="left" w:pos="895"/>
              </w:tabs>
              <w:overflowPunct/>
              <w:adjustRightInd/>
              <w:spacing w:line="237" w:lineRule="auto"/>
              <w:ind w:left="894" w:hanging="361"/>
              <w:jc w:val="both"/>
              <w:textAlignment w:val="auto"/>
              <w:rPr>
                <w:sz w:val="24"/>
              </w:rPr>
            </w:pPr>
            <w:r w:rsidRPr="00900DE5">
              <w:rPr>
                <w:sz w:val="24"/>
              </w:rPr>
              <w:t xml:space="preserve">Të diskutohen metoda për teknikën më të përshtashme </w:t>
            </w:r>
            <w:r w:rsidRPr="00900DE5">
              <w:rPr>
                <w:spacing w:val="-5"/>
                <w:sz w:val="24"/>
              </w:rPr>
              <w:t xml:space="preserve">të </w:t>
            </w:r>
            <w:r w:rsidRPr="00900DE5">
              <w:rPr>
                <w:sz w:val="24"/>
              </w:rPr>
              <w:t>mbjelljes së fidanëve</w:t>
            </w:r>
            <w:r w:rsidRPr="00900DE5">
              <w:rPr>
                <w:spacing w:val="-1"/>
                <w:sz w:val="24"/>
              </w:rPr>
              <w:t xml:space="preserve"> </w:t>
            </w:r>
            <w:r w:rsidRPr="00900DE5">
              <w:rPr>
                <w:sz w:val="24"/>
              </w:rPr>
              <w:t>frutorë.</w:t>
            </w:r>
          </w:p>
          <w:p w:rsidR="00231726" w:rsidRPr="00900DE5" w:rsidRDefault="00231726" w:rsidP="009B2822">
            <w:pPr>
              <w:widowControl w:val="0"/>
              <w:numPr>
                <w:ilvl w:val="0"/>
                <w:numId w:val="47"/>
              </w:numPr>
              <w:tabs>
                <w:tab w:val="left" w:pos="894"/>
                <w:tab w:val="left" w:pos="895"/>
              </w:tabs>
              <w:overflowPunct/>
              <w:adjustRightInd/>
              <w:spacing w:line="237" w:lineRule="auto"/>
              <w:ind w:left="894" w:hanging="361"/>
              <w:jc w:val="both"/>
              <w:textAlignment w:val="auto"/>
              <w:rPr>
                <w:sz w:val="24"/>
              </w:rPr>
            </w:pPr>
            <w:r w:rsidRPr="00900DE5">
              <w:rPr>
                <w:sz w:val="24"/>
              </w:rPr>
              <w:t xml:space="preserve">Nxënësit duhet të angazhohen në veprimtari konkrete pune </w:t>
            </w:r>
            <w:r w:rsidRPr="00900DE5">
              <w:rPr>
                <w:spacing w:val="-4"/>
                <w:sz w:val="24"/>
              </w:rPr>
              <w:t xml:space="preserve">për </w:t>
            </w:r>
            <w:r w:rsidRPr="00900DE5">
              <w:rPr>
                <w:sz w:val="24"/>
              </w:rPr>
              <w:t>të hapjen e gropës, përgatitjen fidanit dhe mbjelljen e tij, fillimisht në mënyrë të mbikqyrur dhe më pas në mënyrë të pavarur. Gjatë vlerësimit të nxënësve duhet të vihet theksi te verifikimi</w:t>
            </w:r>
            <w:r w:rsidRPr="00900DE5">
              <w:rPr>
                <w:spacing w:val="-11"/>
                <w:sz w:val="24"/>
              </w:rPr>
              <w:t xml:space="preserve"> </w:t>
            </w:r>
            <w:r w:rsidRPr="00900DE5">
              <w:rPr>
                <w:sz w:val="24"/>
              </w:rPr>
              <w:t>i shkallës së arritjes së shprehive praktike për realizimin e proceseve të punës për të kryerjen e mbjelljes së fidanit të hardhisë.</w:t>
            </w:r>
          </w:p>
          <w:p w:rsidR="00231726" w:rsidRPr="00900DE5" w:rsidRDefault="00231726" w:rsidP="009B2822">
            <w:pPr>
              <w:widowControl w:val="0"/>
              <w:numPr>
                <w:ilvl w:val="0"/>
                <w:numId w:val="47"/>
              </w:numPr>
              <w:tabs>
                <w:tab w:val="left" w:pos="894"/>
                <w:tab w:val="left" w:pos="895"/>
              </w:tabs>
              <w:overflowPunct/>
              <w:adjustRightInd/>
              <w:spacing w:line="237" w:lineRule="auto"/>
              <w:ind w:left="894" w:hanging="361"/>
              <w:jc w:val="both"/>
              <w:textAlignment w:val="auto"/>
              <w:rPr>
                <w:sz w:val="24"/>
              </w:rPr>
            </w:pPr>
            <w:r w:rsidRPr="00900DE5">
              <w:rPr>
                <w:sz w:val="24"/>
              </w:rPr>
              <w:t>Realizimi i pranueshëm i modulit do të konsiderohet arritja e kënaqshme e të gjitha kritereve të realizimit të specifikuara</w:t>
            </w:r>
            <w:r w:rsidRPr="00900DE5">
              <w:rPr>
                <w:spacing w:val="-15"/>
                <w:sz w:val="24"/>
              </w:rPr>
              <w:t xml:space="preserve"> </w:t>
            </w:r>
            <w:r w:rsidRPr="00900DE5">
              <w:rPr>
                <w:sz w:val="24"/>
              </w:rPr>
              <w:t>për çdo rezultat të të</w:t>
            </w:r>
            <w:r w:rsidRPr="00900DE5">
              <w:rPr>
                <w:spacing w:val="-2"/>
                <w:sz w:val="24"/>
              </w:rPr>
              <w:t xml:space="preserve"> </w:t>
            </w:r>
            <w:r>
              <w:rPr>
                <w:sz w:val="24"/>
              </w:rPr>
              <w:t>nxënit</w:t>
            </w:r>
            <w:r w:rsidRPr="00900DE5">
              <w:rPr>
                <w:sz w:val="24"/>
              </w:rPr>
              <w:t>.</w:t>
            </w:r>
          </w:p>
        </w:tc>
      </w:tr>
    </w:tbl>
    <w:p w:rsidR="00231726" w:rsidRPr="00900DE5" w:rsidRDefault="00231726" w:rsidP="00231726">
      <w:pPr>
        <w:tabs>
          <w:tab w:val="right" w:pos="2340"/>
        </w:tabs>
        <w:ind w:left="660"/>
        <w:rPr>
          <w:b/>
          <w:sz w:val="24"/>
        </w:rPr>
      </w:pPr>
    </w:p>
    <w:tbl>
      <w:tblPr>
        <w:tblW w:w="10278" w:type="dxa"/>
        <w:tblBorders>
          <w:top w:val="single" w:sz="4" w:space="0" w:color="auto"/>
        </w:tblBorders>
        <w:tblLayout w:type="fixed"/>
        <w:tblLook w:val="0000" w:firstRow="0" w:lastRow="0" w:firstColumn="0" w:lastColumn="0" w:noHBand="0" w:noVBand="0"/>
      </w:tblPr>
      <w:tblGrid>
        <w:gridCol w:w="2178"/>
        <w:gridCol w:w="270"/>
        <w:gridCol w:w="7830"/>
      </w:tblGrid>
      <w:tr w:rsidR="00231726" w:rsidRPr="00900DE5" w:rsidTr="0042401D">
        <w:tc>
          <w:tcPr>
            <w:tcW w:w="2178" w:type="dxa"/>
          </w:tcPr>
          <w:p w:rsidR="00231726" w:rsidRPr="00900DE5" w:rsidRDefault="00231726" w:rsidP="00231726">
            <w:pPr>
              <w:numPr>
                <w:ilvl w:val="12"/>
                <w:numId w:val="0"/>
              </w:numPr>
              <w:rPr>
                <w:b/>
                <w:sz w:val="24"/>
                <w:szCs w:val="24"/>
              </w:rPr>
            </w:pPr>
            <w:r w:rsidRPr="00900DE5">
              <w:rPr>
                <w:b/>
                <w:sz w:val="24"/>
                <w:szCs w:val="24"/>
              </w:rPr>
              <w:t>Kushtet e</w:t>
            </w:r>
          </w:p>
          <w:p w:rsidR="00231726" w:rsidRPr="00900DE5" w:rsidRDefault="00231726" w:rsidP="00231726">
            <w:pPr>
              <w:numPr>
                <w:ilvl w:val="12"/>
                <w:numId w:val="0"/>
              </w:numPr>
              <w:rPr>
                <w:sz w:val="24"/>
                <w:szCs w:val="24"/>
              </w:rPr>
            </w:pPr>
            <w:r w:rsidRPr="00900DE5">
              <w:rPr>
                <w:b/>
                <w:sz w:val="24"/>
                <w:szCs w:val="24"/>
              </w:rPr>
              <w:t>e domosdoshme për realizimin e modulit</w:t>
            </w:r>
          </w:p>
        </w:tc>
        <w:tc>
          <w:tcPr>
            <w:tcW w:w="270" w:type="dxa"/>
          </w:tcPr>
          <w:p w:rsidR="00231726" w:rsidRPr="00900DE5" w:rsidRDefault="00231726" w:rsidP="00231726">
            <w:pPr>
              <w:numPr>
                <w:ilvl w:val="12"/>
                <w:numId w:val="0"/>
              </w:numPr>
              <w:rPr>
                <w:sz w:val="24"/>
                <w:szCs w:val="24"/>
              </w:rPr>
            </w:pPr>
          </w:p>
        </w:tc>
        <w:tc>
          <w:tcPr>
            <w:tcW w:w="7830" w:type="dxa"/>
          </w:tcPr>
          <w:p w:rsidR="00231726" w:rsidRPr="00900DE5" w:rsidRDefault="00231726" w:rsidP="00231726">
            <w:pPr>
              <w:numPr>
                <w:ilvl w:val="12"/>
                <w:numId w:val="0"/>
              </w:numPr>
              <w:jc w:val="both"/>
              <w:rPr>
                <w:sz w:val="24"/>
                <w:szCs w:val="24"/>
              </w:rPr>
            </w:pPr>
            <w:r w:rsidRPr="00900DE5">
              <w:rPr>
                <w:sz w:val="24"/>
                <w:szCs w:val="24"/>
              </w:rPr>
              <w:t>Për realizimin si duhet të modulit është e domosdoshme të sigurohen mjediset, pajisjet dhe materialet e mëposhtme:</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Sipërfaqe</w:t>
            </w:r>
            <w:r w:rsidRPr="00900DE5">
              <w:rPr>
                <w:spacing w:val="-2"/>
                <w:sz w:val="24"/>
              </w:rPr>
              <w:t xml:space="preserve"> </w:t>
            </w:r>
            <w:r w:rsidRPr="00900DE5">
              <w:rPr>
                <w:sz w:val="24"/>
              </w:rPr>
              <w:t>toke.</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Fidanë</w:t>
            </w:r>
            <w:r w:rsidRPr="00900DE5">
              <w:rPr>
                <w:spacing w:val="-3"/>
                <w:sz w:val="24"/>
              </w:rPr>
              <w:t xml:space="preserve"> </w:t>
            </w:r>
            <w:r w:rsidRPr="00900DE5">
              <w:rPr>
                <w:sz w:val="24"/>
              </w:rPr>
              <w:t>hardhie.</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Vegla të punës për hapjen e gropës dhe mbjelljen e</w:t>
            </w:r>
            <w:r w:rsidRPr="00900DE5">
              <w:rPr>
                <w:spacing w:val="-6"/>
                <w:sz w:val="24"/>
              </w:rPr>
              <w:t xml:space="preserve"> </w:t>
            </w:r>
            <w:r w:rsidRPr="00900DE5">
              <w:rPr>
                <w:sz w:val="24"/>
              </w:rPr>
              <w:t>fidanëve.</w:t>
            </w:r>
          </w:p>
          <w:p w:rsidR="00231726" w:rsidRPr="00900DE5" w:rsidRDefault="00231726" w:rsidP="00162EA5">
            <w:pPr>
              <w:widowControl w:val="0"/>
              <w:numPr>
                <w:ilvl w:val="0"/>
                <w:numId w:val="183"/>
              </w:numPr>
              <w:tabs>
                <w:tab w:val="left" w:pos="1092"/>
                <w:tab w:val="left" w:pos="1094"/>
              </w:tabs>
              <w:overflowPunct/>
              <w:adjustRightInd/>
              <w:spacing w:before="1"/>
              <w:ind w:hanging="362"/>
              <w:textAlignment w:val="auto"/>
              <w:rPr>
                <w:sz w:val="24"/>
              </w:rPr>
            </w:pPr>
            <w:r w:rsidRPr="00900DE5">
              <w:rPr>
                <w:sz w:val="24"/>
              </w:rPr>
              <w:t>Dërrasa</w:t>
            </w:r>
            <w:r w:rsidRPr="00900DE5">
              <w:rPr>
                <w:spacing w:val="-2"/>
                <w:sz w:val="24"/>
              </w:rPr>
              <w:t xml:space="preserve"> </w:t>
            </w:r>
            <w:r w:rsidRPr="00900DE5">
              <w:rPr>
                <w:sz w:val="24"/>
              </w:rPr>
              <w:t>mbjellëse.</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Lidhëse</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Hunj</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Piketa</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Gëlqere</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Bajgë,</w:t>
            </w:r>
            <w:r w:rsidRPr="00900DE5">
              <w:rPr>
                <w:spacing w:val="-1"/>
                <w:sz w:val="24"/>
              </w:rPr>
              <w:t xml:space="preserve"> </w:t>
            </w:r>
            <w:r w:rsidRPr="00900DE5">
              <w:rPr>
                <w:sz w:val="24"/>
              </w:rPr>
              <w:t>deltinë</w:t>
            </w:r>
          </w:p>
          <w:p w:rsidR="00231726" w:rsidRPr="00900DE5" w:rsidRDefault="00231726" w:rsidP="00162EA5">
            <w:pPr>
              <w:widowControl w:val="0"/>
              <w:numPr>
                <w:ilvl w:val="0"/>
                <w:numId w:val="183"/>
              </w:numPr>
              <w:tabs>
                <w:tab w:val="left" w:pos="1092"/>
                <w:tab w:val="left" w:pos="1094"/>
              </w:tabs>
              <w:overflowPunct/>
              <w:adjustRightInd/>
              <w:ind w:hanging="362"/>
              <w:textAlignment w:val="auto"/>
              <w:rPr>
                <w:sz w:val="24"/>
              </w:rPr>
            </w:pPr>
            <w:r w:rsidRPr="00900DE5">
              <w:rPr>
                <w:sz w:val="24"/>
              </w:rPr>
              <w:t>Gërshërë krasittëse</w:t>
            </w:r>
            <w:r w:rsidRPr="00900DE5">
              <w:rPr>
                <w:spacing w:val="-5"/>
                <w:sz w:val="24"/>
              </w:rPr>
              <w:t xml:space="preserve"> </w:t>
            </w:r>
            <w:r w:rsidRPr="00900DE5">
              <w:rPr>
                <w:sz w:val="24"/>
              </w:rPr>
              <w:t>etj.</w:t>
            </w:r>
          </w:p>
        </w:tc>
      </w:tr>
    </w:tbl>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tabs>
          <w:tab w:val="right" w:pos="2340"/>
        </w:tabs>
        <w:ind w:left="660"/>
        <w:rPr>
          <w:b/>
          <w:sz w:val="24"/>
        </w:rPr>
      </w:pPr>
    </w:p>
    <w:p w:rsidR="00231726" w:rsidRPr="00900DE5" w:rsidRDefault="00231726" w:rsidP="00231726">
      <w:pPr>
        <w:rPr>
          <w:sz w:val="16"/>
        </w:rPr>
        <w:sectPr w:rsidR="00231726" w:rsidRPr="00900DE5" w:rsidSect="00404FB8">
          <w:pgSz w:w="11907" w:h="16839" w:code="9"/>
          <w:pgMar w:top="810" w:right="1100" w:bottom="1340" w:left="780" w:header="0" w:footer="1142" w:gutter="0"/>
          <w:cols w:space="720"/>
          <w:docGrid w:linePitch="272"/>
        </w:sectPr>
      </w:pPr>
    </w:p>
    <w:p w:rsidR="00231726" w:rsidRPr="00B5163E" w:rsidRDefault="00231726" w:rsidP="00162EA5">
      <w:pPr>
        <w:widowControl w:val="0"/>
        <w:numPr>
          <w:ilvl w:val="0"/>
          <w:numId w:val="207"/>
        </w:numPr>
        <w:tabs>
          <w:tab w:val="left" w:pos="450"/>
        </w:tabs>
        <w:overflowPunct/>
        <w:adjustRightInd/>
        <w:ind w:left="450" w:hanging="270"/>
        <w:textAlignment w:val="auto"/>
        <w:outlineLvl w:val="1"/>
        <w:rPr>
          <w:b/>
          <w:bCs/>
          <w:sz w:val="24"/>
          <w:szCs w:val="24"/>
          <w:highlight w:val="lightGray"/>
        </w:rPr>
      </w:pPr>
      <w:r w:rsidRPr="00B5163E">
        <w:rPr>
          <w:b/>
          <w:bCs/>
          <w:sz w:val="24"/>
          <w:szCs w:val="24"/>
          <w:shd w:val="clear" w:color="auto" w:fill="C0C0C0"/>
        </w:rPr>
        <w:t xml:space="preserve"> </w:t>
      </w:r>
      <w:r w:rsidRPr="00B5163E">
        <w:rPr>
          <w:b/>
          <w:bCs/>
          <w:sz w:val="24"/>
          <w:szCs w:val="24"/>
          <w:highlight w:val="lightGray"/>
          <w:shd w:val="clear" w:color="auto" w:fill="C0C0C0"/>
        </w:rPr>
        <w:t>Moduli “Rritja dhe kujdesi për bletë</w:t>
      </w:r>
      <w:r w:rsidR="00B5163E">
        <w:rPr>
          <w:b/>
          <w:bCs/>
          <w:sz w:val="24"/>
          <w:szCs w:val="24"/>
          <w:highlight w:val="lightGray"/>
          <w:shd w:val="clear" w:color="auto" w:fill="C0C0C0"/>
        </w:rPr>
        <w:t>t</w:t>
      </w:r>
      <w:r w:rsidRPr="00B5163E">
        <w:rPr>
          <w:b/>
          <w:bCs/>
          <w:sz w:val="24"/>
          <w:szCs w:val="24"/>
          <w:highlight w:val="lightGray"/>
          <w:shd w:val="clear" w:color="auto" w:fill="C0C0C0"/>
        </w:rPr>
        <w:t xml:space="preserve"> ”</w:t>
      </w:r>
    </w:p>
    <w:p w:rsidR="00231726" w:rsidRPr="00900DE5" w:rsidRDefault="00231726" w:rsidP="00231726">
      <w:pPr>
        <w:rPr>
          <w:b/>
          <w:sz w:val="24"/>
          <w:szCs w:val="24"/>
        </w:rPr>
      </w:pPr>
    </w:p>
    <w:p w:rsidR="00231726" w:rsidRPr="00900DE5" w:rsidRDefault="0042401D" w:rsidP="00231726">
      <w:pPr>
        <w:tabs>
          <w:tab w:val="left" w:pos="2100"/>
        </w:tabs>
        <w:ind w:left="660"/>
        <w:rPr>
          <w:b/>
          <w:sz w:val="24"/>
        </w:rPr>
      </w:pPr>
      <w:r>
        <w:rPr>
          <w:b/>
          <w:sz w:val="24"/>
        </w:rPr>
        <w:t>Profili</w:t>
      </w:r>
      <w:r w:rsidR="00231726" w:rsidRPr="00900DE5">
        <w:rPr>
          <w:b/>
          <w:sz w:val="24"/>
        </w:rPr>
        <w:t>:</w:t>
      </w:r>
      <w:r w:rsidR="00231726" w:rsidRPr="00900DE5">
        <w:rPr>
          <w:b/>
          <w:sz w:val="24"/>
        </w:rPr>
        <w:tab/>
        <w:t>Agrobiznes</w:t>
      </w:r>
    </w:p>
    <w:p w:rsidR="00231726" w:rsidRPr="00900DE5" w:rsidRDefault="00231726" w:rsidP="00231726">
      <w:pPr>
        <w:tabs>
          <w:tab w:val="left" w:pos="2100"/>
        </w:tabs>
        <w:ind w:left="660"/>
        <w:rPr>
          <w:b/>
          <w:sz w:val="24"/>
        </w:rPr>
      </w:pPr>
      <w:r w:rsidRPr="00900DE5">
        <w:rPr>
          <w:b/>
          <w:sz w:val="24"/>
        </w:rPr>
        <w:t>Niveli:</w:t>
      </w:r>
      <w:r w:rsidRPr="00900DE5">
        <w:rPr>
          <w:b/>
          <w:sz w:val="24"/>
        </w:rPr>
        <w:tab/>
        <w:t>IV i</w:t>
      </w:r>
      <w:r w:rsidRPr="00900DE5">
        <w:rPr>
          <w:b/>
          <w:spacing w:val="-1"/>
          <w:sz w:val="24"/>
        </w:rPr>
        <w:t xml:space="preserve"> </w:t>
      </w:r>
      <w:r w:rsidRPr="00900DE5">
        <w:rPr>
          <w:b/>
          <w:sz w:val="24"/>
        </w:rPr>
        <w:t xml:space="preserve">KSHK   </w:t>
      </w:r>
    </w:p>
    <w:p w:rsidR="00231726" w:rsidRPr="00900DE5" w:rsidRDefault="00231726" w:rsidP="00231726">
      <w:pPr>
        <w:tabs>
          <w:tab w:val="right" w:pos="2340"/>
        </w:tabs>
        <w:ind w:left="660"/>
        <w:rPr>
          <w:b/>
          <w:sz w:val="24"/>
        </w:rPr>
      </w:pPr>
      <w:r w:rsidRPr="00900DE5">
        <w:rPr>
          <w:b/>
          <w:sz w:val="24"/>
        </w:rPr>
        <w:t>Klasa:</w:t>
      </w:r>
      <w:r w:rsidRPr="00900DE5">
        <w:rPr>
          <w:b/>
          <w:sz w:val="24"/>
        </w:rPr>
        <w:tab/>
        <w:t>11</w:t>
      </w:r>
    </w:p>
    <w:p w:rsidR="00231726" w:rsidRPr="00900DE5" w:rsidRDefault="00231726" w:rsidP="00231726">
      <w:pPr>
        <w:tabs>
          <w:tab w:val="right" w:pos="2340"/>
        </w:tabs>
        <w:ind w:left="660"/>
        <w:rPr>
          <w:b/>
          <w:sz w:val="24"/>
        </w:rPr>
      </w:pPr>
    </w:p>
    <w:tbl>
      <w:tblPr>
        <w:tblW w:w="104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36"/>
        <w:gridCol w:w="810"/>
        <w:gridCol w:w="4084"/>
        <w:gridCol w:w="2430"/>
        <w:gridCol w:w="596"/>
      </w:tblGrid>
      <w:tr w:rsidR="00231726" w:rsidRPr="00900DE5" w:rsidTr="009B2822">
        <w:trPr>
          <w:gridAfter w:val="1"/>
          <w:wAfter w:w="596" w:type="dxa"/>
        </w:trPr>
        <w:tc>
          <w:tcPr>
            <w:tcW w:w="9900" w:type="dxa"/>
            <w:gridSpan w:val="5"/>
            <w:tcBorders>
              <w:top w:val="single" w:sz="4" w:space="0" w:color="auto"/>
              <w:left w:val="nil"/>
              <w:bottom w:val="single" w:sz="4" w:space="0" w:color="auto"/>
              <w:right w:val="nil"/>
            </w:tcBorders>
          </w:tcPr>
          <w:p w:rsidR="00231726" w:rsidRPr="00900DE5" w:rsidRDefault="00231726" w:rsidP="004E03ED">
            <w:pPr>
              <w:pStyle w:val="Header"/>
              <w:ind w:left="360"/>
              <w:jc w:val="center"/>
              <w:rPr>
                <w:i/>
                <w:szCs w:val="24"/>
              </w:rPr>
            </w:pPr>
            <w:r w:rsidRPr="00900DE5">
              <w:rPr>
                <w:i/>
                <w:szCs w:val="24"/>
              </w:rPr>
              <w:t>P</w:t>
            </w:r>
            <w:r w:rsidR="004E03ED">
              <w:rPr>
                <w:i/>
                <w:szCs w:val="24"/>
              </w:rPr>
              <w:t>Ë</w:t>
            </w:r>
            <w:r w:rsidRPr="00900DE5">
              <w:rPr>
                <w:i/>
                <w:szCs w:val="24"/>
              </w:rPr>
              <w:t>RSHKRUESI I MODULIT</w:t>
            </w:r>
          </w:p>
        </w:tc>
      </w:tr>
      <w:tr w:rsidR="00231726" w:rsidRPr="00900DE5" w:rsidTr="009B2822">
        <w:trPr>
          <w:gridAfter w:val="1"/>
          <w:wAfter w:w="596" w:type="dxa"/>
        </w:trPr>
        <w:tc>
          <w:tcPr>
            <w:tcW w:w="2340" w:type="dxa"/>
            <w:tcBorders>
              <w:top w:val="single" w:sz="4" w:space="0" w:color="auto"/>
              <w:left w:val="nil"/>
              <w:bottom w:val="single" w:sz="4" w:space="0" w:color="auto"/>
              <w:right w:val="single" w:sz="4" w:space="0" w:color="auto"/>
            </w:tcBorders>
          </w:tcPr>
          <w:p w:rsidR="00231726" w:rsidRDefault="00231726" w:rsidP="00231726">
            <w:pPr>
              <w:rPr>
                <w:b/>
                <w:sz w:val="24"/>
                <w:szCs w:val="24"/>
              </w:rPr>
            </w:pPr>
            <w:r w:rsidRPr="00900DE5">
              <w:rPr>
                <w:b/>
                <w:sz w:val="24"/>
                <w:szCs w:val="24"/>
              </w:rPr>
              <w:t xml:space="preserve">Titulli </w:t>
            </w:r>
            <w:r w:rsidR="00736A67">
              <w:rPr>
                <w:b/>
                <w:sz w:val="24"/>
                <w:szCs w:val="24"/>
              </w:rPr>
              <w:t>dhe kodi</w:t>
            </w:r>
          </w:p>
          <w:p w:rsidR="00736A67" w:rsidRPr="00900DE5" w:rsidRDefault="00736A67" w:rsidP="00231726">
            <w:pPr>
              <w:rPr>
                <w:b/>
                <w:sz w:val="24"/>
                <w:szCs w:val="24"/>
              </w:rPr>
            </w:pPr>
          </w:p>
        </w:tc>
        <w:tc>
          <w:tcPr>
            <w:tcW w:w="5130" w:type="dxa"/>
            <w:gridSpan w:val="3"/>
            <w:tcBorders>
              <w:top w:val="single" w:sz="4" w:space="0" w:color="auto"/>
              <w:left w:val="single" w:sz="4" w:space="0" w:color="auto"/>
              <w:bottom w:val="single" w:sz="4" w:space="0" w:color="auto"/>
              <w:right w:val="single" w:sz="4" w:space="0" w:color="auto"/>
            </w:tcBorders>
            <w:shd w:val="clear" w:color="auto" w:fill="FFFFFF"/>
          </w:tcPr>
          <w:p w:rsidR="0042401D" w:rsidRDefault="00231726" w:rsidP="00231726">
            <w:pPr>
              <w:ind w:left="162"/>
              <w:rPr>
                <w:b/>
                <w:sz w:val="24"/>
              </w:rPr>
            </w:pPr>
            <w:r w:rsidRPr="00900DE5">
              <w:rPr>
                <w:b/>
                <w:sz w:val="24"/>
              </w:rPr>
              <w:t>RRITJA DHE KUJDESI PËR BLETË</w:t>
            </w:r>
            <w:r w:rsidR="003E031D">
              <w:rPr>
                <w:b/>
                <w:sz w:val="24"/>
              </w:rPr>
              <w:t>T</w:t>
            </w:r>
          </w:p>
          <w:p w:rsidR="00231726" w:rsidRPr="00900DE5" w:rsidRDefault="00231726" w:rsidP="00231726">
            <w:pPr>
              <w:ind w:left="162"/>
              <w:rPr>
                <w:b/>
                <w:bCs/>
                <w:sz w:val="24"/>
                <w:szCs w:val="24"/>
              </w:rPr>
            </w:pPr>
            <w:r w:rsidRPr="00900DE5">
              <w:rPr>
                <w:b/>
                <w:bCs/>
                <w:sz w:val="24"/>
                <w:szCs w:val="24"/>
              </w:rPr>
              <w:t xml:space="preserve"> </w:t>
            </w:r>
          </w:p>
        </w:tc>
        <w:tc>
          <w:tcPr>
            <w:tcW w:w="2430" w:type="dxa"/>
            <w:tcBorders>
              <w:top w:val="single" w:sz="4" w:space="0" w:color="auto"/>
              <w:left w:val="single" w:sz="4" w:space="0" w:color="auto"/>
              <w:bottom w:val="single" w:sz="4" w:space="0" w:color="auto"/>
              <w:right w:val="nil"/>
            </w:tcBorders>
          </w:tcPr>
          <w:p w:rsidR="00231726" w:rsidRPr="00900DE5" w:rsidRDefault="0042401D" w:rsidP="00705149">
            <w:pPr>
              <w:pStyle w:val="Header"/>
              <w:ind w:left="360"/>
              <w:rPr>
                <w:b/>
                <w:szCs w:val="24"/>
              </w:rPr>
            </w:pPr>
            <w:r>
              <w:rPr>
                <w:b/>
                <w:bCs/>
                <w:szCs w:val="24"/>
              </w:rPr>
              <w:t>M-</w:t>
            </w:r>
            <w:r w:rsidR="00705149">
              <w:rPr>
                <w:b/>
                <w:bCs/>
                <w:szCs w:val="24"/>
              </w:rPr>
              <w:t>28</w:t>
            </w:r>
            <w:r>
              <w:rPr>
                <w:b/>
                <w:bCs/>
                <w:szCs w:val="24"/>
              </w:rPr>
              <w:t>-</w:t>
            </w:r>
            <w:r w:rsidR="00705149">
              <w:rPr>
                <w:b/>
                <w:bCs/>
                <w:szCs w:val="24"/>
              </w:rPr>
              <w:t>1965</w:t>
            </w:r>
            <w:r>
              <w:rPr>
                <w:b/>
                <w:bCs/>
                <w:szCs w:val="24"/>
              </w:rPr>
              <w:t>-23</w:t>
            </w:r>
          </w:p>
        </w:tc>
      </w:tr>
      <w:tr w:rsidR="00231726" w:rsidRPr="00900DE5" w:rsidTr="009B2822">
        <w:tc>
          <w:tcPr>
            <w:tcW w:w="234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Qëllimi i modulit</w:t>
            </w:r>
          </w:p>
        </w:tc>
        <w:tc>
          <w:tcPr>
            <w:tcW w:w="236"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p w:rsidR="00231726" w:rsidRPr="00900DE5" w:rsidRDefault="00231726" w:rsidP="00231726">
            <w:pPr>
              <w:ind w:left="360"/>
              <w:rPr>
                <w:b/>
                <w:sz w:val="24"/>
                <w:szCs w:val="24"/>
              </w:rPr>
            </w:pPr>
          </w:p>
        </w:tc>
        <w:tc>
          <w:tcPr>
            <w:tcW w:w="7920" w:type="dxa"/>
            <w:gridSpan w:val="4"/>
            <w:tcBorders>
              <w:top w:val="single" w:sz="4" w:space="0" w:color="auto"/>
              <w:left w:val="nil"/>
              <w:bottom w:val="single" w:sz="4" w:space="0" w:color="auto"/>
              <w:right w:val="nil"/>
            </w:tcBorders>
          </w:tcPr>
          <w:p w:rsidR="00231726" w:rsidRPr="00900DE5" w:rsidRDefault="00231726" w:rsidP="00231726">
            <w:pPr>
              <w:pStyle w:val="Heading1"/>
              <w:rPr>
                <w:b/>
              </w:rPr>
            </w:pPr>
            <w:r w:rsidRPr="00900DE5">
              <w:t>Një modul që i pajis nxënësit me aftësi për të rritur dhe kujdesur për bletën,si dhe mbarështimin e saj.</w:t>
            </w:r>
          </w:p>
          <w:p w:rsidR="00231726" w:rsidRPr="00900DE5" w:rsidRDefault="00231726" w:rsidP="00231726">
            <w:pPr>
              <w:rPr>
                <w:sz w:val="24"/>
                <w:szCs w:val="24"/>
              </w:rPr>
            </w:pPr>
          </w:p>
        </w:tc>
      </w:tr>
      <w:tr w:rsidR="00231726" w:rsidRPr="00900DE5" w:rsidTr="009B2822">
        <w:trPr>
          <w:trHeight w:val="660"/>
        </w:trPr>
        <w:tc>
          <w:tcPr>
            <w:tcW w:w="234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Kohëzgjatja e modulit</w:t>
            </w:r>
          </w:p>
        </w:tc>
        <w:tc>
          <w:tcPr>
            <w:tcW w:w="236"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tc>
        <w:tc>
          <w:tcPr>
            <w:tcW w:w="7920" w:type="dxa"/>
            <w:gridSpan w:val="4"/>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sz w:val="24"/>
                <w:szCs w:val="24"/>
              </w:rPr>
              <w:t xml:space="preserve"> 36 orë mësimore</w:t>
            </w:r>
          </w:p>
          <w:p w:rsidR="00231726" w:rsidRPr="00900DE5" w:rsidRDefault="00231726" w:rsidP="00231726">
            <w:pPr>
              <w:rPr>
                <w:b/>
                <w:sz w:val="24"/>
                <w:szCs w:val="24"/>
              </w:rPr>
            </w:pPr>
          </w:p>
        </w:tc>
      </w:tr>
      <w:tr w:rsidR="00231726" w:rsidRPr="00900DE5" w:rsidTr="009B2822">
        <w:trPr>
          <w:trHeight w:val="981"/>
        </w:trPr>
        <w:tc>
          <w:tcPr>
            <w:tcW w:w="234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b/>
                <w:sz w:val="24"/>
                <w:szCs w:val="24"/>
              </w:rPr>
            </w:pPr>
            <w:r w:rsidRPr="00900DE5">
              <w:rPr>
                <w:rFonts w:ascii="Times New Roman" w:hAnsi="Times New Roman"/>
                <w:b/>
                <w:sz w:val="24"/>
                <w:szCs w:val="24"/>
              </w:rPr>
              <w:t xml:space="preserve">Niveli i parapëlqyer </w:t>
            </w:r>
          </w:p>
          <w:p w:rsidR="00231726" w:rsidRPr="00900DE5" w:rsidRDefault="00231726" w:rsidP="00231726">
            <w:pPr>
              <w:pStyle w:val="NoSpacing"/>
              <w:rPr>
                <w:rFonts w:ascii="Times New Roman" w:hAnsi="Times New Roman"/>
                <w:sz w:val="24"/>
                <w:szCs w:val="24"/>
              </w:rPr>
            </w:pPr>
            <w:r w:rsidRPr="00900DE5">
              <w:rPr>
                <w:rFonts w:ascii="Times New Roman" w:hAnsi="Times New Roman"/>
                <w:b/>
                <w:sz w:val="24"/>
                <w:szCs w:val="24"/>
              </w:rPr>
              <w:t>për pranim</w:t>
            </w:r>
          </w:p>
        </w:tc>
        <w:tc>
          <w:tcPr>
            <w:tcW w:w="236"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p>
        </w:tc>
        <w:tc>
          <w:tcPr>
            <w:tcW w:w="7920" w:type="dxa"/>
            <w:gridSpan w:val="4"/>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r w:rsidRPr="00900DE5">
              <w:rPr>
                <w:rFonts w:ascii="Times New Roman" w:hAnsi="Times New Roman"/>
                <w:sz w:val="24"/>
                <w:szCs w:val="24"/>
              </w:rPr>
              <w:t>Nxënësit duhet të kenë përfunduar modulet profesionale të kl.10-të, të drejtimit mësimor “Agrobiznes” Niveli IV I  KSHK..</w:t>
            </w:r>
          </w:p>
          <w:p w:rsidR="00231726" w:rsidRPr="00900DE5" w:rsidRDefault="00231726" w:rsidP="00231726">
            <w:pPr>
              <w:pStyle w:val="NoSpacing"/>
              <w:rPr>
                <w:rFonts w:ascii="Times New Roman" w:hAnsi="Times New Roman"/>
                <w:sz w:val="24"/>
                <w:szCs w:val="24"/>
              </w:rPr>
            </w:pPr>
          </w:p>
          <w:p w:rsidR="00231726" w:rsidRPr="00900DE5" w:rsidRDefault="00231726" w:rsidP="00231726">
            <w:pPr>
              <w:pStyle w:val="NoSpacing"/>
              <w:rPr>
                <w:rFonts w:ascii="Times New Roman" w:hAnsi="Times New Roman"/>
                <w:sz w:val="24"/>
                <w:szCs w:val="24"/>
              </w:rPr>
            </w:pPr>
          </w:p>
        </w:tc>
      </w:tr>
      <w:tr w:rsidR="00231726" w:rsidRPr="00900DE5" w:rsidTr="009B2822">
        <w:trPr>
          <w:trHeight w:val="350"/>
        </w:trPr>
        <w:tc>
          <w:tcPr>
            <w:tcW w:w="2340" w:type="dxa"/>
            <w:tcBorders>
              <w:top w:val="single" w:sz="4" w:space="0" w:color="auto"/>
              <w:left w:val="nil"/>
              <w:bottom w:val="nil"/>
              <w:right w:val="nil"/>
            </w:tcBorders>
          </w:tcPr>
          <w:p w:rsidR="00231726" w:rsidRPr="00900DE5" w:rsidRDefault="00231726" w:rsidP="00231726">
            <w:pPr>
              <w:rPr>
                <w:b/>
                <w:sz w:val="24"/>
                <w:szCs w:val="24"/>
              </w:rPr>
            </w:pPr>
            <w:r w:rsidRPr="00900DE5">
              <w:rPr>
                <w:b/>
                <w:sz w:val="24"/>
                <w:szCs w:val="24"/>
              </w:rPr>
              <w:t>Rezultatet e të nxënit (RN) dhe proçedurat e vlerësimit</w:t>
            </w:r>
          </w:p>
        </w:tc>
        <w:tc>
          <w:tcPr>
            <w:tcW w:w="236" w:type="dxa"/>
            <w:tcBorders>
              <w:top w:val="single" w:sz="4" w:space="0" w:color="auto"/>
              <w:left w:val="nil"/>
              <w:bottom w:val="nil"/>
              <w:right w:val="nil"/>
            </w:tcBorders>
          </w:tcPr>
          <w:p w:rsidR="00231726" w:rsidRPr="00900DE5" w:rsidRDefault="00231726" w:rsidP="00231726">
            <w:pPr>
              <w:ind w:left="360"/>
              <w:rPr>
                <w:b/>
                <w:sz w:val="24"/>
                <w:szCs w:val="24"/>
              </w:rPr>
            </w:pPr>
          </w:p>
        </w:tc>
        <w:tc>
          <w:tcPr>
            <w:tcW w:w="810" w:type="dxa"/>
            <w:tcBorders>
              <w:top w:val="single" w:sz="4" w:space="0" w:color="auto"/>
              <w:left w:val="nil"/>
              <w:bottom w:val="nil"/>
              <w:right w:val="nil"/>
            </w:tcBorders>
          </w:tcPr>
          <w:p w:rsidR="00231726" w:rsidRPr="00900DE5" w:rsidRDefault="00231726" w:rsidP="00231726">
            <w:pPr>
              <w:pStyle w:val="Heading6"/>
              <w:spacing w:before="0" w:after="0"/>
              <w:ind w:left="-18"/>
              <w:rPr>
                <w:sz w:val="24"/>
                <w:szCs w:val="24"/>
                <w:lang w:val="sq-AL"/>
              </w:rPr>
            </w:pPr>
            <w:r w:rsidRPr="00900DE5">
              <w:rPr>
                <w:sz w:val="24"/>
                <w:szCs w:val="24"/>
                <w:lang w:val="sq-AL"/>
              </w:rPr>
              <w:t>RN 1</w:t>
            </w:r>
          </w:p>
        </w:tc>
        <w:tc>
          <w:tcPr>
            <w:tcW w:w="7110" w:type="dxa"/>
            <w:gridSpan w:val="3"/>
            <w:tcBorders>
              <w:top w:val="single" w:sz="4" w:space="0" w:color="auto"/>
              <w:left w:val="nil"/>
              <w:bottom w:val="nil"/>
              <w:right w:val="nil"/>
            </w:tcBorders>
          </w:tcPr>
          <w:p w:rsidR="00231726" w:rsidRPr="00900DE5" w:rsidRDefault="00231726" w:rsidP="00231726">
            <w:pPr>
              <w:tabs>
                <w:tab w:val="left" w:pos="0"/>
              </w:tabs>
              <w:ind w:left="72"/>
              <w:rPr>
                <w:b/>
                <w:i/>
                <w:sz w:val="24"/>
                <w:szCs w:val="24"/>
              </w:rPr>
            </w:pPr>
            <w:r w:rsidRPr="00900DE5">
              <w:rPr>
                <w:b/>
                <w:sz w:val="24"/>
              </w:rPr>
              <w:t>Nxënësi përgatit ambjentet për rritjen e bletës</w:t>
            </w:r>
            <w:r w:rsidRPr="00900DE5">
              <w:rPr>
                <w:b/>
                <w:i/>
                <w:sz w:val="24"/>
                <w:szCs w:val="24"/>
              </w:rPr>
              <w:t xml:space="preserve"> </w:t>
            </w:r>
          </w:p>
          <w:p w:rsidR="00231726" w:rsidRPr="00900DE5" w:rsidRDefault="00231726" w:rsidP="00231726">
            <w:pPr>
              <w:tabs>
                <w:tab w:val="left" w:pos="0"/>
              </w:tabs>
              <w:ind w:left="72"/>
              <w:rPr>
                <w:b/>
                <w:iCs/>
                <w:sz w:val="24"/>
                <w:szCs w:val="24"/>
              </w:rPr>
            </w:pPr>
            <w:r w:rsidRPr="00900DE5">
              <w:rPr>
                <w:b/>
                <w:i/>
                <w:sz w:val="24"/>
                <w:szCs w:val="24"/>
              </w:rPr>
              <w:t>Kriteret e vlerësimit:</w:t>
            </w:r>
          </w:p>
          <w:p w:rsidR="00231726" w:rsidRPr="00900DE5" w:rsidRDefault="00231726" w:rsidP="00231726">
            <w:pPr>
              <w:tabs>
                <w:tab w:val="left" w:pos="0"/>
              </w:tabs>
              <w:ind w:left="72"/>
              <w:rPr>
                <w:sz w:val="24"/>
                <w:szCs w:val="24"/>
              </w:rPr>
            </w:pPr>
            <w:r w:rsidRPr="00900DE5">
              <w:rPr>
                <w:sz w:val="24"/>
                <w:szCs w:val="24"/>
              </w:rPr>
              <w:t>Nxënësi duhet të jetë i aftë:</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përcaktojë vendin e përshtatshëm për rritjen e</w:t>
            </w:r>
            <w:r w:rsidRPr="00900DE5">
              <w:rPr>
                <w:spacing w:val="-6"/>
                <w:sz w:val="24"/>
              </w:rPr>
              <w:t xml:space="preserve"> </w:t>
            </w:r>
            <w:r w:rsidRPr="00900DE5">
              <w:rPr>
                <w:sz w:val="24"/>
              </w:rPr>
              <w:t>bletës;</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perzgjedhe saktë veglat e pajisjet për rritjen dhe kujdesin e bleteve;</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veshë uniformen e punës;</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përgatisë vendin ku do vëndosën kosheret/zgjoit e bletëve;</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përgatisë kosheret/zgjoin sipas standartit;</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vendosë kosheret në kundrejtim nga drejtimin jugore;</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përgatisë kornizat e bletëve;</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vendosë kornizat në koshere sipas rradhës;</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marrë masat për sigurimin e territorit për</w:t>
            </w:r>
            <w:r w:rsidRPr="00900DE5">
              <w:rPr>
                <w:spacing w:val="-7"/>
                <w:sz w:val="24"/>
              </w:rPr>
              <w:t xml:space="preserve"> </w:t>
            </w:r>
            <w:r w:rsidRPr="00900DE5">
              <w:rPr>
                <w:sz w:val="24"/>
              </w:rPr>
              <w:t>rritjen e bletëve.</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komunikojë me etikë dhe profesionalizem;</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199"/>
              </w:numPr>
              <w:tabs>
                <w:tab w:val="left" w:pos="702"/>
                <w:tab w:val="left" w:pos="792"/>
              </w:tabs>
              <w:overflowPunct/>
              <w:adjustRightInd/>
              <w:spacing w:before="2" w:line="293" w:lineRule="exact"/>
              <w:textAlignment w:val="auto"/>
              <w:rPr>
                <w:sz w:val="24"/>
              </w:rPr>
            </w:pPr>
            <w:r w:rsidRPr="00900DE5">
              <w:rPr>
                <w:sz w:val="24"/>
              </w:rPr>
              <w:t>të zbatojë me përpikëmëri rregullat e sigurimit teknik</w:t>
            </w:r>
            <w:r w:rsidRPr="00900DE5">
              <w:rPr>
                <w:spacing w:val="-12"/>
                <w:sz w:val="24"/>
              </w:rPr>
              <w:t xml:space="preserve"> </w:t>
            </w:r>
            <w:r w:rsidRPr="00900DE5">
              <w:rPr>
                <w:sz w:val="24"/>
              </w:rPr>
              <w:t>dhe të ruajtjes së mjedisit gjatë përgatitjes së ambjenteve për rritjen e bletëve.</w:t>
            </w:r>
          </w:p>
          <w:p w:rsidR="00231726" w:rsidRPr="00900DE5" w:rsidRDefault="00231726" w:rsidP="00231726">
            <w:pPr>
              <w:tabs>
                <w:tab w:val="left" w:pos="252"/>
              </w:tabs>
              <w:overflowPunct/>
              <w:autoSpaceDE/>
              <w:autoSpaceDN/>
              <w:adjustRightInd/>
              <w:ind w:left="252"/>
              <w:textAlignment w:val="auto"/>
              <w:rPr>
                <w:b/>
                <w:i/>
                <w:sz w:val="24"/>
                <w:szCs w:val="24"/>
              </w:rPr>
            </w:pPr>
            <w:r w:rsidRPr="00900DE5">
              <w:rPr>
                <w:b/>
                <w:i/>
                <w:sz w:val="24"/>
                <w:szCs w:val="24"/>
              </w:rPr>
              <w:t xml:space="preserve">Instrumentet e vlerësimit: </w:t>
            </w:r>
          </w:p>
          <w:p w:rsidR="00231726" w:rsidRPr="00900DE5" w:rsidRDefault="00231726" w:rsidP="00231726">
            <w:pPr>
              <w:numPr>
                <w:ilvl w:val="0"/>
                <w:numId w:val="67"/>
              </w:numPr>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rPr>
          <w:vanish/>
        </w:rPr>
      </w:pPr>
    </w:p>
    <w:tbl>
      <w:tblPr>
        <w:tblpPr w:leftFromText="180" w:rightFromText="180" w:vertAnchor="text" w:horzAnchor="page" w:tblpX="3469" w:tblpY="261"/>
        <w:tblW w:w="7740" w:type="dxa"/>
        <w:tblLayout w:type="fixed"/>
        <w:tblLook w:val="0000" w:firstRow="0" w:lastRow="0" w:firstColumn="0" w:lastColumn="0" w:noHBand="0" w:noVBand="0"/>
      </w:tblPr>
      <w:tblGrid>
        <w:gridCol w:w="900"/>
        <w:gridCol w:w="6840"/>
      </w:tblGrid>
      <w:tr w:rsidR="00231726" w:rsidRPr="00900DE5" w:rsidTr="009B2822">
        <w:trPr>
          <w:trHeight w:val="440"/>
        </w:trPr>
        <w:tc>
          <w:tcPr>
            <w:tcW w:w="900" w:type="dxa"/>
          </w:tcPr>
          <w:p w:rsidR="00231726" w:rsidRPr="00900DE5" w:rsidRDefault="00231726" w:rsidP="009B2822">
            <w:pPr>
              <w:numPr>
                <w:ilvl w:val="12"/>
                <w:numId w:val="0"/>
              </w:numPr>
              <w:rPr>
                <w:b/>
                <w:sz w:val="24"/>
                <w:szCs w:val="24"/>
              </w:rPr>
            </w:pPr>
            <w:r w:rsidRPr="00900DE5">
              <w:rPr>
                <w:b/>
                <w:sz w:val="24"/>
                <w:szCs w:val="24"/>
              </w:rPr>
              <w:t xml:space="preserve">RN 2 </w:t>
            </w:r>
          </w:p>
        </w:tc>
        <w:tc>
          <w:tcPr>
            <w:tcW w:w="6840" w:type="dxa"/>
          </w:tcPr>
          <w:p w:rsidR="00231726" w:rsidRPr="00900DE5" w:rsidRDefault="00231726" w:rsidP="009B2822">
            <w:pPr>
              <w:tabs>
                <w:tab w:val="left" w:pos="360"/>
              </w:tabs>
              <w:rPr>
                <w:b/>
                <w:bCs/>
                <w:sz w:val="24"/>
                <w:szCs w:val="24"/>
              </w:rPr>
            </w:pPr>
            <w:r w:rsidRPr="00900DE5">
              <w:rPr>
                <w:b/>
                <w:bCs/>
                <w:sz w:val="24"/>
                <w:szCs w:val="24"/>
              </w:rPr>
              <w:t xml:space="preserve">Nxënësi </w:t>
            </w:r>
            <w:r>
              <w:rPr>
                <w:b/>
                <w:bCs/>
                <w:sz w:val="24"/>
                <w:szCs w:val="24"/>
              </w:rPr>
              <w:t>kryen ushqyerjen e bletëve.</w:t>
            </w:r>
            <w:r w:rsidRPr="00900DE5">
              <w:rPr>
                <w:b/>
                <w:bCs/>
                <w:sz w:val="24"/>
                <w:szCs w:val="24"/>
              </w:rPr>
              <w:t xml:space="preserve"> </w:t>
            </w:r>
          </w:p>
          <w:p w:rsidR="00231726" w:rsidRPr="00900DE5" w:rsidRDefault="00231726" w:rsidP="009B2822">
            <w:pPr>
              <w:tabs>
                <w:tab w:val="left" w:pos="360"/>
              </w:tabs>
              <w:rPr>
                <w:b/>
                <w:i/>
                <w:sz w:val="24"/>
                <w:szCs w:val="24"/>
              </w:rPr>
            </w:pPr>
            <w:r w:rsidRPr="00900DE5">
              <w:rPr>
                <w:b/>
                <w:i/>
                <w:sz w:val="24"/>
                <w:szCs w:val="24"/>
              </w:rPr>
              <w:t>Kriteret e vlerësimit:</w:t>
            </w:r>
          </w:p>
          <w:p w:rsidR="00231726" w:rsidRPr="00900DE5" w:rsidRDefault="00231726" w:rsidP="009B2822">
            <w:pPr>
              <w:tabs>
                <w:tab w:val="left" w:pos="360"/>
              </w:tabs>
              <w:jc w:val="both"/>
              <w:rPr>
                <w:sz w:val="24"/>
                <w:szCs w:val="24"/>
              </w:rPr>
            </w:pPr>
            <w:r w:rsidRPr="00900DE5">
              <w:rPr>
                <w:sz w:val="24"/>
                <w:szCs w:val="24"/>
              </w:rPr>
              <w:t>Nxënësi duhet të jetë i aftë:</w:t>
            </w:r>
          </w:p>
          <w:p w:rsidR="00231726" w:rsidRPr="00900DE5" w:rsidRDefault="00231726" w:rsidP="00162EA5">
            <w:pPr>
              <w:widowControl w:val="0"/>
              <w:numPr>
                <w:ilvl w:val="1"/>
                <w:numId w:val="184"/>
              </w:numPr>
              <w:tabs>
                <w:tab w:val="left" w:pos="630"/>
              </w:tabs>
              <w:overflowPunct/>
              <w:adjustRightInd/>
              <w:spacing w:before="4"/>
              <w:ind w:left="630" w:right="879"/>
              <w:textAlignment w:val="auto"/>
              <w:rPr>
                <w:sz w:val="24"/>
              </w:rPr>
            </w:pPr>
            <w:r w:rsidRPr="00900DE5">
              <w:rPr>
                <w:sz w:val="24"/>
              </w:rPr>
              <w:t>të përzgjedhë veglat,pajisjet dhe materialet e nevojshme për të</w:t>
            </w:r>
            <w:r w:rsidRPr="00900DE5">
              <w:rPr>
                <w:spacing w:val="-18"/>
                <w:sz w:val="24"/>
              </w:rPr>
              <w:t xml:space="preserve"> </w:t>
            </w:r>
            <w:r w:rsidRPr="00900DE5">
              <w:rPr>
                <w:sz w:val="24"/>
              </w:rPr>
              <w:t>ushqyer bletët;</w:t>
            </w:r>
          </w:p>
          <w:p w:rsidR="00231726" w:rsidRDefault="00231726" w:rsidP="00162EA5">
            <w:pPr>
              <w:widowControl w:val="0"/>
              <w:numPr>
                <w:ilvl w:val="1"/>
                <w:numId w:val="184"/>
              </w:numPr>
              <w:tabs>
                <w:tab w:val="left" w:pos="630"/>
              </w:tabs>
              <w:overflowPunct/>
              <w:adjustRightInd/>
              <w:spacing w:before="4"/>
              <w:ind w:left="630" w:right="879"/>
              <w:textAlignment w:val="auto"/>
              <w:rPr>
                <w:sz w:val="24"/>
              </w:rPr>
            </w:pPr>
            <w:r w:rsidRPr="00900DE5">
              <w:rPr>
                <w:sz w:val="24"/>
              </w:rPr>
              <w:t>të veshë uniformën e punës;</w:t>
            </w:r>
          </w:p>
          <w:p w:rsidR="00231726" w:rsidRPr="00826F66" w:rsidRDefault="00231726" w:rsidP="00162EA5">
            <w:pPr>
              <w:widowControl w:val="0"/>
              <w:numPr>
                <w:ilvl w:val="1"/>
                <w:numId w:val="184"/>
              </w:numPr>
              <w:tabs>
                <w:tab w:val="left" w:pos="630"/>
              </w:tabs>
              <w:overflowPunct/>
              <w:adjustRightInd/>
              <w:spacing w:before="4"/>
              <w:ind w:left="630" w:right="879"/>
              <w:textAlignment w:val="auto"/>
              <w:rPr>
                <w:sz w:val="24"/>
              </w:rPr>
            </w:pPr>
            <w:r w:rsidRPr="00826F66">
              <w:rPr>
                <w:sz w:val="24"/>
              </w:rPr>
              <w:t>të përzgjedhë ushqimin sipas llojit dhe nevojës së</w:t>
            </w:r>
            <w:r w:rsidRPr="00826F66">
              <w:rPr>
                <w:spacing w:val="-9"/>
                <w:sz w:val="24"/>
              </w:rPr>
              <w:t xml:space="preserve"> </w:t>
            </w:r>
            <w:r w:rsidRPr="00826F66">
              <w:rPr>
                <w:sz w:val="24"/>
              </w:rPr>
              <w:t>bletëve;</w:t>
            </w:r>
          </w:p>
          <w:p w:rsidR="00231726" w:rsidRPr="00900DE5" w:rsidRDefault="00231726" w:rsidP="00162EA5">
            <w:pPr>
              <w:widowControl w:val="0"/>
              <w:numPr>
                <w:ilvl w:val="1"/>
                <w:numId w:val="184"/>
              </w:numPr>
              <w:tabs>
                <w:tab w:val="left" w:pos="630"/>
              </w:tabs>
              <w:overflowPunct/>
              <w:adjustRightInd/>
              <w:spacing w:before="5"/>
              <w:ind w:left="630" w:right="736"/>
              <w:textAlignment w:val="auto"/>
              <w:rPr>
                <w:sz w:val="24"/>
              </w:rPr>
            </w:pPr>
            <w:r w:rsidRPr="00900DE5">
              <w:rPr>
                <w:sz w:val="24"/>
              </w:rPr>
              <w:t xml:space="preserve">të bëjë higjienizimn e enëve që përdoren </w:t>
            </w:r>
            <w:r w:rsidRPr="00900DE5">
              <w:rPr>
                <w:spacing w:val="-5"/>
                <w:sz w:val="24"/>
              </w:rPr>
              <w:t xml:space="preserve">për </w:t>
            </w:r>
            <w:r w:rsidRPr="00900DE5">
              <w:rPr>
                <w:sz w:val="24"/>
              </w:rPr>
              <w:t>të ushqyerit e</w:t>
            </w:r>
            <w:r w:rsidRPr="00900DE5">
              <w:rPr>
                <w:spacing w:val="58"/>
                <w:sz w:val="24"/>
              </w:rPr>
              <w:t xml:space="preserve"> </w:t>
            </w:r>
            <w:r w:rsidRPr="00900DE5">
              <w:rPr>
                <w:sz w:val="24"/>
              </w:rPr>
              <w:t>bletëve;</w:t>
            </w:r>
          </w:p>
          <w:p w:rsidR="00231726" w:rsidRPr="00900DE5" w:rsidRDefault="00231726" w:rsidP="00162EA5">
            <w:pPr>
              <w:widowControl w:val="0"/>
              <w:numPr>
                <w:ilvl w:val="1"/>
                <w:numId w:val="184"/>
              </w:numPr>
              <w:tabs>
                <w:tab w:val="left" w:pos="630"/>
              </w:tabs>
              <w:overflowPunct/>
              <w:adjustRightInd/>
              <w:spacing w:before="4" w:line="237" w:lineRule="auto"/>
              <w:ind w:left="630" w:right="879"/>
              <w:textAlignment w:val="auto"/>
              <w:rPr>
                <w:sz w:val="24"/>
              </w:rPr>
            </w:pPr>
            <w:r w:rsidRPr="00900DE5">
              <w:rPr>
                <w:sz w:val="24"/>
              </w:rPr>
              <w:t xml:space="preserve">të përgatisë shërbetin për të ushqyer bletët; </w:t>
            </w:r>
          </w:p>
          <w:p w:rsidR="00231726" w:rsidRPr="00900DE5" w:rsidRDefault="00231726" w:rsidP="00162EA5">
            <w:pPr>
              <w:widowControl w:val="0"/>
              <w:numPr>
                <w:ilvl w:val="1"/>
                <w:numId w:val="184"/>
              </w:numPr>
              <w:tabs>
                <w:tab w:val="left" w:pos="630"/>
              </w:tabs>
              <w:overflowPunct/>
              <w:adjustRightInd/>
              <w:spacing w:before="4" w:line="237" w:lineRule="auto"/>
              <w:ind w:left="630" w:right="879"/>
              <w:textAlignment w:val="auto"/>
              <w:rPr>
                <w:sz w:val="24"/>
              </w:rPr>
            </w:pPr>
            <w:r w:rsidRPr="00900DE5">
              <w:rPr>
                <w:sz w:val="24"/>
              </w:rPr>
              <w:t>të kryejë tymosjen e kosherës;</w:t>
            </w:r>
          </w:p>
          <w:p w:rsidR="00231726" w:rsidRPr="00900DE5" w:rsidRDefault="00231726" w:rsidP="00162EA5">
            <w:pPr>
              <w:widowControl w:val="0"/>
              <w:numPr>
                <w:ilvl w:val="1"/>
                <w:numId w:val="184"/>
              </w:numPr>
              <w:tabs>
                <w:tab w:val="left" w:pos="630"/>
              </w:tabs>
              <w:overflowPunct/>
              <w:adjustRightInd/>
              <w:spacing w:before="4" w:line="237" w:lineRule="auto"/>
              <w:ind w:left="630" w:right="879"/>
              <w:textAlignment w:val="auto"/>
              <w:rPr>
                <w:sz w:val="24"/>
              </w:rPr>
            </w:pPr>
            <w:r w:rsidRPr="00900DE5">
              <w:rPr>
                <w:sz w:val="24"/>
              </w:rPr>
              <w:t>të hapë kapakun e kosherës;</w:t>
            </w:r>
          </w:p>
          <w:p w:rsidR="00231726" w:rsidRPr="00900DE5" w:rsidRDefault="00231726" w:rsidP="00162EA5">
            <w:pPr>
              <w:widowControl w:val="0"/>
              <w:numPr>
                <w:ilvl w:val="1"/>
                <w:numId w:val="184"/>
              </w:numPr>
              <w:tabs>
                <w:tab w:val="left" w:pos="630"/>
              </w:tabs>
              <w:overflowPunct/>
              <w:adjustRightInd/>
              <w:spacing w:before="4" w:line="237" w:lineRule="auto"/>
              <w:ind w:left="630" w:right="879"/>
              <w:textAlignment w:val="auto"/>
              <w:rPr>
                <w:sz w:val="24"/>
              </w:rPr>
            </w:pPr>
            <w:r w:rsidRPr="00900DE5">
              <w:rPr>
                <w:sz w:val="24"/>
              </w:rPr>
              <w:t>të vendosë ushqimin në vëndin e caktuar;</w:t>
            </w:r>
          </w:p>
          <w:p w:rsidR="00231726" w:rsidRPr="00900DE5" w:rsidRDefault="00231726" w:rsidP="00162EA5">
            <w:pPr>
              <w:widowControl w:val="0"/>
              <w:numPr>
                <w:ilvl w:val="0"/>
                <w:numId w:val="199"/>
              </w:numPr>
              <w:tabs>
                <w:tab w:val="left" w:pos="630"/>
                <w:tab w:val="left" w:pos="702"/>
                <w:tab w:val="left" w:pos="792"/>
              </w:tabs>
              <w:overflowPunct/>
              <w:adjustRightInd/>
              <w:spacing w:before="2" w:line="293" w:lineRule="exact"/>
              <w:ind w:left="630"/>
              <w:textAlignment w:val="auto"/>
              <w:rPr>
                <w:sz w:val="24"/>
              </w:rPr>
            </w:pPr>
            <w:r w:rsidRPr="00900DE5">
              <w:rPr>
                <w:sz w:val="24"/>
              </w:rPr>
              <w:t>të vendosë kapakun e kosherës;</w:t>
            </w:r>
          </w:p>
          <w:p w:rsidR="00231726" w:rsidRPr="00900DE5" w:rsidRDefault="00231726" w:rsidP="00162EA5">
            <w:pPr>
              <w:widowControl w:val="0"/>
              <w:numPr>
                <w:ilvl w:val="0"/>
                <w:numId w:val="199"/>
              </w:numPr>
              <w:tabs>
                <w:tab w:val="left" w:pos="630"/>
                <w:tab w:val="left" w:pos="702"/>
                <w:tab w:val="left" w:pos="792"/>
              </w:tabs>
              <w:overflowPunct/>
              <w:adjustRightInd/>
              <w:spacing w:before="2" w:line="293" w:lineRule="exact"/>
              <w:ind w:left="630"/>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0"/>
                <w:numId w:val="199"/>
              </w:numPr>
              <w:tabs>
                <w:tab w:val="left" w:pos="630"/>
                <w:tab w:val="left" w:pos="702"/>
                <w:tab w:val="left" w:pos="792"/>
              </w:tabs>
              <w:overflowPunct/>
              <w:adjustRightInd/>
              <w:spacing w:before="2" w:line="293" w:lineRule="exact"/>
              <w:ind w:left="630"/>
              <w:textAlignment w:val="auto"/>
              <w:rPr>
                <w:sz w:val="24"/>
              </w:rPr>
            </w:pPr>
            <w:r w:rsidRPr="00900DE5">
              <w:rPr>
                <w:sz w:val="24"/>
              </w:rPr>
              <w:t>të komunikojë me etikë dhe profesionalizem;</w:t>
            </w:r>
          </w:p>
          <w:p w:rsidR="00231726" w:rsidRPr="00900DE5" w:rsidRDefault="00231726" w:rsidP="00162EA5">
            <w:pPr>
              <w:widowControl w:val="0"/>
              <w:numPr>
                <w:ilvl w:val="0"/>
                <w:numId w:val="199"/>
              </w:numPr>
              <w:tabs>
                <w:tab w:val="left" w:pos="630"/>
                <w:tab w:val="left" w:pos="702"/>
                <w:tab w:val="left" w:pos="792"/>
              </w:tabs>
              <w:overflowPunct/>
              <w:adjustRightInd/>
              <w:spacing w:before="2" w:line="293" w:lineRule="exact"/>
              <w:ind w:left="630"/>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1"/>
                <w:numId w:val="184"/>
              </w:numPr>
              <w:tabs>
                <w:tab w:val="left" w:pos="630"/>
              </w:tabs>
              <w:overflowPunct/>
              <w:adjustRightInd/>
              <w:spacing w:before="4" w:line="237" w:lineRule="auto"/>
              <w:ind w:left="630" w:right="879"/>
              <w:textAlignment w:val="auto"/>
              <w:rPr>
                <w:sz w:val="24"/>
              </w:rPr>
            </w:pPr>
            <w:r w:rsidRPr="00900DE5">
              <w:rPr>
                <w:sz w:val="24"/>
              </w:rPr>
              <w:t xml:space="preserve">të zbatojë rregullat e sigurimit teknike dhe mbrojtjes së mjedisit gjatë të ushqyerit të bletëve;  </w:t>
            </w:r>
          </w:p>
          <w:p w:rsidR="00231726" w:rsidRPr="00900DE5" w:rsidRDefault="00231726" w:rsidP="009B2822">
            <w:pPr>
              <w:tabs>
                <w:tab w:val="left" w:pos="360"/>
              </w:tabs>
              <w:rPr>
                <w:b/>
                <w:i/>
                <w:sz w:val="24"/>
                <w:szCs w:val="24"/>
              </w:rPr>
            </w:pPr>
            <w:r w:rsidRPr="00900DE5">
              <w:rPr>
                <w:b/>
                <w:i/>
                <w:sz w:val="24"/>
                <w:szCs w:val="24"/>
              </w:rPr>
              <w:t>Instrumentet e vlerësimit:</w:t>
            </w:r>
          </w:p>
          <w:p w:rsidR="00231726"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p w:rsidR="0042401D" w:rsidRPr="00900DE5" w:rsidRDefault="0042401D" w:rsidP="009B2822">
            <w:pPr>
              <w:tabs>
                <w:tab w:val="left" w:pos="360"/>
              </w:tabs>
              <w:overflowPunct/>
              <w:autoSpaceDE/>
              <w:adjustRightInd/>
              <w:textAlignment w:val="auto"/>
              <w:rPr>
                <w:sz w:val="24"/>
                <w:szCs w:val="24"/>
              </w:rPr>
            </w:pPr>
          </w:p>
        </w:tc>
      </w:tr>
      <w:tr w:rsidR="00956472" w:rsidRPr="00900DE5" w:rsidTr="009B2822">
        <w:trPr>
          <w:trHeight w:val="440"/>
        </w:trPr>
        <w:tc>
          <w:tcPr>
            <w:tcW w:w="900" w:type="dxa"/>
          </w:tcPr>
          <w:p w:rsidR="00956472" w:rsidRPr="00900DE5" w:rsidRDefault="00956472" w:rsidP="009B2822">
            <w:pPr>
              <w:numPr>
                <w:ilvl w:val="12"/>
                <w:numId w:val="0"/>
              </w:numPr>
              <w:rPr>
                <w:b/>
                <w:sz w:val="24"/>
                <w:szCs w:val="24"/>
              </w:rPr>
            </w:pPr>
            <w:r w:rsidRPr="00900DE5">
              <w:rPr>
                <w:b/>
                <w:sz w:val="24"/>
                <w:szCs w:val="24"/>
              </w:rPr>
              <w:t>RN 3</w:t>
            </w:r>
          </w:p>
        </w:tc>
        <w:tc>
          <w:tcPr>
            <w:tcW w:w="6840" w:type="dxa"/>
          </w:tcPr>
          <w:p w:rsidR="00956472" w:rsidRPr="00900DE5" w:rsidRDefault="00956472" w:rsidP="009B2822">
            <w:pPr>
              <w:tabs>
                <w:tab w:val="left" w:pos="360"/>
              </w:tabs>
              <w:rPr>
                <w:b/>
                <w:i/>
                <w:sz w:val="24"/>
                <w:szCs w:val="24"/>
              </w:rPr>
            </w:pPr>
            <w:r w:rsidRPr="00900DE5">
              <w:rPr>
                <w:b/>
                <w:bCs/>
                <w:sz w:val="24"/>
                <w:szCs w:val="24"/>
              </w:rPr>
              <w:t>Nxënësi/ja kujdeset për riprodhimin e</w:t>
            </w:r>
            <w:r w:rsidRPr="00900DE5">
              <w:rPr>
                <w:b/>
                <w:bCs/>
                <w:spacing w:val="-2"/>
                <w:sz w:val="24"/>
                <w:szCs w:val="24"/>
              </w:rPr>
              <w:t xml:space="preserve"> </w:t>
            </w:r>
            <w:r w:rsidRPr="00900DE5">
              <w:rPr>
                <w:b/>
                <w:bCs/>
                <w:sz w:val="24"/>
                <w:szCs w:val="24"/>
              </w:rPr>
              <w:t>bletëve</w:t>
            </w:r>
            <w:r w:rsidRPr="00900DE5">
              <w:rPr>
                <w:b/>
                <w:i/>
                <w:sz w:val="24"/>
                <w:szCs w:val="24"/>
              </w:rPr>
              <w:t xml:space="preserve"> </w:t>
            </w:r>
          </w:p>
          <w:p w:rsidR="00956472" w:rsidRPr="00900DE5" w:rsidRDefault="00956472" w:rsidP="009B2822">
            <w:pPr>
              <w:tabs>
                <w:tab w:val="left" w:pos="360"/>
              </w:tabs>
              <w:rPr>
                <w:b/>
                <w:i/>
                <w:sz w:val="24"/>
                <w:szCs w:val="24"/>
              </w:rPr>
            </w:pPr>
            <w:r w:rsidRPr="00900DE5">
              <w:rPr>
                <w:b/>
                <w:i/>
                <w:sz w:val="24"/>
                <w:szCs w:val="24"/>
              </w:rPr>
              <w:t>Kriteret e vlerësimit:</w:t>
            </w:r>
          </w:p>
          <w:p w:rsidR="00956472" w:rsidRPr="00900DE5" w:rsidRDefault="00956472" w:rsidP="009B2822">
            <w:pPr>
              <w:tabs>
                <w:tab w:val="left" w:pos="360"/>
              </w:tabs>
              <w:rPr>
                <w:sz w:val="24"/>
                <w:szCs w:val="24"/>
              </w:rPr>
            </w:pPr>
            <w:r w:rsidRPr="00900DE5">
              <w:rPr>
                <w:sz w:val="24"/>
                <w:szCs w:val="24"/>
              </w:rPr>
              <w:t>Nxënësi duhet të jetë i aftë:</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veshë rroba te pastra para fillimit të</w:t>
            </w:r>
            <w:r w:rsidRPr="00900DE5">
              <w:rPr>
                <w:spacing w:val="-6"/>
                <w:sz w:val="24"/>
              </w:rPr>
              <w:t xml:space="preserve"> </w:t>
            </w:r>
            <w:r w:rsidRPr="00900DE5">
              <w:rPr>
                <w:sz w:val="24"/>
              </w:rPr>
              <w:t>punës;</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te percaktoje fazat e ciklit jetesor të</w:t>
            </w:r>
            <w:r w:rsidRPr="00900DE5">
              <w:rPr>
                <w:spacing w:val="-3"/>
                <w:sz w:val="24"/>
              </w:rPr>
              <w:t xml:space="preserve"> </w:t>
            </w:r>
            <w:r w:rsidRPr="00900DE5">
              <w:rPr>
                <w:sz w:val="24"/>
              </w:rPr>
              <w:t>bletës;</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përcaktojë kohën zhvillimit të mëmës;</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vëzhgoje fazën e vendosjes së vezëve në hoje;</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monitoroje procesin e çeljës së vezëve,formimi i varvave dhe bletëve punëtore;</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pastrojë zgjoin nga mbeturinat dhe insektet që formohen brenda në zgjua;</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komunikojë me etikë dhe profesionalizem;</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956472" w:rsidRPr="00900DE5" w:rsidRDefault="00956472" w:rsidP="00162EA5">
            <w:pPr>
              <w:widowControl w:val="0"/>
              <w:numPr>
                <w:ilvl w:val="0"/>
                <w:numId w:val="200"/>
              </w:numPr>
              <w:tabs>
                <w:tab w:val="left" w:pos="702"/>
              </w:tabs>
              <w:overflowPunct/>
              <w:adjustRightInd/>
              <w:spacing w:before="2"/>
              <w:textAlignment w:val="auto"/>
              <w:rPr>
                <w:sz w:val="24"/>
              </w:rPr>
            </w:pPr>
            <w:r w:rsidRPr="00900DE5">
              <w:rPr>
                <w:sz w:val="24"/>
              </w:rPr>
              <w:t>të zbatojë rregullat e sigurimit teknik e të ruajtjes</w:t>
            </w:r>
            <w:r w:rsidRPr="00900DE5">
              <w:rPr>
                <w:spacing w:val="-10"/>
                <w:sz w:val="24"/>
              </w:rPr>
              <w:t xml:space="preserve"> </w:t>
            </w:r>
            <w:r w:rsidRPr="00900DE5">
              <w:rPr>
                <w:sz w:val="24"/>
              </w:rPr>
              <w:t>së mjedisit gjatë kujdesit për riprodhimin e</w:t>
            </w:r>
            <w:r w:rsidRPr="00900DE5">
              <w:rPr>
                <w:spacing w:val="-4"/>
                <w:sz w:val="24"/>
              </w:rPr>
              <w:t xml:space="preserve"> </w:t>
            </w:r>
            <w:r w:rsidRPr="00900DE5">
              <w:rPr>
                <w:sz w:val="24"/>
              </w:rPr>
              <w:t>bletëve .</w:t>
            </w:r>
          </w:p>
          <w:p w:rsidR="00956472" w:rsidRPr="00900DE5" w:rsidRDefault="00956472" w:rsidP="009B2822">
            <w:pPr>
              <w:autoSpaceDE/>
              <w:autoSpaceDN/>
              <w:rPr>
                <w:sz w:val="24"/>
                <w:szCs w:val="24"/>
              </w:rPr>
            </w:pPr>
            <w:r w:rsidRPr="00900DE5">
              <w:rPr>
                <w:b/>
                <w:i/>
                <w:sz w:val="24"/>
                <w:szCs w:val="24"/>
              </w:rPr>
              <w:t>Instrumentet e vlerësimit:</w:t>
            </w:r>
          </w:p>
          <w:p w:rsidR="00956472" w:rsidRDefault="00956472" w:rsidP="009B2822">
            <w:pPr>
              <w:numPr>
                <w:ilvl w:val="0"/>
                <w:numId w:val="39"/>
              </w:numPr>
              <w:tabs>
                <w:tab w:val="left" w:pos="360"/>
              </w:tabs>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p w:rsidR="00736A67" w:rsidRPr="00463342" w:rsidRDefault="00736A67" w:rsidP="009B2822">
            <w:pPr>
              <w:tabs>
                <w:tab w:val="left" w:pos="360"/>
              </w:tabs>
              <w:rPr>
                <w:sz w:val="24"/>
                <w:szCs w:val="24"/>
              </w:rPr>
            </w:pPr>
          </w:p>
        </w:tc>
      </w:tr>
    </w:tbl>
    <w:p w:rsidR="00231726" w:rsidRPr="00900DE5" w:rsidRDefault="00231726" w:rsidP="00231726">
      <w:pPr>
        <w:spacing w:before="235"/>
        <w:ind w:right="664"/>
        <w:rPr>
          <w:i/>
          <w:sz w:val="24"/>
        </w:rPr>
      </w:pPr>
    </w:p>
    <w:p w:rsidR="00231726" w:rsidRPr="00900DE5" w:rsidRDefault="00231726" w:rsidP="00231726">
      <w:pPr>
        <w:spacing w:before="235"/>
        <w:ind w:left="656" w:right="664"/>
        <w:jc w:val="center"/>
        <w:rPr>
          <w:i/>
          <w:sz w:val="24"/>
        </w:rPr>
      </w:pPr>
    </w:p>
    <w:p w:rsidR="00231726" w:rsidRPr="00900DE5" w:rsidRDefault="00231726" w:rsidP="00231726">
      <w:pPr>
        <w:spacing w:before="235"/>
        <w:ind w:left="656" w:right="664"/>
        <w:jc w:val="center"/>
        <w:rPr>
          <w:i/>
          <w:sz w:val="24"/>
        </w:rPr>
      </w:pPr>
    </w:p>
    <w:p w:rsidR="00231726" w:rsidRPr="00900DE5" w:rsidRDefault="00231726" w:rsidP="00231726">
      <w:pPr>
        <w:spacing w:before="235"/>
        <w:ind w:left="656" w:right="664"/>
        <w:jc w:val="center"/>
        <w:rPr>
          <w:i/>
          <w:sz w:val="24"/>
        </w:rPr>
      </w:pPr>
    </w:p>
    <w:tbl>
      <w:tblPr>
        <w:tblW w:w="6840" w:type="dxa"/>
        <w:tblInd w:w="2718" w:type="dxa"/>
        <w:tblLayout w:type="fixed"/>
        <w:tblLook w:val="0000" w:firstRow="0" w:lastRow="0" w:firstColumn="0" w:lastColumn="0" w:noHBand="0" w:noVBand="0"/>
      </w:tblPr>
      <w:tblGrid>
        <w:gridCol w:w="990"/>
        <w:gridCol w:w="5850"/>
      </w:tblGrid>
      <w:tr w:rsidR="00231726" w:rsidRPr="00900DE5" w:rsidTr="009B2822">
        <w:tc>
          <w:tcPr>
            <w:tcW w:w="990" w:type="dxa"/>
          </w:tcPr>
          <w:p w:rsidR="00231726" w:rsidRPr="00900DE5" w:rsidRDefault="00231726" w:rsidP="00231726">
            <w:pPr>
              <w:numPr>
                <w:ilvl w:val="12"/>
                <w:numId w:val="0"/>
              </w:numPr>
              <w:rPr>
                <w:b/>
                <w:sz w:val="24"/>
                <w:szCs w:val="24"/>
              </w:rPr>
            </w:pPr>
            <w:r w:rsidRPr="00900DE5">
              <w:rPr>
                <w:b/>
                <w:sz w:val="24"/>
                <w:szCs w:val="24"/>
              </w:rPr>
              <w:t xml:space="preserve">RN 4 </w:t>
            </w:r>
          </w:p>
        </w:tc>
        <w:tc>
          <w:tcPr>
            <w:tcW w:w="5850" w:type="dxa"/>
          </w:tcPr>
          <w:p w:rsidR="00231726" w:rsidRPr="00900DE5" w:rsidRDefault="00231726" w:rsidP="00231726">
            <w:pPr>
              <w:tabs>
                <w:tab w:val="left" w:pos="360"/>
              </w:tabs>
              <w:rPr>
                <w:b/>
                <w:bCs/>
                <w:sz w:val="24"/>
                <w:szCs w:val="24"/>
              </w:rPr>
            </w:pPr>
            <w:r w:rsidRPr="00900DE5">
              <w:rPr>
                <w:b/>
                <w:bCs/>
                <w:sz w:val="24"/>
                <w:szCs w:val="24"/>
              </w:rPr>
              <w:t>Nxënësi/ja kryen kontrollin shëndetësor të</w:t>
            </w:r>
            <w:r w:rsidRPr="00900DE5">
              <w:rPr>
                <w:b/>
                <w:bCs/>
                <w:spacing w:val="1"/>
                <w:sz w:val="24"/>
                <w:szCs w:val="24"/>
              </w:rPr>
              <w:t xml:space="preserve"> </w:t>
            </w:r>
            <w:r w:rsidRPr="00900DE5">
              <w:rPr>
                <w:b/>
                <w:bCs/>
                <w:sz w:val="24"/>
                <w:szCs w:val="24"/>
              </w:rPr>
              <w:t>bletëve.</w:t>
            </w:r>
          </w:p>
          <w:p w:rsidR="00231726" w:rsidRPr="00900DE5" w:rsidRDefault="00231726" w:rsidP="00231726">
            <w:pPr>
              <w:tabs>
                <w:tab w:val="left" w:pos="360"/>
              </w:tabs>
              <w:rPr>
                <w:b/>
                <w:i/>
                <w:sz w:val="24"/>
                <w:szCs w:val="24"/>
              </w:rPr>
            </w:pPr>
            <w:r w:rsidRPr="00900DE5">
              <w:rPr>
                <w:b/>
                <w:i/>
                <w:sz w:val="24"/>
                <w:szCs w:val="24"/>
              </w:rPr>
              <w:t>Kriteret e vlerësimit:</w:t>
            </w:r>
          </w:p>
          <w:p w:rsidR="00231726" w:rsidRPr="00900DE5" w:rsidRDefault="00231726" w:rsidP="00231726">
            <w:pPr>
              <w:tabs>
                <w:tab w:val="left" w:pos="360"/>
              </w:tabs>
              <w:jc w:val="both"/>
              <w:rPr>
                <w:sz w:val="24"/>
                <w:szCs w:val="24"/>
              </w:rPr>
            </w:pPr>
            <w:r w:rsidRPr="00900DE5">
              <w:rPr>
                <w:sz w:val="24"/>
                <w:szCs w:val="24"/>
              </w:rPr>
              <w:t>Nxënësi duhet të jetë i aftë:</w:t>
            </w:r>
          </w:p>
          <w:p w:rsidR="00231726" w:rsidRPr="00900DE5" w:rsidRDefault="00231726" w:rsidP="00162EA5">
            <w:pPr>
              <w:widowControl w:val="0"/>
              <w:numPr>
                <w:ilvl w:val="1"/>
                <w:numId w:val="184"/>
              </w:numPr>
              <w:tabs>
                <w:tab w:val="left" w:pos="612"/>
              </w:tabs>
              <w:overflowPunct/>
              <w:adjustRightInd/>
              <w:spacing w:before="2" w:line="293" w:lineRule="exact"/>
              <w:ind w:left="612"/>
              <w:textAlignment w:val="auto"/>
              <w:rPr>
                <w:sz w:val="24"/>
              </w:rPr>
            </w:pPr>
            <w:r w:rsidRPr="00900DE5">
              <w:rPr>
                <w:sz w:val="24"/>
              </w:rPr>
              <w:t>të veshë rroba të pastra para fillimit të</w:t>
            </w:r>
            <w:r w:rsidRPr="00900DE5">
              <w:rPr>
                <w:spacing w:val="-6"/>
                <w:sz w:val="24"/>
              </w:rPr>
              <w:t xml:space="preserve"> </w:t>
            </w:r>
            <w:r w:rsidRPr="00900DE5">
              <w:rPr>
                <w:sz w:val="24"/>
              </w:rPr>
              <w:t>punës;</w:t>
            </w:r>
          </w:p>
          <w:p w:rsidR="00231726" w:rsidRPr="00900DE5" w:rsidRDefault="00231726" w:rsidP="00162EA5">
            <w:pPr>
              <w:widowControl w:val="0"/>
              <w:numPr>
                <w:ilvl w:val="1"/>
                <w:numId w:val="184"/>
              </w:numPr>
              <w:tabs>
                <w:tab w:val="left" w:pos="612"/>
              </w:tabs>
              <w:overflowPunct/>
              <w:adjustRightInd/>
              <w:spacing w:line="293" w:lineRule="exact"/>
              <w:ind w:left="612"/>
              <w:textAlignment w:val="auto"/>
              <w:rPr>
                <w:sz w:val="24"/>
              </w:rPr>
            </w:pPr>
            <w:r w:rsidRPr="00900DE5">
              <w:rPr>
                <w:sz w:val="24"/>
              </w:rPr>
              <w:t>të kontollojë funksionimin e sistemit te</w:t>
            </w:r>
            <w:r w:rsidRPr="00900DE5">
              <w:rPr>
                <w:spacing w:val="-3"/>
                <w:sz w:val="24"/>
              </w:rPr>
              <w:t xml:space="preserve"> </w:t>
            </w:r>
            <w:r w:rsidRPr="00900DE5">
              <w:rPr>
                <w:sz w:val="24"/>
              </w:rPr>
              <w:t>ajrimit të zgjoit</w:t>
            </w:r>
          </w:p>
          <w:p w:rsidR="00231726" w:rsidRPr="00900DE5" w:rsidRDefault="00231726" w:rsidP="00162EA5">
            <w:pPr>
              <w:widowControl w:val="0"/>
              <w:numPr>
                <w:ilvl w:val="1"/>
                <w:numId w:val="184"/>
              </w:numPr>
              <w:tabs>
                <w:tab w:val="left" w:pos="612"/>
              </w:tabs>
              <w:overflowPunct/>
              <w:adjustRightInd/>
              <w:spacing w:line="293" w:lineRule="exact"/>
              <w:ind w:left="612"/>
              <w:textAlignment w:val="auto"/>
              <w:rPr>
                <w:sz w:val="24"/>
              </w:rPr>
            </w:pPr>
            <w:r w:rsidRPr="00900DE5">
              <w:rPr>
                <w:sz w:val="24"/>
              </w:rPr>
              <w:t>të kontrollojë lagështirën e zgjoit;</w:t>
            </w:r>
          </w:p>
          <w:p w:rsidR="00231726" w:rsidRPr="00900DE5" w:rsidRDefault="00231726" w:rsidP="00162EA5">
            <w:pPr>
              <w:widowControl w:val="0"/>
              <w:numPr>
                <w:ilvl w:val="1"/>
                <w:numId w:val="184"/>
              </w:numPr>
              <w:tabs>
                <w:tab w:val="left" w:pos="612"/>
              </w:tabs>
              <w:overflowPunct/>
              <w:adjustRightInd/>
              <w:spacing w:line="293" w:lineRule="exact"/>
              <w:ind w:left="612"/>
              <w:textAlignment w:val="auto"/>
              <w:rPr>
                <w:sz w:val="24"/>
              </w:rPr>
            </w:pPr>
            <w:r w:rsidRPr="00900DE5">
              <w:rPr>
                <w:sz w:val="24"/>
              </w:rPr>
              <w:t>të kryejë ajrimin e zgjoit;</w:t>
            </w:r>
          </w:p>
          <w:p w:rsidR="00231726" w:rsidRPr="00900DE5" w:rsidRDefault="00231726" w:rsidP="00162EA5">
            <w:pPr>
              <w:widowControl w:val="0"/>
              <w:numPr>
                <w:ilvl w:val="1"/>
                <w:numId w:val="184"/>
              </w:numPr>
              <w:tabs>
                <w:tab w:val="left" w:pos="612"/>
              </w:tabs>
              <w:overflowPunct/>
              <w:adjustRightInd/>
              <w:spacing w:line="293" w:lineRule="exact"/>
              <w:ind w:left="612"/>
              <w:textAlignment w:val="auto"/>
              <w:rPr>
                <w:sz w:val="24"/>
              </w:rPr>
            </w:pPr>
            <w:r w:rsidRPr="00900DE5">
              <w:rPr>
                <w:sz w:val="24"/>
              </w:rPr>
              <w:t>të vendosë ujit afër zgjoit;</w:t>
            </w:r>
          </w:p>
          <w:p w:rsidR="00231726" w:rsidRPr="00900DE5" w:rsidRDefault="00231726" w:rsidP="00162EA5">
            <w:pPr>
              <w:widowControl w:val="0"/>
              <w:numPr>
                <w:ilvl w:val="1"/>
                <w:numId w:val="184"/>
              </w:numPr>
              <w:tabs>
                <w:tab w:val="left" w:pos="612"/>
              </w:tabs>
              <w:overflowPunct/>
              <w:adjustRightInd/>
              <w:spacing w:line="293" w:lineRule="exact"/>
              <w:ind w:left="612"/>
              <w:textAlignment w:val="auto"/>
              <w:rPr>
                <w:sz w:val="24"/>
              </w:rPr>
            </w:pPr>
            <w:r w:rsidRPr="00900DE5">
              <w:rPr>
                <w:sz w:val="24"/>
              </w:rPr>
              <w:t>te kontrollojë sasinë e ushqimit të zgjoit;</w:t>
            </w:r>
          </w:p>
          <w:p w:rsidR="00231726" w:rsidRPr="00900DE5" w:rsidRDefault="00231726" w:rsidP="00162EA5">
            <w:pPr>
              <w:widowControl w:val="0"/>
              <w:numPr>
                <w:ilvl w:val="1"/>
                <w:numId w:val="184"/>
              </w:numPr>
              <w:tabs>
                <w:tab w:val="left" w:pos="612"/>
              </w:tabs>
              <w:overflowPunct/>
              <w:adjustRightInd/>
              <w:spacing w:before="4" w:line="237" w:lineRule="auto"/>
              <w:ind w:left="612" w:right="1713"/>
              <w:textAlignment w:val="auto"/>
              <w:rPr>
                <w:sz w:val="24"/>
              </w:rPr>
            </w:pPr>
            <w:r w:rsidRPr="00900DE5">
              <w:rPr>
                <w:sz w:val="24"/>
              </w:rPr>
              <w:t>te kontrollojë për sëmundje dhe dëmtues të ndryshëm koloninë e bletëve;</w:t>
            </w:r>
          </w:p>
          <w:p w:rsidR="00231726" w:rsidRPr="00900DE5" w:rsidRDefault="00231726" w:rsidP="00162EA5">
            <w:pPr>
              <w:widowControl w:val="0"/>
              <w:numPr>
                <w:ilvl w:val="1"/>
                <w:numId w:val="184"/>
              </w:numPr>
              <w:tabs>
                <w:tab w:val="left" w:pos="612"/>
              </w:tabs>
              <w:overflowPunct/>
              <w:adjustRightInd/>
              <w:spacing w:before="4" w:line="237" w:lineRule="auto"/>
              <w:ind w:left="612" w:right="1713"/>
              <w:textAlignment w:val="auto"/>
              <w:rPr>
                <w:sz w:val="24"/>
              </w:rPr>
            </w:pPr>
            <w:r w:rsidRPr="00900DE5">
              <w:rPr>
                <w:sz w:val="24"/>
              </w:rPr>
              <w:t>të kryejë trajtimin e nevojshëm për sëmundjet dhe dëmtuesit e bletës;</w:t>
            </w:r>
          </w:p>
          <w:p w:rsidR="00231726" w:rsidRPr="00900DE5" w:rsidRDefault="00231726" w:rsidP="00162EA5">
            <w:pPr>
              <w:widowControl w:val="0"/>
              <w:numPr>
                <w:ilvl w:val="1"/>
                <w:numId w:val="184"/>
              </w:numPr>
              <w:tabs>
                <w:tab w:val="left" w:pos="612"/>
                <w:tab w:val="left" w:pos="5652"/>
              </w:tabs>
              <w:overflowPunct/>
              <w:adjustRightInd/>
              <w:spacing w:before="4" w:line="237" w:lineRule="auto"/>
              <w:ind w:left="612" w:right="702"/>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162EA5">
            <w:pPr>
              <w:widowControl w:val="0"/>
              <w:numPr>
                <w:ilvl w:val="1"/>
                <w:numId w:val="184"/>
              </w:numPr>
              <w:tabs>
                <w:tab w:val="left" w:pos="612"/>
                <w:tab w:val="left" w:pos="5652"/>
              </w:tabs>
              <w:overflowPunct/>
              <w:adjustRightInd/>
              <w:spacing w:before="4" w:line="237" w:lineRule="auto"/>
              <w:ind w:left="612" w:right="702"/>
              <w:textAlignment w:val="auto"/>
              <w:rPr>
                <w:sz w:val="24"/>
              </w:rPr>
            </w:pPr>
            <w:r w:rsidRPr="00900DE5">
              <w:rPr>
                <w:sz w:val="24"/>
              </w:rPr>
              <w:t>të komunikojë me etikë dhe profesionalizem;</w:t>
            </w:r>
          </w:p>
          <w:p w:rsidR="00231726" w:rsidRPr="00900DE5" w:rsidRDefault="00231726" w:rsidP="00162EA5">
            <w:pPr>
              <w:widowControl w:val="0"/>
              <w:numPr>
                <w:ilvl w:val="1"/>
                <w:numId w:val="184"/>
              </w:numPr>
              <w:tabs>
                <w:tab w:val="left" w:pos="612"/>
                <w:tab w:val="left" w:pos="5652"/>
              </w:tabs>
              <w:overflowPunct/>
              <w:adjustRightInd/>
              <w:spacing w:before="4" w:line="237" w:lineRule="auto"/>
              <w:ind w:left="612" w:right="702"/>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1"/>
                <w:numId w:val="184"/>
              </w:numPr>
              <w:tabs>
                <w:tab w:val="left" w:pos="612"/>
                <w:tab w:val="left" w:pos="5652"/>
              </w:tabs>
              <w:overflowPunct/>
              <w:adjustRightInd/>
              <w:spacing w:before="4" w:line="237" w:lineRule="auto"/>
              <w:ind w:left="612" w:right="702"/>
              <w:textAlignment w:val="auto"/>
              <w:rPr>
                <w:sz w:val="24"/>
              </w:rPr>
            </w:pPr>
            <w:r w:rsidRPr="00900DE5">
              <w:rPr>
                <w:sz w:val="24"/>
              </w:rPr>
              <w:t>të zbatojë rregullat e sigurimit teknik e të ruajtjes</w:t>
            </w:r>
            <w:r w:rsidRPr="00900DE5">
              <w:rPr>
                <w:spacing w:val="-10"/>
                <w:sz w:val="24"/>
              </w:rPr>
              <w:t xml:space="preserve"> </w:t>
            </w:r>
            <w:r w:rsidRPr="00900DE5">
              <w:rPr>
                <w:sz w:val="24"/>
              </w:rPr>
              <w:t>së mjedisit gjatë kujdesit për bletët;</w:t>
            </w:r>
          </w:p>
          <w:p w:rsidR="00231726" w:rsidRPr="00900DE5" w:rsidRDefault="00231726" w:rsidP="00231726">
            <w:pPr>
              <w:tabs>
                <w:tab w:val="left" w:pos="360"/>
              </w:tabs>
              <w:rPr>
                <w:b/>
                <w:i/>
                <w:sz w:val="24"/>
                <w:szCs w:val="24"/>
              </w:rPr>
            </w:pPr>
            <w:r w:rsidRPr="00900DE5">
              <w:rPr>
                <w:b/>
                <w:i/>
                <w:sz w:val="24"/>
                <w:szCs w:val="24"/>
              </w:rPr>
              <w:t>Instrumentet e vlerësimit:</w:t>
            </w:r>
          </w:p>
          <w:p w:rsidR="00231726" w:rsidRPr="00900DE5" w:rsidRDefault="00231726" w:rsidP="00231726">
            <w:pPr>
              <w:numPr>
                <w:ilvl w:val="0"/>
                <w:numId w:val="60"/>
              </w:numPr>
              <w:tabs>
                <w:tab w:val="left" w:pos="360"/>
              </w:tabs>
              <w:jc w:val="both"/>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spacing w:before="4"/>
        <w:rPr>
          <w:sz w:val="16"/>
          <w:szCs w:val="24"/>
        </w:rPr>
      </w:pPr>
    </w:p>
    <w:tbl>
      <w:tblPr>
        <w:tblW w:w="9558" w:type="dxa"/>
        <w:tblInd w:w="468" w:type="dxa"/>
        <w:tblBorders>
          <w:top w:val="single" w:sz="4" w:space="0" w:color="auto"/>
        </w:tblBorders>
        <w:tblLayout w:type="fixed"/>
        <w:tblLook w:val="0000" w:firstRow="0" w:lastRow="0" w:firstColumn="0" w:lastColumn="0" w:noHBand="0" w:noVBand="0"/>
      </w:tblPr>
      <w:tblGrid>
        <w:gridCol w:w="2178"/>
        <w:gridCol w:w="270"/>
        <w:gridCol w:w="7110"/>
      </w:tblGrid>
      <w:tr w:rsidR="00231726" w:rsidRPr="00900DE5" w:rsidTr="00C908FB">
        <w:tc>
          <w:tcPr>
            <w:tcW w:w="2178" w:type="dxa"/>
          </w:tcPr>
          <w:p w:rsidR="00231726" w:rsidRPr="00900DE5" w:rsidRDefault="00231726" w:rsidP="00231726">
            <w:pPr>
              <w:numPr>
                <w:ilvl w:val="12"/>
                <w:numId w:val="0"/>
              </w:numPr>
              <w:rPr>
                <w:sz w:val="24"/>
                <w:szCs w:val="24"/>
              </w:rPr>
            </w:pPr>
            <w:r w:rsidRPr="00900DE5">
              <w:rPr>
                <w:b/>
                <w:sz w:val="24"/>
                <w:szCs w:val="24"/>
              </w:rPr>
              <w:t>Udhëzime për zbatimin e modulit dhe për vlerësimin e nxënësve.</w:t>
            </w:r>
          </w:p>
        </w:tc>
        <w:tc>
          <w:tcPr>
            <w:tcW w:w="270" w:type="dxa"/>
          </w:tcPr>
          <w:p w:rsidR="00231726" w:rsidRPr="00900DE5" w:rsidRDefault="00231726" w:rsidP="00231726">
            <w:pPr>
              <w:numPr>
                <w:ilvl w:val="12"/>
                <w:numId w:val="0"/>
              </w:numPr>
              <w:rPr>
                <w:sz w:val="24"/>
                <w:szCs w:val="24"/>
              </w:rPr>
            </w:pPr>
          </w:p>
        </w:tc>
        <w:tc>
          <w:tcPr>
            <w:tcW w:w="7110" w:type="dxa"/>
          </w:tcPr>
          <w:p w:rsidR="00231726" w:rsidRPr="00900DE5" w:rsidRDefault="00231726" w:rsidP="009B2822">
            <w:pPr>
              <w:widowControl w:val="0"/>
              <w:numPr>
                <w:ilvl w:val="0"/>
                <w:numId w:val="47"/>
              </w:numPr>
              <w:tabs>
                <w:tab w:val="left" w:pos="895"/>
              </w:tabs>
              <w:overflowPunct/>
              <w:adjustRightInd/>
              <w:ind w:left="894" w:hanging="361"/>
              <w:jc w:val="both"/>
              <w:textAlignment w:val="auto"/>
              <w:rPr>
                <w:sz w:val="24"/>
              </w:rPr>
            </w:pPr>
            <w:r w:rsidRPr="00900DE5">
              <w:rPr>
                <w:sz w:val="24"/>
              </w:rPr>
              <w:t>Ky modul duhet të trajtohet në mjediset për praktika të fermës parqet e bletëve të shkollës ose pranë saj që merren me rritjen e bletëve.</w:t>
            </w:r>
          </w:p>
          <w:p w:rsidR="00231726" w:rsidRPr="00900DE5" w:rsidRDefault="00231726" w:rsidP="009B2822">
            <w:pPr>
              <w:widowControl w:val="0"/>
              <w:numPr>
                <w:ilvl w:val="0"/>
                <w:numId w:val="47"/>
              </w:numPr>
              <w:tabs>
                <w:tab w:val="left" w:pos="895"/>
              </w:tabs>
              <w:overflowPunct/>
              <w:adjustRightInd/>
              <w:spacing w:before="3" w:line="237" w:lineRule="auto"/>
              <w:ind w:left="894" w:hanging="361"/>
              <w:jc w:val="both"/>
              <w:textAlignment w:val="auto"/>
              <w:rPr>
                <w:sz w:val="24"/>
              </w:rPr>
            </w:pPr>
            <w:r w:rsidRPr="00900DE5">
              <w:rPr>
                <w:sz w:val="24"/>
              </w:rPr>
              <w:t>Rekomandohet të organizoh</w:t>
            </w:r>
          </w:p>
          <w:p w:rsidR="00231726" w:rsidRPr="00900DE5" w:rsidRDefault="00231726" w:rsidP="009B2822">
            <w:pPr>
              <w:widowControl w:val="0"/>
              <w:numPr>
                <w:ilvl w:val="0"/>
                <w:numId w:val="47"/>
              </w:numPr>
              <w:tabs>
                <w:tab w:val="left" w:pos="895"/>
              </w:tabs>
              <w:overflowPunct/>
              <w:adjustRightInd/>
              <w:spacing w:before="3" w:line="237" w:lineRule="auto"/>
              <w:ind w:left="894" w:hanging="361"/>
              <w:jc w:val="both"/>
              <w:textAlignment w:val="auto"/>
              <w:rPr>
                <w:sz w:val="24"/>
              </w:rPr>
            </w:pPr>
            <w:r w:rsidRPr="00900DE5">
              <w:rPr>
                <w:sz w:val="24"/>
              </w:rPr>
              <w:t>en edhe vizita në ferma private ku aplikohen rritja e bletëve.</w:t>
            </w:r>
          </w:p>
          <w:p w:rsidR="00231726" w:rsidRPr="00900DE5" w:rsidRDefault="00231726" w:rsidP="009B2822">
            <w:pPr>
              <w:widowControl w:val="0"/>
              <w:numPr>
                <w:ilvl w:val="0"/>
                <w:numId w:val="47"/>
              </w:numPr>
              <w:tabs>
                <w:tab w:val="left" w:pos="895"/>
              </w:tabs>
              <w:overflowPunct/>
              <w:adjustRightInd/>
              <w:spacing w:before="5"/>
              <w:ind w:left="894" w:hanging="361"/>
              <w:textAlignment w:val="auto"/>
              <w:rPr>
                <w:sz w:val="24"/>
              </w:rPr>
            </w:pPr>
            <w:r w:rsidRPr="00900DE5">
              <w:rPr>
                <w:sz w:val="24"/>
              </w:rPr>
              <w:t>Mësuesi/Instruktori duhet të përdorë sa më shumë demonstrimet konkrete të metodave për rritjen, ripodhimin dhe kujdesin e bletëve .</w:t>
            </w:r>
          </w:p>
          <w:p w:rsidR="00231726" w:rsidRPr="00900DE5" w:rsidRDefault="00231726" w:rsidP="009B2822">
            <w:pPr>
              <w:widowControl w:val="0"/>
              <w:numPr>
                <w:ilvl w:val="0"/>
                <w:numId w:val="47"/>
              </w:numPr>
              <w:tabs>
                <w:tab w:val="left" w:pos="895"/>
              </w:tabs>
              <w:overflowPunct/>
              <w:adjustRightInd/>
              <w:ind w:left="894" w:hanging="361"/>
              <w:jc w:val="both"/>
              <w:textAlignment w:val="auto"/>
              <w:rPr>
                <w:sz w:val="24"/>
              </w:rPr>
            </w:pPr>
            <w:r w:rsidRPr="00900DE5">
              <w:rPr>
                <w:sz w:val="24"/>
              </w:rPr>
              <w:t>Nxënësit, nxiten të diskutojnë mbi mënyrën e rritjes dhe kujdesit të bletëve.</w:t>
            </w:r>
          </w:p>
          <w:p w:rsidR="00231726" w:rsidRPr="00900DE5" w:rsidRDefault="00231726" w:rsidP="009B2822">
            <w:pPr>
              <w:widowControl w:val="0"/>
              <w:numPr>
                <w:ilvl w:val="0"/>
                <w:numId w:val="47"/>
              </w:numPr>
              <w:tabs>
                <w:tab w:val="left" w:pos="895"/>
              </w:tabs>
              <w:overflowPunct/>
              <w:adjustRightInd/>
              <w:ind w:left="894" w:hanging="361"/>
              <w:jc w:val="both"/>
              <w:textAlignment w:val="auto"/>
              <w:rPr>
                <w:sz w:val="24"/>
              </w:rPr>
            </w:pPr>
            <w:r w:rsidRPr="00900DE5">
              <w:rPr>
                <w:sz w:val="24"/>
              </w:rPr>
              <w:t>Nxënësit duhet të angazhohen në veprimtari konkrete punë për të kryer higjienizime të ambjenteve, mirëmbajtjen e pajisjeve dhe mjeteve që përdoren, në rritjen dhe kujdesin për bletën.</w:t>
            </w:r>
          </w:p>
          <w:p w:rsidR="00231726" w:rsidRPr="00900DE5" w:rsidRDefault="00231726" w:rsidP="009B2822">
            <w:pPr>
              <w:widowControl w:val="0"/>
              <w:numPr>
                <w:ilvl w:val="0"/>
                <w:numId w:val="47"/>
              </w:numPr>
              <w:tabs>
                <w:tab w:val="left" w:pos="895"/>
              </w:tabs>
              <w:overflowPunct/>
              <w:adjustRightInd/>
              <w:spacing w:line="237" w:lineRule="auto"/>
              <w:ind w:left="894" w:hanging="361"/>
              <w:jc w:val="both"/>
              <w:textAlignment w:val="auto"/>
              <w:rPr>
                <w:sz w:val="24"/>
              </w:rPr>
            </w:pPr>
            <w:r w:rsidRPr="00900DE5">
              <w:rPr>
                <w:sz w:val="24"/>
              </w:rPr>
              <w:t>Gjatë vlerësimit të nxënësve duhet të vihet theksi të verifikimi i shkallës së arritjes së shprehive praktike për realizimin e rritjes dhe kujdesit të bletës.</w:t>
            </w:r>
          </w:p>
          <w:p w:rsidR="00231726" w:rsidRPr="00900DE5" w:rsidRDefault="00231726" w:rsidP="009B2822">
            <w:pPr>
              <w:widowControl w:val="0"/>
              <w:numPr>
                <w:ilvl w:val="0"/>
                <w:numId w:val="47"/>
              </w:numPr>
              <w:tabs>
                <w:tab w:val="left" w:pos="895"/>
              </w:tabs>
              <w:overflowPunct/>
              <w:adjustRightInd/>
              <w:spacing w:before="8" w:line="237" w:lineRule="auto"/>
              <w:ind w:left="894" w:hanging="361"/>
              <w:jc w:val="both"/>
              <w:textAlignment w:val="auto"/>
              <w:rPr>
                <w:sz w:val="24"/>
              </w:rPr>
            </w:pPr>
            <w:r w:rsidRPr="00900DE5">
              <w:rPr>
                <w:sz w:val="24"/>
              </w:rPr>
              <w:t>Realizimi i pranueshëm i modulit do të konsiderohet arritja e kënaqshme e të gjitha kritereve të realizimit të specifikuara për çdo rezultat të të</w:t>
            </w:r>
            <w:r w:rsidRPr="00900DE5">
              <w:rPr>
                <w:spacing w:val="-2"/>
                <w:sz w:val="24"/>
              </w:rPr>
              <w:t xml:space="preserve"> </w:t>
            </w:r>
            <w:r>
              <w:rPr>
                <w:sz w:val="24"/>
              </w:rPr>
              <w:t>nxënit</w:t>
            </w:r>
            <w:r w:rsidRPr="00900DE5">
              <w:rPr>
                <w:sz w:val="24"/>
              </w:rPr>
              <w:t>.</w:t>
            </w:r>
          </w:p>
        </w:tc>
      </w:tr>
    </w:tbl>
    <w:p w:rsidR="00231726" w:rsidRPr="00900DE5" w:rsidRDefault="00231726" w:rsidP="00231726">
      <w:pPr>
        <w:spacing w:before="4"/>
        <w:rPr>
          <w:sz w:val="16"/>
          <w:szCs w:val="24"/>
        </w:rPr>
      </w:pPr>
    </w:p>
    <w:tbl>
      <w:tblPr>
        <w:tblW w:w="9558" w:type="dxa"/>
        <w:tblInd w:w="46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231726" w:rsidRPr="00900DE5" w:rsidTr="00705149">
        <w:tc>
          <w:tcPr>
            <w:tcW w:w="2178" w:type="dxa"/>
          </w:tcPr>
          <w:p w:rsidR="00231726" w:rsidRPr="00900DE5" w:rsidRDefault="00231726" w:rsidP="00231726">
            <w:pPr>
              <w:numPr>
                <w:ilvl w:val="12"/>
                <w:numId w:val="0"/>
              </w:numPr>
              <w:rPr>
                <w:b/>
                <w:sz w:val="24"/>
                <w:szCs w:val="24"/>
              </w:rPr>
            </w:pPr>
            <w:r w:rsidRPr="00900DE5">
              <w:rPr>
                <w:b/>
                <w:sz w:val="24"/>
                <w:szCs w:val="24"/>
              </w:rPr>
              <w:t>Kushtet e</w:t>
            </w:r>
          </w:p>
          <w:p w:rsidR="00231726" w:rsidRPr="00900DE5" w:rsidRDefault="00231726" w:rsidP="00231726">
            <w:pPr>
              <w:numPr>
                <w:ilvl w:val="12"/>
                <w:numId w:val="0"/>
              </w:numPr>
              <w:rPr>
                <w:sz w:val="24"/>
                <w:szCs w:val="24"/>
              </w:rPr>
            </w:pPr>
            <w:r w:rsidRPr="00900DE5">
              <w:rPr>
                <w:b/>
                <w:sz w:val="24"/>
                <w:szCs w:val="24"/>
              </w:rPr>
              <w:t>e domosdoshme për realizimin e modulit</w:t>
            </w:r>
          </w:p>
        </w:tc>
        <w:tc>
          <w:tcPr>
            <w:tcW w:w="270" w:type="dxa"/>
          </w:tcPr>
          <w:p w:rsidR="00231726" w:rsidRPr="00900DE5" w:rsidRDefault="00231726" w:rsidP="00231726">
            <w:pPr>
              <w:numPr>
                <w:ilvl w:val="12"/>
                <w:numId w:val="0"/>
              </w:numPr>
              <w:rPr>
                <w:sz w:val="24"/>
                <w:szCs w:val="24"/>
              </w:rPr>
            </w:pPr>
          </w:p>
        </w:tc>
        <w:tc>
          <w:tcPr>
            <w:tcW w:w="7110" w:type="dxa"/>
          </w:tcPr>
          <w:p w:rsidR="00231726" w:rsidRPr="00900DE5" w:rsidRDefault="00231726" w:rsidP="00231726">
            <w:pPr>
              <w:numPr>
                <w:ilvl w:val="12"/>
                <w:numId w:val="0"/>
              </w:numPr>
              <w:jc w:val="both"/>
              <w:rPr>
                <w:sz w:val="24"/>
                <w:szCs w:val="24"/>
              </w:rPr>
            </w:pPr>
            <w:r w:rsidRPr="00900DE5">
              <w:rPr>
                <w:sz w:val="24"/>
                <w:szCs w:val="24"/>
              </w:rPr>
              <w:t>Për realizimin si duhet të modulit është e domosdoshme të sigurohen mjediset, pajisjet dhe materialet e mëposhtme:</w:t>
            </w:r>
          </w:p>
          <w:p w:rsidR="00231726" w:rsidRPr="00900DE5" w:rsidRDefault="00231726" w:rsidP="00231726">
            <w:pPr>
              <w:widowControl w:val="0"/>
              <w:numPr>
                <w:ilvl w:val="0"/>
                <w:numId w:val="47"/>
              </w:numPr>
              <w:tabs>
                <w:tab w:val="left" w:pos="906"/>
                <w:tab w:val="left" w:pos="907"/>
              </w:tabs>
              <w:overflowPunct/>
              <w:adjustRightInd/>
              <w:spacing w:before="2" w:line="293" w:lineRule="exact"/>
              <w:ind w:left="906" w:hanging="433"/>
              <w:textAlignment w:val="auto"/>
              <w:rPr>
                <w:sz w:val="24"/>
              </w:rPr>
            </w:pPr>
            <w:r w:rsidRPr="00900DE5">
              <w:rPr>
                <w:sz w:val="24"/>
              </w:rPr>
              <w:t>Parqe bletësh</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rFonts w:ascii="Tinos" w:eastAsia="Calibri" w:hAnsi="Tinos"/>
                <w:sz w:val="24"/>
                <w:szCs w:val="24"/>
              </w:rPr>
              <w:t>kapela e bletarit, pajisja speciale për tymosjen e kosheres,</w:t>
            </w:r>
            <w:r w:rsidRPr="00900DE5">
              <w:rPr>
                <w:rFonts w:ascii="Tinos" w:eastAsia="Calibri" w:hAnsi="Tinos"/>
              </w:rPr>
              <w:br/>
            </w:r>
            <w:r w:rsidRPr="00900DE5">
              <w:rPr>
                <w:rFonts w:ascii="Tinos" w:eastAsia="Calibri" w:hAnsi="Tinos"/>
                <w:sz w:val="24"/>
                <w:szCs w:val="24"/>
              </w:rPr>
              <w:t>thika e bletarit</w:t>
            </w:r>
            <w:r w:rsidRPr="00900DE5">
              <w:rPr>
                <w:sz w:val="24"/>
              </w:rPr>
              <w:t xml:space="preserve"> </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rFonts w:ascii="Tinos" w:eastAsia="Calibri" w:hAnsi="Tinos"/>
                <w:sz w:val="24"/>
                <w:szCs w:val="24"/>
              </w:rPr>
              <w:t>Mjetet për të ushqyerit e bletëve: ushqyesja për bletë;</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rFonts w:ascii="Tinos" w:eastAsia="Calibri" w:hAnsi="Tinos"/>
                <w:sz w:val="24"/>
                <w:szCs w:val="24"/>
              </w:rPr>
              <w:t>Mjetet për vendosjen e hojeve artificiale</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rFonts w:ascii="Tinos" w:eastAsia="Calibri" w:hAnsi="Tinos"/>
                <w:sz w:val="24"/>
                <w:szCs w:val="24"/>
              </w:rPr>
              <w:t>korniza, këllëfi për korniza, transformatori i rrymës, etj;</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rStyle w:val="fontstyle01"/>
                <w:color w:val="auto"/>
              </w:rPr>
              <w:t>Arkat, sëndukët dhe zgjoi;</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rStyle w:val="fontstyle01"/>
                <w:color w:val="auto"/>
              </w:rPr>
              <w:t>Mjetet për transportin e mbretëreshave: koshere dhe rrjetat;</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sz w:val="24"/>
              </w:rPr>
              <w:t>Doreza</w:t>
            </w:r>
          </w:p>
          <w:p w:rsidR="00231726" w:rsidRPr="00900DE5" w:rsidRDefault="00231726" w:rsidP="00231726">
            <w:pPr>
              <w:widowControl w:val="0"/>
              <w:numPr>
                <w:ilvl w:val="0"/>
                <w:numId w:val="47"/>
              </w:numPr>
              <w:tabs>
                <w:tab w:val="left" w:pos="906"/>
                <w:tab w:val="left" w:pos="907"/>
              </w:tabs>
              <w:overflowPunct/>
              <w:adjustRightInd/>
              <w:spacing w:line="293" w:lineRule="exact"/>
              <w:ind w:left="906" w:hanging="433"/>
              <w:textAlignment w:val="auto"/>
              <w:rPr>
                <w:sz w:val="24"/>
              </w:rPr>
            </w:pPr>
            <w:r w:rsidRPr="00900DE5">
              <w:rPr>
                <w:sz w:val="24"/>
              </w:rPr>
              <w:t>Kova</w:t>
            </w:r>
            <w:r w:rsidRPr="00900DE5">
              <w:rPr>
                <w:spacing w:val="-2"/>
                <w:sz w:val="24"/>
              </w:rPr>
              <w:t xml:space="preserve"> </w:t>
            </w:r>
            <w:r w:rsidRPr="00900DE5">
              <w:rPr>
                <w:sz w:val="24"/>
              </w:rPr>
              <w:t>uji</w:t>
            </w:r>
          </w:p>
        </w:tc>
      </w:tr>
    </w:tbl>
    <w:p w:rsidR="00231726" w:rsidRPr="00900DE5" w:rsidRDefault="00231726" w:rsidP="00231726">
      <w:pPr>
        <w:spacing w:before="4"/>
        <w:rPr>
          <w:sz w:val="16"/>
          <w:szCs w:val="24"/>
        </w:rPr>
      </w:pPr>
    </w:p>
    <w:p w:rsidR="00231726" w:rsidRPr="003E031D" w:rsidRDefault="006E5260" w:rsidP="006E5260">
      <w:pPr>
        <w:widowControl w:val="0"/>
        <w:numPr>
          <w:ilvl w:val="0"/>
          <w:numId w:val="207"/>
        </w:numPr>
        <w:tabs>
          <w:tab w:val="left" w:pos="540"/>
        </w:tabs>
        <w:overflowPunct/>
        <w:adjustRightInd/>
        <w:ind w:left="540"/>
        <w:textAlignment w:val="auto"/>
        <w:outlineLvl w:val="1"/>
        <w:rPr>
          <w:b/>
          <w:bCs/>
          <w:sz w:val="24"/>
          <w:szCs w:val="24"/>
          <w:highlight w:val="lightGray"/>
        </w:rPr>
      </w:pPr>
      <w:r>
        <w:rPr>
          <w:b/>
          <w:bCs/>
          <w:sz w:val="24"/>
          <w:szCs w:val="24"/>
          <w:highlight w:val="lightGray"/>
          <w:shd w:val="clear" w:color="auto" w:fill="C0C0C0"/>
        </w:rPr>
        <w:br w:type="page"/>
      </w:r>
      <w:r w:rsidR="00231726" w:rsidRPr="003E031D">
        <w:rPr>
          <w:b/>
          <w:bCs/>
          <w:sz w:val="24"/>
          <w:szCs w:val="24"/>
          <w:highlight w:val="lightGray"/>
          <w:shd w:val="clear" w:color="auto" w:fill="C0C0C0"/>
        </w:rPr>
        <w:t>Moduli “Mbarështimi i shpendëve</w:t>
      </w:r>
      <w:r w:rsidR="00231726" w:rsidRPr="003E031D">
        <w:rPr>
          <w:b/>
          <w:bCs/>
          <w:spacing w:val="-2"/>
          <w:sz w:val="24"/>
          <w:szCs w:val="24"/>
          <w:highlight w:val="lightGray"/>
          <w:shd w:val="clear" w:color="auto" w:fill="C0C0C0"/>
        </w:rPr>
        <w:t xml:space="preserve"> </w:t>
      </w:r>
      <w:r w:rsidR="00231726" w:rsidRPr="003E031D">
        <w:rPr>
          <w:b/>
          <w:bCs/>
          <w:sz w:val="24"/>
          <w:szCs w:val="24"/>
          <w:highlight w:val="lightGray"/>
          <w:shd w:val="clear" w:color="auto" w:fill="C0C0C0"/>
        </w:rPr>
        <w:t>shtëpiakë”</w:t>
      </w:r>
    </w:p>
    <w:p w:rsidR="00231726" w:rsidRPr="00900DE5" w:rsidRDefault="00231726" w:rsidP="00231726">
      <w:pPr>
        <w:rPr>
          <w:b/>
          <w:szCs w:val="24"/>
        </w:rPr>
      </w:pPr>
    </w:p>
    <w:p w:rsidR="00231726" w:rsidRPr="00900DE5" w:rsidRDefault="00956472" w:rsidP="00231726">
      <w:pPr>
        <w:tabs>
          <w:tab w:val="left" w:pos="2100"/>
        </w:tabs>
        <w:ind w:left="660"/>
        <w:rPr>
          <w:b/>
          <w:sz w:val="24"/>
        </w:rPr>
      </w:pPr>
      <w:r>
        <w:rPr>
          <w:b/>
          <w:sz w:val="24"/>
        </w:rPr>
        <w:t>Profili</w:t>
      </w:r>
      <w:r w:rsidR="00231726" w:rsidRPr="00900DE5">
        <w:rPr>
          <w:b/>
          <w:sz w:val="24"/>
        </w:rPr>
        <w:t>:</w:t>
      </w:r>
      <w:r w:rsidR="00231726" w:rsidRPr="00900DE5">
        <w:rPr>
          <w:b/>
          <w:sz w:val="24"/>
        </w:rPr>
        <w:tab/>
        <w:t>Agrobiznes</w:t>
      </w:r>
    </w:p>
    <w:p w:rsidR="00231726" w:rsidRPr="00900DE5" w:rsidRDefault="00231726" w:rsidP="00231726">
      <w:pPr>
        <w:tabs>
          <w:tab w:val="left" w:pos="2100"/>
        </w:tabs>
        <w:ind w:left="660"/>
        <w:rPr>
          <w:b/>
          <w:sz w:val="24"/>
        </w:rPr>
      </w:pPr>
      <w:r w:rsidRPr="00900DE5">
        <w:rPr>
          <w:b/>
          <w:sz w:val="24"/>
        </w:rPr>
        <w:t>Niveli:</w:t>
      </w:r>
      <w:r w:rsidRPr="00900DE5">
        <w:rPr>
          <w:b/>
          <w:sz w:val="24"/>
        </w:rPr>
        <w:tab/>
        <w:t>IV i</w:t>
      </w:r>
      <w:r w:rsidRPr="00900DE5">
        <w:rPr>
          <w:b/>
          <w:spacing w:val="-1"/>
          <w:sz w:val="24"/>
        </w:rPr>
        <w:t xml:space="preserve"> </w:t>
      </w:r>
      <w:r w:rsidRPr="00900DE5">
        <w:rPr>
          <w:b/>
          <w:sz w:val="24"/>
        </w:rPr>
        <w:t>KSHK</w:t>
      </w:r>
    </w:p>
    <w:p w:rsidR="00231726" w:rsidRPr="00900DE5" w:rsidRDefault="00231726" w:rsidP="00231726">
      <w:pPr>
        <w:tabs>
          <w:tab w:val="right" w:pos="2340"/>
        </w:tabs>
        <w:ind w:left="660"/>
        <w:rPr>
          <w:b/>
          <w:sz w:val="24"/>
        </w:rPr>
      </w:pPr>
      <w:r w:rsidRPr="00900DE5">
        <w:rPr>
          <w:b/>
          <w:sz w:val="24"/>
        </w:rPr>
        <w:t>Klasa:</w:t>
      </w:r>
      <w:r w:rsidRPr="00900DE5">
        <w:rPr>
          <w:b/>
          <w:sz w:val="24"/>
        </w:rPr>
        <w:tab/>
        <w:t>11</w:t>
      </w:r>
    </w:p>
    <w:p w:rsidR="00231726" w:rsidRPr="00900DE5" w:rsidRDefault="00231726" w:rsidP="00231726">
      <w:pPr>
        <w:tabs>
          <w:tab w:val="right" w:pos="2340"/>
        </w:tabs>
        <w:ind w:left="660"/>
        <w:rPr>
          <w:b/>
          <w:sz w:val="24"/>
        </w:rPr>
      </w:pPr>
    </w:p>
    <w:tbl>
      <w:tblPr>
        <w:tblW w:w="9360"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4410"/>
        <w:gridCol w:w="2160"/>
      </w:tblGrid>
      <w:tr w:rsidR="00231726" w:rsidRPr="00900DE5" w:rsidTr="00956472">
        <w:tc>
          <w:tcPr>
            <w:tcW w:w="9360" w:type="dxa"/>
            <w:gridSpan w:val="5"/>
            <w:tcBorders>
              <w:top w:val="single" w:sz="4" w:space="0" w:color="auto"/>
              <w:left w:val="nil"/>
              <w:bottom w:val="single" w:sz="4" w:space="0" w:color="auto"/>
              <w:right w:val="nil"/>
            </w:tcBorders>
          </w:tcPr>
          <w:p w:rsidR="00231726" w:rsidRPr="00900DE5" w:rsidRDefault="00231726" w:rsidP="00956472">
            <w:pPr>
              <w:pStyle w:val="Header"/>
              <w:ind w:left="360"/>
              <w:jc w:val="center"/>
              <w:rPr>
                <w:i/>
                <w:szCs w:val="24"/>
              </w:rPr>
            </w:pPr>
            <w:r w:rsidRPr="00900DE5">
              <w:rPr>
                <w:i/>
                <w:szCs w:val="24"/>
              </w:rPr>
              <w:t>P</w:t>
            </w:r>
            <w:r w:rsidR="00956472">
              <w:rPr>
                <w:i/>
                <w:szCs w:val="24"/>
              </w:rPr>
              <w:t>Ë</w:t>
            </w:r>
            <w:r w:rsidRPr="00900DE5">
              <w:rPr>
                <w:i/>
                <w:szCs w:val="24"/>
              </w:rPr>
              <w:t>RSHKRUESI I MODULIT</w:t>
            </w:r>
          </w:p>
        </w:tc>
      </w:tr>
      <w:tr w:rsidR="00231726" w:rsidRPr="00900DE5" w:rsidTr="00956472">
        <w:tc>
          <w:tcPr>
            <w:tcW w:w="1710" w:type="dxa"/>
            <w:tcBorders>
              <w:top w:val="single" w:sz="4" w:space="0" w:color="auto"/>
              <w:left w:val="nil"/>
              <w:bottom w:val="single" w:sz="4" w:space="0" w:color="auto"/>
              <w:right w:val="single" w:sz="4" w:space="0" w:color="auto"/>
            </w:tcBorders>
          </w:tcPr>
          <w:p w:rsidR="00231726" w:rsidRDefault="00231726" w:rsidP="00231726">
            <w:pPr>
              <w:rPr>
                <w:b/>
                <w:sz w:val="24"/>
                <w:szCs w:val="24"/>
              </w:rPr>
            </w:pPr>
            <w:r w:rsidRPr="00900DE5">
              <w:rPr>
                <w:b/>
                <w:sz w:val="24"/>
                <w:szCs w:val="24"/>
              </w:rPr>
              <w:t xml:space="preserve">Titulli </w:t>
            </w:r>
            <w:r w:rsidR="00956472">
              <w:rPr>
                <w:b/>
                <w:sz w:val="24"/>
                <w:szCs w:val="24"/>
              </w:rPr>
              <w:t xml:space="preserve"> dhe kodi</w:t>
            </w:r>
          </w:p>
          <w:p w:rsidR="00956472" w:rsidRPr="00900DE5" w:rsidRDefault="00956472" w:rsidP="00231726">
            <w:pPr>
              <w:rPr>
                <w:b/>
                <w:sz w:val="24"/>
                <w:szCs w:val="24"/>
              </w:rPr>
            </w:pPr>
          </w:p>
        </w:tc>
        <w:tc>
          <w:tcPr>
            <w:tcW w:w="5490" w:type="dxa"/>
            <w:gridSpan w:val="3"/>
            <w:tcBorders>
              <w:top w:val="single" w:sz="4" w:space="0" w:color="auto"/>
              <w:left w:val="single" w:sz="4" w:space="0" w:color="auto"/>
              <w:bottom w:val="single" w:sz="4" w:space="0" w:color="auto"/>
              <w:right w:val="single" w:sz="4" w:space="0" w:color="auto"/>
            </w:tcBorders>
            <w:shd w:val="clear" w:color="auto" w:fill="FFFFFF"/>
          </w:tcPr>
          <w:p w:rsidR="00231726" w:rsidRDefault="00956472" w:rsidP="00956472">
            <w:pPr>
              <w:ind w:left="162"/>
              <w:rPr>
                <w:b/>
                <w:sz w:val="24"/>
                <w:szCs w:val="24"/>
              </w:rPr>
            </w:pPr>
            <w:r>
              <w:rPr>
                <w:b/>
                <w:sz w:val="24"/>
                <w:szCs w:val="24"/>
              </w:rPr>
              <w:t>MBARËSHRIMI I SHPENDËVE SHTËPIAKË</w:t>
            </w:r>
            <w:r w:rsidR="00231726" w:rsidRPr="00900DE5">
              <w:rPr>
                <w:b/>
                <w:sz w:val="24"/>
                <w:szCs w:val="24"/>
              </w:rPr>
              <w:t xml:space="preserve"> </w:t>
            </w:r>
          </w:p>
          <w:p w:rsidR="00956472" w:rsidRPr="00900DE5" w:rsidRDefault="00956472" w:rsidP="00956472">
            <w:pPr>
              <w:ind w:left="162"/>
              <w:rPr>
                <w:b/>
                <w:sz w:val="24"/>
                <w:szCs w:val="24"/>
              </w:rPr>
            </w:pPr>
          </w:p>
        </w:tc>
        <w:tc>
          <w:tcPr>
            <w:tcW w:w="2160" w:type="dxa"/>
            <w:tcBorders>
              <w:top w:val="single" w:sz="4" w:space="0" w:color="auto"/>
              <w:left w:val="single" w:sz="4" w:space="0" w:color="auto"/>
              <w:bottom w:val="single" w:sz="4" w:space="0" w:color="auto"/>
              <w:right w:val="nil"/>
            </w:tcBorders>
          </w:tcPr>
          <w:p w:rsidR="00231726" w:rsidRPr="00900DE5" w:rsidRDefault="00956472" w:rsidP="00705149">
            <w:pPr>
              <w:pStyle w:val="Header"/>
              <w:ind w:left="360"/>
              <w:rPr>
                <w:b/>
                <w:szCs w:val="24"/>
              </w:rPr>
            </w:pPr>
            <w:r>
              <w:rPr>
                <w:b/>
                <w:bCs/>
                <w:szCs w:val="24"/>
              </w:rPr>
              <w:t>M-</w:t>
            </w:r>
            <w:r w:rsidR="00705149">
              <w:rPr>
                <w:b/>
                <w:bCs/>
                <w:szCs w:val="24"/>
              </w:rPr>
              <w:t>28</w:t>
            </w:r>
            <w:r>
              <w:rPr>
                <w:b/>
                <w:bCs/>
                <w:szCs w:val="24"/>
              </w:rPr>
              <w:t>-</w:t>
            </w:r>
            <w:r w:rsidR="00705149">
              <w:rPr>
                <w:b/>
                <w:bCs/>
                <w:szCs w:val="24"/>
              </w:rPr>
              <w:t>1849</w:t>
            </w:r>
            <w:r>
              <w:rPr>
                <w:b/>
                <w:bCs/>
                <w:szCs w:val="24"/>
              </w:rPr>
              <w:t>-23</w:t>
            </w:r>
          </w:p>
        </w:tc>
      </w:tr>
      <w:tr w:rsidR="00231726" w:rsidRPr="00900DE5" w:rsidTr="00956472">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Qëllimi i modulit</w:t>
            </w:r>
          </w:p>
        </w:tc>
        <w:tc>
          <w:tcPr>
            <w:tcW w:w="270"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p w:rsidR="00231726" w:rsidRPr="00900DE5" w:rsidRDefault="00231726" w:rsidP="00231726">
            <w:pPr>
              <w:ind w:left="360"/>
              <w:rPr>
                <w:b/>
                <w:sz w:val="24"/>
                <w:szCs w:val="24"/>
              </w:rPr>
            </w:pPr>
          </w:p>
        </w:tc>
        <w:tc>
          <w:tcPr>
            <w:tcW w:w="7380" w:type="dxa"/>
            <w:gridSpan w:val="3"/>
            <w:tcBorders>
              <w:top w:val="single" w:sz="4" w:space="0" w:color="auto"/>
              <w:left w:val="nil"/>
              <w:bottom w:val="single" w:sz="4" w:space="0" w:color="auto"/>
              <w:right w:val="nil"/>
            </w:tcBorders>
          </w:tcPr>
          <w:p w:rsidR="00231726" w:rsidRDefault="00231726" w:rsidP="009B2822">
            <w:pPr>
              <w:jc w:val="both"/>
              <w:rPr>
                <w:sz w:val="24"/>
                <w:szCs w:val="24"/>
              </w:rPr>
            </w:pPr>
            <w:r w:rsidRPr="00900DE5">
              <w:t xml:space="preserve">Një modul që i pajis nxënësit me aftësi praktike për të </w:t>
            </w:r>
            <w:r w:rsidRPr="00900DE5">
              <w:rPr>
                <w:sz w:val="24"/>
                <w:szCs w:val="24"/>
              </w:rPr>
              <w:t>mbareshtuar ne sisteme gjysem intensive ose ekstensive shpendë shtëpiakë (fazane, pula, pata, rosa etj.,) për prodhim mish dhe për prodhim vezësh.</w:t>
            </w:r>
          </w:p>
          <w:p w:rsidR="00463342" w:rsidRPr="00900DE5" w:rsidRDefault="00463342" w:rsidP="00231726">
            <w:pPr>
              <w:rPr>
                <w:sz w:val="24"/>
                <w:szCs w:val="24"/>
              </w:rPr>
            </w:pPr>
          </w:p>
        </w:tc>
      </w:tr>
      <w:tr w:rsidR="00231726" w:rsidRPr="00900DE5" w:rsidTr="00956472">
        <w:trPr>
          <w:trHeight w:val="660"/>
        </w:trPr>
        <w:tc>
          <w:tcPr>
            <w:tcW w:w="1710" w:type="dxa"/>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b/>
                <w:sz w:val="24"/>
                <w:szCs w:val="24"/>
              </w:rPr>
              <w:t>Kohëzgjatja e modulit</w:t>
            </w:r>
          </w:p>
        </w:tc>
        <w:tc>
          <w:tcPr>
            <w:tcW w:w="270" w:type="dxa"/>
            <w:tcBorders>
              <w:top w:val="single" w:sz="4" w:space="0" w:color="auto"/>
              <w:left w:val="nil"/>
              <w:bottom w:val="single" w:sz="4" w:space="0" w:color="auto"/>
              <w:right w:val="nil"/>
            </w:tcBorders>
          </w:tcPr>
          <w:p w:rsidR="00231726" w:rsidRPr="00900DE5" w:rsidRDefault="00231726" w:rsidP="00231726">
            <w:pPr>
              <w:ind w:left="360"/>
              <w:rPr>
                <w:b/>
                <w:sz w:val="24"/>
                <w:szCs w:val="24"/>
              </w:rPr>
            </w:pPr>
          </w:p>
        </w:tc>
        <w:tc>
          <w:tcPr>
            <w:tcW w:w="7380" w:type="dxa"/>
            <w:gridSpan w:val="3"/>
            <w:tcBorders>
              <w:top w:val="single" w:sz="4" w:space="0" w:color="auto"/>
              <w:left w:val="nil"/>
              <w:bottom w:val="single" w:sz="4" w:space="0" w:color="auto"/>
              <w:right w:val="nil"/>
            </w:tcBorders>
          </w:tcPr>
          <w:p w:rsidR="00231726" w:rsidRPr="00900DE5" w:rsidRDefault="00231726" w:rsidP="00231726">
            <w:pPr>
              <w:rPr>
                <w:b/>
                <w:sz w:val="24"/>
                <w:szCs w:val="24"/>
              </w:rPr>
            </w:pPr>
            <w:r w:rsidRPr="00900DE5">
              <w:rPr>
                <w:sz w:val="24"/>
                <w:szCs w:val="24"/>
              </w:rPr>
              <w:t xml:space="preserve"> 36 orë mësimor</w:t>
            </w:r>
          </w:p>
        </w:tc>
      </w:tr>
      <w:tr w:rsidR="00231726" w:rsidRPr="00900DE5" w:rsidTr="00956472">
        <w:trPr>
          <w:trHeight w:val="981"/>
        </w:trPr>
        <w:tc>
          <w:tcPr>
            <w:tcW w:w="171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b/>
                <w:sz w:val="24"/>
                <w:szCs w:val="24"/>
              </w:rPr>
            </w:pPr>
            <w:r w:rsidRPr="00900DE5">
              <w:rPr>
                <w:rFonts w:ascii="Times New Roman" w:hAnsi="Times New Roman"/>
                <w:b/>
                <w:sz w:val="24"/>
                <w:szCs w:val="24"/>
              </w:rPr>
              <w:t xml:space="preserve">Niveli i parapëlqyer </w:t>
            </w:r>
          </w:p>
          <w:p w:rsidR="00231726" w:rsidRPr="00900DE5" w:rsidRDefault="00231726" w:rsidP="00231726">
            <w:pPr>
              <w:pStyle w:val="NoSpacing"/>
              <w:rPr>
                <w:rFonts w:ascii="Times New Roman" w:hAnsi="Times New Roman"/>
                <w:sz w:val="24"/>
                <w:szCs w:val="24"/>
              </w:rPr>
            </w:pPr>
            <w:r w:rsidRPr="00900DE5">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231726" w:rsidRPr="00900DE5" w:rsidRDefault="00231726" w:rsidP="00231726">
            <w:pPr>
              <w:pStyle w:val="NoSpacing"/>
              <w:rPr>
                <w:rFonts w:ascii="Times New Roman" w:hAnsi="Times New Roman"/>
                <w:sz w:val="24"/>
                <w:szCs w:val="24"/>
              </w:rPr>
            </w:pPr>
          </w:p>
        </w:tc>
        <w:tc>
          <w:tcPr>
            <w:tcW w:w="7380" w:type="dxa"/>
            <w:gridSpan w:val="3"/>
            <w:tcBorders>
              <w:top w:val="single" w:sz="4" w:space="0" w:color="auto"/>
              <w:left w:val="nil"/>
              <w:bottom w:val="single" w:sz="4" w:space="0" w:color="auto"/>
              <w:right w:val="nil"/>
            </w:tcBorders>
          </w:tcPr>
          <w:p w:rsidR="00231726" w:rsidRPr="00900DE5" w:rsidRDefault="00231726" w:rsidP="00956472">
            <w:pPr>
              <w:pStyle w:val="NoSpacing"/>
              <w:rPr>
                <w:rFonts w:ascii="Times New Roman" w:hAnsi="Times New Roman"/>
                <w:sz w:val="24"/>
                <w:szCs w:val="24"/>
              </w:rPr>
            </w:pPr>
            <w:r w:rsidRPr="00900DE5">
              <w:rPr>
                <w:rFonts w:ascii="Times New Roman" w:hAnsi="Times New Roman"/>
                <w:sz w:val="24"/>
                <w:szCs w:val="24"/>
              </w:rPr>
              <w:t xml:space="preserve">Nxënësit duhet të kenë përfunduar modulet profesionale të kl.10-të, të drejtimit mësimor “Agrobiznes” Niveli IV </w:t>
            </w:r>
            <w:r w:rsidR="00956472">
              <w:rPr>
                <w:rFonts w:ascii="Times New Roman" w:hAnsi="Times New Roman"/>
                <w:sz w:val="24"/>
                <w:szCs w:val="24"/>
              </w:rPr>
              <w:t>i</w:t>
            </w:r>
            <w:r w:rsidRPr="00900DE5">
              <w:rPr>
                <w:rFonts w:ascii="Times New Roman" w:hAnsi="Times New Roman"/>
                <w:sz w:val="24"/>
                <w:szCs w:val="24"/>
              </w:rPr>
              <w:t xml:space="preserve">  KSHK.</w:t>
            </w:r>
          </w:p>
        </w:tc>
      </w:tr>
      <w:tr w:rsidR="00231726" w:rsidRPr="00900DE5" w:rsidTr="00956472">
        <w:trPr>
          <w:trHeight w:val="350"/>
        </w:trPr>
        <w:tc>
          <w:tcPr>
            <w:tcW w:w="1710" w:type="dxa"/>
            <w:tcBorders>
              <w:top w:val="single" w:sz="4" w:space="0" w:color="auto"/>
              <w:left w:val="nil"/>
              <w:bottom w:val="nil"/>
              <w:right w:val="nil"/>
            </w:tcBorders>
          </w:tcPr>
          <w:p w:rsidR="00231726" w:rsidRPr="00900DE5" w:rsidRDefault="00231726" w:rsidP="00231726">
            <w:pPr>
              <w:rPr>
                <w:b/>
                <w:sz w:val="24"/>
                <w:szCs w:val="24"/>
              </w:rPr>
            </w:pPr>
            <w:r w:rsidRPr="00900DE5">
              <w:rPr>
                <w:b/>
                <w:sz w:val="24"/>
                <w:szCs w:val="24"/>
              </w:rPr>
              <w:t>Rezultatet e të nxënit (RN) dhe proçedurat e vlerësimit</w:t>
            </w:r>
          </w:p>
        </w:tc>
        <w:tc>
          <w:tcPr>
            <w:tcW w:w="270" w:type="dxa"/>
            <w:tcBorders>
              <w:top w:val="single" w:sz="4" w:space="0" w:color="auto"/>
              <w:left w:val="nil"/>
              <w:bottom w:val="nil"/>
              <w:right w:val="nil"/>
            </w:tcBorders>
          </w:tcPr>
          <w:p w:rsidR="00231726" w:rsidRPr="00900DE5" w:rsidRDefault="00231726" w:rsidP="00231726">
            <w:pPr>
              <w:ind w:left="360"/>
              <w:rPr>
                <w:b/>
                <w:sz w:val="24"/>
                <w:szCs w:val="24"/>
              </w:rPr>
            </w:pPr>
          </w:p>
        </w:tc>
        <w:tc>
          <w:tcPr>
            <w:tcW w:w="810" w:type="dxa"/>
            <w:tcBorders>
              <w:top w:val="single" w:sz="4" w:space="0" w:color="auto"/>
              <w:left w:val="nil"/>
              <w:bottom w:val="nil"/>
              <w:right w:val="nil"/>
            </w:tcBorders>
          </w:tcPr>
          <w:p w:rsidR="00231726" w:rsidRPr="00900DE5" w:rsidRDefault="00231726" w:rsidP="00231726">
            <w:pPr>
              <w:pStyle w:val="Heading6"/>
              <w:spacing w:before="0" w:after="0"/>
              <w:ind w:left="-18"/>
              <w:rPr>
                <w:sz w:val="24"/>
                <w:szCs w:val="24"/>
                <w:lang w:val="sq-AL"/>
              </w:rPr>
            </w:pPr>
            <w:r w:rsidRPr="00900DE5">
              <w:rPr>
                <w:sz w:val="24"/>
                <w:szCs w:val="24"/>
                <w:lang w:val="sq-AL"/>
              </w:rPr>
              <w:t>RN 1</w:t>
            </w:r>
          </w:p>
        </w:tc>
        <w:tc>
          <w:tcPr>
            <w:tcW w:w="6570" w:type="dxa"/>
            <w:gridSpan w:val="2"/>
            <w:tcBorders>
              <w:top w:val="single" w:sz="4" w:space="0" w:color="auto"/>
              <w:left w:val="nil"/>
              <w:bottom w:val="nil"/>
              <w:right w:val="nil"/>
            </w:tcBorders>
          </w:tcPr>
          <w:p w:rsidR="00231726" w:rsidRPr="00900DE5" w:rsidRDefault="00231726" w:rsidP="009B2822">
            <w:pPr>
              <w:tabs>
                <w:tab w:val="left" w:pos="1369"/>
                <w:tab w:val="left" w:pos="6353"/>
              </w:tabs>
              <w:ind w:right="1"/>
              <w:rPr>
                <w:b/>
                <w:sz w:val="24"/>
              </w:rPr>
            </w:pPr>
            <w:r w:rsidRPr="00900DE5">
              <w:rPr>
                <w:b/>
                <w:sz w:val="24"/>
              </w:rPr>
              <w:t>Nxënësi/ja përgatit mjediset për mbarështimin e</w:t>
            </w:r>
            <w:r w:rsidRPr="00900DE5">
              <w:rPr>
                <w:b/>
                <w:spacing w:val="-14"/>
                <w:sz w:val="24"/>
              </w:rPr>
              <w:t xml:space="preserve"> </w:t>
            </w:r>
            <w:r w:rsidRPr="00900DE5">
              <w:rPr>
                <w:b/>
                <w:sz w:val="24"/>
              </w:rPr>
              <w:t>shpend</w:t>
            </w:r>
            <w:r w:rsidR="009B2822">
              <w:rPr>
                <w:b/>
                <w:sz w:val="24"/>
              </w:rPr>
              <w:t>ë</w:t>
            </w:r>
            <w:r w:rsidRPr="00900DE5">
              <w:rPr>
                <w:b/>
                <w:sz w:val="24"/>
              </w:rPr>
              <w:t>ve shtëpiakë.</w:t>
            </w:r>
          </w:p>
          <w:p w:rsidR="00231726" w:rsidRPr="00900DE5" w:rsidRDefault="00231726" w:rsidP="00231726">
            <w:pPr>
              <w:tabs>
                <w:tab w:val="left" w:pos="0"/>
              </w:tabs>
              <w:ind w:left="72"/>
              <w:rPr>
                <w:b/>
                <w:iCs/>
                <w:sz w:val="24"/>
                <w:szCs w:val="24"/>
              </w:rPr>
            </w:pPr>
            <w:r w:rsidRPr="00900DE5">
              <w:rPr>
                <w:b/>
                <w:i/>
                <w:sz w:val="24"/>
                <w:szCs w:val="24"/>
              </w:rPr>
              <w:t>Kriteret e vlerësimit:</w:t>
            </w:r>
          </w:p>
          <w:p w:rsidR="00231726" w:rsidRPr="00900DE5" w:rsidRDefault="00231726" w:rsidP="00231726">
            <w:pPr>
              <w:tabs>
                <w:tab w:val="left" w:pos="0"/>
              </w:tabs>
              <w:ind w:left="72"/>
              <w:rPr>
                <w:sz w:val="24"/>
                <w:szCs w:val="24"/>
              </w:rPr>
            </w:pPr>
            <w:r w:rsidRPr="00900DE5">
              <w:rPr>
                <w:sz w:val="24"/>
                <w:szCs w:val="24"/>
              </w:rPr>
              <w:t>Nxënësi duhet të jetë i aftë:</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 xml:space="preserve">të përcaktojë karakteristikat e kapanonit për </w:t>
            </w:r>
            <w:r w:rsidRPr="00900DE5">
              <w:rPr>
                <w:spacing w:val="-3"/>
                <w:sz w:val="24"/>
              </w:rPr>
              <w:t xml:space="preserve">rritje </w:t>
            </w:r>
            <w:r w:rsidRPr="00900DE5">
              <w:rPr>
                <w:sz w:val="24"/>
              </w:rPr>
              <w:t>fazanesh, pula indi, pata, rosa</w:t>
            </w:r>
            <w:r w:rsidRPr="00900DE5">
              <w:rPr>
                <w:spacing w:val="-3"/>
                <w:sz w:val="24"/>
              </w:rPr>
              <w:t xml:space="preserve"> </w:t>
            </w:r>
            <w:r w:rsidRPr="00900DE5">
              <w:rPr>
                <w:sz w:val="24"/>
              </w:rPr>
              <w:t>etj.;</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të p</w:t>
            </w:r>
            <w:r>
              <w:rPr>
                <w:sz w:val="24"/>
              </w:rPr>
              <w:t>ë</w:t>
            </w:r>
            <w:r w:rsidRPr="00900DE5">
              <w:rPr>
                <w:sz w:val="24"/>
              </w:rPr>
              <w:t>rzgjedh</w:t>
            </w:r>
            <w:r>
              <w:rPr>
                <w:sz w:val="24"/>
              </w:rPr>
              <w:t>ë</w:t>
            </w:r>
            <w:r w:rsidRPr="00900DE5">
              <w:rPr>
                <w:sz w:val="24"/>
              </w:rPr>
              <w:t xml:space="preserve"> saktë veglat e dorës për</w:t>
            </w:r>
            <w:r w:rsidRPr="00900DE5">
              <w:rPr>
                <w:spacing w:val="-6"/>
                <w:sz w:val="24"/>
              </w:rPr>
              <w:t xml:space="preserve"> </w:t>
            </w:r>
            <w:r w:rsidRPr="00900DE5">
              <w:rPr>
                <w:sz w:val="24"/>
              </w:rPr>
              <w:t>dezinfektim;</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 xml:space="preserve">të kontrollojë gjendjen fizike të veglave të punës që </w:t>
            </w:r>
            <w:r w:rsidRPr="00900DE5">
              <w:rPr>
                <w:spacing w:val="-6"/>
                <w:sz w:val="24"/>
              </w:rPr>
              <w:t xml:space="preserve">do </w:t>
            </w:r>
            <w:r w:rsidRPr="00900DE5">
              <w:rPr>
                <w:sz w:val="24"/>
              </w:rPr>
              <w:t>përdoren;</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të përgatise pompën dizinfektuese me dezinfektantë</w:t>
            </w:r>
            <w:r w:rsidRPr="00900DE5">
              <w:rPr>
                <w:spacing w:val="-9"/>
                <w:sz w:val="24"/>
              </w:rPr>
              <w:t xml:space="preserve"> </w:t>
            </w:r>
            <w:r w:rsidRPr="00900DE5">
              <w:rPr>
                <w:sz w:val="24"/>
              </w:rPr>
              <w:t>të lejuar;</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të dezinfektoje me kujdes ambjentet e brendshme dhe territorin</w:t>
            </w:r>
            <w:r w:rsidRPr="00900DE5">
              <w:rPr>
                <w:spacing w:val="-1"/>
                <w:sz w:val="24"/>
              </w:rPr>
              <w:t xml:space="preserve"> </w:t>
            </w:r>
            <w:r w:rsidRPr="00900DE5">
              <w:rPr>
                <w:sz w:val="24"/>
              </w:rPr>
              <w:t>përreth;të shtrojë shtresat me tallash brenda</w:t>
            </w:r>
            <w:r w:rsidRPr="00900DE5">
              <w:rPr>
                <w:spacing w:val="-4"/>
                <w:sz w:val="24"/>
              </w:rPr>
              <w:t xml:space="preserve"> </w:t>
            </w:r>
            <w:r w:rsidRPr="00900DE5">
              <w:rPr>
                <w:sz w:val="24"/>
              </w:rPr>
              <w:t>kapanonit;</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të largojë në kohën e duhur plehun nga</w:t>
            </w:r>
            <w:r w:rsidRPr="00900DE5">
              <w:rPr>
                <w:spacing w:val="-6"/>
                <w:sz w:val="24"/>
              </w:rPr>
              <w:t xml:space="preserve"> </w:t>
            </w:r>
            <w:r w:rsidRPr="00900DE5">
              <w:rPr>
                <w:sz w:val="24"/>
              </w:rPr>
              <w:t>stalla;</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 xml:space="preserve">të bëjë pastrimin e vendin te hedhjes së plehut për </w:t>
            </w:r>
            <w:r w:rsidRPr="00900DE5">
              <w:rPr>
                <w:spacing w:val="-3"/>
                <w:sz w:val="24"/>
              </w:rPr>
              <w:t xml:space="preserve">ruajtjen </w:t>
            </w:r>
            <w:r w:rsidRPr="00900DE5">
              <w:rPr>
                <w:sz w:val="24"/>
              </w:rPr>
              <w:t>e</w:t>
            </w:r>
            <w:r w:rsidRPr="00900DE5">
              <w:rPr>
                <w:spacing w:val="-2"/>
                <w:sz w:val="24"/>
              </w:rPr>
              <w:t xml:space="preserve"> </w:t>
            </w:r>
            <w:r w:rsidRPr="00900DE5">
              <w:rPr>
                <w:sz w:val="24"/>
              </w:rPr>
              <w:t>mjedisit;</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 xml:space="preserve">të marrë masat për sigurimin e territorit </w:t>
            </w:r>
            <w:r w:rsidRPr="00900DE5">
              <w:rPr>
                <w:spacing w:val="-4"/>
                <w:sz w:val="24"/>
              </w:rPr>
              <w:t xml:space="preserve">pas </w:t>
            </w:r>
            <w:r w:rsidRPr="00900DE5">
              <w:rPr>
                <w:sz w:val="24"/>
              </w:rPr>
              <w:t>dezinfektimit;</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të komunikojë me etikë dhe profesionalizem;</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9B2822">
            <w:pPr>
              <w:widowControl w:val="0"/>
              <w:numPr>
                <w:ilvl w:val="0"/>
                <w:numId w:val="60"/>
              </w:numPr>
              <w:tabs>
                <w:tab w:val="left" w:pos="773"/>
              </w:tabs>
              <w:overflowPunct/>
              <w:adjustRightInd/>
              <w:spacing w:before="4" w:line="237" w:lineRule="auto"/>
              <w:ind w:left="773" w:right="1" w:hanging="413"/>
              <w:textAlignment w:val="auto"/>
              <w:rPr>
                <w:sz w:val="24"/>
              </w:rPr>
            </w:pPr>
            <w:r w:rsidRPr="00900DE5">
              <w:rPr>
                <w:sz w:val="24"/>
              </w:rPr>
              <w:t>të zbatojë me përpikëmëri rregullat e sigurimit teknik</w:t>
            </w:r>
            <w:r w:rsidRPr="00900DE5">
              <w:rPr>
                <w:spacing w:val="-12"/>
                <w:sz w:val="24"/>
              </w:rPr>
              <w:t xml:space="preserve"> </w:t>
            </w:r>
            <w:r w:rsidRPr="00900DE5">
              <w:rPr>
                <w:sz w:val="24"/>
              </w:rPr>
              <w:t>dhe të ruajtjes së mjedisit gjatë përgatitjes së mjedisit për mbarështimin e shpendëve të</w:t>
            </w:r>
            <w:r w:rsidRPr="00900DE5">
              <w:rPr>
                <w:spacing w:val="-3"/>
                <w:sz w:val="24"/>
              </w:rPr>
              <w:t xml:space="preserve"> </w:t>
            </w:r>
            <w:r w:rsidRPr="00900DE5">
              <w:rPr>
                <w:sz w:val="24"/>
              </w:rPr>
              <w:t>tjerë.</w:t>
            </w:r>
          </w:p>
          <w:p w:rsidR="00231726" w:rsidRPr="00900DE5" w:rsidRDefault="00231726" w:rsidP="00231726">
            <w:pPr>
              <w:tabs>
                <w:tab w:val="left" w:pos="252"/>
              </w:tabs>
              <w:overflowPunct/>
              <w:autoSpaceDE/>
              <w:autoSpaceDN/>
              <w:adjustRightInd/>
              <w:ind w:left="252"/>
              <w:textAlignment w:val="auto"/>
              <w:rPr>
                <w:b/>
                <w:i/>
                <w:sz w:val="24"/>
                <w:szCs w:val="24"/>
              </w:rPr>
            </w:pPr>
            <w:r w:rsidRPr="00900DE5">
              <w:rPr>
                <w:b/>
                <w:i/>
                <w:sz w:val="24"/>
                <w:szCs w:val="24"/>
              </w:rPr>
              <w:t xml:space="preserve">Instrumentet e vlerësimit: </w:t>
            </w:r>
          </w:p>
          <w:p w:rsidR="00231726" w:rsidRPr="00900DE5" w:rsidRDefault="00231726" w:rsidP="00231726">
            <w:pPr>
              <w:numPr>
                <w:ilvl w:val="0"/>
                <w:numId w:val="67"/>
              </w:numPr>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spacing w:line="20" w:lineRule="exact"/>
        <w:rPr>
          <w:sz w:val="2"/>
        </w:rPr>
        <w:sectPr w:rsidR="00231726" w:rsidRPr="00900DE5" w:rsidSect="00463342">
          <w:pgSz w:w="11907" w:h="16839" w:code="9"/>
          <w:pgMar w:top="1080" w:right="1100" w:bottom="1350" w:left="780" w:header="720" w:footer="720" w:gutter="0"/>
          <w:cols w:space="720"/>
          <w:docGrid w:linePitch="272"/>
        </w:sectPr>
      </w:pPr>
    </w:p>
    <w:tbl>
      <w:tblPr>
        <w:tblW w:w="7650" w:type="dxa"/>
        <w:tblInd w:w="2178" w:type="dxa"/>
        <w:tblLayout w:type="fixed"/>
        <w:tblLook w:val="0000" w:firstRow="0" w:lastRow="0" w:firstColumn="0" w:lastColumn="0" w:noHBand="0" w:noVBand="0"/>
      </w:tblPr>
      <w:tblGrid>
        <w:gridCol w:w="810"/>
        <w:gridCol w:w="6840"/>
      </w:tblGrid>
      <w:tr w:rsidR="00231726" w:rsidRPr="00900DE5" w:rsidTr="00956472">
        <w:trPr>
          <w:trHeight w:val="440"/>
        </w:trPr>
        <w:tc>
          <w:tcPr>
            <w:tcW w:w="810" w:type="dxa"/>
          </w:tcPr>
          <w:p w:rsidR="00231726" w:rsidRPr="00900DE5" w:rsidRDefault="00231726" w:rsidP="00206163">
            <w:pPr>
              <w:numPr>
                <w:ilvl w:val="12"/>
                <w:numId w:val="0"/>
              </w:numPr>
              <w:rPr>
                <w:b/>
                <w:sz w:val="24"/>
                <w:szCs w:val="24"/>
              </w:rPr>
            </w:pPr>
            <w:r w:rsidRPr="00900DE5">
              <w:rPr>
                <w:b/>
                <w:sz w:val="24"/>
                <w:szCs w:val="24"/>
              </w:rPr>
              <w:t xml:space="preserve">RN 2 </w:t>
            </w:r>
          </w:p>
        </w:tc>
        <w:tc>
          <w:tcPr>
            <w:tcW w:w="6840" w:type="dxa"/>
          </w:tcPr>
          <w:p w:rsidR="00231726" w:rsidRPr="00FE73FC" w:rsidRDefault="00231726" w:rsidP="00206163">
            <w:pPr>
              <w:pStyle w:val="Heading2"/>
              <w:tabs>
                <w:tab w:val="left" w:pos="3648"/>
              </w:tabs>
              <w:spacing w:before="0" w:after="0"/>
              <w:rPr>
                <w:rFonts w:ascii="Times New Roman" w:hAnsi="Times New Roman"/>
                <w:i w:val="0"/>
                <w:sz w:val="24"/>
                <w:szCs w:val="24"/>
              </w:rPr>
            </w:pPr>
            <w:r w:rsidRPr="00FE73FC">
              <w:rPr>
                <w:rFonts w:ascii="Times New Roman" w:hAnsi="Times New Roman"/>
                <w:i w:val="0"/>
                <w:sz w:val="24"/>
                <w:szCs w:val="24"/>
              </w:rPr>
              <w:t>Nxënësi ushqen shpendët</w:t>
            </w:r>
            <w:r w:rsidRPr="00FE73FC">
              <w:rPr>
                <w:rFonts w:ascii="Times New Roman" w:hAnsi="Times New Roman"/>
                <w:i w:val="0"/>
                <w:spacing w:val="1"/>
                <w:sz w:val="24"/>
                <w:szCs w:val="24"/>
              </w:rPr>
              <w:t xml:space="preserve"> </w:t>
            </w:r>
            <w:r w:rsidRPr="00FE73FC">
              <w:rPr>
                <w:rFonts w:ascii="Times New Roman" w:hAnsi="Times New Roman"/>
                <w:i w:val="0"/>
                <w:sz w:val="24"/>
                <w:szCs w:val="24"/>
              </w:rPr>
              <w:t>shtëpiakë.</w:t>
            </w:r>
          </w:p>
          <w:p w:rsidR="00231726" w:rsidRPr="00900DE5" w:rsidRDefault="00231726" w:rsidP="00206163">
            <w:pPr>
              <w:tabs>
                <w:tab w:val="left" w:pos="360"/>
              </w:tabs>
              <w:rPr>
                <w:b/>
                <w:i/>
                <w:sz w:val="24"/>
                <w:szCs w:val="24"/>
              </w:rPr>
            </w:pPr>
            <w:r w:rsidRPr="00900DE5">
              <w:rPr>
                <w:b/>
                <w:i/>
                <w:sz w:val="24"/>
                <w:szCs w:val="24"/>
              </w:rPr>
              <w:t>Kriteret e vlerësimit:</w:t>
            </w:r>
          </w:p>
          <w:p w:rsidR="00231726" w:rsidRPr="00900DE5" w:rsidRDefault="00231726" w:rsidP="00206163">
            <w:pPr>
              <w:tabs>
                <w:tab w:val="left" w:pos="360"/>
              </w:tabs>
              <w:jc w:val="both"/>
              <w:rPr>
                <w:sz w:val="24"/>
                <w:szCs w:val="24"/>
              </w:rPr>
            </w:pPr>
            <w:r w:rsidRPr="00900DE5">
              <w:rPr>
                <w:sz w:val="24"/>
                <w:szCs w:val="24"/>
              </w:rPr>
              <w:t>Nxënësi duhet të jetë i aftë:</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të përzgjedhë veglat e nevojshme të punës për të</w:t>
            </w:r>
            <w:r w:rsidRPr="00900DE5">
              <w:rPr>
                <w:rFonts w:ascii="Times New Roman" w:hAnsi="Times New Roman"/>
                <w:spacing w:val="-18"/>
                <w:sz w:val="24"/>
                <w:szCs w:val="24"/>
              </w:rPr>
              <w:t xml:space="preserve"> </w:t>
            </w:r>
            <w:r w:rsidRPr="00900DE5">
              <w:rPr>
                <w:rFonts w:ascii="Times New Roman" w:hAnsi="Times New Roman"/>
                <w:sz w:val="24"/>
                <w:szCs w:val="24"/>
              </w:rPr>
              <w:t>ushqyer fazane, pula indi, pata, rosa etj.;</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të përzgjedhë ushqimin sipas llojit dhe nevojës së</w:t>
            </w:r>
            <w:r w:rsidRPr="00900DE5">
              <w:rPr>
                <w:rFonts w:ascii="Times New Roman" w:hAnsi="Times New Roman"/>
                <w:spacing w:val="-10"/>
                <w:sz w:val="24"/>
                <w:szCs w:val="24"/>
              </w:rPr>
              <w:t xml:space="preserve"> </w:t>
            </w:r>
            <w:r w:rsidRPr="00900DE5">
              <w:rPr>
                <w:rFonts w:ascii="Times New Roman" w:hAnsi="Times New Roman"/>
                <w:sz w:val="24"/>
                <w:szCs w:val="24"/>
              </w:rPr>
              <w:t>fazaneve, pulave te indi, patave, rosa</w:t>
            </w:r>
            <w:r w:rsidRPr="00900DE5">
              <w:rPr>
                <w:rFonts w:ascii="Times New Roman" w:hAnsi="Times New Roman"/>
                <w:spacing w:val="-2"/>
                <w:sz w:val="24"/>
                <w:szCs w:val="24"/>
              </w:rPr>
              <w:t xml:space="preserve"> </w:t>
            </w:r>
            <w:r w:rsidRPr="00900DE5">
              <w:rPr>
                <w:rFonts w:ascii="Times New Roman" w:hAnsi="Times New Roman"/>
                <w:sz w:val="24"/>
                <w:szCs w:val="24"/>
              </w:rPr>
              <w:t>etj;</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 xml:space="preserve">të bëjë higjienizimn e perditshem te enëve qe perdoren </w:t>
            </w:r>
            <w:r w:rsidRPr="00900DE5">
              <w:rPr>
                <w:rFonts w:ascii="Times New Roman" w:hAnsi="Times New Roman"/>
                <w:spacing w:val="-5"/>
                <w:sz w:val="24"/>
                <w:szCs w:val="24"/>
              </w:rPr>
              <w:t xml:space="preserve">per </w:t>
            </w:r>
            <w:r w:rsidRPr="00900DE5">
              <w:rPr>
                <w:rFonts w:ascii="Times New Roman" w:hAnsi="Times New Roman"/>
                <w:sz w:val="24"/>
                <w:szCs w:val="24"/>
              </w:rPr>
              <w:t>te ushqyerit e fazaneve, pulave te indi, patave, rosave</w:t>
            </w:r>
            <w:r w:rsidRPr="00900DE5">
              <w:rPr>
                <w:rFonts w:ascii="Times New Roman" w:hAnsi="Times New Roman"/>
                <w:spacing w:val="-6"/>
                <w:sz w:val="24"/>
                <w:szCs w:val="24"/>
              </w:rPr>
              <w:t xml:space="preserve"> </w:t>
            </w:r>
            <w:r w:rsidRPr="00900DE5">
              <w:rPr>
                <w:rFonts w:ascii="Times New Roman" w:hAnsi="Times New Roman"/>
                <w:sz w:val="24"/>
                <w:szCs w:val="24"/>
              </w:rPr>
              <w:t>etj.;</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40" w:lineRule="auto"/>
              <w:ind w:left="612" w:right="-18"/>
              <w:contextualSpacing w:val="0"/>
              <w:rPr>
                <w:rFonts w:ascii="Times New Roman" w:hAnsi="Times New Roman"/>
                <w:sz w:val="24"/>
                <w:szCs w:val="24"/>
              </w:rPr>
            </w:pPr>
            <w:r w:rsidRPr="00900DE5">
              <w:rPr>
                <w:rFonts w:ascii="Times New Roman" w:hAnsi="Times New Roman"/>
                <w:sz w:val="24"/>
                <w:szCs w:val="24"/>
              </w:rPr>
              <w:t>të bëjë përpunimin paraprak të ushqimeve qe do</w:t>
            </w:r>
            <w:r w:rsidRPr="00900DE5">
              <w:rPr>
                <w:rFonts w:ascii="Times New Roman" w:hAnsi="Times New Roman"/>
                <w:spacing w:val="-5"/>
                <w:sz w:val="24"/>
                <w:szCs w:val="24"/>
              </w:rPr>
              <w:t xml:space="preserve"> </w:t>
            </w:r>
            <w:r w:rsidRPr="00900DE5">
              <w:rPr>
                <w:rFonts w:ascii="Times New Roman" w:hAnsi="Times New Roman"/>
                <w:sz w:val="24"/>
                <w:szCs w:val="24"/>
              </w:rPr>
              <w:t>perdoren;</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të kontrollojë cilësisë e ushqimeve të magazinuara me</w:t>
            </w:r>
            <w:r w:rsidRPr="00900DE5">
              <w:rPr>
                <w:rFonts w:ascii="Times New Roman" w:hAnsi="Times New Roman"/>
                <w:spacing w:val="-11"/>
                <w:sz w:val="24"/>
                <w:szCs w:val="24"/>
              </w:rPr>
              <w:t xml:space="preserve"> </w:t>
            </w:r>
            <w:r w:rsidRPr="00900DE5">
              <w:rPr>
                <w:rFonts w:ascii="Times New Roman" w:hAnsi="Times New Roman"/>
                <w:sz w:val="24"/>
                <w:szCs w:val="24"/>
              </w:rPr>
              <w:t>anë të prekjes, nuhatjes dhe dallimit të ngjyrës së</w:t>
            </w:r>
            <w:r w:rsidRPr="00900DE5">
              <w:rPr>
                <w:rFonts w:ascii="Times New Roman" w:hAnsi="Times New Roman"/>
                <w:spacing w:val="-10"/>
                <w:sz w:val="24"/>
                <w:szCs w:val="24"/>
              </w:rPr>
              <w:t xml:space="preserve"> </w:t>
            </w:r>
            <w:r w:rsidRPr="00900DE5">
              <w:rPr>
                <w:rFonts w:ascii="Times New Roman" w:hAnsi="Times New Roman"/>
                <w:sz w:val="24"/>
                <w:szCs w:val="24"/>
              </w:rPr>
              <w:t>ushqimeve;</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 xml:space="preserve">të transportojë ushqimet nga magazina në kapanon </w:t>
            </w:r>
            <w:r w:rsidRPr="00900DE5">
              <w:rPr>
                <w:rFonts w:ascii="Times New Roman" w:hAnsi="Times New Roman"/>
                <w:spacing w:val="-6"/>
                <w:sz w:val="24"/>
                <w:szCs w:val="24"/>
              </w:rPr>
              <w:t xml:space="preserve">ne </w:t>
            </w:r>
            <w:r w:rsidRPr="00900DE5">
              <w:rPr>
                <w:rFonts w:ascii="Times New Roman" w:hAnsi="Times New Roman"/>
                <w:sz w:val="24"/>
                <w:szCs w:val="24"/>
              </w:rPr>
              <w:t>menyre te</w:t>
            </w:r>
            <w:r w:rsidRPr="00900DE5">
              <w:rPr>
                <w:rFonts w:ascii="Times New Roman" w:hAnsi="Times New Roman"/>
                <w:spacing w:val="-2"/>
                <w:sz w:val="24"/>
                <w:szCs w:val="24"/>
              </w:rPr>
              <w:t xml:space="preserve"> </w:t>
            </w:r>
            <w:r w:rsidRPr="00900DE5">
              <w:rPr>
                <w:rFonts w:ascii="Times New Roman" w:hAnsi="Times New Roman"/>
                <w:sz w:val="24"/>
                <w:szCs w:val="24"/>
              </w:rPr>
              <w:t>pershtatshme;</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 xml:space="preserve">të shperndaje racionet ushqimore bazuar nevojave </w:t>
            </w:r>
            <w:r w:rsidRPr="00900DE5">
              <w:rPr>
                <w:rFonts w:ascii="Times New Roman" w:hAnsi="Times New Roman"/>
                <w:spacing w:val="-6"/>
                <w:sz w:val="24"/>
                <w:szCs w:val="24"/>
              </w:rPr>
              <w:t xml:space="preserve">të </w:t>
            </w:r>
            <w:r w:rsidRPr="00900DE5">
              <w:rPr>
                <w:rFonts w:ascii="Times New Roman" w:hAnsi="Times New Roman"/>
                <w:sz w:val="24"/>
                <w:szCs w:val="24"/>
              </w:rPr>
              <w:t>fazaneve, pulave te indi, patave, rosa</w:t>
            </w:r>
            <w:r w:rsidRPr="00900DE5">
              <w:rPr>
                <w:rFonts w:ascii="Times New Roman" w:hAnsi="Times New Roman"/>
                <w:spacing w:val="-2"/>
                <w:sz w:val="24"/>
                <w:szCs w:val="24"/>
              </w:rPr>
              <w:t xml:space="preserve"> </w:t>
            </w:r>
            <w:r w:rsidRPr="00900DE5">
              <w:rPr>
                <w:rFonts w:ascii="Times New Roman" w:hAnsi="Times New Roman"/>
                <w:sz w:val="24"/>
                <w:szCs w:val="24"/>
              </w:rPr>
              <w:t>etj;</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të demostrojë përgjegjshmëri, këmbëngulje, inovacion, inisiativë, aftësi për të punuar brenda afateve në mënyrë të pavarur dhe në grup</w:t>
            </w:r>
            <w:r w:rsidRPr="00900DE5">
              <w:rPr>
                <w:rFonts w:ascii="Times New Roman" w:hAnsi="Times New Roman"/>
                <w:sz w:val="24"/>
              </w:rPr>
              <w:t>;</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rPr>
              <w:t>të komunikojë me etikë dhe profesionalizem;</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rPr>
              <w:t>të pastrojnë dhe sistemojë vendin e</w:t>
            </w:r>
            <w:r w:rsidRPr="00900DE5">
              <w:rPr>
                <w:rFonts w:ascii="Times New Roman" w:hAnsi="Times New Roman"/>
                <w:spacing w:val="-4"/>
                <w:sz w:val="24"/>
              </w:rPr>
              <w:t xml:space="preserve"> </w:t>
            </w:r>
            <w:r w:rsidRPr="00900DE5">
              <w:rPr>
                <w:rFonts w:ascii="Times New Roman" w:hAnsi="Times New Roman"/>
                <w:sz w:val="24"/>
              </w:rPr>
              <w:t>punës;</w:t>
            </w:r>
          </w:p>
          <w:p w:rsidR="00231726" w:rsidRPr="00900DE5" w:rsidRDefault="00231726" w:rsidP="00162EA5">
            <w:pPr>
              <w:pStyle w:val="ListParagraph"/>
              <w:widowControl w:val="0"/>
              <w:numPr>
                <w:ilvl w:val="1"/>
                <w:numId w:val="185"/>
              </w:numPr>
              <w:tabs>
                <w:tab w:val="left" w:pos="612"/>
                <w:tab w:val="left" w:pos="6642"/>
              </w:tabs>
              <w:autoSpaceDE w:val="0"/>
              <w:autoSpaceDN w:val="0"/>
              <w:spacing w:after="0" w:line="237" w:lineRule="auto"/>
              <w:ind w:left="612" w:right="-18"/>
              <w:contextualSpacing w:val="0"/>
              <w:rPr>
                <w:rFonts w:ascii="Times New Roman" w:hAnsi="Times New Roman"/>
                <w:sz w:val="24"/>
                <w:szCs w:val="24"/>
              </w:rPr>
            </w:pPr>
            <w:r w:rsidRPr="00900DE5">
              <w:rPr>
                <w:rFonts w:ascii="Times New Roman" w:hAnsi="Times New Roman"/>
                <w:sz w:val="24"/>
                <w:szCs w:val="24"/>
              </w:rPr>
              <w:t xml:space="preserve">të zbatojë rregullat e sigurimit teknik e të ruajtjes së mjedisit gjatë të ushqyerit të fazaneve, pulave te </w:t>
            </w:r>
            <w:r w:rsidRPr="00900DE5">
              <w:rPr>
                <w:rFonts w:ascii="Times New Roman" w:hAnsi="Times New Roman"/>
                <w:spacing w:val="-3"/>
                <w:sz w:val="24"/>
                <w:szCs w:val="24"/>
              </w:rPr>
              <w:t xml:space="preserve">indi, </w:t>
            </w:r>
            <w:r w:rsidRPr="00900DE5">
              <w:rPr>
                <w:rFonts w:ascii="Times New Roman" w:hAnsi="Times New Roman"/>
                <w:sz w:val="24"/>
                <w:szCs w:val="24"/>
              </w:rPr>
              <w:t>patave, rosa</w:t>
            </w:r>
            <w:r w:rsidRPr="00900DE5">
              <w:rPr>
                <w:rFonts w:ascii="Times New Roman" w:hAnsi="Times New Roman"/>
                <w:spacing w:val="-2"/>
                <w:sz w:val="24"/>
                <w:szCs w:val="24"/>
              </w:rPr>
              <w:t xml:space="preserve"> </w:t>
            </w:r>
            <w:r w:rsidRPr="00900DE5">
              <w:rPr>
                <w:rFonts w:ascii="Times New Roman" w:hAnsi="Times New Roman"/>
                <w:sz w:val="24"/>
                <w:szCs w:val="24"/>
              </w:rPr>
              <w:t>etj;</w:t>
            </w:r>
          </w:p>
          <w:p w:rsidR="00231726" w:rsidRPr="00900DE5" w:rsidRDefault="00231726" w:rsidP="00206163">
            <w:pPr>
              <w:tabs>
                <w:tab w:val="left" w:pos="360"/>
              </w:tabs>
              <w:rPr>
                <w:b/>
                <w:i/>
                <w:sz w:val="24"/>
                <w:szCs w:val="24"/>
              </w:rPr>
            </w:pPr>
            <w:r w:rsidRPr="00900DE5">
              <w:rPr>
                <w:b/>
                <w:i/>
                <w:sz w:val="24"/>
                <w:szCs w:val="24"/>
              </w:rPr>
              <w:t>Instrumentet e vlerësimit:</w:t>
            </w:r>
          </w:p>
          <w:p w:rsidR="00231726" w:rsidRPr="00900DE5" w:rsidRDefault="00231726" w:rsidP="00206163">
            <w:pPr>
              <w:numPr>
                <w:ilvl w:val="0"/>
                <w:numId w:val="67"/>
              </w:numPr>
              <w:rPr>
                <w:sz w:val="24"/>
                <w:szCs w:val="24"/>
              </w:rPr>
            </w:pPr>
            <w:r w:rsidRPr="00900DE5">
              <w:rPr>
                <w:sz w:val="24"/>
                <w:szCs w:val="24"/>
              </w:rPr>
              <w:t>Pyetje përgjigje me gojë</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widowControl w:val="0"/>
        <w:tabs>
          <w:tab w:val="left" w:pos="741"/>
        </w:tabs>
        <w:overflowPunct/>
        <w:adjustRightInd/>
        <w:spacing w:before="79"/>
        <w:textAlignment w:val="auto"/>
        <w:outlineLvl w:val="1"/>
        <w:rPr>
          <w:b/>
          <w:bCs/>
          <w:szCs w:val="24"/>
        </w:rPr>
      </w:pPr>
    </w:p>
    <w:tbl>
      <w:tblPr>
        <w:tblW w:w="7650" w:type="dxa"/>
        <w:tblInd w:w="2178" w:type="dxa"/>
        <w:tblLayout w:type="fixed"/>
        <w:tblLook w:val="0000" w:firstRow="0" w:lastRow="0" w:firstColumn="0" w:lastColumn="0" w:noHBand="0" w:noVBand="0"/>
      </w:tblPr>
      <w:tblGrid>
        <w:gridCol w:w="810"/>
        <w:gridCol w:w="6840"/>
      </w:tblGrid>
      <w:tr w:rsidR="00231726" w:rsidRPr="00900DE5" w:rsidTr="00463342">
        <w:trPr>
          <w:trHeight w:val="1250"/>
        </w:trPr>
        <w:tc>
          <w:tcPr>
            <w:tcW w:w="810" w:type="dxa"/>
          </w:tcPr>
          <w:p w:rsidR="00231726" w:rsidRPr="00900DE5" w:rsidRDefault="00231726" w:rsidP="00206163">
            <w:pPr>
              <w:numPr>
                <w:ilvl w:val="12"/>
                <w:numId w:val="0"/>
              </w:numPr>
              <w:rPr>
                <w:b/>
                <w:sz w:val="24"/>
                <w:szCs w:val="24"/>
              </w:rPr>
            </w:pPr>
            <w:r w:rsidRPr="00900DE5">
              <w:rPr>
                <w:b/>
                <w:sz w:val="24"/>
                <w:szCs w:val="24"/>
              </w:rPr>
              <w:t xml:space="preserve">RN 3 </w:t>
            </w:r>
          </w:p>
        </w:tc>
        <w:tc>
          <w:tcPr>
            <w:tcW w:w="6840" w:type="dxa"/>
          </w:tcPr>
          <w:p w:rsidR="00231726" w:rsidRPr="00FE73FC" w:rsidRDefault="00231726" w:rsidP="00206163">
            <w:pPr>
              <w:pStyle w:val="Heading2"/>
              <w:tabs>
                <w:tab w:val="left" w:pos="3648"/>
              </w:tabs>
              <w:spacing w:before="0" w:after="0"/>
              <w:rPr>
                <w:rFonts w:ascii="Times New Roman" w:hAnsi="Times New Roman"/>
                <w:i w:val="0"/>
                <w:sz w:val="24"/>
                <w:szCs w:val="24"/>
              </w:rPr>
            </w:pPr>
            <w:r w:rsidRPr="00FE73FC">
              <w:rPr>
                <w:rFonts w:ascii="Times New Roman" w:hAnsi="Times New Roman"/>
                <w:i w:val="0"/>
                <w:sz w:val="24"/>
                <w:szCs w:val="24"/>
              </w:rPr>
              <w:t>Nxënësi kujdeset për riprodhimin shpendëve</w:t>
            </w:r>
            <w:r w:rsidRPr="00FE73FC">
              <w:rPr>
                <w:rFonts w:ascii="Times New Roman" w:hAnsi="Times New Roman"/>
                <w:i w:val="0"/>
                <w:spacing w:val="-6"/>
                <w:sz w:val="24"/>
                <w:szCs w:val="24"/>
              </w:rPr>
              <w:t xml:space="preserve"> </w:t>
            </w:r>
            <w:r w:rsidRPr="00FE73FC">
              <w:rPr>
                <w:rFonts w:ascii="Times New Roman" w:hAnsi="Times New Roman"/>
                <w:i w:val="0"/>
                <w:sz w:val="24"/>
                <w:szCs w:val="24"/>
              </w:rPr>
              <w:t>shtëpiakë.</w:t>
            </w:r>
          </w:p>
          <w:p w:rsidR="00231726" w:rsidRPr="00FE73FC" w:rsidRDefault="00231726" w:rsidP="00206163">
            <w:pPr>
              <w:pStyle w:val="Heading2"/>
              <w:tabs>
                <w:tab w:val="left" w:pos="3648"/>
              </w:tabs>
              <w:spacing w:before="0" w:after="0"/>
              <w:rPr>
                <w:rFonts w:ascii="Times New Roman" w:hAnsi="Times New Roman"/>
                <w:i w:val="0"/>
                <w:sz w:val="24"/>
                <w:szCs w:val="24"/>
              </w:rPr>
            </w:pPr>
            <w:r w:rsidRPr="00FE73FC">
              <w:rPr>
                <w:rFonts w:ascii="Times New Roman" w:hAnsi="Times New Roman"/>
                <w:i w:val="0"/>
                <w:sz w:val="24"/>
                <w:szCs w:val="24"/>
              </w:rPr>
              <w:t>Kriteret e vlerësimit:</w:t>
            </w:r>
          </w:p>
          <w:p w:rsidR="00231726" w:rsidRPr="00900DE5" w:rsidRDefault="00231726" w:rsidP="00206163">
            <w:pPr>
              <w:pStyle w:val="BodyText"/>
              <w:spacing w:after="0" w:line="274" w:lineRule="exact"/>
              <w:rPr>
                <w:sz w:val="24"/>
                <w:szCs w:val="24"/>
              </w:rPr>
            </w:pPr>
            <w:r w:rsidRPr="00900DE5">
              <w:rPr>
                <w:sz w:val="24"/>
                <w:szCs w:val="24"/>
              </w:rPr>
              <w:t>Nxënësi/ja duhet të jetë i aftë:</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veshë rroba të pastra para fillimit të</w:t>
            </w:r>
            <w:r w:rsidRPr="00900DE5">
              <w:rPr>
                <w:rFonts w:ascii="Times New Roman" w:hAnsi="Times New Roman"/>
                <w:spacing w:val="-6"/>
                <w:sz w:val="24"/>
                <w:szCs w:val="24"/>
              </w:rPr>
              <w:t xml:space="preserve"> </w:t>
            </w:r>
            <w:r w:rsidRPr="00900DE5">
              <w:rPr>
                <w:rFonts w:ascii="Times New Roman" w:hAnsi="Times New Roman"/>
                <w:sz w:val="24"/>
                <w:szCs w:val="24"/>
              </w:rPr>
              <w:t>punës;</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përcaktoje fazat e ciklit jetësor të fazaneve, pulave, patave, rosa etj;</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 xml:space="preserve">të përcaktojë kohën kur fazanet, pulat, patat, </w:t>
            </w:r>
            <w:r w:rsidRPr="00900DE5">
              <w:rPr>
                <w:rFonts w:ascii="Times New Roman" w:hAnsi="Times New Roman"/>
                <w:spacing w:val="-3"/>
                <w:sz w:val="24"/>
                <w:szCs w:val="24"/>
              </w:rPr>
              <w:t xml:space="preserve">rosat, </w:t>
            </w:r>
            <w:r w:rsidRPr="00900DE5">
              <w:rPr>
                <w:rFonts w:ascii="Times New Roman" w:hAnsi="Times New Roman"/>
                <w:sz w:val="24"/>
                <w:szCs w:val="24"/>
              </w:rPr>
              <w:t>etj., pergatiten per çelje</w:t>
            </w:r>
            <w:r w:rsidRPr="00900DE5">
              <w:rPr>
                <w:rFonts w:ascii="Times New Roman" w:hAnsi="Times New Roman"/>
                <w:spacing w:val="-1"/>
                <w:sz w:val="24"/>
                <w:szCs w:val="24"/>
              </w:rPr>
              <w:t xml:space="preserve"> </w:t>
            </w:r>
            <w:r w:rsidRPr="00900DE5">
              <w:rPr>
                <w:rFonts w:ascii="Times New Roman" w:hAnsi="Times New Roman"/>
                <w:sz w:val="24"/>
                <w:szCs w:val="24"/>
              </w:rPr>
              <w:t>vezesh;</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pershkruaj elementet përbëres të inkubatorit;</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higjienizoje inkubatorin para vendosjes së vezeve brenda tij;</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monitorojë temperaturen e inkubatorit gjatë inkubimit të vezeve;</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përkujdeset për zogjtë e sapo</w:t>
            </w:r>
            <w:r w:rsidRPr="00900DE5">
              <w:rPr>
                <w:rFonts w:ascii="Times New Roman" w:hAnsi="Times New Roman"/>
                <w:spacing w:val="-3"/>
                <w:sz w:val="24"/>
                <w:szCs w:val="24"/>
              </w:rPr>
              <w:t xml:space="preserve"> </w:t>
            </w:r>
            <w:r w:rsidRPr="00900DE5">
              <w:rPr>
                <w:rFonts w:ascii="Times New Roman" w:hAnsi="Times New Roman"/>
                <w:sz w:val="24"/>
                <w:szCs w:val="24"/>
              </w:rPr>
              <w:t>çelur;</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demostrojë përgjegjshmëri, këmbëngulje, inovacion, inisiativë, aftësi për të punuar brenda afateve në mënyrë të pavarur dhe në grup</w:t>
            </w:r>
            <w:r w:rsidRPr="00900DE5">
              <w:rPr>
                <w:rFonts w:ascii="Times New Roman" w:hAnsi="Times New Roman"/>
                <w:sz w:val="24"/>
              </w:rPr>
              <w:t>;</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rPr>
              <w:t>të komunikojë me etikë dhe profesionalizem;</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rPr>
              <w:t>të pastrojnë dhe sistemojë vendin e</w:t>
            </w:r>
            <w:r w:rsidRPr="00900DE5">
              <w:rPr>
                <w:rFonts w:ascii="Times New Roman" w:hAnsi="Times New Roman"/>
                <w:spacing w:val="-4"/>
                <w:sz w:val="24"/>
              </w:rPr>
              <w:t xml:space="preserve"> </w:t>
            </w:r>
            <w:r w:rsidRPr="00900DE5">
              <w:rPr>
                <w:rFonts w:ascii="Times New Roman" w:hAnsi="Times New Roman"/>
                <w:sz w:val="24"/>
              </w:rPr>
              <w:t>punës;</w:t>
            </w:r>
          </w:p>
          <w:p w:rsidR="00231726" w:rsidRPr="00900DE5" w:rsidRDefault="00231726" w:rsidP="00162EA5">
            <w:pPr>
              <w:pStyle w:val="ListParagraph"/>
              <w:widowControl w:val="0"/>
              <w:numPr>
                <w:ilvl w:val="0"/>
                <w:numId w:val="203"/>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të respektojë rregullat e sigurimit teknik dhe ruajtjes</w:t>
            </w:r>
            <w:r w:rsidRPr="00900DE5">
              <w:rPr>
                <w:rFonts w:ascii="Times New Roman" w:hAnsi="Times New Roman"/>
                <w:spacing w:val="-11"/>
                <w:sz w:val="24"/>
                <w:szCs w:val="24"/>
              </w:rPr>
              <w:t xml:space="preserve"> </w:t>
            </w:r>
            <w:r w:rsidRPr="00900DE5">
              <w:rPr>
                <w:rFonts w:ascii="Times New Roman" w:hAnsi="Times New Roman"/>
                <w:sz w:val="24"/>
                <w:szCs w:val="24"/>
              </w:rPr>
              <w:t>së mjedisit gjatë kujdesit për riprodhimin e shpendëve të tjerë</w:t>
            </w:r>
            <w:r w:rsidRPr="00900DE5">
              <w:rPr>
                <w:rFonts w:ascii="Times New Roman" w:hAnsi="Times New Roman"/>
                <w:sz w:val="24"/>
              </w:rPr>
              <w:t>;</w:t>
            </w:r>
          </w:p>
          <w:p w:rsidR="00231726" w:rsidRPr="00900DE5" w:rsidRDefault="00231726" w:rsidP="00206163">
            <w:pPr>
              <w:tabs>
                <w:tab w:val="left" w:pos="360"/>
              </w:tabs>
              <w:rPr>
                <w:b/>
                <w:i/>
                <w:sz w:val="24"/>
                <w:szCs w:val="24"/>
              </w:rPr>
            </w:pPr>
            <w:r w:rsidRPr="00900DE5">
              <w:rPr>
                <w:b/>
                <w:i/>
                <w:sz w:val="24"/>
                <w:szCs w:val="24"/>
              </w:rPr>
              <w:t>Instrumentet e vlerësimit:</w:t>
            </w:r>
          </w:p>
          <w:p w:rsidR="00231726" w:rsidRPr="00900DE5" w:rsidRDefault="00231726" w:rsidP="00162EA5">
            <w:pPr>
              <w:pStyle w:val="ListParagraph"/>
              <w:widowControl w:val="0"/>
              <w:numPr>
                <w:ilvl w:val="0"/>
                <w:numId w:val="204"/>
              </w:numPr>
              <w:autoSpaceDE w:val="0"/>
              <w:autoSpaceDN w:val="0"/>
              <w:spacing w:after="0" w:line="293" w:lineRule="exact"/>
              <w:contextualSpacing w:val="0"/>
              <w:rPr>
                <w:rFonts w:ascii="Times New Roman" w:hAnsi="Times New Roman"/>
                <w:sz w:val="24"/>
                <w:szCs w:val="24"/>
              </w:rPr>
            </w:pPr>
            <w:r w:rsidRPr="00900DE5">
              <w:rPr>
                <w:rFonts w:ascii="Times New Roman" w:hAnsi="Times New Roman"/>
                <w:sz w:val="24"/>
                <w:szCs w:val="24"/>
              </w:rPr>
              <w:t>Vëzhgim</w:t>
            </w:r>
            <w:r w:rsidRPr="00900DE5">
              <w:rPr>
                <w:rFonts w:ascii="Times New Roman" w:hAnsi="Times New Roman"/>
                <w:spacing w:val="-2"/>
                <w:sz w:val="24"/>
                <w:szCs w:val="24"/>
              </w:rPr>
              <w:t xml:space="preserve"> </w:t>
            </w:r>
            <w:r w:rsidRPr="00900DE5">
              <w:rPr>
                <w:rFonts w:ascii="Times New Roman" w:hAnsi="Times New Roman"/>
                <w:sz w:val="24"/>
                <w:szCs w:val="24"/>
              </w:rPr>
              <w:t>me</w:t>
            </w:r>
            <w:r w:rsidRPr="00900DE5">
              <w:rPr>
                <w:rFonts w:ascii="Times New Roman" w:hAnsi="Times New Roman"/>
                <w:spacing w:val="-1"/>
                <w:sz w:val="24"/>
                <w:szCs w:val="24"/>
              </w:rPr>
              <w:t xml:space="preserve"> </w:t>
            </w:r>
            <w:r w:rsidRPr="00900DE5">
              <w:rPr>
                <w:rFonts w:ascii="Times New Roman" w:hAnsi="Times New Roman"/>
                <w:sz w:val="24"/>
                <w:szCs w:val="24"/>
              </w:rPr>
              <w:t>listë</w:t>
            </w:r>
            <w:r w:rsidRPr="00900DE5">
              <w:rPr>
                <w:rFonts w:ascii="Times New Roman" w:hAnsi="Times New Roman"/>
                <w:spacing w:val="-1"/>
                <w:sz w:val="24"/>
                <w:szCs w:val="24"/>
              </w:rPr>
              <w:t xml:space="preserve"> </w:t>
            </w:r>
            <w:r w:rsidRPr="00900DE5">
              <w:rPr>
                <w:rFonts w:ascii="Times New Roman" w:hAnsi="Times New Roman"/>
                <w:sz w:val="24"/>
                <w:szCs w:val="24"/>
              </w:rPr>
              <w:t>kontrolli.</w:t>
            </w:r>
          </w:p>
        </w:tc>
      </w:tr>
    </w:tbl>
    <w:p w:rsidR="00231726" w:rsidRPr="00900DE5" w:rsidRDefault="00231726" w:rsidP="00231726">
      <w:pPr>
        <w:widowControl w:val="0"/>
        <w:tabs>
          <w:tab w:val="left" w:pos="741"/>
        </w:tabs>
        <w:overflowPunct/>
        <w:adjustRightInd/>
        <w:spacing w:before="79"/>
        <w:textAlignment w:val="auto"/>
        <w:outlineLvl w:val="1"/>
        <w:rPr>
          <w:b/>
          <w:bCs/>
          <w:szCs w:val="24"/>
        </w:rPr>
      </w:pPr>
    </w:p>
    <w:tbl>
      <w:tblPr>
        <w:tblW w:w="7650" w:type="dxa"/>
        <w:tblInd w:w="2178" w:type="dxa"/>
        <w:tblLayout w:type="fixed"/>
        <w:tblLook w:val="0000" w:firstRow="0" w:lastRow="0" w:firstColumn="0" w:lastColumn="0" w:noHBand="0" w:noVBand="0"/>
      </w:tblPr>
      <w:tblGrid>
        <w:gridCol w:w="810"/>
        <w:gridCol w:w="6840"/>
      </w:tblGrid>
      <w:tr w:rsidR="00231726" w:rsidRPr="00900DE5" w:rsidTr="00956472">
        <w:tc>
          <w:tcPr>
            <w:tcW w:w="810" w:type="dxa"/>
          </w:tcPr>
          <w:p w:rsidR="00231726" w:rsidRPr="00900DE5" w:rsidRDefault="00231726" w:rsidP="00231726">
            <w:pPr>
              <w:numPr>
                <w:ilvl w:val="12"/>
                <w:numId w:val="0"/>
              </w:numPr>
              <w:rPr>
                <w:b/>
                <w:sz w:val="24"/>
                <w:szCs w:val="24"/>
              </w:rPr>
            </w:pPr>
            <w:r w:rsidRPr="00900DE5">
              <w:rPr>
                <w:b/>
                <w:sz w:val="24"/>
                <w:szCs w:val="24"/>
              </w:rPr>
              <w:t xml:space="preserve">RN 4 </w:t>
            </w:r>
          </w:p>
        </w:tc>
        <w:tc>
          <w:tcPr>
            <w:tcW w:w="6840" w:type="dxa"/>
          </w:tcPr>
          <w:p w:rsidR="00231726" w:rsidRPr="00900DE5" w:rsidRDefault="00231726" w:rsidP="00231726">
            <w:pPr>
              <w:tabs>
                <w:tab w:val="left" w:pos="360"/>
              </w:tabs>
              <w:rPr>
                <w:b/>
                <w:i/>
                <w:sz w:val="24"/>
                <w:szCs w:val="24"/>
              </w:rPr>
            </w:pPr>
            <w:r w:rsidRPr="00900DE5">
              <w:rPr>
                <w:b/>
                <w:sz w:val="24"/>
                <w:szCs w:val="24"/>
              </w:rPr>
              <w:t>Nxënësi kryen kontrollin shëndetësor të shpendëve shtëpiakë</w:t>
            </w:r>
            <w:r w:rsidR="009B2822">
              <w:rPr>
                <w:b/>
                <w:sz w:val="24"/>
                <w:szCs w:val="24"/>
              </w:rPr>
              <w:t>.</w:t>
            </w:r>
          </w:p>
          <w:p w:rsidR="00231726" w:rsidRPr="00900DE5" w:rsidRDefault="00231726" w:rsidP="00231726">
            <w:pPr>
              <w:tabs>
                <w:tab w:val="left" w:pos="360"/>
              </w:tabs>
              <w:rPr>
                <w:b/>
                <w:i/>
                <w:sz w:val="24"/>
                <w:szCs w:val="24"/>
              </w:rPr>
            </w:pPr>
            <w:r w:rsidRPr="00900DE5">
              <w:rPr>
                <w:b/>
                <w:i/>
                <w:sz w:val="24"/>
                <w:szCs w:val="24"/>
              </w:rPr>
              <w:t>Kriteret e vlerësimit:</w:t>
            </w:r>
          </w:p>
          <w:p w:rsidR="00231726" w:rsidRPr="00900DE5" w:rsidRDefault="00231726" w:rsidP="00231726">
            <w:pPr>
              <w:tabs>
                <w:tab w:val="left" w:pos="360"/>
              </w:tabs>
              <w:jc w:val="both"/>
              <w:rPr>
                <w:sz w:val="24"/>
                <w:szCs w:val="24"/>
              </w:rPr>
            </w:pPr>
            <w:r w:rsidRPr="00900DE5">
              <w:rPr>
                <w:sz w:val="24"/>
                <w:szCs w:val="24"/>
              </w:rPr>
              <w:t>Nxënësi duhet të jetë i aftë:</w:t>
            </w:r>
          </w:p>
          <w:p w:rsidR="00231726" w:rsidRPr="00900DE5" w:rsidRDefault="00231726" w:rsidP="00162EA5">
            <w:pPr>
              <w:pStyle w:val="ListParagraph"/>
              <w:widowControl w:val="0"/>
              <w:numPr>
                <w:ilvl w:val="1"/>
                <w:numId w:val="185"/>
              </w:numPr>
              <w:autoSpaceDE w:val="0"/>
              <w:autoSpaceDN w:val="0"/>
              <w:spacing w:before="2" w:after="0" w:line="293" w:lineRule="exact"/>
              <w:ind w:left="612"/>
              <w:contextualSpacing w:val="0"/>
              <w:rPr>
                <w:rFonts w:ascii="Times New Roman" w:hAnsi="Times New Roman"/>
                <w:sz w:val="24"/>
              </w:rPr>
            </w:pPr>
            <w:r w:rsidRPr="00900DE5">
              <w:rPr>
                <w:rFonts w:ascii="Times New Roman" w:hAnsi="Times New Roman"/>
                <w:sz w:val="24"/>
              </w:rPr>
              <w:t>të veshë rroba të pastra para fillimit të</w:t>
            </w:r>
            <w:r w:rsidRPr="00900DE5">
              <w:rPr>
                <w:rFonts w:ascii="Times New Roman" w:hAnsi="Times New Roman"/>
                <w:spacing w:val="-6"/>
                <w:sz w:val="24"/>
              </w:rPr>
              <w:t xml:space="preserve"> </w:t>
            </w:r>
            <w:r w:rsidRPr="00900DE5">
              <w:rPr>
                <w:rFonts w:ascii="Times New Roman" w:hAnsi="Times New Roman"/>
                <w:sz w:val="24"/>
              </w:rPr>
              <w:t>punës;</w:t>
            </w:r>
          </w:p>
          <w:p w:rsidR="00231726" w:rsidRPr="00900DE5" w:rsidRDefault="00231726" w:rsidP="00162EA5">
            <w:pPr>
              <w:pStyle w:val="ListParagraph"/>
              <w:widowControl w:val="0"/>
              <w:numPr>
                <w:ilvl w:val="1"/>
                <w:numId w:val="185"/>
              </w:numPr>
              <w:autoSpaceDE w:val="0"/>
              <w:autoSpaceDN w:val="0"/>
              <w:spacing w:after="0" w:line="293" w:lineRule="exact"/>
              <w:ind w:left="612"/>
              <w:contextualSpacing w:val="0"/>
              <w:rPr>
                <w:rFonts w:ascii="Times New Roman" w:hAnsi="Times New Roman"/>
                <w:sz w:val="24"/>
              </w:rPr>
            </w:pPr>
            <w:r w:rsidRPr="00900DE5">
              <w:rPr>
                <w:rFonts w:ascii="Times New Roman" w:hAnsi="Times New Roman"/>
                <w:sz w:val="24"/>
              </w:rPr>
              <w:t>të kontollojë funksionimin e sistemit të</w:t>
            </w:r>
            <w:r w:rsidRPr="00900DE5">
              <w:rPr>
                <w:rFonts w:ascii="Times New Roman" w:hAnsi="Times New Roman"/>
                <w:spacing w:val="-3"/>
                <w:sz w:val="24"/>
              </w:rPr>
              <w:t xml:space="preserve"> </w:t>
            </w:r>
            <w:r w:rsidRPr="00900DE5">
              <w:rPr>
                <w:rFonts w:ascii="Times New Roman" w:hAnsi="Times New Roman"/>
                <w:sz w:val="24"/>
              </w:rPr>
              <w:t>ventilimit</w:t>
            </w:r>
          </w:p>
          <w:p w:rsidR="00231726" w:rsidRPr="00900DE5" w:rsidRDefault="00231726" w:rsidP="00162EA5">
            <w:pPr>
              <w:pStyle w:val="ListParagraph"/>
              <w:widowControl w:val="0"/>
              <w:numPr>
                <w:ilvl w:val="1"/>
                <w:numId w:val="185"/>
              </w:numPr>
              <w:autoSpaceDE w:val="0"/>
              <w:autoSpaceDN w:val="0"/>
              <w:spacing w:after="0" w:line="293" w:lineRule="exact"/>
              <w:ind w:left="612"/>
              <w:contextualSpacing w:val="0"/>
              <w:rPr>
                <w:rFonts w:ascii="Times New Roman" w:hAnsi="Times New Roman"/>
                <w:sz w:val="24"/>
              </w:rPr>
            </w:pPr>
            <w:r w:rsidRPr="00900DE5">
              <w:rPr>
                <w:rFonts w:ascii="Times New Roman" w:hAnsi="Times New Roman"/>
                <w:sz w:val="24"/>
              </w:rPr>
              <w:t>të kontrollojë funksionimin e shperndarjes së</w:t>
            </w:r>
            <w:r w:rsidRPr="00900DE5">
              <w:rPr>
                <w:rFonts w:ascii="Times New Roman" w:hAnsi="Times New Roman"/>
                <w:spacing w:val="-2"/>
                <w:sz w:val="24"/>
              </w:rPr>
              <w:t xml:space="preserve"> </w:t>
            </w:r>
            <w:r w:rsidRPr="00900DE5">
              <w:rPr>
                <w:rFonts w:ascii="Times New Roman" w:hAnsi="Times New Roman"/>
                <w:sz w:val="24"/>
              </w:rPr>
              <w:t>ujit</w:t>
            </w:r>
          </w:p>
          <w:p w:rsidR="00231726" w:rsidRPr="00900DE5" w:rsidRDefault="00231726" w:rsidP="00162EA5">
            <w:pPr>
              <w:pStyle w:val="ListParagraph"/>
              <w:widowControl w:val="0"/>
              <w:numPr>
                <w:ilvl w:val="1"/>
                <w:numId w:val="185"/>
              </w:numPr>
              <w:autoSpaceDE w:val="0"/>
              <w:autoSpaceDN w:val="0"/>
              <w:spacing w:after="0" w:line="240" w:lineRule="auto"/>
              <w:ind w:left="612" w:right="777"/>
              <w:contextualSpacing w:val="0"/>
              <w:rPr>
                <w:rFonts w:ascii="Times New Roman" w:hAnsi="Times New Roman"/>
                <w:sz w:val="24"/>
              </w:rPr>
            </w:pPr>
            <w:r w:rsidRPr="00900DE5">
              <w:rPr>
                <w:rFonts w:ascii="Times New Roman" w:hAnsi="Times New Roman"/>
                <w:sz w:val="24"/>
              </w:rPr>
              <w:t>të kontrollojë konsumimin e ujit nga fazanet, pulat, patat, rosat</w:t>
            </w:r>
            <w:r w:rsidRPr="00900DE5">
              <w:rPr>
                <w:rFonts w:ascii="Times New Roman" w:hAnsi="Times New Roman"/>
                <w:spacing w:val="-1"/>
                <w:sz w:val="24"/>
              </w:rPr>
              <w:t xml:space="preserve"> </w:t>
            </w:r>
            <w:r w:rsidRPr="00900DE5">
              <w:rPr>
                <w:rFonts w:ascii="Times New Roman" w:hAnsi="Times New Roman"/>
                <w:sz w:val="24"/>
              </w:rPr>
              <w:t>etj.;</w:t>
            </w:r>
          </w:p>
          <w:p w:rsidR="00231726" w:rsidRPr="00900DE5" w:rsidRDefault="00231726" w:rsidP="00162EA5">
            <w:pPr>
              <w:pStyle w:val="ListParagraph"/>
              <w:widowControl w:val="0"/>
              <w:numPr>
                <w:ilvl w:val="1"/>
                <w:numId w:val="185"/>
              </w:numPr>
              <w:autoSpaceDE w:val="0"/>
              <w:autoSpaceDN w:val="0"/>
              <w:spacing w:before="3" w:after="0" w:line="237" w:lineRule="auto"/>
              <w:ind w:left="612" w:right="1184"/>
              <w:contextualSpacing w:val="0"/>
              <w:rPr>
                <w:rFonts w:ascii="Times New Roman" w:hAnsi="Times New Roman"/>
                <w:sz w:val="24"/>
              </w:rPr>
            </w:pPr>
            <w:r w:rsidRPr="00900DE5">
              <w:rPr>
                <w:rFonts w:ascii="Times New Roman" w:hAnsi="Times New Roman"/>
                <w:sz w:val="24"/>
              </w:rPr>
              <w:t>të kontrollojë sasinë e ushqimit të ngrënë nga fazanet, pulat, patat, rosat</w:t>
            </w:r>
            <w:r w:rsidRPr="00900DE5">
              <w:rPr>
                <w:rFonts w:ascii="Times New Roman" w:hAnsi="Times New Roman"/>
                <w:spacing w:val="-2"/>
                <w:sz w:val="24"/>
              </w:rPr>
              <w:t xml:space="preserve"> </w:t>
            </w:r>
            <w:r w:rsidRPr="00900DE5">
              <w:rPr>
                <w:rFonts w:ascii="Times New Roman" w:hAnsi="Times New Roman"/>
                <w:sz w:val="24"/>
              </w:rPr>
              <w:t>etj.;</w:t>
            </w:r>
          </w:p>
          <w:p w:rsidR="00231726" w:rsidRPr="00900DE5" w:rsidRDefault="00231726" w:rsidP="00162EA5">
            <w:pPr>
              <w:pStyle w:val="ListParagraph"/>
              <w:widowControl w:val="0"/>
              <w:numPr>
                <w:ilvl w:val="1"/>
                <w:numId w:val="185"/>
              </w:numPr>
              <w:autoSpaceDE w:val="0"/>
              <w:autoSpaceDN w:val="0"/>
              <w:spacing w:before="5" w:after="0" w:line="237" w:lineRule="auto"/>
              <w:ind w:left="612" w:right="965"/>
              <w:contextualSpacing w:val="0"/>
              <w:rPr>
                <w:rFonts w:ascii="Times New Roman" w:hAnsi="Times New Roman"/>
                <w:sz w:val="24"/>
              </w:rPr>
            </w:pPr>
            <w:r w:rsidRPr="00900DE5">
              <w:rPr>
                <w:rFonts w:ascii="Times New Roman" w:hAnsi="Times New Roman"/>
                <w:sz w:val="24"/>
              </w:rPr>
              <w:t xml:space="preserve">të kontrollojë nëse fazanet, pulat, patat, rosat, </w:t>
            </w:r>
            <w:r w:rsidRPr="00900DE5">
              <w:rPr>
                <w:rFonts w:ascii="Times New Roman" w:hAnsi="Times New Roman"/>
                <w:spacing w:val="-3"/>
                <w:sz w:val="24"/>
              </w:rPr>
              <w:t xml:space="preserve">etj.; </w:t>
            </w:r>
            <w:r w:rsidRPr="00900DE5">
              <w:rPr>
                <w:rFonts w:ascii="Times New Roman" w:hAnsi="Times New Roman"/>
                <w:sz w:val="24"/>
              </w:rPr>
              <w:t>kane diarre apo</w:t>
            </w:r>
            <w:r w:rsidRPr="00900DE5">
              <w:rPr>
                <w:rFonts w:ascii="Times New Roman" w:hAnsi="Times New Roman"/>
                <w:spacing w:val="-4"/>
                <w:sz w:val="24"/>
              </w:rPr>
              <w:t xml:space="preserve"> </w:t>
            </w:r>
            <w:r w:rsidRPr="00900DE5">
              <w:rPr>
                <w:rFonts w:ascii="Times New Roman" w:hAnsi="Times New Roman"/>
                <w:sz w:val="24"/>
              </w:rPr>
              <w:t>jo;</w:t>
            </w:r>
          </w:p>
          <w:p w:rsidR="00231726" w:rsidRPr="00900DE5" w:rsidRDefault="00231726" w:rsidP="00162EA5">
            <w:pPr>
              <w:pStyle w:val="ListParagraph"/>
              <w:widowControl w:val="0"/>
              <w:numPr>
                <w:ilvl w:val="1"/>
                <w:numId w:val="185"/>
              </w:numPr>
              <w:autoSpaceDE w:val="0"/>
              <w:autoSpaceDN w:val="0"/>
              <w:spacing w:before="5" w:after="0" w:line="237" w:lineRule="auto"/>
              <w:ind w:left="612" w:right="809"/>
              <w:contextualSpacing w:val="0"/>
              <w:rPr>
                <w:rFonts w:ascii="Times New Roman" w:hAnsi="Times New Roman"/>
                <w:sz w:val="24"/>
              </w:rPr>
            </w:pPr>
            <w:r w:rsidRPr="00900DE5">
              <w:rPr>
                <w:rFonts w:ascii="Times New Roman" w:hAnsi="Times New Roman"/>
                <w:sz w:val="24"/>
              </w:rPr>
              <w:t>të kontrolloje rregullsinë e vezes së prodhuar nga fazanet, pulat, patat, rosat</w:t>
            </w:r>
            <w:r w:rsidRPr="00900DE5">
              <w:rPr>
                <w:rFonts w:ascii="Times New Roman" w:hAnsi="Times New Roman"/>
                <w:spacing w:val="-2"/>
                <w:sz w:val="24"/>
              </w:rPr>
              <w:t xml:space="preserve"> </w:t>
            </w:r>
            <w:r w:rsidRPr="00900DE5">
              <w:rPr>
                <w:rFonts w:ascii="Times New Roman" w:hAnsi="Times New Roman"/>
                <w:sz w:val="24"/>
              </w:rPr>
              <w:t>etj.;</w:t>
            </w:r>
          </w:p>
          <w:p w:rsidR="00231726" w:rsidRPr="00900DE5" w:rsidRDefault="00231726" w:rsidP="00162EA5">
            <w:pPr>
              <w:pStyle w:val="ListParagraph"/>
              <w:widowControl w:val="0"/>
              <w:numPr>
                <w:ilvl w:val="1"/>
                <w:numId w:val="185"/>
              </w:numPr>
              <w:autoSpaceDE w:val="0"/>
              <w:autoSpaceDN w:val="0"/>
              <w:spacing w:before="2" w:after="0" w:line="240" w:lineRule="auto"/>
              <w:ind w:left="612" w:right="1239"/>
              <w:contextualSpacing w:val="0"/>
              <w:rPr>
                <w:rFonts w:ascii="Times New Roman" w:hAnsi="Times New Roman"/>
                <w:sz w:val="24"/>
              </w:rPr>
            </w:pPr>
            <w:r w:rsidRPr="00900DE5">
              <w:rPr>
                <w:rFonts w:ascii="Times New Roman" w:hAnsi="Times New Roman"/>
                <w:sz w:val="24"/>
              </w:rPr>
              <w:t xml:space="preserve">të kontrollojë menyren e levizjes të sjelljes së </w:t>
            </w:r>
            <w:r w:rsidRPr="00900DE5">
              <w:rPr>
                <w:rFonts w:ascii="Times New Roman" w:hAnsi="Times New Roman"/>
                <w:spacing w:val="-3"/>
                <w:sz w:val="24"/>
              </w:rPr>
              <w:t xml:space="preserve">fazaneve, </w:t>
            </w:r>
            <w:r w:rsidRPr="00900DE5">
              <w:rPr>
                <w:rFonts w:ascii="Times New Roman" w:hAnsi="Times New Roman"/>
                <w:sz w:val="24"/>
              </w:rPr>
              <w:t>pulave, patave, rosave</w:t>
            </w:r>
            <w:r w:rsidRPr="00900DE5">
              <w:rPr>
                <w:rFonts w:ascii="Times New Roman" w:hAnsi="Times New Roman"/>
                <w:spacing w:val="-2"/>
                <w:sz w:val="24"/>
              </w:rPr>
              <w:t xml:space="preserve"> </w:t>
            </w:r>
            <w:r w:rsidRPr="00900DE5">
              <w:rPr>
                <w:rFonts w:ascii="Times New Roman" w:hAnsi="Times New Roman"/>
                <w:sz w:val="24"/>
              </w:rPr>
              <w:t>etj.;</w:t>
            </w:r>
          </w:p>
          <w:p w:rsidR="00231726" w:rsidRPr="00900DE5" w:rsidRDefault="00231726" w:rsidP="00162EA5">
            <w:pPr>
              <w:pStyle w:val="ListParagraph"/>
              <w:widowControl w:val="0"/>
              <w:numPr>
                <w:ilvl w:val="1"/>
                <w:numId w:val="185"/>
              </w:numPr>
              <w:autoSpaceDE w:val="0"/>
              <w:autoSpaceDN w:val="0"/>
              <w:spacing w:before="2" w:after="0" w:line="240" w:lineRule="auto"/>
              <w:ind w:left="612" w:right="1239"/>
              <w:contextualSpacing w:val="0"/>
              <w:rPr>
                <w:rFonts w:ascii="Times New Roman" w:hAnsi="Times New Roman"/>
                <w:sz w:val="24"/>
              </w:rPr>
            </w:pPr>
            <w:r w:rsidRPr="00900DE5">
              <w:rPr>
                <w:rFonts w:ascii="Times New Roman" w:hAnsi="Times New Roman"/>
                <w:sz w:val="24"/>
              </w:rPr>
              <w:t>të kontrolloje mënyrën e qendrimit të fazaneve, pulave, patave, rosave,</w:t>
            </w:r>
            <w:r w:rsidRPr="00900DE5">
              <w:rPr>
                <w:rFonts w:ascii="Times New Roman" w:hAnsi="Times New Roman"/>
                <w:spacing w:val="-1"/>
                <w:sz w:val="24"/>
              </w:rPr>
              <w:t xml:space="preserve"> </w:t>
            </w:r>
            <w:r w:rsidRPr="00900DE5">
              <w:rPr>
                <w:rFonts w:ascii="Times New Roman" w:hAnsi="Times New Roman"/>
                <w:sz w:val="24"/>
              </w:rPr>
              <w:t>etj.;</w:t>
            </w:r>
          </w:p>
          <w:p w:rsidR="00231726" w:rsidRPr="00900DE5" w:rsidRDefault="00231726" w:rsidP="00162EA5">
            <w:pPr>
              <w:pStyle w:val="ListParagraph"/>
              <w:widowControl w:val="0"/>
              <w:numPr>
                <w:ilvl w:val="1"/>
                <w:numId w:val="185"/>
              </w:numPr>
              <w:autoSpaceDE w:val="0"/>
              <w:autoSpaceDN w:val="0"/>
              <w:spacing w:before="2" w:after="0" w:line="240" w:lineRule="auto"/>
              <w:ind w:left="612" w:right="1239"/>
              <w:contextualSpacing w:val="0"/>
              <w:rPr>
                <w:rFonts w:ascii="Times New Roman" w:hAnsi="Times New Roman"/>
                <w:sz w:val="24"/>
              </w:rPr>
            </w:pPr>
            <w:r w:rsidRPr="00900DE5">
              <w:rPr>
                <w:rFonts w:ascii="Times New Roman" w:hAnsi="Times New Roman"/>
                <w:sz w:val="24"/>
                <w:szCs w:val="24"/>
              </w:rPr>
              <w:t>të demostrojë përgjegjshmëri, këmbëngulje, inovacion, inisiativë, aftësi për të punuar brenda afateve në mënyrë të pavarur dhe në grup</w:t>
            </w:r>
            <w:r w:rsidRPr="00900DE5">
              <w:rPr>
                <w:rFonts w:ascii="Times New Roman" w:hAnsi="Times New Roman"/>
                <w:sz w:val="24"/>
              </w:rPr>
              <w:t>;</w:t>
            </w:r>
          </w:p>
          <w:p w:rsidR="00231726" w:rsidRPr="00900DE5" w:rsidRDefault="00231726" w:rsidP="00162EA5">
            <w:pPr>
              <w:pStyle w:val="ListParagraph"/>
              <w:widowControl w:val="0"/>
              <w:numPr>
                <w:ilvl w:val="0"/>
                <w:numId w:val="203"/>
              </w:numPr>
              <w:autoSpaceDE w:val="0"/>
              <w:autoSpaceDN w:val="0"/>
              <w:spacing w:before="2" w:after="0" w:line="293" w:lineRule="exact"/>
              <w:ind w:left="612"/>
              <w:contextualSpacing w:val="0"/>
              <w:rPr>
                <w:rFonts w:ascii="Times New Roman" w:hAnsi="Times New Roman"/>
                <w:sz w:val="24"/>
                <w:szCs w:val="24"/>
              </w:rPr>
            </w:pPr>
            <w:r w:rsidRPr="00900DE5">
              <w:rPr>
                <w:rFonts w:ascii="Times New Roman" w:hAnsi="Times New Roman"/>
                <w:sz w:val="24"/>
              </w:rPr>
              <w:t>të komunikojë me etikë dhe profesionalizem;</w:t>
            </w:r>
          </w:p>
          <w:p w:rsidR="00231726" w:rsidRPr="00900DE5" w:rsidRDefault="00231726" w:rsidP="00162EA5">
            <w:pPr>
              <w:pStyle w:val="ListParagraph"/>
              <w:widowControl w:val="0"/>
              <w:numPr>
                <w:ilvl w:val="0"/>
                <w:numId w:val="203"/>
              </w:numPr>
              <w:autoSpaceDE w:val="0"/>
              <w:autoSpaceDN w:val="0"/>
              <w:spacing w:before="2" w:after="0" w:line="293" w:lineRule="exact"/>
              <w:ind w:left="612"/>
              <w:contextualSpacing w:val="0"/>
              <w:rPr>
                <w:rFonts w:ascii="Times New Roman" w:hAnsi="Times New Roman"/>
                <w:sz w:val="24"/>
                <w:szCs w:val="24"/>
              </w:rPr>
            </w:pPr>
            <w:r w:rsidRPr="00900DE5">
              <w:rPr>
                <w:rFonts w:ascii="Times New Roman" w:hAnsi="Times New Roman"/>
                <w:sz w:val="24"/>
              </w:rPr>
              <w:t>të pastrojnë dhe sistemojë vendin e</w:t>
            </w:r>
            <w:r w:rsidRPr="00900DE5">
              <w:rPr>
                <w:rFonts w:ascii="Times New Roman" w:hAnsi="Times New Roman"/>
                <w:spacing w:val="-4"/>
                <w:sz w:val="24"/>
              </w:rPr>
              <w:t xml:space="preserve"> </w:t>
            </w:r>
            <w:r w:rsidRPr="00900DE5">
              <w:rPr>
                <w:rFonts w:ascii="Times New Roman" w:hAnsi="Times New Roman"/>
                <w:sz w:val="24"/>
              </w:rPr>
              <w:t>punës;</w:t>
            </w:r>
          </w:p>
          <w:p w:rsidR="00231726" w:rsidRPr="00900DE5" w:rsidRDefault="00231726" w:rsidP="00162EA5">
            <w:pPr>
              <w:pStyle w:val="ListParagraph"/>
              <w:widowControl w:val="0"/>
              <w:numPr>
                <w:ilvl w:val="0"/>
                <w:numId w:val="203"/>
              </w:numPr>
              <w:autoSpaceDE w:val="0"/>
              <w:autoSpaceDN w:val="0"/>
              <w:spacing w:before="2" w:after="0" w:line="293" w:lineRule="exact"/>
              <w:ind w:left="612"/>
              <w:contextualSpacing w:val="0"/>
              <w:rPr>
                <w:rFonts w:ascii="Times New Roman" w:hAnsi="Times New Roman"/>
                <w:sz w:val="24"/>
                <w:szCs w:val="24"/>
              </w:rPr>
            </w:pPr>
            <w:r w:rsidRPr="00900DE5">
              <w:rPr>
                <w:rFonts w:ascii="Times New Roman" w:hAnsi="Times New Roman"/>
                <w:sz w:val="24"/>
              </w:rPr>
              <w:t>të respektojë rregullat e sigurimit teknik dhe ruajtjes së mjedisit gjatë kontrollit shëndetësor të shpendëve të</w:t>
            </w:r>
            <w:r w:rsidRPr="00900DE5">
              <w:rPr>
                <w:rFonts w:ascii="Times New Roman" w:hAnsi="Times New Roman"/>
                <w:spacing w:val="-3"/>
                <w:sz w:val="24"/>
              </w:rPr>
              <w:t xml:space="preserve"> tjerë</w:t>
            </w:r>
            <w:r w:rsidRPr="00900DE5">
              <w:rPr>
                <w:rFonts w:ascii="Times New Roman" w:hAnsi="Times New Roman"/>
                <w:sz w:val="24"/>
              </w:rPr>
              <w:t>;</w:t>
            </w:r>
          </w:p>
          <w:p w:rsidR="00231726" w:rsidRPr="00900DE5" w:rsidRDefault="00231726" w:rsidP="00231726">
            <w:pPr>
              <w:tabs>
                <w:tab w:val="left" w:pos="360"/>
              </w:tabs>
              <w:rPr>
                <w:b/>
                <w:i/>
                <w:sz w:val="24"/>
                <w:szCs w:val="24"/>
              </w:rPr>
            </w:pPr>
            <w:r w:rsidRPr="00900DE5">
              <w:rPr>
                <w:b/>
                <w:i/>
                <w:sz w:val="24"/>
                <w:szCs w:val="24"/>
              </w:rPr>
              <w:t>Instrumentet e vlerësimit:</w:t>
            </w:r>
          </w:p>
          <w:p w:rsidR="00231726" w:rsidRPr="00900DE5" w:rsidRDefault="00231726" w:rsidP="00231726">
            <w:pPr>
              <w:numPr>
                <w:ilvl w:val="0"/>
                <w:numId w:val="60"/>
              </w:numPr>
              <w:tabs>
                <w:tab w:val="left" w:pos="360"/>
              </w:tabs>
              <w:jc w:val="both"/>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widowControl w:val="0"/>
        <w:tabs>
          <w:tab w:val="left" w:pos="741"/>
        </w:tabs>
        <w:overflowPunct/>
        <w:adjustRightInd/>
        <w:spacing w:before="79"/>
        <w:textAlignment w:val="auto"/>
        <w:outlineLvl w:val="1"/>
        <w:rPr>
          <w:b/>
          <w:bCs/>
          <w:szCs w:val="24"/>
        </w:rPr>
      </w:pPr>
    </w:p>
    <w:tbl>
      <w:tblPr>
        <w:tblW w:w="7650" w:type="dxa"/>
        <w:tblInd w:w="2178" w:type="dxa"/>
        <w:tblLayout w:type="fixed"/>
        <w:tblLook w:val="0000" w:firstRow="0" w:lastRow="0" w:firstColumn="0" w:lastColumn="0" w:noHBand="0" w:noVBand="0"/>
      </w:tblPr>
      <w:tblGrid>
        <w:gridCol w:w="810"/>
        <w:gridCol w:w="6840"/>
      </w:tblGrid>
      <w:tr w:rsidR="00231726" w:rsidRPr="00900DE5" w:rsidTr="00956472">
        <w:tc>
          <w:tcPr>
            <w:tcW w:w="810" w:type="dxa"/>
          </w:tcPr>
          <w:p w:rsidR="00231726" w:rsidRPr="00900DE5" w:rsidRDefault="00231726" w:rsidP="00231726">
            <w:pPr>
              <w:numPr>
                <w:ilvl w:val="12"/>
                <w:numId w:val="0"/>
              </w:numPr>
              <w:rPr>
                <w:b/>
                <w:sz w:val="24"/>
                <w:szCs w:val="24"/>
              </w:rPr>
            </w:pPr>
            <w:r w:rsidRPr="00900DE5">
              <w:rPr>
                <w:b/>
                <w:sz w:val="24"/>
                <w:szCs w:val="24"/>
              </w:rPr>
              <w:t xml:space="preserve">RN 5 </w:t>
            </w:r>
          </w:p>
        </w:tc>
        <w:tc>
          <w:tcPr>
            <w:tcW w:w="6840" w:type="dxa"/>
          </w:tcPr>
          <w:p w:rsidR="00231726" w:rsidRPr="00900DE5" w:rsidRDefault="00231726" w:rsidP="00231726">
            <w:pPr>
              <w:tabs>
                <w:tab w:val="left" w:pos="360"/>
              </w:tabs>
              <w:rPr>
                <w:b/>
                <w:sz w:val="24"/>
                <w:szCs w:val="24"/>
              </w:rPr>
            </w:pPr>
            <w:r w:rsidRPr="00900DE5">
              <w:rPr>
                <w:b/>
                <w:sz w:val="24"/>
                <w:szCs w:val="24"/>
              </w:rPr>
              <w:t>Nxënësi grumbullon vezët nga</w:t>
            </w:r>
            <w:r w:rsidRPr="00900DE5">
              <w:rPr>
                <w:b/>
                <w:spacing w:val="-3"/>
                <w:sz w:val="24"/>
                <w:szCs w:val="24"/>
              </w:rPr>
              <w:t xml:space="preserve"> </w:t>
            </w:r>
            <w:r w:rsidRPr="00900DE5">
              <w:rPr>
                <w:b/>
                <w:sz w:val="24"/>
                <w:szCs w:val="24"/>
              </w:rPr>
              <w:t>shpendët.</w:t>
            </w:r>
          </w:p>
          <w:p w:rsidR="00231726" w:rsidRPr="00900DE5" w:rsidRDefault="00231726" w:rsidP="00231726">
            <w:pPr>
              <w:tabs>
                <w:tab w:val="left" w:pos="360"/>
              </w:tabs>
              <w:rPr>
                <w:b/>
                <w:i/>
                <w:sz w:val="24"/>
                <w:szCs w:val="24"/>
              </w:rPr>
            </w:pPr>
            <w:r w:rsidRPr="00900DE5">
              <w:rPr>
                <w:b/>
                <w:i/>
                <w:sz w:val="24"/>
                <w:szCs w:val="24"/>
              </w:rPr>
              <w:t>Kriteret e vlerësimit:</w:t>
            </w:r>
          </w:p>
          <w:p w:rsidR="00231726" w:rsidRPr="00900DE5" w:rsidRDefault="00231726" w:rsidP="00231726">
            <w:pPr>
              <w:tabs>
                <w:tab w:val="left" w:pos="360"/>
              </w:tabs>
              <w:jc w:val="both"/>
              <w:rPr>
                <w:sz w:val="24"/>
                <w:szCs w:val="24"/>
              </w:rPr>
            </w:pPr>
            <w:r w:rsidRPr="00900DE5">
              <w:rPr>
                <w:sz w:val="24"/>
                <w:szCs w:val="24"/>
              </w:rPr>
              <w:t>Nxënësi duhet të jetë i aftë:</w:t>
            </w:r>
          </w:p>
          <w:p w:rsidR="00231726" w:rsidRPr="00900DE5" w:rsidRDefault="00231726" w:rsidP="002E53F6">
            <w:pPr>
              <w:pStyle w:val="ListParagraph"/>
              <w:widowControl w:val="0"/>
              <w:numPr>
                <w:ilvl w:val="0"/>
                <w:numId w:val="60"/>
              </w:numPr>
              <w:autoSpaceDE w:val="0"/>
              <w:autoSpaceDN w:val="0"/>
              <w:spacing w:before="4" w:after="0" w:line="237" w:lineRule="auto"/>
              <w:contextualSpacing w:val="0"/>
              <w:rPr>
                <w:rFonts w:ascii="Times New Roman" w:hAnsi="Times New Roman"/>
                <w:sz w:val="24"/>
              </w:rPr>
            </w:pPr>
            <w:r w:rsidRPr="00900DE5">
              <w:rPr>
                <w:rFonts w:ascii="Times New Roman" w:hAnsi="Times New Roman"/>
                <w:sz w:val="24"/>
              </w:rPr>
              <w:t xml:space="preserve">të mbledhë vezët e fazaneve, pulave, </w:t>
            </w:r>
            <w:r w:rsidRPr="00900DE5">
              <w:rPr>
                <w:rFonts w:ascii="Times New Roman" w:hAnsi="Times New Roman"/>
                <w:spacing w:val="-3"/>
                <w:sz w:val="24"/>
              </w:rPr>
              <w:t xml:space="preserve">patave, </w:t>
            </w:r>
            <w:r w:rsidRPr="00900DE5">
              <w:rPr>
                <w:rFonts w:ascii="Times New Roman" w:hAnsi="Times New Roman"/>
                <w:sz w:val="24"/>
              </w:rPr>
              <w:t>rosave</w:t>
            </w:r>
            <w:r w:rsidRPr="00900DE5">
              <w:rPr>
                <w:rFonts w:ascii="Times New Roman" w:hAnsi="Times New Roman"/>
                <w:spacing w:val="-1"/>
                <w:sz w:val="24"/>
              </w:rPr>
              <w:t xml:space="preserve"> </w:t>
            </w:r>
            <w:r w:rsidRPr="00900DE5">
              <w:rPr>
                <w:rFonts w:ascii="Times New Roman" w:hAnsi="Times New Roman"/>
                <w:sz w:val="24"/>
              </w:rPr>
              <w:t>etj.;</w:t>
            </w:r>
          </w:p>
          <w:p w:rsidR="00231726" w:rsidRPr="00900DE5" w:rsidRDefault="00231726" w:rsidP="002E53F6">
            <w:pPr>
              <w:pStyle w:val="ListParagraph"/>
              <w:widowControl w:val="0"/>
              <w:numPr>
                <w:ilvl w:val="0"/>
                <w:numId w:val="60"/>
              </w:numPr>
              <w:autoSpaceDE w:val="0"/>
              <w:autoSpaceDN w:val="0"/>
              <w:spacing w:before="4" w:after="0" w:line="237" w:lineRule="auto"/>
              <w:contextualSpacing w:val="0"/>
              <w:rPr>
                <w:rFonts w:ascii="Times New Roman" w:hAnsi="Times New Roman"/>
                <w:sz w:val="24"/>
              </w:rPr>
            </w:pPr>
            <w:r w:rsidRPr="00900DE5">
              <w:rPr>
                <w:rFonts w:ascii="Times New Roman" w:hAnsi="Times New Roman"/>
                <w:sz w:val="24"/>
              </w:rPr>
              <w:t xml:space="preserve">të pastojë vezët e fazaneve, pulave te indi, patave, </w:t>
            </w:r>
            <w:r w:rsidRPr="00900DE5">
              <w:rPr>
                <w:rFonts w:ascii="Times New Roman" w:hAnsi="Times New Roman"/>
                <w:spacing w:val="-3"/>
                <w:sz w:val="24"/>
              </w:rPr>
              <w:t xml:space="preserve">rosave, </w:t>
            </w:r>
            <w:r w:rsidRPr="00900DE5">
              <w:rPr>
                <w:rFonts w:ascii="Times New Roman" w:hAnsi="Times New Roman"/>
                <w:sz w:val="24"/>
              </w:rPr>
              <w:t>etj., nga papasterti të</w:t>
            </w:r>
            <w:r w:rsidRPr="00900DE5">
              <w:rPr>
                <w:rFonts w:ascii="Times New Roman" w:hAnsi="Times New Roman"/>
                <w:spacing w:val="-3"/>
                <w:sz w:val="24"/>
              </w:rPr>
              <w:t xml:space="preserve"> </w:t>
            </w:r>
            <w:r w:rsidRPr="00900DE5">
              <w:rPr>
                <w:rFonts w:ascii="Times New Roman" w:hAnsi="Times New Roman"/>
                <w:sz w:val="24"/>
              </w:rPr>
              <w:t>mundshme;</w:t>
            </w:r>
          </w:p>
          <w:p w:rsidR="00231726" w:rsidRPr="00900DE5" w:rsidRDefault="00231726" w:rsidP="00231726">
            <w:pPr>
              <w:pStyle w:val="ListParagraph"/>
              <w:widowControl w:val="0"/>
              <w:numPr>
                <w:ilvl w:val="0"/>
                <w:numId w:val="60"/>
              </w:numPr>
              <w:autoSpaceDE w:val="0"/>
              <w:autoSpaceDN w:val="0"/>
              <w:spacing w:before="4" w:after="0" w:line="237" w:lineRule="auto"/>
              <w:ind w:right="695"/>
              <w:contextualSpacing w:val="0"/>
              <w:rPr>
                <w:rFonts w:ascii="Times New Roman" w:hAnsi="Times New Roman"/>
                <w:sz w:val="24"/>
              </w:rPr>
            </w:pPr>
            <w:r w:rsidRPr="00900DE5">
              <w:rPr>
                <w:rFonts w:ascii="Times New Roman" w:hAnsi="Times New Roman"/>
                <w:sz w:val="24"/>
              </w:rPr>
              <w:t>të largojë vezet e</w:t>
            </w:r>
            <w:r w:rsidRPr="00900DE5">
              <w:rPr>
                <w:rFonts w:ascii="Times New Roman" w:hAnsi="Times New Roman"/>
                <w:spacing w:val="-2"/>
                <w:sz w:val="24"/>
              </w:rPr>
              <w:t xml:space="preserve"> </w:t>
            </w:r>
            <w:r w:rsidRPr="00900DE5">
              <w:rPr>
                <w:rFonts w:ascii="Times New Roman" w:hAnsi="Times New Roman"/>
                <w:sz w:val="24"/>
              </w:rPr>
              <w:t>thyera;</w:t>
            </w:r>
          </w:p>
          <w:p w:rsidR="00231726" w:rsidRPr="00900DE5" w:rsidRDefault="00231726" w:rsidP="00231726">
            <w:pPr>
              <w:pStyle w:val="ListParagraph"/>
              <w:widowControl w:val="0"/>
              <w:numPr>
                <w:ilvl w:val="0"/>
                <w:numId w:val="60"/>
              </w:numPr>
              <w:autoSpaceDE w:val="0"/>
              <w:autoSpaceDN w:val="0"/>
              <w:spacing w:before="4" w:after="0" w:line="237" w:lineRule="auto"/>
              <w:ind w:right="695"/>
              <w:contextualSpacing w:val="0"/>
              <w:rPr>
                <w:rFonts w:ascii="Times New Roman" w:hAnsi="Times New Roman"/>
                <w:sz w:val="24"/>
              </w:rPr>
            </w:pPr>
            <w:r w:rsidRPr="00900DE5">
              <w:rPr>
                <w:rFonts w:ascii="Times New Roman" w:hAnsi="Times New Roman"/>
                <w:sz w:val="24"/>
              </w:rPr>
              <w:t>të seleksionojë vez</w:t>
            </w:r>
            <w:r w:rsidR="002E53F6">
              <w:rPr>
                <w:rFonts w:ascii="Times New Roman" w:hAnsi="Times New Roman"/>
                <w:sz w:val="24"/>
              </w:rPr>
              <w:t>ë</w:t>
            </w:r>
            <w:r w:rsidRPr="00900DE5">
              <w:rPr>
                <w:rFonts w:ascii="Times New Roman" w:hAnsi="Times New Roman"/>
                <w:sz w:val="24"/>
              </w:rPr>
              <w:t>t bazuar madhësinë që</w:t>
            </w:r>
            <w:r w:rsidRPr="00900DE5">
              <w:rPr>
                <w:rFonts w:ascii="Times New Roman" w:hAnsi="Times New Roman"/>
                <w:spacing w:val="-5"/>
                <w:sz w:val="24"/>
              </w:rPr>
              <w:t xml:space="preserve"> </w:t>
            </w:r>
            <w:r w:rsidRPr="00900DE5">
              <w:rPr>
                <w:rFonts w:ascii="Times New Roman" w:hAnsi="Times New Roman"/>
                <w:sz w:val="24"/>
              </w:rPr>
              <w:t>kan</w:t>
            </w:r>
            <w:r w:rsidR="002E53F6">
              <w:rPr>
                <w:rFonts w:ascii="Times New Roman" w:hAnsi="Times New Roman"/>
                <w:sz w:val="24"/>
              </w:rPr>
              <w:t>ë</w:t>
            </w:r>
            <w:r w:rsidRPr="00900DE5">
              <w:rPr>
                <w:rFonts w:ascii="Times New Roman" w:hAnsi="Times New Roman"/>
                <w:sz w:val="24"/>
              </w:rPr>
              <w:t>;</w:t>
            </w:r>
          </w:p>
          <w:p w:rsidR="00231726" w:rsidRPr="00900DE5" w:rsidRDefault="00231726" w:rsidP="002E53F6">
            <w:pPr>
              <w:pStyle w:val="ListParagraph"/>
              <w:widowControl w:val="0"/>
              <w:numPr>
                <w:ilvl w:val="0"/>
                <w:numId w:val="60"/>
              </w:numPr>
              <w:autoSpaceDE w:val="0"/>
              <w:autoSpaceDN w:val="0"/>
              <w:spacing w:before="4" w:after="0" w:line="237" w:lineRule="auto"/>
              <w:contextualSpacing w:val="0"/>
              <w:rPr>
                <w:rFonts w:ascii="Times New Roman" w:hAnsi="Times New Roman"/>
                <w:sz w:val="24"/>
              </w:rPr>
            </w:pPr>
            <w:r w:rsidRPr="00900DE5">
              <w:rPr>
                <w:rFonts w:ascii="Times New Roman" w:hAnsi="Times New Roman"/>
                <w:sz w:val="24"/>
              </w:rPr>
              <w:t>të vensosë vez</w:t>
            </w:r>
            <w:r w:rsidR="002E53F6">
              <w:rPr>
                <w:rFonts w:ascii="Times New Roman" w:hAnsi="Times New Roman"/>
                <w:sz w:val="24"/>
              </w:rPr>
              <w:t>ë</w:t>
            </w:r>
            <w:r w:rsidRPr="00900DE5">
              <w:rPr>
                <w:rFonts w:ascii="Times New Roman" w:hAnsi="Times New Roman"/>
                <w:sz w:val="24"/>
              </w:rPr>
              <w:t>t në bikerina apo mjete të tjera</w:t>
            </w:r>
            <w:r w:rsidRPr="00900DE5">
              <w:rPr>
                <w:rFonts w:ascii="Times New Roman" w:hAnsi="Times New Roman"/>
                <w:spacing w:val="-5"/>
                <w:sz w:val="24"/>
              </w:rPr>
              <w:t xml:space="preserve"> </w:t>
            </w:r>
            <w:r w:rsidRPr="00900DE5">
              <w:rPr>
                <w:rFonts w:ascii="Times New Roman" w:hAnsi="Times New Roman"/>
                <w:sz w:val="24"/>
              </w:rPr>
              <w:t>mbajtese;</w:t>
            </w:r>
          </w:p>
          <w:p w:rsidR="00231726" w:rsidRPr="00900DE5" w:rsidRDefault="00231726" w:rsidP="002E53F6">
            <w:pPr>
              <w:pStyle w:val="ListParagraph"/>
              <w:widowControl w:val="0"/>
              <w:numPr>
                <w:ilvl w:val="0"/>
                <w:numId w:val="60"/>
              </w:numPr>
              <w:tabs>
                <w:tab w:val="left" w:pos="702"/>
                <w:tab w:val="left" w:pos="6624"/>
              </w:tabs>
              <w:autoSpaceDE w:val="0"/>
              <w:autoSpaceDN w:val="0"/>
              <w:spacing w:before="4" w:after="0" w:line="237" w:lineRule="auto"/>
              <w:ind w:right="72"/>
              <w:contextualSpacing w:val="0"/>
              <w:rPr>
                <w:rFonts w:ascii="Times New Roman" w:hAnsi="Times New Roman"/>
                <w:sz w:val="24"/>
              </w:rPr>
            </w:pPr>
            <w:r w:rsidRPr="00900DE5">
              <w:rPr>
                <w:rFonts w:ascii="Times New Roman" w:hAnsi="Times New Roman"/>
                <w:sz w:val="24"/>
              </w:rPr>
              <w:t>të vendos</w:t>
            </w:r>
            <w:r w:rsidR="002E53F6">
              <w:rPr>
                <w:rFonts w:ascii="Times New Roman" w:hAnsi="Times New Roman"/>
                <w:sz w:val="24"/>
              </w:rPr>
              <w:t>ë</w:t>
            </w:r>
            <w:r w:rsidRPr="00900DE5">
              <w:rPr>
                <w:rFonts w:ascii="Times New Roman" w:hAnsi="Times New Roman"/>
                <w:sz w:val="24"/>
              </w:rPr>
              <w:t xml:space="preserve"> vez</w:t>
            </w:r>
            <w:r w:rsidR="002E53F6">
              <w:rPr>
                <w:rFonts w:ascii="Times New Roman" w:hAnsi="Times New Roman"/>
                <w:sz w:val="24"/>
              </w:rPr>
              <w:t>ë</w:t>
            </w:r>
            <w:r w:rsidRPr="00900DE5">
              <w:rPr>
                <w:rFonts w:ascii="Times New Roman" w:hAnsi="Times New Roman"/>
                <w:sz w:val="24"/>
              </w:rPr>
              <w:t>t p</w:t>
            </w:r>
            <w:r w:rsidR="002E53F6">
              <w:rPr>
                <w:rFonts w:ascii="Times New Roman" w:hAnsi="Times New Roman"/>
                <w:sz w:val="24"/>
              </w:rPr>
              <w:t>ë</w:t>
            </w:r>
            <w:r w:rsidRPr="00900DE5">
              <w:rPr>
                <w:rFonts w:ascii="Times New Roman" w:hAnsi="Times New Roman"/>
                <w:sz w:val="24"/>
              </w:rPr>
              <w:t>r magazinim bazuar standar</w:t>
            </w:r>
            <w:r w:rsidR="002E53F6">
              <w:rPr>
                <w:rFonts w:ascii="Times New Roman" w:hAnsi="Times New Roman"/>
                <w:sz w:val="24"/>
              </w:rPr>
              <w:t>d</w:t>
            </w:r>
            <w:r w:rsidRPr="00900DE5">
              <w:rPr>
                <w:rFonts w:ascii="Times New Roman" w:hAnsi="Times New Roman"/>
                <w:sz w:val="24"/>
              </w:rPr>
              <w:t>eve higjienike te</w:t>
            </w:r>
            <w:r w:rsidRPr="00900DE5">
              <w:rPr>
                <w:rFonts w:ascii="Times New Roman" w:hAnsi="Times New Roman"/>
                <w:spacing w:val="-2"/>
                <w:sz w:val="24"/>
              </w:rPr>
              <w:t xml:space="preserve"> </w:t>
            </w:r>
            <w:r w:rsidRPr="00900DE5">
              <w:rPr>
                <w:rFonts w:ascii="Times New Roman" w:hAnsi="Times New Roman"/>
                <w:sz w:val="24"/>
              </w:rPr>
              <w:t>kerkuara;</w:t>
            </w:r>
          </w:p>
          <w:p w:rsidR="00231726" w:rsidRPr="00900DE5" w:rsidRDefault="00231726" w:rsidP="002E53F6">
            <w:pPr>
              <w:pStyle w:val="ListParagraph"/>
              <w:widowControl w:val="0"/>
              <w:numPr>
                <w:ilvl w:val="0"/>
                <w:numId w:val="60"/>
              </w:numPr>
              <w:tabs>
                <w:tab w:val="left" w:pos="702"/>
                <w:tab w:val="left" w:pos="6552"/>
              </w:tabs>
              <w:autoSpaceDE w:val="0"/>
              <w:autoSpaceDN w:val="0"/>
              <w:spacing w:before="4" w:after="0" w:line="237" w:lineRule="auto"/>
              <w:contextualSpacing w:val="0"/>
              <w:rPr>
                <w:rFonts w:ascii="Times New Roman" w:hAnsi="Times New Roman"/>
                <w:sz w:val="24"/>
              </w:rPr>
            </w:pPr>
            <w:r w:rsidRPr="00900DE5">
              <w:rPr>
                <w:rFonts w:ascii="Times New Roman" w:hAnsi="Times New Roman"/>
                <w:sz w:val="24"/>
                <w:szCs w:val="24"/>
              </w:rPr>
              <w:t>të demostrojë përgjegjshmëri, këmbëngulje, inovacion, inisiativë, aftësi për të punuar brenda afateve në mënyrë të pavarur dhe në grup</w:t>
            </w:r>
            <w:r w:rsidRPr="00900DE5">
              <w:rPr>
                <w:rFonts w:ascii="Times New Roman" w:hAnsi="Times New Roman"/>
                <w:sz w:val="24"/>
              </w:rPr>
              <w:t>;</w:t>
            </w:r>
          </w:p>
          <w:p w:rsidR="00231726" w:rsidRPr="00900DE5" w:rsidRDefault="00231726" w:rsidP="00231726">
            <w:pPr>
              <w:pStyle w:val="ListParagraph"/>
              <w:widowControl w:val="0"/>
              <w:numPr>
                <w:ilvl w:val="0"/>
                <w:numId w:val="60"/>
              </w:numPr>
              <w:autoSpaceDE w:val="0"/>
              <w:autoSpaceDN w:val="0"/>
              <w:spacing w:before="4" w:after="0" w:line="237" w:lineRule="auto"/>
              <w:ind w:right="695"/>
              <w:contextualSpacing w:val="0"/>
              <w:rPr>
                <w:rFonts w:ascii="Times New Roman" w:hAnsi="Times New Roman"/>
                <w:sz w:val="24"/>
              </w:rPr>
            </w:pPr>
            <w:r w:rsidRPr="00900DE5">
              <w:rPr>
                <w:rFonts w:ascii="Times New Roman" w:hAnsi="Times New Roman"/>
                <w:sz w:val="24"/>
              </w:rPr>
              <w:t>të komunikojë me etikë dhe profesionaliz</w:t>
            </w:r>
            <w:r w:rsidR="002E53F6">
              <w:rPr>
                <w:rFonts w:ascii="Times New Roman" w:hAnsi="Times New Roman"/>
                <w:sz w:val="24"/>
              </w:rPr>
              <w:t>ë</w:t>
            </w:r>
            <w:r w:rsidRPr="00900DE5">
              <w:rPr>
                <w:rFonts w:ascii="Times New Roman" w:hAnsi="Times New Roman"/>
                <w:sz w:val="24"/>
              </w:rPr>
              <w:t>m;</w:t>
            </w:r>
          </w:p>
          <w:p w:rsidR="00231726" w:rsidRPr="00900DE5" w:rsidRDefault="00231726" w:rsidP="00231726">
            <w:pPr>
              <w:pStyle w:val="ListParagraph"/>
              <w:widowControl w:val="0"/>
              <w:numPr>
                <w:ilvl w:val="0"/>
                <w:numId w:val="60"/>
              </w:numPr>
              <w:autoSpaceDE w:val="0"/>
              <w:autoSpaceDN w:val="0"/>
              <w:spacing w:before="4" w:after="0" w:line="237" w:lineRule="auto"/>
              <w:ind w:right="695"/>
              <w:contextualSpacing w:val="0"/>
              <w:rPr>
                <w:rFonts w:ascii="Times New Roman" w:hAnsi="Times New Roman"/>
                <w:sz w:val="24"/>
              </w:rPr>
            </w:pPr>
            <w:r w:rsidRPr="00900DE5">
              <w:rPr>
                <w:rFonts w:ascii="Times New Roman" w:hAnsi="Times New Roman"/>
                <w:sz w:val="24"/>
              </w:rPr>
              <w:t>të pastrojnë dhe sistemojë vendin e</w:t>
            </w:r>
            <w:r w:rsidRPr="00900DE5">
              <w:rPr>
                <w:rFonts w:ascii="Times New Roman" w:hAnsi="Times New Roman"/>
                <w:spacing w:val="-4"/>
                <w:sz w:val="24"/>
              </w:rPr>
              <w:t xml:space="preserve"> </w:t>
            </w:r>
            <w:r w:rsidRPr="00900DE5">
              <w:rPr>
                <w:rFonts w:ascii="Times New Roman" w:hAnsi="Times New Roman"/>
                <w:sz w:val="24"/>
              </w:rPr>
              <w:t>punës;</w:t>
            </w:r>
          </w:p>
          <w:p w:rsidR="00231726" w:rsidRPr="00900DE5" w:rsidRDefault="00231726" w:rsidP="00231726">
            <w:pPr>
              <w:pStyle w:val="ListParagraph"/>
              <w:widowControl w:val="0"/>
              <w:numPr>
                <w:ilvl w:val="0"/>
                <w:numId w:val="60"/>
              </w:numPr>
              <w:autoSpaceDE w:val="0"/>
              <w:autoSpaceDN w:val="0"/>
              <w:spacing w:before="4" w:after="0" w:line="237" w:lineRule="auto"/>
              <w:ind w:right="695"/>
              <w:contextualSpacing w:val="0"/>
              <w:rPr>
                <w:rFonts w:ascii="Times New Roman" w:hAnsi="Times New Roman"/>
                <w:sz w:val="24"/>
              </w:rPr>
            </w:pPr>
            <w:r w:rsidRPr="00900DE5">
              <w:rPr>
                <w:rFonts w:ascii="Times New Roman" w:hAnsi="Times New Roman"/>
                <w:sz w:val="24"/>
              </w:rPr>
              <w:t>të respektojë rregullat e sigurimit teknik dhe ruajtjes së mjedisit gjatë grumbullimit të vezëve nga shpendët e</w:t>
            </w:r>
            <w:r w:rsidRPr="00900DE5">
              <w:rPr>
                <w:rFonts w:ascii="Times New Roman" w:hAnsi="Times New Roman"/>
                <w:spacing w:val="-10"/>
                <w:sz w:val="24"/>
              </w:rPr>
              <w:t xml:space="preserve"> </w:t>
            </w:r>
            <w:r w:rsidRPr="00900DE5">
              <w:rPr>
                <w:rFonts w:ascii="Times New Roman" w:hAnsi="Times New Roman"/>
                <w:sz w:val="24"/>
              </w:rPr>
              <w:t>tjerë.</w:t>
            </w:r>
          </w:p>
          <w:p w:rsidR="00231726" w:rsidRPr="00900DE5" w:rsidRDefault="00231726" w:rsidP="00231726">
            <w:pPr>
              <w:tabs>
                <w:tab w:val="left" w:pos="360"/>
              </w:tabs>
              <w:rPr>
                <w:b/>
                <w:i/>
                <w:sz w:val="24"/>
                <w:szCs w:val="24"/>
              </w:rPr>
            </w:pPr>
            <w:r w:rsidRPr="00900DE5">
              <w:rPr>
                <w:b/>
                <w:i/>
                <w:sz w:val="24"/>
                <w:szCs w:val="24"/>
              </w:rPr>
              <w:t>Instrumentet e vlerësimit:</w:t>
            </w:r>
          </w:p>
          <w:p w:rsidR="00231726" w:rsidRPr="00900DE5" w:rsidRDefault="00231726" w:rsidP="00231726">
            <w:pPr>
              <w:numPr>
                <w:ilvl w:val="0"/>
                <w:numId w:val="60"/>
              </w:numPr>
              <w:tabs>
                <w:tab w:val="left" w:pos="360"/>
              </w:tabs>
              <w:jc w:val="both"/>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widowControl w:val="0"/>
        <w:tabs>
          <w:tab w:val="left" w:pos="741"/>
        </w:tabs>
        <w:overflowPunct/>
        <w:adjustRightInd/>
        <w:spacing w:before="79"/>
        <w:textAlignment w:val="auto"/>
        <w:outlineLvl w:val="1"/>
        <w:rPr>
          <w:b/>
          <w:bCs/>
          <w:szCs w:val="24"/>
        </w:rPr>
      </w:pPr>
    </w:p>
    <w:tbl>
      <w:tblPr>
        <w:tblW w:w="9828" w:type="dxa"/>
        <w:tblBorders>
          <w:top w:val="single" w:sz="4" w:space="0" w:color="auto"/>
        </w:tblBorders>
        <w:tblLayout w:type="fixed"/>
        <w:tblLook w:val="0000" w:firstRow="0" w:lastRow="0" w:firstColumn="0" w:lastColumn="0" w:noHBand="0" w:noVBand="0"/>
      </w:tblPr>
      <w:tblGrid>
        <w:gridCol w:w="2178"/>
        <w:gridCol w:w="270"/>
        <w:gridCol w:w="7380"/>
      </w:tblGrid>
      <w:tr w:rsidR="00231726" w:rsidRPr="00900DE5" w:rsidTr="00956472">
        <w:tc>
          <w:tcPr>
            <w:tcW w:w="2178" w:type="dxa"/>
          </w:tcPr>
          <w:p w:rsidR="00231726" w:rsidRPr="00900DE5" w:rsidRDefault="00231726" w:rsidP="0045681C">
            <w:pPr>
              <w:numPr>
                <w:ilvl w:val="12"/>
                <w:numId w:val="0"/>
              </w:numPr>
              <w:rPr>
                <w:sz w:val="24"/>
                <w:szCs w:val="24"/>
              </w:rPr>
            </w:pPr>
            <w:r w:rsidRPr="00900DE5">
              <w:rPr>
                <w:b/>
                <w:sz w:val="24"/>
                <w:szCs w:val="24"/>
              </w:rPr>
              <w:t>Udhëzime për zbatimin e modulit dhe për vlerësimin e nxënësve.</w:t>
            </w:r>
          </w:p>
        </w:tc>
        <w:tc>
          <w:tcPr>
            <w:tcW w:w="270" w:type="dxa"/>
          </w:tcPr>
          <w:p w:rsidR="00231726" w:rsidRPr="00900DE5" w:rsidRDefault="00231726" w:rsidP="0045681C">
            <w:pPr>
              <w:numPr>
                <w:ilvl w:val="12"/>
                <w:numId w:val="0"/>
              </w:numPr>
              <w:rPr>
                <w:sz w:val="24"/>
                <w:szCs w:val="24"/>
              </w:rPr>
            </w:pPr>
          </w:p>
        </w:tc>
        <w:tc>
          <w:tcPr>
            <w:tcW w:w="7380" w:type="dxa"/>
          </w:tcPr>
          <w:p w:rsidR="00231726" w:rsidRPr="00900DE5" w:rsidRDefault="00231726" w:rsidP="0045681C">
            <w:pPr>
              <w:pStyle w:val="ListParagraph"/>
              <w:widowControl w:val="0"/>
              <w:numPr>
                <w:ilvl w:val="0"/>
                <w:numId w:val="47"/>
              </w:numPr>
              <w:tabs>
                <w:tab w:val="left" w:pos="895"/>
                <w:tab w:val="left" w:pos="7164"/>
              </w:tabs>
              <w:autoSpaceDE w:val="0"/>
              <w:autoSpaceDN w:val="0"/>
              <w:spacing w:after="0" w:line="237" w:lineRule="auto"/>
              <w:ind w:left="894" w:hanging="361"/>
              <w:contextualSpacing w:val="0"/>
              <w:jc w:val="both"/>
              <w:rPr>
                <w:rFonts w:ascii="Times New Roman" w:hAnsi="Times New Roman"/>
                <w:sz w:val="24"/>
              </w:rPr>
            </w:pPr>
            <w:r w:rsidRPr="00900DE5">
              <w:rPr>
                <w:rFonts w:ascii="Times New Roman" w:hAnsi="Times New Roman"/>
                <w:sz w:val="24"/>
              </w:rPr>
              <w:t>Ky modul duhet të trajtohet në mjediset per praktikat profesionale te fermës blegtorale të shkollës ose pranë saj me shpernde si fazane, pula indi, pata, rosa,</w:t>
            </w:r>
            <w:r w:rsidRPr="00900DE5">
              <w:rPr>
                <w:rFonts w:ascii="Times New Roman" w:hAnsi="Times New Roman"/>
                <w:spacing w:val="-2"/>
                <w:sz w:val="24"/>
              </w:rPr>
              <w:t xml:space="preserve"> </w:t>
            </w:r>
            <w:r w:rsidRPr="00900DE5">
              <w:rPr>
                <w:rFonts w:ascii="Times New Roman" w:hAnsi="Times New Roman"/>
                <w:sz w:val="24"/>
              </w:rPr>
              <w:t>etj.,</w:t>
            </w:r>
          </w:p>
          <w:p w:rsidR="00231726" w:rsidRPr="00900DE5" w:rsidRDefault="00231726" w:rsidP="0045681C">
            <w:pPr>
              <w:pStyle w:val="ListParagraph"/>
              <w:widowControl w:val="0"/>
              <w:numPr>
                <w:ilvl w:val="0"/>
                <w:numId w:val="47"/>
              </w:numPr>
              <w:tabs>
                <w:tab w:val="left" w:pos="895"/>
                <w:tab w:val="left" w:pos="7164"/>
              </w:tabs>
              <w:autoSpaceDE w:val="0"/>
              <w:autoSpaceDN w:val="0"/>
              <w:spacing w:after="0" w:line="240" w:lineRule="auto"/>
              <w:ind w:left="894" w:hanging="361"/>
              <w:contextualSpacing w:val="0"/>
              <w:jc w:val="both"/>
              <w:rPr>
                <w:rFonts w:ascii="Times New Roman" w:hAnsi="Times New Roman"/>
                <w:sz w:val="24"/>
              </w:rPr>
            </w:pPr>
            <w:r w:rsidRPr="00900DE5">
              <w:rPr>
                <w:rFonts w:ascii="Times New Roman" w:hAnsi="Times New Roman"/>
                <w:sz w:val="24"/>
              </w:rPr>
              <w:t>Rekomandohet të organizohen edhe vizita në ferma private ku aplikohen mbareshtimi i fazaneve, pulave te indi, patave, rosave,</w:t>
            </w:r>
            <w:r w:rsidRPr="00900DE5">
              <w:rPr>
                <w:rFonts w:ascii="Times New Roman" w:hAnsi="Times New Roman"/>
                <w:spacing w:val="-1"/>
                <w:sz w:val="24"/>
              </w:rPr>
              <w:t xml:space="preserve"> </w:t>
            </w:r>
            <w:r w:rsidRPr="00900DE5">
              <w:rPr>
                <w:rFonts w:ascii="Times New Roman" w:hAnsi="Times New Roman"/>
                <w:sz w:val="24"/>
              </w:rPr>
              <w:t>etj..</w:t>
            </w:r>
          </w:p>
          <w:p w:rsidR="00231726" w:rsidRPr="00900DE5" w:rsidRDefault="00231726" w:rsidP="0045681C">
            <w:pPr>
              <w:pStyle w:val="ListParagraph"/>
              <w:widowControl w:val="0"/>
              <w:numPr>
                <w:ilvl w:val="0"/>
                <w:numId w:val="47"/>
              </w:numPr>
              <w:tabs>
                <w:tab w:val="left" w:pos="894"/>
                <w:tab w:val="left" w:pos="895"/>
                <w:tab w:val="left" w:pos="7164"/>
              </w:tabs>
              <w:autoSpaceDE w:val="0"/>
              <w:autoSpaceDN w:val="0"/>
              <w:spacing w:after="0" w:line="240" w:lineRule="auto"/>
              <w:ind w:left="894" w:hanging="361"/>
              <w:contextualSpacing w:val="0"/>
              <w:rPr>
                <w:rFonts w:ascii="Times New Roman" w:hAnsi="Times New Roman"/>
                <w:sz w:val="24"/>
              </w:rPr>
            </w:pPr>
            <w:r w:rsidRPr="00900DE5">
              <w:rPr>
                <w:rFonts w:ascii="Times New Roman" w:hAnsi="Times New Roman"/>
                <w:sz w:val="24"/>
              </w:rPr>
              <w:t>Mësuesi/Instruktori duhet të përdorë sa më shumë demonstrimet konkrete të metodave për mbarështimin, ripodhimin dhe prodhimit te produkteve te perftuara</w:t>
            </w:r>
            <w:r w:rsidRPr="00900DE5">
              <w:rPr>
                <w:rFonts w:ascii="Times New Roman" w:hAnsi="Times New Roman"/>
                <w:spacing w:val="-10"/>
                <w:sz w:val="24"/>
              </w:rPr>
              <w:t xml:space="preserve"> </w:t>
            </w:r>
            <w:r w:rsidRPr="00900DE5">
              <w:rPr>
                <w:rFonts w:ascii="Times New Roman" w:hAnsi="Times New Roman"/>
                <w:sz w:val="24"/>
              </w:rPr>
              <w:t>nga fazane, pula indi, pata, rosa,</w:t>
            </w:r>
            <w:r w:rsidRPr="00900DE5">
              <w:rPr>
                <w:rFonts w:ascii="Times New Roman" w:hAnsi="Times New Roman"/>
                <w:spacing w:val="1"/>
                <w:sz w:val="24"/>
              </w:rPr>
              <w:t xml:space="preserve"> </w:t>
            </w:r>
            <w:r w:rsidRPr="00900DE5">
              <w:rPr>
                <w:rFonts w:ascii="Times New Roman" w:hAnsi="Times New Roman"/>
                <w:sz w:val="24"/>
              </w:rPr>
              <w:t>etj.,.</w:t>
            </w:r>
          </w:p>
          <w:p w:rsidR="00231726" w:rsidRPr="00900DE5" w:rsidRDefault="00231726" w:rsidP="0045681C">
            <w:pPr>
              <w:pStyle w:val="ListParagraph"/>
              <w:widowControl w:val="0"/>
              <w:numPr>
                <w:ilvl w:val="0"/>
                <w:numId w:val="47"/>
              </w:numPr>
              <w:tabs>
                <w:tab w:val="left" w:pos="895"/>
                <w:tab w:val="left" w:pos="7164"/>
              </w:tabs>
              <w:autoSpaceDE w:val="0"/>
              <w:autoSpaceDN w:val="0"/>
              <w:spacing w:after="0" w:line="237" w:lineRule="auto"/>
              <w:ind w:left="894" w:hanging="361"/>
              <w:contextualSpacing w:val="0"/>
              <w:jc w:val="both"/>
              <w:rPr>
                <w:rFonts w:ascii="Times New Roman" w:hAnsi="Times New Roman"/>
                <w:sz w:val="24"/>
              </w:rPr>
            </w:pPr>
            <w:r w:rsidRPr="00900DE5">
              <w:rPr>
                <w:rFonts w:ascii="Times New Roman" w:hAnsi="Times New Roman"/>
                <w:sz w:val="24"/>
              </w:rPr>
              <w:t>Nxënësit, nxiten të diskutojnë mbi metodat e mbarshtimit të fazaneve, pulave te indi, patave, rosave, etj., dhe interesit ekonomik nga ky</w:t>
            </w:r>
            <w:r w:rsidRPr="00900DE5">
              <w:rPr>
                <w:rFonts w:ascii="Times New Roman" w:hAnsi="Times New Roman"/>
                <w:spacing w:val="-5"/>
                <w:sz w:val="24"/>
              </w:rPr>
              <w:t xml:space="preserve"> </w:t>
            </w:r>
            <w:r w:rsidRPr="00900DE5">
              <w:rPr>
                <w:rFonts w:ascii="Times New Roman" w:hAnsi="Times New Roman"/>
                <w:sz w:val="24"/>
              </w:rPr>
              <w:t>aktivitet.</w:t>
            </w:r>
          </w:p>
          <w:p w:rsidR="00231726" w:rsidRPr="00900DE5" w:rsidRDefault="00231726" w:rsidP="0045681C">
            <w:pPr>
              <w:pStyle w:val="ListParagraph"/>
              <w:widowControl w:val="0"/>
              <w:numPr>
                <w:ilvl w:val="0"/>
                <w:numId w:val="47"/>
              </w:numPr>
              <w:tabs>
                <w:tab w:val="left" w:pos="895"/>
                <w:tab w:val="left" w:pos="7164"/>
              </w:tabs>
              <w:autoSpaceDE w:val="0"/>
              <w:autoSpaceDN w:val="0"/>
              <w:spacing w:after="0" w:line="237" w:lineRule="auto"/>
              <w:ind w:left="894" w:hanging="361"/>
              <w:contextualSpacing w:val="0"/>
              <w:jc w:val="both"/>
              <w:rPr>
                <w:rFonts w:ascii="Times New Roman" w:hAnsi="Times New Roman"/>
                <w:sz w:val="24"/>
              </w:rPr>
            </w:pPr>
            <w:r w:rsidRPr="00900DE5">
              <w:rPr>
                <w:rFonts w:ascii="Times New Roman" w:hAnsi="Times New Roman"/>
                <w:sz w:val="24"/>
              </w:rPr>
              <w:t>Nxënësit duhet të angazhohen në veprimtari konkrete pune për të kryer grumbullimin e vezeve, higjienizime te ambjenteve mbarshtuese, mirmbajtjen e pajisjeve dhe mjeteve qe</w:t>
            </w:r>
            <w:r w:rsidRPr="00900DE5">
              <w:rPr>
                <w:rFonts w:ascii="Times New Roman" w:hAnsi="Times New Roman"/>
                <w:spacing w:val="-10"/>
                <w:sz w:val="24"/>
              </w:rPr>
              <w:t xml:space="preserve"> </w:t>
            </w:r>
            <w:r w:rsidRPr="00900DE5">
              <w:rPr>
                <w:rFonts w:ascii="Times New Roman" w:hAnsi="Times New Roman"/>
                <w:sz w:val="24"/>
              </w:rPr>
              <w:t>perdoren.</w:t>
            </w:r>
          </w:p>
          <w:p w:rsidR="00231726" w:rsidRPr="00900DE5" w:rsidRDefault="00231726" w:rsidP="0045681C">
            <w:pPr>
              <w:pStyle w:val="ListParagraph"/>
              <w:widowControl w:val="0"/>
              <w:numPr>
                <w:ilvl w:val="0"/>
                <w:numId w:val="47"/>
              </w:numPr>
              <w:tabs>
                <w:tab w:val="left" w:pos="895"/>
                <w:tab w:val="left" w:pos="7164"/>
              </w:tabs>
              <w:autoSpaceDE w:val="0"/>
              <w:autoSpaceDN w:val="0"/>
              <w:spacing w:after="0" w:line="237" w:lineRule="auto"/>
              <w:ind w:left="894" w:hanging="361"/>
              <w:contextualSpacing w:val="0"/>
              <w:jc w:val="both"/>
              <w:rPr>
                <w:rFonts w:ascii="Times New Roman" w:hAnsi="Times New Roman"/>
                <w:sz w:val="24"/>
              </w:rPr>
            </w:pPr>
            <w:r w:rsidRPr="00900DE5">
              <w:rPr>
                <w:rFonts w:ascii="Times New Roman" w:hAnsi="Times New Roman"/>
                <w:sz w:val="24"/>
              </w:rPr>
              <w:t>Gjatë vlerësimit të nxënësve duhet të vihet theksi te verifikimi i shkallës së arritjes së shprehive praktike për realizimin e mbarshtimit te fazaneve, pulave te indi, patave, rosave,</w:t>
            </w:r>
            <w:r w:rsidRPr="00900DE5">
              <w:rPr>
                <w:rFonts w:ascii="Times New Roman" w:hAnsi="Times New Roman"/>
                <w:spacing w:val="-3"/>
                <w:sz w:val="24"/>
              </w:rPr>
              <w:t xml:space="preserve"> </w:t>
            </w:r>
            <w:r w:rsidRPr="00900DE5">
              <w:rPr>
                <w:rFonts w:ascii="Times New Roman" w:hAnsi="Times New Roman"/>
                <w:sz w:val="24"/>
              </w:rPr>
              <w:t>etj.</w:t>
            </w:r>
          </w:p>
          <w:p w:rsidR="00231726" w:rsidRPr="00900DE5" w:rsidRDefault="00231726" w:rsidP="0045681C">
            <w:pPr>
              <w:pStyle w:val="ListParagraph"/>
              <w:widowControl w:val="0"/>
              <w:numPr>
                <w:ilvl w:val="0"/>
                <w:numId w:val="47"/>
              </w:numPr>
              <w:tabs>
                <w:tab w:val="left" w:pos="894"/>
                <w:tab w:val="left" w:pos="895"/>
                <w:tab w:val="left" w:pos="7164"/>
              </w:tabs>
              <w:autoSpaceDE w:val="0"/>
              <w:autoSpaceDN w:val="0"/>
              <w:spacing w:after="0" w:line="237" w:lineRule="auto"/>
              <w:ind w:left="894" w:hanging="361"/>
              <w:contextualSpacing w:val="0"/>
              <w:rPr>
                <w:rFonts w:ascii="Times New Roman" w:hAnsi="Times New Roman"/>
                <w:sz w:val="24"/>
              </w:rPr>
            </w:pPr>
            <w:r w:rsidRPr="00900DE5">
              <w:rPr>
                <w:rFonts w:ascii="Times New Roman" w:hAnsi="Times New Roman"/>
                <w:sz w:val="24"/>
              </w:rPr>
              <w:t>Realizimi i pranueshëm i modulit do të konsiderohet arritja e kënaqshme e të gjitha kritereve të realizimit të specifikuara</w:t>
            </w:r>
            <w:r w:rsidRPr="00900DE5">
              <w:rPr>
                <w:rFonts w:ascii="Times New Roman" w:hAnsi="Times New Roman"/>
                <w:spacing w:val="-15"/>
                <w:sz w:val="24"/>
              </w:rPr>
              <w:t xml:space="preserve"> </w:t>
            </w:r>
            <w:r w:rsidRPr="00900DE5">
              <w:rPr>
                <w:rFonts w:ascii="Times New Roman" w:hAnsi="Times New Roman"/>
                <w:sz w:val="24"/>
              </w:rPr>
              <w:t>për çdo rezultat të të</w:t>
            </w:r>
            <w:r w:rsidRPr="00900DE5">
              <w:rPr>
                <w:rFonts w:ascii="Times New Roman" w:hAnsi="Times New Roman"/>
                <w:spacing w:val="-2"/>
                <w:sz w:val="24"/>
              </w:rPr>
              <w:t xml:space="preserve"> </w:t>
            </w:r>
            <w:r>
              <w:rPr>
                <w:rFonts w:ascii="Times New Roman" w:hAnsi="Times New Roman"/>
                <w:sz w:val="24"/>
              </w:rPr>
              <w:t>nxënit</w:t>
            </w:r>
            <w:r w:rsidRPr="00900DE5">
              <w:rPr>
                <w:rFonts w:ascii="Times New Roman" w:hAnsi="Times New Roman"/>
                <w:sz w:val="24"/>
              </w:rPr>
              <w:t>.</w:t>
            </w:r>
          </w:p>
        </w:tc>
      </w:tr>
    </w:tbl>
    <w:p w:rsidR="00231726" w:rsidRPr="00900DE5" w:rsidRDefault="00231726" w:rsidP="00231726">
      <w:pPr>
        <w:widowControl w:val="0"/>
        <w:tabs>
          <w:tab w:val="left" w:pos="741"/>
        </w:tabs>
        <w:overflowPunct/>
        <w:adjustRightInd/>
        <w:spacing w:before="79"/>
        <w:textAlignment w:val="auto"/>
        <w:outlineLvl w:val="1"/>
        <w:rPr>
          <w:b/>
          <w:bCs/>
          <w:szCs w:val="24"/>
        </w:rPr>
      </w:pPr>
    </w:p>
    <w:tbl>
      <w:tblPr>
        <w:tblW w:w="982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380"/>
      </w:tblGrid>
      <w:tr w:rsidR="00231726" w:rsidRPr="00900DE5" w:rsidTr="00705149">
        <w:tc>
          <w:tcPr>
            <w:tcW w:w="2178" w:type="dxa"/>
          </w:tcPr>
          <w:p w:rsidR="00231726" w:rsidRPr="00900DE5" w:rsidRDefault="00231726" w:rsidP="00231726">
            <w:pPr>
              <w:numPr>
                <w:ilvl w:val="12"/>
                <w:numId w:val="0"/>
              </w:numPr>
              <w:rPr>
                <w:b/>
                <w:sz w:val="24"/>
                <w:szCs w:val="24"/>
              </w:rPr>
            </w:pPr>
            <w:r w:rsidRPr="00900DE5">
              <w:rPr>
                <w:b/>
                <w:sz w:val="24"/>
                <w:szCs w:val="24"/>
              </w:rPr>
              <w:t>Kushtet e</w:t>
            </w:r>
          </w:p>
          <w:p w:rsidR="00231726" w:rsidRPr="00900DE5" w:rsidRDefault="00231726" w:rsidP="00231726">
            <w:pPr>
              <w:numPr>
                <w:ilvl w:val="12"/>
                <w:numId w:val="0"/>
              </w:numPr>
              <w:rPr>
                <w:sz w:val="24"/>
                <w:szCs w:val="24"/>
              </w:rPr>
            </w:pPr>
            <w:r w:rsidRPr="00900DE5">
              <w:rPr>
                <w:b/>
                <w:sz w:val="24"/>
                <w:szCs w:val="24"/>
              </w:rPr>
              <w:t>e domosdoshme për realizimin e modulit</w:t>
            </w:r>
          </w:p>
        </w:tc>
        <w:tc>
          <w:tcPr>
            <w:tcW w:w="270" w:type="dxa"/>
          </w:tcPr>
          <w:p w:rsidR="00231726" w:rsidRPr="00900DE5" w:rsidRDefault="00231726" w:rsidP="00231726">
            <w:pPr>
              <w:numPr>
                <w:ilvl w:val="12"/>
                <w:numId w:val="0"/>
              </w:numPr>
              <w:rPr>
                <w:sz w:val="24"/>
                <w:szCs w:val="24"/>
              </w:rPr>
            </w:pPr>
          </w:p>
        </w:tc>
        <w:tc>
          <w:tcPr>
            <w:tcW w:w="7380" w:type="dxa"/>
          </w:tcPr>
          <w:p w:rsidR="00231726" w:rsidRPr="00900DE5" w:rsidRDefault="00231726" w:rsidP="00231726">
            <w:pPr>
              <w:numPr>
                <w:ilvl w:val="12"/>
                <w:numId w:val="0"/>
              </w:numPr>
              <w:jc w:val="both"/>
              <w:rPr>
                <w:sz w:val="24"/>
                <w:szCs w:val="24"/>
              </w:rPr>
            </w:pPr>
            <w:r w:rsidRPr="00900DE5">
              <w:rPr>
                <w:sz w:val="24"/>
                <w:szCs w:val="24"/>
              </w:rPr>
              <w:t>Për realizimin si duhet të modulit është e domosdoshme të sigurohen mjediset, pajisjet dhe materialet e mëposhtme:</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right="672" w:hanging="433"/>
              <w:contextualSpacing w:val="0"/>
              <w:rPr>
                <w:rFonts w:ascii="Times New Roman" w:hAnsi="Times New Roman"/>
                <w:sz w:val="24"/>
              </w:rPr>
            </w:pPr>
            <w:r w:rsidRPr="00900DE5">
              <w:rPr>
                <w:rFonts w:ascii="Times New Roman" w:hAnsi="Times New Roman"/>
                <w:sz w:val="24"/>
              </w:rPr>
              <w:t>Kompleks per mbarshtim te fazaneve, pulave te indi, patave, rosave,</w:t>
            </w:r>
            <w:r w:rsidRPr="00900DE5">
              <w:rPr>
                <w:rFonts w:ascii="Times New Roman" w:hAnsi="Times New Roman"/>
                <w:spacing w:val="-1"/>
                <w:sz w:val="24"/>
              </w:rPr>
              <w:t xml:space="preserve"> </w:t>
            </w:r>
            <w:r w:rsidRPr="00900DE5">
              <w:rPr>
                <w:rFonts w:ascii="Times New Roman" w:hAnsi="Times New Roman"/>
                <w:sz w:val="24"/>
              </w:rPr>
              <w:t>etj.</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Ambjente</w:t>
            </w:r>
            <w:r w:rsidRPr="00900DE5">
              <w:rPr>
                <w:rFonts w:ascii="Times New Roman" w:hAnsi="Times New Roman"/>
                <w:spacing w:val="-2"/>
                <w:sz w:val="24"/>
              </w:rPr>
              <w:t xml:space="preserve"> </w:t>
            </w:r>
            <w:r w:rsidRPr="00900DE5">
              <w:rPr>
                <w:rFonts w:ascii="Times New Roman" w:hAnsi="Times New Roman"/>
                <w:sz w:val="24"/>
              </w:rPr>
              <w:t>frigoriferike</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Mjete per grumbullimin e vezeve</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Pastrues p</w:t>
            </w:r>
            <w:r w:rsidR="00206163">
              <w:rPr>
                <w:rFonts w:ascii="Times New Roman" w:hAnsi="Times New Roman"/>
                <w:sz w:val="24"/>
              </w:rPr>
              <w:t>ë</w:t>
            </w:r>
            <w:r w:rsidRPr="00900DE5">
              <w:rPr>
                <w:rFonts w:ascii="Times New Roman" w:hAnsi="Times New Roman"/>
                <w:sz w:val="24"/>
              </w:rPr>
              <w:t>r</w:t>
            </w:r>
            <w:r w:rsidRPr="00900DE5">
              <w:rPr>
                <w:rFonts w:ascii="Times New Roman" w:hAnsi="Times New Roman"/>
                <w:spacing w:val="-3"/>
                <w:sz w:val="24"/>
              </w:rPr>
              <w:t xml:space="preserve"> </w:t>
            </w:r>
            <w:r w:rsidRPr="00900DE5">
              <w:rPr>
                <w:rFonts w:ascii="Times New Roman" w:hAnsi="Times New Roman"/>
                <w:sz w:val="24"/>
              </w:rPr>
              <w:t>vez</w:t>
            </w:r>
            <w:r w:rsidR="00206163">
              <w:rPr>
                <w:rFonts w:ascii="Times New Roman" w:hAnsi="Times New Roman"/>
                <w:sz w:val="24"/>
              </w:rPr>
              <w:t>ë</w:t>
            </w:r>
            <w:r w:rsidRPr="00900DE5">
              <w:rPr>
                <w:rFonts w:ascii="Times New Roman" w:hAnsi="Times New Roman"/>
                <w:sz w:val="24"/>
              </w:rPr>
              <w:t>t</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Inkubator per celje</w:t>
            </w:r>
            <w:r w:rsidRPr="00900DE5">
              <w:rPr>
                <w:rFonts w:ascii="Times New Roman" w:hAnsi="Times New Roman"/>
                <w:spacing w:val="-1"/>
                <w:sz w:val="24"/>
              </w:rPr>
              <w:t xml:space="preserve"> </w:t>
            </w:r>
            <w:r w:rsidRPr="00900DE5">
              <w:rPr>
                <w:rFonts w:ascii="Times New Roman" w:hAnsi="Times New Roman"/>
                <w:sz w:val="24"/>
              </w:rPr>
              <w:t>vezesh</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Llampa</w:t>
            </w:r>
            <w:r w:rsidRPr="00900DE5">
              <w:rPr>
                <w:rFonts w:ascii="Times New Roman" w:hAnsi="Times New Roman"/>
                <w:spacing w:val="-2"/>
                <w:sz w:val="24"/>
              </w:rPr>
              <w:t xml:space="preserve"> </w:t>
            </w:r>
            <w:r w:rsidRPr="00900DE5">
              <w:rPr>
                <w:rFonts w:ascii="Times New Roman" w:hAnsi="Times New Roman"/>
                <w:sz w:val="24"/>
              </w:rPr>
              <w:t>infrared</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Dezinfektantë.</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Doreza</w:t>
            </w:r>
          </w:p>
          <w:p w:rsidR="00231726" w:rsidRPr="00900DE5" w:rsidRDefault="00231726" w:rsidP="00206163">
            <w:pPr>
              <w:pStyle w:val="ListParagraph"/>
              <w:widowControl w:val="0"/>
              <w:numPr>
                <w:ilvl w:val="0"/>
                <w:numId w:val="47"/>
              </w:numPr>
              <w:tabs>
                <w:tab w:val="left" w:pos="906"/>
                <w:tab w:val="left" w:pos="907"/>
              </w:tabs>
              <w:autoSpaceDE w:val="0"/>
              <w:autoSpaceDN w:val="0"/>
              <w:spacing w:after="0" w:line="240" w:lineRule="auto"/>
              <w:ind w:left="906" w:hanging="433"/>
              <w:contextualSpacing w:val="0"/>
              <w:rPr>
                <w:rFonts w:ascii="Times New Roman" w:hAnsi="Times New Roman"/>
                <w:sz w:val="24"/>
              </w:rPr>
            </w:pPr>
            <w:r w:rsidRPr="00900DE5">
              <w:rPr>
                <w:rFonts w:ascii="Times New Roman" w:hAnsi="Times New Roman"/>
                <w:sz w:val="24"/>
              </w:rPr>
              <w:t>Dezinfektantë</w:t>
            </w:r>
          </w:p>
          <w:p w:rsidR="00231726" w:rsidRPr="00900DE5" w:rsidRDefault="00231726" w:rsidP="00231726">
            <w:pPr>
              <w:pStyle w:val="ListParagraph"/>
              <w:widowControl w:val="0"/>
              <w:numPr>
                <w:ilvl w:val="0"/>
                <w:numId w:val="47"/>
              </w:numPr>
              <w:tabs>
                <w:tab w:val="left" w:pos="906"/>
                <w:tab w:val="left" w:pos="907"/>
              </w:tabs>
              <w:autoSpaceDE w:val="0"/>
              <w:autoSpaceDN w:val="0"/>
              <w:spacing w:after="0" w:line="293" w:lineRule="exact"/>
              <w:ind w:left="906" w:hanging="433"/>
              <w:contextualSpacing w:val="0"/>
              <w:rPr>
                <w:rFonts w:ascii="Times New Roman" w:hAnsi="Times New Roman"/>
                <w:sz w:val="24"/>
              </w:rPr>
            </w:pPr>
            <w:r w:rsidRPr="00900DE5">
              <w:rPr>
                <w:rFonts w:ascii="Times New Roman" w:hAnsi="Times New Roman"/>
                <w:sz w:val="24"/>
              </w:rPr>
              <w:t>Pompe</w:t>
            </w:r>
            <w:r w:rsidRPr="00900DE5">
              <w:rPr>
                <w:rFonts w:ascii="Times New Roman" w:hAnsi="Times New Roman"/>
                <w:spacing w:val="-1"/>
                <w:sz w:val="24"/>
              </w:rPr>
              <w:t xml:space="preserve"> </w:t>
            </w:r>
            <w:r w:rsidRPr="00900DE5">
              <w:rPr>
                <w:rFonts w:ascii="Times New Roman" w:hAnsi="Times New Roman"/>
                <w:sz w:val="24"/>
              </w:rPr>
              <w:t>dezinfektimi</w:t>
            </w:r>
          </w:p>
          <w:p w:rsidR="00231726" w:rsidRPr="00900DE5" w:rsidRDefault="00231726" w:rsidP="00231726">
            <w:pPr>
              <w:pStyle w:val="ListParagraph"/>
              <w:widowControl w:val="0"/>
              <w:numPr>
                <w:ilvl w:val="0"/>
                <w:numId w:val="47"/>
              </w:numPr>
              <w:tabs>
                <w:tab w:val="left" w:pos="906"/>
                <w:tab w:val="left" w:pos="907"/>
              </w:tabs>
              <w:autoSpaceDE w:val="0"/>
              <w:autoSpaceDN w:val="0"/>
              <w:spacing w:after="0" w:line="293" w:lineRule="exact"/>
              <w:ind w:left="906" w:hanging="433"/>
              <w:contextualSpacing w:val="0"/>
              <w:rPr>
                <w:rFonts w:ascii="Times New Roman" w:hAnsi="Times New Roman"/>
                <w:sz w:val="24"/>
              </w:rPr>
            </w:pPr>
            <w:r w:rsidRPr="00900DE5">
              <w:rPr>
                <w:rFonts w:ascii="Times New Roman" w:hAnsi="Times New Roman"/>
                <w:sz w:val="24"/>
              </w:rPr>
              <w:t>Peshqire, sapun, kova</w:t>
            </w:r>
            <w:r w:rsidRPr="00900DE5">
              <w:rPr>
                <w:rFonts w:ascii="Times New Roman" w:hAnsi="Times New Roman"/>
                <w:spacing w:val="-2"/>
                <w:sz w:val="24"/>
              </w:rPr>
              <w:t xml:space="preserve"> </w:t>
            </w:r>
            <w:r w:rsidRPr="00900DE5">
              <w:rPr>
                <w:rFonts w:ascii="Times New Roman" w:hAnsi="Times New Roman"/>
                <w:sz w:val="24"/>
              </w:rPr>
              <w:t>uji.</w:t>
            </w:r>
          </w:p>
          <w:p w:rsidR="00231726" w:rsidRPr="00900DE5" w:rsidRDefault="00231726" w:rsidP="00231726">
            <w:pPr>
              <w:pStyle w:val="ListParagraph"/>
              <w:widowControl w:val="0"/>
              <w:numPr>
                <w:ilvl w:val="0"/>
                <w:numId w:val="47"/>
              </w:numPr>
              <w:tabs>
                <w:tab w:val="left" w:pos="906"/>
                <w:tab w:val="left" w:pos="907"/>
              </w:tabs>
              <w:autoSpaceDE w:val="0"/>
              <w:autoSpaceDN w:val="0"/>
              <w:spacing w:after="0" w:line="293" w:lineRule="exact"/>
              <w:ind w:left="906" w:hanging="433"/>
              <w:contextualSpacing w:val="0"/>
              <w:rPr>
                <w:rFonts w:ascii="Times New Roman" w:hAnsi="Times New Roman"/>
                <w:sz w:val="24"/>
              </w:rPr>
            </w:pPr>
            <w:r w:rsidRPr="00900DE5">
              <w:rPr>
                <w:rFonts w:ascii="Times New Roman" w:hAnsi="Times New Roman"/>
                <w:sz w:val="24"/>
              </w:rPr>
              <w:t>Ene per dhenien e</w:t>
            </w:r>
            <w:r w:rsidRPr="00900DE5">
              <w:rPr>
                <w:rFonts w:ascii="Times New Roman" w:hAnsi="Times New Roman"/>
                <w:spacing w:val="-4"/>
                <w:sz w:val="24"/>
              </w:rPr>
              <w:t xml:space="preserve"> </w:t>
            </w:r>
            <w:r w:rsidRPr="00900DE5">
              <w:rPr>
                <w:rFonts w:ascii="Times New Roman" w:hAnsi="Times New Roman"/>
                <w:sz w:val="24"/>
              </w:rPr>
              <w:t>ushqimit</w:t>
            </w:r>
          </w:p>
          <w:p w:rsidR="00231726" w:rsidRPr="00900DE5" w:rsidRDefault="00231726" w:rsidP="00231726">
            <w:pPr>
              <w:pStyle w:val="ListParagraph"/>
              <w:widowControl w:val="0"/>
              <w:numPr>
                <w:ilvl w:val="0"/>
                <w:numId w:val="47"/>
              </w:numPr>
              <w:tabs>
                <w:tab w:val="left" w:pos="906"/>
                <w:tab w:val="left" w:pos="907"/>
              </w:tabs>
              <w:autoSpaceDE w:val="0"/>
              <w:autoSpaceDN w:val="0"/>
              <w:spacing w:after="0" w:line="293" w:lineRule="exact"/>
              <w:ind w:left="906" w:hanging="433"/>
              <w:contextualSpacing w:val="0"/>
              <w:rPr>
                <w:rFonts w:ascii="Times New Roman" w:hAnsi="Times New Roman"/>
                <w:sz w:val="24"/>
              </w:rPr>
            </w:pPr>
            <w:r w:rsidRPr="00900DE5">
              <w:rPr>
                <w:rFonts w:ascii="Times New Roman" w:hAnsi="Times New Roman"/>
                <w:sz w:val="24"/>
              </w:rPr>
              <w:t>Kafaze,</w:t>
            </w:r>
            <w:r w:rsidRPr="00900DE5">
              <w:rPr>
                <w:rFonts w:ascii="Times New Roman" w:hAnsi="Times New Roman"/>
                <w:spacing w:val="-1"/>
                <w:sz w:val="24"/>
              </w:rPr>
              <w:t xml:space="preserve"> </w:t>
            </w:r>
            <w:r w:rsidRPr="00900DE5">
              <w:rPr>
                <w:rFonts w:ascii="Times New Roman" w:hAnsi="Times New Roman"/>
                <w:sz w:val="24"/>
              </w:rPr>
              <w:t>etj.</w:t>
            </w:r>
          </w:p>
        </w:tc>
      </w:tr>
    </w:tbl>
    <w:p w:rsidR="00231726" w:rsidRPr="00900DE5" w:rsidRDefault="00231726" w:rsidP="00231726">
      <w:pPr>
        <w:widowControl w:val="0"/>
        <w:tabs>
          <w:tab w:val="left" w:pos="741"/>
        </w:tabs>
        <w:overflowPunct/>
        <w:adjustRightInd/>
        <w:spacing w:before="79"/>
        <w:textAlignment w:val="auto"/>
        <w:outlineLvl w:val="1"/>
        <w:rPr>
          <w:b/>
          <w:bCs/>
          <w:szCs w:val="24"/>
        </w:rPr>
      </w:pPr>
    </w:p>
    <w:p w:rsidR="00231726" w:rsidRPr="003E031D" w:rsidRDefault="00806298" w:rsidP="00162EA5">
      <w:pPr>
        <w:widowControl w:val="0"/>
        <w:numPr>
          <w:ilvl w:val="0"/>
          <w:numId w:val="207"/>
        </w:numPr>
        <w:tabs>
          <w:tab w:val="left" w:pos="450"/>
        </w:tabs>
        <w:overflowPunct/>
        <w:adjustRightInd/>
        <w:ind w:left="450" w:hanging="270"/>
        <w:textAlignment w:val="auto"/>
        <w:outlineLvl w:val="1"/>
        <w:rPr>
          <w:b/>
          <w:bCs/>
          <w:sz w:val="24"/>
          <w:szCs w:val="24"/>
          <w:highlight w:val="lightGray"/>
        </w:rPr>
      </w:pPr>
      <w:r>
        <w:rPr>
          <w:b/>
          <w:bCs/>
          <w:sz w:val="24"/>
          <w:szCs w:val="24"/>
          <w:highlight w:val="lightGray"/>
          <w:shd w:val="clear" w:color="auto" w:fill="C0C0C0"/>
        </w:rPr>
        <w:br w:type="page"/>
      </w:r>
      <w:r w:rsidR="00231726" w:rsidRPr="003E031D">
        <w:rPr>
          <w:b/>
          <w:bCs/>
          <w:sz w:val="24"/>
          <w:szCs w:val="24"/>
          <w:highlight w:val="lightGray"/>
          <w:shd w:val="clear" w:color="auto" w:fill="C0C0C0"/>
        </w:rPr>
        <w:t>Moduli</w:t>
      </w:r>
      <w:r w:rsidR="00231726" w:rsidRPr="003E031D">
        <w:rPr>
          <w:b/>
          <w:bCs/>
          <w:spacing w:val="-2"/>
          <w:sz w:val="24"/>
          <w:szCs w:val="24"/>
          <w:highlight w:val="lightGray"/>
          <w:shd w:val="clear" w:color="auto" w:fill="C0C0C0"/>
        </w:rPr>
        <w:t xml:space="preserve"> </w:t>
      </w:r>
      <w:r w:rsidR="00231726" w:rsidRPr="003E031D">
        <w:rPr>
          <w:b/>
          <w:bCs/>
          <w:sz w:val="24"/>
          <w:szCs w:val="24"/>
          <w:highlight w:val="lightGray"/>
          <w:shd w:val="clear" w:color="auto" w:fill="C0C0C0"/>
        </w:rPr>
        <w:t>“Përpunimi</w:t>
      </w:r>
      <w:r w:rsidR="00231726" w:rsidRPr="003E031D">
        <w:rPr>
          <w:b/>
          <w:bCs/>
          <w:spacing w:val="-2"/>
          <w:sz w:val="24"/>
          <w:szCs w:val="24"/>
          <w:highlight w:val="lightGray"/>
          <w:shd w:val="clear" w:color="auto" w:fill="C0C0C0"/>
        </w:rPr>
        <w:t xml:space="preserve"> </w:t>
      </w:r>
      <w:r w:rsidR="00231726" w:rsidRPr="003E031D">
        <w:rPr>
          <w:b/>
          <w:bCs/>
          <w:sz w:val="24"/>
          <w:szCs w:val="24"/>
          <w:highlight w:val="lightGray"/>
          <w:shd w:val="clear" w:color="auto" w:fill="C0C0C0"/>
        </w:rPr>
        <w:t>i</w:t>
      </w:r>
      <w:r w:rsidR="00231726" w:rsidRPr="003E031D">
        <w:rPr>
          <w:b/>
          <w:bCs/>
          <w:spacing w:val="1"/>
          <w:sz w:val="24"/>
          <w:szCs w:val="24"/>
          <w:highlight w:val="lightGray"/>
          <w:shd w:val="clear" w:color="auto" w:fill="C0C0C0"/>
        </w:rPr>
        <w:t xml:space="preserve"> </w:t>
      </w:r>
      <w:r w:rsidR="00231726" w:rsidRPr="003E031D">
        <w:rPr>
          <w:b/>
          <w:bCs/>
          <w:sz w:val="24"/>
          <w:szCs w:val="24"/>
          <w:highlight w:val="lightGray"/>
          <w:shd w:val="clear" w:color="auto" w:fill="C0C0C0"/>
        </w:rPr>
        <w:t>bimëve</w:t>
      </w:r>
      <w:r w:rsidR="00231726" w:rsidRPr="003E031D">
        <w:rPr>
          <w:b/>
          <w:bCs/>
          <w:spacing w:val="-3"/>
          <w:sz w:val="24"/>
          <w:szCs w:val="24"/>
          <w:highlight w:val="lightGray"/>
          <w:shd w:val="clear" w:color="auto" w:fill="C0C0C0"/>
        </w:rPr>
        <w:t xml:space="preserve"> </w:t>
      </w:r>
      <w:r w:rsidR="00231726" w:rsidRPr="003E031D">
        <w:rPr>
          <w:b/>
          <w:bCs/>
          <w:sz w:val="24"/>
          <w:szCs w:val="24"/>
          <w:highlight w:val="lightGray"/>
          <w:shd w:val="clear" w:color="auto" w:fill="C0C0C0"/>
        </w:rPr>
        <w:t>aromatike dhe mjekësore”</w:t>
      </w:r>
    </w:p>
    <w:p w:rsidR="00231726" w:rsidRPr="00900DE5" w:rsidRDefault="00231726" w:rsidP="00231726">
      <w:pPr>
        <w:spacing w:before="8"/>
        <w:ind w:left="600"/>
        <w:rPr>
          <w:b/>
          <w:sz w:val="24"/>
          <w:szCs w:val="24"/>
        </w:rPr>
      </w:pPr>
    </w:p>
    <w:p w:rsidR="00806298" w:rsidRDefault="00806298" w:rsidP="005C70B1">
      <w:pPr>
        <w:tabs>
          <w:tab w:val="left" w:pos="1465"/>
          <w:tab w:val="left" w:pos="1532"/>
        </w:tabs>
        <w:spacing w:line="276" w:lineRule="auto"/>
        <w:ind w:left="500"/>
        <w:rPr>
          <w:b/>
          <w:sz w:val="24"/>
        </w:rPr>
      </w:pPr>
      <w:r>
        <w:rPr>
          <w:b/>
          <w:sz w:val="24"/>
        </w:rPr>
        <w:t>Profili</w:t>
      </w:r>
      <w:r w:rsidR="00231726" w:rsidRPr="00900DE5">
        <w:rPr>
          <w:b/>
          <w:sz w:val="24"/>
        </w:rPr>
        <w:t xml:space="preserve">: </w:t>
      </w:r>
      <w:r>
        <w:rPr>
          <w:b/>
          <w:sz w:val="24"/>
        </w:rPr>
        <w:t xml:space="preserve">      </w:t>
      </w:r>
      <w:r w:rsidR="00231726" w:rsidRPr="00900DE5">
        <w:rPr>
          <w:b/>
          <w:sz w:val="24"/>
        </w:rPr>
        <w:t xml:space="preserve">Agrobiznes </w:t>
      </w:r>
    </w:p>
    <w:p w:rsidR="00181FA6" w:rsidRDefault="00231726" w:rsidP="005C70B1">
      <w:pPr>
        <w:tabs>
          <w:tab w:val="left" w:pos="1465"/>
          <w:tab w:val="left" w:pos="1532"/>
        </w:tabs>
        <w:spacing w:line="276" w:lineRule="auto"/>
        <w:ind w:left="500"/>
        <w:rPr>
          <w:b/>
          <w:spacing w:val="1"/>
          <w:sz w:val="24"/>
        </w:rPr>
      </w:pPr>
      <w:r w:rsidRPr="00900DE5">
        <w:rPr>
          <w:b/>
          <w:sz w:val="24"/>
        </w:rPr>
        <w:t>Niveli:</w:t>
      </w:r>
      <w:r w:rsidRPr="00900DE5">
        <w:rPr>
          <w:b/>
          <w:sz w:val="24"/>
        </w:rPr>
        <w:tab/>
      </w:r>
      <w:r w:rsidRPr="00900DE5">
        <w:rPr>
          <w:b/>
          <w:sz w:val="24"/>
        </w:rPr>
        <w:tab/>
      </w:r>
      <w:r w:rsidR="00806298">
        <w:rPr>
          <w:b/>
          <w:sz w:val="24"/>
        </w:rPr>
        <w:t xml:space="preserve">  </w:t>
      </w:r>
      <w:r w:rsidRPr="00900DE5">
        <w:rPr>
          <w:b/>
          <w:sz w:val="24"/>
        </w:rPr>
        <w:t xml:space="preserve">IV i </w:t>
      </w:r>
      <w:r w:rsidR="00181FA6">
        <w:rPr>
          <w:b/>
          <w:sz w:val="24"/>
        </w:rPr>
        <w:t>KS</w:t>
      </w:r>
      <w:r w:rsidRPr="00900DE5">
        <w:rPr>
          <w:b/>
          <w:sz w:val="24"/>
        </w:rPr>
        <w:t>HK</w:t>
      </w:r>
      <w:r w:rsidRPr="00900DE5">
        <w:rPr>
          <w:b/>
          <w:spacing w:val="1"/>
          <w:sz w:val="24"/>
        </w:rPr>
        <w:t xml:space="preserve"> </w:t>
      </w:r>
    </w:p>
    <w:p w:rsidR="00231726" w:rsidRPr="00900DE5" w:rsidRDefault="00231726" w:rsidP="005C70B1">
      <w:pPr>
        <w:tabs>
          <w:tab w:val="left" w:pos="1465"/>
          <w:tab w:val="left" w:pos="1532"/>
        </w:tabs>
        <w:spacing w:line="276" w:lineRule="auto"/>
        <w:ind w:left="500"/>
        <w:rPr>
          <w:b/>
          <w:sz w:val="24"/>
        </w:rPr>
      </w:pPr>
      <w:r w:rsidRPr="00900DE5">
        <w:rPr>
          <w:b/>
          <w:sz w:val="24"/>
        </w:rPr>
        <w:t>Kl</w:t>
      </w:r>
      <w:r w:rsidRPr="00900DE5">
        <w:rPr>
          <w:b/>
          <w:spacing w:val="-1"/>
          <w:sz w:val="24"/>
        </w:rPr>
        <w:t xml:space="preserve"> </w:t>
      </w:r>
      <w:r w:rsidRPr="00900DE5">
        <w:rPr>
          <w:b/>
          <w:sz w:val="24"/>
        </w:rPr>
        <w:t>asa:</w:t>
      </w:r>
      <w:r w:rsidRPr="00900DE5">
        <w:rPr>
          <w:b/>
          <w:sz w:val="24"/>
        </w:rPr>
        <w:tab/>
      </w:r>
      <w:r w:rsidR="00806298">
        <w:rPr>
          <w:b/>
          <w:sz w:val="24"/>
        </w:rPr>
        <w:t xml:space="preserve">   </w:t>
      </w:r>
      <w:r w:rsidRPr="00900DE5">
        <w:rPr>
          <w:b/>
          <w:sz w:val="24"/>
        </w:rPr>
        <w:t>12</w:t>
      </w:r>
    </w:p>
    <w:p w:rsidR="00231726" w:rsidRPr="00900DE5" w:rsidRDefault="00231726" w:rsidP="00231726">
      <w:pPr>
        <w:spacing w:before="11"/>
        <w:rPr>
          <w:b/>
          <w:sz w:val="21"/>
          <w:szCs w:val="24"/>
        </w:rPr>
      </w:pPr>
    </w:p>
    <w:tbl>
      <w:tblPr>
        <w:tblW w:w="9477" w:type="dxa"/>
        <w:tblInd w:w="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2"/>
        <w:gridCol w:w="273"/>
        <w:gridCol w:w="5448"/>
        <w:gridCol w:w="2024"/>
      </w:tblGrid>
      <w:tr w:rsidR="00D44B01" w:rsidRPr="00900DE5" w:rsidTr="00D44B01">
        <w:tc>
          <w:tcPr>
            <w:tcW w:w="9477" w:type="dxa"/>
            <w:gridSpan w:val="4"/>
            <w:tcBorders>
              <w:top w:val="single" w:sz="4" w:space="0" w:color="auto"/>
              <w:left w:val="nil"/>
              <w:bottom w:val="single" w:sz="4" w:space="0" w:color="auto"/>
              <w:right w:val="nil"/>
            </w:tcBorders>
          </w:tcPr>
          <w:p w:rsidR="00D44B01" w:rsidRPr="00900DE5" w:rsidRDefault="00D44B01" w:rsidP="00D44B01">
            <w:pPr>
              <w:pStyle w:val="Header"/>
              <w:ind w:left="360"/>
              <w:jc w:val="center"/>
              <w:rPr>
                <w:i/>
                <w:szCs w:val="24"/>
              </w:rPr>
            </w:pPr>
            <w:r w:rsidRPr="00900DE5">
              <w:rPr>
                <w:i/>
                <w:szCs w:val="24"/>
              </w:rPr>
              <w:t>P</w:t>
            </w:r>
            <w:r>
              <w:rPr>
                <w:i/>
                <w:szCs w:val="24"/>
              </w:rPr>
              <w:t>Ë</w:t>
            </w:r>
            <w:r w:rsidRPr="00900DE5">
              <w:rPr>
                <w:i/>
                <w:szCs w:val="24"/>
              </w:rPr>
              <w:t>RSHKRUESI I MODULIT</w:t>
            </w:r>
          </w:p>
        </w:tc>
      </w:tr>
      <w:tr w:rsidR="00D44B01" w:rsidRPr="00900DE5" w:rsidTr="00D44B01">
        <w:tc>
          <w:tcPr>
            <w:tcW w:w="1732" w:type="dxa"/>
            <w:tcBorders>
              <w:top w:val="single" w:sz="4" w:space="0" w:color="auto"/>
              <w:left w:val="nil"/>
              <w:bottom w:val="single" w:sz="4" w:space="0" w:color="auto"/>
              <w:right w:val="single" w:sz="4" w:space="0" w:color="auto"/>
            </w:tcBorders>
          </w:tcPr>
          <w:p w:rsidR="00D44B01" w:rsidRDefault="00D44B01" w:rsidP="00D44B01">
            <w:pPr>
              <w:rPr>
                <w:b/>
                <w:sz w:val="24"/>
                <w:szCs w:val="24"/>
              </w:rPr>
            </w:pPr>
            <w:r w:rsidRPr="00900DE5">
              <w:rPr>
                <w:b/>
                <w:sz w:val="24"/>
                <w:szCs w:val="24"/>
              </w:rPr>
              <w:t xml:space="preserve">Titulli </w:t>
            </w:r>
            <w:r>
              <w:rPr>
                <w:b/>
                <w:sz w:val="24"/>
                <w:szCs w:val="24"/>
              </w:rPr>
              <w:t xml:space="preserve"> dhe kodi</w:t>
            </w:r>
          </w:p>
          <w:p w:rsidR="00D44B01" w:rsidRPr="00900DE5" w:rsidRDefault="00D44B01" w:rsidP="00D44B01">
            <w:pPr>
              <w:rPr>
                <w:b/>
                <w:sz w:val="24"/>
                <w:szCs w:val="24"/>
              </w:rPr>
            </w:pPr>
          </w:p>
        </w:tc>
        <w:tc>
          <w:tcPr>
            <w:tcW w:w="5721" w:type="dxa"/>
            <w:gridSpan w:val="2"/>
            <w:tcBorders>
              <w:top w:val="single" w:sz="4" w:space="0" w:color="auto"/>
              <w:left w:val="single" w:sz="4" w:space="0" w:color="auto"/>
              <w:bottom w:val="single" w:sz="4" w:space="0" w:color="auto"/>
              <w:right w:val="single" w:sz="4" w:space="0" w:color="auto"/>
            </w:tcBorders>
            <w:shd w:val="clear" w:color="auto" w:fill="FFFFFF"/>
          </w:tcPr>
          <w:p w:rsidR="00D44B01" w:rsidRDefault="00D44B01" w:rsidP="003E031D">
            <w:pPr>
              <w:ind w:left="162"/>
              <w:rPr>
                <w:b/>
                <w:sz w:val="24"/>
                <w:szCs w:val="24"/>
              </w:rPr>
            </w:pPr>
            <w:r>
              <w:rPr>
                <w:b/>
                <w:sz w:val="24"/>
                <w:szCs w:val="24"/>
              </w:rPr>
              <w:t>PËRPUNIMI I BIMËVE AROMATIKE DHE MJEKËSORE</w:t>
            </w:r>
          </w:p>
          <w:p w:rsidR="00D44B01" w:rsidRPr="00900DE5" w:rsidRDefault="00D44B01" w:rsidP="00D44B01">
            <w:pPr>
              <w:ind w:left="162"/>
              <w:rPr>
                <w:b/>
                <w:sz w:val="24"/>
                <w:szCs w:val="24"/>
              </w:rPr>
            </w:pPr>
          </w:p>
        </w:tc>
        <w:tc>
          <w:tcPr>
            <w:tcW w:w="2024" w:type="dxa"/>
            <w:tcBorders>
              <w:top w:val="single" w:sz="4" w:space="0" w:color="auto"/>
              <w:left w:val="single" w:sz="4" w:space="0" w:color="auto"/>
              <w:bottom w:val="single" w:sz="4" w:space="0" w:color="auto"/>
              <w:right w:val="nil"/>
            </w:tcBorders>
          </w:tcPr>
          <w:p w:rsidR="00D44B01" w:rsidRPr="00900DE5" w:rsidRDefault="00D44B01" w:rsidP="00705149">
            <w:pPr>
              <w:pStyle w:val="Header"/>
              <w:rPr>
                <w:b/>
                <w:szCs w:val="24"/>
              </w:rPr>
            </w:pPr>
            <w:r>
              <w:rPr>
                <w:b/>
                <w:bCs/>
                <w:szCs w:val="24"/>
              </w:rPr>
              <w:t>M-14-</w:t>
            </w:r>
            <w:r w:rsidR="00705149">
              <w:rPr>
                <w:b/>
                <w:bCs/>
                <w:szCs w:val="24"/>
              </w:rPr>
              <w:t>1966</w:t>
            </w:r>
            <w:r>
              <w:rPr>
                <w:b/>
                <w:bCs/>
                <w:szCs w:val="24"/>
              </w:rPr>
              <w:t>-23</w:t>
            </w:r>
          </w:p>
        </w:tc>
      </w:tr>
      <w:tr w:rsidR="00D44B01" w:rsidRPr="00900DE5" w:rsidTr="008F2323">
        <w:tc>
          <w:tcPr>
            <w:tcW w:w="1732" w:type="dxa"/>
            <w:tcBorders>
              <w:top w:val="single" w:sz="4" w:space="0" w:color="auto"/>
              <w:left w:val="nil"/>
              <w:bottom w:val="single" w:sz="4" w:space="0" w:color="auto"/>
              <w:right w:val="nil"/>
            </w:tcBorders>
          </w:tcPr>
          <w:p w:rsidR="00D44B01" w:rsidRPr="00900DE5" w:rsidRDefault="00D44B01" w:rsidP="00D44B01">
            <w:pPr>
              <w:rPr>
                <w:b/>
                <w:sz w:val="24"/>
                <w:szCs w:val="24"/>
              </w:rPr>
            </w:pPr>
            <w:r w:rsidRPr="00900DE5">
              <w:rPr>
                <w:b/>
                <w:sz w:val="24"/>
                <w:szCs w:val="24"/>
              </w:rPr>
              <w:t>Qëllimi i modulit</w:t>
            </w:r>
          </w:p>
        </w:tc>
        <w:tc>
          <w:tcPr>
            <w:tcW w:w="273" w:type="dxa"/>
            <w:tcBorders>
              <w:top w:val="single" w:sz="4" w:space="0" w:color="auto"/>
              <w:left w:val="nil"/>
              <w:bottom w:val="single" w:sz="4" w:space="0" w:color="auto"/>
              <w:right w:val="nil"/>
            </w:tcBorders>
          </w:tcPr>
          <w:p w:rsidR="00D44B01" w:rsidRPr="00900DE5" w:rsidRDefault="00D44B01" w:rsidP="00D44B01">
            <w:pPr>
              <w:ind w:left="360"/>
              <w:rPr>
                <w:b/>
                <w:sz w:val="24"/>
                <w:szCs w:val="24"/>
              </w:rPr>
            </w:pPr>
          </w:p>
          <w:p w:rsidR="00D44B01" w:rsidRPr="00900DE5" w:rsidRDefault="00D44B01" w:rsidP="00D44B01">
            <w:pPr>
              <w:ind w:left="360"/>
              <w:rPr>
                <w:b/>
                <w:sz w:val="24"/>
                <w:szCs w:val="24"/>
              </w:rPr>
            </w:pPr>
          </w:p>
        </w:tc>
        <w:tc>
          <w:tcPr>
            <w:tcW w:w="7472" w:type="dxa"/>
            <w:gridSpan w:val="2"/>
            <w:tcBorders>
              <w:top w:val="single" w:sz="4" w:space="0" w:color="auto"/>
              <w:left w:val="nil"/>
              <w:bottom w:val="single" w:sz="4" w:space="0" w:color="auto"/>
              <w:right w:val="nil"/>
            </w:tcBorders>
          </w:tcPr>
          <w:p w:rsidR="00D44B01" w:rsidRDefault="00D44B01" w:rsidP="00D44B01">
            <w:pPr>
              <w:rPr>
                <w:sz w:val="24"/>
                <w:szCs w:val="24"/>
              </w:rPr>
            </w:pPr>
            <w:r w:rsidRPr="00D44B01">
              <w:rPr>
                <w:sz w:val="24"/>
                <w:szCs w:val="24"/>
              </w:rPr>
              <w:t>Një modul që i pajis nxënësit me aftësi praktike për të</w:t>
            </w:r>
            <w:r w:rsidRPr="00900DE5">
              <w:t xml:space="preserve"> </w:t>
            </w:r>
            <w:r>
              <w:rPr>
                <w:sz w:val="24"/>
                <w:szCs w:val="24"/>
              </w:rPr>
              <w:t>kryer mbledhjen seleksionimin dhe tharjen e bimëve aromatiko-mjekësore sipas zonave</w:t>
            </w:r>
            <w:r w:rsidRPr="00900DE5">
              <w:rPr>
                <w:sz w:val="24"/>
                <w:szCs w:val="24"/>
              </w:rPr>
              <w:t>.</w:t>
            </w:r>
          </w:p>
          <w:p w:rsidR="00D44B01" w:rsidRPr="00900DE5" w:rsidRDefault="00D44B01" w:rsidP="00D44B01">
            <w:pPr>
              <w:rPr>
                <w:sz w:val="24"/>
                <w:szCs w:val="24"/>
              </w:rPr>
            </w:pPr>
          </w:p>
        </w:tc>
      </w:tr>
      <w:tr w:rsidR="00D44B01" w:rsidRPr="00900DE5" w:rsidTr="008F2323">
        <w:trPr>
          <w:trHeight w:val="660"/>
        </w:trPr>
        <w:tc>
          <w:tcPr>
            <w:tcW w:w="1732" w:type="dxa"/>
            <w:tcBorders>
              <w:top w:val="single" w:sz="4" w:space="0" w:color="auto"/>
              <w:left w:val="nil"/>
              <w:bottom w:val="single" w:sz="4" w:space="0" w:color="auto"/>
              <w:right w:val="nil"/>
            </w:tcBorders>
          </w:tcPr>
          <w:p w:rsidR="00D44B01" w:rsidRPr="00900DE5" w:rsidRDefault="00D44B01" w:rsidP="00D44B01">
            <w:pPr>
              <w:rPr>
                <w:b/>
                <w:sz w:val="24"/>
                <w:szCs w:val="24"/>
              </w:rPr>
            </w:pPr>
            <w:r w:rsidRPr="00900DE5">
              <w:rPr>
                <w:b/>
                <w:sz w:val="24"/>
                <w:szCs w:val="24"/>
              </w:rPr>
              <w:t>Kohëzgjatja e modulit</w:t>
            </w:r>
          </w:p>
        </w:tc>
        <w:tc>
          <w:tcPr>
            <w:tcW w:w="273" w:type="dxa"/>
            <w:tcBorders>
              <w:top w:val="single" w:sz="4" w:space="0" w:color="auto"/>
              <w:left w:val="nil"/>
              <w:bottom w:val="single" w:sz="4" w:space="0" w:color="auto"/>
              <w:right w:val="nil"/>
            </w:tcBorders>
          </w:tcPr>
          <w:p w:rsidR="00D44B01" w:rsidRPr="00900DE5" w:rsidRDefault="00D44B01" w:rsidP="00D44B01">
            <w:pPr>
              <w:ind w:left="360"/>
              <w:rPr>
                <w:b/>
                <w:sz w:val="24"/>
                <w:szCs w:val="24"/>
              </w:rPr>
            </w:pPr>
          </w:p>
        </w:tc>
        <w:tc>
          <w:tcPr>
            <w:tcW w:w="7472" w:type="dxa"/>
            <w:gridSpan w:val="2"/>
            <w:tcBorders>
              <w:top w:val="single" w:sz="4" w:space="0" w:color="auto"/>
              <w:left w:val="nil"/>
              <w:bottom w:val="single" w:sz="4" w:space="0" w:color="auto"/>
              <w:right w:val="nil"/>
            </w:tcBorders>
          </w:tcPr>
          <w:p w:rsidR="00D44B01" w:rsidRPr="00900DE5" w:rsidRDefault="00D44B01" w:rsidP="0045681C">
            <w:pPr>
              <w:rPr>
                <w:b/>
                <w:sz w:val="24"/>
                <w:szCs w:val="24"/>
              </w:rPr>
            </w:pPr>
            <w:r w:rsidRPr="00900DE5">
              <w:rPr>
                <w:sz w:val="24"/>
                <w:szCs w:val="24"/>
              </w:rPr>
              <w:t xml:space="preserve"> </w:t>
            </w:r>
            <w:r w:rsidR="0045681C">
              <w:rPr>
                <w:sz w:val="24"/>
                <w:szCs w:val="24"/>
              </w:rPr>
              <w:t>54</w:t>
            </w:r>
            <w:r w:rsidRPr="00900DE5">
              <w:rPr>
                <w:sz w:val="24"/>
                <w:szCs w:val="24"/>
              </w:rPr>
              <w:t xml:space="preserve"> orë mësimor</w:t>
            </w:r>
            <w:r w:rsidR="008F2323">
              <w:rPr>
                <w:sz w:val="24"/>
                <w:szCs w:val="24"/>
              </w:rPr>
              <w:t>e</w:t>
            </w:r>
          </w:p>
        </w:tc>
      </w:tr>
      <w:tr w:rsidR="00D44B01" w:rsidRPr="00900DE5" w:rsidTr="00744716">
        <w:trPr>
          <w:trHeight w:val="981"/>
        </w:trPr>
        <w:tc>
          <w:tcPr>
            <w:tcW w:w="1732" w:type="dxa"/>
            <w:tcBorders>
              <w:top w:val="single" w:sz="4" w:space="0" w:color="auto"/>
              <w:left w:val="nil"/>
              <w:bottom w:val="nil"/>
              <w:right w:val="nil"/>
            </w:tcBorders>
            <w:shd w:val="clear" w:color="auto" w:fill="FFFFFF"/>
          </w:tcPr>
          <w:p w:rsidR="00D44B01" w:rsidRPr="00900DE5" w:rsidRDefault="00D44B01" w:rsidP="00D44B01">
            <w:pPr>
              <w:pStyle w:val="NoSpacing"/>
              <w:rPr>
                <w:rFonts w:ascii="Times New Roman" w:hAnsi="Times New Roman"/>
                <w:b/>
                <w:sz w:val="24"/>
                <w:szCs w:val="24"/>
              </w:rPr>
            </w:pPr>
            <w:r w:rsidRPr="00900DE5">
              <w:rPr>
                <w:rFonts w:ascii="Times New Roman" w:hAnsi="Times New Roman"/>
                <w:b/>
                <w:sz w:val="24"/>
                <w:szCs w:val="24"/>
              </w:rPr>
              <w:t xml:space="preserve">Niveli i parapëlqyer </w:t>
            </w:r>
          </w:p>
          <w:p w:rsidR="00D44B01" w:rsidRPr="00900DE5" w:rsidRDefault="00D44B01" w:rsidP="00D44B01">
            <w:pPr>
              <w:pStyle w:val="NoSpacing"/>
              <w:rPr>
                <w:rFonts w:ascii="Times New Roman" w:hAnsi="Times New Roman"/>
                <w:sz w:val="24"/>
                <w:szCs w:val="24"/>
              </w:rPr>
            </w:pPr>
            <w:r w:rsidRPr="00900DE5">
              <w:rPr>
                <w:rFonts w:ascii="Times New Roman" w:hAnsi="Times New Roman"/>
                <w:b/>
                <w:sz w:val="24"/>
                <w:szCs w:val="24"/>
              </w:rPr>
              <w:t>për pranim</w:t>
            </w:r>
          </w:p>
        </w:tc>
        <w:tc>
          <w:tcPr>
            <w:tcW w:w="273" w:type="dxa"/>
            <w:tcBorders>
              <w:top w:val="single" w:sz="4" w:space="0" w:color="auto"/>
              <w:left w:val="nil"/>
              <w:bottom w:val="nil"/>
              <w:right w:val="nil"/>
            </w:tcBorders>
            <w:shd w:val="clear" w:color="auto" w:fill="FFFFFF"/>
          </w:tcPr>
          <w:p w:rsidR="00D44B01" w:rsidRPr="00900DE5" w:rsidRDefault="00D44B01" w:rsidP="00D44B01">
            <w:pPr>
              <w:pStyle w:val="NoSpacing"/>
              <w:rPr>
                <w:rFonts w:ascii="Times New Roman" w:hAnsi="Times New Roman"/>
                <w:sz w:val="24"/>
                <w:szCs w:val="24"/>
              </w:rPr>
            </w:pPr>
          </w:p>
        </w:tc>
        <w:tc>
          <w:tcPr>
            <w:tcW w:w="7472" w:type="dxa"/>
            <w:gridSpan w:val="2"/>
            <w:tcBorders>
              <w:top w:val="single" w:sz="4" w:space="0" w:color="auto"/>
              <w:left w:val="nil"/>
              <w:bottom w:val="nil"/>
              <w:right w:val="nil"/>
            </w:tcBorders>
            <w:shd w:val="clear" w:color="auto" w:fill="FFFFFF"/>
          </w:tcPr>
          <w:p w:rsidR="00D44B01" w:rsidRPr="00900DE5" w:rsidRDefault="00D44B01" w:rsidP="00D44B01">
            <w:pPr>
              <w:pStyle w:val="NoSpacing"/>
              <w:rPr>
                <w:rFonts w:ascii="Times New Roman" w:hAnsi="Times New Roman"/>
                <w:sz w:val="24"/>
                <w:szCs w:val="24"/>
              </w:rPr>
            </w:pPr>
            <w:r w:rsidRPr="00900DE5">
              <w:rPr>
                <w:rFonts w:ascii="Times New Roman" w:hAnsi="Times New Roman"/>
                <w:sz w:val="24"/>
                <w:szCs w:val="24"/>
              </w:rPr>
              <w:t>Nxënësit duhet të kenë përfunduar modulet profesionale të kl.</w:t>
            </w:r>
            <w:r>
              <w:rPr>
                <w:rFonts w:ascii="Times New Roman" w:hAnsi="Times New Roman"/>
                <w:sz w:val="24"/>
                <w:szCs w:val="24"/>
              </w:rPr>
              <w:t>11</w:t>
            </w:r>
            <w:r w:rsidRPr="00900DE5">
              <w:rPr>
                <w:rFonts w:ascii="Times New Roman" w:hAnsi="Times New Roman"/>
                <w:sz w:val="24"/>
                <w:szCs w:val="24"/>
              </w:rPr>
              <w:t xml:space="preserve">-të, të drejtimit mësimor “Agrobiznes” Niveli IV </w:t>
            </w:r>
            <w:r>
              <w:rPr>
                <w:rFonts w:ascii="Times New Roman" w:hAnsi="Times New Roman"/>
                <w:sz w:val="24"/>
                <w:szCs w:val="24"/>
              </w:rPr>
              <w:t>i</w:t>
            </w:r>
            <w:r w:rsidRPr="00900DE5">
              <w:rPr>
                <w:rFonts w:ascii="Times New Roman" w:hAnsi="Times New Roman"/>
                <w:sz w:val="24"/>
                <w:szCs w:val="24"/>
              </w:rPr>
              <w:t xml:space="preserve">  KSHK.</w:t>
            </w:r>
          </w:p>
        </w:tc>
      </w:tr>
    </w:tbl>
    <w:p w:rsidR="00744716" w:rsidRPr="00744716" w:rsidRDefault="00744716" w:rsidP="00744716">
      <w:pPr>
        <w:rPr>
          <w:vanish/>
        </w:rPr>
      </w:pPr>
    </w:p>
    <w:tbl>
      <w:tblPr>
        <w:tblpPr w:leftFromText="180" w:rightFromText="180" w:vertAnchor="text" w:horzAnchor="page" w:tblpX="1572" w:tblpY="46"/>
        <w:tblW w:w="9455" w:type="dxa"/>
        <w:tblBorders>
          <w:top w:val="single" w:sz="4" w:space="0" w:color="auto"/>
        </w:tblBorders>
        <w:tblLayout w:type="fixed"/>
        <w:tblCellMar>
          <w:left w:w="0" w:type="dxa"/>
          <w:right w:w="0" w:type="dxa"/>
        </w:tblCellMar>
        <w:tblLook w:val="01E0" w:firstRow="1" w:lastRow="1" w:firstColumn="1" w:lastColumn="1" w:noHBand="0" w:noVBand="0"/>
      </w:tblPr>
      <w:tblGrid>
        <w:gridCol w:w="1625"/>
        <w:gridCol w:w="810"/>
        <w:gridCol w:w="7020"/>
      </w:tblGrid>
      <w:tr w:rsidR="008F2323" w:rsidRPr="00900DE5" w:rsidTr="006D5E3F">
        <w:trPr>
          <w:trHeight w:val="7546"/>
        </w:trPr>
        <w:tc>
          <w:tcPr>
            <w:tcW w:w="1625" w:type="dxa"/>
          </w:tcPr>
          <w:p w:rsidR="008F2323" w:rsidRPr="00900DE5" w:rsidRDefault="008F2323" w:rsidP="00DB2E08">
            <w:pPr>
              <w:spacing w:before="13" w:line="256" w:lineRule="exact"/>
              <w:ind w:right="219"/>
              <w:rPr>
                <w:b/>
                <w:sz w:val="24"/>
              </w:rPr>
            </w:pPr>
            <w:r w:rsidRPr="00900DE5">
              <w:rPr>
                <w:b/>
                <w:sz w:val="24"/>
              </w:rPr>
              <w:t>Rezultatet e të</w:t>
            </w:r>
            <w:r w:rsidRPr="00900DE5">
              <w:rPr>
                <w:b/>
                <w:spacing w:val="1"/>
                <w:sz w:val="24"/>
              </w:rPr>
              <w:t xml:space="preserve"> </w:t>
            </w:r>
            <w:r>
              <w:rPr>
                <w:b/>
                <w:sz w:val="24"/>
              </w:rPr>
              <w:t xml:space="preserve">nxënit </w:t>
            </w:r>
            <w:r w:rsidRPr="00900DE5">
              <w:rPr>
                <w:b/>
                <w:sz w:val="24"/>
              </w:rPr>
              <w:t>(R</w:t>
            </w:r>
            <w:r>
              <w:rPr>
                <w:b/>
                <w:sz w:val="24"/>
              </w:rPr>
              <w:t>N</w:t>
            </w:r>
            <w:r w:rsidRPr="00900DE5">
              <w:rPr>
                <w:b/>
                <w:sz w:val="24"/>
              </w:rPr>
              <w:t>)</w:t>
            </w:r>
            <w:r w:rsidRPr="00900DE5">
              <w:rPr>
                <w:b/>
                <w:spacing w:val="-57"/>
                <w:sz w:val="24"/>
              </w:rPr>
              <w:t xml:space="preserve"> </w:t>
            </w:r>
            <w:r w:rsidRPr="00900DE5">
              <w:rPr>
                <w:b/>
                <w:sz w:val="24"/>
              </w:rPr>
              <w:t>dhe procedurat</w:t>
            </w:r>
            <w:r w:rsidRPr="00900DE5">
              <w:rPr>
                <w:b/>
                <w:spacing w:val="-58"/>
                <w:sz w:val="24"/>
              </w:rPr>
              <w:t xml:space="preserve"> </w:t>
            </w:r>
            <w:r w:rsidRPr="00900DE5">
              <w:rPr>
                <w:b/>
                <w:sz w:val="24"/>
              </w:rPr>
              <w:t>e</w:t>
            </w:r>
            <w:r w:rsidRPr="00900DE5">
              <w:rPr>
                <w:b/>
                <w:spacing w:val="-2"/>
                <w:sz w:val="24"/>
              </w:rPr>
              <w:t xml:space="preserve"> </w:t>
            </w:r>
            <w:r w:rsidRPr="00900DE5">
              <w:rPr>
                <w:b/>
                <w:sz w:val="24"/>
              </w:rPr>
              <w:t>vlerësimit</w:t>
            </w:r>
          </w:p>
        </w:tc>
        <w:tc>
          <w:tcPr>
            <w:tcW w:w="810" w:type="dxa"/>
          </w:tcPr>
          <w:p w:rsidR="008F2323" w:rsidRPr="00900DE5" w:rsidRDefault="008F2323" w:rsidP="008F2323">
            <w:pPr>
              <w:spacing w:before="13" w:line="256" w:lineRule="exact"/>
              <w:ind w:left="221"/>
              <w:rPr>
                <w:b/>
                <w:sz w:val="24"/>
              </w:rPr>
            </w:pPr>
            <w:r w:rsidRPr="00900DE5">
              <w:rPr>
                <w:b/>
                <w:sz w:val="24"/>
              </w:rPr>
              <w:t>RN</w:t>
            </w:r>
            <w:r w:rsidRPr="00900DE5">
              <w:rPr>
                <w:b/>
                <w:spacing w:val="-3"/>
                <w:sz w:val="24"/>
              </w:rPr>
              <w:t xml:space="preserve"> </w:t>
            </w:r>
            <w:r w:rsidRPr="00900DE5">
              <w:rPr>
                <w:b/>
                <w:sz w:val="24"/>
              </w:rPr>
              <w:t>1</w:t>
            </w:r>
          </w:p>
        </w:tc>
        <w:tc>
          <w:tcPr>
            <w:tcW w:w="7020" w:type="dxa"/>
          </w:tcPr>
          <w:p w:rsidR="008F2323" w:rsidRPr="00900DE5" w:rsidRDefault="008F2323" w:rsidP="008F2323">
            <w:pPr>
              <w:spacing w:before="13" w:line="256" w:lineRule="exact"/>
              <w:ind w:left="200" w:right="952"/>
              <w:rPr>
                <w:b/>
                <w:sz w:val="24"/>
              </w:rPr>
            </w:pPr>
            <w:r w:rsidRPr="00900DE5">
              <w:rPr>
                <w:b/>
                <w:sz w:val="24"/>
              </w:rPr>
              <w:t>Nxënësi</w:t>
            </w:r>
            <w:r w:rsidRPr="00900DE5">
              <w:rPr>
                <w:b/>
                <w:spacing w:val="-2"/>
                <w:sz w:val="24"/>
              </w:rPr>
              <w:t xml:space="preserve"> </w:t>
            </w:r>
            <w:r w:rsidRPr="00900DE5">
              <w:rPr>
                <w:b/>
                <w:sz w:val="24"/>
              </w:rPr>
              <w:t>përcaktojnë</w:t>
            </w:r>
            <w:r w:rsidRPr="00900DE5">
              <w:rPr>
                <w:b/>
                <w:spacing w:val="-3"/>
                <w:sz w:val="24"/>
              </w:rPr>
              <w:t xml:space="preserve"> </w:t>
            </w:r>
            <w:r w:rsidRPr="00900DE5">
              <w:rPr>
                <w:b/>
                <w:sz w:val="24"/>
              </w:rPr>
              <w:t>vendin e</w:t>
            </w:r>
            <w:r w:rsidRPr="00900DE5">
              <w:rPr>
                <w:b/>
                <w:spacing w:val="-3"/>
                <w:sz w:val="24"/>
              </w:rPr>
              <w:t xml:space="preserve"> </w:t>
            </w:r>
            <w:r w:rsidRPr="00900DE5">
              <w:rPr>
                <w:b/>
                <w:sz w:val="24"/>
              </w:rPr>
              <w:t>mbledhjes</w:t>
            </w:r>
            <w:r w:rsidRPr="00900DE5">
              <w:rPr>
                <w:b/>
                <w:spacing w:val="-1"/>
                <w:sz w:val="24"/>
              </w:rPr>
              <w:t xml:space="preserve"> </w:t>
            </w:r>
            <w:r w:rsidRPr="00900DE5">
              <w:rPr>
                <w:b/>
                <w:sz w:val="24"/>
              </w:rPr>
              <w:t>së</w:t>
            </w:r>
            <w:r w:rsidRPr="00900DE5">
              <w:rPr>
                <w:b/>
                <w:spacing w:val="-2"/>
                <w:sz w:val="24"/>
              </w:rPr>
              <w:t xml:space="preserve"> </w:t>
            </w:r>
            <w:r w:rsidRPr="00900DE5">
              <w:rPr>
                <w:b/>
                <w:sz w:val="24"/>
              </w:rPr>
              <w:t>bimëve</w:t>
            </w:r>
            <w:r w:rsidRPr="00900DE5">
              <w:rPr>
                <w:b/>
                <w:spacing w:val="-57"/>
                <w:sz w:val="24"/>
              </w:rPr>
              <w:t xml:space="preserve">                      </w:t>
            </w:r>
            <w:r w:rsidRPr="00900DE5">
              <w:rPr>
                <w:b/>
                <w:sz w:val="24"/>
              </w:rPr>
              <w:t>aromatike dhe  mjekësore.</w:t>
            </w:r>
          </w:p>
          <w:p w:rsidR="008F2323" w:rsidRPr="00900DE5" w:rsidRDefault="008F2323" w:rsidP="008F2323">
            <w:pPr>
              <w:spacing w:before="1" w:line="274" w:lineRule="exact"/>
              <w:ind w:left="200"/>
              <w:rPr>
                <w:b/>
                <w:i/>
                <w:sz w:val="24"/>
              </w:rPr>
            </w:pPr>
            <w:r w:rsidRPr="00900DE5">
              <w:rPr>
                <w:b/>
                <w:i/>
                <w:sz w:val="24"/>
              </w:rPr>
              <w:t>Kriteret</w:t>
            </w:r>
            <w:r w:rsidRPr="00900DE5">
              <w:rPr>
                <w:b/>
                <w:i/>
                <w:spacing w:val="-1"/>
                <w:sz w:val="24"/>
              </w:rPr>
              <w:t xml:space="preserve"> </w:t>
            </w:r>
            <w:r w:rsidRPr="00900DE5">
              <w:rPr>
                <w:b/>
                <w:i/>
                <w:sz w:val="24"/>
              </w:rPr>
              <w:t>e</w:t>
            </w:r>
            <w:r w:rsidRPr="00900DE5">
              <w:rPr>
                <w:b/>
                <w:i/>
                <w:spacing w:val="-1"/>
                <w:sz w:val="24"/>
              </w:rPr>
              <w:t xml:space="preserve"> </w:t>
            </w:r>
            <w:r w:rsidRPr="00900DE5">
              <w:rPr>
                <w:b/>
                <w:i/>
                <w:sz w:val="24"/>
              </w:rPr>
              <w:t>vlerësimit:</w:t>
            </w:r>
          </w:p>
          <w:p w:rsidR="008F2323" w:rsidRPr="00900DE5" w:rsidRDefault="008F2323" w:rsidP="008F2323">
            <w:pPr>
              <w:spacing w:line="274" w:lineRule="exact"/>
              <w:ind w:left="200"/>
              <w:rPr>
                <w:sz w:val="24"/>
              </w:rPr>
            </w:pPr>
            <w:r w:rsidRPr="00900DE5">
              <w:rPr>
                <w:sz w:val="24"/>
              </w:rPr>
              <w:t>Nxënësit</w:t>
            </w:r>
            <w:r w:rsidRPr="00900DE5">
              <w:rPr>
                <w:spacing w:val="-1"/>
                <w:sz w:val="24"/>
              </w:rPr>
              <w:t xml:space="preserve"> </w:t>
            </w:r>
            <w:r w:rsidRPr="00900DE5">
              <w:rPr>
                <w:sz w:val="24"/>
              </w:rPr>
              <w:t>duhet</w:t>
            </w:r>
            <w:r w:rsidRPr="00900DE5">
              <w:rPr>
                <w:spacing w:val="-1"/>
                <w:sz w:val="24"/>
              </w:rPr>
              <w:t xml:space="preserve"> </w:t>
            </w:r>
            <w:r w:rsidRPr="00900DE5">
              <w:rPr>
                <w:sz w:val="24"/>
              </w:rPr>
              <w:t>të</w:t>
            </w:r>
            <w:r w:rsidRPr="00900DE5">
              <w:rPr>
                <w:spacing w:val="-2"/>
                <w:sz w:val="24"/>
              </w:rPr>
              <w:t xml:space="preserve"> </w:t>
            </w:r>
            <w:r w:rsidRPr="00900DE5">
              <w:rPr>
                <w:sz w:val="24"/>
              </w:rPr>
              <w:t>jenë</w:t>
            </w:r>
            <w:r w:rsidRPr="00900DE5">
              <w:rPr>
                <w:spacing w:val="-3"/>
                <w:sz w:val="24"/>
              </w:rPr>
              <w:t xml:space="preserve"> </w:t>
            </w:r>
            <w:r w:rsidRPr="00900DE5">
              <w:rPr>
                <w:sz w:val="24"/>
              </w:rPr>
              <w:t>të</w:t>
            </w:r>
            <w:r w:rsidRPr="00900DE5">
              <w:rPr>
                <w:spacing w:val="1"/>
                <w:sz w:val="24"/>
              </w:rPr>
              <w:t xml:space="preserve"> </w:t>
            </w:r>
            <w:r w:rsidRPr="00900DE5">
              <w:rPr>
                <w:sz w:val="24"/>
              </w:rPr>
              <w:t>aftë:</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 përzgjedhë mjetet dhe materialet e domosdoshme që</w:t>
            </w:r>
            <w:r w:rsidRPr="00900DE5">
              <w:rPr>
                <w:spacing w:val="-58"/>
                <w:sz w:val="24"/>
              </w:rPr>
              <w:t xml:space="preserve"> </w:t>
            </w:r>
            <w:r w:rsidRPr="00900DE5">
              <w:rPr>
                <w:sz w:val="24"/>
              </w:rPr>
              <w:t>nevojiten për mbledhjen si: dorashka, kosha, gërshërë,</w:t>
            </w:r>
            <w:r w:rsidRPr="00900DE5">
              <w:rPr>
                <w:spacing w:val="-57"/>
                <w:sz w:val="24"/>
              </w:rPr>
              <w:t xml:space="preserve"> </w:t>
            </w:r>
            <w:r w:rsidRPr="00900DE5">
              <w:rPr>
                <w:sz w:val="24"/>
              </w:rPr>
              <w:t>spango</w:t>
            </w:r>
            <w:r w:rsidRPr="00900DE5">
              <w:rPr>
                <w:spacing w:val="1"/>
                <w:sz w:val="24"/>
              </w:rPr>
              <w:t xml:space="preserve"> </w:t>
            </w:r>
            <w:r w:rsidRPr="00900DE5">
              <w:rPr>
                <w:sz w:val="24"/>
              </w:rPr>
              <w:t>etj;</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w:t>
            </w:r>
            <w:r w:rsidRPr="00900DE5">
              <w:rPr>
                <w:spacing w:val="-4"/>
                <w:sz w:val="24"/>
              </w:rPr>
              <w:t xml:space="preserve"> </w:t>
            </w:r>
            <w:r w:rsidRPr="00900DE5">
              <w:rPr>
                <w:sz w:val="24"/>
              </w:rPr>
              <w:t>vlerësojnë</w:t>
            </w:r>
            <w:r w:rsidRPr="00900DE5">
              <w:rPr>
                <w:spacing w:val="-3"/>
                <w:sz w:val="24"/>
              </w:rPr>
              <w:t xml:space="preserve"> </w:t>
            </w:r>
            <w:r w:rsidRPr="00900DE5">
              <w:rPr>
                <w:sz w:val="24"/>
              </w:rPr>
              <w:t>zonën</w:t>
            </w:r>
            <w:r w:rsidRPr="00900DE5">
              <w:rPr>
                <w:spacing w:val="-3"/>
                <w:sz w:val="24"/>
              </w:rPr>
              <w:t xml:space="preserve"> </w:t>
            </w:r>
            <w:r w:rsidRPr="00900DE5">
              <w:rPr>
                <w:sz w:val="24"/>
              </w:rPr>
              <w:t>ku</w:t>
            </w:r>
            <w:r w:rsidRPr="00900DE5">
              <w:rPr>
                <w:spacing w:val="-2"/>
                <w:sz w:val="24"/>
              </w:rPr>
              <w:t xml:space="preserve"> </w:t>
            </w:r>
            <w:r w:rsidRPr="00900DE5">
              <w:rPr>
                <w:sz w:val="24"/>
              </w:rPr>
              <w:t>ndodhen</w:t>
            </w:r>
            <w:r w:rsidRPr="00900DE5">
              <w:rPr>
                <w:spacing w:val="-3"/>
                <w:sz w:val="24"/>
              </w:rPr>
              <w:t xml:space="preserve"> </w:t>
            </w:r>
            <w:r w:rsidRPr="00900DE5">
              <w:rPr>
                <w:sz w:val="24"/>
              </w:rPr>
              <w:t>bimët</w:t>
            </w:r>
            <w:r w:rsidRPr="00900DE5">
              <w:rPr>
                <w:spacing w:val="-3"/>
                <w:sz w:val="24"/>
              </w:rPr>
              <w:t xml:space="preserve"> </w:t>
            </w:r>
            <w:r w:rsidRPr="00900DE5">
              <w:rPr>
                <w:sz w:val="24"/>
              </w:rPr>
              <w:t>aromatike-</w:t>
            </w:r>
            <w:r w:rsidRPr="00900DE5">
              <w:rPr>
                <w:spacing w:val="-57"/>
                <w:sz w:val="24"/>
              </w:rPr>
              <w:t xml:space="preserve"> </w:t>
            </w:r>
            <w:r w:rsidRPr="00900DE5">
              <w:rPr>
                <w:sz w:val="24"/>
              </w:rPr>
              <w:t>mjekësore;</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 transportojë me kujdes mjetet dhe materialet e</w:t>
            </w:r>
            <w:r w:rsidRPr="00900DE5">
              <w:rPr>
                <w:spacing w:val="-58"/>
                <w:sz w:val="24"/>
              </w:rPr>
              <w:t xml:space="preserve"> </w:t>
            </w:r>
            <w:r w:rsidRPr="00900DE5">
              <w:rPr>
                <w:sz w:val="24"/>
              </w:rPr>
              <w:t>nevojshme;</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 përcaktojnë bimët aromatike-mjekësore që do të</w:t>
            </w:r>
            <w:r w:rsidRPr="00900DE5">
              <w:rPr>
                <w:spacing w:val="-57"/>
                <w:sz w:val="24"/>
              </w:rPr>
              <w:t xml:space="preserve"> </w:t>
            </w:r>
            <w:r w:rsidRPr="00900DE5">
              <w:rPr>
                <w:sz w:val="24"/>
              </w:rPr>
              <w:t>mblidhen;</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 rrethojnë me kujdes vendin ku ndodhen bimët</w:t>
            </w:r>
            <w:r w:rsidRPr="00900DE5">
              <w:rPr>
                <w:spacing w:val="-57"/>
                <w:sz w:val="24"/>
              </w:rPr>
              <w:t xml:space="preserve"> </w:t>
            </w:r>
            <w:r w:rsidRPr="00900DE5">
              <w:rPr>
                <w:sz w:val="24"/>
              </w:rPr>
              <w:t>aromatike-mjekësore;</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 pastrojnë zonën nga bimët helmuese dhe papastërtitë e</w:t>
            </w:r>
            <w:r w:rsidRPr="00900DE5">
              <w:rPr>
                <w:spacing w:val="-57"/>
                <w:sz w:val="24"/>
              </w:rPr>
              <w:t xml:space="preserve"> </w:t>
            </w:r>
            <w:r w:rsidRPr="00900DE5">
              <w:rPr>
                <w:sz w:val="24"/>
              </w:rPr>
              <w:t>tj;</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w:t>
            </w:r>
            <w:r w:rsidRPr="00900DE5">
              <w:rPr>
                <w:spacing w:val="-2"/>
                <w:sz w:val="24"/>
              </w:rPr>
              <w:t xml:space="preserve"> </w:t>
            </w:r>
            <w:r w:rsidRPr="00900DE5">
              <w:rPr>
                <w:sz w:val="24"/>
              </w:rPr>
              <w:t>marrin masa</w:t>
            </w:r>
            <w:r w:rsidRPr="00900DE5">
              <w:rPr>
                <w:spacing w:val="-1"/>
                <w:sz w:val="24"/>
              </w:rPr>
              <w:t xml:space="preserve"> </w:t>
            </w:r>
            <w:r w:rsidRPr="00900DE5">
              <w:rPr>
                <w:sz w:val="24"/>
              </w:rPr>
              <w:t>për parandalimin</w:t>
            </w:r>
            <w:r w:rsidRPr="00900DE5">
              <w:rPr>
                <w:spacing w:val="-1"/>
                <w:sz w:val="24"/>
              </w:rPr>
              <w:t xml:space="preserve"> </w:t>
            </w:r>
            <w:r w:rsidRPr="00900DE5">
              <w:rPr>
                <w:sz w:val="24"/>
              </w:rPr>
              <w:t>e</w:t>
            </w:r>
            <w:r w:rsidRPr="00900DE5">
              <w:rPr>
                <w:spacing w:val="-1"/>
                <w:sz w:val="24"/>
              </w:rPr>
              <w:t xml:space="preserve"> </w:t>
            </w:r>
            <w:r w:rsidRPr="00900DE5">
              <w:rPr>
                <w:sz w:val="24"/>
              </w:rPr>
              <w:t>rasteve</w:t>
            </w:r>
            <w:r w:rsidRPr="00900DE5">
              <w:rPr>
                <w:spacing w:val="-2"/>
                <w:sz w:val="24"/>
              </w:rPr>
              <w:t xml:space="preserve"> </w:t>
            </w:r>
            <w:r w:rsidRPr="00900DE5">
              <w:rPr>
                <w:sz w:val="24"/>
              </w:rPr>
              <w:t>të pakujdesisë;</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 komunikojë me etikë dhe profesionalizem;</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8F2323" w:rsidRPr="00900DE5" w:rsidRDefault="008F2323" w:rsidP="008F2323">
            <w:pPr>
              <w:widowControl w:val="0"/>
              <w:numPr>
                <w:ilvl w:val="0"/>
                <w:numId w:val="60"/>
              </w:numPr>
              <w:tabs>
                <w:tab w:val="left" w:pos="698"/>
              </w:tabs>
              <w:overflowPunct/>
              <w:adjustRightInd/>
              <w:ind w:right="569"/>
              <w:textAlignment w:val="auto"/>
              <w:rPr>
                <w:sz w:val="24"/>
              </w:rPr>
            </w:pPr>
            <w:r w:rsidRPr="00900DE5">
              <w:rPr>
                <w:sz w:val="24"/>
              </w:rPr>
              <w:t>të</w:t>
            </w:r>
            <w:r w:rsidRPr="00900DE5">
              <w:rPr>
                <w:spacing w:val="-2"/>
                <w:sz w:val="24"/>
              </w:rPr>
              <w:t xml:space="preserve"> </w:t>
            </w:r>
            <w:r w:rsidRPr="00900DE5">
              <w:rPr>
                <w:sz w:val="24"/>
              </w:rPr>
              <w:t>zbatojnë</w:t>
            </w:r>
            <w:r w:rsidRPr="00900DE5">
              <w:rPr>
                <w:spacing w:val="-2"/>
                <w:sz w:val="24"/>
              </w:rPr>
              <w:t xml:space="preserve"> </w:t>
            </w:r>
            <w:r w:rsidRPr="00900DE5">
              <w:rPr>
                <w:sz w:val="24"/>
              </w:rPr>
              <w:t>rregullat</w:t>
            </w:r>
            <w:r w:rsidRPr="00900DE5">
              <w:rPr>
                <w:spacing w:val="-1"/>
                <w:sz w:val="24"/>
              </w:rPr>
              <w:t xml:space="preserve"> </w:t>
            </w:r>
            <w:r w:rsidRPr="00900DE5">
              <w:rPr>
                <w:sz w:val="24"/>
              </w:rPr>
              <w:t>e</w:t>
            </w:r>
            <w:r w:rsidRPr="00900DE5">
              <w:rPr>
                <w:spacing w:val="-1"/>
                <w:sz w:val="24"/>
              </w:rPr>
              <w:t xml:space="preserve"> </w:t>
            </w:r>
            <w:r w:rsidRPr="00900DE5">
              <w:rPr>
                <w:sz w:val="24"/>
              </w:rPr>
              <w:t>sigurimit</w:t>
            </w:r>
            <w:r w:rsidRPr="00900DE5">
              <w:rPr>
                <w:spacing w:val="-1"/>
                <w:sz w:val="24"/>
              </w:rPr>
              <w:t xml:space="preserve"> </w:t>
            </w:r>
            <w:r w:rsidRPr="00900DE5">
              <w:rPr>
                <w:sz w:val="24"/>
              </w:rPr>
              <w:t>teknik</w:t>
            </w:r>
            <w:r w:rsidRPr="00900DE5">
              <w:rPr>
                <w:spacing w:val="-1"/>
                <w:sz w:val="24"/>
              </w:rPr>
              <w:t xml:space="preserve"> </w:t>
            </w:r>
            <w:r w:rsidRPr="00900DE5">
              <w:rPr>
                <w:sz w:val="24"/>
              </w:rPr>
              <w:t>dhe</w:t>
            </w:r>
            <w:r w:rsidRPr="00900DE5">
              <w:rPr>
                <w:spacing w:val="-1"/>
                <w:sz w:val="24"/>
              </w:rPr>
              <w:t xml:space="preserve"> </w:t>
            </w:r>
            <w:r w:rsidRPr="00900DE5">
              <w:rPr>
                <w:sz w:val="24"/>
              </w:rPr>
              <w:t>ruajtjes së</w:t>
            </w:r>
            <w:r w:rsidRPr="00900DE5">
              <w:rPr>
                <w:spacing w:val="-57"/>
                <w:sz w:val="24"/>
              </w:rPr>
              <w:t xml:space="preserve"> </w:t>
            </w:r>
            <w:r w:rsidRPr="00900DE5">
              <w:rPr>
                <w:sz w:val="24"/>
              </w:rPr>
              <w:t>mjedisit.</w:t>
            </w:r>
          </w:p>
          <w:p w:rsidR="008F2323" w:rsidRPr="00900DE5" w:rsidRDefault="008F2323" w:rsidP="008F2323">
            <w:pPr>
              <w:spacing w:before="4" w:line="274" w:lineRule="exact"/>
              <w:ind w:left="200"/>
              <w:rPr>
                <w:b/>
                <w:i/>
                <w:sz w:val="24"/>
              </w:rPr>
            </w:pPr>
            <w:r w:rsidRPr="00900DE5">
              <w:rPr>
                <w:b/>
                <w:i/>
                <w:sz w:val="24"/>
              </w:rPr>
              <w:t>Instrumentet</w:t>
            </w:r>
            <w:r w:rsidRPr="00900DE5">
              <w:rPr>
                <w:b/>
                <w:i/>
                <w:spacing w:val="-2"/>
                <w:sz w:val="24"/>
              </w:rPr>
              <w:t xml:space="preserve"> </w:t>
            </w:r>
            <w:r w:rsidRPr="00900DE5">
              <w:rPr>
                <w:b/>
                <w:i/>
                <w:sz w:val="24"/>
              </w:rPr>
              <w:t>e</w:t>
            </w:r>
            <w:r w:rsidRPr="00900DE5">
              <w:rPr>
                <w:b/>
                <w:i/>
                <w:spacing w:val="-3"/>
                <w:sz w:val="24"/>
              </w:rPr>
              <w:t xml:space="preserve"> </w:t>
            </w:r>
            <w:r w:rsidRPr="00900DE5">
              <w:rPr>
                <w:b/>
                <w:i/>
                <w:sz w:val="24"/>
              </w:rPr>
              <w:t>vlerësimit:</w:t>
            </w:r>
          </w:p>
          <w:p w:rsidR="008F2323" w:rsidRPr="00900DE5" w:rsidRDefault="008F2323" w:rsidP="008F2323">
            <w:pPr>
              <w:tabs>
                <w:tab w:val="left" w:pos="651"/>
              </w:tabs>
              <w:spacing w:line="254" w:lineRule="exact"/>
              <w:ind w:left="291"/>
              <w:rPr>
                <w:sz w:val="24"/>
              </w:rPr>
            </w:pPr>
            <w:r w:rsidRPr="00900DE5">
              <w:rPr>
                <w:sz w:val="24"/>
              </w:rPr>
              <w:t>-</w:t>
            </w:r>
            <w:r w:rsidRPr="00900DE5">
              <w:rPr>
                <w:sz w:val="24"/>
              </w:rPr>
              <w:tab/>
              <w:t>Vëzhgim</w:t>
            </w:r>
            <w:r w:rsidRPr="00900DE5">
              <w:rPr>
                <w:spacing w:val="-2"/>
                <w:sz w:val="24"/>
              </w:rPr>
              <w:t xml:space="preserve"> </w:t>
            </w:r>
            <w:r w:rsidRPr="00900DE5">
              <w:rPr>
                <w:sz w:val="24"/>
              </w:rPr>
              <w:t>me</w:t>
            </w:r>
            <w:r w:rsidRPr="00900DE5">
              <w:rPr>
                <w:spacing w:val="-1"/>
                <w:sz w:val="24"/>
              </w:rPr>
              <w:t xml:space="preserve"> </w:t>
            </w:r>
            <w:r w:rsidRPr="00900DE5">
              <w:rPr>
                <w:sz w:val="24"/>
              </w:rPr>
              <w:t>listë</w:t>
            </w:r>
            <w:r w:rsidRPr="00900DE5">
              <w:rPr>
                <w:spacing w:val="-1"/>
                <w:sz w:val="24"/>
              </w:rPr>
              <w:t xml:space="preserve"> </w:t>
            </w:r>
            <w:r w:rsidRPr="00900DE5">
              <w:rPr>
                <w:sz w:val="24"/>
              </w:rPr>
              <w:t>kontrolli.</w:t>
            </w:r>
          </w:p>
        </w:tc>
      </w:tr>
    </w:tbl>
    <w:p w:rsidR="00231726" w:rsidRPr="00900DE5" w:rsidRDefault="00231726" w:rsidP="00231726">
      <w:pPr>
        <w:rPr>
          <w:vanish/>
        </w:rPr>
      </w:pPr>
    </w:p>
    <w:tbl>
      <w:tblPr>
        <w:tblW w:w="7290" w:type="dxa"/>
        <w:tblInd w:w="2538" w:type="dxa"/>
        <w:tblLayout w:type="fixed"/>
        <w:tblLook w:val="0000" w:firstRow="0" w:lastRow="0" w:firstColumn="0" w:lastColumn="0" w:noHBand="0" w:noVBand="0"/>
      </w:tblPr>
      <w:tblGrid>
        <w:gridCol w:w="810"/>
        <w:gridCol w:w="6480"/>
      </w:tblGrid>
      <w:tr w:rsidR="00231726" w:rsidRPr="00900DE5" w:rsidTr="008407C7">
        <w:trPr>
          <w:trHeight w:val="440"/>
        </w:trPr>
        <w:tc>
          <w:tcPr>
            <w:tcW w:w="810" w:type="dxa"/>
          </w:tcPr>
          <w:p w:rsidR="00231726" w:rsidRPr="00900DE5" w:rsidRDefault="00231726" w:rsidP="00231726">
            <w:pPr>
              <w:numPr>
                <w:ilvl w:val="12"/>
                <w:numId w:val="0"/>
              </w:numPr>
              <w:rPr>
                <w:b/>
                <w:sz w:val="24"/>
                <w:szCs w:val="24"/>
              </w:rPr>
            </w:pPr>
            <w:r w:rsidRPr="00900DE5">
              <w:rPr>
                <w:b/>
                <w:sz w:val="24"/>
                <w:szCs w:val="24"/>
              </w:rPr>
              <w:t xml:space="preserve">RN 2 </w:t>
            </w:r>
          </w:p>
        </w:tc>
        <w:tc>
          <w:tcPr>
            <w:tcW w:w="6480" w:type="dxa"/>
          </w:tcPr>
          <w:p w:rsidR="00231726" w:rsidRPr="00900DE5" w:rsidRDefault="00231726" w:rsidP="00B71731">
            <w:pPr>
              <w:spacing w:line="256" w:lineRule="exact"/>
              <w:ind w:right="193"/>
              <w:rPr>
                <w:b/>
                <w:sz w:val="24"/>
              </w:rPr>
            </w:pPr>
            <w:r w:rsidRPr="00900DE5">
              <w:rPr>
                <w:b/>
                <w:sz w:val="24"/>
              </w:rPr>
              <w:t>Nxënësi</w:t>
            </w:r>
            <w:r w:rsidRPr="00900DE5">
              <w:rPr>
                <w:b/>
                <w:spacing w:val="21"/>
                <w:sz w:val="24"/>
              </w:rPr>
              <w:t xml:space="preserve"> </w:t>
            </w:r>
            <w:r w:rsidRPr="00900DE5">
              <w:rPr>
                <w:b/>
                <w:sz w:val="24"/>
              </w:rPr>
              <w:t>mbledhin</w:t>
            </w:r>
            <w:r w:rsidRPr="00900DE5">
              <w:rPr>
                <w:b/>
                <w:spacing w:val="20"/>
                <w:sz w:val="24"/>
              </w:rPr>
              <w:t xml:space="preserve"> </w:t>
            </w:r>
            <w:r w:rsidRPr="00900DE5">
              <w:rPr>
                <w:b/>
                <w:sz w:val="24"/>
              </w:rPr>
              <w:t>bimë</w:t>
            </w:r>
            <w:r w:rsidRPr="00900DE5">
              <w:rPr>
                <w:b/>
                <w:spacing w:val="18"/>
                <w:sz w:val="24"/>
              </w:rPr>
              <w:t xml:space="preserve"> </w:t>
            </w:r>
            <w:r w:rsidRPr="00900DE5">
              <w:rPr>
                <w:b/>
                <w:sz w:val="24"/>
              </w:rPr>
              <w:t>aromatike dhe mjekësore.</w:t>
            </w:r>
          </w:p>
          <w:p w:rsidR="00231726" w:rsidRPr="00900DE5" w:rsidRDefault="00231726" w:rsidP="00231726">
            <w:pPr>
              <w:tabs>
                <w:tab w:val="left" w:pos="360"/>
              </w:tabs>
              <w:rPr>
                <w:b/>
                <w:iCs/>
                <w:sz w:val="24"/>
                <w:szCs w:val="24"/>
              </w:rPr>
            </w:pPr>
            <w:r w:rsidRPr="00900DE5">
              <w:rPr>
                <w:b/>
                <w:sz w:val="24"/>
                <w:szCs w:val="24"/>
              </w:rPr>
              <w:t>bujqësore</w:t>
            </w:r>
            <w:r w:rsidRPr="00900DE5">
              <w:rPr>
                <w:b/>
                <w:iCs/>
                <w:sz w:val="24"/>
                <w:szCs w:val="24"/>
              </w:rPr>
              <w:t>.</w:t>
            </w:r>
          </w:p>
          <w:p w:rsidR="00231726" w:rsidRPr="00900DE5" w:rsidRDefault="00231726" w:rsidP="00231726">
            <w:pPr>
              <w:tabs>
                <w:tab w:val="left" w:pos="360"/>
              </w:tabs>
              <w:rPr>
                <w:b/>
                <w:i/>
                <w:sz w:val="24"/>
                <w:szCs w:val="24"/>
              </w:rPr>
            </w:pPr>
            <w:r w:rsidRPr="00900DE5">
              <w:rPr>
                <w:b/>
                <w:i/>
                <w:sz w:val="24"/>
                <w:szCs w:val="24"/>
              </w:rPr>
              <w:t>Kriteret e vlerësimit:</w:t>
            </w:r>
          </w:p>
          <w:p w:rsidR="00231726" w:rsidRPr="00900DE5" w:rsidRDefault="00231726" w:rsidP="00231726">
            <w:pPr>
              <w:tabs>
                <w:tab w:val="left" w:pos="360"/>
              </w:tabs>
              <w:jc w:val="both"/>
              <w:rPr>
                <w:sz w:val="24"/>
                <w:szCs w:val="24"/>
              </w:rPr>
            </w:pPr>
            <w:r w:rsidRPr="00900DE5">
              <w:rPr>
                <w:sz w:val="24"/>
                <w:szCs w:val="24"/>
              </w:rPr>
              <w:t>Nxënësi duhet të jetë i aftë:</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 përcaktojnë llojin e bimëve aromatike për erëza sipas</w:t>
            </w:r>
            <w:r w:rsidRPr="00900DE5">
              <w:rPr>
                <w:spacing w:val="-57"/>
                <w:sz w:val="24"/>
              </w:rPr>
              <w:t xml:space="preserve"> </w:t>
            </w:r>
            <w:r w:rsidRPr="00900DE5">
              <w:rPr>
                <w:sz w:val="24"/>
              </w:rPr>
              <w:t>llojit që ka</w:t>
            </w:r>
            <w:r w:rsidRPr="00900DE5">
              <w:rPr>
                <w:spacing w:val="-2"/>
                <w:sz w:val="24"/>
              </w:rPr>
              <w:t xml:space="preserve"> </w:t>
            </w:r>
            <w:r w:rsidRPr="00900DE5">
              <w:rPr>
                <w:sz w:val="24"/>
              </w:rPr>
              <w:t>zona;</w:t>
            </w:r>
          </w:p>
          <w:p w:rsidR="00231726"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 xml:space="preserve">të përcaktojnë llojin e bimëve mjekësore sipas llojit që ka </w:t>
            </w:r>
            <w:r w:rsidRPr="00900DE5">
              <w:rPr>
                <w:spacing w:val="-57"/>
                <w:sz w:val="24"/>
              </w:rPr>
              <w:t xml:space="preserve"> </w:t>
            </w:r>
            <w:r w:rsidRPr="00900DE5">
              <w:rPr>
                <w:sz w:val="24"/>
              </w:rPr>
              <w:t>zona;</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 xml:space="preserve">të përcaktojnë fazën e zhvillimit vjetor në varësi të llojit </w:t>
            </w:r>
            <w:r w:rsidRPr="0065260F">
              <w:rPr>
                <w:sz w:val="24"/>
              </w:rPr>
              <w:t>të bimës</w:t>
            </w:r>
            <w:r w:rsidRPr="0065260F">
              <w:rPr>
                <w:spacing w:val="-1"/>
                <w:sz w:val="32"/>
              </w:rPr>
              <w:t xml:space="preserve"> </w:t>
            </w:r>
            <w:r w:rsidRPr="00900DE5">
              <w:rPr>
                <w:sz w:val="24"/>
              </w:rPr>
              <w:t>(formim gjethesh, lulëzim, pjekje);</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 përcaktojnë kohën e mbledhjes së bimëve sipas</w:t>
            </w:r>
            <w:r w:rsidRPr="00900DE5">
              <w:rPr>
                <w:spacing w:val="1"/>
                <w:sz w:val="24"/>
              </w:rPr>
              <w:t xml:space="preserve"> </w:t>
            </w:r>
            <w:r w:rsidRPr="00900DE5">
              <w:rPr>
                <w:sz w:val="24"/>
              </w:rPr>
              <w:t>kritereve</w:t>
            </w:r>
            <w:r w:rsidRPr="00900DE5">
              <w:rPr>
                <w:spacing w:val="-3"/>
                <w:sz w:val="24"/>
              </w:rPr>
              <w:t xml:space="preserve"> </w:t>
            </w:r>
            <w:r w:rsidRPr="00900DE5">
              <w:rPr>
                <w:sz w:val="24"/>
              </w:rPr>
              <w:t>(mëngjes,</w:t>
            </w:r>
            <w:r w:rsidRPr="00900DE5">
              <w:rPr>
                <w:spacing w:val="-3"/>
                <w:sz w:val="24"/>
              </w:rPr>
              <w:t xml:space="preserve"> </w:t>
            </w:r>
            <w:r w:rsidRPr="00900DE5">
              <w:rPr>
                <w:sz w:val="24"/>
              </w:rPr>
              <w:t>agim,</w:t>
            </w:r>
            <w:r w:rsidRPr="00900DE5">
              <w:rPr>
                <w:spacing w:val="-1"/>
                <w:sz w:val="24"/>
              </w:rPr>
              <w:t xml:space="preserve"> </w:t>
            </w:r>
            <w:r w:rsidRPr="00900DE5">
              <w:rPr>
                <w:sz w:val="24"/>
              </w:rPr>
              <w:t>mbrëmje)</w:t>
            </w:r>
            <w:r w:rsidRPr="00900DE5">
              <w:rPr>
                <w:spacing w:val="-3"/>
                <w:sz w:val="24"/>
              </w:rPr>
              <w:t xml:space="preserve"> </w:t>
            </w:r>
            <w:r w:rsidRPr="00900DE5">
              <w:rPr>
                <w:sz w:val="24"/>
              </w:rPr>
              <w:t>duke</w:t>
            </w:r>
            <w:r w:rsidRPr="00900DE5">
              <w:rPr>
                <w:spacing w:val="-4"/>
                <w:sz w:val="24"/>
              </w:rPr>
              <w:t xml:space="preserve"> </w:t>
            </w:r>
            <w:r w:rsidRPr="00900DE5">
              <w:rPr>
                <w:sz w:val="24"/>
              </w:rPr>
              <w:t>iu</w:t>
            </w:r>
            <w:r w:rsidRPr="00900DE5">
              <w:rPr>
                <w:spacing w:val="-4"/>
                <w:sz w:val="24"/>
              </w:rPr>
              <w:t xml:space="preserve"> </w:t>
            </w:r>
            <w:r w:rsidRPr="0065260F">
              <w:rPr>
                <w:sz w:val="24"/>
              </w:rPr>
              <w:t>përshtatur llojit</w:t>
            </w:r>
            <w:r>
              <w:rPr>
                <w:spacing w:val="-1"/>
                <w:sz w:val="32"/>
              </w:rPr>
              <w:t xml:space="preserve"> </w:t>
            </w:r>
            <w:r w:rsidRPr="00900DE5">
              <w:rPr>
                <w:sz w:val="24"/>
              </w:rPr>
              <w:t>të</w:t>
            </w:r>
            <w:r w:rsidRPr="00900DE5">
              <w:rPr>
                <w:spacing w:val="-1"/>
                <w:sz w:val="24"/>
              </w:rPr>
              <w:t xml:space="preserve"> </w:t>
            </w:r>
            <w:r w:rsidRPr="00900DE5">
              <w:rPr>
                <w:sz w:val="24"/>
              </w:rPr>
              <w:t>kulturës;</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w:t>
            </w:r>
            <w:r w:rsidRPr="00900DE5">
              <w:rPr>
                <w:spacing w:val="-2"/>
                <w:sz w:val="24"/>
              </w:rPr>
              <w:t xml:space="preserve"> </w:t>
            </w:r>
            <w:r w:rsidRPr="00900DE5">
              <w:rPr>
                <w:sz w:val="24"/>
              </w:rPr>
              <w:t>mbledhin</w:t>
            </w:r>
            <w:r w:rsidRPr="00900DE5">
              <w:rPr>
                <w:spacing w:val="-1"/>
                <w:sz w:val="24"/>
              </w:rPr>
              <w:t xml:space="preserve"> </w:t>
            </w:r>
            <w:r w:rsidRPr="00900DE5">
              <w:rPr>
                <w:sz w:val="24"/>
              </w:rPr>
              <w:t>bimët e</w:t>
            </w:r>
            <w:r w:rsidRPr="00900DE5">
              <w:rPr>
                <w:spacing w:val="-2"/>
                <w:sz w:val="24"/>
              </w:rPr>
              <w:t xml:space="preserve"> </w:t>
            </w:r>
            <w:r w:rsidRPr="00900DE5">
              <w:rPr>
                <w:sz w:val="24"/>
              </w:rPr>
              <w:t>përcaktuara</w:t>
            </w:r>
            <w:r w:rsidRPr="00900DE5">
              <w:rPr>
                <w:spacing w:val="-1"/>
                <w:sz w:val="24"/>
              </w:rPr>
              <w:t xml:space="preserve"> </w:t>
            </w:r>
            <w:r w:rsidRPr="00900DE5">
              <w:rPr>
                <w:sz w:val="24"/>
              </w:rPr>
              <w:t>sipas</w:t>
            </w:r>
            <w:r w:rsidRPr="00900DE5">
              <w:rPr>
                <w:spacing w:val="-1"/>
                <w:sz w:val="24"/>
              </w:rPr>
              <w:t xml:space="preserve"> </w:t>
            </w:r>
            <w:r w:rsidRPr="00900DE5">
              <w:rPr>
                <w:sz w:val="24"/>
              </w:rPr>
              <w:t>procedurës;</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w:t>
            </w:r>
            <w:r w:rsidRPr="00900DE5">
              <w:rPr>
                <w:spacing w:val="-3"/>
                <w:sz w:val="24"/>
              </w:rPr>
              <w:t xml:space="preserve"> </w:t>
            </w:r>
            <w:r w:rsidRPr="00900DE5">
              <w:rPr>
                <w:sz w:val="24"/>
              </w:rPr>
              <w:t>vendosin</w:t>
            </w:r>
            <w:r w:rsidRPr="00900DE5">
              <w:rPr>
                <w:spacing w:val="-1"/>
                <w:sz w:val="24"/>
              </w:rPr>
              <w:t xml:space="preserve"> </w:t>
            </w:r>
            <w:r w:rsidRPr="00900DE5">
              <w:rPr>
                <w:sz w:val="24"/>
              </w:rPr>
              <w:t>bimët</w:t>
            </w:r>
            <w:r w:rsidRPr="00900DE5">
              <w:rPr>
                <w:spacing w:val="-2"/>
                <w:sz w:val="24"/>
              </w:rPr>
              <w:t xml:space="preserve"> </w:t>
            </w:r>
            <w:r w:rsidRPr="00900DE5">
              <w:rPr>
                <w:sz w:val="24"/>
              </w:rPr>
              <w:t>e</w:t>
            </w:r>
            <w:r w:rsidRPr="00900DE5">
              <w:rPr>
                <w:spacing w:val="-2"/>
                <w:sz w:val="24"/>
              </w:rPr>
              <w:t xml:space="preserve"> </w:t>
            </w:r>
            <w:r w:rsidRPr="00900DE5">
              <w:rPr>
                <w:sz w:val="24"/>
              </w:rPr>
              <w:t>mbledhura</w:t>
            </w:r>
            <w:r w:rsidRPr="00900DE5">
              <w:rPr>
                <w:spacing w:val="-4"/>
                <w:sz w:val="24"/>
              </w:rPr>
              <w:t xml:space="preserve"> </w:t>
            </w:r>
            <w:r w:rsidRPr="00900DE5">
              <w:rPr>
                <w:sz w:val="24"/>
              </w:rPr>
              <w:t>me</w:t>
            </w:r>
            <w:r w:rsidRPr="00900DE5">
              <w:rPr>
                <w:spacing w:val="-1"/>
                <w:sz w:val="24"/>
              </w:rPr>
              <w:t xml:space="preserve"> </w:t>
            </w:r>
            <w:r w:rsidRPr="00900DE5">
              <w:rPr>
                <w:sz w:val="24"/>
              </w:rPr>
              <w:t>kujdes</w:t>
            </w:r>
            <w:r w:rsidRPr="00900DE5">
              <w:rPr>
                <w:spacing w:val="-1"/>
                <w:sz w:val="24"/>
              </w:rPr>
              <w:t xml:space="preserve"> </w:t>
            </w:r>
            <w:r w:rsidRPr="00900DE5">
              <w:rPr>
                <w:sz w:val="24"/>
              </w:rPr>
              <w:t>në</w:t>
            </w:r>
            <w:r w:rsidRPr="00900DE5">
              <w:rPr>
                <w:spacing w:val="-3"/>
                <w:sz w:val="24"/>
              </w:rPr>
              <w:t xml:space="preserve"> </w:t>
            </w:r>
            <w:r w:rsidRPr="00900DE5">
              <w:rPr>
                <w:sz w:val="24"/>
              </w:rPr>
              <w:t>vendin</w:t>
            </w:r>
            <w:r w:rsidRPr="00900DE5">
              <w:rPr>
                <w:spacing w:val="-1"/>
                <w:sz w:val="24"/>
              </w:rPr>
              <w:t xml:space="preserve"> </w:t>
            </w:r>
            <w:r w:rsidRPr="0065260F">
              <w:rPr>
                <w:sz w:val="24"/>
              </w:rPr>
              <w:t>e</w:t>
            </w:r>
            <w:r>
              <w:rPr>
                <w:sz w:val="24"/>
              </w:rPr>
              <w:t xml:space="preserve"> </w:t>
            </w:r>
            <w:r w:rsidRPr="0065260F">
              <w:rPr>
                <w:sz w:val="24"/>
              </w:rPr>
              <w:t>caktuar</w:t>
            </w:r>
            <w:r w:rsidRPr="0065260F">
              <w:rPr>
                <w:spacing w:val="-1"/>
                <w:sz w:val="32"/>
              </w:rPr>
              <w:t xml:space="preserve"> </w:t>
            </w:r>
            <w:r w:rsidRPr="00900DE5">
              <w:rPr>
                <w:sz w:val="24"/>
              </w:rPr>
              <w:t>në</w:t>
            </w:r>
            <w:r w:rsidRPr="00900DE5">
              <w:rPr>
                <w:spacing w:val="-1"/>
                <w:sz w:val="24"/>
              </w:rPr>
              <w:t xml:space="preserve"> </w:t>
            </w:r>
            <w:r w:rsidRPr="00900DE5">
              <w:rPr>
                <w:sz w:val="24"/>
              </w:rPr>
              <w:t>fushë, mundësisht në</w:t>
            </w:r>
            <w:r w:rsidRPr="00900DE5">
              <w:rPr>
                <w:spacing w:val="-1"/>
                <w:sz w:val="24"/>
              </w:rPr>
              <w:t xml:space="preserve"> </w:t>
            </w:r>
            <w:r w:rsidRPr="00900DE5">
              <w:rPr>
                <w:sz w:val="24"/>
              </w:rPr>
              <w:t>hije;</w:t>
            </w:r>
          </w:p>
          <w:p w:rsidR="00231726"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w:t>
            </w:r>
            <w:r w:rsidRPr="00900DE5">
              <w:rPr>
                <w:spacing w:val="-4"/>
                <w:sz w:val="24"/>
              </w:rPr>
              <w:t xml:space="preserve"> </w:t>
            </w:r>
            <w:r w:rsidRPr="00900DE5">
              <w:rPr>
                <w:sz w:val="24"/>
              </w:rPr>
              <w:t>rendisin</w:t>
            </w:r>
            <w:r w:rsidRPr="00900DE5">
              <w:rPr>
                <w:spacing w:val="-2"/>
                <w:sz w:val="24"/>
              </w:rPr>
              <w:t xml:space="preserve"> </w:t>
            </w:r>
            <w:r w:rsidRPr="00900DE5">
              <w:rPr>
                <w:sz w:val="24"/>
              </w:rPr>
              <w:t>bimët</w:t>
            </w:r>
            <w:r w:rsidRPr="00900DE5">
              <w:rPr>
                <w:spacing w:val="-2"/>
                <w:sz w:val="24"/>
              </w:rPr>
              <w:t xml:space="preserve"> </w:t>
            </w:r>
            <w:r w:rsidRPr="00900DE5">
              <w:rPr>
                <w:sz w:val="24"/>
              </w:rPr>
              <w:t>e</w:t>
            </w:r>
            <w:r w:rsidRPr="00900DE5">
              <w:rPr>
                <w:spacing w:val="-3"/>
                <w:sz w:val="24"/>
              </w:rPr>
              <w:t xml:space="preserve"> </w:t>
            </w:r>
            <w:r w:rsidRPr="00900DE5">
              <w:rPr>
                <w:sz w:val="24"/>
              </w:rPr>
              <w:t>mbledhura</w:t>
            </w:r>
            <w:r w:rsidRPr="00900DE5">
              <w:rPr>
                <w:spacing w:val="-3"/>
                <w:sz w:val="24"/>
              </w:rPr>
              <w:t xml:space="preserve"> </w:t>
            </w:r>
            <w:r w:rsidRPr="00900DE5">
              <w:rPr>
                <w:sz w:val="24"/>
              </w:rPr>
              <w:t>sipas</w:t>
            </w:r>
            <w:r w:rsidRPr="00900DE5">
              <w:rPr>
                <w:spacing w:val="-2"/>
                <w:sz w:val="24"/>
              </w:rPr>
              <w:t xml:space="preserve"> </w:t>
            </w:r>
            <w:r w:rsidRPr="00900DE5">
              <w:rPr>
                <w:sz w:val="24"/>
              </w:rPr>
              <w:t>përkatësisë</w:t>
            </w:r>
            <w:r w:rsidRPr="00900DE5">
              <w:rPr>
                <w:spacing w:val="-4"/>
                <w:sz w:val="24"/>
              </w:rPr>
              <w:t xml:space="preserve"> </w:t>
            </w:r>
            <w:r w:rsidRPr="00900DE5">
              <w:rPr>
                <w:sz w:val="24"/>
              </w:rPr>
              <w:t>së</w:t>
            </w:r>
            <w:r w:rsidRPr="00900DE5">
              <w:rPr>
                <w:spacing w:val="-57"/>
                <w:sz w:val="24"/>
              </w:rPr>
              <w:t xml:space="preserve"> </w:t>
            </w:r>
            <w:r w:rsidRPr="00900DE5">
              <w:rPr>
                <w:sz w:val="24"/>
              </w:rPr>
              <w:t>përdorimit</w:t>
            </w:r>
            <w:r w:rsidRPr="00900DE5">
              <w:rPr>
                <w:spacing w:val="-1"/>
                <w:sz w:val="24"/>
              </w:rPr>
              <w:t xml:space="preserve"> </w:t>
            </w:r>
            <w:r w:rsidRPr="00900DE5">
              <w:rPr>
                <w:sz w:val="24"/>
              </w:rPr>
              <w:t>me shumë</w:t>
            </w:r>
            <w:r w:rsidRPr="00900DE5">
              <w:rPr>
                <w:spacing w:val="-1"/>
                <w:sz w:val="24"/>
              </w:rPr>
              <w:t xml:space="preserve"> </w:t>
            </w:r>
            <w:r w:rsidRPr="00900DE5">
              <w:rPr>
                <w:sz w:val="24"/>
              </w:rPr>
              <w:t>kujdes;</w:t>
            </w:r>
          </w:p>
          <w:p w:rsidR="00D008F0" w:rsidRPr="00900DE5" w:rsidRDefault="00D008F0" w:rsidP="00D008F0">
            <w:pPr>
              <w:widowControl w:val="0"/>
              <w:numPr>
                <w:ilvl w:val="0"/>
                <w:numId w:val="201"/>
              </w:numPr>
              <w:tabs>
                <w:tab w:val="left" w:pos="725"/>
                <w:tab w:val="left" w:pos="815"/>
              </w:tabs>
              <w:overflowPunct/>
              <w:adjustRightInd/>
              <w:textAlignment w:val="auto"/>
              <w:rPr>
                <w:sz w:val="24"/>
              </w:rPr>
            </w:pPr>
            <w:r>
              <w:rPr>
                <w:sz w:val="24"/>
              </w:rPr>
              <w:t>të kryejë llogaritje të thjeshta ekonomike lidhur me mbledhjen e bimëve aronatike dhe mjekësore;</w:t>
            </w:r>
          </w:p>
          <w:p w:rsidR="00231726" w:rsidRPr="00900DE5" w:rsidRDefault="00231726" w:rsidP="00D008F0">
            <w:pPr>
              <w:widowControl w:val="0"/>
              <w:numPr>
                <w:ilvl w:val="0"/>
                <w:numId w:val="201"/>
              </w:numPr>
              <w:tabs>
                <w:tab w:val="left" w:pos="725"/>
                <w:tab w:val="left" w:pos="815"/>
                <w:tab w:val="left" w:pos="6264"/>
              </w:tabs>
              <w:overflowPunct/>
              <w:adjustRightInd/>
              <w:textAlignment w:val="auto"/>
              <w:rPr>
                <w:sz w:val="24"/>
              </w:rPr>
            </w:pPr>
            <w:r w:rsidRPr="00900DE5">
              <w:rPr>
                <w:sz w:val="24"/>
                <w:szCs w:val="24"/>
              </w:rPr>
              <w:t>të demostrojë përgjegjshmëri, këmbëngulje, inovacion, inisiativë, aftësi për të punuar brenda afateve në mënyrë të pavarur dhe në grup</w:t>
            </w:r>
            <w:r w:rsidRPr="00900DE5">
              <w:rPr>
                <w:sz w:val="24"/>
              </w:rPr>
              <w:t>;</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 komunikojë me etikë dhe profesionalizem;</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D008F0">
            <w:pPr>
              <w:widowControl w:val="0"/>
              <w:numPr>
                <w:ilvl w:val="0"/>
                <w:numId w:val="201"/>
              </w:numPr>
              <w:tabs>
                <w:tab w:val="left" w:pos="725"/>
                <w:tab w:val="left" w:pos="815"/>
              </w:tabs>
              <w:overflowPunct/>
              <w:adjustRightInd/>
              <w:textAlignment w:val="auto"/>
              <w:rPr>
                <w:sz w:val="24"/>
              </w:rPr>
            </w:pPr>
            <w:r w:rsidRPr="00900DE5">
              <w:rPr>
                <w:sz w:val="24"/>
              </w:rPr>
              <w:t>të zbatojë rregullat e sigurimit teknik dhe mbrojtjes së</w:t>
            </w:r>
            <w:r w:rsidRPr="00900DE5">
              <w:rPr>
                <w:spacing w:val="1"/>
                <w:sz w:val="24"/>
              </w:rPr>
              <w:t xml:space="preserve"> </w:t>
            </w:r>
            <w:r w:rsidRPr="00900DE5">
              <w:rPr>
                <w:sz w:val="24"/>
              </w:rPr>
              <w:t>mjedisit</w:t>
            </w:r>
            <w:r w:rsidRPr="00900DE5">
              <w:rPr>
                <w:spacing w:val="-2"/>
                <w:sz w:val="24"/>
              </w:rPr>
              <w:t xml:space="preserve"> </w:t>
            </w:r>
            <w:r w:rsidRPr="00900DE5">
              <w:rPr>
                <w:sz w:val="24"/>
              </w:rPr>
              <w:t>gjatë</w:t>
            </w:r>
            <w:r w:rsidRPr="00900DE5">
              <w:rPr>
                <w:spacing w:val="-2"/>
                <w:sz w:val="24"/>
              </w:rPr>
              <w:t xml:space="preserve"> </w:t>
            </w:r>
            <w:r w:rsidRPr="00900DE5">
              <w:rPr>
                <w:sz w:val="24"/>
              </w:rPr>
              <w:t>mbledhjes së</w:t>
            </w:r>
            <w:r w:rsidRPr="00900DE5">
              <w:rPr>
                <w:spacing w:val="-2"/>
                <w:sz w:val="24"/>
              </w:rPr>
              <w:t xml:space="preserve"> </w:t>
            </w:r>
            <w:r w:rsidRPr="00900DE5">
              <w:rPr>
                <w:sz w:val="24"/>
              </w:rPr>
              <w:t>bimëve</w:t>
            </w:r>
            <w:r w:rsidRPr="00900DE5">
              <w:rPr>
                <w:spacing w:val="-2"/>
                <w:sz w:val="24"/>
              </w:rPr>
              <w:t xml:space="preserve"> </w:t>
            </w:r>
            <w:r w:rsidRPr="00900DE5">
              <w:rPr>
                <w:sz w:val="24"/>
              </w:rPr>
              <w:t>aromatike dhe mjekësore</w:t>
            </w:r>
          </w:p>
          <w:p w:rsidR="00231726" w:rsidRPr="00900DE5" w:rsidRDefault="00231726" w:rsidP="00231726">
            <w:pPr>
              <w:tabs>
                <w:tab w:val="left" w:pos="360"/>
              </w:tabs>
              <w:rPr>
                <w:b/>
                <w:i/>
                <w:sz w:val="24"/>
                <w:szCs w:val="24"/>
              </w:rPr>
            </w:pPr>
            <w:r w:rsidRPr="00900DE5">
              <w:rPr>
                <w:b/>
                <w:i/>
                <w:sz w:val="24"/>
                <w:szCs w:val="24"/>
              </w:rPr>
              <w:t>Instrumentet e vlerësimit:</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spacing w:line="254" w:lineRule="exact"/>
        <w:rPr>
          <w:sz w:val="24"/>
        </w:rPr>
      </w:pPr>
    </w:p>
    <w:tbl>
      <w:tblPr>
        <w:tblW w:w="7470" w:type="dxa"/>
        <w:tblInd w:w="2718" w:type="dxa"/>
        <w:tblLayout w:type="fixed"/>
        <w:tblLook w:val="0000" w:firstRow="0" w:lastRow="0" w:firstColumn="0" w:lastColumn="0" w:noHBand="0" w:noVBand="0"/>
      </w:tblPr>
      <w:tblGrid>
        <w:gridCol w:w="990"/>
        <w:gridCol w:w="6480"/>
      </w:tblGrid>
      <w:tr w:rsidR="00231726" w:rsidRPr="00900DE5" w:rsidTr="008F2323">
        <w:trPr>
          <w:trHeight w:val="2611"/>
        </w:trPr>
        <w:tc>
          <w:tcPr>
            <w:tcW w:w="990" w:type="dxa"/>
          </w:tcPr>
          <w:p w:rsidR="00231726" w:rsidRPr="00900DE5" w:rsidRDefault="00231726" w:rsidP="00231726">
            <w:pPr>
              <w:numPr>
                <w:ilvl w:val="12"/>
                <w:numId w:val="0"/>
              </w:numPr>
              <w:rPr>
                <w:b/>
                <w:sz w:val="24"/>
                <w:szCs w:val="24"/>
              </w:rPr>
            </w:pPr>
            <w:r w:rsidRPr="00900DE5">
              <w:rPr>
                <w:b/>
                <w:sz w:val="24"/>
                <w:szCs w:val="24"/>
              </w:rPr>
              <w:t xml:space="preserve">RN 3 </w:t>
            </w:r>
          </w:p>
        </w:tc>
        <w:tc>
          <w:tcPr>
            <w:tcW w:w="6480" w:type="dxa"/>
          </w:tcPr>
          <w:p w:rsidR="00231726" w:rsidRPr="00900DE5" w:rsidRDefault="00231726" w:rsidP="00231726">
            <w:pPr>
              <w:tabs>
                <w:tab w:val="left" w:pos="5922"/>
              </w:tabs>
              <w:spacing w:line="256" w:lineRule="exact"/>
              <w:ind w:right="612"/>
              <w:rPr>
                <w:b/>
                <w:sz w:val="24"/>
              </w:rPr>
            </w:pPr>
            <w:r w:rsidRPr="00900DE5">
              <w:rPr>
                <w:b/>
                <w:sz w:val="24"/>
              </w:rPr>
              <w:t>Nxënësi kryejnë</w:t>
            </w:r>
            <w:r w:rsidRPr="00900DE5">
              <w:rPr>
                <w:b/>
                <w:spacing w:val="-3"/>
                <w:sz w:val="24"/>
              </w:rPr>
              <w:t xml:space="preserve"> </w:t>
            </w:r>
            <w:r w:rsidRPr="00900DE5">
              <w:rPr>
                <w:b/>
                <w:sz w:val="24"/>
              </w:rPr>
              <w:t>përpunimin</w:t>
            </w:r>
            <w:r w:rsidRPr="00900DE5">
              <w:rPr>
                <w:b/>
                <w:spacing w:val="-1"/>
                <w:sz w:val="24"/>
              </w:rPr>
              <w:t xml:space="preserve"> </w:t>
            </w:r>
            <w:r w:rsidRPr="00900DE5">
              <w:rPr>
                <w:b/>
                <w:sz w:val="24"/>
              </w:rPr>
              <w:t>dhe</w:t>
            </w:r>
            <w:r w:rsidRPr="00900DE5">
              <w:rPr>
                <w:b/>
                <w:spacing w:val="-3"/>
                <w:sz w:val="24"/>
              </w:rPr>
              <w:t xml:space="preserve"> </w:t>
            </w:r>
            <w:r w:rsidRPr="00900DE5">
              <w:rPr>
                <w:b/>
                <w:sz w:val="24"/>
              </w:rPr>
              <w:t>tharjen</w:t>
            </w:r>
            <w:r w:rsidRPr="00900DE5">
              <w:rPr>
                <w:b/>
                <w:spacing w:val="-2"/>
                <w:sz w:val="24"/>
              </w:rPr>
              <w:t xml:space="preserve"> </w:t>
            </w:r>
            <w:r w:rsidRPr="00900DE5">
              <w:rPr>
                <w:b/>
                <w:sz w:val="24"/>
              </w:rPr>
              <w:t>e</w:t>
            </w:r>
            <w:r w:rsidRPr="00900DE5">
              <w:rPr>
                <w:b/>
                <w:spacing w:val="-4"/>
                <w:sz w:val="24"/>
              </w:rPr>
              <w:t xml:space="preserve"> </w:t>
            </w:r>
            <w:r w:rsidRPr="00900DE5">
              <w:rPr>
                <w:b/>
                <w:sz w:val="24"/>
              </w:rPr>
              <w:t>bimëve</w:t>
            </w:r>
            <w:r w:rsidRPr="00900DE5">
              <w:rPr>
                <w:b/>
                <w:spacing w:val="-57"/>
                <w:sz w:val="24"/>
              </w:rPr>
              <w:t xml:space="preserve"> </w:t>
            </w:r>
            <w:r w:rsidRPr="00900DE5">
              <w:rPr>
                <w:b/>
                <w:sz w:val="24"/>
              </w:rPr>
              <w:t>aromatike dhe mjekësore.</w:t>
            </w:r>
          </w:p>
          <w:p w:rsidR="00231726" w:rsidRPr="00900DE5" w:rsidRDefault="00231726" w:rsidP="00231726">
            <w:pPr>
              <w:tabs>
                <w:tab w:val="left" w:pos="360"/>
              </w:tabs>
              <w:rPr>
                <w:b/>
                <w:i/>
                <w:sz w:val="24"/>
                <w:szCs w:val="24"/>
              </w:rPr>
            </w:pPr>
            <w:r w:rsidRPr="00900DE5">
              <w:rPr>
                <w:b/>
                <w:i/>
                <w:sz w:val="24"/>
                <w:szCs w:val="24"/>
              </w:rPr>
              <w:t>Kriteret e vlerësimit:</w:t>
            </w:r>
          </w:p>
          <w:p w:rsidR="00231726" w:rsidRPr="00900DE5" w:rsidRDefault="00231726" w:rsidP="00231726">
            <w:pPr>
              <w:tabs>
                <w:tab w:val="left" w:pos="360"/>
              </w:tabs>
              <w:rPr>
                <w:sz w:val="24"/>
                <w:szCs w:val="24"/>
              </w:rPr>
            </w:pPr>
            <w:r w:rsidRPr="00900DE5">
              <w:rPr>
                <w:sz w:val="24"/>
                <w:szCs w:val="24"/>
              </w:rPr>
              <w:t>Nxënësi duhet të jetë i aftë:</w:t>
            </w:r>
          </w:p>
          <w:p w:rsidR="00231726" w:rsidRPr="00900DE5" w:rsidRDefault="00231726" w:rsidP="00162EA5">
            <w:pPr>
              <w:widowControl w:val="0"/>
              <w:numPr>
                <w:ilvl w:val="0"/>
                <w:numId w:val="202"/>
              </w:numPr>
              <w:tabs>
                <w:tab w:val="left" w:pos="476"/>
                <w:tab w:val="left" w:pos="477"/>
              </w:tabs>
              <w:overflowPunct/>
              <w:adjustRightInd/>
              <w:textAlignment w:val="auto"/>
              <w:rPr>
                <w:sz w:val="24"/>
              </w:rPr>
            </w:pPr>
            <w:r w:rsidRPr="00900DE5">
              <w:rPr>
                <w:sz w:val="24"/>
              </w:rPr>
              <w:t>të transporojnë pa firo materialin nga fusha në vendin e</w:t>
            </w:r>
            <w:r w:rsidRPr="00900DE5">
              <w:rPr>
                <w:spacing w:val="-57"/>
                <w:sz w:val="24"/>
              </w:rPr>
              <w:t xml:space="preserve"> </w:t>
            </w:r>
            <w:r w:rsidRPr="00900DE5">
              <w:rPr>
                <w:sz w:val="24"/>
              </w:rPr>
              <w:t>përpunimit;</w:t>
            </w:r>
          </w:p>
          <w:p w:rsidR="00231726" w:rsidRPr="00900DE5" w:rsidRDefault="00231726" w:rsidP="00162EA5">
            <w:pPr>
              <w:widowControl w:val="0"/>
              <w:numPr>
                <w:ilvl w:val="0"/>
                <w:numId w:val="202"/>
              </w:numPr>
              <w:tabs>
                <w:tab w:val="left" w:pos="476"/>
                <w:tab w:val="left" w:pos="477"/>
              </w:tabs>
              <w:overflowPunct/>
              <w:adjustRightInd/>
              <w:textAlignment w:val="auto"/>
              <w:rPr>
                <w:sz w:val="24"/>
              </w:rPr>
            </w:pPr>
            <w:r w:rsidRPr="00900DE5">
              <w:rPr>
                <w:sz w:val="24"/>
              </w:rPr>
              <w:t>të</w:t>
            </w:r>
            <w:r w:rsidRPr="00900DE5">
              <w:rPr>
                <w:spacing w:val="-2"/>
                <w:sz w:val="24"/>
              </w:rPr>
              <w:t xml:space="preserve"> </w:t>
            </w:r>
            <w:r w:rsidRPr="00900DE5">
              <w:rPr>
                <w:sz w:val="24"/>
              </w:rPr>
              <w:t>seleksionojnë</w:t>
            </w:r>
            <w:r w:rsidRPr="00900DE5">
              <w:rPr>
                <w:spacing w:val="-1"/>
                <w:sz w:val="24"/>
              </w:rPr>
              <w:t xml:space="preserve"> </w:t>
            </w:r>
            <w:r w:rsidRPr="00900DE5">
              <w:rPr>
                <w:sz w:val="24"/>
              </w:rPr>
              <w:t>me kujdes bimët e</w:t>
            </w:r>
            <w:r w:rsidRPr="00900DE5">
              <w:rPr>
                <w:spacing w:val="-1"/>
                <w:sz w:val="24"/>
              </w:rPr>
              <w:t xml:space="preserve"> </w:t>
            </w:r>
            <w:r w:rsidRPr="00900DE5">
              <w:rPr>
                <w:sz w:val="24"/>
              </w:rPr>
              <w:t>dobëta dhe</w:t>
            </w:r>
            <w:r w:rsidRPr="00900DE5">
              <w:rPr>
                <w:spacing w:val="-2"/>
                <w:sz w:val="24"/>
              </w:rPr>
              <w:t xml:space="preserve"> </w:t>
            </w:r>
            <w:r w:rsidRPr="00900DE5">
              <w:rPr>
                <w:sz w:val="24"/>
              </w:rPr>
              <w:t>të</w:t>
            </w:r>
            <w:r w:rsidRPr="00900DE5">
              <w:rPr>
                <w:spacing w:val="1"/>
                <w:sz w:val="24"/>
              </w:rPr>
              <w:t xml:space="preserve"> </w:t>
            </w:r>
            <w:r w:rsidRPr="00900DE5">
              <w:rPr>
                <w:sz w:val="24"/>
              </w:rPr>
              <w:t>sëmura;</w:t>
            </w:r>
          </w:p>
          <w:p w:rsidR="00231726" w:rsidRPr="00900DE5" w:rsidRDefault="00231726" w:rsidP="00162EA5">
            <w:pPr>
              <w:widowControl w:val="0"/>
              <w:numPr>
                <w:ilvl w:val="0"/>
                <w:numId w:val="202"/>
              </w:numPr>
              <w:tabs>
                <w:tab w:val="left" w:pos="476"/>
                <w:tab w:val="left" w:pos="477"/>
              </w:tabs>
              <w:overflowPunct/>
              <w:adjustRightInd/>
              <w:textAlignment w:val="auto"/>
              <w:rPr>
                <w:sz w:val="24"/>
              </w:rPr>
            </w:pPr>
            <w:r w:rsidRPr="00900DE5">
              <w:rPr>
                <w:sz w:val="24"/>
              </w:rPr>
              <w:t>të</w:t>
            </w:r>
            <w:r w:rsidRPr="00900DE5">
              <w:rPr>
                <w:spacing w:val="-3"/>
                <w:sz w:val="24"/>
              </w:rPr>
              <w:t xml:space="preserve"> </w:t>
            </w:r>
            <w:r w:rsidRPr="00900DE5">
              <w:rPr>
                <w:sz w:val="24"/>
              </w:rPr>
              <w:t>veçojnë</w:t>
            </w:r>
            <w:r w:rsidRPr="00900DE5">
              <w:rPr>
                <w:spacing w:val="-2"/>
                <w:sz w:val="24"/>
              </w:rPr>
              <w:t xml:space="preserve"> </w:t>
            </w:r>
            <w:r w:rsidRPr="00900DE5">
              <w:rPr>
                <w:sz w:val="24"/>
              </w:rPr>
              <w:t>organet</w:t>
            </w:r>
            <w:r w:rsidRPr="00900DE5">
              <w:rPr>
                <w:spacing w:val="57"/>
                <w:sz w:val="24"/>
              </w:rPr>
              <w:t xml:space="preserve"> </w:t>
            </w:r>
            <w:r w:rsidRPr="00900DE5">
              <w:rPr>
                <w:sz w:val="24"/>
              </w:rPr>
              <w:t>e</w:t>
            </w:r>
            <w:r w:rsidRPr="00900DE5">
              <w:rPr>
                <w:spacing w:val="-2"/>
                <w:sz w:val="24"/>
              </w:rPr>
              <w:t xml:space="preserve"> </w:t>
            </w:r>
            <w:r w:rsidRPr="00900DE5">
              <w:rPr>
                <w:sz w:val="24"/>
              </w:rPr>
              <w:t>bimës</w:t>
            </w:r>
            <w:r w:rsidRPr="00900DE5">
              <w:rPr>
                <w:spacing w:val="-1"/>
                <w:sz w:val="24"/>
              </w:rPr>
              <w:t xml:space="preserve"> </w:t>
            </w:r>
            <w:r w:rsidRPr="00900DE5">
              <w:rPr>
                <w:sz w:val="24"/>
              </w:rPr>
              <w:t>që</w:t>
            </w:r>
            <w:r w:rsidRPr="00900DE5">
              <w:rPr>
                <w:spacing w:val="-3"/>
                <w:sz w:val="24"/>
              </w:rPr>
              <w:t xml:space="preserve"> </w:t>
            </w:r>
            <w:r w:rsidRPr="00900DE5">
              <w:rPr>
                <w:sz w:val="24"/>
              </w:rPr>
              <w:t>nuk</w:t>
            </w:r>
            <w:r w:rsidRPr="00900DE5">
              <w:rPr>
                <w:spacing w:val="-1"/>
                <w:sz w:val="24"/>
              </w:rPr>
              <w:t xml:space="preserve"> </w:t>
            </w:r>
            <w:r w:rsidRPr="00900DE5">
              <w:rPr>
                <w:sz w:val="24"/>
              </w:rPr>
              <w:t>janë</w:t>
            </w:r>
            <w:r w:rsidRPr="00900DE5">
              <w:rPr>
                <w:spacing w:val="-4"/>
                <w:sz w:val="24"/>
              </w:rPr>
              <w:t xml:space="preserve"> </w:t>
            </w:r>
            <w:r w:rsidRPr="00900DE5">
              <w:rPr>
                <w:sz w:val="24"/>
              </w:rPr>
              <w:t>objekt</w:t>
            </w:r>
            <w:r w:rsidRPr="00900DE5">
              <w:rPr>
                <w:spacing w:val="-2"/>
                <w:sz w:val="24"/>
              </w:rPr>
              <w:t xml:space="preserve"> </w:t>
            </w:r>
            <w:r w:rsidRPr="00900DE5">
              <w:rPr>
                <w:sz w:val="24"/>
              </w:rPr>
              <w:t>i</w:t>
            </w:r>
            <w:r w:rsidRPr="00900DE5">
              <w:rPr>
                <w:spacing w:val="-57"/>
                <w:sz w:val="24"/>
              </w:rPr>
              <w:t xml:space="preserve"> </w:t>
            </w:r>
            <w:r w:rsidRPr="00900DE5">
              <w:rPr>
                <w:sz w:val="24"/>
              </w:rPr>
              <w:t>përpunimit;</w:t>
            </w:r>
          </w:p>
          <w:p w:rsidR="00231726" w:rsidRPr="00900DE5" w:rsidRDefault="00231726" w:rsidP="00162EA5">
            <w:pPr>
              <w:widowControl w:val="0"/>
              <w:numPr>
                <w:ilvl w:val="0"/>
                <w:numId w:val="202"/>
              </w:numPr>
              <w:tabs>
                <w:tab w:val="left" w:pos="476"/>
                <w:tab w:val="left" w:pos="477"/>
              </w:tabs>
              <w:overflowPunct/>
              <w:adjustRightInd/>
              <w:textAlignment w:val="auto"/>
              <w:rPr>
                <w:sz w:val="24"/>
              </w:rPr>
            </w:pPr>
            <w:r w:rsidRPr="00900DE5">
              <w:rPr>
                <w:sz w:val="24"/>
              </w:rPr>
              <w:t>të</w:t>
            </w:r>
            <w:r w:rsidRPr="00900DE5">
              <w:rPr>
                <w:spacing w:val="-3"/>
                <w:sz w:val="24"/>
              </w:rPr>
              <w:t xml:space="preserve"> </w:t>
            </w:r>
            <w:r w:rsidRPr="00900DE5">
              <w:rPr>
                <w:sz w:val="24"/>
              </w:rPr>
              <w:t>coptohen</w:t>
            </w:r>
            <w:r w:rsidRPr="00900DE5">
              <w:rPr>
                <w:spacing w:val="-2"/>
                <w:sz w:val="24"/>
              </w:rPr>
              <w:t xml:space="preserve"> </w:t>
            </w:r>
            <w:r w:rsidRPr="00900DE5">
              <w:rPr>
                <w:sz w:val="24"/>
              </w:rPr>
              <w:t>kërcejtë</w:t>
            </w:r>
            <w:r w:rsidRPr="00900DE5">
              <w:rPr>
                <w:spacing w:val="-3"/>
                <w:sz w:val="24"/>
              </w:rPr>
              <w:t xml:space="preserve"> </w:t>
            </w:r>
            <w:r w:rsidRPr="00900DE5">
              <w:rPr>
                <w:sz w:val="24"/>
              </w:rPr>
              <w:t>dhe</w:t>
            </w:r>
            <w:r w:rsidRPr="00900DE5">
              <w:rPr>
                <w:spacing w:val="-1"/>
                <w:sz w:val="24"/>
              </w:rPr>
              <w:t xml:space="preserve"> </w:t>
            </w:r>
            <w:r w:rsidRPr="00900DE5">
              <w:rPr>
                <w:sz w:val="24"/>
              </w:rPr>
              <w:t>rrënjët</w:t>
            </w:r>
            <w:r w:rsidRPr="00900DE5">
              <w:rPr>
                <w:spacing w:val="-2"/>
                <w:sz w:val="24"/>
              </w:rPr>
              <w:t xml:space="preserve"> </w:t>
            </w:r>
            <w:r w:rsidRPr="00900DE5">
              <w:rPr>
                <w:sz w:val="24"/>
              </w:rPr>
              <w:t>që</w:t>
            </w:r>
            <w:r w:rsidRPr="00900DE5">
              <w:rPr>
                <w:spacing w:val="-3"/>
                <w:sz w:val="24"/>
              </w:rPr>
              <w:t xml:space="preserve"> </w:t>
            </w:r>
            <w:r w:rsidRPr="00900DE5">
              <w:rPr>
                <w:sz w:val="24"/>
              </w:rPr>
              <w:t>dotë</w:t>
            </w:r>
            <w:r w:rsidRPr="00900DE5">
              <w:rPr>
                <w:spacing w:val="-3"/>
                <w:sz w:val="24"/>
              </w:rPr>
              <w:t xml:space="preserve"> </w:t>
            </w:r>
            <w:r w:rsidRPr="00900DE5">
              <w:rPr>
                <w:sz w:val="24"/>
              </w:rPr>
              <w:t>përpunohen</w:t>
            </w:r>
            <w:r w:rsidRPr="00900DE5">
              <w:rPr>
                <w:spacing w:val="-1"/>
                <w:sz w:val="24"/>
              </w:rPr>
              <w:t xml:space="preserve"> </w:t>
            </w:r>
            <w:r w:rsidRPr="00900DE5">
              <w:rPr>
                <w:sz w:val="24"/>
              </w:rPr>
              <w:t>për</w:t>
            </w:r>
            <w:r w:rsidRPr="00900DE5">
              <w:rPr>
                <w:spacing w:val="-2"/>
                <w:sz w:val="24"/>
              </w:rPr>
              <w:t xml:space="preserve"> </w:t>
            </w:r>
            <w:r w:rsidRPr="00900DE5">
              <w:rPr>
                <w:sz w:val="24"/>
              </w:rPr>
              <w:t>të</w:t>
            </w:r>
            <w:r w:rsidRPr="00900DE5">
              <w:rPr>
                <w:spacing w:val="-57"/>
                <w:sz w:val="24"/>
              </w:rPr>
              <w:t xml:space="preserve">                     </w:t>
            </w:r>
            <w:r w:rsidRPr="00900DE5">
              <w:rPr>
                <w:sz w:val="24"/>
              </w:rPr>
              <w:t>patur</w:t>
            </w:r>
            <w:r w:rsidRPr="00900DE5">
              <w:rPr>
                <w:spacing w:val="-1"/>
                <w:sz w:val="24"/>
              </w:rPr>
              <w:t xml:space="preserve"> </w:t>
            </w:r>
            <w:r w:rsidRPr="00900DE5">
              <w:rPr>
                <w:sz w:val="24"/>
              </w:rPr>
              <w:t>një ekspozim sa</w:t>
            </w:r>
            <w:r w:rsidRPr="00900DE5">
              <w:rPr>
                <w:spacing w:val="-2"/>
                <w:sz w:val="24"/>
              </w:rPr>
              <w:t xml:space="preserve"> </w:t>
            </w:r>
            <w:r w:rsidRPr="00900DE5">
              <w:rPr>
                <w:sz w:val="24"/>
              </w:rPr>
              <w:t>më të gjerë</w:t>
            </w:r>
            <w:r w:rsidRPr="00900DE5">
              <w:rPr>
                <w:spacing w:val="-2"/>
                <w:sz w:val="24"/>
              </w:rPr>
              <w:t xml:space="preserve"> </w:t>
            </w:r>
            <w:r w:rsidRPr="00900DE5">
              <w:rPr>
                <w:sz w:val="24"/>
              </w:rPr>
              <w:t>në</w:t>
            </w:r>
            <w:r w:rsidRPr="00900DE5">
              <w:rPr>
                <w:spacing w:val="-2"/>
                <w:sz w:val="24"/>
              </w:rPr>
              <w:t xml:space="preserve"> </w:t>
            </w:r>
            <w:r w:rsidRPr="00900DE5">
              <w:rPr>
                <w:sz w:val="24"/>
              </w:rPr>
              <w:t>procesin e tharjes;</w:t>
            </w:r>
          </w:p>
          <w:p w:rsidR="00231726" w:rsidRDefault="00231726" w:rsidP="00162EA5">
            <w:pPr>
              <w:widowControl w:val="0"/>
              <w:numPr>
                <w:ilvl w:val="0"/>
                <w:numId w:val="202"/>
              </w:numPr>
              <w:tabs>
                <w:tab w:val="left" w:pos="476"/>
                <w:tab w:val="left" w:pos="477"/>
              </w:tabs>
              <w:overflowPunct/>
              <w:adjustRightInd/>
              <w:textAlignment w:val="auto"/>
              <w:rPr>
                <w:sz w:val="24"/>
              </w:rPr>
            </w:pPr>
            <w:r w:rsidRPr="00900DE5">
              <w:rPr>
                <w:sz w:val="24"/>
              </w:rPr>
              <w:t>të</w:t>
            </w:r>
            <w:r w:rsidRPr="00900DE5">
              <w:rPr>
                <w:spacing w:val="-3"/>
                <w:sz w:val="24"/>
              </w:rPr>
              <w:t xml:space="preserve"> </w:t>
            </w:r>
            <w:r w:rsidRPr="00900DE5">
              <w:rPr>
                <w:sz w:val="24"/>
              </w:rPr>
              <w:t>përgatisin</w:t>
            </w:r>
            <w:r w:rsidRPr="00900DE5">
              <w:rPr>
                <w:spacing w:val="-2"/>
                <w:sz w:val="24"/>
              </w:rPr>
              <w:t xml:space="preserve"> </w:t>
            </w:r>
            <w:r w:rsidRPr="00900DE5">
              <w:rPr>
                <w:sz w:val="24"/>
              </w:rPr>
              <w:t>lokalin,hambarin,</w:t>
            </w:r>
            <w:r w:rsidRPr="00900DE5">
              <w:rPr>
                <w:spacing w:val="-2"/>
                <w:sz w:val="24"/>
              </w:rPr>
              <w:t xml:space="preserve"> </w:t>
            </w:r>
            <w:r w:rsidRPr="00900DE5">
              <w:rPr>
                <w:sz w:val="24"/>
              </w:rPr>
              <w:t>trinat</w:t>
            </w:r>
            <w:r w:rsidRPr="00900DE5">
              <w:rPr>
                <w:spacing w:val="-2"/>
                <w:sz w:val="24"/>
              </w:rPr>
              <w:t xml:space="preserve"> </w:t>
            </w:r>
            <w:r w:rsidRPr="00900DE5">
              <w:rPr>
                <w:sz w:val="24"/>
              </w:rPr>
              <w:t>për</w:t>
            </w:r>
            <w:r w:rsidRPr="00900DE5">
              <w:rPr>
                <w:spacing w:val="-4"/>
                <w:sz w:val="24"/>
              </w:rPr>
              <w:t xml:space="preserve"> </w:t>
            </w:r>
            <w:r w:rsidRPr="00900DE5">
              <w:rPr>
                <w:sz w:val="24"/>
              </w:rPr>
              <w:t>procesin</w:t>
            </w:r>
            <w:r w:rsidRPr="00900DE5">
              <w:rPr>
                <w:spacing w:val="1"/>
                <w:sz w:val="24"/>
              </w:rPr>
              <w:t xml:space="preserve"> </w:t>
            </w:r>
            <w:r w:rsidRPr="00900DE5">
              <w:rPr>
                <w:sz w:val="24"/>
              </w:rPr>
              <w:t>e</w:t>
            </w:r>
            <w:r w:rsidRPr="00900DE5">
              <w:rPr>
                <w:spacing w:val="-3"/>
                <w:sz w:val="24"/>
              </w:rPr>
              <w:t xml:space="preserve"> </w:t>
            </w:r>
            <w:r w:rsidRPr="00900DE5">
              <w:rPr>
                <w:sz w:val="24"/>
              </w:rPr>
              <w:t xml:space="preserve">tharjes </w:t>
            </w:r>
            <w:r w:rsidRPr="00900DE5">
              <w:rPr>
                <w:spacing w:val="-57"/>
                <w:sz w:val="24"/>
              </w:rPr>
              <w:t xml:space="preserve"> </w:t>
            </w:r>
            <w:r w:rsidRPr="00900DE5">
              <w:rPr>
                <w:sz w:val="24"/>
              </w:rPr>
              <w:t>në</w:t>
            </w:r>
            <w:r w:rsidRPr="00900DE5">
              <w:rPr>
                <w:spacing w:val="-2"/>
                <w:sz w:val="24"/>
              </w:rPr>
              <w:t xml:space="preserve"> </w:t>
            </w:r>
            <w:r w:rsidRPr="00900DE5">
              <w:rPr>
                <w:sz w:val="24"/>
              </w:rPr>
              <w:t>hije</w:t>
            </w:r>
            <w:r w:rsidRPr="00900DE5">
              <w:rPr>
                <w:spacing w:val="-1"/>
                <w:sz w:val="24"/>
              </w:rPr>
              <w:t xml:space="preserve"> </w:t>
            </w:r>
            <w:r w:rsidRPr="00900DE5">
              <w:rPr>
                <w:sz w:val="24"/>
              </w:rPr>
              <w:t>sipas kushteve</w:t>
            </w:r>
            <w:r w:rsidRPr="00900DE5">
              <w:rPr>
                <w:spacing w:val="-1"/>
                <w:sz w:val="24"/>
              </w:rPr>
              <w:t xml:space="preserve"> </w:t>
            </w:r>
            <w:r w:rsidRPr="00900DE5">
              <w:rPr>
                <w:sz w:val="24"/>
              </w:rPr>
              <w:t>që</w:t>
            </w:r>
            <w:r w:rsidRPr="00900DE5">
              <w:rPr>
                <w:spacing w:val="1"/>
                <w:sz w:val="24"/>
              </w:rPr>
              <w:t xml:space="preserve"> </w:t>
            </w:r>
            <w:r w:rsidRPr="00900DE5">
              <w:rPr>
                <w:sz w:val="24"/>
              </w:rPr>
              <w:t>përmbush zona;</w:t>
            </w:r>
          </w:p>
          <w:p w:rsidR="00231726" w:rsidRDefault="00231726" w:rsidP="00162EA5">
            <w:pPr>
              <w:widowControl w:val="0"/>
              <w:numPr>
                <w:ilvl w:val="0"/>
                <w:numId w:val="202"/>
              </w:numPr>
              <w:tabs>
                <w:tab w:val="left" w:pos="476"/>
                <w:tab w:val="left" w:pos="477"/>
              </w:tabs>
              <w:overflowPunct/>
              <w:adjustRightInd/>
              <w:textAlignment w:val="auto"/>
              <w:rPr>
                <w:sz w:val="24"/>
              </w:rPr>
            </w:pPr>
            <w:r w:rsidRPr="0065260F">
              <w:rPr>
                <w:sz w:val="24"/>
              </w:rPr>
              <w:t>të</w:t>
            </w:r>
            <w:r w:rsidRPr="0065260F">
              <w:rPr>
                <w:spacing w:val="-3"/>
                <w:sz w:val="24"/>
              </w:rPr>
              <w:t xml:space="preserve"> </w:t>
            </w:r>
            <w:r w:rsidRPr="0065260F">
              <w:rPr>
                <w:sz w:val="24"/>
              </w:rPr>
              <w:t>vendosin</w:t>
            </w:r>
            <w:r w:rsidRPr="0065260F">
              <w:rPr>
                <w:spacing w:val="-2"/>
                <w:sz w:val="24"/>
              </w:rPr>
              <w:t xml:space="preserve"> </w:t>
            </w:r>
            <w:r w:rsidRPr="0065260F">
              <w:rPr>
                <w:sz w:val="24"/>
              </w:rPr>
              <w:t>bimët</w:t>
            </w:r>
            <w:r w:rsidRPr="0065260F">
              <w:rPr>
                <w:spacing w:val="-2"/>
                <w:sz w:val="24"/>
              </w:rPr>
              <w:t xml:space="preserve"> </w:t>
            </w:r>
            <w:r w:rsidRPr="0065260F">
              <w:rPr>
                <w:sz w:val="24"/>
              </w:rPr>
              <w:t>në</w:t>
            </w:r>
            <w:r w:rsidRPr="0065260F">
              <w:rPr>
                <w:spacing w:val="-2"/>
                <w:sz w:val="24"/>
              </w:rPr>
              <w:t xml:space="preserve"> </w:t>
            </w:r>
            <w:r w:rsidRPr="0065260F">
              <w:rPr>
                <w:sz w:val="24"/>
              </w:rPr>
              <w:t>korniza</w:t>
            </w:r>
            <w:r w:rsidRPr="0065260F">
              <w:rPr>
                <w:spacing w:val="-2"/>
                <w:sz w:val="24"/>
              </w:rPr>
              <w:t xml:space="preserve"> </w:t>
            </w:r>
            <w:r w:rsidRPr="0065260F">
              <w:rPr>
                <w:sz w:val="24"/>
              </w:rPr>
              <w:t>me</w:t>
            </w:r>
            <w:r w:rsidRPr="0065260F">
              <w:rPr>
                <w:spacing w:val="-2"/>
                <w:sz w:val="24"/>
              </w:rPr>
              <w:t xml:space="preserve"> </w:t>
            </w:r>
            <w:r w:rsidRPr="0065260F">
              <w:rPr>
                <w:sz w:val="24"/>
              </w:rPr>
              <w:t>rrjetë</w:t>
            </w:r>
            <w:r w:rsidRPr="0065260F">
              <w:rPr>
                <w:spacing w:val="-2"/>
                <w:sz w:val="24"/>
              </w:rPr>
              <w:t xml:space="preserve"> </w:t>
            </w:r>
            <w:r w:rsidRPr="0065260F">
              <w:rPr>
                <w:sz w:val="24"/>
              </w:rPr>
              <w:t>teli</w:t>
            </w:r>
            <w:r w:rsidRPr="0065260F">
              <w:rPr>
                <w:spacing w:val="-2"/>
                <w:sz w:val="24"/>
              </w:rPr>
              <w:t xml:space="preserve"> </w:t>
            </w:r>
            <w:r w:rsidRPr="0065260F">
              <w:rPr>
                <w:sz w:val="24"/>
              </w:rPr>
              <w:t>apo</w:t>
            </w:r>
            <w:r w:rsidRPr="0065260F">
              <w:rPr>
                <w:spacing w:val="-2"/>
                <w:sz w:val="24"/>
              </w:rPr>
              <w:t xml:space="preserve"> </w:t>
            </w:r>
            <w:r w:rsidRPr="0065260F">
              <w:rPr>
                <w:sz w:val="24"/>
              </w:rPr>
              <w:t xml:space="preserve">pëlhure </w:t>
            </w:r>
            <w:r w:rsidRPr="0065260F">
              <w:rPr>
                <w:spacing w:val="-57"/>
                <w:sz w:val="24"/>
              </w:rPr>
              <w:t xml:space="preserve"> </w:t>
            </w:r>
            <w:r w:rsidRPr="0065260F">
              <w:rPr>
                <w:sz w:val="24"/>
              </w:rPr>
              <w:t>sipas</w:t>
            </w:r>
            <w:r w:rsidRPr="0065260F">
              <w:rPr>
                <w:spacing w:val="-1"/>
                <w:sz w:val="24"/>
              </w:rPr>
              <w:t xml:space="preserve"> </w:t>
            </w:r>
            <w:r w:rsidRPr="0065260F">
              <w:rPr>
                <w:sz w:val="24"/>
              </w:rPr>
              <w:t>teknologjisë</w:t>
            </w:r>
            <w:r w:rsidRPr="0065260F">
              <w:rPr>
                <w:spacing w:val="-1"/>
                <w:sz w:val="24"/>
              </w:rPr>
              <w:t xml:space="preserve"> </w:t>
            </w:r>
            <w:r w:rsidRPr="0065260F">
              <w:rPr>
                <w:sz w:val="24"/>
              </w:rPr>
              <w:t>të përcaktuar;</w:t>
            </w:r>
          </w:p>
          <w:p w:rsidR="00231726" w:rsidRPr="0065260F" w:rsidRDefault="00231726" w:rsidP="00162EA5">
            <w:pPr>
              <w:widowControl w:val="0"/>
              <w:numPr>
                <w:ilvl w:val="0"/>
                <w:numId w:val="202"/>
              </w:numPr>
              <w:tabs>
                <w:tab w:val="left" w:pos="476"/>
                <w:tab w:val="left" w:pos="477"/>
              </w:tabs>
              <w:overflowPunct/>
              <w:adjustRightInd/>
              <w:textAlignment w:val="auto"/>
              <w:rPr>
                <w:sz w:val="24"/>
              </w:rPr>
            </w:pPr>
            <w:r w:rsidRPr="0065260F">
              <w:rPr>
                <w:sz w:val="24"/>
              </w:rPr>
              <w:t xml:space="preserve">të zbatohet kohëzgjatja e tharjes sipas gjëndjes së lokalit, </w:t>
            </w:r>
            <w:r w:rsidRPr="0065260F">
              <w:rPr>
                <w:spacing w:val="-57"/>
                <w:sz w:val="24"/>
              </w:rPr>
              <w:t xml:space="preserve"> </w:t>
            </w:r>
            <w:r w:rsidRPr="0065260F">
              <w:rPr>
                <w:sz w:val="24"/>
              </w:rPr>
              <w:t>kushteve</w:t>
            </w:r>
            <w:r w:rsidRPr="0065260F">
              <w:rPr>
                <w:spacing w:val="-3"/>
                <w:sz w:val="24"/>
              </w:rPr>
              <w:t xml:space="preserve"> </w:t>
            </w:r>
            <w:r w:rsidRPr="0065260F">
              <w:rPr>
                <w:sz w:val="24"/>
              </w:rPr>
              <w:t>të</w:t>
            </w:r>
            <w:r w:rsidRPr="0065260F">
              <w:rPr>
                <w:spacing w:val="-1"/>
                <w:sz w:val="24"/>
              </w:rPr>
              <w:t xml:space="preserve"> </w:t>
            </w:r>
            <w:r w:rsidRPr="0065260F">
              <w:rPr>
                <w:sz w:val="24"/>
              </w:rPr>
              <w:t>motit</w:t>
            </w:r>
            <w:r w:rsidRPr="0065260F">
              <w:rPr>
                <w:spacing w:val="-1"/>
                <w:sz w:val="24"/>
              </w:rPr>
              <w:t xml:space="preserve"> </w:t>
            </w:r>
            <w:r w:rsidRPr="0065260F">
              <w:rPr>
                <w:sz w:val="24"/>
              </w:rPr>
              <w:t>dhe</w:t>
            </w:r>
            <w:r w:rsidRPr="0065260F">
              <w:rPr>
                <w:spacing w:val="-1"/>
                <w:sz w:val="24"/>
              </w:rPr>
              <w:t xml:space="preserve"> </w:t>
            </w:r>
            <w:r w:rsidRPr="0065260F">
              <w:rPr>
                <w:sz w:val="24"/>
              </w:rPr>
              <w:t>llojit</w:t>
            </w:r>
            <w:r w:rsidRPr="0065260F">
              <w:rPr>
                <w:spacing w:val="1"/>
                <w:sz w:val="24"/>
              </w:rPr>
              <w:t xml:space="preserve"> </w:t>
            </w:r>
            <w:r w:rsidRPr="0065260F">
              <w:rPr>
                <w:sz w:val="24"/>
              </w:rPr>
              <w:t>të</w:t>
            </w:r>
            <w:r w:rsidRPr="0065260F">
              <w:rPr>
                <w:spacing w:val="-1"/>
                <w:sz w:val="24"/>
              </w:rPr>
              <w:t xml:space="preserve"> </w:t>
            </w:r>
            <w:r w:rsidRPr="0065260F">
              <w:rPr>
                <w:sz w:val="24"/>
              </w:rPr>
              <w:t>bimës,</w:t>
            </w:r>
            <w:r w:rsidRPr="0065260F">
              <w:rPr>
                <w:spacing w:val="-1"/>
                <w:sz w:val="24"/>
              </w:rPr>
              <w:t xml:space="preserve"> </w:t>
            </w:r>
            <w:r w:rsidRPr="0065260F">
              <w:rPr>
                <w:sz w:val="24"/>
              </w:rPr>
              <w:t>e</w:t>
            </w:r>
            <w:r w:rsidRPr="0065260F">
              <w:rPr>
                <w:spacing w:val="-3"/>
                <w:sz w:val="24"/>
              </w:rPr>
              <w:t xml:space="preserve"> </w:t>
            </w:r>
            <w:r w:rsidRPr="0065260F">
              <w:rPr>
                <w:sz w:val="24"/>
              </w:rPr>
              <w:t>cila</w:t>
            </w:r>
            <w:r w:rsidRPr="0065260F">
              <w:rPr>
                <w:spacing w:val="-2"/>
                <w:sz w:val="24"/>
              </w:rPr>
              <w:t xml:space="preserve"> </w:t>
            </w:r>
            <w:r w:rsidRPr="0065260F">
              <w:rPr>
                <w:sz w:val="24"/>
              </w:rPr>
              <w:t>zgjat</w:t>
            </w:r>
            <w:r w:rsidRPr="0065260F">
              <w:rPr>
                <w:spacing w:val="-1"/>
                <w:sz w:val="24"/>
              </w:rPr>
              <w:t xml:space="preserve"> </w:t>
            </w:r>
            <w:r w:rsidRPr="0065260F">
              <w:rPr>
                <w:sz w:val="24"/>
              </w:rPr>
              <w:t>3–7</w:t>
            </w:r>
            <w:r w:rsidRPr="0065260F">
              <w:rPr>
                <w:spacing w:val="-2"/>
                <w:sz w:val="24"/>
              </w:rPr>
              <w:t xml:space="preserve"> </w:t>
            </w:r>
            <w:r w:rsidRPr="0065260F">
              <w:rPr>
                <w:sz w:val="24"/>
              </w:rPr>
              <w:t>ditë;</w:t>
            </w:r>
          </w:p>
          <w:p w:rsidR="00231726" w:rsidRPr="00900DE5" w:rsidRDefault="00231726" w:rsidP="00162EA5">
            <w:pPr>
              <w:widowControl w:val="0"/>
              <w:numPr>
                <w:ilvl w:val="0"/>
                <w:numId w:val="202"/>
              </w:numPr>
              <w:tabs>
                <w:tab w:val="left" w:pos="476"/>
                <w:tab w:val="left" w:pos="477"/>
              </w:tabs>
              <w:overflowPunct/>
              <w:adjustRightInd/>
              <w:textAlignment w:val="auto"/>
              <w:rPr>
                <w:sz w:val="24"/>
              </w:rPr>
            </w:pPr>
            <w:r w:rsidRPr="00900DE5">
              <w:rPr>
                <w:sz w:val="24"/>
              </w:rPr>
              <w:t xml:space="preserve">të përziejnë materialin bimor 3–4 herë në ditë, deri </w:t>
            </w:r>
            <w:r w:rsidRPr="0065260F">
              <w:rPr>
                <w:sz w:val="24"/>
              </w:rPr>
              <w:t xml:space="preserve">sa kërcejtë </w:t>
            </w:r>
            <w:r w:rsidRPr="00900DE5">
              <w:rPr>
                <w:sz w:val="24"/>
              </w:rPr>
              <w:t>të</w:t>
            </w:r>
            <w:r w:rsidRPr="00900DE5">
              <w:rPr>
                <w:spacing w:val="-1"/>
                <w:sz w:val="24"/>
              </w:rPr>
              <w:t xml:space="preserve"> </w:t>
            </w:r>
            <w:r w:rsidRPr="00900DE5">
              <w:rPr>
                <w:sz w:val="24"/>
              </w:rPr>
              <w:t>thyhen lehtë;</w:t>
            </w:r>
          </w:p>
          <w:p w:rsidR="00231726" w:rsidRPr="00900DE5" w:rsidRDefault="00231726" w:rsidP="00162EA5">
            <w:pPr>
              <w:widowControl w:val="0"/>
              <w:numPr>
                <w:ilvl w:val="0"/>
                <w:numId w:val="202"/>
              </w:numPr>
              <w:tabs>
                <w:tab w:val="left" w:pos="476"/>
                <w:tab w:val="left" w:pos="477"/>
              </w:tabs>
              <w:overflowPunct/>
              <w:adjustRightInd/>
              <w:textAlignment w:val="auto"/>
              <w:rPr>
                <w:sz w:val="24"/>
              </w:rPr>
            </w:pPr>
            <w:r w:rsidRPr="00900DE5">
              <w:rPr>
                <w:sz w:val="24"/>
              </w:rPr>
              <w:t>të mbledhin materialin e tharë në grumbuj dhe formë</w:t>
            </w:r>
            <w:r w:rsidRPr="00900DE5">
              <w:rPr>
                <w:spacing w:val="-57"/>
                <w:sz w:val="24"/>
              </w:rPr>
              <w:t xml:space="preserve">        </w:t>
            </w:r>
            <w:r w:rsidRPr="00900DE5">
              <w:rPr>
                <w:sz w:val="24"/>
              </w:rPr>
              <w:t>dengu;</w:t>
            </w:r>
          </w:p>
          <w:p w:rsidR="00231726" w:rsidRDefault="00231726" w:rsidP="00162EA5">
            <w:pPr>
              <w:widowControl w:val="0"/>
              <w:numPr>
                <w:ilvl w:val="0"/>
                <w:numId w:val="201"/>
              </w:numPr>
              <w:tabs>
                <w:tab w:val="left" w:pos="725"/>
                <w:tab w:val="left" w:pos="815"/>
              </w:tabs>
              <w:overflowPunct/>
              <w:adjustRightInd/>
              <w:textAlignment w:val="auto"/>
              <w:rPr>
                <w:sz w:val="24"/>
              </w:rPr>
            </w:pPr>
            <w:r w:rsidRPr="00900DE5">
              <w:rPr>
                <w:sz w:val="24"/>
              </w:rPr>
              <w:t xml:space="preserve">të ruajnë dengjet në lokale të thata dhe të ajrosur mirë deri </w:t>
            </w:r>
            <w:r w:rsidRPr="00900DE5">
              <w:rPr>
                <w:spacing w:val="-58"/>
                <w:sz w:val="24"/>
              </w:rPr>
              <w:t xml:space="preserve"> </w:t>
            </w:r>
            <w:r w:rsidRPr="00900DE5">
              <w:rPr>
                <w:sz w:val="24"/>
              </w:rPr>
              <w:t>në</w:t>
            </w:r>
            <w:r w:rsidRPr="00900DE5">
              <w:rPr>
                <w:spacing w:val="-2"/>
                <w:sz w:val="24"/>
              </w:rPr>
              <w:t xml:space="preserve"> </w:t>
            </w:r>
            <w:r w:rsidRPr="00900DE5">
              <w:rPr>
                <w:sz w:val="24"/>
              </w:rPr>
              <w:t>tërheqjen</w:t>
            </w:r>
            <w:r w:rsidRPr="00900DE5">
              <w:rPr>
                <w:spacing w:val="1"/>
                <w:sz w:val="24"/>
              </w:rPr>
              <w:t xml:space="preserve"> </w:t>
            </w:r>
            <w:r w:rsidRPr="00900DE5">
              <w:rPr>
                <w:sz w:val="24"/>
              </w:rPr>
              <w:t>e</w:t>
            </w:r>
            <w:r w:rsidRPr="00900DE5">
              <w:rPr>
                <w:spacing w:val="-1"/>
                <w:sz w:val="24"/>
              </w:rPr>
              <w:t xml:space="preserve"> </w:t>
            </w:r>
            <w:r w:rsidRPr="00900DE5">
              <w:rPr>
                <w:sz w:val="24"/>
              </w:rPr>
              <w:t>materialit</w:t>
            </w:r>
            <w:r w:rsidRPr="00900DE5">
              <w:rPr>
                <w:spacing w:val="-1"/>
                <w:sz w:val="24"/>
              </w:rPr>
              <w:t xml:space="preserve"> </w:t>
            </w:r>
            <w:r w:rsidRPr="00900DE5">
              <w:rPr>
                <w:sz w:val="24"/>
              </w:rPr>
              <w:t>të</w:t>
            </w:r>
            <w:r w:rsidRPr="00900DE5">
              <w:rPr>
                <w:spacing w:val="-1"/>
                <w:sz w:val="24"/>
              </w:rPr>
              <w:t xml:space="preserve"> </w:t>
            </w:r>
            <w:r w:rsidRPr="00900DE5">
              <w:rPr>
                <w:sz w:val="24"/>
              </w:rPr>
              <w:t>tharë</w:t>
            </w:r>
            <w:r w:rsidRPr="00900DE5">
              <w:rPr>
                <w:spacing w:val="-1"/>
                <w:sz w:val="24"/>
              </w:rPr>
              <w:t xml:space="preserve"> </w:t>
            </w:r>
            <w:r w:rsidRPr="00900DE5">
              <w:rPr>
                <w:sz w:val="24"/>
              </w:rPr>
              <w:t>sipas</w:t>
            </w:r>
            <w:r w:rsidRPr="00900DE5">
              <w:rPr>
                <w:spacing w:val="-1"/>
                <w:sz w:val="24"/>
              </w:rPr>
              <w:t xml:space="preserve"> </w:t>
            </w:r>
            <w:r w:rsidRPr="00900DE5">
              <w:rPr>
                <w:sz w:val="24"/>
              </w:rPr>
              <w:t xml:space="preserve">mënyrës së </w:t>
            </w:r>
            <w:r w:rsidRPr="00900DE5">
              <w:rPr>
                <w:sz w:val="24"/>
                <w:szCs w:val="24"/>
              </w:rPr>
              <w:t>përdorimit</w:t>
            </w:r>
            <w:r w:rsidRPr="00900DE5">
              <w:rPr>
                <w:sz w:val="24"/>
              </w:rPr>
              <w:t>;</w:t>
            </w:r>
          </w:p>
          <w:p w:rsidR="00D008F0" w:rsidRPr="00900DE5" w:rsidRDefault="00D008F0" w:rsidP="00162EA5">
            <w:pPr>
              <w:widowControl w:val="0"/>
              <w:numPr>
                <w:ilvl w:val="0"/>
                <w:numId w:val="201"/>
              </w:numPr>
              <w:tabs>
                <w:tab w:val="left" w:pos="725"/>
                <w:tab w:val="left" w:pos="815"/>
              </w:tabs>
              <w:overflowPunct/>
              <w:adjustRightInd/>
              <w:textAlignment w:val="auto"/>
              <w:rPr>
                <w:sz w:val="24"/>
              </w:rPr>
            </w:pPr>
            <w:r>
              <w:rPr>
                <w:sz w:val="24"/>
              </w:rPr>
              <w:t>të kryejë llogaritje të thjeshta ekonomike lidhur me përpunimin dhe tharjen e</w:t>
            </w:r>
            <w:r w:rsidRPr="00900DE5">
              <w:rPr>
                <w:spacing w:val="-2"/>
                <w:sz w:val="24"/>
              </w:rPr>
              <w:t xml:space="preserve"> </w:t>
            </w:r>
            <w:r w:rsidRPr="00900DE5">
              <w:rPr>
                <w:sz w:val="24"/>
              </w:rPr>
              <w:t>bimëve</w:t>
            </w:r>
            <w:r w:rsidRPr="00900DE5">
              <w:rPr>
                <w:spacing w:val="-2"/>
                <w:sz w:val="24"/>
              </w:rPr>
              <w:t xml:space="preserve"> </w:t>
            </w:r>
            <w:r>
              <w:rPr>
                <w:sz w:val="24"/>
              </w:rPr>
              <w:t xml:space="preserve">aromatike dhe mjekësore; </w:t>
            </w:r>
          </w:p>
          <w:p w:rsidR="00231726" w:rsidRPr="00900DE5" w:rsidRDefault="00231726" w:rsidP="00162EA5">
            <w:pPr>
              <w:widowControl w:val="0"/>
              <w:numPr>
                <w:ilvl w:val="0"/>
                <w:numId w:val="201"/>
              </w:numPr>
              <w:tabs>
                <w:tab w:val="left" w:pos="725"/>
                <w:tab w:val="left" w:pos="815"/>
                <w:tab w:val="left" w:pos="6192"/>
              </w:tabs>
              <w:overflowPunct/>
              <w:adjustRightInd/>
              <w:textAlignment w:val="auto"/>
              <w:rPr>
                <w:sz w:val="24"/>
              </w:rPr>
            </w:pPr>
            <w:r w:rsidRPr="00900DE5">
              <w:rPr>
                <w:sz w:val="24"/>
                <w:szCs w:val="24"/>
              </w:rPr>
              <w:t>të demo</w:t>
            </w:r>
            <w:r w:rsidR="00B71731">
              <w:rPr>
                <w:sz w:val="24"/>
                <w:szCs w:val="24"/>
              </w:rPr>
              <w:t>n</w:t>
            </w:r>
            <w:r w:rsidRPr="00900DE5">
              <w:rPr>
                <w:sz w:val="24"/>
                <w:szCs w:val="24"/>
              </w:rPr>
              <w:t>strojë përgjegjshmëri, këmbëngulje, inovacion, ini</w:t>
            </w:r>
            <w:r w:rsidR="00B71731">
              <w:rPr>
                <w:sz w:val="24"/>
                <w:szCs w:val="24"/>
              </w:rPr>
              <w:t>c</w:t>
            </w:r>
            <w:r w:rsidRPr="00900DE5">
              <w:rPr>
                <w:sz w:val="24"/>
                <w:szCs w:val="24"/>
              </w:rPr>
              <w:t>iativë, aftësi për të punuar brenda afateve në mënyrë të pavarur dhe në grup</w:t>
            </w:r>
            <w:r w:rsidRPr="00900DE5">
              <w:rPr>
                <w:sz w:val="24"/>
              </w:rPr>
              <w:t>;</w:t>
            </w:r>
          </w:p>
          <w:p w:rsidR="00231726" w:rsidRPr="00900DE5" w:rsidRDefault="00231726" w:rsidP="00162EA5">
            <w:pPr>
              <w:widowControl w:val="0"/>
              <w:numPr>
                <w:ilvl w:val="0"/>
                <w:numId w:val="201"/>
              </w:numPr>
              <w:tabs>
                <w:tab w:val="left" w:pos="725"/>
                <w:tab w:val="left" w:pos="815"/>
              </w:tabs>
              <w:overflowPunct/>
              <w:adjustRightInd/>
              <w:textAlignment w:val="auto"/>
              <w:rPr>
                <w:sz w:val="24"/>
              </w:rPr>
            </w:pPr>
            <w:r w:rsidRPr="00900DE5">
              <w:rPr>
                <w:sz w:val="24"/>
              </w:rPr>
              <w:t>të komunikojë me etikë dhe profesionalizem;</w:t>
            </w:r>
          </w:p>
          <w:p w:rsidR="00231726" w:rsidRPr="00900DE5" w:rsidRDefault="00231726" w:rsidP="00162EA5">
            <w:pPr>
              <w:widowControl w:val="0"/>
              <w:numPr>
                <w:ilvl w:val="0"/>
                <w:numId w:val="201"/>
              </w:numPr>
              <w:tabs>
                <w:tab w:val="left" w:pos="725"/>
                <w:tab w:val="left" w:pos="815"/>
              </w:tabs>
              <w:overflowPunct/>
              <w:adjustRightInd/>
              <w:textAlignment w:val="auto"/>
              <w:rPr>
                <w:sz w:val="24"/>
              </w:rPr>
            </w:pPr>
            <w:r w:rsidRPr="00900DE5">
              <w:rPr>
                <w:sz w:val="24"/>
              </w:rPr>
              <w:t>të pastrojnë dhe sistemojë vendin e</w:t>
            </w:r>
            <w:r w:rsidRPr="00900DE5">
              <w:rPr>
                <w:spacing w:val="-4"/>
                <w:sz w:val="24"/>
              </w:rPr>
              <w:t xml:space="preserve"> </w:t>
            </w:r>
            <w:r w:rsidRPr="00900DE5">
              <w:rPr>
                <w:sz w:val="24"/>
              </w:rPr>
              <w:t>punës;</w:t>
            </w:r>
          </w:p>
          <w:p w:rsidR="00231726" w:rsidRPr="00900DE5" w:rsidRDefault="00231726" w:rsidP="00162EA5">
            <w:pPr>
              <w:widowControl w:val="0"/>
              <w:numPr>
                <w:ilvl w:val="0"/>
                <w:numId w:val="201"/>
              </w:numPr>
              <w:tabs>
                <w:tab w:val="left" w:pos="725"/>
                <w:tab w:val="left" w:pos="815"/>
              </w:tabs>
              <w:overflowPunct/>
              <w:adjustRightInd/>
              <w:textAlignment w:val="auto"/>
              <w:rPr>
                <w:sz w:val="24"/>
              </w:rPr>
            </w:pPr>
            <w:r w:rsidRPr="00900DE5">
              <w:rPr>
                <w:sz w:val="24"/>
              </w:rPr>
              <w:t>të zbatojë rregullat e sigurimit teknik dhe mbrojtjes së</w:t>
            </w:r>
            <w:r w:rsidRPr="00900DE5">
              <w:rPr>
                <w:spacing w:val="1"/>
                <w:sz w:val="24"/>
              </w:rPr>
              <w:t xml:space="preserve"> </w:t>
            </w:r>
            <w:r w:rsidRPr="00900DE5">
              <w:rPr>
                <w:sz w:val="24"/>
              </w:rPr>
              <w:t>mjedisit</w:t>
            </w:r>
            <w:r w:rsidRPr="00900DE5">
              <w:rPr>
                <w:spacing w:val="-2"/>
                <w:sz w:val="24"/>
              </w:rPr>
              <w:t xml:space="preserve"> </w:t>
            </w:r>
            <w:r w:rsidRPr="00900DE5">
              <w:rPr>
                <w:sz w:val="24"/>
              </w:rPr>
              <w:t>gjatë</w:t>
            </w:r>
            <w:r w:rsidRPr="00900DE5">
              <w:rPr>
                <w:spacing w:val="-2"/>
                <w:sz w:val="24"/>
              </w:rPr>
              <w:t xml:space="preserve"> </w:t>
            </w:r>
            <w:r w:rsidR="00D008F0">
              <w:rPr>
                <w:sz w:val="24"/>
              </w:rPr>
              <w:t xml:space="preserve">përpunimit dhe tharjes </w:t>
            </w:r>
            <w:r w:rsidRPr="00900DE5">
              <w:rPr>
                <w:sz w:val="24"/>
              </w:rPr>
              <w:t>së</w:t>
            </w:r>
            <w:r w:rsidRPr="00900DE5">
              <w:rPr>
                <w:spacing w:val="-2"/>
                <w:sz w:val="24"/>
              </w:rPr>
              <w:t xml:space="preserve"> </w:t>
            </w:r>
            <w:r w:rsidRPr="00900DE5">
              <w:rPr>
                <w:sz w:val="24"/>
              </w:rPr>
              <w:t>bimëve</w:t>
            </w:r>
            <w:r w:rsidRPr="00900DE5">
              <w:rPr>
                <w:spacing w:val="-2"/>
                <w:sz w:val="24"/>
              </w:rPr>
              <w:t xml:space="preserve"> </w:t>
            </w:r>
            <w:r>
              <w:rPr>
                <w:sz w:val="24"/>
              </w:rPr>
              <w:t>aromatike dhe mjekësore.</w:t>
            </w:r>
          </w:p>
          <w:p w:rsidR="00231726" w:rsidRPr="00900DE5" w:rsidRDefault="00231726" w:rsidP="00231726">
            <w:pPr>
              <w:autoSpaceDE/>
              <w:autoSpaceDN/>
              <w:rPr>
                <w:sz w:val="24"/>
                <w:szCs w:val="24"/>
              </w:rPr>
            </w:pPr>
            <w:r w:rsidRPr="00900DE5">
              <w:rPr>
                <w:b/>
                <w:i/>
                <w:sz w:val="24"/>
                <w:szCs w:val="24"/>
              </w:rPr>
              <w:t>Instrumentet e vlerësimit:</w:t>
            </w:r>
          </w:p>
          <w:p w:rsidR="00231726" w:rsidRPr="00900DE5" w:rsidRDefault="00231726" w:rsidP="00162EA5">
            <w:pPr>
              <w:numPr>
                <w:ilvl w:val="0"/>
                <w:numId w:val="194"/>
              </w:numPr>
              <w:tabs>
                <w:tab w:val="left" w:pos="360"/>
              </w:tabs>
              <w:overflowPunct/>
              <w:autoSpaceDE/>
              <w:adjustRightInd/>
              <w:textAlignment w:val="auto"/>
              <w:rPr>
                <w:sz w:val="24"/>
                <w:szCs w:val="24"/>
              </w:rPr>
            </w:pPr>
            <w:r w:rsidRPr="00900DE5">
              <w:rPr>
                <w:sz w:val="24"/>
                <w:szCs w:val="24"/>
              </w:rPr>
              <w:t>Vëzhgim</w:t>
            </w:r>
            <w:r w:rsidRPr="00900DE5">
              <w:rPr>
                <w:spacing w:val="-2"/>
                <w:sz w:val="24"/>
                <w:szCs w:val="24"/>
              </w:rPr>
              <w:t xml:space="preserve"> </w:t>
            </w:r>
            <w:r w:rsidRPr="00900DE5">
              <w:rPr>
                <w:sz w:val="24"/>
                <w:szCs w:val="24"/>
              </w:rPr>
              <w:t>me</w:t>
            </w:r>
            <w:r w:rsidRPr="00900DE5">
              <w:rPr>
                <w:spacing w:val="-1"/>
                <w:sz w:val="24"/>
                <w:szCs w:val="24"/>
              </w:rPr>
              <w:t xml:space="preserve"> </w:t>
            </w:r>
            <w:r w:rsidRPr="00900DE5">
              <w:rPr>
                <w:sz w:val="24"/>
                <w:szCs w:val="24"/>
              </w:rPr>
              <w:t>listë</w:t>
            </w:r>
            <w:r w:rsidRPr="00900DE5">
              <w:rPr>
                <w:spacing w:val="-1"/>
                <w:sz w:val="24"/>
                <w:szCs w:val="24"/>
              </w:rPr>
              <w:t xml:space="preserve"> </w:t>
            </w:r>
            <w:r w:rsidRPr="00900DE5">
              <w:rPr>
                <w:sz w:val="24"/>
                <w:szCs w:val="24"/>
              </w:rPr>
              <w:t>kontrolli.</w:t>
            </w:r>
          </w:p>
        </w:tc>
      </w:tr>
    </w:tbl>
    <w:p w:rsidR="00231726" w:rsidRPr="00900DE5" w:rsidRDefault="00231726" w:rsidP="00231726">
      <w:pPr>
        <w:spacing w:line="254" w:lineRule="exact"/>
        <w:rPr>
          <w:sz w:val="24"/>
        </w:rPr>
      </w:pPr>
    </w:p>
    <w:tbl>
      <w:tblPr>
        <w:tblW w:w="10188" w:type="dxa"/>
        <w:tblBorders>
          <w:top w:val="single" w:sz="4" w:space="0" w:color="auto"/>
        </w:tblBorders>
        <w:tblLayout w:type="fixed"/>
        <w:tblLook w:val="0000" w:firstRow="0" w:lastRow="0" w:firstColumn="0" w:lastColumn="0" w:noHBand="0" w:noVBand="0"/>
      </w:tblPr>
      <w:tblGrid>
        <w:gridCol w:w="2270"/>
        <w:gridCol w:w="281"/>
        <w:gridCol w:w="7637"/>
      </w:tblGrid>
      <w:tr w:rsidR="00231726" w:rsidRPr="00900DE5" w:rsidTr="008F2323">
        <w:tc>
          <w:tcPr>
            <w:tcW w:w="2178" w:type="dxa"/>
          </w:tcPr>
          <w:p w:rsidR="00231726" w:rsidRPr="00900DE5" w:rsidRDefault="00231726" w:rsidP="00231726">
            <w:pPr>
              <w:numPr>
                <w:ilvl w:val="12"/>
                <w:numId w:val="0"/>
              </w:numPr>
              <w:rPr>
                <w:sz w:val="24"/>
                <w:szCs w:val="24"/>
              </w:rPr>
            </w:pPr>
            <w:r w:rsidRPr="00900DE5">
              <w:rPr>
                <w:b/>
                <w:sz w:val="24"/>
                <w:szCs w:val="24"/>
              </w:rPr>
              <w:t>Udhëzime për zbatimin e modulit dhe për vlerësimin e nxënësve.</w:t>
            </w:r>
          </w:p>
        </w:tc>
        <w:tc>
          <w:tcPr>
            <w:tcW w:w="270" w:type="dxa"/>
          </w:tcPr>
          <w:p w:rsidR="00231726" w:rsidRPr="00900DE5" w:rsidRDefault="00231726" w:rsidP="00231726">
            <w:pPr>
              <w:numPr>
                <w:ilvl w:val="12"/>
                <w:numId w:val="0"/>
              </w:numPr>
              <w:rPr>
                <w:sz w:val="24"/>
                <w:szCs w:val="24"/>
              </w:rPr>
            </w:pPr>
          </w:p>
        </w:tc>
        <w:tc>
          <w:tcPr>
            <w:tcW w:w="7330" w:type="dxa"/>
          </w:tcPr>
          <w:p w:rsidR="00231726" w:rsidRPr="00900DE5" w:rsidRDefault="00231726" w:rsidP="00162EA5">
            <w:pPr>
              <w:widowControl w:val="0"/>
              <w:numPr>
                <w:ilvl w:val="0"/>
                <w:numId w:val="187"/>
              </w:numPr>
              <w:tabs>
                <w:tab w:val="left" w:pos="599"/>
              </w:tabs>
              <w:overflowPunct/>
              <w:adjustRightInd/>
              <w:spacing w:before="6"/>
              <w:ind w:right="72"/>
              <w:jc w:val="both"/>
              <w:textAlignment w:val="auto"/>
              <w:rPr>
                <w:sz w:val="24"/>
              </w:rPr>
            </w:pPr>
            <w:r w:rsidRPr="00900DE5">
              <w:rPr>
                <w:sz w:val="24"/>
              </w:rPr>
              <w:t>Ky modul duhet të trajtohet në bazën prodhuese të shkollës ose</w:t>
            </w:r>
            <w:r w:rsidRPr="00900DE5">
              <w:rPr>
                <w:spacing w:val="1"/>
                <w:sz w:val="24"/>
              </w:rPr>
              <w:t xml:space="preserve"> </w:t>
            </w:r>
            <w:r w:rsidRPr="00900DE5">
              <w:rPr>
                <w:sz w:val="24"/>
              </w:rPr>
              <w:t>në</w:t>
            </w:r>
            <w:r w:rsidRPr="00900DE5">
              <w:rPr>
                <w:spacing w:val="-2"/>
                <w:sz w:val="24"/>
              </w:rPr>
              <w:t xml:space="preserve"> </w:t>
            </w:r>
            <w:r w:rsidRPr="00900DE5">
              <w:rPr>
                <w:sz w:val="24"/>
              </w:rPr>
              <w:t>zonat përrreth.</w:t>
            </w:r>
          </w:p>
          <w:p w:rsidR="00231726" w:rsidRPr="00900DE5" w:rsidRDefault="00231726" w:rsidP="00162EA5">
            <w:pPr>
              <w:widowControl w:val="0"/>
              <w:numPr>
                <w:ilvl w:val="0"/>
                <w:numId w:val="187"/>
              </w:numPr>
              <w:tabs>
                <w:tab w:val="left" w:pos="599"/>
              </w:tabs>
              <w:overflowPunct/>
              <w:adjustRightInd/>
              <w:ind w:right="72"/>
              <w:jc w:val="both"/>
              <w:textAlignment w:val="auto"/>
              <w:rPr>
                <w:sz w:val="24"/>
              </w:rPr>
            </w:pPr>
            <w:r w:rsidRPr="00900DE5">
              <w:rPr>
                <w:sz w:val="24"/>
              </w:rPr>
              <w:t>Instruktori i praktikës duhet të përdorë sa më shumë të jetë e</w:t>
            </w:r>
            <w:r w:rsidRPr="00900DE5">
              <w:rPr>
                <w:spacing w:val="1"/>
                <w:sz w:val="24"/>
              </w:rPr>
              <w:t xml:space="preserve"> </w:t>
            </w:r>
            <w:r w:rsidRPr="00900DE5">
              <w:rPr>
                <w:sz w:val="24"/>
              </w:rPr>
              <w:t>mundur</w:t>
            </w:r>
            <w:r w:rsidRPr="00900DE5">
              <w:rPr>
                <w:spacing w:val="1"/>
                <w:sz w:val="24"/>
              </w:rPr>
              <w:t xml:space="preserve"> </w:t>
            </w:r>
            <w:r w:rsidRPr="00900DE5">
              <w:rPr>
                <w:sz w:val="24"/>
              </w:rPr>
              <w:t>demonstrime</w:t>
            </w:r>
            <w:r w:rsidRPr="00900DE5">
              <w:rPr>
                <w:spacing w:val="1"/>
                <w:sz w:val="24"/>
              </w:rPr>
              <w:t xml:space="preserve"> </w:t>
            </w:r>
            <w:r w:rsidRPr="00900DE5">
              <w:rPr>
                <w:sz w:val="24"/>
              </w:rPr>
              <w:t>konkrete</w:t>
            </w:r>
            <w:r w:rsidRPr="00900DE5">
              <w:rPr>
                <w:spacing w:val="1"/>
                <w:sz w:val="24"/>
              </w:rPr>
              <w:t xml:space="preserve"> </w:t>
            </w:r>
            <w:r w:rsidRPr="00900DE5">
              <w:rPr>
                <w:sz w:val="24"/>
              </w:rPr>
              <w:t>të</w:t>
            </w:r>
            <w:r w:rsidRPr="00900DE5">
              <w:rPr>
                <w:spacing w:val="1"/>
                <w:sz w:val="24"/>
              </w:rPr>
              <w:t xml:space="preserve"> </w:t>
            </w:r>
            <w:r w:rsidRPr="00900DE5">
              <w:rPr>
                <w:sz w:val="24"/>
              </w:rPr>
              <w:t>proceseve</w:t>
            </w:r>
            <w:r w:rsidRPr="00900DE5">
              <w:rPr>
                <w:spacing w:val="1"/>
                <w:sz w:val="24"/>
              </w:rPr>
              <w:t xml:space="preserve"> </w:t>
            </w:r>
            <w:r w:rsidRPr="00900DE5">
              <w:rPr>
                <w:sz w:val="24"/>
              </w:rPr>
              <w:t>të</w:t>
            </w:r>
            <w:r w:rsidRPr="00900DE5">
              <w:rPr>
                <w:spacing w:val="1"/>
                <w:sz w:val="24"/>
              </w:rPr>
              <w:t xml:space="preserve"> </w:t>
            </w:r>
            <w:r w:rsidRPr="00900DE5">
              <w:rPr>
                <w:sz w:val="24"/>
              </w:rPr>
              <w:t>punës</w:t>
            </w:r>
            <w:r w:rsidRPr="00900DE5">
              <w:rPr>
                <w:spacing w:val="1"/>
                <w:sz w:val="24"/>
              </w:rPr>
              <w:t xml:space="preserve"> </w:t>
            </w:r>
            <w:r w:rsidRPr="00900DE5">
              <w:rPr>
                <w:sz w:val="24"/>
              </w:rPr>
              <w:t>për</w:t>
            </w:r>
            <w:r w:rsidRPr="00900DE5">
              <w:rPr>
                <w:spacing w:val="1"/>
                <w:sz w:val="24"/>
              </w:rPr>
              <w:t xml:space="preserve"> </w:t>
            </w:r>
            <w:r w:rsidRPr="00900DE5">
              <w:rPr>
                <w:sz w:val="24"/>
              </w:rPr>
              <w:t>mbledhjen</w:t>
            </w:r>
            <w:r w:rsidRPr="00900DE5">
              <w:rPr>
                <w:spacing w:val="1"/>
                <w:sz w:val="24"/>
              </w:rPr>
              <w:t xml:space="preserve"> </w:t>
            </w:r>
            <w:r w:rsidRPr="00900DE5">
              <w:rPr>
                <w:sz w:val="24"/>
              </w:rPr>
              <w:t>e përpunimin dhe ruajtjen e materialit</w:t>
            </w:r>
            <w:r w:rsidRPr="00900DE5">
              <w:rPr>
                <w:spacing w:val="1"/>
                <w:sz w:val="24"/>
              </w:rPr>
              <w:t xml:space="preserve"> </w:t>
            </w:r>
            <w:r w:rsidRPr="00900DE5">
              <w:rPr>
                <w:sz w:val="24"/>
              </w:rPr>
              <w:t>bimor si dhe</w:t>
            </w:r>
            <w:r w:rsidRPr="00900DE5">
              <w:rPr>
                <w:spacing w:val="1"/>
                <w:sz w:val="24"/>
              </w:rPr>
              <w:t xml:space="preserve"> </w:t>
            </w:r>
            <w:r w:rsidRPr="00900DE5">
              <w:rPr>
                <w:sz w:val="24"/>
              </w:rPr>
              <w:t>llogaritjen</w:t>
            </w:r>
            <w:r w:rsidRPr="00900DE5">
              <w:rPr>
                <w:spacing w:val="-1"/>
                <w:sz w:val="24"/>
              </w:rPr>
              <w:t xml:space="preserve"> </w:t>
            </w:r>
            <w:r w:rsidRPr="00900DE5">
              <w:rPr>
                <w:sz w:val="24"/>
              </w:rPr>
              <w:t>ekonomike</w:t>
            </w:r>
            <w:r w:rsidRPr="00900DE5">
              <w:rPr>
                <w:spacing w:val="-1"/>
                <w:sz w:val="24"/>
              </w:rPr>
              <w:t xml:space="preserve"> </w:t>
            </w:r>
            <w:r w:rsidRPr="00900DE5">
              <w:rPr>
                <w:sz w:val="24"/>
              </w:rPr>
              <w:t>të</w:t>
            </w:r>
            <w:r w:rsidRPr="00900DE5">
              <w:rPr>
                <w:spacing w:val="1"/>
                <w:sz w:val="24"/>
              </w:rPr>
              <w:t xml:space="preserve"> </w:t>
            </w:r>
            <w:r w:rsidRPr="00900DE5">
              <w:rPr>
                <w:sz w:val="24"/>
              </w:rPr>
              <w:t>kostove</w:t>
            </w:r>
            <w:r w:rsidRPr="00900DE5">
              <w:rPr>
                <w:spacing w:val="-1"/>
                <w:sz w:val="24"/>
              </w:rPr>
              <w:t xml:space="preserve"> </w:t>
            </w:r>
            <w:r w:rsidRPr="00900DE5">
              <w:rPr>
                <w:sz w:val="24"/>
              </w:rPr>
              <w:t>të punimeve</w:t>
            </w:r>
            <w:r w:rsidRPr="00900DE5">
              <w:rPr>
                <w:spacing w:val="-2"/>
                <w:sz w:val="24"/>
              </w:rPr>
              <w:t xml:space="preserve"> </w:t>
            </w:r>
            <w:r w:rsidRPr="00900DE5">
              <w:rPr>
                <w:sz w:val="24"/>
              </w:rPr>
              <w:t>në</w:t>
            </w:r>
            <w:r w:rsidRPr="00900DE5">
              <w:rPr>
                <w:spacing w:val="-2"/>
                <w:sz w:val="24"/>
              </w:rPr>
              <w:t xml:space="preserve"> </w:t>
            </w:r>
            <w:r w:rsidRPr="00900DE5">
              <w:rPr>
                <w:sz w:val="24"/>
              </w:rPr>
              <w:t>lidhje</w:t>
            </w:r>
            <w:r w:rsidRPr="00900DE5">
              <w:rPr>
                <w:spacing w:val="-1"/>
                <w:sz w:val="24"/>
              </w:rPr>
              <w:t xml:space="preserve"> </w:t>
            </w:r>
            <w:r w:rsidRPr="00900DE5">
              <w:rPr>
                <w:sz w:val="24"/>
              </w:rPr>
              <w:t>me to.</w:t>
            </w:r>
          </w:p>
          <w:p w:rsidR="00231726" w:rsidRPr="00900DE5" w:rsidRDefault="00231726" w:rsidP="00162EA5">
            <w:pPr>
              <w:widowControl w:val="0"/>
              <w:numPr>
                <w:ilvl w:val="0"/>
                <w:numId w:val="187"/>
              </w:numPr>
              <w:tabs>
                <w:tab w:val="left" w:pos="599"/>
              </w:tabs>
              <w:overflowPunct/>
              <w:adjustRightInd/>
              <w:spacing w:before="1"/>
              <w:ind w:right="72"/>
              <w:jc w:val="both"/>
              <w:textAlignment w:val="auto"/>
              <w:rPr>
                <w:sz w:val="24"/>
              </w:rPr>
            </w:pPr>
            <w:r w:rsidRPr="00900DE5">
              <w:rPr>
                <w:sz w:val="24"/>
              </w:rPr>
              <w:t>Nxënësit duhet të angazhohen në veprimtari konkrete pune për</w:t>
            </w:r>
            <w:r w:rsidRPr="00900DE5">
              <w:rPr>
                <w:spacing w:val="1"/>
                <w:sz w:val="24"/>
              </w:rPr>
              <w:t xml:space="preserve"> </w:t>
            </w:r>
            <w:r w:rsidRPr="00900DE5">
              <w:rPr>
                <w:sz w:val="24"/>
              </w:rPr>
              <w:t>kryerjen e përgatitjes së procesit të mbledhjes , përpunimit dhe</w:t>
            </w:r>
            <w:r w:rsidRPr="00900DE5">
              <w:rPr>
                <w:spacing w:val="1"/>
                <w:sz w:val="24"/>
              </w:rPr>
              <w:t xml:space="preserve"> </w:t>
            </w:r>
            <w:r w:rsidRPr="00900DE5">
              <w:rPr>
                <w:sz w:val="24"/>
              </w:rPr>
              <w:t>ruajtjes</w:t>
            </w:r>
            <w:r w:rsidRPr="00900DE5">
              <w:rPr>
                <w:spacing w:val="1"/>
                <w:sz w:val="24"/>
              </w:rPr>
              <w:t xml:space="preserve"> </w:t>
            </w:r>
            <w:r w:rsidRPr="00900DE5">
              <w:rPr>
                <w:sz w:val="24"/>
              </w:rPr>
              <w:t>të</w:t>
            </w:r>
            <w:r w:rsidRPr="00900DE5">
              <w:rPr>
                <w:spacing w:val="1"/>
                <w:sz w:val="24"/>
              </w:rPr>
              <w:t xml:space="preserve"> </w:t>
            </w:r>
            <w:r w:rsidRPr="00900DE5">
              <w:rPr>
                <w:sz w:val="24"/>
              </w:rPr>
              <w:t>materialit</w:t>
            </w:r>
            <w:r w:rsidRPr="00900DE5">
              <w:rPr>
                <w:spacing w:val="1"/>
                <w:sz w:val="24"/>
              </w:rPr>
              <w:t xml:space="preserve"> </w:t>
            </w:r>
            <w:r w:rsidRPr="00900DE5">
              <w:rPr>
                <w:sz w:val="24"/>
              </w:rPr>
              <w:t>bimor,</w:t>
            </w:r>
            <w:r w:rsidRPr="00900DE5">
              <w:rPr>
                <w:spacing w:val="1"/>
                <w:sz w:val="24"/>
              </w:rPr>
              <w:t xml:space="preserve"> </w:t>
            </w:r>
            <w:r w:rsidRPr="00900DE5">
              <w:rPr>
                <w:sz w:val="24"/>
              </w:rPr>
              <w:t>si</w:t>
            </w:r>
            <w:r w:rsidRPr="00900DE5">
              <w:rPr>
                <w:spacing w:val="1"/>
                <w:sz w:val="24"/>
              </w:rPr>
              <w:t xml:space="preserve"> </w:t>
            </w:r>
            <w:r w:rsidRPr="00900DE5">
              <w:rPr>
                <w:sz w:val="24"/>
              </w:rPr>
              <w:t>dhe</w:t>
            </w:r>
            <w:r w:rsidRPr="00900DE5">
              <w:rPr>
                <w:spacing w:val="1"/>
                <w:sz w:val="24"/>
              </w:rPr>
              <w:t xml:space="preserve"> </w:t>
            </w:r>
            <w:r w:rsidRPr="00900DE5">
              <w:rPr>
                <w:sz w:val="24"/>
              </w:rPr>
              <w:t>llogaritjen</w:t>
            </w:r>
            <w:r w:rsidRPr="00900DE5">
              <w:rPr>
                <w:spacing w:val="1"/>
                <w:sz w:val="24"/>
              </w:rPr>
              <w:t xml:space="preserve"> </w:t>
            </w:r>
            <w:r w:rsidRPr="00900DE5">
              <w:rPr>
                <w:sz w:val="24"/>
              </w:rPr>
              <w:t>ekonomike</w:t>
            </w:r>
            <w:r w:rsidRPr="00900DE5">
              <w:rPr>
                <w:spacing w:val="1"/>
                <w:sz w:val="24"/>
              </w:rPr>
              <w:t xml:space="preserve"> </w:t>
            </w:r>
            <w:r w:rsidRPr="00900DE5">
              <w:rPr>
                <w:sz w:val="24"/>
              </w:rPr>
              <w:t>të</w:t>
            </w:r>
            <w:r w:rsidRPr="00900DE5">
              <w:rPr>
                <w:spacing w:val="1"/>
                <w:sz w:val="24"/>
              </w:rPr>
              <w:t xml:space="preserve"> </w:t>
            </w:r>
            <w:r w:rsidRPr="00900DE5">
              <w:rPr>
                <w:sz w:val="24"/>
              </w:rPr>
              <w:t>kostove</w:t>
            </w:r>
            <w:r w:rsidRPr="00900DE5">
              <w:rPr>
                <w:spacing w:val="-1"/>
                <w:sz w:val="24"/>
              </w:rPr>
              <w:t xml:space="preserve"> </w:t>
            </w:r>
            <w:r w:rsidRPr="00900DE5">
              <w:rPr>
                <w:sz w:val="24"/>
              </w:rPr>
              <w:t>të punimeve</w:t>
            </w:r>
            <w:r w:rsidRPr="00900DE5">
              <w:rPr>
                <w:spacing w:val="-2"/>
                <w:sz w:val="24"/>
              </w:rPr>
              <w:t xml:space="preserve"> </w:t>
            </w:r>
            <w:r w:rsidRPr="00900DE5">
              <w:rPr>
                <w:sz w:val="24"/>
              </w:rPr>
              <w:t>lidhur</w:t>
            </w:r>
            <w:r w:rsidRPr="00900DE5">
              <w:rPr>
                <w:spacing w:val="-1"/>
                <w:sz w:val="24"/>
              </w:rPr>
              <w:t xml:space="preserve"> </w:t>
            </w:r>
            <w:r w:rsidRPr="00900DE5">
              <w:rPr>
                <w:sz w:val="24"/>
              </w:rPr>
              <w:t>me to.</w:t>
            </w:r>
          </w:p>
          <w:p w:rsidR="00231726" w:rsidRPr="00900DE5" w:rsidRDefault="00231726" w:rsidP="00162EA5">
            <w:pPr>
              <w:widowControl w:val="0"/>
              <w:numPr>
                <w:ilvl w:val="0"/>
                <w:numId w:val="187"/>
              </w:numPr>
              <w:tabs>
                <w:tab w:val="left" w:pos="599"/>
                <w:tab w:val="left" w:pos="618"/>
              </w:tabs>
              <w:overflowPunct/>
              <w:adjustRightInd/>
              <w:ind w:right="72"/>
              <w:jc w:val="both"/>
              <w:textAlignment w:val="auto"/>
              <w:rPr>
                <w:sz w:val="24"/>
              </w:rPr>
            </w:pPr>
            <w:r w:rsidRPr="00900DE5">
              <w:rPr>
                <w:sz w:val="24"/>
              </w:rPr>
              <w:t>Instruktori i praktikës duhet të mbikqyrë përdorimin dhe</w:t>
            </w:r>
            <w:r w:rsidRPr="00900DE5">
              <w:rPr>
                <w:spacing w:val="1"/>
                <w:sz w:val="24"/>
              </w:rPr>
              <w:t xml:space="preserve"> </w:t>
            </w:r>
            <w:r w:rsidRPr="00900DE5">
              <w:rPr>
                <w:sz w:val="24"/>
              </w:rPr>
              <w:t>mirëmbajtjen</w:t>
            </w:r>
            <w:r w:rsidRPr="00900DE5">
              <w:rPr>
                <w:spacing w:val="-3"/>
                <w:sz w:val="24"/>
              </w:rPr>
              <w:t xml:space="preserve"> </w:t>
            </w:r>
            <w:r w:rsidRPr="00900DE5">
              <w:rPr>
                <w:sz w:val="24"/>
              </w:rPr>
              <w:t>e</w:t>
            </w:r>
            <w:r w:rsidRPr="00900DE5">
              <w:rPr>
                <w:spacing w:val="-3"/>
                <w:sz w:val="24"/>
              </w:rPr>
              <w:t xml:space="preserve"> </w:t>
            </w:r>
            <w:r w:rsidRPr="00900DE5">
              <w:rPr>
                <w:sz w:val="24"/>
              </w:rPr>
              <w:t>veglave, mjeteve</w:t>
            </w:r>
            <w:r w:rsidRPr="00900DE5">
              <w:rPr>
                <w:spacing w:val="-4"/>
                <w:sz w:val="24"/>
              </w:rPr>
              <w:t xml:space="preserve"> </w:t>
            </w:r>
            <w:r w:rsidRPr="00900DE5">
              <w:rPr>
                <w:sz w:val="24"/>
              </w:rPr>
              <w:t>për</w:t>
            </w:r>
            <w:r w:rsidRPr="00900DE5">
              <w:rPr>
                <w:spacing w:val="-2"/>
                <w:sz w:val="24"/>
              </w:rPr>
              <w:t xml:space="preserve"> </w:t>
            </w:r>
            <w:r w:rsidRPr="00900DE5">
              <w:rPr>
                <w:sz w:val="24"/>
              </w:rPr>
              <w:t>përgatitjen gjithë</w:t>
            </w:r>
            <w:r w:rsidRPr="00900DE5">
              <w:rPr>
                <w:spacing w:val="-2"/>
                <w:sz w:val="24"/>
              </w:rPr>
              <w:t xml:space="preserve"> </w:t>
            </w:r>
            <w:r w:rsidRPr="00900DE5">
              <w:rPr>
                <w:sz w:val="24"/>
              </w:rPr>
              <w:t>procesit</w:t>
            </w:r>
            <w:r w:rsidRPr="00900DE5">
              <w:rPr>
                <w:spacing w:val="-57"/>
                <w:sz w:val="24"/>
              </w:rPr>
              <w:t xml:space="preserve"> </w:t>
            </w:r>
            <w:r w:rsidRPr="00900DE5">
              <w:rPr>
                <w:sz w:val="24"/>
              </w:rPr>
              <w:t>të mbledhjes , grumbullimit, seleksionimit dhe tharjes</w:t>
            </w:r>
            <w:r w:rsidRPr="00900DE5">
              <w:rPr>
                <w:spacing w:val="1"/>
                <w:sz w:val="24"/>
              </w:rPr>
              <w:t xml:space="preserve"> </w:t>
            </w:r>
            <w:r w:rsidRPr="00900DE5">
              <w:rPr>
                <w:sz w:val="24"/>
              </w:rPr>
              <w:t>përfundimtare</w:t>
            </w:r>
            <w:r w:rsidRPr="00900DE5">
              <w:rPr>
                <w:spacing w:val="-2"/>
                <w:sz w:val="24"/>
              </w:rPr>
              <w:t xml:space="preserve"> </w:t>
            </w:r>
            <w:r w:rsidRPr="00900DE5">
              <w:rPr>
                <w:sz w:val="24"/>
              </w:rPr>
              <w:t>të</w:t>
            </w:r>
            <w:r w:rsidRPr="00900DE5">
              <w:rPr>
                <w:spacing w:val="-1"/>
                <w:sz w:val="24"/>
              </w:rPr>
              <w:t xml:space="preserve"> </w:t>
            </w:r>
            <w:r w:rsidRPr="00900DE5">
              <w:rPr>
                <w:sz w:val="24"/>
              </w:rPr>
              <w:t>bimëve</w:t>
            </w:r>
            <w:r w:rsidRPr="00900DE5">
              <w:rPr>
                <w:spacing w:val="1"/>
                <w:sz w:val="24"/>
              </w:rPr>
              <w:t xml:space="preserve"> </w:t>
            </w:r>
            <w:r w:rsidRPr="00900DE5">
              <w:rPr>
                <w:sz w:val="24"/>
              </w:rPr>
              <w:t>.</w:t>
            </w:r>
          </w:p>
          <w:p w:rsidR="00231726" w:rsidRPr="00900DE5" w:rsidRDefault="00231726" w:rsidP="00162EA5">
            <w:pPr>
              <w:widowControl w:val="0"/>
              <w:numPr>
                <w:ilvl w:val="0"/>
                <w:numId w:val="187"/>
              </w:numPr>
              <w:tabs>
                <w:tab w:val="left" w:pos="599"/>
                <w:tab w:val="left" w:pos="618"/>
              </w:tabs>
              <w:overflowPunct/>
              <w:adjustRightInd/>
              <w:ind w:right="72"/>
              <w:jc w:val="both"/>
              <w:textAlignment w:val="auto"/>
              <w:rPr>
                <w:sz w:val="24"/>
              </w:rPr>
            </w:pPr>
            <w:r w:rsidRPr="00900DE5">
              <w:rPr>
                <w:sz w:val="24"/>
              </w:rPr>
              <w:t>Instruktori i praktikës duhet të mbikqyrë respektimin e</w:t>
            </w:r>
            <w:r w:rsidRPr="00900DE5">
              <w:rPr>
                <w:spacing w:val="1"/>
                <w:sz w:val="24"/>
              </w:rPr>
              <w:t xml:space="preserve"> </w:t>
            </w:r>
            <w:r w:rsidRPr="00900DE5">
              <w:rPr>
                <w:sz w:val="24"/>
              </w:rPr>
              <w:t>rregullave</w:t>
            </w:r>
            <w:r w:rsidRPr="00900DE5">
              <w:rPr>
                <w:spacing w:val="-2"/>
                <w:sz w:val="24"/>
              </w:rPr>
              <w:t xml:space="preserve"> </w:t>
            </w:r>
            <w:r w:rsidRPr="00900DE5">
              <w:rPr>
                <w:sz w:val="24"/>
              </w:rPr>
              <w:t>të</w:t>
            </w:r>
            <w:r w:rsidRPr="00900DE5">
              <w:rPr>
                <w:spacing w:val="-2"/>
                <w:sz w:val="24"/>
              </w:rPr>
              <w:t xml:space="preserve"> </w:t>
            </w:r>
            <w:r w:rsidRPr="00900DE5">
              <w:rPr>
                <w:sz w:val="24"/>
              </w:rPr>
              <w:t>sigurimit teknik,</w:t>
            </w:r>
            <w:r w:rsidRPr="00900DE5">
              <w:rPr>
                <w:spacing w:val="-1"/>
                <w:sz w:val="24"/>
              </w:rPr>
              <w:t xml:space="preserve"> </w:t>
            </w:r>
            <w:r w:rsidRPr="00900DE5">
              <w:rPr>
                <w:sz w:val="24"/>
              </w:rPr>
              <w:t>të</w:t>
            </w:r>
            <w:r w:rsidRPr="00900DE5">
              <w:rPr>
                <w:spacing w:val="-2"/>
                <w:sz w:val="24"/>
              </w:rPr>
              <w:t xml:space="preserve"> </w:t>
            </w:r>
            <w:r w:rsidRPr="00900DE5">
              <w:rPr>
                <w:sz w:val="24"/>
              </w:rPr>
              <w:t>mbrojtjes së</w:t>
            </w:r>
            <w:r w:rsidRPr="00900DE5">
              <w:rPr>
                <w:spacing w:val="-2"/>
                <w:sz w:val="24"/>
              </w:rPr>
              <w:t xml:space="preserve"> </w:t>
            </w:r>
            <w:r w:rsidRPr="00900DE5">
              <w:rPr>
                <w:sz w:val="24"/>
              </w:rPr>
              <w:t>mjedisit</w:t>
            </w:r>
            <w:r w:rsidRPr="00900DE5">
              <w:rPr>
                <w:spacing w:val="-1"/>
                <w:sz w:val="24"/>
              </w:rPr>
              <w:t xml:space="preserve"> </w:t>
            </w:r>
            <w:r w:rsidRPr="00900DE5">
              <w:rPr>
                <w:sz w:val="24"/>
              </w:rPr>
              <w:t>dhe</w:t>
            </w:r>
            <w:r w:rsidRPr="00900DE5">
              <w:rPr>
                <w:spacing w:val="-57"/>
                <w:sz w:val="24"/>
              </w:rPr>
              <w:t xml:space="preserve"> </w:t>
            </w:r>
            <w:r w:rsidRPr="00900DE5">
              <w:rPr>
                <w:sz w:val="24"/>
              </w:rPr>
              <w:t>mirëmbajtjes</w:t>
            </w:r>
            <w:r w:rsidRPr="00900DE5">
              <w:rPr>
                <w:spacing w:val="-1"/>
                <w:sz w:val="24"/>
              </w:rPr>
              <w:t xml:space="preserve"> </w:t>
            </w:r>
            <w:r w:rsidRPr="00900DE5">
              <w:rPr>
                <w:sz w:val="24"/>
              </w:rPr>
              <w:t>së</w:t>
            </w:r>
            <w:r w:rsidRPr="00900DE5">
              <w:rPr>
                <w:spacing w:val="58"/>
                <w:sz w:val="24"/>
              </w:rPr>
              <w:t xml:space="preserve"> </w:t>
            </w:r>
            <w:r w:rsidRPr="00900DE5">
              <w:rPr>
                <w:sz w:val="24"/>
              </w:rPr>
              <w:t>pajisjeve</w:t>
            </w:r>
            <w:r w:rsidRPr="00900DE5">
              <w:rPr>
                <w:spacing w:val="-2"/>
                <w:sz w:val="24"/>
              </w:rPr>
              <w:t xml:space="preserve"> </w:t>
            </w:r>
            <w:r w:rsidRPr="00900DE5">
              <w:rPr>
                <w:sz w:val="24"/>
              </w:rPr>
              <w:t>dhe</w:t>
            </w:r>
            <w:r w:rsidRPr="00900DE5">
              <w:rPr>
                <w:spacing w:val="-2"/>
                <w:sz w:val="24"/>
              </w:rPr>
              <w:t xml:space="preserve"> </w:t>
            </w:r>
            <w:r w:rsidRPr="00900DE5">
              <w:rPr>
                <w:sz w:val="24"/>
              </w:rPr>
              <w:t>mjeteve</w:t>
            </w:r>
            <w:r w:rsidRPr="00900DE5">
              <w:rPr>
                <w:spacing w:val="-3"/>
                <w:sz w:val="24"/>
              </w:rPr>
              <w:t xml:space="preserve"> </w:t>
            </w:r>
            <w:r w:rsidRPr="00900DE5">
              <w:rPr>
                <w:sz w:val="24"/>
              </w:rPr>
              <w:t>të domosdoshme.</w:t>
            </w:r>
          </w:p>
          <w:p w:rsidR="00231726" w:rsidRPr="00900DE5" w:rsidRDefault="00231726" w:rsidP="00162EA5">
            <w:pPr>
              <w:widowControl w:val="0"/>
              <w:numPr>
                <w:ilvl w:val="0"/>
                <w:numId w:val="187"/>
              </w:numPr>
              <w:tabs>
                <w:tab w:val="left" w:pos="599"/>
                <w:tab w:val="left" w:pos="618"/>
              </w:tabs>
              <w:overflowPunct/>
              <w:adjustRightInd/>
              <w:ind w:right="72"/>
              <w:jc w:val="both"/>
              <w:textAlignment w:val="auto"/>
              <w:rPr>
                <w:sz w:val="24"/>
              </w:rPr>
            </w:pPr>
            <w:r w:rsidRPr="00900DE5">
              <w:rPr>
                <w:sz w:val="24"/>
              </w:rPr>
              <w:t>Gjatë</w:t>
            </w:r>
            <w:r w:rsidRPr="00900DE5">
              <w:rPr>
                <w:spacing w:val="-3"/>
                <w:sz w:val="24"/>
              </w:rPr>
              <w:t xml:space="preserve"> </w:t>
            </w:r>
            <w:r w:rsidRPr="00900DE5">
              <w:rPr>
                <w:sz w:val="24"/>
              </w:rPr>
              <w:t>vlerësimit</w:t>
            </w:r>
            <w:r w:rsidRPr="00900DE5">
              <w:rPr>
                <w:spacing w:val="-2"/>
                <w:sz w:val="24"/>
              </w:rPr>
              <w:t xml:space="preserve"> </w:t>
            </w:r>
            <w:r w:rsidRPr="00900DE5">
              <w:rPr>
                <w:sz w:val="24"/>
              </w:rPr>
              <w:t>të</w:t>
            </w:r>
            <w:r w:rsidRPr="00900DE5">
              <w:rPr>
                <w:spacing w:val="-2"/>
                <w:sz w:val="24"/>
              </w:rPr>
              <w:t xml:space="preserve"> </w:t>
            </w:r>
            <w:r w:rsidRPr="00900DE5">
              <w:rPr>
                <w:sz w:val="24"/>
              </w:rPr>
              <w:t>nxënësve,</w:t>
            </w:r>
            <w:r w:rsidRPr="00900DE5">
              <w:rPr>
                <w:spacing w:val="-2"/>
                <w:sz w:val="24"/>
              </w:rPr>
              <w:t xml:space="preserve"> </w:t>
            </w:r>
            <w:r w:rsidRPr="00900DE5">
              <w:rPr>
                <w:sz w:val="24"/>
              </w:rPr>
              <w:t>duhet</w:t>
            </w:r>
            <w:r w:rsidRPr="00900DE5">
              <w:rPr>
                <w:spacing w:val="-2"/>
                <w:sz w:val="24"/>
              </w:rPr>
              <w:t xml:space="preserve"> </w:t>
            </w:r>
            <w:r w:rsidRPr="00900DE5">
              <w:rPr>
                <w:sz w:val="24"/>
              </w:rPr>
              <w:t>të</w:t>
            </w:r>
            <w:r w:rsidRPr="00900DE5">
              <w:rPr>
                <w:spacing w:val="-3"/>
                <w:sz w:val="24"/>
              </w:rPr>
              <w:t xml:space="preserve"> </w:t>
            </w:r>
            <w:r w:rsidRPr="00900DE5">
              <w:rPr>
                <w:sz w:val="24"/>
              </w:rPr>
              <w:t>vihet</w:t>
            </w:r>
            <w:r w:rsidRPr="00900DE5">
              <w:rPr>
                <w:spacing w:val="-3"/>
                <w:sz w:val="24"/>
              </w:rPr>
              <w:t xml:space="preserve"> </w:t>
            </w:r>
            <w:r w:rsidRPr="00900DE5">
              <w:rPr>
                <w:sz w:val="24"/>
              </w:rPr>
              <w:t>theksi te</w:t>
            </w:r>
            <w:r w:rsidRPr="00900DE5">
              <w:rPr>
                <w:spacing w:val="-2"/>
                <w:sz w:val="24"/>
              </w:rPr>
              <w:t xml:space="preserve"> </w:t>
            </w:r>
            <w:r w:rsidRPr="00900DE5">
              <w:rPr>
                <w:sz w:val="24"/>
              </w:rPr>
              <w:t>verifikimi</w:t>
            </w:r>
            <w:r w:rsidRPr="00900DE5">
              <w:rPr>
                <w:spacing w:val="-57"/>
                <w:sz w:val="24"/>
              </w:rPr>
              <w:t xml:space="preserve"> </w:t>
            </w:r>
            <w:r w:rsidRPr="00900DE5">
              <w:rPr>
                <w:sz w:val="24"/>
              </w:rPr>
              <w:t>i</w:t>
            </w:r>
            <w:r w:rsidRPr="00900DE5">
              <w:rPr>
                <w:spacing w:val="-1"/>
                <w:sz w:val="24"/>
              </w:rPr>
              <w:t xml:space="preserve"> </w:t>
            </w:r>
            <w:r w:rsidRPr="00900DE5">
              <w:rPr>
                <w:sz w:val="24"/>
              </w:rPr>
              <w:t>shkallës</w:t>
            </w:r>
            <w:r w:rsidRPr="00900DE5">
              <w:rPr>
                <w:spacing w:val="-1"/>
                <w:sz w:val="24"/>
              </w:rPr>
              <w:t xml:space="preserve"> </w:t>
            </w:r>
            <w:r w:rsidRPr="00900DE5">
              <w:rPr>
                <w:sz w:val="24"/>
              </w:rPr>
              <w:t>së arritjes</w:t>
            </w:r>
            <w:r w:rsidRPr="00900DE5">
              <w:rPr>
                <w:spacing w:val="-1"/>
                <w:sz w:val="24"/>
              </w:rPr>
              <w:t xml:space="preserve"> </w:t>
            </w:r>
            <w:r w:rsidRPr="00900DE5">
              <w:rPr>
                <w:sz w:val="24"/>
              </w:rPr>
              <w:t>së</w:t>
            </w:r>
            <w:r w:rsidRPr="00900DE5">
              <w:rPr>
                <w:spacing w:val="-1"/>
                <w:sz w:val="24"/>
              </w:rPr>
              <w:t xml:space="preserve"> </w:t>
            </w:r>
            <w:r w:rsidRPr="00900DE5">
              <w:rPr>
                <w:sz w:val="24"/>
              </w:rPr>
              <w:t>shprehive</w:t>
            </w:r>
            <w:r w:rsidRPr="00900DE5">
              <w:rPr>
                <w:spacing w:val="-1"/>
                <w:sz w:val="24"/>
              </w:rPr>
              <w:t xml:space="preserve"> </w:t>
            </w:r>
            <w:r w:rsidRPr="00900DE5">
              <w:rPr>
                <w:sz w:val="24"/>
              </w:rPr>
              <w:t>praktike</w:t>
            </w:r>
            <w:r w:rsidRPr="00900DE5">
              <w:rPr>
                <w:spacing w:val="1"/>
                <w:sz w:val="24"/>
              </w:rPr>
              <w:t xml:space="preserve"> </w:t>
            </w:r>
            <w:r w:rsidRPr="00900DE5">
              <w:rPr>
                <w:sz w:val="24"/>
              </w:rPr>
              <w:t>për mbledhjen,dhe</w:t>
            </w:r>
          </w:p>
          <w:p w:rsidR="00231726" w:rsidRDefault="00231726" w:rsidP="00B71731">
            <w:pPr>
              <w:tabs>
                <w:tab w:val="left" w:pos="599"/>
              </w:tabs>
              <w:overflowPunct/>
              <w:autoSpaceDE/>
              <w:autoSpaceDN/>
              <w:adjustRightInd/>
              <w:ind w:left="617" w:right="72" w:hanging="360"/>
              <w:jc w:val="both"/>
              <w:textAlignment w:val="auto"/>
              <w:rPr>
                <w:sz w:val="24"/>
              </w:rPr>
            </w:pPr>
            <w:r>
              <w:rPr>
                <w:sz w:val="24"/>
              </w:rPr>
              <w:t xml:space="preserve">      </w:t>
            </w:r>
            <w:r w:rsidRPr="00900DE5">
              <w:rPr>
                <w:sz w:val="24"/>
              </w:rPr>
              <w:t>përpunimin</w:t>
            </w:r>
            <w:r w:rsidRPr="00900DE5">
              <w:rPr>
                <w:spacing w:val="1"/>
                <w:sz w:val="24"/>
              </w:rPr>
              <w:t xml:space="preserve"> </w:t>
            </w:r>
            <w:r w:rsidRPr="00900DE5">
              <w:rPr>
                <w:sz w:val="24"/>
              </w:rPr>
              <w:t>e bimëve aromatike</w:t>
            </w:r>
            <w:r>
              <w:rPr>
                <w:sz w:val="24"/>
              </w:rPr>
              <w:t>.</w:t>
            </w:r>
          </w:p>
          <w:p w:rsidR="00231726" w:rsidRDefault="00231726" w:rsidP="00162EA5">
            <w:pPr>
              <w:numPr>
                <w:ilvl w:val="0"/>
                <w:numId w:val="206"/>
              </w:numPr>
              <w:tabs>
                <w:tab w:val="left" w:pos="599"/>
                <w:tab w:val="left" w:pos="689"/>
              </w:tabs>
              <w:overflowPunct/>
              <w:autoSpaceDE/>
              <w:autoSpaceDN/>
              <w:adjustRightInd/>
              <w:ind w:left="617" w:right="72"/>
              <w:jc w:val="both"/>
              <w:textAlignment w:val="auto"/>
              <w:rPr>
                <w:sz w:val="24"/>
              </w:rPr>
            </w:pPr>
            <w:r w:rsidRPr="007264D6">
              <w:rPr>
                <w:sz w:val="24"/>
              </w:rPr>
              <w:t>Realizimi i pranueshëm i modulit do të konsider</w:t>
            </w:r>
            <w:r>
              <w:rPr>
                <w:sz w:val="24"/>
              </w:rPr>
              <w:t xml:space="preserve">ohet arritja e </w:t>
            </w:r>
            <w:r w:rsidRPr="007264D6">
              <w:rPr>
                <w:sz w:val="24"/>
              </w:rPr>
              <w:t>kënaqshme e të gjitha kritereve të realizimit të specifikuara</w:t>
            </w:r>
            <w:r w:rsidRPr="007264D6">
              <w:rPr>
                <w:spacing w:val="-15"/>
                <w:sz w:val="24"/>
              </w:rPr>
              <w:t xml:space="preserve"> </w:t>
            </w:r>
            <w:r w:rsidRPr="007264D6">
              <w:rPr>
                <w:sz w:val="24"/>
              </w:rPr>
              <w:t>për çdo rezultat të të</w:t>
            </w:r>
            <w:r>
              <w:rPr>
                <w:sz w:val="24"/>
              </w:rPr>
              <w:t xml:space="preserve"> nxënit</w:t>
            </w:r>
            <w:r w:rsidRPr="007264D6">
              <w:rPr>
                <w:sz w:val="24"/>
              </w:rPr>
              <w:t>.</w:t>
            </w:r>
          </w:p>
          <w:p w:rsidR="00231726" w:rsidRPr="00900DE5" w:rsidRDefault="00231726" w:rsidP="00231726">
            <w:pPr>
              <w:overflowPunct/>
              <w:autoSpaceDE/>
              <w:autoSpaceDN/>
              <w:adjustRightInd/>
              <w:textAlignment w:val="auto"/>
              <w:rPr>
                <w:sz w:val="24"/>
                <w:szCs w:val="24"/>
              </w:rPr>
            </w:pPr>
          </w:p>
        </w:tc>
      </w:tr>
    </w:tbl>
    <w:p w:rsidR="00231726" w:rsidRPr="00061141" w:rsidRDefault="00231726" w:rsidP="00231726">
      <w:pPr>
        <w:rPr>
          <w:vanish/>
        </w:rPr>
      </w:pPr>
    </w:p>
    <w:tbl>
      <w:tblPr>
        <w:tblpPr w:leftFromText="180" w:rightFromText="180" w:vertAnchor="text" w:horzAnchor="margin" w:tblpXSpec="center" w:tblpY="142"/>
        <w:tblW w:w="973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290"/>
      </w:tblGrid>
      <w:tr w:rsidR="00231726" w:rsidRPr="00900DE5" w:rsidTr="00705149">
        <w:tc>
          <w:tcPr>
            <w:tcW w:w="2178" w:type="dxa"/>
          </w:tcPr>
          <w:p w:rsidR="00231726" w:rsidRPr="00900DE5" w:rsidRDefault="00231726" w:rsidP="00231726">
            <w:pPr>
              <w:numPr>
                <w:ilvl w:val="12"/>
                <w:numId w:val="0"/>
              </w:numPr>
              <w:rPr>
                <w:b/>
                <w:sz w:val="24"/>
                <w:szCs w:val="24"/>
              </w:rPr>
            </w:pPr>
            <w:r w:rsidRPr="00900DE5">
              <w:rPr>
                <w:b/>
                <w:sz w:val="24"/>
                <w:szCs w:val="24"/>
              </w:rPr>
              <w:t>Kushtet e</w:t>
            </w:r>
          </w:p>
          <w:p w:rsidR="00231726" w:rsidRPr="00900DE5" w:rsidRDefault="00231726" w:rsidP="00231726">
            <w:pPr>
              <w:numPr>
                <w:ilvl w:val="12"/>
                <w:numId w:val="0"/>
              </w:numPr>
              <w:rPr>
                <w:sz w:val="24"/>
                <w:szCs w:val="24"/>
              </w:rPr>
            </w:pPr>
            <w:r w:rsidRPr="00900DE5">
              <w:rPr>
                <w:b/>
                <w:sz w:val="24"/>
                <w:szCs w:val="24"/>
              </w:rPr>
              <w:t>e domosdoshme për realizimin e modulit</w:t>
            </w:r>
          </w:p>
        </w:tc>
        <w:tc>
          <w:tcPr>
            <w:tcW w:w="270" w:type="dxa"/>
          </w:tcPr>
          <w:p w:rsidR="00231726" w:rsidRPr="00900DE5" w:rsidRDefault="00231726" w:rsidP="00231726">
            <w:pPr>
              <w:numPr>
                <w:ilvl w:val="12"/>
                <w:numId w:val="0"/>
              </w:numPr>
              <w:rPr>
                <w:sz w:val="24"/>
                <w:szCs w:val="24"/>
              </w:rPr>
            </w:pPr>
          </w:p>
        </w:tc>
        <w:tc>
          <w:tcPr>
            <w:tcW w:w="7290" w:type="dxa"/>
          </w:tcPr>
          <w:p w:rsidR="00231726" w:rsidRPr="00900DE5" w:rsidRDefault="00231726" w:rsidP="00231726">
            <w:pPr>
              <w:numPr>
                <w:ilvl w:val="12"/>
                <w:numId w:val="0"/>
              </w:numPr>
              <w:jc w:val="both"/>
              <w:rPr>
                <w:sz w:val="24"/>
                <w:szCs w:val="24"/>
              </w:rPr>
            </w:pPr>
            <w:r w:rsidRPr="00900DE5">
              <w:rPr>
                <w:sz w:val="24"/>
                <w:szCs w:val="24"/>
              </w:rPr>
              <w:t>Për realizimin si duhet të modulit është e domosdoshme të sigurohen mjediset, pajisjet dhe materialet e mëposhtme:</w:t>
            </w:r>
          </w:p>
          <w:p w:rsidR="00231726" w:rsidRPr="00900DE5" w:rsidRDefault="00B446D4" w:rsidP="00162EA5">
            <w:pPr>
              <w:widowControl w:val="0"/>
              <w:numPr>
                <w:ilvl w:val="0"/>
                <w:numId w:val="186"/>
              </w:numPr>
              <w:tabs>
                <w:tab w:val="left" w:pos="766"/>
                <w:tab w:val="left" w:pos="767"/>
              </w:tabs>
              <w:overflowPunct/>
              <w:adjustRightInd/>
              <w:spacing w:line="237" w:lineRule="auto"/>
              <w:textAlignment w:val="auto"/>
              <w:rPr>
                <w:sz w:val="24"/>
              </w:rPr>
            </w:pPr>
            <w:r>
              <w:rPr>
                <w:sz w:val="24"/>
              </w:rPr>
              <w:t xml:space="preserve">Fermë </w:t>
            </w:r>
            <w:r w:rsidR="00231726" w:rsidRPr="00900DE5">
              <w:rPr>
                <w:sz w:val="24"/>
              </w:rPr>
              <w:t>me bimë aromatike dhe</w:t>
            </w:r>
            <w:r w:rsidR="00231726">
              <w:rPr>
                <w:sz w:val="24"/>
              </w:rPr>
              <w:t xml:space="preserve">  </w:t>
            </w:r>
            <w:r w:rsidR="00231726" w:rsidRPr="00900DE5">
              <w:rPr>
                <w:spacing w:val="-58"/>
                <w:sz w:val="24"/>
              </w:rPr>
              <w:t xml:space="preserve"> </w:t>
            </w:r>
            <w:r w:rsidR="00231726" w:rsidRPr="00900DE5">
              <w:rPr>
                <w:sz w:val="24"/>
              </w:rPr>
              <w:t>mjekësore.</w:t>
            </w:r>
          </w:p>
          <w:p w:rsidR="00231726" w:rsidRPr="00900DE5" w:rsidRDefault="00231726" w:rsidP="00162EA5">
            <w:pPr>
              <w:widowControl w:val="0"/>
              <w:numPr>
                <w:ilvl w:val="0"/>
                <w:numId w:val="186"/>
              </w:numPr>
              <w:tabs>
                <w:tab w:val="left" w:pos="766"/>
                <w:tab w:val="left" w:pos="767"/>
              </w:tabs>
              <w:overflowPunct/>
              <w:adjustRightInd/>
              <w:textAlignment w:val="auto"/>
              <w:rPr>
                <w:sz w:val="24"/>
              </w:rPr>
            </w:pPr>
            <w:r w:rsidRPr="00900DE5">
              <w:rPr>
                <w:sz w:val="24"/>
              </w:rPr>
              <w:t>Vegla dhe pajisje pun</w:t>
            </w:r>
            <w:r>
              <w:rPr>
                <w:sz w:val="24"/>
              </w:rPr>
              <w:t>ë</w:t>
            </w:r>
            <w:r w:rsidRPr="00900DE5">
              <w:rPr>
                <w:sz w:val="24"/>
              </w:rPr>
              <w:t xml:space="preserve"> për mbledhjen dhe përpunimin e bimëve</w:t>
            </w:r>
            <w:r>
              <w:rPr>
                <w:spacing w:val="-57"/>
                <w:sz w:val="24"/>
              </w:rPr>
              <w:t xml:space="preserve">    </w:t>
            </w:r>
            <w:r w:rsidRPr="00900DE5">
              <w:rPr>
                <w:sz w:val="24"/>
              </w:rPr>
              <w:t>aromatike</w:t>
            </w:r>
            <w:r>
              <w:rPr>
                <w:sz w:val="24"/>
              </w:rPr>
              <w:t xml:space="preserve"> dhe mjekësore</w:t>
            </w:r>
            <w:r w:rsidRPr="00900DE5">
              <w:rPr>
                <w:sz w:val="24"/>
              </w:rPr>
              <w:t>.</w:t>
            </w:r>
          </w:p>
          <w:p w:rsidR="00231726" w:rsidRPr="00900DE5" w:rsidRDefault="00231726" w:rsidP="00162EA5">
            <w:pPr>
              <w:widowControl w:val="0"/>
              <w:numPr>
                <w:ilvl w:val="0"/>
                <w:numId w:val="186"/>
              </w:numPr>
              <w:tabs>
                <w:tab w:val="left" w:pos="766"/>
                <w:tab w:val="left" w:pos="767"/>
              </w:tabs>
              <w:overflowPunct/>
              <w:adjustRightInd/>
              <w:spacing w:line="293" w:lineRule="exact"/>
              <w:ind w:hanging="361"/>
              <w:textAlignment w:val="auto"/>
              <w:rPr>
                <w:sz w:val="24"/>
              </w:rPr>
            </w:pPr>
            <w:r w:rsidRPr="00900DE5">
              <w:rPr>
                <w:sz w:val="24"/>
              </w:rPr>
              <w:t>Hangarë,</w:t>
            </w:r>
            <w:r w:rsidRPr="00900DE5">
              <w:rPr>
                <w:spacing w:val="-2"/>
                <w:sz w:val="24"/>
              </w:rPr>
              <w:t xml:space="preserve"> </w:t>
            </w:r>
            <w:r w:rsidRPr="00900DE5">
              <w:rPr>
                <w:sz w:val="24"/>
              </w:rPr>
              <w:t>depo</w:t>
            </w:r>
            <w:r w:rsidRPr="00900DE5">
              <w:rPr>
                <w:spacing w:val="-1"/>
                <w:sz w:val="24"/>
              </w:rPr>
              <w:t xml:space="preserve"> </w:t>
            </w:r>
            <w:r w:rsidRPr="00900DE5">
              <w:rPr>
                <w:sz w:val="24"/>
              </w:rPr>
              <w:t>etj.</w:t>
            </w:r>
            <w:r w:rsidR="00B446D4">
              <w:rPr>
                <w:sz w:val="24"/>
              </w:rPr>
              <w:t>,</w:t>
            </w:r>
            <w:r w:rsidRPr="00900DE5">
              <w:rPr>
                <w:spacing w:val="-1"/>
                <w:sz w:val="24"/>
              </w:rPr>
              <w:t xml:space="preserve"> </w:t>
            </w:r>
            <w:r w:rsidRPr="00900DE5">
              <w:rPr>
                <w:sz w:val="24"/>
              </w:rPr>
              <w:t>ër</w:t>
            </w:r>
            <w:r w:rsidRPr="00900DE5">
              <w:rPr>
                <w:spacing w:val="-2"/>
                <w:sz w:val="24"/>
              </w:rPr>
              <w:t xml:space="preserve"> </w:t>
            </w:r>
            <w:r w:rsidRPr="00900DE5">
              <w:rPr>
                <w:sz w:val="24"/>
              </w:rPr>
              <w:t>të kryer</w:t>
            </w:r>
            <w:r w:rsidRPr="00900DE5">
              <w:rPr>
                <w:spacing w:val="-1"/>
                <w:sz w:val="24"/>
              </w:rPr>
              <w:t xml:space="preserve"> </w:t>
            </w:r>
            <w:r w:rsidRPr="00900DE5">
              <w:rPr>
                <w:sz w:val="24"/>
              </w:rPr>
              <w:t>tharjen</w:t>
            </w:r>
            <w:r w:rsidRPr="00900DE5">
              <w:rPr>
                <w:spacing w:val="-2"/>
                <w:sz w:val="24"/>
              </w:rPr>
              <w:t xml:space="preserve"> </w:t>
            </w:r>
            <w:r w:rsidRPr="00900DE5">
              <w:rPr>
                <w:sz w:val="24"/>
              </w:rPr>
              <w:t>e</w:t>
            </w:r>
            <w:r w:rsidRPr="00900DE5">
              <w:rPr>
                <w:spacing w:val="-2"/>
                <w:sz w:val="24"/>
              </w:rPr>
              <w:t xml:space="preserve"> </w:t>
            </w:r>
            <w:r w:rsidRPr="00900DE5">
              <w:rPr>
                <w:sz w:val="24"/>
              </w:rPr>
              <w:t>materialit.</w:t>
            </w:r>
          </w:p>
          <w:p w:rsidR="00231726" w:rsidRPr="00900DE5" w:rsidRDefault="00231726" w:rsidP="00162EA5">
            <w:pPr>
              <w:widowControl w:val="0"/>
              <w:numPr>
                <w:ilvl w:val="0"/>
                <w:numId w:val="186"/>
              </w:numPr>
              <w:tabs>
                <w:tab w:val="left" w:pos="766"/>
                <w:tab w:val="left" w:pos="767"/>
              </w:tabs>
              <w:overflowPunct/>
              <w:adjustRightInd/>
              <w:spacing w:line="293" w:lineRule="exact"/>
              <w:ind w:hanging="361"/>
              <w:textAlignment w:val="auto"/>
              <w:rPr>
                <w:sz w:val="24"/>
              </w:rPr>
            </w:pPr>
            <w:r w:rsidRPr="00900DE5">
              <w:rPr>
                <w:sz w:val="24"/>
              </w:rPr>
              <w:t>Pankarta,</w:t>
            </w:r>
            <w:r w:rsidRPr="00900DE5">
              <w:rPr>
                <w:spacing w:val="-2"/>
                <w:sz w:val="24"/>
              </w:rPr>
              <w:t xml:space="preserve"> </w:t>
            </w:r>
            <w:r w:rsidRPr="00900DE5">
              <w:rPr>
                <w:sz w:val="24"/>
              </w:rPr>
              <w:t>skica,</w:t>
            </w:r>
            <w:r w:rsidRPr="00900DE5">
              <w:rPr>
                <w:spacing w:val="-1"/>
                <w:sz w:val="24"/>
              </w:rPr>
              <w:t xml:space="preserve"> </w:t>
            </w:r>
            <w:r w:rsidRPr="00900DE5">
              <w:rPr>
                <w:sz w:val="24"/>
              </w:rPr>
              <w:t>udhëzues,</w:t>
            </w:r>
            <w:r w:rsidRPr="00900DE5">
              <w:rPr>
                <w:spacing w:val="-1"/>
                <w:sz w:val="24"/>
              </w:rPr>
              <w:t xml:space="preserve"> </w:t>
            </w:r>
            <w:r w:rsidRPr="00900DE5">
              <w:rPr>
                <w:sz w:val="24"/>
              </w:rPr>
              <w:t>katalogë,</w:t>
            </w:r>
            <w:r w:rsidRPr="00900DE5">
              <w:rPr>
                <w:spacing w:val="-1"/>
                <w:sz w:val="24"/>
              </w:rPr>
              <w:t xml:space="preserve"> </w:t>
            </w:r>
            <w:r w:rsidRPr="00900DE5">
              <w:rPr>
                <w:sz w:val="24"/>
              </w:rPr>
              <w:t>rregullore,</w:t>
            </w:r>
            <w:r w:rsidRPr="00900DE5">
              <w:rPr>
                <w:spacing w:val="-1"/>
                <w:sz w:val="24"/>
              </w:rPr>
              <w:t xml:space="preserve"> </w:t>
            </w:r>
            <w:r w:rsidRPr="00900DE5">
              <w:rPr>
                <w:sz w:val="24"/>
              </w:rPr>
              <w:t>etj.</w:t>
            </w:r>
          </w:p>
          <w:p w:rsidR="00231726" w:rsidRPr="00B446D4" w:rsidRDefault="00231726" w:rsidP="00162EA5">
            <w:pPr>
              <w:widowControl w:val="0"/>
              <w:numPr>
                <w:ilvl w:val="0"/>
                <w:numId w:val="186"/>
              </w:numPr>
              <w:tabs>
                <w:tab w:val="left" w:pos="766"/>
                <w:tab w:val="left" w:pos="767"/>
              </w:tabs>
              <w:overflowPunct/>
              <w:adjustRightInd/>
              <w:spacing w:line="293" w:lineRule="exact"/>
              <w:ind w:hanging="361"/>
              <w:textAlignment w:val="auto"/>
              <w:rPr>
                <w:sz w:val="24"/>
              </w:rPr>
            </w:pPr>
            <w:r w:rsidRPr="00B446D4">
              <w:rPr>
                <w:sz w:val="24"/>
              </w:rPr>
              <w:t>Pajisje</w:t>
            </w:r>
            <w:r w:rsidRPr="00B446D4">
              <w:rPr>
                <w:spacing w:val="-4"/>
                <w:sz w:val="24"/>
              </w:rPr>
              <w:t xml:space="preserve"> </w:t>
            </w:r>
            <w:r w:rsidRPr="00B446D4">
              <w:rPr>
                <w:sz w:val="24"/>
              </w:rPr>
              <w:t>kancelarie</w:t>
            </w:r>
            <w:r w:rsidR="00B446D4" w:rsidRPr="00B446D4">
              <w:rPr>
                <w:sz w:val="24"/>
              </w:rPr>
              <w:t xml:space="preserve">, </w:t>
            </w:r>
            <w:r w:rsidR="00B446D4">
              <w:rPr>
                <w:sz w:val="24"/>
              </w:rPr>
              <w:t>m</w:t>
            </w:r>
            <w:r w:rsidRPr="00B446D4">
              <w:rPr>
                <w:sz w:val="24"/>
              </w:rPr>
              <w:t>akina</w:t>
            </w:r>
            <w:r w:rsidRPr="00B446D4">
              <w:rPr>
                <w:spacing w:val="-1"/>
                <w:sz w:val="24"/>
              </w:rPr>
              <w:t xml:space="preserve"> </w:t>
            </w:r>
            <w:r w:rsidRPr="00B446D4">
              <w:rPr>
                <w:sz w:val="24"/>
              </w:rPr>
              <w:t>llogaritëse</w:t>
            </w:r>
            <w:r w:rsidRPr="00B446D4">
              <w:rPr>
                <w:spacing w:val="-2"/>
                <w:sz w:val="24"/>
              </w:rPr>
              <w:t xml:space="preserve"> </w:t>
            </w:r>
            <w:r w:rsidRPr="00B446D4">
              <w:rPr>
                <w:sz w:val="24"/>
              </w:rPr>
              <w:t>dore.</w:t>
            </w:r>
          </w:p>
          <w:p w:rsidR="00231726" w:rsidRDefault="00231726" w:rsidP="00162EA5">
            <w:pPr>
              <w:widowControl w:val="0"/>
              <w:numPr>
                <w:ilvl w:val="0"/>
                <w:numId w:val="186"/>
              </w:numPr>
              <w:tabs>
                <w:tab w:val="left" w:pos="766"/>
                <w:tab w:val="left" w:pos="767"/>
              </w:tabs>
              <w:overflowPunct/>
              <w:adjustRightInd/>
              <w:textAlignment w:val="auto"/>
              <w:rPr>
                <w:sz w:val="24"/>
              </w:rPr>
            </w:pPr>
            <w:r w:rsidRPr="00900DE5">
              <w:rPr>
                <w:sz w:val="24"/>
              </w:rPr>
              <w:t>Përmbledhje e legjislacionit në fushën e mbledhjes dhe</w:t>
            </w:r>
            <w:r w:rsidRPr="00900DE5">
              <w:rPr>
                <w:spacing w:val="1"/>
                <w:sz w:val="24"/>
              </w:rPr>
              <w:t xml:space="preserve"> </w:t>
            </w:r>
            <w:r w:rsidRPr="00900DE5">
              <w:rPr>
                <w:sz w:val="24"/>
              </w:rPr>
              <w:t>përpunimit</w:t>
            </w:r>
            <w:r w:rsidRPr="00900DE5">
              <w:rPr>
                <w:spacing w:val="-1"/>
                <w:sz w:val="24"/>
              </w:rPr>
              <w:t xml:space="preserve"> </w:t>
            </w:r>
            <w:r w:rsidRPr="00900DE5">
              <w:rPr>
                <w:sz w:val="24"/>
              </w:rPr>
              <w:t>të</w:t>
            </w:r>
            <w:r w:rsidRPr="00900DE5">
              <w:rPr>
                <w:spacing w:val="-2"/>
                <w:sz w:val="24"/>
              </w:rPr>
              <w:t xml:space="preserve"> </w:t>
            </w:r>
            <w:r w:rsidRPr="00900DE5">
              <w:rPr>
                <w:sz w:val="24"/>
              </w:rPr>
              <w:t>bimëve</w:t>
            </w:r>
            <w:r w:rsidRPr="00900DE5">
              <w:rPr>
                <w:spacing w:val="-2"/>
                <w:sz w:val="24"/>
              </w:rPr>
              <w:t xml:space="preserve"> </w:t>
            </w:r>
            <w:r w:rsidRPr="00900DE5">
              <w:rPr>
                <w:sz w:val="24"/>
              </w:rPr>
              <w:t>(kodi</w:t>
            </w:r>
            <w:r w:rsidRPr="00900DE5">
              <w:rPr>
                <w:spacing w:val="-1"/>
                <w:sz w:val="24"/>
              </w:rPr>
              <w:t xml:space="preserve"> </w:t>
            </w:r>
            <w:r w:rsidRPr="00900DE5">
              <w:rPr>
                <w:sz w:val="24"/>
              </w:rPr>
              <w:t>i</w:t>
            </w:r>
            <w:r w:rsidRPr="00900DE5">
              <w:rPr>
                <w:spacing w:val="-1"/>
                <w:sz w:val="24"/>
              </w:rPr>
              <w:t xml:space="preserve"> </w:t>
            </w:r>
            <w:r w:rsidRPr="00900DE5">
              <w:rPr>
                <w:sz w:val="24"/>
              </w:rPr>
              <w:t>punës,</w:t>
            </w:r>
            <w:r w:rsidRPr="00900DE5">
              <w:rPr>
                <w:spacing w:val="-1"/>
                <w:sz w:val="24"/>
              </w:rPr>
              <w:t xml:space="preserve"> </w:t>
            </w:r>
            <w:r w:rsidRPr="00900DE5">
              <w:rPr>
                <w:sz w:val="24"/>
              </w:rPr>
              <w:t>legjislacioni</w:t>
            </w:r>
            <w:r w:rsidRPr="00900DE5">
              <w:rPr>
                <w:spacing w:val="-1"/>
                <w:sz w:val="24"/>
              </w:rPr>
              <w:t xml:space="preserve"> </w:t>
            </w:r>
            <w:r w:rsidRPr="00900DE5">
              <w:rPr>
                <w:sz w:val="24"/>
              </w:rPr>
              <w:t>fiskal).</w:t>
            </w:r>
          </w:p>
          <w:p w:rsidR="00E22699" w:rsidRPr="00E22699" w:rsidRDefault="00E22699" w:rsidP="00E22699">
            <w:pPr>
              <w:widowControl w:val="0"/>
              <w:numPr>
                <w:ilvl w:val="0"/>
                <w:numId w:val="186"/>
              </w:numPr>
              <w:tabs>
                <w:tab w:val="left" w:pos="766"/>
                <w:tab w:val="left" w:pos="767"/>
              </w:tabs>
              <w:overflowPunct/>
              <w:adjustRightInd/>
              <w:textAlignment w:val="auto"/>
              <w:rPr>
                <w:sz w:val="24"/>
              </w:rPr>
            </w:pPr>
            <w:r w:rsidRPr="00E22699">
              <w:rPr>
                <w:sz w:val="24"/>
              </w:rPr>
              <w:t>Manualet e preventivimit dhe për zbërthimin e kostos.</w:t>
            </w:r>
          </w:p>
          <w:p w:rsidR="00E22699" w:rsidRPr="00900DE5" w:rsidRDefault="00E22699" w:rsidP="00B446D4">
            <w:pPr>
              <w:widowControl w:val="0"/>
              <w:numPr>
                <w:ilvl w:val="0"/>
                <w:numId w:val="186"/>
              </w:numPr>
              <w:tabs>
                <w:tab w:val="left" w:pos="766"/>
                <w:tab w:val="left" w:pos="767"/>
              </w:tabs>
              <w:overflowPunct/>
              <w:adjustRightInd/>
              <w:textAlignment w:val="auto"/>
              <w:rPr>
                <w:sz w:val="24"/>
              </w:rPr>
            </w:pPr>
            <w:r w:rsidRPr="00E22699">
              <w:rPr>
                <w:sz w:val="24"/>
              </w:rPr>
              <w:t>Modele të dokumetacionit financiar dhe fiskal.</w:t>
            </w:r>
          </w:p>
        </w:tc>
      </w:tr>
    </w:tbl>
    <w:p w:rsidR="007E3C09" w:rsidRPr="00B446D4" w:rsidRDefault="003A3997" w:rsidP="00390F55">
      <w:pPr>
        <w:tabs>
          <w:tab w:val="left" w:pos="-90"/>
        </w:tabs>
        <w:spacing w:line="254" w:lineRule="exact"/>
        <w:rPr>
          <w:b/>
          <w:bCs/>
          <w:iCs/>
          <w:sz w:val="24"/>
          <w:szCs w:val="24"/>
          <w:lang w:val="x-none" w:eastAsia="x-none"/>
        </w:rPr>
      </w:pPr>
      <w:r w:rsidRPr="00B446D4">
        <w:rPr>
          <w:b/>
          <w:bCs/>
          <w:iCs/>
          <w:sz w:val="24"/>
          <w:szCs w:val="24"/>
          <w:shd w:val="clear" w:color="auto" w:fill="C0C0C0"/>
          <w:lang w:eastAsia="x-none"/>
        </w:rPr>
        <w:t>1</w:t>
      </w:r>
      <w:r w:rsidR="009341B7" w:rsidRPr="00B446D4">
        <w:rPr>
          <w:b/>
          <w:bCs/>
          <w:iCs/>
          <w:sz w:val="24"/>
          <w:szCs w:val="24"/>
          <w:shd w:val="clear" w:color="auto" w:fill="C0C0C0"/>
          <w:lang w:eastAsia="x-none"/>
        </w:rPr>
        <w:t>0</w:t>
      </w:r>
      <w:r w:rsidR="00171AFC" w:rsidRPr="00B446D4">
        <w:rPr>
          <w:b/>
          <w:bCs/>
          <w:iCs/>
          <w:sz w:val="24"/>
          <w:szCs w:val="24"/>
          <w:shd w:val="clear" w:color="auto" w:fill="C0C0C0"/>
          <w:lang w:eastAsia="x-none"/>
        </w:rPr>
        <w:t xml:space="preserve">. </w:t>
      </w:r>
      <w:r w:rsidR="007E3C09" w:rsidRPr="00B446D4">
        <w:rPr>
          <w:b/>
          <w:bCs/>
          <w:iCs/>
          <w:sz w:val="24"/>
          <w:szCs w:val="24"/>
          <w:shd w:val="clear" w:color="auto" w:fill="C0C0C0"/>
          <w:lang w:val="x-none" w:eastAsia="x-none"/>
        </w:rPr>
        <w:t>Moduli:</w:t>
      </w:r>
      <w:r w:rsidR="007E3C09" w:rsidRPr="00B446D4">
        <w:rPr>
          <w:b/>
          <w:bCs/>
          <w:iCs/>
          <w:spacing w:val="-2"/>
          <w:sz w:val="24"/>
          <w:szCs w:val="24"/>
          <w:shd w:val="clear" w:color="auto" w:fill="C0C0C0"/>
          <w:lang w:val="x-none" w:eastAsia="x-none"/>
        </w:rPr>
        <w:t xml:space="preserve"> </w:t>
      </w:r>
      <w:r w:rsidR="007E3C09" w:rsidRPr="00B446D4">
        <w:rPr>
          <w:b/>
          <w:bCs/>
          <w:iCs/>
          <w:sz w:val="24"/>
          <w:szCs w:val="24"/>
          <w:shd w:val="clear" w:color="auto" w:fill="C0C0C0"/>
          <w:lang w:val="x-none" w:eastAsia="x-none"/>
        </w:rPr>
        <w:t>“</w:t>
      </w:r>
      <w:r w:rsidR="007E3C09" w:rsidRPr="00B446D4">
        <w:rPr>
          <w:b/>
          <w:sz w:val="24"/>
          <w:szCs w:val="24"/>
          <w:shd w:val="clear" w:color="auto" w:fill="C0C0C0"/>
        </w:rPr>
        <w:t>Prezantimi në panaire i produkteve bujqësore</w:t>
      </w:r>
      <w:r w:rsidR="007E3C09" w:rsidRPr="00B446D4">
        <w:rPr>
          <w:b/>
          <w:bCs/>
          <w:iCs/>
          <w:sz w:val="24"/>
          <w:szCs w:val="24"/>
          <w:shd w:val="clear" w:color="auto" w:fill="C0C0C0"/>
          <w:lang w:val="x-none" w:eastAsia="x-none"/>
        </w:rPr>
        <w:t>”</w:t>
      </w:r>
    </w:p>
    <w:p w:rsidR="007E3C09" w:rsidRPr="00AC0324" w:rsidRDefault="007E3C09" w:rsidP="007E4287">
      <w:pPr>
        <w:shd w:val="clear" w:color="auto" w:fill="FFFFFF"/>
        <w:jc w:val="both"/>
        <w:textAlignment w:val="auto"/>
        <w:rPr>
          <w:b/>
          <w:sz w:val="24"/>
          <w:szCs w:val="24"/>
          <w:lang w:val="sq-AL"/>
        </w:rPr>
      </w:pPr>
    </w:p>
    <w:p w:rsidR="007E3C09" w:rsidRPr="00AC0324" w:rsidRDefault="00E04465" w:rsidP="00F62D8B">
      <w:pPr>
        <w:shd w:val="clear" w:color="auto" w:fill="FFFFFF"/>
        <w:ind w:left="360"/>
        <w:jc w:val="both"/>
        <w:textAlignment w:val="auto"/>
        <w:rPr>
          <w:b/>
          <w:sz w:val="24"/>
          <w:szCs w:val="24"/>
          <w:lang w:val="sq-AL"/>
        </w:rPr>
      </w:pPr>
      <w:r>
        <w:rPr>
          <w:b/>
          <w:sz w:val="24"/>
          <w:szCs w:val="24"/>
          <w:lang w:val="sq-AL"/>
        </w:rPr>
        <w:t>Profili</w:t>
      </w:r>
      <w:r w:rsidR="007E3C09" w:rsidRPr="00AC0324">
        <w:rPr>
          <w:b/>
          <w:sz w:val="24"/>
          <w:szCs w:val="24"/>
          <w:lang w:val="sq-AL"/>
        </w:rPr>
        <w:t>:</w:t>
      </w:r>
      <w:r w:rsidR="007E3C09" w:rsidRPr="00AC0324">
        <w:rPr>
          <w:sz w:val="24"/>
          <w:szCs w:val="24"/>
          <w:lang w:val="sq-AL"/>
        </w:rPr>
        <w:t xml:space="preserve"> </w:t>
      </w:r>
      <w:r w:rsidR="007E3C09" w:rsidRPr="00AC0324">
        <w:rPr>
          <w:sz w:val="24"/>
          <w:szCs w:val="24"/>
          <w:lang w:val="sq-AL"/>
        </w:rPr>
        <w:tab/>
      </w:r>
      <w:r w:rsidR="007E3C09" w:rsidRPr="00AC0324">
        <w:rPr>
          <w:b/>
          <w:sz w:val="24"/>
          <w:szCs w:val="24"/>
          <w:lang w:val="sq-AL"/>
        </w:rPr>
        <w:t>Agrobiznes</w:t>
      </w:r>
      <w:r w:rsidR="007E3C09" w:rsidRPr="00AC0324">
        <w:rPr>
          <w:b/>
          <w:sz w:val="24"/>
          <w:szCs w:val="24"/>
          <w:lang w:val="sq-AL"/>
        </w:rPr>
        <w:tab/>
      </w:r>
    </w:p>
    <w:p w:rsidR="007E3C09" w:rsidRPr="00AC0324" w:rsidRDefault="007E3C09" w:rsidP="00F62D8B">
      <w:pPr>
        <w:shd w:val="clear" w:color="auto" w:fill="FFFFFF"/>
        <w:ind w:left="360"/>
        <w:jc w:val="both"/>
        <w:textAlignment w:val="auto"/>
        <w:rPr>
          <w:b/>
          <w:sz w:val="24"/>
          <w:szCs w:val="24"/>
          <w:lang w:val="sq-AL"/>
        </w:rPr>
      </w:pPr>
      <w:r w:rsidRPr="00AC0324">
        <w:rPr>
          <w:b/>
          <w:sz w:val="24"/>
          <w:szCs w:val="24"/>
          <w:lang w:val="sq-AL"/>
        </w:rPr>
        <w:t>Niveli:</w:t>
      </w:r>
      <w:r w:rsidRPr="00AC0324">
        <w:rPr>
          <w:b/>
          <w:sz w:val="24"/>
          <w:szCs w:val="24"/>
          <w:lang w:val="sq-AL"/>
        </w:rPr>
        <w:tab/>
      </w:r>
      <w:r w:rsidRPr="00AC0324">
        <w:rPr>
          <w:b/>
          <w:iCs/>
          <w:sz w:val="24"/>
          <w:szCs w:val="24"/>
        </w:rPr>
        <w:t>IV i KSHK</w:t>
      </w:r>
    </w:p>
    <w:p w:rsidR="007E3C09" w:rsidRPr="00AC0324" w:rsidRDefault="007E3C09" w:rsidP="00F62D8B">
      <w:pPr>
        <w:shd w:val="clear" w:color="auto" w:fill="FFFFFF"/>
        <w:ind w:left="360"/>
        <w:jc w:val="both"/>
        <w:textAlignment w:val="auto"/>
        <w:rPr>
          <w:b/>
          <w:sz w:val="24"/>
          <w:szCs w:val="24"/>
          <w:lang w:val="sq-AL"/>
        </w:rPr>
      </w:pPr>
      <w:r w:rsidRPr="00AC0324">
        <w:rPr>
          <w:b/>
          <w:sz w:val="24"/>
          <w:szCs w:val="24"/>
          <w:lang w:val="sq-AL"/>
        </w:rPr>
        <w:t>Klasa:</w:t>
      </w:r>
      <w:r w:rsidRPr="00AC0324">
        <w:rPr>
          <w:b/>
          <w:sz w:val="24"/>
          <w:szCs w:val="24"/>
          <w:lang w:val="sq-AL"/>
        </w:rPr>
        <w:tab/>
        <w:t>1</w:t>
      </w:r>
      <w:r w:rsidR="00AD6F98">
        <w:rPr>
          <w:b/>
          <w:sz w:val="24"/>
          <w:szCs w:val="24"/>
          <w:lang w:val="sq-AL"/>
        </w:rPr>
        <w:t>2</w:t>
      </w:r>
    </w:p>
    <w:p w:rsidR="007E3C09" w:rsidRPr="00AC0324" w:rsidRDefault="007E3C09" w:rsidP="007E4287">
      <w:pPr>
        <w:shd w:val="clear" w:color="auto" w:fill="FFFFFF"/>
        <w:jc w:val="both"/>
        <w:textAlignment w:val="auto"/>
        <w:rPr>
          <w:b/>
          <w:sz w:val="24"/>
          <w:szCs w:val="24"/>
          <w:lang w:val="sq-AL"/>
        </w:rPr>
      </w:pPr>
      <w:r w:rsidRPr="00AC0324">
        <w:rPr>
          <w:b/>
          <w:sz w:val="24"/>
          <w:szCs w:val="24"/>
          <w:lang w:val="sq-AL"/>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500"/>
        <w:gridCol w:w="2412"/>
      </w:tblGrid>
      <w:tr w:rsidR="007E3C09" w:rsidRPr="00AC0324" w:rsidTr="00B71731">
        <w:tc>
          <w:tcPr>
            <w:tcW w:w="9900" w:type="dxa"/>
            <w:gridSpan w:val="5"/>
            <w:tcBorders>
              <w:top w:val="single" w:sz="4" w:space="0" w:color="auto"/>
              <w:left w:val="nil"/>
              <w:bottom w:val="single" w:sz="4" w:space="0" w:color="auto"/>
              <w:right w:val="nil"/>
            </w:tcBorders>
          </w:tcPr>
          <w:p w:rsidR="007E3C09" w:rsidRPr="00AC0324" w:rsidRDefault="007E3C09" w:rsidP="00463342">
            <w:pPr>
              <w:shd w:val="clear" w:color="auto" w:fill="FFFFFF"/>
              <w:jc w:val="center"/>
              <w:textAlignment w:val="auto"/>
              <w:rPr>
                <w:i/>
                <w:sz w:val="24"/>
                <w:szCs w:val="24"/>
                <w:lang w:val="sq-AL"/>
              </w:rPr>
            </w:pPr>
            <w:r w:rsidRPr="00AC0324">
              <w:rPr>
                <w:i/>
                <w:sz w:val="24"/>
                <w:szCs w:val="24"/>
                <w:lang w:val="sq-AL"/>
              </w:rPr>
              <w:t>P</w:t>
            </w:r>
            <w:r w:rsidR="00463342">
              <w:rPr>
                <w:i/>
                <w:sz w:val="24"/>
                <w:szCs w:val="24"/>
                <w:lang w:val="sq-AL"/>
              </w:rPr>
              <w:t>Ë</w:t>
            </w:r>
            <w:r w:rsidRPr="00AC0324">
              <w:rPr>
                <w:i/>
                <w:sz w:val="24"/>
                <w:szCs w:val="24"/>
                <w:lang w:val="sq-AL"/>
              </w:rPr>
              <w:t>RSHKRUESI I MODULIT</w:t>
            </w:r>
          </w:p>
        </w:tc>
      </w:tr>
      <w:tr w:rsidR="007E3C09" w:rsidRPr="00AC0324" w:rsidTr="00B71731">
        <w:trPr>
          <w:trHeight w:val="910"/>
        </w:trPr>
        <w:tc>
          <w:tcPr>
            <w:tcW w:w="1908" w:type="dxa"/>
            <w:tcBorders>
              <w:top w:val="single" w:sz="4" w:space="0" w:color="auto"/>
              <w:left w:val="nil"/>
              <w:bottom w:val="single" w:sz="4" w:space="0" w:color="auto"/>
              <w:right w:val="single" w:sz="4" w:space="0" w:color="auto"/>
            </w:tcBorders>
          </w:tcPr>
          <w:p w:rsidR="007E3C09" w:rsidRPr="00AC0324" w:rsidRDefault="007E3C09" w:rsidP="007E4287">
            <w:pPr>
              <w:shd w:val="clear" w:color="auto" w:fill="FFFFFF"/>
              <w:jc w:val="both"/>
              <w:textAlignment w:val="auto"/>
              <w:rPr>
                <w:b/>
                <w:sz w:val="24"/>
                <w:szCs w:val="24"/>
                <w:lang w:val="sq-AL"/>
              </w:rPr>
            </w:pPr>
            <w:r w:rsidRPr="00AC0324">
              <w:rPr>
                <w:b/>
                <w:sz w:val="24"/>
                <w:szCs w:val="24"/>
                <w:lang w:val="sq-AL"/>
              </w:rPr>
              <w:t>Titulli dhe kodi</w:t>
            </w:r>
          </w:p>
        </w:tc>
        <w:tc>
          <w:tcPr>
            <w:tcW w:w="5580" w:type="dxa"/>
            <w:gridSpan w:val="3"/>
            <w:tcBorders>
              <w:top w:val="single" w:sz="4" w:space="0" w:color="auto"/>
              <w:left w:val="single" w:sz="4" w:space="0" w:color="auto"/>
              <w:bottom w:val="single" w:sz="4" w:space="0" w:color="auto"/>
              <w:right w:val="single" w:sz="4" w:space="0" w:color="auto"/>
            </w:tcBorders>
          </w:tcPr>
          <w:p w:rsidR="007E3C09" w:rsidRPr="00AC0324" w:rsidRDefault="007E3C09" w:rsidP="006D5E3F">
            <w:pPr>
              <w:shd w:val="clear" w:color="auto" w:fill="FFFFFF"/>
              <w:textAlignment w:val="auto"/>
              <w:rPr>
                <w:b/>
                <w:sz w:val="24"/>
                <w:szCs w:val="24"/>
                <w:lang w:val="sq-AL"/>
              </w:rPr>
            </w:pPr>
            <w:r w:rsidRPr="00AC0324">
              <w:rPr>
                <w:b/>
                <w:sz w:val="24"/>
              </w:rPr>
              <w:t>PREZANTIMI</w:t>
            </w:r>
            <w:r w:rsidRPr="00AC0324">
              <w:rPr>
                <w:b/>
                <w:spacing w:val="-5"/>
                <w:sz w:val="24"/>
              </w:rPr>
              <w:t xml:space="preserve"> </w:t>
            </w:r>
            <w:r w:rsidRPr="00AC0324">
              <w:rPr>
                <w:b/>
                <w:sz w:val="24"/>
              </w:rPr>
              <w:t>NË</w:t>
            </w:r>
            <w:r w:rsidRPr="00AC0324">
              <w:rPr>
                <w:b/>
                <w:spacing w:val="-3"/>
                <w:sz w:val="24"/>
              </w:rPr>
              <w:t xml:space="preserve"> </w:t>
            </w:r>
            <w:r w:rsidRPr="00AC0324">
              <w:rPr>
                <w:b/>
                <w:sz w:val="24"/>
              </w:rPr>
              <w:t>PANAIRE</w:t>
            </w:r>
            <w:r w:rsidRPr="00AC0324">
              <w:rPr>
                <w:b/>
                <w:spacing w:val="-5"/>
                <w:sz w:val="24"/>
              </w:rPr>
              <w:t xml:space="preserve"> </w:t>
            </w:r>
            <w:r w:rsidRPr="00AC0324">
              <w:rPr>
                <w:b/>
                <w:sz w:val="24"/>
              </w:rPr>
              <w:t>I</w:t>
            </w:r>
            <w:r w:rsidRPr="00AC0324">
              <w:rPr>
                <w:b/>
                <w:spacing w:val="-5"/>
                <w:sz w:val="24"/>
              </w:rPr>
              <w:t xml:space="preserve"> </w:t>
            </w:r>
            <w:r w:rsidRPr="00AC0324">
              <w:rPr>
                <w:b/>
                <w:sz w:val="24"/>
              </w:rPr>
              <w:t>PRODUKTEVE</w:t>
            </w:r>
            <w:r w:rsidRPr="00AC0324">
              <w:rPr>
                <w:b/>
                <w:spacing w:val="-57"/>
                <w:sz w:val="24"/>
              </w:rPr>
              <w:t xml:space="preserve"> </w:t>
            </w:r>
            <w:r w:rsidRPr="00AC0324">
              <w:rPr>
                <w:b/>
                <w:sz w:val="24"/>
              </w:rPr>
              <w:t>BUJQËSORE</w:t>
            </w:r>
          </w:p>
        </w:tc>
        <w:tc>
          <w:tcPr>
            <w:tcW w:w="2412" w:type="dxa"/>
            <w:tcBorders>
              <w:top w:val="single" w:sz="4" w:space="0" w:color="auto"/>
              <w:left w:val="single" w:sz="4" w:space="0" w:color="auto"/>
              <w:bottom w:val="single" w:sz="4" w:space="0" w:color="auto"/>
              <w:right w:val="nil"/>
            </w:tcBorders>
          </w:tcPr>
          <w:p w:rsidR="007E3C09" w:rsidRPr="006B4210" w:rsidRDefault="006B4210" w:rsidP="00705149">
            <w:pPr>
              <w:shd w:val="clear" w:color="auto" w:fill="FFFFFF"/>
              <w:jc w:val="both"/>
              <w:textAlignment w:val="auto"/>
              <w:rPr>
                <w:b/>
                <w:sz w:val="24"/>
                <w:szCs w:val="24"/>
                <w:lang w:val="sq-AL"/>
              </w:rPr>
            </w:pPr>
            <w:r w:rsidRPr="006B4210">
              <w:rPr>
                <w:b/>
                <w:sz w:val="24"/>
                <w:szCs w:val="24"/>
                <w:lang w:val="sq-AL"/>
              </w:rPr>
              <w:t>M-1</w:t>
            </w:r>
            <w:r w:rsidR="00705149">
              <w:rPr>
                <w:b/>
                <w:sz w:val="24"/>
                <w:szCs w:val="24"/>
                <w:lang w:val="sq-AL"/>
              </w:rPr>
              <w:t>7</w:t>
            </w:r>
            <w:r w:rsidRPr="006B4210">
              <w:rPr>
                <w:b/>
                <w:sz w:val="24"/>
                <w:szCs w:val="24"/>
                <w:lang w:val="sq-AL"/>
              </w:rPr>
              <w:t>-</w:t>
            </w:r>
            <w:r w:rsidR="00705149">
              <w:rPr>
                <w:b/>
                <w:sz w:val="24"/>
                <w:szCs w:val="24"/>
                <w:lang w:val="sq-AL"/>
              </w:rPr>
              <w:t>1967</w:t>
            </w:r>
            <w:r w:rsidRPr="006B4210">
              <w:rPr>
                <w:b/>
                <w:sz w:val="24"/>
                <w:szCs w:val="24"/>
                <w:lang w:val="sq-AL"/>
              </w:rPr>
              <w:t>-23</w:t>
            </w:r>
          </w:p>
        </w:tc>
      </w:tr>
      <w:tr w:rsidR="007E3C09" w:rsidRPr="00AC0324" w:rsidTr="00596C53">
        <w:tc>
          <w:tcPr>
            <w:tcW w:w="1908" w:type="dxa"/>
            <w:tcBorders>
              <w:top w:val="single" w:sz="4" w:space="0" w:color="auto"/>
              <w:left w:val="nil"/>
              <w:bottom w:val="single" w:sz="4" w:space="0" w:color="auto"/>
              <w:right w:val="nil"/>
            </w:tcBorders>
          </w:tcPr>
          <w:p w:rsidR="007E3C09" w:rsidRPr="00AC0324" w:rsidRDefault="007E3C09" w:rsidP="007E4287">
            <w:pPr>
              <w:shd w:val="clear" w:color="auto" w:fill="FFFFFF"/>
              <w:textAlignment w:val="auto"/>
              <w:rPr>
                <w:b/>
                <w:sz w:val="24"/>
                <w:szCs w:val="24"/>
                <w:lang w:val="sq-AL"/>
              </w:rPr>
            </w:pPr>
            <w:r w:rsidRPr="00AC0324">
              <w:rPr>
                <w:b/>
                <w:sz w:val="24"/>
                <w:szCs w:val="24"/>
                <w:lang w:val="sq-AL"/>
              </w:rPr>
              <w:t>Qëllimi i modulit</w:t>
            </w:r>
          </w:p>
        </w:tc>
        <w:tc>
          <w:tcPr>
            <w:tcW w:w="270" w:type="dxa"/>
            <w:tcBorders>
              <w:top w:val="single" w:sz="4" w:space="0" w:color="auto"/>
              <w:left w:val="nil"/>
              <w:bottom w:val="single" w:sz="4" w:space="0" w:color="auto"/>
              <w:right w:val="nil"/>
            </w:tcBorders>
          </w:tcPr>
          <w:p w:rsidR="007E3C09" w:rsidRPr="00AC0324" w:rsidRDefault="007E3C09" w:rsidP="007E4287">
            <w:pPr>
              <w:shd w:val="clear" w:color="auto" w:fill="FFFFFF"/>
              <w:jc w:val="both"/>
              <w:textAlignment w:val="auto"/>
              <w:rPr>
                <w:sz w:val="24"/>
                <w:szCs w:val="24"/>
                <w:lang w:val="sq-AL"/>
              </w:rPr>
            </w:pPr>
          </w:p>
          <w:p w:rsidR="007E3C09" w:rsidRPr="00AC0324" w:rsidRDefault="007E3C09" w:rsidP="007E4287">
            <w:pPr>
              <w:shd w:val="clear" w:color="auto" w:fill="FFFFFF"/>
              <w:jc w:val="both"/>
              <w:textAlignment w:val="auto"/>
              <w:rPr>
                <w:sz w:val="24"/>
                <w:szCs w:val="24"/>
                <w:lang w:val="sq-AL"/>
              </w:rPr>
            </w:pPr>
          </w:p>
        </w:tc>
        <w:tc>
          <w:tcPr>
            <w:tcW w:w="7722" w:type="dxa"/>
            <w:gridSpan w:val="3"/>
            <w:tcBorders>
              <w:top w:val="single" w:sz="4" w:space="0" w:color="auto"/>
              <w:left w:val="nil"/>
              <w:bottom w:val="single" w:sz="4" w:space="0" w:color="auto"/>
              <w:right w:val="nil"/>
            </w:tcBorders>
          </w:tcPr>
          <w:p w:rsidR="007E3C09" w:rsidRPr="00AC0324" w:rsidRDefault="007E3C09" w:rsidP="006D5E3F">
            <w:pPr>
              <w:pBdr>
                <w:top w:val="single" w:sz="4" w:space="1" w:color="auto"/>
              </w:pBdr>
              <w:overflowPunct/>
              <w:autoSpaceDE/>
              <w:autoSpaceDN/>
              <w:adjustRightInd/>
              <w:jc w:val="both"/>
              <w:textAlignment w:val="auto"/>
              <w:rPr>
                <w:sz w:val="24"/>
                <w:szCs w:val="24"/>
                <w:lang w:val="sq-AL" w:bidi="en-US"/>
              </w:rPr>
            </w:pPr>
            <w:r w:rsidRPr="00AC0324">
              <w:rPr>
                <w:sz w:val="24"/>
                <w:szCs w:val="24"/>
                <w:lang w:val="sq-AL" w:bidi="en-US"/>
              </w:rPr>
              <w:t>Një modul që i përgatit nxënësit të kryejnë veprimet e përgatitjes së stendave, të materialeve të shkruara të reklamës dhe promocionit për pjesëmarrje në panaire, të kryejë veprimet dhe bisedat e shitjes në panair, si dhe veprimet e nevojshme pas panairit</w:t>
            </w:r>
            <w:r w:rsidR="00A842C8">
              <w:rPr>
                <w:sz w:val="24"/>
                <w:szCs w:val="24"/>
                <w:lang w:val="sq-AL" w:bidi="en-US"/>
              </w:rPr>
              <w:t xml:space="preserve">, </w:t>
            </w:r>
            <w:r w:rsidR="00A842C8">
              <w:rPr>
                <w:sz w:val="24"/>
              </w:rPr>
              <w:t>si dhe për të kryer llogaritje të thjeshta ekonomike lidhur me prezantimin në panaire të produkteve bujqësore</w:t>
            </w:r>
            <w:r w:rsidRPr="00AC0324">
              <w:rPr>
                <w:sz w:val="24"/>
                <w:szCs w:val="24"/>
                <w:lang w:val="sq-AL" w:bidi="en-US"/>
              </w:rPr>
              <w:t>.</w:t>
            </w:r>
          </w:p>
          <w:p w:rsidR="007E3C09" w:rsidRPr="00AC0324" w:rsidRDefault="007E3C09" w:rsidP="007E4287">
            <w:pPr>
              <w:pBdr>
                <w:top w:val="single" w:sz="4" w:space="1" w:color="auto"/>
              </w:pBdr>
              <w:overflowPunct/>
              <w:autoSpaceDE/>
              <w:autoSpaceDN/>
              <w:adjustRightInd/>
              <w:textAlignment w:val="auto"/>
              <w:rPr>
                <w:rFonts w:ascii="Calibri" w:hAnsi="Calibri"/>
                <w:sz w:val="24"/>
                <w:szCs w:val="24"/>
                <w:lang w:val="sq-AL" w:bidi="en-US"/>
              </w:rPr>
            </w:pPr>
          </w:p>
        </w:tc>
      </w:tr>
      <w:tr w:rsidR="007E3C09" w:rsidRPr="00AC0324" w:rsidTr="00596C53">
        <w:trPr>
          <w:trHeight w:val="660"/>
        </w:trPr>
        <w:tc>
          <w:tcPr>
            <w:tcW w:w="1908" w:type="dxa"/>
            <w:tcBorders>
              <w:top w:val="single" w:sz="4" w:space="0" w:color="auto"/>
              <w:left w:val="nil"/>
              <w:bottom w:val="single" w:sz="4" w:space="0" w:color="auto"/>
              <w:right w:val="nil"/>
            </w:tcBorders>
          </w:tcPr>
          <w:p w:rsidR="007E3C09" w:rsidRPr="00AC0324" w:rsidRDefault="007E3C09" w:rsidP="007E4287">
            <w:pPr>
              <w:shd w:val="clear" w:color="auto" w:fill="FFFFFF"/>
              <w:textAlignment w:val="auto"/>
              <w:rPr>
                <w:b/>
                <w:sz w:val="24"/>
                <w:szCs w:val="24"/>
                <w:lang w:val="sq-AL"/>
              </w:rPr>
            </w:pPr>
            <w:r w:rsidRPr="00AC0324">
              <w:rPr>
                <w:b/>
                <w:sz w:val="24"/>
                <w:szCs w:val="24"/>
                <w:lang w:val="sq-AL"/>
              </w:rPr>
              <w:t>Kohëzgjatja e modulit</w:t>
            </w:r>
          </w:p>
        </w:tc>
        <w:tc>
          <w:tcPr>
            <w:tcW w:w="270" w:type="dxa"/>
            <w:tcBorders>
              <w:top w:val="single" w:sz="4" w:space="0" w:color="auto"/>
              <w:left w:val="nil"/>
              <w:bottom w:val="single" w:sz="4" w:space="0" w:color="auto"/>
              <w:right w:val="nil"/>
            </w:tcBorders>
          </w:tcPr>
          <w:p w:rsidR="007E3C09" w:rsidRPr="00AC0324" w:rsidRDefault="007E3C09" w:rsidP="007E4287">
            <w:pPr>
              <w:shd w:val="clear" w:color="auto" w:fill="FFFFFF"/>
              <w:jc w:val="both"/>
              <w:textAlignment w:val="auto"/>
              <w:rPr>
                <w:b/>
                <w:sz w:val="24"/>
                <w:szCs w:val="24"/>
                <w:lang w:val="sq-AL"/>
              </w:rPr>
            </w:pPr>
          </w:p>
        </w:tc>
        <w:tc>
          <w:tcPr>
            <w:tcW w:w="7722" w:type="dxa"/>
            <w:gridSpan w:val="3"/>
            <w:tcBorders>
              <w:top w:val="single" w:sz="4" w:space="0" w:color="auto"/>
              <w:left w:val="nil"/>
              <w:bottom w:val="single" w:sz="4" w:space="0" w:color="auto"/>
              <w:right w:val="nil"/>
            </w:tcBorders>
          </w:tcPr>
          <w:p w:rsidR="007E3C09" w:rsidRPr="00AC0324" w:rsidRDefault="0045681C" w:rsidP="007E4287">
            <w:pPr>
              <w:shd w:val="clear" w:color="auto" w:fill="FFFFFF"/>
              <w:jc w:val="both"/>
              <w:textAlignment w:val="auto"/>
              <w:rPr>
                <w:b/>
                <w:sz w:val="24"/>
                <w:szCs w:val="24"/>
                <w:lang w:val="sq-AL"/>
              </w:rPr>
            </w:pPr>
            <w:r>
              <w:rPr>
                <w:sz w:val="24"/>
                <w:szCs w:val="24"/>
                <w:lang w:val="sq-AL"/>
              </w:rPr>
              <w:t>54</w:t>
            </w:r>
            <w:r w:rsidR="007E3C09" w:rsidRPr="00AC0324">
              <w:rPr>
                <w:sz w:val="24"/>
                <w:szCs w:val="24"/>
                <w:lang w:val="sq-AL"/>
              </w:rPr>
              <w:t xml:space="preserve"> orë mësimore </w:t>
            </w:r>
          </w:p>
          <w:p w:rsidR="007E3C09" w:rsidRPr="00AC0324" w:rsidRDefault="007E3C09" w:rsidP="007E4287">
            <w:pPr>
              <w:shd w:val="clear" w:color="auto" w:fill="FFFFFF"/>
              <w:jc w:val="both"/>
              <w:textAlignment w:val="auto"/>
              <w:rPr>
                <w:sz w:val="24"/>
                <w:szCs w:val="24"/>
                <w:lang w:val="sq-AL"/>
              </w:rPr>
            </w:pPr>
          </w:p>
          <w:p w:rsidR="007E3C09" w:rsidRPr="00AC0324" w:rsidRDefault="007E3C09" w:rsidP="007E4287">
            <w:pPr>
              <w:shd w:val="clear" w:color="auto" w:fill="FFFFFF"/>
              <w:jc w:val="both"/>
              <w:textAlignment w:val="auto"/>
              <w:rPr>
                <w:b/>
                <w:sz w:val="24"/>
                <w:szCs w:val="24"/>
                <w:lang w:val="sq-AL"/>
              </w:rPr>
            </w:pPr>
          </w:p>
        </w:tc>
      </w:tr>
      <w:tr w:rsidR="007E3C09" w:rsidRPr="00AC0324" w:rsidTr="006D5E3F">
        <w:tc>
          <w:tcPr>
            <w:tcW w:w="1908" w:type="dxa"/>
            <w:tcBorders>
              <w:top w:val="single" w:sz="4" w:space="0" w:color="auto"/>
              <w:left w:val="nil"/>
              <w:bottom w:val="single" w:sz="4" w:space="0" w:color="auto"/>
              <w:right w:val="nil"/>
            </w:tcBorders>
          </w:tcPr>
          <w:p w:rsidR="007E3C09" w:rsidRPr="00AC0324" w:rsidRDefault="007E3C09" w:rsidP="007E4287">
            <w:pPr>
              <w:shd w:val="clear" w:color="auto" w:fill="FFFFFF"/>
              <w:textAlignment w:val="auto"/>
              <w:rPr>
                <w:b/>
                <w:sz w:val="24"/>
                <w:szCs w:val="24"/>
                <w:lang w:val="sq-AL"/>
              </w:rPr>
            </w:pPr>
            <w:r w:rsidRPr="00AC0324">
              <w:rPr>
                <w:b/>
                <w:sz w:val="24"/>
                <w:szCs w:val="24"/>
                <w:lang w:val="sq-AL"/>
              </w:rPr>
              <w:t xml:space="preserve">Niveli i parapëlqyer </w:t>
            </w:r>
          </w:p>
          <w:p w:rsidR="007E3C09" w:rsidRPr="00AC0324" w:rsidRDefault="007E3C09" w:rsidP="007E4287">
            <w:pPr>
              <w:shd w:val="clear" w:color="auto" w:fill="FFFFFF"/>
              <w:textAlignment w:val="auto"/>
              <w:rPr>
                <w:b/>
                <w:sz w:val="24"/>
                <w:szCs w:val="24"/>
                <w:lang w:val="sq-AL"/>
              </w:rPr>
            </w:pPr>
            <w:r w:rsidRPr="00AC0324">
              <w:rPr>
                <w:b/>
                <w:sz w:val="24"/>
                <w:szCs w:val="24"/>
                <w:lang w:val="sq-AL"/>
              </w:rPr>
              <w:t>për pranim</w:t>
            </w:r>
          </w:p>
          <w:p w:rsidR="007E3C09" w:rsidRPr="00AC0324" w:rsidRDefault="007E3C09" w:rsidP="007E4287">
            <w:pPr>
              <w:shd w:val="clear" w:color="auto" w:fill="FFFFFF"/>
              <w:textAlignment w:val="auto"/>
              <w:rPr>
                <w:b/>
                <w:sz w:val="24"/>
                <w:szCs w:val="24"/>
                <w:lang w:val="sq-AL"/>
              </w:rPr>
            </w:pPr>
          </w:p>
        </w:tc>
        <w:tc>
          <w:tcPr>
            <w:tcW w:w="270" w:type="dxa"/>
            <w:tcBorders>
              <w:top w:val="single" w:sz="4" w:space="0" w:color="auto"/>
              <w:left w:val="nil"/>
              <w:bottom w:val="single" w:sz="4" w:space="0" w:color="auto"/>
              <w:right w:val="nil"/>
            </w:tcBorders>
          </w:tcPr>
          <w:p w:rsidR="007E3C09" w:rsidRPr="00AC0324" w:rsidRDefault="007E3C09" w:rsidP="007E4287">
            <w:pPr>
              <w:shd w:val="clear" w:color="auto" w:fill="FFFFFF"/>
              <w:jc w:val="both"/>
              <w:textAlignment w:val="auto"/>
              <w:rPr>
                <w:b/>
                <w:sz w:val="24"/>
                <w:szCs w:val="24"/>
                <w:lang w:val="sq-AL"/>
              </w:rPr>
            </w:pPr>
          </w:p>
        </w:tc>
        <w:tc>
          <w:tcPr>
            <w:tcW w:w="7722" w:type="dxa"/>
            <w:gridSpan w:val="3"/>
            <w:tcBorders>
              <w:top w:val="single" w:sz="4" w:space="0" w:color="auto"/>
              <w:left w:val="nil"/>
              <w:bottom w:val="single" w:sz="4" w:space="0" w:color="auto"/>
              <w:right w:val="nil"/>
            </w:tcBorders>
          </w:tcPr>
          <w:p w:rsidR="007E3C09" w:rsidRPr="00AC0324" w:rsidRDefault="007E3C09" w:rsidP="007E4287">
            <w:pPr>
              <w:shd w:val="clear" w:color="auto" w:fill="FFFFFF"/>
              <w:rPr>
                <w:sz w:val="24"/>
                <w:szCs w:val="24"/>
              </w:rPr>
            </w:pPr>
            <w:r w:rsidRPr="00AC0324">
              <w:rPr>
                <w:sz w:val="24"/>
                <w:szCs w:val="24"/>
                <w:lang w:val="sq-AL"/>
              </w:rPr>
              <w:t xml:space="preserve">Nxënësi duhet të ketë përfunduar </w:t>
            </w:r>
            <w:r w:rsidRPr="00AC0324">
              <w:rPr>
                <w:sz w:val="24"/>
                <w:szCs w:val="24"/>
              </w:rPr>
              <w:t xml:space="preserve">modulet profesionale të kl.11-të, të </w:t>
            </w:r>
            <w:r w:rsidR="00E04465">
              <w:rPr>
                <w:sz w:val="24"/>
                <w:szCs w:val="24"/>
              </w:rPr>
              <w:t>Profili</w:t>
            </w:r>
            <w:r w:rsidRPr="00AC0324">
              <w:rPr>
                <w:sz w:val="24"/>
                <w:szCs w:val="24"/>
              </w:rPr>
              <w:t>t mësimor “Agrobiznes” Niveli IV i  KSHK.</w:t>
            </w:r>
          </w:p>
          <w:p w:rsidR="007E3C09" w:rsidRPr="00AC0324" w:rsidRDefault="007E3C09" w:rsidP="007E4287">
            <w:pPr>
              <w:shd w:val="clear" w:color="auto" w:fill="FFFFFF"/>
              <w:jc w:val="both"/>
              <w:textAlignment w:val="auto"/>
              <w:rPr>
                <w:sz w:val="24"/>
                <w:szCs w:val="24"/>
                <w:lang w:val="sq-AL"/>
              </w:rPr>
            </w:pPr>
          </w:p>
        </w:tc>
      </w:tr>
      <w:tr w:rsidR="007E3C09" w:rsidRPr="00AC0324" w:rsidTr="006D5E3F">
        <w:tc>
          <w:tcPr>
            <w:tcW w:w="1908" w:type="dxa"/>
            <w:tcBorders>
              <w:top w:val="single" w:sz="4" w:space="0" w:color="auto"/>
              <w:left w:val="nil"/>
              <w:bottom w:val="nil"/>
              <w:right w:val="nil"/>
            </w:tcBorders>
          </w:tcPr>
          <w:p w:rsidR="007E3C09" w:rsidRPr="00AC0324" w:rsidRDefault="007E3C09" w:rsidP="007E4287">
            <w:pPr>
              <w:shd w:val="clear" w:color="auto" w:fill="FFFFFF"/>
              <w:textAlignment w:val="auto"/>
              <w:rPr>
                <w:b/>
                <w:sz w:val="24"/>
                <w:szCs w:val="24"/>
                <w:lang w:val="sq-AL"/>
              </w:rPr>
            </w:pPr>
            <w:r w:rsidRPr="00AC0324">
              <w:rPr>
                <w:b/>
                <w:sz w:val="24"/>
                <w:szCs w:val="24"/>
                <w:lang w:val="sq-AL"/>
              </w:rPr>
              <w:t>Rezultatet e të nxënit (RN) dhe proçedurat e vlerësimit</w:t>
            </w:r>
          </w:p>
        </w:tc>
        <w:tc>
          <w:tcPr>
            <w:tcW w:w="270" w:type="dxa"/>
            <w:tcBorders>
              <w:top w:val="single" w:sz="4" w:space="0" w:color="auto"/>
              <w:left w:val="nil"/>
              <w:bottom w:val="nil"/>
              <w:right w:val="nil"/>
            </w:tcBorders>
          </w:tcPr>
          <w:p w:rsidR="007E3C09" w:rsidRPr="00AC0324" w:rsidRDefault="007E3C09" w:rsidP="007E4287">
            <w:pPr>
              <w:shd w:val="clear" w:color="auto" w:fill="FFFFFF"/>
              <w:jc w:val="both"/>
              <w:textAlignment w:val="auto"/>
              <w:rPr>
                <w:b/>
                <w:sz w:val="24"/>
                <w:szCs w:val="24"/>
                <w:lang w:val="sq-AL"/>
              </w:rPr>
            </w:pPr>
          </w:p>
        </w:tc>
        <w:tc>
          <w:tcPr>
            <w:tcW w:w="810" w:type="dxa"/>
            <w:tcBorders>
              <w:top w:val="single" w:sz="4" w:space="0" w:color="auto"/>
              <w:left w:val="nil"/>
              <w:bottom w:val="nil"/>
              <w:right w:val="nil"/>
            </w:tcBorders>
          </w:tcPr>
          <w:p w:rsidR="007E3C09" w:rsidRPr="00AC0324" w:rsidRDefault="007E3C09" w:rsidP="007E4287">
            <w:pPr>
              <w:shd w:val="clear" w:color="auto" w:fill="FFFFFF"/>
              <w:jc w:val="both"/>
              <w:textAlignment w:val="auto"/>
              <w:rPr>
                <w:b/>
                <w:bCs/>
                <w:sz w:val="24"/>
                <w:szCs w:val="24"/>
                <w:lang w:val="sq-AL"/>
              </w:rPr>
            </w:pPr>
            <w:r w:rsidRPr="00AC0324">
              <w:rPr>
                <w:b/>
                <w:bCs/>
                <w:sz w:val="24"/>
                <w:szCs w:val="24"/>
                <w:lang w:val="sq-AL"/>
              </w:rPr>
              <w:t>RN 1</w:t>
            </w:r>
          </w:p>
        </w:tc>
        <w:tc>
          <w:tcPr>
            <w:tcW w:w="6912" w:type="dxa"/>
            <w:gridSpan w:val="2"/>
            <w:tcBorders>
              <w:top w:val="single" w:sz="4" w:space="0" w:color="auto"/>
              <w:left w:val="nil"/>
              <w:bottom w:val="nil"/>
              <w:right w:val="nil"/>
            </w:tcBorders>
          </w:tcPr>
          <w:p w:rsidR="007E3C09" w:rsidRPr="00AC0324" w:rsidRDefault="007E3C09" w:rsidP="007E4287">
            <w:pPr>
              <w:pStyle w:val="TableParagraph"/>
              <w:ind w:left="0"/>
              <w:rPr>
                <w:b/>
                <w:sz w:val="24"/>
              </w:rPr>
            </w:pPr>
            <w:r w:rsidRPr="00AC0324">
              <w:rPr>
                <w:b/>
                <w:sz w:val="24"/>
              </w:rPr>
              <w:t>Nxënësi kryen hartimin e konceptit, llogaritjen e kostove dhe aplikimin për</w:t>
            </w:r>
            <w:r w:rsidRPr="00AC0324">
              <w:rPr>
                <w:b/>
                <w:spacing w:val="-19"/>
                <w:sz w:val="24"/>
              </w:rPr>
              <w:t xml:space="preserve"> </w:t>
            </w:r>
            <w:r w:rsidRPr="00AC0324">
              <w:rPr>
                <w:b/>
                <w:sz w:val="24"/>
              </w:rPr>
              <w:t xml:space="preserve">pjesëmarrje në panair. </w:t>
            </w:r>
          </w:p>
          <w:p w:rsidR="007E3C09" w:rsidRPr="00AC0324" w:rsidRDefault="007E3C09" w:rsidP="007E4287">
            <w:pPr>
              <w:shd w:val="clear" w:color="auto" w:fill="FFFFFF"/>
              <w:jc w:val="both"/>
              <w:textAlignment w:val="auto"/>
              <w:rPr>
                <w:b/>
                <w:i/>
                <w:sz w:val="24"/>
                <w:szCs w:val="24"/>
                <w:lang w:val="sq-AL"/>
              </w:rPr>
            </w:pPr>
            <w:r w:rsidRPr="00AC0324">
              <w:rPr>
                <w:b/>
                <w:i/>
                <w:sz w:val="24"/>
                <w:szCs w:val="24"/>
                <w:lang w:val="sq-AL"/>
              </w:rPr>
              <w:t>Kriteret e vlerësimit:</w:t>
            </w:r>
            <w:r w:rsidRPr="00AC0324">
              <w:rPr>
                <w:b/>
                <w:i/>
                <w:sz w:val="24"/>
                <w:szCs w:val="24"/>
                <w:lang w:val="sq-AL"/>
              </w:rPr>
              <w:tab/>
            </w:r>
          </w:p>
          <w:p w:rsidR="007E3C09" w:rsidRPr="00AC0324" w:rsidRDefault="007E3C09" w:rsidP="007E4287">
            <w:pPr>
              <w:shd w:val="clear" w:color="auto" w:fill="FFFFFF"/>
              <w:jc w:val="both"/>
              <w:textAlignment w:val="auto"/>
              <w:rPr>
                <w:sz w:val="24"/>
                <w:szCs w:val="24"/>
                <w:lang w:val="sq-AL"/>
              </w:rPr>
            </w:pPr>
            <w:r w:rsidRPr="00AC0324">
              <w:rPr>
                <w:sz w:val="24"/>
                <w:szCs w:val="24"/>
                <w:lang w:val="sq-AL"/>
              </w:rPr>
              <w:t>Nxënësi duhet të jetë i aftë:</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përzgjedhë mjetet, pajisjet dhe materialet e nevojshme për hartimin e konceptit, llogaritjen e kostove dhe pjesëmarrjes në panair;</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përcaktojë qartë mesazhin që do të përcillet në panair nga ferma bujqësore në lidhje me veprimtarinë dhe identitetin e saj;</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hartojë një sllogan, i cili të shprehë saktë, qartë dhe në mënyrë të koncentruar mesazhin e përcaktuar për fermën, produktin dhe imazhin e saj;</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hartojë lista të sakta dhe të plota të detyrave që duhet të kryhen për përgatitjen e produkteve bujqësore që do të prezantohen në panair;</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kryejë qartë ndarjen e detyrave, përcaktimin e afateve kohore sipas tyre dhe caktimin e përgjegjësive përkatëse për përmbushjen e detyrave për përgatitjen për panair;</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përcaktojë rregulla dhe përgjegjësi të sakta për raportimin periodik mbi ecurinë e përgatitjeve;</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hartojë lista të plota të materialeve që duhen për realizimin e panairit ku të evidentojë qartë për secilin  burimin nga do të sigurohet;</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evidentojë qartë listën e materialeve që do të porositen  tek organizatorët e panairit;</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llogarisë saktë dhe hartojë pasqyra të qarta të kostove të panairit, duke pasqyruar edhe mënyrën e parashikuar për mbulimin e tyre;</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hartojë planin e saktë të transportit të materialeve për në panair, si dhe përgjegjësitë përkatëse;</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hartojë saktë kërkesën për pjesëmarrje në panair dhe dërgojë atë tek organizatorët e panairit, të shoqëruar me informacionet e kërkuara për fermën bujqësore;</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szCs w:val="24"/>
                <w:lang w:val="sq-AL"/>
              </w:rPr>
              <w:t>të demo</w:t>
            </w:r>
            <w:r w:rsidR="00C908FB">
              <w:rPr>
                <w:sz w:val="24"/>
                <w:szCs w:val="24"/>
                <w:lang w:val="sq-AL"/>
              </w:rPr>
              <w:t>n</w:t>
            </w:r>
            <w:r w:rsidRPr="00AC0324">
              <w:rPr>
                <w:sz w:val="24"/>
                <w:szCs w:val="24"/>
                <w:lang w:val="sq-AL"/>
              </w:rPr>
              <w:t>strojë përgjegjshmëri, këmbëngulje, inovacion, ini</w:t>
            </w:r>
            <w:r w:rsidR="00C908FB">
              <w:rPr>
                <w:sz w:val="24"/>
                <w:szCs w:val="24"/>
                <w:lang w:val="sq-AL"/>
              </w:rPr>
              <w:t>c</w:t>
            </w:r>
            <w:r w:rsidRPr="00AC0324">
              <w:rPr>
                <w:sz w:val="24"/>
                <w:szCs w:val="24"/>
                <w:lang w:val="sq-AL"/>
              </w:rPr>
              <w:t xml:space="preserve">iativë, aftësi për të punuar brenda afateve në mënyrë të pavarur dhe në grup; </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rFonts w:eastAsia="Calibri"/>
                <w:sz w:val="24"/>
                <w:szCs w:val="22"/>
              </w:rPr>
              <w:t>të komunikojë me etikë dhe profesionalizëm gjatë</w:t>
            </w:r>
            <w:r w:rsidRPr="00AC0324">
              <w:rPr>
                <w:sz w:val="24"/>
                <w:szCs w:val="24"/>
                <w:lang w:bidi="en-US"/>
              </w:rPr>
              <w:t xml:space="preserve"> përgatitjeve për pjesëmarrje në panair.</w:t>
            </w:r>
          </w:p>
          <w:p w:rsidR="007E3C09" w:rsidRPr="00AC0324" w:rsidRDefault="007E3C09" w:rsidP="007E4287">
            <w:pPr>
              <w:widowControl w:val="0"/>
              <w:numPr>
                <w:ilvl w:val="0"/>
                <w:numId w:val="57"/>
              </w:numPr>
              <w:tabs>
                <w:tab w:val="left" w:pos="476"/>
                <w:tab w:val="left" w:pos="477"/>
              </w:tabs>
              <w:overflowPunct/>
              <w:adjustRightInd/>
              <w:textAlignment w:val="auto"/>
              <w:rPr>
                <w:sz w:val="24"/>
                <w:szCs w:val="24"/>
                <w:lang w:val="sq-AL"/>
              </w:rPr>
            </w:pPr>
            <w:r w:rsidRPr="00AC0324">
              <w:rPr>
                <w:sz w:val="24"/>
              </w:rPr>
              <w:t xml:space="preserve">të respektojë rregullat e sigurisë dhe të mbrojtjes së mjedisit </w:t>
            </w:r>
            <w:r w:rsidRPr="00AC0324">
              <w:rPr>
                <w:sz w:val="24"/>
                <w:szCs w:val="24"/>
                <w:lang w:bidi="en-US"/>
              </w:rPr>
              <w:t>gjatë përgatitjeve për pjesëmarrje në panair.</w:t>
            </w:r>
          </w:p>
          <w:p w:rsidR="007E3C09" w:rsidRPr="00AC0324" w:rsidRDefault="007E3C09" w:rsidP="007E4287">
            <w:pPr>
              <w:shd w:val="clear" w:color="auto" w:fill="FFFFFF"/>
              <w:jc w:val="both"/>
              <w:textAlignment w:val="auto"/>
              <w:rPr>
                <w:b/>
                <w:i/>
                <w:sz w:val="24"/>
                <w:szCs w:val="24"/>
                <w:lang w:val="sq-AL"/>
              </w:rPr>
            </w:pPr>
            <w:r w:rsidRPr="00AC0324">
              <w:rPr>
                <w:b/>
                <w:i/>
                <w:sz w:val="24"/>
                <w:szCs w:val="24"/>
                <w:lang w:val="sq-AL"/>
              </w:rPr>
              <w:t>Instrumentet e vlerësimit:</w:t>
            </w:r>
          </w:p>
          <w:p w:rsidR="007E3C09" w:rsidRPr="00AC0324" w:rsidRDefault="007E3C09" w:rsidP="007E4287">
            <w:pPr>
              <w:numPr>
                <w:ilvl w:val="0"/>
                <w:numId w:val="17"/>
              </w:numPr>
              <w:shd w:val="clear" w:color="auto" w:fill="FFFFFF"/>
              <w:tabs>
                <w:tab w:val="clear" w:pos="360"/>
                <w:tab w:val="num" w:pos="504"/>
              </w:tabs>
              <w:ind w:left="504"/>
              <w:jc w:val="both"/>
              <w:textAlignment w:val="auto"/>
              <w:rPr>
                <w:sz w:val="24"/>
                <w:szCs w:val="24"/>
                <w:lang w:val="sq-AL"/>
              </w:rPr>
            </w:pPr>
            <w:r w:rsidRPr="00AC0324">
              <w:rPr>
                <w:sz w:val="24"/>
                <w:szCs w:val="24"/>
                <w:lang w:val="sq-AL"/>
              </w:rPr>
              <w:t xml:space="preserve">Vëzhgim me listë kontrolli. </w:t>
            </w:r>
          </w:p>
        </w:tc>
      </w:tr>
    </w:tbl>
    <w:p w:rsidR="007E3C09" w:rsidRPr="00AC0324" w:rsidRDefault="007E3C09" w:rsidP="007E4287">
      <w:pPr>
        <w:shd w:val="clear" w:color="auto" w:fill="FFFFFF"/>
        <w:jc w:val="both"/>
        <w:textAlignment w:val="auto"/>
        <w:rPr>
          <w:sz w:val="24"/>
          <w:szCs w:val="24"/>
          <w:lang w:val="sq-AL"/>
        </w:rPr>
      </w:pPr>
    </w:p>
    <w:tbl>
      <w:tblPr>
        <w:tblW w:w="7830" w:type="dxa"/>
        <w:tblInd w:w="2178" w:type="dxa"/>
        <w:tblLayout w:type="fixed"/>
        <w:tblLook w:val="0000" w:firstRow="0" w:lastRow="0" w:firstColumn="0" w:lastColumn="0" w:noHBand="0" w:noVBand="0"/>
      </w:tblPr>
      <w:tblGrid>
        <w:gridCol w:w="810"/>
        <w:gridCol w:w="7020"/>
      </w:tblGrid>
      <w:tr w:rsidR="007E3C09" w:rsidRPr="00AC0324" w:rsidTr="00596C53">
        <w:tc>
          <w:tcPr>
            <w:tcW w:w="810" w:type="dxa"/>
          </w:tcPr>
          <w:p w:rsidR="007E3C09" w:rsidRPr="00AC0324" w:rsidRDefault="007E3C09" w:rsidP="007E4287">
            <w:pPr>
              <w:shd w:val="clear" w:color="auto" w:fill="FFFFFF"/>
              <w:jc w:val="both"/>
              <w:textAlignment w:val="auto"/>
              <w:rPr>
                <w:b/>
                <w:sz w:val="24"/>
                <w:szCs w:val="24"/>
                <w:lang w:val="sq-AL"/>
              </w:rPr>
            </w:pPr>
            <w:r w:rsidRPr="00AC0324">
              <w:rPr>
                <w:b/>
                <w:sz w:val="24"/>
                <w:szCs w:val="24"/>
                <w:lang w:val="sq-AL"/>
              </w:rPr>
              <w:t>RN 2</w:t>
            </w:r>
          </w:p>
        </w:tc>
        <w:tc>
          <w:tcPr>
            <w:tcW w:w="7020" w:type="dxa"/>
          </w:tcPr>
          <w:p w:rsidR="007E3C09" w:rsidRPr="00AC0324" w:rsidRDefault="007E3C09" w:rsidP="007E4287">
            <w:pPr>
              <w:pStyle w:val="TableParagraph"/>
              <w:ind w:left="0"/>
              <w:rPr>
                <w:b/>
                <w:sz w:val="24"/>
              </w:rPr>
            </w:pPr>
            <w:r w:rsidRPr="00AC0324">
              <w:rPr>
                <w:b/>
                <w:sz w:val="24"/>
              </w:rPr>
              <w:t xml:space="preserve">Nxënësi realizon stendën e panairit, materialet e shkruara si dhe prezantime e materiale të tjera plotësuese. </w:t>
            </w:r>
          </w:p>
          <w:p w:rsidR="007E3C09" w:rsidRPr="00AC0324" w:rsidRDefault="007E3C09" w:rsidP="007E4287">
            <w:pPr>
              <w:pStyle w:val="TableParagraph"/>
              <w:ind w:left="0"/>
              <w:rPr>
                <w:b/>
                <w:i/>
                <w:sz w:val="24"/>
              </w:rPr>
            </w:pPr>
            <w:r w:rsidRPr="00AC0324">
              <w:rPr>
                <w:b/>
                <w:i/>
                <w:sz w:val="24"/>
              </w:rPr>
              <w:t>Kriteret e vlerësimit:</w:t>
            </w:r>
          </w:p>
          <w:p w:rsidR="007E3C09" w:rsidRPr="00AC0324" w:rsidRDefault="007E3C09" w:rsidP="007E4287">
            <w:pPr>
              <w:pStyle w:val="TableParagraph"/>
              <w:spacing w:line="271" w:lineRule="exact"/>
              <w:ind w:left="0"/>
              <w:rPr>
                <w:sz w:val="24"/>
              </w:rPr>
            </w:pPr>
            <w:r w:rsidRPr="00AC0324">
              <w:rPr>
                <w:sz w:val="24"/>
              </w:rPr>
              <w:t>Nxënësi duhet të jetë i aftë:</w:t>
            </w:r>
          </w:p>
          <w:p w:rsidR="007E3C09" w:rsidRPr="00AC0324" w:rsidRDefault="007E3C09" w:rsidP="007E4287">
            <w:pPr>
              <w:pStyle w:val="TableParagraph"/>
              <w:numPr>
                <w:ilvl w:val="0"/>
                <w:numId w:val="76"/>
              </w:numPr>
              <w:tabs>
                <w:tab w:val="left" w:pos="612"/>
              </w:tabs>
              <w:ind w:left="612"/>
              <w:rPr>
                <w:sz w:val="24"/>
                <w:szCs w:val="24"/>
              </w:rPr>
            </w:pPr>
            <w:r w:rsidRPr="00AC0324">
              <w:rPr>
                <w:sz w:val="24"/>
                <w:szCs w:val="24"/>
              </w:rPr>
              <w:t xml:space="preserve">të përzgjedhë mjetet, pajisjet dhe materialet e nevojshme për realizimin e stendës së panairit, materialeve të tjera për pjesmarrjen në </w:t>
            </w:r>
            <w:r w:rsidRPr="00AC0324">
              <w:rPr>
                <w:spacing w:val="-2"/>
                <w:sz w:val="24"/>
                <w:szCs w:val="24"/>
              </w:rPr>
              <w:t xml:space="preserve"> </w:t>
            </w:r>
            <w:r w:rsidRPr="00AC0324">
              <w:rPr>
                <w:sz w:val="24"/>
                <w:szCs w:val="24"/>
              </w:rPr>
              <w:t>panair;</w:t>
            </w:r>
          </w:p>
          <w:p w:rsidR="007E3C09" w:rsidRPr="00AC0324" w:rsidRDefault="007E3C09" w:rsidP="007E4287">
            <w:pPr>
              <w:pStyle w:val="TableParagraph"/>
              <w:numPr>
                <w:ilvl w:val="0"/>
                <w:numId w:val="76"/>
              </w:numPr>
              <w:tabs>
                <w:tab w:val="left" w:pos="612"/>
              </w:tabs>
              <w:ind w:left="612"/>
              <w:rPr>
                <w:sz w:val="24"/>
              </w:rPr>
            </w:pPr>
            <w:r w:rsidRPr="00AC0324">
              <w:rPr>
                <w:sz w:val="24"/>
              </w:rPr>
              <w:t xml:space="preserve">të përcaktojë mënyrën se si do të përcillet nga stenda mesazhi i fermës bujqësore; </w:t>
            </w:r>
          </w:p>
          <w:p w:rsidR="007E3C09" w:rsidRPr="00AC0324" w:rsidRDefault="007E3C09" w:rsidP="007E4287">
            <w:pPr>
              <w:pStyle w:val="TableParagraph"/>
              <w:numPr>
                <w:ilvl w:val="0"/>
                <w:numId w:val="76"/>
              </w:numPr>
              <w:tabs>
                <w:tab w:val="left" w:pos="612"/>
              </w:tabs>
              <w:spacing w:line="237" w:lineRule="auto"/>
              <w:ind w:left="612"/>
              <w:rPr>
                <w:sz w:val="24"/>
              </w:rPr>
            </w:pPr>
            <w:r w:rsidRPr="00AC0324">
              <w:rPr>
                <w:sz w:val="24"/>
              </w:rPr>
              <w:t>të përcaktojë përmbajtjen e prezantimeve elektronike</w:t>
            </w:r>
            <w:r w:rsidRPr="00AC0324">
              <w:rPr>
                <w:spacing w:val="-12"/>
                <w:sz w:val="24"/>
              </w:rPr>
              <w:t xml:space="preserve"> </w:t>
            </w:r>
            <w:r w:rsidRPr="00AC0324">
              <w:rPr>
                <w:sz w:val="24"/>
              </w:rPr>
              <w:t>ose reklamave filmike;</w:t>
            </w:r>
          </w:p>
          <w:p w:rsidR="007E3C09" w:rsidRPr="00AC0324" w:rsidRDefault="007E3C09" w:rsidP="007E4287">
            <w:pPr>
              <w:pStyle w:val="TableParagraph"/>
              <w:numPr>
                <w:ilvl w:val="0"/>
                <w:numId w:val="76"/>
              </w:numPr>
              <w:tabs>
                <w:tab w:val="left" w:pos="612"/>
              </w:tabs>
              <w:spacing w:line="237" w:lineRule="auto"/>
              <w:ind w:left="612"/>
              <w:rPr>
                <w:sz w:val="24"/>
              </w:rPr>
            </w:pPr>
            <w:r w:rsidRPr="00AC0324">
              <w:rPr>
                <w:sz w:val="24"/>
              </w:rPr>
              <w:t>të përcaktojë saktë ngjyrat, skemën, materialet, pajisjet</w:t>
            </w:r>
            <w:r w:rsidRPr="00AC0324">
              <w:rPr>
                <w:spacing w:val="-8"/>
                <w:sz w:val="24"/>
              </w:rPr>
              <w:t xml:space="preserve"> </w:t>
            </w:r>
            <w:r w:rsidRPr="00AC0324">
              <w:rPr>
                <w:sz w:val="24"/>
              </w:rPr>
              <w:t>e stendës;</w:t>
            </w:r>
          </w:p>
          <w:p w:rsidR="007E3C09" w:rsidRPr="00AC0324" w:rsidRDefault="007E3C09" w:rsidP="007E4287">
            <w:pPr>
              <w:pStyle w:val="TableParagraph"/>
              <w:numPr>
                <w:ilvl w:val="0"/>
                <w:numId w:val="76"/>
              </w:numPr>
              <w:tabs>
                <w:tab w:val="left" w:pos="612"/>
              </w:tabs>
              <w:ind w:left="612"/>
              <w:rPr>
                <w:sz w:val="24"/>
              </w:rPr>
            </w:pPr>
            <w:r w:rsidRPr="00AC0324">
              <w:rPr>
                <w:sz w:val="24"/>
              </w:rPr>
              <w:t>të bëjë ndarjen e detyrave për përpunimin e pjesëve përbërëse të stendës (materialet në kompjuter,</w:t>
            </w:r>
            <w:r w:rsidRPr="00AC0324">
              <w:rPr>
                <w:spacing w:val="-18"/>
                <w:sz w:val="24"/>
              </w:rPr>
              <w:t xml:space="preserve"> </w:t>
            </w:r>
            <w:r w:rsidRPr="00AC0324">
              <w:rPr>
                <w:sz w:val="24"/>
              </w:rPr>
              <w:t>printimin, etj);</w:t>
            </w:r>
          </w:p>
          <w:p w:rsidR="007E3C09" w:rsidRPr="00AC0324" w:rsidRDefault="007E3C09" w:rsidP="007E4287">
            <w:pPr>
              <w:pStyle w:val="TableParagraph"/>
              <w:numPr>
                <w:ilvl w:val="0"/>
                <w:numId w:val="76"/>
              </w:numPr>
              <w:tabs>
                <w:tab w:val="left" w:pos="612"/>
              </w:tabs>
              <w:ind w:left="612"/>
              <w:rPr>
                <w:sz w:val="24"/>
              </w:rPr>
            </w:pPr>
            <w:r w:rsidRPr="00AC0324">
              <w:rPr>
                <w:sz w:val="24"/>
              </w:rPr>
              <w:t xml:space="preserve">të përcaktojë saktë dhe qartë përmbajtjen, strukturën dhe paraqitjen e prezantimeve elektronike dhe audiovizive </w:t>
            </w:r>
            <w:r w:rsidRPr="00AC0324">
              <w:rPr>
                <w:spacing w:val="-6"/>
                <w:sz w:val="24"/>
              </w:rPr>
              <w:t xml:space="preserve">që </w:t>
            </w:r>
            <w:r w:rsidRPr="00AC0324">
              <w:rPr>
                <w:sz w:val="24"/>
              </w:rPr>
              <w:t>do të prezantohen në</w:t>
            </w:r>
            <w:r w:rsidRPr="00AC0324">
              <w:rPr>
                <w:spacing w:val="-3"/>
                <w:sz w:val="24"/>
              </w:rPr>
              <w:t xml:space="preserve"> </w:t>
            </w:r>
            <w:r w:rsidRPr="00AC0324">
              <w:rPr>
                <w:sz w:val="24"/>
              </w:rPr>
              <w:t>panair;</w:t>
            </w:r>
          </w:p>
          <w:p w:rsidR="007E3C09" w:rsidRPr="00AC0324" w:rsidRDefault="007E3C09" w:rsidP="007E4287">
            <w:pPr>
              <w:pStyle w:val="TableParagraph"/>
              <w:numPr>
                <w:ilvl w:val="0"/>
                <w:numId w:val="76"/>
              </w:numPr>
              <w:tabs>
                <w:tab w:val="left" w:pos="612"/>
              </w:tabs>
              <w:ind w:left="612"/>
              <w:rPr>
                <w:sz w:val="24"/>
              </w:rPr>
            </w:pPr>
            <w:r w:rsidRPr="00AC0324">
              <w:rPr>
                <w:sz w:val="24"/>
              </w:rPr>
              <w:t xml:space="preserve">të hartojë lista të sakta dhe të plota të ndarjes së </w:t>
            </w:r>
            <w:r w:rsidRPr="00AC0324">
              <w:rPr>
                <w:spacing w:val="-3"/>
                <w:sz w:val="24"/>
              </w:rPr>
              <w:t xml:space="preserve">detyrave </w:t>
            </w:r>
            <w:r w:rsidRPr="00AC0324">
              <w:rPr>
                <w:sz w:val="24"/>
              </w:rPr>
              <w:t>dhe përgjegjësive për përgatitjen e prezantimeve elektronike dhe</w:t>
            </w:r>
            <w:r w:rsidRPr="00AC0324">
              <w:rPr>
                <w:spacing w:val="-1"/>
                <w:sz w:val="24"/>
              </w:rPr>
              <w:t xml:space="preserve"> </w:t>
            </w:r>
            <w:r w:rsidRPr="00AC0324">
              <w:rPr>
                <w:sz w:val="24"/>
              </w:rPr>
              <w:t>audiovizive;</w:t>
            </w:r>
          </w:p>
          <w:p w:rsidR="007E3C09" w:rsidRPr="00AC0324" w:rsidRDefault="007E3C09" w:rsidP="007E4287">
            <w:pPr>
              <w:pStyle w:val="TableParagraph"/>
              <w:numPr>
                <w:ilvl w:val="0"/>
                <w:numId w:val="76"/>
              </w:numPr>
              <w:tabs>
                <w:tab w:val="left" w:pos="612"/>
              </w:tabs>
              <w:ind w:left="612"/>
              <w:rPr>
                <w:sz w:val="24"/>
              </w:rPr>
            </w:pPr>
            <w:r w:rsidRPr="00AC0324">
              <w:rPr>
                <w:sz w:val="24"/>
              </w:rPr>
              <w:t>të hartojë planin e detajuar kohor të raportimit periodik mbi ecurinë e punës për përgatitjen e stendës dhe prezantimeve;</w:t>
            </w:r>
          </w:p>
          <w:p w:rsidR="007E3C09" w:rsidRPr="00AC0324" w:rsidRDefault="007E3C09" w:rsidP="007E4287">
            <w:pPr>
              <w:pStyle w:val="TableParagraph"/>
              <w:numPr>
                <w:ilvl w:val="0"/>
                <w:numId w:val="76"/>
              </w:numPr>
              <w:tabs>
                <w:tab w:val="left" w:pos="612"/>
              </w:tabs>
              <w:spacing w:line="237" w:lineRule="auto"/>
              <w:ind w:left="612"/>
              <w:rPr>
                <w:sz w:val="24"/>
              </w:rPr>
            </w:pPr>
            <w:r w:rsidRPr="00AC0324">
              <w:rPr>
                <w:sz w:val="24"/>
              </w:rPr>
              <w:t>të përpunojë katalogun e panairit, duke respektuar</w:t>
            </w:r>
            <w:r w:rsidRPr="00AC0324">
              <w:rPr>
                <w:spacing w:val="-12"/>
                <w:sz w:val="24"/>
              </w:rPr>
              <w:t xml:space="preserve"> </w:t>
            </w:r>
            <w:r w:rsidRPr="00AC0324">
              <w:rPr>
                <w:sz w:val="24"/>
              </w:rPr>
              <w:t>rregullat mbi elementët e domosdoshëm të</w:t>
            </w:r>
            <w:r w:rsidRPr="00AC0324">
              <w:rPr>
                <w:spacing w:val="-3"/>
                <w:sz w:val="24"/>
              </w:rPr>
              <w:t xml:space="preserve"> </w:t>
            </w:r>
            <w:r w:rsidRPr="00AC0324">
              <w:rPr>
                <w:sz w:val="24"/>
              </w:rPr>
              <w:t>tij;</w:t>
            </w:r>
          </w:p>
          <w:p w:rsidR="007E3C09" w:rsidRPr="00AC0324" w:rsidRDefault="007E3C09" w:rsidP="007E4287">
            <w:pPr>
              <w:pStyle w:val="TableParagraph"/>
              <w:numPr>
                <w:ilvl w:val="0"/>
                <w:numId w:val="76"/>
              </w:numPr>
              <w:tabs>
                <w:tab w:val="left" w:pos="612"/>
              </w:tabs>
              <w:ind w:left="612"/>
              <w:rPr>
                <w:sz w:val="24"/>
              </w:rPr>
            </w:pPr>
            <w:r w:rsidRPr="00AC0324">
              <w:rPr>
                <w:sz w:val="24"/>
              </w:rPr>
              <w:t xml:space="preserve">të hartojë fletëpalosje dhe materiale të tjera reklamuese edhe informuese, në sintoni me mesazhin që do të </w:t>
            </w:r>
            <w:r w:rsidRPr="00AC0324">
              <w:rPr>
                <w:spacing w:val="-3"/>
                <w:sz w:val="24"/>
              </w:rPr>
              <w:t xml:space="preserve">përcillet, </w:t>
            </w:r>
            <w:r w:rsidRPr="00AC0324">
              <w:rPr>
                <w:sz w:val="24"/>
              </w:rPr>
              <w:t>ngjyrat dhe sloganin e</w:t>
            </w:r>
            <w:r w:rsidRPr="00AC0324">
              <w:rPr>
                <w:spacing w:val="-3"/>
                <w:sz w:val="24"/>
              </w:rPr>
              <w:t xml:space="preserve"> </w:t>
            </w:r>
            <w:r w:rsidRPr="00AC0324">
              <w:rPr>
                <w:sz w:val="24"/>
              </w:rPr>
              <w:t>panairit;</w:t>
            </w:r>
          </w:p>
          <w:p w:rsidR="007E3C09" w:rsidRPr="00AC0324" w:rsidRDefault="007E3C09" w:rsidP="007E4287">
            <w:pPr>
              <w:pStyle w:val="TableParagraph"/>
              <w:numPr>
                <w:ilvl w:val="0"/>
                <w:numId w:val="76"/>
              </w:numPr>
              <w:tabs>
                <w:tab w:val="left" w:pos="612"/>
              </w:tabs>
              <w:spacing w:line="293" w:lineRule="exact"/>
              <w:ind w:left="612"/>
              <w:rPr>
                <w:sz w:val="24"/>
              </w:rPr>
            </w:pPr>
            <w:r w:rsidRPr="00AC0324">
              <w:rPr>
                <w:sz w:val="24"/>
              </w:rPr>
              <w:t>të hartojë oferta speciale, të qarta dhe të sakta, për</w:t>
            </w:r>
            <w:r w:rsidRPr="00AC0324">
              <w:rPr>
                <w:spacing w:val="-9"/>
                <w:sz w:val="24"/>
              </w:rPr>
              <w:t xml:space="preserve"> </w:t>
            </w:r>
            <w:r w:rsidRPr="00AC0324">
              <w:rPr>
                <w:sz w:val="24"/>
              </w:rPr>
              <w:t>panairin;</w:t>
            </w:r>
          </w:p>
          <w:p w:rsidR="007E3C09" w:rsidRPr="00AC0324" w:rsidRDefault="007E3C09" w:rsidP="007E4287">
            <w:pPr>
              <w:pStyle w:val="TableParagraph"/>
              <w:numPr>
                <w:ilvl w:val="0"/>
                <w:numId w:val="76"/>
              </w:numPr>
              <w:tabs>
                <w:tab w:val="left" w:pos="612"/>
              </w:tabs>
              <w:spacing w:line="237" w:lineRule="auto"/>
              <w:ind w:left="612"/>
              <w:rPr>
                <w:sz w:val="24"/>
              </w:rPr>
            </w:pPr>
            <w:r w:rsidRPr="00AC0324">
              <w:rPr>
                <w:sz w:val="24"/>
              </w:rPr>
              <w:t>të hartojë kartvizitat dhe materiale të tjera informative</w:t>
            </w:r>
            <w:r w:rsidRPr="00AC0324">
              <w:rPr>
                <w:spacing w:val="-9"/>
                <w:sz w:val="24"/>
              </w:rPr>
              <w:t xml:space="preserve"> </w:t>
            </w:r>
            <w:r w:rsidRPr="00AC0324">
              <w:rPr>
                <w:sz w:val="24"/>
              </w:rPr>
              <w:t>për agjencinë ose personelin e</w:t>
            </w:r>
            <w:r w:rsidRPr="00AC0324">
              <w:rPr>
                <w:spacing w:val="-1"/>
                <w:sz w:val="24"/>
              </w:rPr>
              <w:t xml:space="preserve"> </w:t>
            </w:r>
            <w:r w:rsidRPr="00AC0324">
              <w:rPr>
                <w:sz w:val="24"/>
              </w:rPr>
              <w:t>saj;</w:t>
            </w:r>
          </w:p>
          <w:p w:rsidR="007E3C09" w:rsidRPr="00AC0324" w:rsidRDefault="007E3C09" w:rsidP="007E4287">
            <w:pPr>
              <w:pStyle w:val="TableParagraph"/>
              <w:numPr>
                <w:ilvl w:val="0"/>
                <w:numId w:val="76"/>
              </w:numPr>
              <w:tabs>
                <w:tab w:val="left" w:pos="612"/>
              </w:tabs>
              <w:spacing w:line="237" w:lineRule="auto"/>
              <w:ind w:left="612"/>
              <w:rPr>
                <w:sz w:val="24"/>
              </w:rPr>
            </w:pPr>
            <w:r w:rsidRPr="00AC0324">
              <w:rPr>
                <w:sz w:val="24"/>
              </w:rPr>
              <w:t>të printojë dhe përgatisë materialet e shkruara në formën</w:t>
            </w:r>
            <w:r w:rsidRPr="00AC0324">
              <w:rPr>
                <w:spacing w:val="-9"/>
                <w:sz w:val="24"/>
              </w:rPr>
              <w:t xml:space="preserve"> </w:t>
            </w:r>
            <w:r w:rsidRPr="00AC0324">
              <w:rPr>
                <w:sz w:val="24"/>
              </w:rPr>
              <w:t>e</w:t>
            </w:r>
            <w:r w:rsidRPr="00AC0324">
              <w:t xml:space="preserve"> duhur;</w:t>
            </w:r>
          </w:p>
          <w:p w:rsidR="007E3C09" w:rsidRPr="00AC0324" w:rsidRDefault="007E3C09" w:rsidP="007E4287">
            <w:pPr>
              <w:pStyle w:val="TableParagraph"/>
              <w:numPr>
                <w:ilvl w:val="0"/>
                <w:numId w:val="76"/>
              </w:numPr>
              <w:tabs>
                <w:tab w:val="left" w:pos="612"/>
              </w:tabs>
              <w:spacing w:line="237" w:lineRule="auto"/>
              <w:ind w:left="612"/>
              <w:rPr>
                <w:sz w:val="24"/>
              </w:rPr>
            </w:pPr>
            <w:r w:rsidRPr="00AC0324">
              <w:rPr>
                <w:sz w:val="24"/>
              </w:rPr>
              <w:t xml:space="preserve">të përcaktojë mënyrën e veshjes në panair në sintoni </w:t>
            </w:r>
            <w:r w:rsidRPr="00AC0324">
              <w:rPr>
                <w:spacing w:val="-6"/>
                <w:sz w:val="24"/>
              </w:rPr>
              <w:t xml:space="preserve">me </w:t>
            </w:r>
            <w:r w:rsidRPr="00AC0324">
              <w:rPr>
                <w:sz w:val="24"/>
              </w:rPr>
              <w:t>sloganin, veprimtarinë e fermës bujqësore dhe mesazhin që kërkohet të përcillet;</w:t>
            </w:r>
          </w:p>
          <w:p w:rsidR="007E3C09" w:rsidRPr="00AC0324" w:rsidRDefault="007E3C09" w:rsidP="007E4287">
            <w:pPr>
              <w:pStyle w:val="TableParagraph"/>
              <w:numPr>
                <w:ilvl w:val="0"/>
                <w:numId w:val="76"/>
              </w:numPr>
              <w:tabs>
                <w:tab w:val="left" w:pos="612"/>
              </w:tabs>
              <w:spacing w:line="237" w:lineRule="auto"/>
              <w:ind w:left="612"/>
              <w:rPr>
                <w:sz w:val="24"/>
              </w:rPr>
            </w:pPr>
            <w:r w:rsidRPr="00AC0324">
              <w:rPr>
                <w:sz w:val="24"/>
              </w:rPr>
              <w:t>të sigurojë në kohë veshjet e caktuara për panair dhe materialet e nevojshme për montimin e</w:t>
            </w:r>
            <w:r w:rsidRPr="00AC0324">
              <w:rPr>
                <w:spacing w:val="-5"/>
                <w:sz w:val="24"/>
              </w:rPr>
              <w:t xml:space="preserve"> </w:t>
            </w:r>
            <w:r w:rsidRPr="00AC0324">
              <w:rPr>
                <w:sz w:val="24"/>
              </w:rPr>
              <w:t>stendës;</w:t>
            </w:r>
          </w:p>
          <w:p w:rsidR="007E3C09" w:rsidRDefault="007E3C09" w:rsidP="007E4287">
            <w:pPr>
              <w:pStyle w:val="TableParagraph"/>
              <w:numPr>
                <w:ilvl w:val="0"/>
                <w:numId w:val="76"/>
              </w:numPr>
              <w:tabs>
                <w:tab w:val="left" w:pos="612"/>
              </w:tabs>
              <w:spacing w:line="237" w:lineRule="auto"/>
              <w:ind w:left="612"/>
              <w:rPr>
                <w:sz w:val="24"/>
              </w:rPr>
            </w:pPr>
            <w:r w:rsidRPr="00AC0324">
              <w:rPr>
                <w:sz w:val="24"/>
              </w:rPr>
              <w:t xml:space="preserve">të paketojë dhe përgatisë për transport materialet </w:t>
            </w:r>
            <w:r w:rsidRPr="00AC0324">
              <w:rPr>
                <w:spacing w:val="-11"/>
                <w:sz w:val="24"/>
              </w:rPr>
              <w:t xml:space="preserve">e </w:t>
            </w:r>
            <w:r w:rsidRPr="00AC0324">
              <w:rPr>
                <w:sz w:val="24"/>
              </w:rPr>
              <w:t>shkruara dhe të</w:t>
            </w:r>
            <w:r w:rsidRPr="00AC0324">
              <w:rPr>
                <w:spacing w:val="-4"/>
                <w:sz w:val="24"/>
              </w:rPr>
              <w:t xml:space="preserve"> </w:t>
            </w:r>
            <w:r w:rsidRPr="00AC0324">
              <w:rPr>
                <w:sz w:val="24"/>
              </w:rPr>
              <w:t>stendës.</w:t>
            </w:r>
          </w:p>
          <w:p w:rsidR="00DB2E08" w:rsidRPr="00AC0324" w:rsidRDefault="00DB2E08" w:rsidP="007E4287">
            <w:pPr>
              <w:pStyle w:val="TableParagraph"/>
              <w:numPr>
                <w:ilvl w:val="0"/>
                <w:numId w:val="76"/>
              </w:numPr>
              <w:tabs>
                <w:tab w:val="left" w:pos="612"/>
              </w:tabs>
              <w:spacing w:line="237" w:lineRule="auto"/>
              <w:ind w:left="612"/>
              <w:rPr>
                <w:sz w:val="24"/>
              </w:rPr>
            </w:pPr>
            <w:r>
              <w:rPr>
                <w:sz w:val="24"/>
              </w:rPr>
              <w:t xml:space="preserve">të kryejë llogaritje të thjeshta ekonomike lidhur me </w:t>
            </w:r>
            <w:r w:rsidRPr="00AC0324">
              <w:rPr>
                <w:sz w:val="24"/>
              </w:rPr>
              <w:t>realizimi</w:t>
            </w:r>
            <w:r>
              <w:rPr>
                <w:sz w:val="24"/>
              </w:rPr>
              <w:t>n</w:t>
            </w:r>
            <w:r w:rsidRPr="00AC0324">
              <w:rPr>
                <w:sz w:val="24"/>
              </w:rPr>
              <w:t xml:space="preserve"> </w:t>
            </w:r>
            <w:r>
              <w:rPr>
                <w:sz w:val="24"/>
              </w:rPr>
              <w:t>e</w:t>
            </w:r>
            <w:r w:rsidRPr="00AC0324">
              <w:rPr>
                <w:sz w:val="24"/>
              </w:rPr>
              <w:t xml:space="preserve"> stendës së panairit, materialeve të shkruara, prezantimeve dhe materialeve të tjera plotësuese</w:t>
            </w:r>
            <w:r>
              <w:rPr>
                <w:sz w:val="24"/>
              </w:rPr>
              <w:t>;</w:t>
            </w:r>
          </w:p>
          <w:p w:rsidR="007E3C09" w:rsidRPr="00AC0324" w:rsidRDefault="007E3C09" w:rsidP="007E4287">
            <w:pPr>
              <w:pStyle w:val="NoSpacing"/>
              <w:numPr>
                <w:ilvl w:val="0"/>
                <w:numId w:val="76"/>
              </w:numPr>
              <w:tabs>
                <w:tab w:val="left" w:pos="612"/>
              </w:tabs>
              <w:ind w:left="612"/>
              <w:rPr>
                <w:rFonts w:ascii="Times New Roman" w:hAnsi="Times New Roman"/>
                <w:sz w:val="24"/>
                <w:szCs w:val="24"/>
              </w:rPr>
            </w:pPr>
            <w:r w:rsidRPr="00AC0324">
              <w:rPr>
                <w:rFonts w:ascii="Times New Roman" w:hAnsi="Times New Roman"/>
                <w:sz w:val="24"/>
                <w:szCs w:val="24"/>
              </w:rPr>
              <w:t>të demo</w:t>
            </w:r>
            <w:r w:rsidR="006D5E3F">
              <w:rPr>
                <w:rFonts w:ascii="Times New Roman" w:hAnsi="Times New Roman"/>
                <w:sz w:val="24"/>
                <w:szCs w:val="24"/>
              </w:rPr>
              <w:t>n</w:t>
            </w:r>
            <w:r w:rsidRPr="00AC0324">
              <w:rPr>
                <w:rFonts w:ascii="Times New Roman" w:hAnsi="Times New Roman"/>
                <w:sz w:val="24"/>
                <w:szCs w:val="24"/>
              </w:rPr>
              <w:t>strojë përgjegjshmëri, këmbëngulje, inovacion, ini</w:t>
            </w:r>
            <w:r w:rsidR="006D5E3F">
              <w:rPr>
                <w:rFonts w:ascii="Times New Roman" w:hAnsi="Times New Roman"/>
                <w:sz w:val="24"/>
                <w:szCs w:val="24"/>
              </w:rPr>
              <w:t>c</w:t>
            </w:r>
            <w:r w:rsidRPr="00AC0324">
              <w:rPr>
                <w:rFonts w:ascii="Times New Roman" w:hAnsi="Times New Roman"/>
                <w:sz w:val="24"/>
                <w:szCs w:val="24"/>
              </w:rPr>
              <w:t xml:space="preserve">iativë, aftësi për të punuar brenda afateve në mënyrë të pavarur dhe në grup; </w:t>
            </w:r>
          </w:p>
          <w:p w:rsidR="007E3C09" w:rsidRPr="00AC0324" w:rsidRDefault="007E3C09" w:rsidP="007E4287">
            <w:pPr>
              <w:pStyle w:val="NoSpacing"/>
              <w:numPr>
                <w:ilvl w:val="0"/>
                <w:numId w:val="76"/>
              </w:numPr>
              <w:tabs>
                <w:tab w:val="left" w:pos="612"/>
              </w:tabs>
              <w:ind w:left="612"/>
              <w:rPr>
                <w:rFonts w:ascii="Times New Roman" w:hAnsi="Times New Roman"/>
                <w:sz w:val="24"/>
                <w:szCs w:val="24"/>
              </w:rPr>
            </w:pPr>
            <w:r w:rsidRPr="00AC0324">
              <w:rPr>
                <w:rFonts w:ascii="Times New Roman" w:hAnsi="Times New Roman"/>
                <w:sz w:val="24"/>
                <w:szCs w:val="24"/>
              </w:rPr>
              <w:t>të komunikojë me etikë dhe profesionalizëm</w:t>
            </w:r>
            <w:r w:rsidRPr="00AC0324">
              <w:rPr>
                <w:b/>
                <w:sz w:val="24"/>
              </w:rPr>
              <w:t xml:space="preserve"> </w:t>
            </w:r>
            <w:r w:rsidRPr="00AC0324">
              <w:rPr>
                <w:rFonts w:ascii="Times New Roman" w:hAnsi="Times New Roman"/>
                <w:sz w:val="24"/>
              </w:rPr>
              <w:t>gjatë realizimit të stendës së panairit, materialeve të shkruara si dhe prezantimeve dhe materialeve të tjera plotësuese</w:t>
            </w:r>
            <w:r w:rsidRPr="00AC0324">
              <w:rPr>
                <w:rFonts w:ascii="Times New Roman" w:hAnsi="Times New Roman"/>
                <w:sz w:val="24"/>
                <w:szCs w:val="24"/>
              </w:rPr>
              <w:t xml:space="preserve">; </w:t>
            </w:r>
          </w:p>
          <w:p w:rsidR="007E3C09" w:rsidRPr="00AC0324" w:rsidRDefault="007E3C09" w:rsidP="007E4287">
            <w:pPr>
              <w:pStyle w:val="NoSpacing"/>
              <w:numPr>
                <w:ilvl w:val="0"/>
                <w:numId w:val="76"/>
              </w:numPr>
              <w:tabs>
                <w:tab w:val="left" w:pos="612"/>
              </w:tabs>
              <w:ind w:left="612"/>
              <w:rPr>
                <w:rFonts w:ascii="Times New Roman" w:hAnsi="Times New Roman"/>
                <w:sz w:val="24"/>
                <w:szCs w:val="24"/>
              </w:rPr>
            </w:pPr>
            <w:r w:rsidRPr="00AC0324">
              <w:rPr>
                <w:rFonts w:ascii="Times New Roman" w:hAnsi="Times New Roman"/>
                <w:sz w:val="24"/>
              </w:rPr>
              <w:t>të respektojë rregullat e sigurisë dhe të mbrojtjes së mjedisit</w:t>
            </w:r>
            <w:r w:rsidRPr="00AC0324">
              <w:rPr>
                <w:sz w:val="24"/>
              </w:rPr>
              <w:t xml:space="preserve"> </w:t>
            </w:r>
            <w:r w:rsidRPr="00AC0324">
              <w:rPr>
                <w:rFonts w:ascii="Times New Roman" w:hAnsi="Times New Roman"/>
                <w:sz w:val="24"/>
              </w:rPr>
              <w:t>gjatë realizimit të stendës së panairit, materialeve të shkruara, prezantimeve dhe materialeve të tjera plotësuese</w:t>
            </w:r>
            <w:r w:rsidRPr="00AC0324">
              <w:rPr>
                <w:rFonts w:ascii="Times New Roman" w:hAnsi="Times New Roman"/>
                <w:sz w:val="24"/>
                <w:szCs w:val="24"/>
              </w:rPr>
              <w:t xml:space="preserve">. </w:t>
            </w:r>
          </w:p>
          <w:p w:rsidR="007E3C09" w:rsidRPr="00AC0324" w:rsidRDefault="007E3C09" w:rsidP="007E4287">
            <w:pPr>
              <w:shd w:val="clear" w:color="auto" w:fill="FFFFFF"/>
              <w:jc w:val="both"/>
              <w:textAlignment w:val="auto"/>
              <w:rPr>
                <w:b/>
                <w:i/>
                <w:sz w:val="24"/>
                <w:szCs w:val="24"/>
              </w:rPr>
            </w:pPr>
            <w:r w:rsidRPr="00AC0324">
              <w:rPr>
                <w:b/>
                <w:i/>
                <w:sz w:val="24"/>
                <w:szCs w:val="24"/>
              </w:rPr>
              <w:t>Instrumentet e vlerësimit:</w:t>
            </w:r>
          </w:p>
          <w:p w:rsidR="007E3C09" w:rsidRDefault="007E3C09" w:rsidP="007E4287">
            <w:pPr>
              <w:numPr>
                <w:ilvl w:val="0"/>
                <w:numId w:val="76"/>
              </w:numPr>
              <w:ind w:left="612"/>
              <w:rPr>
                <w:sz w:val="24"/>
              </w:rPr>
            </w:pPr>
            <w:r w:rsidRPr="00AC0324">
              <w:rPr>
                <w:sz w:val="24"/>
              </w:rPr>
              <w:t>Pyetje përgjigje me gojë</w:t>
            </w:r>
          </w:p>
          <w:p w:rsidR="00667A4E" w:rsidRPr="006B4210" w:rsidRDefault="00667A4E" w:rsidP="007E4287">
            <w:pPr>
              <w:numPr>
                <w:ilvl w:val="0"/>
                <w:numId w:val="76"/>
              </w:numPr>
              <w:ind w:left="612"/>
              <w:rPr>
                <w:sz w:val="24"/>
              </w:rPr>
            </w:pPr>
            <w:r>
              <w:rPr>
                <w:sz w:val="24"/>
              </w:rPr>
              <w:t>Vëzhgim me listë kontrolli</w:t>
            </w:r>
          </w:p>
        </w:tc>
      </w:tr>
    </w:tbl>
    <w:p w:rsidR="007E3C09" w:rsidRPr="00AC0324" w:rsidRDefault="007E3C09" w:rsidP="007E4287">
      <w:pPr>
        <w:shd w:val="clear" w:color="auto" w:fill="FFFFFF"/>
        <w:jc w:val="both"/>
        <w:textAlignment w:val="auto"/>
        <w:rPr>
          <w:sz w:val="24"/>
          <w:szCs w:val="24"/>
          <w:lang w:val="sq-AL"/>
        </w:rPr>
      </w:pPr>
    </w:p>
    <w:tbl>
      <w:tblPr>
        <w:tblW w:w="7830" w:type="dxa"/>
        <w:tblInd w:w="2178" w:type="dxa"/>
        <w:tblLayout w:type="fixed"/>
        <w:tblLook w:val="0000" w:firstRow="0" w:lastRow="0" w:firstColumn="0" w:lastColumn="0" w:noHBand="0" w:noVBand="0"/>
      </w:tblPr>
      <w:tblGrid>
        <w:gridCol w:w="810"/>
        <w:gridCol w:w="7020"/>
      </w:tblGrid>
      <w:tr w:rsidR="007E3C09" w:rsidRPr="00AC0324" w:rsidTr="00596C53">
        <w:tc>
          <w:tcPr>
            <w:tcW w:w="810" w:type="dxa"/>
          </w:tcPr>
          <w:p w:rsidR="007E3C09" w:rsidRPr="00AC0324" w:rsidRDefault="007E3C09" w:rsidP="007E4287">
            <w:pPr>
              <w:shd w:val="clear" w:color="auto" w:fill="FFFFFF"/>
              <w:jc w:val="both"/>
              <w:textAlignment w:val="auto"/>
              <w:rPr>
                <w:b/>
                <w:sz w:val="24"/>
                <w:szCs w:val="24"/>
                <w:lang w:val="sq-AL"/>
              </w:rPr>
            </w:pPr>
            <w:r w:rsidRPr="00AC0324">
              <w:rPr>
                <w:b/>
                <w:sz w:val="24"/>
                <w:szCs w:val="24"/>
                <w:lang w:val="sq-AL"/>
              </w:rPr>
              <w:t>RN 3</w:t>
            </w:r>
          </w:p>
        </w:tc>
        <w:tc>
          <w:tcPr>
            <w:tcW w:w="7020" w:type="dxa"/>
          </w:tcPr>
          <w:p w:rsidR="007E3C09" w:rsidRPr="00AC0324" w:rsidRDefault="007E3C09" w:rsidP="007E4287">
            <w:pPr>
              <w:pStyle w:val="TableParagraph"/>
              <w:ind w:left="0"/>
              <w:rPr>
                <w:b/>
                <w:sz w:val="24"/>
              </w:rPr>
            </w:pPr>
            <w:r w:rsidRPr="00AC0324">
              <w:rPr>
                <w:b/>
                <w:sz w:val="24"/>
              </w:rPr>
              <w:t>Nxënësi kryen planifikimin dhe ndarjen e punës, për montimin e stendës gjatë panairit.</w:t>
            </w:r>
          </w:p>
          <w:p w:rsidR="007E3C09" w:rsidRPr="00AC0324" w:rsidRDefault="007E3C09" w:rsidP="007E4287">
            <w:pPr>
              <w:pStyle w:val="TableParagraph"/>
              <w:spacing w:line="274" w:lineRule="exact"/>
              <w:ind w:left="0"/>
              <w:rPr>
                <w:b/>
                <w:i/>
                <w:sz w:val="24"/>
              </w:rPr>
            </w:pPr>
            <w:r w:rsidRPr="00AC0324">
              <w:rPr>
                <w:b/>
                <w:i/>
                <w:sz w:val="24"/>
              </w:rPr>
              <w:t>Kriteret e vlerësimit:</w:t>
            </w:r>
          </w:p>
          <w:p w:rsidR="007E3C09" w:rsidRPr="00AC0324" w:rsidRDefault="007E3C09" w:rsidP="007E4287">
            <w:pPr>
              <w:pStyle w:val="TableParagraph"/>
              <w:spacing w:line="274" w:lineRule="exact"/>
              <w:ind w:left="0"/>
              <w:rPr>
                <w:sz w:val="24"/>
              </w:rPr>
            </w:pPr>
            <w:r w:rsidRPr="00AC0324">
              <w:rPr>
                <w:sz w:val="24"/>
              </w:rPr>
              <w:t>Nxënësi duhet të jetë i aftë:</w:t>
            </w:r>
          </w:p>
          <w:p w:rsidR="007E3C09" w:rsidRPr="00AC0324" w:rsidRDefault="007E3C09" w:rsidP="007E4287">
            <w:pPr>
              <w:pStyle w:val="TableParagraph"/>
              <w:numPr>
                <w:ilvl w:val="0"/>
                <w:numId w:val="77"/>
              </w:numPr>
              <w:tabs>
                <w:tab w:val="left" w:pos="612"/>
              </w:tabs>
              <w:ind w:left="612"/>
              <w:rPr>
                <w:sz w:val="24"/>
              </w:rPr>
            </w:pPr>
            <w:r w:rsidRPr="00AC0324">
              <w:rPr>
                <w:sz w:val="24"/>
                <w:szCs w:val="24"/>
              </w:rPr>
              <w:t xml:space="preserve">të përzgjedhë mjetet, pajisjet dhe materialet e nevojshme për montimin e stendës së panairit; </w:t>
            </w:r>
          </w:p>
          <w:p w:rsidR="007E3C09" w:rsidRPr="00AC0324" w:rsidRDefault="007E3C09" w:rsidP="007E4287">
            <w:pPr>
              <w:pStyle w:val="TableParagraph"/>
              <w:numPr>
                <w:ilvl w:val="0"/>
                <w:numId w:val="77"/>
              </w:numPr>
              <w:tabs>
                <w:tab w:val="left" w:pos="612"/>
              </w:tabs>
              <w:ind w:left="612"/>
              <w:rPr>
                <w:sz w:val="24"/>
              </w:rPr>
            </w:pPr>
            <w:r w:rsidRPr="00AC0324">
              <w:rPr>
                <w:sz w:val="24"/>
              </w:rPr>
              <w:t xml:space="preserve">të hartojë lista të detajuara të detyrave për montimin </w:t>
            </w:r>
            <w:r w:rsidRPr="00AC0324">
              <w:rPr>
                <w:spacing w:val="-11"/>
                <w:sz w:val="24"/>
              </w:rPr>
              <w:t xml:space="preserve">e </w:t>
            </w:r>
            <w:r w:rsidRPr="00AC0324">
              <w:rPr>
                <w:sz w:val="24"/>
              </w:rPr>
              <w:t>stendës;</w:t>
            </w:r>
          </w:p>
          <w:p w:rsidR="007E3C09" w:rsidRPr="00AC0324" w:rsidRDefault="007E3C09" w:rsidP="007E4287">
            <w:pPr>
              <w:pStyle w:val="TableParagraph"/>
              <w:numPr>
                <w:ilvl w:val="0"/>
                <w:numId w:val="77"/>
              </w:numPr>
              <w:tabs>
                <w:tab w:val="left" w:pos="612"/>
              </w:tabs>
              <w:spacing w:line="237" w:lineRule="auto"/>
              <w:ind w:left="612"/>
              <w:rPr>
                <w:sz w:val="24"/>
              </w:rPr>
            </w:pPr>
            <w:r w:rsidRPr="00AC0324">
              <w:rPr>
                <w:sz w:val="24"/>
              </w:rPr>
              <w:t>të përcaktojë detyrat dhe përgjegjësitë për marrjen dhe përcjelljen e informacionit gjatë</w:t>
            </w:r>
            <w:r w:rsidRPr="00AC0324">
              <w:rPr>
                <w:spacing w:val="-3"/>
                <w:sz w:val="24"/>
              </w:rPr>
              <w:t xml:space="preserve"> </w:t>
            </w:r>
            <w:r w:rsidRPr="00AC0324">
              <w:rPr>
                <w:sz w:val="24"/>
              </w:rPr>
              <w:t>panairit;</w:t>
            </w:r>
          </w:p>
          <w:p w:rsidR="007E3C09" w:rsidRPr="00AC0324" w:rsidRDefault="007E3C09" w:rsidP="007E4287">
            <w:pPr>
              <w:pStyle w:val="TableParagraph"/>
              <w:numPr>
                <w:ilvl w:val="0"/>
                <w:numId w:val="77"/>
              </w:numPr>
              <w:tabs>
                <w:tab w:val="left" w:pos="612"/>
              </w:tabs>
              <w:spacing w:line="237" w:lineRule="auto"/>
              <w:ind w:left="612"/>
              <w:rPr>
                <w:sz w:val="24"/>
              </w:rPr>
            </w:pPr>
            <w:r w:rsidRPr="00AC0324">
              <w:rPr>
                <w:sz w:val="24"/>
              </w:rPr>
              <w:t>të përcaktojë personat përgjegjës dhe detyrat për mbarëvajtjen e prezantimeve elektronike gjatë</w:t>
            </w:r>
            <w:r w:rsidRPr="00AC0324">
              <w:rPr>
                <w:spacing w:val="-21"/>
                <w:sz w:val="24"/>
              </w:rPr>
              <w:t xml:space="preserve"> </w:t>
            </w:r>
            <w:r w:rsidRPr="00AC0324">
              <w:rPr>
                <w:sz w:val="24"/>
              </w:rPr>
              <w:t>panairit;</w:t>
            </w:r>
          </w:p>
          <w:p w:rsidR="007E3C09" w:rsidRPr="00AC0324" w:rsidRDefault="007E3C09" w:rsidP="007E4287">
            <w:pPr>
              <w:pStyle w:val="TableParagraph"/>
              <w:numPr>
                <w:ilvl w:val="0"/>
                <w:numId w:val="77"/>
              </w:numPr>
              <w:tabs>
                <w:tab w:val="left" w:pos="612"/>
              </w:tabs>
              <w:spacing w:line="237" w:lineRule="auto"/>
              <w:ind w:left="612"/>
              <w:rPr>
                <w:sz w:val="24"/>
              </w:rPr>
            </w:pPr>
            <w:r w:rsidRPr="00AC0324">
              <w:rPr>
                <w:sz w:val="24"/>
              </w:rPr>
              <w:t>të përcaktojë detyrat dhe përgjegjësitë për pritjen</w:t>
            </w:r>
            <w:r w:rsidRPr="00AC0324">
              <w:rPr>
                <w:spacing w:val="-10"/>
                <w:sz w:val="24"/>
              </w:rPr>
              <w:t xml:space="preserve"> </w:t>
            </w:r>
            <w:r w:rsidRPr="00AC0324">
              <w:rPr>
                <w:sz w:val="24"/>
              </w:rPr>
              <w:t>dhe informimin e klientëve në</w:t>
            </w:r>
            <w:r w:rsidRPr="00AC0324">
              <w:rPr>
                <w:spacing w:val="-5"/>
                <w:sz w:val="24"/>
              </w:rPr>
              <w:t xml:space="preserve"> </w:t>
            </w:r>
            <w:r w:rsidRPr="00AC0324">
              <w:rPr>
                <w:sz w:val="24"/>
              </w:rPr>
              <w:t>stendë;</w:t>
            </w:r>
          </w:p>
          <w:p w:rsidR="007E3C09" w:rsidRPr="00AC0324" w:rsidRDefault="007E3C09" w:rsidP="007E4287">
            <w:pPr>
              <w:pStyle w:val="TableParagraph"/>
              <w:numPr>
                <w:ilvl w:val="0"/>
                <w:numId w:val="77"/>
              </w:numPr>
              <w:tabs>
                <w:tab w:val="left" w:pos="612"/>
              </w:tabs>
              <w:ind w:left="612"/>
              <w:rPr>
                <w:sz w:val="24"/>
              </w:rPr>
            </w:pPr>
            <w:r w:rsidRPr="00AC0324">
              <w:rPr>
                <w:sz w:val="24"/>
              </w:rPr>
              <w:t>të përcaktojë detyrat dhe grupin e punës për prezantimin dhe reklamimin e fermës bujqësore dhe produkteve të saj gjatë</w:t>
            </w:r>
            <w:r w:rsidRPr="00AC0324">
              <w:rPr>
                <w:spacing w:val="-2"/>
                <w:sz w:val="24"/>
              </w:rPr>
              <w:t xml:space="preserve"> </w:t>
            </w:r>
            <w:r w:rsidRPr="00AC0324">
              <w:rPr>
                <w:sz w:val="24"/>
              </w:rPr>
              <w:t>panairit;</w:t>
            </w:r>
          </w:p>
          <w:p w:rsidR="007E3C09" w:rsidRPr="00AC0324" w:rsidRDefault="007E3C09" w:rsidP="007E4287">
            <w:pPr>
              <w:pStyle w:val="TableParagraph"/>
              <w:numPr>
                <w:ilvl w:val="0"/>
                <w:numId w:val="77"/>
              </w:numPr>
              <w:tabs>
                <w:tab w:val="left" w:pos="612"/>
              </w:tabs>
              <w:ind w:left="612"/>
              <w:rPr>
                <w:sz w:val="24"/>
              </w:rPr>
            </w:pPr>
            <w:r w:rsidRPr="00AC0324">
              <w:rPr>
                <w:sz w:val="24"/>
              </w:rPr>
              <w:t>të përcaktojë detyrat dhe përgjegjësitë për kryerjen</w:t>
            </w:r>
            <w:r w:rsidRPr="00AC0324">
              <w:rPr>
                <w:spacing w:val="-10"/>
                <w:sz w:val="24"/>
              </w:rPr>
              <w:t xml:space="preserve"> </w:t>
            </w:r>
            <w:r w:rsidRPr="00AC0324">
              <w:rPr>
                <w:sz w:val="24"/>
              </w:rPr>
              <w:t>e shitjeve dhe dokumentimin e tyre, gjatë</w:t>
            </w:r>
            <w:r w:rsidRPr="00AC0324">
              <w:rPr>
                <w:spacing w:val="-5"/>
                <w:sz w:val="24"/>
              </w:rPr>
              <w:t xml:space="preserve"> </w:t>
            </w:r>
            <w:r w:rsidRPr="00AC0324">
              <w:rPr>
                <w:sz w:val="24"/>
              </w:rPr>
              <w:t>panairit;</w:t>
            </w:r>
          </w:p>
          <w:p w:rsidR="007E3C09" w:rsidRDefault="007E3C09" w:rsidP="00DB2E08">
            <w:pPr>
              <w:numPr>
                <w:ilvl w:val="0"/>
                <w:numId w:val="77"/>
              </w:numPr>
              <w:shd w:val="clear" w:color="auto" w:fill="FFFFFF"/>
              <w:tabs>
                <w:tab w:val="left" w:pos="612"/>
              </w:tabs>
              <w:ind w:left="612"/>
              <w:textAlignment w:val="auto"/>
              <w:rPr>
                <w:sz w:val="24"/>
              </w:rPr>
            </w:pPr>
            <w:r w:rsidRPr="00AC0324">
              <w:rPr>
                <w:sz w:val="24"/>
              </w:rPr>
              <w:t>të përcaktojë detyrat dhe përgjegjësitë për mbajtjen</w:t>
            </w:r>
            <w:r w:rsidRPr="00AC0324">
              <w:rPr>
                <w:spacing w:val="-10"/>
                <w:sz w:val="24"/>
              </w:rPr>
              <w:t xml:space="preserve"> </w:t>
            </w:r>
            <w:r w:rsidRPr="00AC0324">
              <w:rPr>
                <w:sz w:val="24"/>
              </w:rPr>
              <w:t>e marrëdhënieve me</w:t>
            </w:r>
            <w:r w:rsidRPr="00AC0324">
              <w:rPr>
                <w:spacing w:val="-3"/>
                <w:sz w:val="24"/>
              </w:rPr>
              <w:t xml:space="preserve"> </w:t>
            </w:r>
            <w:r w:rsidRPr="00AC0324">
              <w:rPr>
                <w:sz w:val="24"/>
              </w:rPr>
              <w:t>bankën.</w:t>
            </w:r>
          </w:p>
          <w:p w:rsidR="00DB2E08" w:rsidRPr="00AC0324" w:rsidRDefault="00DB2E08" w:rsidP="00DB2E08">
            <w:pPr>
              <w:numPr>
                <w:ilvl w:val="0"/>
                <w:numId w:val="77"/>
              </w:numPr>
              <w:shd w:val="clear" w:color="auto" w:fill="FFFFFF"/>
              <w:tabs>
                <w:tab w:val="left" w:pos="612"/>
              </w:tabs>
              <w:ind w:left="612"/>
              <w:textAlignment w:val="auto"/>
              <w:rPr>
                <w:sz w:val="24"/>
              </w:rPr>
            </w:pPr>
            <w:r>
              <w:rPr>
                <w:sz w:val="24"/>
              </w:rPr>
              <w:t xml:space="preserve">të kryejë llogaritje të thjeshta ekonomike lidhur me kryerjen e planifikimit dhe ndarjes së punës për </w:t>
            </w:r>
            <w:r w:rsidRPr="00AC0324">
              <w:rPr>
                <w:sz w:val="24"/>
              </w:rPr>
              <w:t>montimi</w:t>
            </w:r>
            <w:r>
              <w:rPr>
                <w:sz w:val="24"/>
              </w:rPr>
              <w:t>n</w:t>
            </w:r>
            <w:r w:rsidRPr="00AC0324">
              <w:rPr>
                <w:sz w:val="24"/>
              </w:rPr>
              <w:t xml:space="preserve"> </w:t>
            </w:r>
            <w:r>
              <w:rPr>
                <w:sz w:val="24"/>
              </w:rPr>
              <w:t>e</w:t>
            </w:r>
            <w:r w:rsidRPr="00AC0324">
              <w:rPr>
                <w:sz w:val="24"/>
              </w:rPr>
              <w:t xml:space="preserve"> stendës në panair</w:t>
            </w:r>
            <w:r>
              <w:rPr>
                <w:sz w:val="24"/>
              </w:rPr>
              <w:t>;</w:t>
            </w:r>
          </w:p>
          <w:p w:rsidR="007E3C09" w:rsidRPr="00AC0324" w:rsidRDefault="007E3C09" w:rsidP="007E4287">
            <w:pPr>
              <w:pStyle w:val="NoSpacing"/>
              <w:numPr>
                <w:ilvl w:val="0"/>
                <w:numId w:val="77"/>
              </w:numPr>
              <w:tabs>
                <w:tab w:val="left" w:pos="612"/>
              </w:tabs>
              <w:ind w:left="612"/>
              <w:rPr>
                <w:rFonts w:ascii="Times New Roman" w:hAnsi="Times New Roman"/>
                <w:sz w:val="24"/>
                <w:szCs w:val="24"/>
              </w:rPr>
            </w:pPr>
            <w:r w:rsidRPr="00AC0324">
              <w:rPr>
                <w:rFonts w:ascii="Times New Roman" w:hAnsi="Times New Roman"/>
                <w:sz w:val="24"/>
                <w:szCs w:val="24"/>
              </w:rPr>
              <w:t>të demo</w:t>
            </w:r>
            <w:r w:rsidR="006D5E3F">
              <w:rPr>
                <w:rFonts w:ascii="Times New Roman" w:hAnsi="Times New Roman"/>
                <w:sz w:val="24"/>
                <w:szCs w:val="24"/>
              </w:rPr>
              <w:t>n</w:t>
            </w:r>
            <w:r w:rsidRPr="00AC0324">
              <w:rPr>
                <w:rFonts w:ascii="Times New Roman" w:hAnsi="Times New Roman"/>
                <w:sz w:val="24"/>
                <w:szCs w:val="24"/>
              </w:rPr>
              <w:t>strojë përgjegjshmëri, këmbëngulje, inovacion, ini</w:t>
            </w:r>
            <w:r w:rsidR="006D5E3F">
              <w:rPr>
                <w:rFonts w:ascii="Times New Roman" w:hAnsi="Times New Roman"/>
                <w:sz w:val="24"/>
                <w:szCs w:val="24"/>
              </w:rPr>
              <w:t>c</w:t>
            </w:r>
            <w:r w:rsidRPr="00AC0324">
              <w:rPr>
                <w:rFonts w:ascii="Times New Roman" w:hAnsi="Times New Roman"/>
                <w:sz w:val="24"/>
                <w:szCs w:val="24"/>
              </w:rPr>
              <w:t xml:space="preserve">iativë, aftësi për të punuar brenda afateve në mënyrë të pavarur dhe në grup; </w:t>
            </w:r>
          </w:p>
          <w:p w:rsidR="007E3C09" w:rsidRPr="00AC0324" w:rsidRDefault="007E3C09" w:rsidP="007E4287">
            <w:pPr>
              <w:pStyle w:val="NoSpacing"/>
              <w:numPr>
                <w:ilvl w:val="0"/>
                <w:numId w:val="77"/>
              </w:numPr>
              <w:tabs>
                <w:tab w:val="left" w:pos="612"/>
              </w:tabs>
              <w:ind w:left="612"/>
              <w:rPr>
                <w:rFonts w:ascii="Times New Roman" w:hAnsi="Times New Roman"/>
                <w:sz w:val="24"/>
                <w:szCs w:val="24"/>
              </w:rPr>
            </w:pPr>
            <w:r w:rsidRPr="00AC0324">
              <w:rPr>
                <w:rFonts w:ascii="Times New Roman" w:hAnsi="Times New Roman"/>
                <w:sz w:val="24"/>
                <w:szCs w:val="24"/>
              </w:rPr>
              <w:t>të komunikojë me etikë dhe profesionalizëm</w:t>
            </w:r>
            <w:r w:rsidRPr="00AC0324">
              <w:rPr>
                <w:b/>
                <w:sz w:val="24"/>
              </w:rPr>
              <w:t xml:space="preserve"> </w:t>
            </w:r>
            <w:r w:rsidRPr="00AC0324">
              <w:rPr>
                <w:rFonts w:ascii="Times New Roman" w:hAnsi="Times New Roman"/>
                <w:sz w:val="24"/>
              </w:rPr>
              <w:t xml:space="preserve">gjatë planifikimit dhe ndarjes së </w:t>
            </w:r>
            <w:r>
              <w:rPr>
                <w:rFonts w:ascii="Times New Roman" w:hAnsi="Times New Roman"/>
                <w:sz w:val="24"/>
              </w:rPr>
              <w:t>detyrave dhe përgjegjësive</w:t>
            </w:r>
            <w:r w:rsidRPr="00AC0324">
              <w:rPr>
                <w:rFonts w:ascii="Times New Roman" w:hAnsi="Times New Roman"/>
                <w:sz w:val="24"/>
              </w:rPr>
              <w:t>, për montimin e stendës gjatë panairit</w:t>
            </w:r>
            <w:r w:rsidRPr="00AC0324">
              <w:rPr>
                <w:rFonts w:ascii="Times New Roman" w:hAnsi="Times New Roman"/>
                <w:sz w:val="24"/>
                <w:szCs w:val="24"/>
              </w:rPr>
              <w:t xml:space="preserve">; </w:t>
            </w:r>
          </w:p>
          <w:p w:rsidR="007E3C09" w:rsidRPr="00AC0324" w:rsidRDefault="007E3C09" w:rsidP="007E4287">
            <w:pPr>
              <w:pStyle w:val="NoSpacing"/>
              <w:numPr>
                <w:ilvl w:val="0"/>
                <w:numId w:val="77"/>
              </w:numPr>
              <w:tabs>
                <w:tab w:val="left" w:pos="612"/>
              </w:tabs>
              <w:ind w:left="612"/>
              <w:rPr>
                <w:rFonts w:ascii="Times New Roman" w:hAnsi="Times New Roman"/>
                <w:sz w:val="24"/>
                <w:szCs w:val="24"/>
              </w:rPr>
            </w:pPr>
            <w:r w:rsidRPr="00AC0324">
              <w:rPr>
                <w:rFonts w:ascii="Times New Roman" w:hAnsi="Times New Roman"/>
                <w:sz w:val="24"/>
              </w:rPr>
              <w:t>të respektojë rregullat e sigurisë dhe të mbrojtjes së mjedisit</w:t>
            </w:r>
            <w:r w:rsidRPr="00AC0324">
              <w:rPr>
                <w:sz w:val="24"/>
              </w:rPr>
              <w:t xml:space="preserve"> </w:t>
            </w:r>
            <w:r w:rsidRPr="00AC0324">
              <w:rPr>
                <w:rFonts w:ascii="Times New Roman" w:hAnsi="Times New Roman"/>
                <w:sz w:val="24"/>
              </w:rPr>
              <w:t xml:space="preserve">gjatë </w:t>
            </w:r>
            <w:r w:rsidR="00DB2E08">
              <w:rPr>
                <w:rFonts w:ascii="Times New Roman" w:hAnsi="Times New Roman"/>
                <w:sz w:val="24"/>
              </w:rPr>
              <w:t xml:space="preserve">kryerjes së planifikimit dhe ndarjes së punës për </w:t>
            </w:r>
            <w:r w:rsidRPr="00AC0324">
              <w:rPr>
                <w:rFonts w:ascii="Times New Roman" w:hAnsi="Times New Roman"/>
                <w:sz w:val="24"/>
              </w:rPr>
              <w:t>montimi</w:t>
            </w:r>
            <w:r w:rsidR="00DB2E08">
              <w:rPr>
                <w:rFonts w:ascii="Times New Roman" w:hAnsi="Times New Roman"/>
                <w:sz w:val="24"/>
              </w:rPr>
              <w:t>n</w:t>
            </w:r>
            <w:r w:rsidRPr="00AC0324">
              <w:rPr>
                <w:rFonts w:ascii="Times New Roman" w:hAnsi="Times New Roman"/>
                <w:sz w:val="24"/>
              </w:rPr>
              <w:t xml:space="preserve"> </w:t>
            </w:r>
            <w:r w:rsidR="00DB2E08">
              <w:rPr>
                <w:rFonts w:ascii="Times New Roman" w:hAnsi="Times New Roman"/>
                <w:sz w:val="24"/>
              </w:rPr>
              <w:t>e</w:t>
            </w:r>
            <w:r w:rsidRPr="00AC0324">
              <w:rPr>
                <w:rFonts w:ascii="Times New Roman" w:hAnsi="Times New Roman"/>
                <w:sz w:val="24"/>
              </w:rPr>
              <w:t xml:space="preserve"> stendës në panair</w:t>
            </w:r>
            <w:r w:rsidRPr="00AC0324">
              <w:rPr>
                <w:rFonts w:ascii="Times New Roman" w:hAnsi="Times New Roman"/>
                <w:sz w:val="24"/>
                <w:szCs w:val="24"/>
              </w:rPr>
              <w:t>.</w:t>
            </w:r>
          </w:p>
          <w:p w:rsidR="007E3C09" w:rsidRPr="00AC0324" w:rsidRDefault="007E3C09" w:rsidP="007E4287">
            <w:pPr>
              <w:shd w:val="clear" w:color="auto" w:fill="FFFFFF"/>
              <w:jc w:val="both"/>
              <w:textAlignment w:val="auto"/>
              <w:rPr>
                <w:b/>
                <w:i/>
                <w:sz w:val="24"/>
                <w:szCs w:val="24"/>
              </w:rPr>
            </w:pPr>
            <w:r w:rsidRPr="00AC0324">
              <w:rPr>
                <w:b/>
                <w:i/>
                <w:sz w:val="24"/>
                <w:szCs w:val="24"/>
              </w:rPr>
              <w:t>Instrumentet e vlerësimit:</w:t>
            </w:r>
          </w:p>
          <w:p w:rsidR="007E3C09" w:rsidRPr="00AC0324" w:rsidRDefault="007E3C09" w:rsidP="007E4287">
            <w:pPr>
              <w:numPr>
                <w:ilvl w:val="0"/>
                <w:numId w:val="77"/>
              </w:numPr>
              <w:shd w:val="clear" w:color="auto" w:fill="FFFFFF"/>
              <w:tabs>
                <w:tab w:val="num" w:pos="612"/>
              </w:tabs>
              <w:jc w:val="both"/>
              <w:textAlignment w:val="auto"/>
              <w:rPr>
                <w:sz w:val="24"/>
                <w:szCs w:val="24"/>
              </w:rPr>
            </w:pPr>
            <w:r w:rsidRPr="00AC0324">
              <w:rPr>
                <w:sz w:val="24"/>
                <w:szCs w:val="24"/>
              </w:rPr>
              <w:t xml:space="preserve">Vëzhgim me listë kontrolli. </w:t>
            </w:r>
          </w:p>
        </w:tc>
      </w:tr>
    </w:tbl>
    <w:p w:rsidR="007E3C09" w:rsidRPr="00AC0324" w:rsidRDefault="007E3C09" w:rsidP="007E4287">
      <w:pPr>
        <w:shd w:val="clear" w:color="auto" w:fill="FFFFFF"/>
        <w:jc w:val="both"/>
        <w:textAlignment w:val="auto"/>
        <w:rPr>
          <w:sz w:val="24"/>
          <w:szCs w:val="24"/>
          <w:lang w:val="sq-AL"/>
        </w:rPr>
      </w:pPr>
    </w:p>
    <w:tbl>
      <w:tblPr>
        <w:tblW w:w="7830" w:type="dxa"/>
        <w:tblInd w:w="2178" w:type="dxa"/>
        <w:tblLayout w:type="fixed"/>
        <w:tblLook w:val="0000" w:firstRow="0" w:lastRow="0" w:firstColumn="0" w:lastColumn="0" w:noHBand="0" w:noVBand="0"/>
      </w:tblPr>
      <w:tblGrid>
        <w:gridCol w:w="810"/>
        <w:gridCol w:w="7020"/>
      </w:tblGrid>
      <w:tr w:rsidR="007E3C09" w:rsidRPr="00AC0324" w:rsidTr="00596C53">
        <w:tc>
          <w:tcPr>
            <w:tcW w:w="810" w:type="dxa"/>
          </w:tcPr>
          <w:p w:rsidR="007E3C09" w:rsidRPr="00AC0324" w:rsidRDefault="007E3C09" w:rsidP="007E4287">
            <w:pPr>
              <w:shd w:val="clear" w:color="auto" w:fill="FFFFFF"/>
              <w:jc w:val="both"/>
              <w:textAlignment w:val="auto"/>
              <w:rPr>
                <w:b/>
                <w:sz w:val="24"/>
                <w:szCs w:val="24"/>
                <w:lang w:val="sq-AL"/>
              </w:rPr>
            </w:pPr>
            <w:r w:rsidRPr="00AC0324">
              <w:rPr>
                <w:b/>
                <w:sz w:val="24"/>
                <w:szCs w:val="24"/>
                <w:lang w:val="sq-AL"/>
              </w:rPr>
              <w:t>RN 4</w:t>
            </w:r>
          </w:p>
        </w:tc>
        <w:tc>
          <w:tcPr>
            <w:tcW w:w="7020" w:type="dxa"/>
          </w:tcPr>
          <w:p w:rsidR="007E3C09" w:rsidRPr="00AC0324" w:rsidRDefault="007E3C09" w:rsidP="007E4287">
            <w:pPr>
              <w:rPr>
                <w:b/>
                <w:sz w:val="24"/>
              </w:rPr>
            </w:pPr>
            <w:r w:rsidRPr="00AC0324">
              <w:rPr>
                <w:b/>
                <w:sz w:val="24"/>
                <w:szCs w:val="24"/>
                <w:lang w:val="sq-AL"/>
              </w:rPr>
              <w:t xml:space="preserve">Nxënësi </w:t>
            </w:r>
            <w:r w:rsidRPr="00AC0324">
              <w:rPr>
                <w:b/>
                <w:sz w:val="24"/>
              </w:rPr>
              <w:t>prezanton stendën, realizon promovimin dhe reklamimin e produkteve bujqësore gjatë panairit.</w:t>
            </w:r>
          </w:p>
          <w:p w:rsidR="007E3C09" w:rsidRPr="00AC0324" w:rsidRDefault="007E3C09" w:rsidP="007E4287">
            <w:pPr>
              <w:pStyle w:val="TableParagraph"/>
              <w:ind w:left="0"/>
              <w:rPr>
                <w:b/>
                <w:i/>
                <w:sz w:val="24"/>
              </w:rPr>
            </w:pPr>
            <w:r w:rsidRPr="00AC0324">
              <w:rPr>
                <w:b/>
                <w:i/>
                <w:sz w:val="24"/>
              </w:rPr>
              <w:t>Kriteret e vlerësimit:</w:t>
            </w:r>
          </w:p>
          <w:p w:rsidR="007E3C09" w:rsidRPr="00AC0324" w:rsidRDefault="007E3C09" w:rsidP="007E4287">
            <w:pPr>
              <w:pStyle w:val="TableParagraph"/>
              <w:ind w:left="0"/>
              <w:rPr>
                <w:sz w:val="24"/>
              </w:rPr>
            </w:pPr>
            <w:r w:rsidRPr="00AC0324">
              <w:rPr>
                <w:sz w:val="24"/>
              </w:rPr>
              <w:t>Nxënësi duhet të jetë i aftë:</w:t>
            </w:r>
          </w:p>
          <w:p w:rsidR="007E3C09" w:rsidRPr="00AC0324" w:rsidRDefault="007E3C09" w:rsidP="007E4287">
            <w:pPr>
              <w:pStyle w:val="TableParagraph"/>
              <w:numPr>
                <w:ilvl w:val="0"/>
                <w:numId w:val="79"/>
              </w:numPr>
              <w:tabs>
                <w:tab w:val="left" w:pos="612"/>
              </w:tabs>
              <w:ind w:left="612"/>
              <w:rPr>
                <w:sz w:val="24"/>
              </w:rPr>
            </w:pPr>
            <w:r w:rsidRPr="00AC0324">
              <w:rPr>
                <w:sz w:val="24"/>
                <w:szCs w:val="24"/>
              </w:rPr>
              <w:t xml:space="preserve">të sistemojë mjetet, pajisjet dhe materialet e nevojshme për prezantimin e stendës, realizimin e reklamës dhe promovimit të produkteve bujqësore gjatë panairit; </w:t>
            </w:r>
          </w:p>
          <w:p w:rsidR="007E3C09" w:rsidRPr="00AC0324" w:rsidRDefault="007E3C09" w:rsidP="007E4287">
            <w:pPr>
              <w:pStyle w:val="TableParagraph"/>
              <w:numPr>
                <w:ilvl w:val="0"/>
                <w:numId w:val="79"/>
              </w:numPr>
              <w:tabs>
                <w:tab w:val="left" w:pos="612"/>
              </w:tabs>
              <w:ind w:left="612"/>
              <w:rPr>
                <w:sz w:val="24"/>
              </w:rPr>
            </w:pPr>
            <w:r w:rsidRPr="00AC0324">
              <w:rPr>
                <w:sz w:val="24"/>
              </w:rPr>
              <w:t>të kryejë saktë procedurën e regjistrimit të</w:t>
            </w:r>
            <w:r w:rsidRPr="00AC0324">
              <w:rPr>
                <w:spacing w:val="-15"/>
                <w:sz w:val="24"/>
              </w:rPr>
              <w:t xml:space="preserve"> </w:t>
            </w:r>
            <w:r w:rsidRPr="00AC0324">
              <w:rPr>
                <w:sz w:val="24"/>
              </w:rPr>
              <w:t>fermës bujqësore në</w:t>
            </w:r>
            <w:r w:rsidRPr="00AC0324">
              <w:rPr>
                <w:spacing w:val="-3"/>
                <w:sz w:val="24"/>
              </w:rPr>
              <w:t xml:space="preserve"> </w:t>
            </w:r>
            <w:r w:rsidRPr="00AC0324">
              <w:rPr>
                <w:sz w:val="24"/>
              </w:rPr>
              <w:t>panair;</w:t>
            </w:r>
          </w:p>
          <w:p w:rsidR="007E3C09" w:rsidRPr="00AC0324" w:rsidRDefault="007E3C09" w:rsidP="007E4287">
            <w:pPr>
              <w:numPr>
                <w:ilvl w:val="0"/>
                <w:numId w:val="79"/>
              </w:numPr>
              <w:tabs>
                <w:tab w:val="left" w:pos="612"/>
              </w:tabs>
              <w:ind w:left="612"/>
              <w:rPr>
                <w:sz w:val="24"/>
              </w:rPr>
            </w:pPr>
            <w:r w:rsidRPr="00AC0324">
              <w:rPr>
                <w:sz w:val="24"/>
              </w:rPr>
              <w:t>të njihet me rregullat e</w:t>
            </w:r>
            <w:r w:rsidRPr="00AC0324">
              <w:rPr>
                <w:spacing w:val="-1"/>
                <w:sz w:val="24"/>
              </w:rPr>
              <w:t xml:space="preserve"> </w:t>
            </w:r>
            <w:r w:rsidRPr="00AC0324">
              <w:rPr>
                <w:sz w:val="24"/>
              </w:rPr>
              <w:t>panairit;</w:t>
            </w:r>
          </w:p>
          <w:p w:rsidR="007E3C09" w:rsidRPr="00AC0324" w:rsidRDefault="007E3C09" w:rsidP="007E4287">
            <w:pPr>
              <w:numPr>
                <w:ilvl w:val="0"/>
                <w:numId w:val="79"/>
              </w:numPr>
              <w:tabs>
                <w:tab w:val="left" w:pos="612"/>
              </w:tabs>
              <w:ind w:left="612"/>
              <w:rPr>
                <w:sz w:val="24"/>
              </w:rPr>
            </w:pPr>
            <w:r w:rsidRPr="00AC0324">
              <w:rPr>
                <w:sz w:val="24"/>
              </w:rPr>
              <w:t>të firmosë formularin përkatës të</w:t>
            </w:r>
            <w:r w:rsidRPr="00AC0324">
              <w:rPr>
                <w:spacing w:val="-2"/>
                <w:sz w:val="24"/>
              </w:rPr>
              <w:t xml:space="preserve"> </w:t>
            </w:r>
            <w:r w:rsidRPr="00AC0324">
              <w:rPr>
                <w:sz w:val="24"/>
              </w:rPr>
              <w:t>panairit.</w:t>
            </w:r>
          </w:p>
          <w:p w:rsidR="007E3C09" w:rsidRPr="00AC0324" w:rsidRDefault="007E3C09" w:rsidP="007E4287">
            <w:pPr>
              <w:numPr>
                <w:ilvl w:val="0"/>
                <w:numId w:val="79"/>
              </w:numPr>
              <w:tabs>
                <w:tab w:val="left" w:pos="612"/>
              </w:tabs>
              <w:ind w:left="612"/>
              <w:rPr>
                <w:sz w:val="24"/>
              </w:rPr>
            </w:pPr>
            <w:r w:rsidRPr="00AC0324">
              <w:rPr>
                <w:sz w:val="24"/>
              </w:rPr>
              <w:t>të kryejë procedurën e plotë të marrjes në dorëzim</w:t>
            </w:r>
            <w:r w:rsidRPr="00AC0324">
              <w:rPr>
                <w:spacing w:val="-10"/>
                <w:sz w:val="24"/>
              </w:rPr>
              <w:t xml:space="preserve"> </w:t>
            </w:r>
            <w:r w:rsidRPr="00AC0324">
              <w:rPr>
                <w:sz w:val="24"/>
              </w:rPr>
              <w:t>të materialeve të</w:t>
            </w:r>
            <w:r w:rsidRPr="00AC0324">
              <w:rPr>
                <w:spacing w:val="-4"/>
                <w:sz w:val="24"/>
              </w:rPr>
              <w:t xml:space="preserve"> </w:t>
            </w:r>
            <w:r w:rsidRPr="00AC0324">
              <w:rPr>
                <w:sz w:val="24"/>
              </w:rPr>
              <w:t>porositura;</w:t>
            </w:r>
          </w:p>
          <w:p w:rsidR="007E3C09" w:rsidRPr="00AC0324" w:rsidRDefault="007E3C09" w:rsidP="007E4287">
            <w:pPr>
              <w:numPr>
                <w:ilvl w:val="0"/>
                <w:numId w:val="79"/>
              </w:numPr>
              <w:tabs>
                <w:tab w:val="left" w:pos="612"/>
              </w:tabs>
              <w:ind w:left="612"/>
              <w:rPr>
                <w:sz w:val="24"/>
              </w:rPr>
            </w:pPr>
            <w:r w:rsidRPr="00AC0324">
              <w:rPr>
                <w:sz w:val="24"/>
              </w:rPr>
              <w:t xml:space="preserve">të montojë saktë stendën sipas ndarjes së parashikuar </w:t>
            </w:r>
            <w:r w:rsidRPr="00AC0324">
              <w:rPr>
                <w:spacing w:val="-7"/>
                <w:sz w:val="24"/>
              </w:rPr>
              <w:t xml:space="preserve">të </w:t>
            </w:r>
            <w:r w:rsidRPr="00AC0324">
              <w:rPr>
                <w:sz w:val="24"/>
              </w:rPr>
              <w:t>detyrave;</w:t>
            </w:r>
          </w:p>
          <w:p w:rsidR="007E3C09" w:rsidRPr="00AC0324" w:rsidRDefault="007E3C09" w:rsidP="007E4287">
            <w:pPr>
              <w:numPr>
                <w:ilvl w:val="0"/>
                <w:numId w:val="79"/>
              </w:numPr>
              <w:tabs>
                <w:tab w:val="left" w:pos="612"/>
              </w:tabs>
              <w:ind w:left="612"/>
              <w:rPr>
                <w:sz w:val="24"/>
              </w:rPr>
            </w:pPr>
            <w:r w:rsidRPr="00AC0324">
              <w:rPr>
                <w:sz w:val="24"/>
              </w:rPr>
              <w:t>të kryejë përgatitjet e nevojshme për vendosjen</w:t>
            </w:r>
            <w:r w:rsidRPr="00AC0324">
              <w:rPr>
                <w:spacing w:val="-13"/>
                <w:sz w:val="24"/>
              </w:rPr>
              <w:t xml:space="preserve"> </w:t>
            </w:r>
            <w:r w:rsidRPr="00AC0324">
              <w:rPr>
                <w:sz w:val="24"/>
              </w:rPr>
              <w:t>e prezantimeve elektronike dhe provën e</w:t>
            </w:r>
            <w:r w:rsidRPr="00AC0324">
              <w:rPr>
                <w:spacing w:val="-6"/>
                <w:sz w:val="24"/>
              </w:rPr>
              <w:t xml:space="preserve"> </w:t>
            </w:r>
            <w:r w:rsidRPr="00AC0324">
              <w:rPr>
                <w:sz w:val="24"/>
              </w:rPr>
              <w:t>tyre;</w:t>
            </w:r>
          </w:p>
          <w:p w:rsidR="007E3C09" w:rsidRPr="00AC0324" w:rsidRDefault="007E3C09" w:rsidP="007E4287">
            <w:pPr>
              <w:numPr>
                <w:ilvl w:val="0"/>
                <w:numId w:val="79"/>
              </w:numPr>
              <w:tabs>
                <w:tab w:val="left" w:pos="612"/>
              </w:tabs>
              <w:ind w:left="612"/>
              <w:rPr>
                <w:sz w:val="24"/>
              </w:rPr>
            </w:pPr>
            <w:r w:rsidRPr="00AC0324">
              <w:rPr>
                <w:sz w:val="24"/>
              </w:rPr>
              <w:t>të përgatisë dhe vendosë materialet e planifikuar</w:t>
            </w:r>
            <w:r w:rsidRPr="00AC0324">
              <w:rPr>
                <w:spacing w:val="-8"/>
                <w:sz w:val="24"/>
              </w:rPr>
              <w:t xml:space="preserve"> </w:t>
            </w:r>
            <w:r w:rsidRPr="00AC0324">
              <w:rPr>
                <w:sz w:val="24"/>
              </w:rPr>
              <w:t>në tavolinën e</w:t>
            </w:r>
            <w:r w:rsidRPr="00AC0324">
              <w:rPr>
                <w:spacing w:val="-3"/>
                <w:sz w:val="24"/>
              </w:rPr>
              <w:t xml:space="preserve"> </w:t>
            </w:r>
            <w:r w:rsidRPr="00AC0324">
              <w:rPr>
                <w:sz w:val="24"/>
              </w:rPr>
              <w:t>punës;</w:t>
            </w:r>
          </w:p>
          <w:p w:rsidR="007E3C09" w:rsidRPr="00AC0324" w:rsidRDefault="007E3C09" w:rsidP="007E4287">
            <w:pPr>
              <w:numPr>
                <w:ilvl w:val="0"/>
                <w:numId w:val="79"/>
              </w:numPr>
              <w:tabs>
                <w:tab w:val="left" w:pos="612"/>
              </w:tabs>
              <w:ind w:left="612"/>
              <w:rPr>
                <w:sz w:val="24"/>
              </w:rPr>
            </w:pPr>
            <w:r w:rsidRPr="00AC0324">
              <w:rPr>
                <w:sz w:val="24"/>
              </w:rPr>
              <w:t>të pastrojë mjedisin e stendës dhe largojë mbeturinat;</w:t>
            </w:r>
          </w:p>
          <w:p w:rsidR="007E3C09" w:rsidRPr="00AC0324" w:rsidRDefault="007E3C09" w:rsidP="007E4287">
            <w:pPr>
              <w:numPr>
                <w:ilvl w:val="0"/>
                <w:numId w:val="79"/>
              </w:numPr>
              <w:tabs>
                <w:tab w:val="left" w:pos="612"/>
              </w:tabs>
              <w:ind w:left="612"/>
              <w:rPr>
                <w:sz w:val="24"/>
              </w:rPr>
            </w:pPr>
            <w:r w:rsidRPr="00AC0324">
              <w:rPr>
                <w:sz w:val="24"/>
              </w:rPr>
              <w:t>të kryejë saktë promocionin dhe reklamimin e fermës bujqësore dhe produkteve të saj gjatë</w:t>
            </w:r>
            <w:r w:rsidRPr="00AC0324">
              <w:rPr>
                <w:spacing w:val="-19"/>
                <w:sz w:val="24"/>
              </w:rPr>
              <w:t xml:space="preserve"> </w:t>
            </w:r>
            <w:r w:rsidRPr="00AC0324">
              <w:rPr>
                <w:sz w:val="24"/>
              </w:rPr>
              <w:t>panairit;</w:t>
            </w:r>
          </w:p>
          <w:p w:rsidR="007E3C09" w:rsidRPr="00AC0324" w:rsidRDefault="007E3C09" w:rsidP="007E4287">
            <w:pPr>
              <w:numPr>
                <w:ilvl w:val="0"/>
                <w:numId w:val="79"/>
              </w:numPr>
              <w:tabs>
                <w:tab w:val="left" w:pos="612"/>
              </w:tabs>
              <w:ind w:left="612"/>
              <w:rPr>
                <w:sz w:val="24"/>
              </w:rPr>
            </w:pPr>
            <w:r w:rsidRPr="00AC0324">
              <w:rPr>
                <w:sz w:val="24"/>
              </w:rPr>
              <w:t>të kryejë saktë promocionin dhe reklamimin e</w:t>
            </w:r>
            <w:r w:rsidRPr="00AC0324">
              <w:rPr>
                <w:spacing w:val="-9"/>
                <w:sz w:val="24"/>
              </w:rPr>
              <w:t xml:space="preserve"> </w:t>
            </w:r>
            <w:r w:rsidRPr="00AC0324">
              <w:rPr>
                <w:sz w:val="24"/>
              </w:rPr>
              <w:t>fermës bujësore dhe produkteve të saj në stendat e firmave të tjera gjatë</w:t>
            </w:r>
            <w:r w:rsidRPr="00AC0324">
              <w:rPr>
                <w:spacing w:val="-2"/>
                <w:sz w:val="24"/>
              </w:rPr>
              <w:t xml:space="preserve"> </w:t>
            </w:r>
            <w:r w:rsidRPr="00AC0324">
              <w:rPr>
                <w:sz w:val="24"/>
              </w:rPr>
              <w:t>panairit;</w:t>
            </w:r>
          </w:p>
          <w:p w:rsidR="007E3C09" w:rsidRPr="00AC0324" w:rsidRDefault="007E3C09" w:rsidP="007E4287">
            <w:pPr>
              <w:numPr>
                <w:ilvl w:val="0"/>
                <w:numId w:val="79"/>
              </w:numPr>
              <w:tabs>
                <w:tab w:val="left" w:pos="612"/>
              </w:tabs>
              <w:ind w:left="612"/>
              <w:rPr>
                <w:sz w:val="24"/>
              </w:rPr>
            </w:pPr>
            <w:r w:rsidRPr="00AC0324">
              <w:rPr>
                <w:sz w:val="24"/>
              </w:rPr>
              <w:t>të kryejë saktë promocionin dhe reklamimin e fermës bujqësore dhe produkteve të saj, gjatë panairit, me anë të prezantimeve elektronike ose audiovizuale duke</w:t>
            </w:r>
            <w:r w:rsidRPr="00AC0324">
              <w:rPr>
                <w:spacing w:val="-21"/>
                <w:sz w:val="24"/>
              </w:rPr>
              <w:t xml:space="preserve"> </w:t>
            </w:r>
            <w:r w:rsidRPr="00AC0324">
              <w:rPr>
                <w:sz w:val="24"/>
              </w:rPr>
              <w:t>zbatuar rregullat mbi formën, zërin</w:t>
            </w:r>
            <w:r w:rsidRPr="00AC0324">
              <w:rPr>
                <w:spacing w:val="-1"/>
                <w:sz w:val="24"/>
              </w:rPr>
              <w:t xml:space="preserve"> </w:t>
            </w:r>
            <w:r w:rsidRPr="00AC0324">
              <w:rPr>
                <w:sz w:val="24"/>
              </w:rPr>
              <w:t>etj;</w:t>
            </w:r>
          </w:p>
          <w:p w:rsidR="007E3C09" w:rsidRDefault="007E3C09" w:rsidP="007E4287">
            <w:pPr>
              <w:numPr>
                <w:ilvl w:val="0"/>
                <w:numId w:val="79"/>
              </w:numPr>
              <w:tabs>
                <w:tab w:val="left" w:pos="612"/>
              </w:tabs>
              <w:ind w:left="612"/>
              <w:rPr>
                <w:sz w:val="24"/>
              </w:rPr>
            </w:pPr>
            <w:r w:rsidRPr="00AC0324">
              <w:rPr>
                <w:sz w:val="24"/>
              </w:rPr>
              <w:t>të kryejë saktë promocionin dhe reklamimin e fermës bujqësore dhe produkteve të saj nëpërmjet shpërndarjes së dhuratave në mënyrë sa më</w:t>
            </w:r>
            <w:r w:rsidRPr="00AC0324">
              <w:rPr>
                <w:spacing w:val="-7"/>
                <w:sz w:val="24"/>
              </w:rPr>
              <w:t xml:space="preserve"> </w:t>
            </w:r>
            <w:r w:rsidRPr="00AC0324">
              <w:rPr>
                <w:sz w:val="24"/>
              </w:rPr>
              <w:t>efektive;</w:t>
            </w:r>
          </w:p>
          <w:p w:rsidR="00204E9A" w:rsidRDefault="00204E9A" w:rsidP="007E4287">
            <w:pPr>
              <w:numPr>
                <w:ilvl w:val="0"/>
                <w:numId w:val="79"/>
              </w:numPr>
              <w:tabs>
                <w:tab w:val="left" w:pos="612"/>
              </w:tabs>
              <w:ind w:left="612"/>
              <w:rPr>
                <w:sz w:val="24"/>
              </w:rPr>
            </w:pPr>
            <w:r w:rsidRPr="00204E9A">
              <w:rPr>
                <w:sz w:val="24"/>
              </w:rPr>
              <w:t xml:space="preserve">të kryejë llogaritje të thjeshta ekonomike lidhur me </w:t>
            </w:r>
            <w:r w:rsidRPr="00AC0324">
              <w:rPr>
                <w:sz w:val="24"/>
                <w:szCs w:val="24"/>
                <w:lang w:val="sq-AL"/>
              </w:rPr>
              <w:t>prezantimi</w:t>
            </w:r>
            <w:r>
              <w:rPr>
                <w:sz w:val="24"/>
                <w:szCs w:val="24"/>
                <w:lang w:val="sq-AL"/>
              </w:rPr>
              <w:t>n</w:t>
            </w:r>
            <w:r w:rsidRPr="00AC0324">
              <w:rPr>
                <w:sz w:val="24"/>
                <w:szCs w:val="24"/>
                <w:lang w:val="sq-AL"/>
              </w:rPr>
              <w:t xml:space="preserve"> </w:t>
            </w:r>
            <w:r>
              <w:rPr>
                <w:sz w:val="24"/>
                <w:szCs w:val="24"/>
                <w:lang w:val="sq-AL"/>
              </w:rPr>
              <w:t>e</w:t>
            </w:r>
            <w:r w:rsidRPr="00AC0324">
              <w:rPr>
                <w:sz w:val="24"/>
                <w:szCs w:val="24"/>
                <w:lang w:val="sq-AL"/>
              </w:rPr>
              <w:t xml:space="preserve"> stendës, </w:t>
            </w:r>
            <w:r w:rsidRPr="00AC0324">
              <w:rPr>
                <w:sz w:val="24"/>
              </w:rPr>
              <w:t>promovimi</w:t>
            </w:r>
            <w:r>
              <w:rPr>
                <w:sz w:val="24"/>
              </w:rPr>
              <w:t>n</w:t>
            </w:r>
            <w:r w:rsidRPr="00AC0324">
              <w:rPr>
                <w:sz w:val="24"/>
              </w:rPr>
              <w:t xml:space="preserve"> dhe reklamimi</w:t>
            </w:r>
            <w:r>
              <w:rPr>
                <w:sz w:val="24"/>
              </w:rPr>
              <w:t>n</w:t>
            </w:r>
            <w:r w:rsidRPr="00AC0324">
              <w:rPr>
                <w:sz w:val="24"/>
              </w:rPr>
              <w:t xml:space="preserve"> </w:t>
            </w:r>
            <w:r>
              <w:rPr>
                <w:sz w:val="24"/>
              </w:rPr>
              <w:t>e</w:t>
            </w:r>
            <w:r w:rsidRPr="00AC0324">
              <w:rPr>
                <w:sz w:val="24"/>
              </w:rPr>
              <w:t xml:space="preserve"> fermës bujqësore dhe produkteve të saj gjatë panairit</w:t>
            </w:r>
            <w:r>
              <w:rPr>
                <w:sz w:val="24"/>
              </w:rPr>
              <w:t>;</w:t>
            </w:r>
          </w:p>
          <w:p w:rsidR="007E3C09" w:rsidRPr="00204E9A" w:rsidRDefault="007E3C09" w:rsidP="007E4287">
            <w:pPr>
              <w:numPr>
                <w:ilvl w:val="0"/>
                <w:numId w:val="79"/>
              </w:numPr>
              <w:tabs>
                <w:tab w:val="left" w:pos="612"/>
              </w:tabs>
              <w:ind w:left="612"/>
              <w:rPr>
                <w:sz w:val="24"/>
              </w:rPr>
            </w:pPr>
            <w:r w:rsidRPr="00204E9A">
              <w:rPr>
                <w:sz w:val="24"/>
              </w:rPr>
              <w:t>të demostrojë përgjegjshmëri, këmbëngulje, inovacion,</w:t>
            </w:r>
            <w:r w:rsidRPr="00204E9A">
              <w:rPr>
                <w:spacing w:val="1"/>
                <w:sz w:val="24"/>
              </w:rPr>
              <w:t xml:space="preserve"> </w:t>
            </w:r>
            <w:r w:rsidRPr="00204E9A">
              <w:rPr>
                <w:sz w:val="24"/>
              </w:rPr>
              <w:t>inisiativë, aftësi për të punuar brenda afateve në mënyrë të</w:t>
            </w:r>
            <w:r w:rsidRPr="00204E9A">
              <w:rPr>
                <w:spacing w:val="-57"/>
                <w:sz w:val="24"/>
              </w:rPr>
              <w:t xml:space="preserve"> </w:t>
            </w:r>
            <w:r w:rsidRPr="00204E9A">
              <w:rPr>
                <w:sz w:val="24"/>
              </w:rPr>
              <w:t>pavarur</w:t>
            </w:r>
            <w:r w:rsidRPr="00204E9A">
              <w:rPr>
                <w:spacing w:val="-3"/>
                <w:sz w:val="24"/>
              </w:rPr>
              <w:t xml:space="preserve"> </w:t>
            </w:r>
            <w:r w:rsidRPr="00204E9A">
              <w:rPr>
                <w:sz w:val="24"/>
              </w:rPr>
              <w:t>dhe</w:t>
            </w:r>
            <w:r w:rsidRPr="00204E9A">
              <w:rPr>
                <w:spacing w:val="-1"/>
                <w:sz w:val="24"/>
              </w:rPr>
              <w:t xml:space="preserve"> </w:t>
            </w:r>
            <w:r w:rsidRPr="00204E9A">
              <w:rPr>
                <w:sz w:val="24"/>
              </w:rPr>
              <w:t>në</w:t>
            </w:r>
            <w:r w:rsidRPr="00204E9A">
              <w:rPr>
                <w:spacing w:val="1"/>
                <w:sz w:val="24"/>
              </w:rPr>
              <w:t xml:space="preserve"> </w:t>
            </w:r>
            <w:r w:rsidRPr="00204E9A">
              <w:rPr>
                <w:sz w:val="24"/>
              </w:rPr>
              <w:t>grup;</w:t>
            </w:r>
          </w:p>
          <w:p w:rsidR="007E3C09" w:rsidRPr="00AC0324" w:rsidRDefault="007E3C09" w:rsidP="007E4287">
            <w:pPr>
              <w:numPr>
                <w:ilvl w:val="0"/>
                <w:numId w:val="79"/>
              </w:numPr>
              <w:tabs>
                <w:tab w:val="left" w:pos="612"/>
              </w:tabs>
              <w:ind w:left="612"/>
              <w:rPr>
                <w:sz w:val="24"/>
              </w:rPr>
            </w:pPr>
            <w:r w:rsidRPr="00AC0324">
              <w:rPr>
                <w:sz w:val="24"/>
              </w:rPr>
              <w:t>të komunikojë me etikë dhe profesionalizëm gjatë</w:t>
            </w:r>
            <w:r w:rsidRPr="00AC0324">
              <w:rPr>
                <w:sz w:val="24"/>
                <w:szCs w:val="24"/>
                <w:lang w:val="sq-AL"/>
              </w:rPr>
              <w:t xml:space="preserve"> prezantimit të stendës, </w:t>
            </w:r>
            <w:r w:rsidRPr="00AC0324">
              <w:rPr>
                <w:sz w:val="24"/>
              </w:rPr>
              <w:t>promovimit dhe reklamimit të fermës bujqësore dhe produkteve të saj.</w:t>
            </w:r>
          </w:p>
          <w:p w:rsidR="007E3C09" w:rsidRPr="00AC0324" w:rsidRDefault="007E3C09" w:rsidP="007E4287">
            <w:pPr>
              <w:numPr>
                <w:ilvl w:val="0"/>
                <w:numId w:val="79"/>
              </w:numPr>
              <w:tabs>
                <w:tab w:val="left" w:pos="612"/>
              </w:tabs>
              <w:ind w:left="612"/>
              <w:rPr>
                <w:sz w:val="24"/>
              </w:rPr>
            </w:pPr>
            <w:r w:rsidRPr="00AC0324">
              <w:rPr>
                <w:sz w:val="24"/>
              </w:rPr>
              <w:t>të respektojë rregullat e sigurisë dhe të mbrojtjes së mjedisit gjatë</w:t>
            </w:r>
            <w:r w:rsidRPr="00AC0324">
              <w:rPr>
                <w:sz w:val="24"/>
                <w:szCs w:val="24"/>
                <w:lang w:val="sq-AL"/>
              </w:rPr>
              <w:t xml:space="preserve"> prezantimit të stendës, </w:t>
            </w:r>
            <w:r w:rsidRPr="00AC0324">
              <w:rPr>
                <w:sz w:val="24"/>
              </w:rPr>
              <w:t>promovimit dhe reklamimit të fermës bujqësore dhe produkteve të saj gjatë panairit.</w:t>
            </w:r>
          </w:p>
          <w:p w:rsidR="007E3C09" w:rsidRPr="00AC0324" w:rsidRDefault="007E3C09" w:rsidP="007E4287">
            <w:pPr>
              <w:tabs>
                <w:tab w:val="left" w:pos="612"/>
              </w:tabs>
              <w:rPr>
                <w:sz w:val="24"/>
              </w:rPr>
            </w:pPr>
            <w:r w:rsidRPr="00AC0324">
              <w:rPr>
                <w:b/>
                <w:i/>
                <w:sz w:val="24"/>
                <w:szCs w:val="24"/>
              </w:rPr>
              <w:t>Instrumentet e vlerësimit:</w:t>
            </w:r>
          </w:p>
          <w:p w:rsidR="007E3C09" w:rsidRPr="00AC0324" w:rsidRDefault="007E3C09" w:rsidP="007E4287">
            <w:pPr>
              <w:numPr>
                <w:ilvl w:val="0"/>
                <w:numId w:val="78"/>
              </w:numPr>
              <w:shd w:val="clear" w:color="auto" w:fill="FFFFFF"/>
              <w:tabs>
                <w:tab w:val="num" w:pos="612"/>
              </w:tabs>
              <w:jc w:val="both"/>
              <w:textAlignment w:val="auto"/>
              <w:rPr>
                <w:sz w:val="24"/>
                <w:szCs w:val="24"/>
              </w:rPr>
            </w:pPr>
            <w:r w:rsidRPr="00AC0324">
              <w:rPr>
                <w:sz w:val="24"/>
                <w:szCs w:val="24"/>
              </w:rPr>
              <w:t xml:space="preserve">Vëzhgim me listë kontrolli. </w:t>
            </w:r>
          </w:p>
        </w:tc>
      </w:tr>
    </w:tbl>
    <w:p w:rsidR="007E3C09" w:rsidRPr="00AC0324" w:rsidRDefault="007E3C09" w:rsidP="007E4287">
      <w:pPr>
        <w:shd w:val="clear" w:color="auto" w:fill="FFFFFF"/>
        <w:jc w:val="both"/>
        <w:textAlignment w:val="auto"/>
        <w:rPr>
          <w:sz w:val="24"/>
          <w:szCs w:val="24"/>
          <w:lang w:val="sq-AL"/>
        </w:rPr>
      </w:pPr>
    </w:p>
    <w:tbl>
      <w:tblPr>
        <w:tblW w:w="7830" w:type="dxa"/>
        <w:tblInd w:w="2178" w:type="dxa"/>
        <w:tblLayout w:type="fixed"/>
        <w:tblLook w:val="0000" w:firstRow="0" w:lastRow="0" w:firstColumn="0" w:lastColumn="0" w:noHBand="0" w:noVBand="0"/>
      </w:tblPr>
      <w:tblGrid>
        <w:gridCol w:w="810"/>
        <w:gridCol w:w="7020"/>
      </w:tblGrid>
      <w:tr w:rsidR="007E3C09" w:rsidRPr="00AC0324" w:rsidTr="00596C53">
        <w:tc>
          <w:tcPr>
            <w:tcW w:w="810" w:type="dxa"/>
          </w:tcPr>
          <w:p w:rsidR="007E3C09" w:rsidRPr="00AC0324" w:rsidRDefault="007E3C09" w:rsidP="007E4287">
            <w:pPr>
              <w:shd w:val="clear" w:color="auto" w:fill="FFFFFF"/>
              <w:jc w:val="both"/>
              <w:textAlignment w:val="auto"/>
              <w:rPr>
                <w:b/>
                <w:sz w:val="24"/>
                <w:szCs w:val="24"/>
                <w:lang w:val="sq-AL"/>
              </w:rPr>
            </w:pPr>
            <w:r w:rsidRPr="00AC0324">
              <w:rPr>
                <w:b/>
                <w:sz w:val="24"/>
                <w:szCs w:val="24"/>
                <w:lang w:val="sq-AL"/>
              </w:rPr>
              <w:t>RN 5</w:t>
            </w:r>
          </w:p>
        </w:tc>
        <w:tc>
          <w:tcPr>
            <w:tcW w:w="7020" w:type="dxa"/>
          </w:tcPr>
          <w:p w:rsidR="007E3C09" w:rsidRPr="00AC0324" w:rsidRDefault="007E3C09" w:rsidP="007E4287">
            <w:pPr>
              <w:rPr>
                <w:b/>
                <w:sz w:val="24"/>
              </w:rPr>
            </w:pPr>
            <w:r w:rsidRPr="00AC0324">
              <w:rPr>
                <w:b/>
                <w:sz w:val="24"/>
              </w:rPr>
              <w:t>Nxënësi realizon shitjet dhe veprime</w:t>
            </w:r>
            <w:r w:rsidR="00924FEB">
              <w:rPr>
                <w:b/>
                <w:sz w:val="24"/>
              </w:rPr>
              <w:t>t</w:t>
            </w:r>
            <w:r w:rsidRPr="00AC0324">
              <w:rPr>
                <w:b/>
                <w:sz w:val="24"/>
              </w:rPr>
              <w:t xml:space="preserve"> pas panairit.</w:t>
            </w:r>
          </w:p>
          <w:p w:rsidR="007E3C09" w:rsidRPr="00AC0324" w:rsidRDefault="007E3C09" w:rsidP="007E4287">
            <w:pPr>
              <w:rPr>
                <w:b/>
                <w:i/>
                <w:sz w:val="24"/>
              </w:rPr>
            </w:pPr>
            <w:r w:rsidRPr="00AC0324">
              <w:rPr>
                <w:b/>
                <w:i/>
                <w:sz w:val="24"/>
              </w:rPr>
              <w:t>Kriteret e vlerësimit:</w:t>
            </w:r>
          </w:p>
          <w:p w:rsidR="007E3C09" w:rsidRPr="00AC0324" w:rsidRDefault="007E3C09" w:rsidP="007E4287">
            <w:pPr>
              <w:rPr>
                <w:sz w:val="24"/>
              </w:rPr>
            </w:pPr>
            <w:r w:rsidRPr="00AC0324">
              <w:rPr>
                <w:sz w:val="24"/>
              </w:rPr>
              <w:t>Nxënësi duhet të jetë i aftë:</w:t>
            </w:r>
          </w:p>
          <w:p w:rsidR="007E3C09" w:rsidRPr="00AC0324" w:rsidRDefault="007E3C09" w:rsidP="007E4287">
            <w:pPr>
              <w:pStyle w:val="TableParagraph"/>
              <w:numPr>
                <w:ilvl w:val="0"/>
                <w:numId w:val="81"/>
              </w:numPr>
              <w:tabs>
                <w:tab w:val="left" w:pos="612"/>
              </w:tabs>
              <w:ind w:left="612"/>
              <w:rPr>
                <w:sz w:val="24"/>
              </w:rPr>
            </w:pPr>
            <w:r w:rsidRPr="00AC0324">
              <w:rPr>
                <w:sz w:val="24"/>
                <w:szCs w:val="24"/>
              </w:rPr>
              <w:t xml:space="preserve">të përdorë mjetet, pajisjet dhe materialet e nevojshme për realizimin e shitjeve të produkteve bujqësore gjatë panairit; </w:t>
            </w:r>
          </w:p>
          <w:p w:rsidR="007E3C09" w:rsidRPr="00AC0324" w:rsidRDefault="007E3C09" w:rsidP="007E4287">
            <w:pPr>
              <w:pStyle w:val="TableParagraph"/>
              <w:numPr>
                <w:ilvl w:val="0"/>
                <w:numId w:val="81"/>
              </w:numPr>
              <w:tabs>
                <w:tab w:val="left" w:pos="612"/>
              </w:tabs>
              <w:ind w:left="612"/>
              <w:rPr>
                <w:sz w:val="24"/>
              </w:rPr>
            </w:pPr>
            <w:r w:rsidRPr="00AC0324">
              <w:rPr>
                <w:sz w:val="24"/>
              </w:rPr>
              <w:t>të hartojë kontrata të plota dhe të sakta shitblerjeje me firmat pjesëmarrëse në panair;</w:t>
            </w:r>
          </w:p>
          <w:p w:rsidR="007E3C09" w:rsidRPr="00AC0324" w:rsidRDefault="007E3C09" w:rsidP="007E4287">
            <w:pPr>
              <w:pStyle w:val="TableParagraph"/>
              <w:numPr>
                <w:ilvl w:val="0"/>
                <w:numId w:val="81"/>
              </w:numPr>
              <w:tabs>
                <w:tab w:val="left" w:pos="612"/>
              </w:tabs>
              <w:ind w:left="612"/>
              <w:rPr>
                <w:sz w:val="24"/>
              </w:rPr>
            </w:pPr>
            <w:r w:rsidRPr="00AC0324">
              <w:rPr>
                <w:sz w:val="24"/>
              </w:rPr>
              <w:t>të kryejë, duke respektuar procedurën dhe plotësuar gjithë dokumentet e duhura, blerje për personelin dhe fermën gjatë panairit;</w:t>
            </w:r>
          </w:p>
          <w:p w:rsidR="007E3C09" w:rsidRPr="00AC0324" w:rsidRDefault="007E3C09" w:rsidP="007E4287">
            <w:pPr>
              <w:pStyle w:val="TableParagraph"/>
              <w:numPr>
                <w:ilvl w:val="0"/>
                <w:numId w:val="81"/>
              </w:numPr>
              <w:tabs>
                <w:tab w:val="left" w:pos="612"/>
              </w:tabs>
              <w:ind w:left="612"/>
              <w:rPr>
                <w:sz w:val="24"/>
              </w:rPr>
            </w:pPr>
            <w:r w:rsidRPr="00AC0324">
              <w:rPr>
                <w:sz w:val="24"/>
              </w:rPr>
              <w:t>të kryejë, duke respektuar procedurën dhe plotësuar gjithë dokumentet e duhura, shitje me karta krediti për personelin dhe vizitorët e panairit;</w:t>
            </w:r>
          </w:p>
          <w:p w:rsidR="007E3C09" w:rsidRPr="00AC0324" w:rsidRDefault="007E3C09" w:rsidP="007E4287">
            <w:pPr>
              <w:pStyle w:val="TableParagraph"/>
              <w:numPr>
                <w:ilvl w:val="0"/>
                <w:numId w:val="81"/>
              </w:numPr>
              <w:tabs>
                <w:tab w:val="left" w:pos="612"/>
              </w:tabs>
              <w:ind w:left="612"/>
              <w:rPr>
                <w:sz w:val="24"/>
              </w:rPr>
            </w:pPr>
            <w:r w:rsidRPr="00AC0324">
              <w:rPr>
                <w:sz w:val="24"/>
              </w:rPr>
              <w:t>të regjistrojë saktë shitjet e kryera me karta krediti në formularët përmbledhës përkatës;</w:t>
            </w:r>
          </w:p>
          <w:p w:rsidR="007E3C09" w:rsidRPr="00AC0324" w:rsidRDefault="007E3C09" w:rsidP="007E4287">
            <w:pPr>
              <w:pStyle w:val="TableParagraph"/>
              <w:numPr>
                <w:ilvl w:val="0"/>
                <w:numId w:val="81"/>
              </w:numPr>
              <w:tabs>
                <w:tab w:val="left" w:pos="612"/>
              </w:tabs>
              <w:ind w:left="612"/>
              <w:rPr>
                <w:sz w:val="24"/>
              </w:rPr>
            </w:pPr>
            <w:r w:rsidRPr="00AC0324">
              <w:rPr>
                <w:sz w:val="24"/>
              </w:rPr>
              <w:t xml:space="preserve">të hartojë faturën e saktë përmbledhëse të shitjeve të panairit me karta krediti dhe kuadrojë atë; </w:t>
            </w:r>
          </w:p>
          <w:p w:rsidR="007E3C09" w:rsidRPr="00AC0324" w:rsidRDefault="007E3C09" w:rsidP="007E4287">
            <w:pPr>
              <w:pStyle w:val="TableParagraph"/>
              <w:numPr>
                <w:ilvl w:val="0"/>
                <w:numId w:val="81"/>
              </w:numPr>
              <w:tabs>
                <w:tab w:val="left" w:pos="612"/>
              </w:tabs>
              <w:ind w:left="612"/>
              <w:rPr>
                <w:sz w:val="24"/>
              </w:rPr>
            </w:pPr>
            <w:r w:rsidRPr="00AC0324">
              <w:rPr>
                <w:sz w:val="24"/>
              </w:rPr>
              <w:t>të kryejë regjistrimet e sakta dhe të plota të shitjeve të panairit në regjistrat përkatës dhe kartelat e magazinës;</w:t>
            </w:r>
          </w:p>
          <w:p w:rsidR="007E3C09" w:rsidRPr="00AC0324" w:rsidRDefault="007E3C09" w:rsidP="007E4287">
            <w:pPr>
              <w:pStyle w:val="TableParagraph"/>
              <w:numPr>
                <w:ilvl w:val="0"/>
                <w:numId w:val="81"/>
              </w:numPr>
              <w:tabs>
                <w:tab w:val="left" w:pos="612"/>
              </w:tabs>
              <w:ind w:left="612"/>
              <w:rPr>
                <w:sz w:val="24"/>
              </w:rPr>
            </w:pPr>
            <w:r w:rsidRPr="00AC0324">
              <w:rPr>
                <w:sz w:val="24"/>
              </w:rPr>
              <w:t>të plotësojë saktë UXH (urdhër xhirimet) për blerjet e kryera me pagesë të mëvonshme;</w:t>
            </w:r>
          </w:p>
          <w:p w:rsidR="007E3C09" w:rsidRPr="00AC0324" w:rsidRDefault="007E3C09" w:rsidP="007E4287">
            <w:pPr>
              <w:pStyle w:val="TableParagraph"/>
              <w:numPr>
                <w:ilvl w:val="0"/>
                <w:numId w:val="81"/>
              </w:numPr>
              <w:tabs>
                <w:tab w:val="left" w:pos="612"/>
              </w:tabs>
              <w:ind w:left="612"/>
              <w:rPr>
                <w:sz w:val="24"/>
              </w:rPr>
            </w:pPr>
            <w:r w:rsidRPr="00AC0324">
              <w:rPr>
                <w:sz w:val="24"/>
              </w:rPr>
              <w:t>të regjistrojë arkëtimet nga shitjet me pagesë të menjëhershme dhe të mëvonshme;</w:t>
            </w:r>
          </w:p>
          <w:p w:rsidR="007E3C09" w:rsidRPr="00AC0324" w:rsidRDefault="007E3C09" w:rsidP="007E4287">
            <w:pPr>
              <w:pStyle w:val="TableParagraph"/>
              <w:numPr>
                <w:ilvl w:val="0"/>
                <w:numId w:val="81"/>
              </w:numPr>
              <w:tabs>
                <w:tab w:val="left" w:pos="612"/>
              </w:tabs>
              <w:ind w:left="612"/>
              <w:rPr>
                <w:sz w:val="24"/>
              </w:rPr>
            </w:pPr>
            <w:r w:rsidRPr="00AC0324">
              <w:rPr>
                <w:sz w:val="24"/>
              </w:rPr>
              <w:t>të llogarisë saktë rezultatin ekonomik të panairit;</w:t>
            </w:r>
          </w:p>
          <w:p w:rsidR="007E3C09" w:rsidRPr="00AC0324" w:rsidRDefault="007E3C09" w:rsidP="007E4287">
            <w:pPr>
              <w:pStyle w:val="TableParagraph"/>
              <w:numPr>
                <w:ilvl w:val="0"/>
                <w:numId w:val="81"/>
              </w:numPr>
              <w:tabs>
                <w:tab w:val="left" w:pos="612"/>
              </w:tabs>
              <w:ind w:left="612"/>
              <w:rPr>
                <w:sz w:val="24"/>
              </w:rPr>
            </w:pPr>
            <w:r w:rsidRPr="00AC0324">
              <w:rPr>
                <w:sz w:val="24"/>
              </w:rPr>
              <w:t>të hartojë statistika të sakta, të plota dhe domethënëse mbi veprimet e panairit;</w:t>
            </w:r>
          </w:p>
          <w:p w:rsidR="007E3C09" w:rsidRPr="00AC0324" w:rsidRDefault="007E3C09" w:rsidP="007E4287">
            <w:pPr>
              <w:pStyle w:val="TableParagraph"/>
              <w:numPr>
                <w:ilvl w:val="0"/>
                <w:numId w:val="81"/>
              </w:numPr>
              <w:tabs>
                <w:tab w:val="left" w:pos="612"/>
              </w:tabs>
              <w:ind w:left="612"/>
              <w:rPr>
                <w:sz w:val="24"/>
              </w:rPr>
            </w:pPr>
            <w:r w:rsidRPr="00AC0324">
              <w:rPr>
                <w:sz w:val="24"/>
              </w:rPr>
              <w:t>të analizojë shitjet sipas mallrave dhe grupmallrave dhe evidentojë mallrat më të shitura, mallrat që kërkojnë ndryshime në çmime, etj.;</w:t>
            </w:r>
          </w:p>
          <w:p w:rsidR="007E3C09" w:rsidRPr="00AC0324" w:rsidRDefault="007E3C09" w:rsidP="007E4287">
            <w:pPr>
              <w:pStyle w:val="TableParagraph"/>
              <w:numPr>
                <w:ilvl w:val="0"/>
                <w:numId w:val="81"/>
              </w:numPr>
              <w:tabs>
                <w:tab w:val="left" w:pos="612"/>
              </w:tabs>
              <w:ind w:left="612"/>
              <w:rPr>
                <w:sz w:val="24"/>
              </w:rPr>
            </w:pPr>
            <w:r w:rsidRPr="00AC0324">
              <w:rPr>
                <w:sz w:val="24"/>
              </w:rPr>
              <w:t>të interpretojë saktë statistikat e hartuara për efekt të vlerësimeve dhe krahasimeve me periudhat e kaluara.</w:t>
            </w:r>
          </w:p>
          <w:p w:rsidR="007E3C09" w:rsidRPr="00AC0324" w:rsidRDefault="007E3C09" w:rsidP="007E4287">
            <w:pPr>
              <w:pStyle w:val="TableParagraph"/>
              <w:numPr>
                <w:ilvl w:val="0"/>
                <w:numId w:val="81"/>
              </w:numPr>
              <w:tabs>
                <w:tab w:val="left" w:pos="612"/>
              </w:tabs>
              <w:ind w:left="612"/>
              <w:rPr>
                <w:sz w:val="24"/>
              </w:rPr>
            </w:pPr>
            <w:r w:rsidRPr="00AC0324">
              <w:rPr>
                <w:sz w:val="24"/>
              </w:rPr>
              <w:t>të çmontojë stendën dhe të sistemojë materialet për ti transportuar pas mbylljes së panairit;</w:t>
            </w:r>
          </w:p>
          <w:p w:rsidR="007E3C09" w:rsidRDefault="007E3C09" w:rsidP="007E4287">
            <w:pPr>
              <w:pStyle w:val="TableParagraph"/>
              <w:numPr>
                <w:ilvl w:val="0"/>
                <w:numId w:val="81"/>
              </w:numPr>
              <w:tabs>
                <w:tab w:val="left" w:pos="612"/>
              </w:tabs>
              <w:ind w:left="612"/>
              <w:rPr>
                <w:sz w:val="24"/>
              </w:rPr>
            </w:pPr>
            <w:r w:rsidRPr="00AC0324">
              <w:rPr>
                <w:sz w:val="24"/>
              </w:rPr>
              <w:t>të pastrojë mbeturinat e stendës pas përfundimit të panairit;</w:t>
            </w:r>
          </w:p>
          <w:p w:rsidR="00204E9A" w:rsidRDefault="00204E9A" w:rsidP="007E4287">
            <w:pPr>
              <w:pStyle w:val="TableParagraph"/>
              <w:numPr>
                <w:ilvl w:val="0"/>
                <w:numId w:val="81"/>
              </w:numPr>
              <w:tabs>
                <w:tab w:val="left" w:pos="612"/>
              </w:tabs>
              <w:ind w:left="612"/>
              <w:rPr>
                <w:sz w:val="24"/>
              </w:rPr>
            </w:pPr>
            <w:r w:rsidRPr="00204E9A">
              <w:rPr>
                <w:sz w:val="24"/>
              </w:rPr>
              <w:t xml:space="preserve">të kryejë llogaritje të thjeshta ekonomike lidhur me </w:t>
            </w:r>
            <w:r w:rsidRPr="00AC0324">
              <w:rPr>
                <w:sz w:val="24"/>
              </w:rPr>
              <w:t>realizimi</w:t>
            </w:r>
            <w:r>
              <w:rPr>
                <w:sz w:val="24"/>
              </w:rPr>
              <w:t>n</w:t>
            </w:r>
            <w:r w:rsidRPr="00AC0324">
              <w:rPr>
                <w:sz w:val="24"/>
              </w:rPr>
              <w:t xml:space="preserve"> </w:t>
            </w:r>
            <w:r>
              <w:rPr>
                <w:sz w:val="24"/>
              </w:rPr>
              <w:t>e</w:t>
            </w:r>
            <w:r w:rsidRPr="00AC0324">
              <w:rPr>
                <w:sz w:val="24"/>
              </w:rPr>
              <w:t xml:space="preserve"> shitjeve dhe kryerjes së veprimeve pas panairit</w:t>
            </w:r>
            <w:r>
              <w:rPr>
                <w:sz w:val="24"/>
              </w:rPr>
              <w:t>;</w:t>
            </w:r>
          </w:p>
          <w:p w:rsidR="007E3C09" w:rsidRPr="00204E9A" w:rsidRDefault="007E3C09" w:rsidP="007E4287">
            <w:pPr>
              <w:pStyle w:val="TableParagraph"/>
              <w:numPr>
                <w:ilvl w:val="0"/>
                <w:numId w:val="81"/>
              </w:numPr>
              <w:tabs>
                <w:tab w:val="left" w:pos="612"/>
              </w:tabs>
              <w:ind w:left="612"/>
              <w:rPr>
                <w:sz w:val="24"/>
              </w:rPr>
            </w:pPr>
            <w:r w:rsidRPr="00204E9A">
              <w:rPr>
                <w:sz w:val="24"/>
              </w:rPr>
              <w:t>të demostrojë përgjegjshmëri, këmbëngulje, inovacion, inisiativë, aftësi për të punuar brenda afateve në mënyrë të pavarur dhe në grup;</w:t>
            </w:r>
          </w:p>
          <w:p w:rsidR="007E3C09" w:rsidRPr="00AC0324" w:rsidRDefault="007E3C09" w:rsidP="007E4287">
            <w:pPr>
              <w:pStyle w:val="TableParagraph"/>
              <w:numPr>
                <w:ilvl w:val="0"/>
                <w:numId w:val="81"/>
              </w:numPr>
              <w:tabs>
                <w:tab w:val="left" w:pos="612"/>
              </w:tabs>
              <w:ind w:left="612"/>
              <w:rPr>
                <w:sz w:val="24"/>
              </w:rPr>
            </w:pPr>
            <w:r w:rsidRPr="00AC0324">
              <w:rPr>
                <w:sz w:val="24"/>
              </w:rPr>
              <w:t>të komunikojë me etikë dhe profesionalizëm gjatë hartimit të kontratave të shitblerjeve</w:t>
            </w:r>
            <w:r>
              <w:rPr>
                <w:sz w:val="24"/>
              </w:rPr>
              <w:t>,</w:t>
            </w:r>
            <w:r w:rsidRPr="00AC0324">
              <w:rPr>
                <w:sz w:val="24"/>
              </w:rPr>
              <w:t xml:space="preserve"> kryerjes së shitjeve </w:t>
            </w:r>
            <w:r>
              <w:rPr>
                <w:sz w:val="24"/>
              </w:rPr>
              <w:t>dhe veprimeve pas</w:t>
            </w:r>
            <w:r w:rsidRPr="00AC0324">
              <w:rPr>
                <w:sz w:val="24"/>
              </w:rPr>
              <w:t xml:space="preserve"> panair</w:t>
            </w:r>
            <w:r>
              <w:rPr>
                <w:sz w:val="24"/>
              </w:rPr>
              <w:t>it</w:t>
            </w:r>
            <w:r w:rsidRPr="00AC0324">
              <w:rPr>
                <w:sz w:val="24"/>
              </w:rPr>
              <w:t>;</w:t>
            </w:r>
          </w:p>
          <w:p w:rsidR="007E3C09" w:rsidRPr="00AC0324" w:rsidRDefault="007E3C09" w:rsidP="007E4287">
            <w:pPr>
              <w:pStyle w:val="TableParagraph"/>
              <w:numPr>
                <w:ilvl w:val="0"/>
                <w:numId w:val="81"/>
              </w:numPr>
              <w:tabs>
                <w:tab w:val="left" w:pos="612"/>
              </w:tabs>
              <w:ind w:left="612"/>
              <w:rPr>
                <w:sz w:val="24"/>
              </w:rPr>
            </w:pPr>
            <w:r w:rsidRPr="00AC0324">
              <w:rPr>
                <w:sz w:val="24"/>
              </w:rPr>
              <w:t xml:space="preserve">të respektojë rregullat e sigurisë dhe të mbrojtjes së mjedisit gjatë realizimit të shitjeve dhe kryerjes së veprimeve pas panairit. </w:t>
            </w:r>
          </w:p>
          <w:p w:rsidR="007E3C09" w:rsidRPr="00AC0324" w:rsidRDefault="007E3C09" w:rsidP="007E4287">
            <w:pPr>
              <w:shd w:val="clear" w:color="auto" w:fill="FFFFFF"/>
              <w:jc w:val="both"/>
              <w:textAlignment w:val="auto"/>
              <w:rPr>
                <w:b/>
                <w:i/>
                <w:sz w:val="24"/>
                <w:szCs w:val="24"/>
              </w:rPr>
            </w:pPr>
            <w:r w:rsidRPr="00AC0324">
              <w:rPr>
                <w:b/>
                <w:i/>
                <w:sz w:val="24"/>
                <w:szCs w:val="24"/>
              </w:rPr>
              <w:t>Instrumentet e vlerësimit:</w:t>
            </w:r>
          </w:p>
          <w:p w:rsidR="007E3C09" w:rsidRPr="00AC0324" w:rsidRDefault="007E3C09" w:rsidP="007E4287">
            <w:pPr>
              <w:numPr>
                <w:ilvl w:val="0"/>
                <w:numId w:val="80"/>
              </w:numPr>
              <w:shd w:val="clear" w:color="auto" w:fill="FFFFFF"/>
              <w:jc w:val="both"/>
              <w:textAlignment w:val="auto"/>
              <w:rPr>
                <w:sz w:val="24"/>
                <w:szCs w:val="24"/>
              </w:rPr>
            </w:pPr>
            <w:r w:rsidRPr="00AC0324">
              <w:rPr>
                <w:sz w:val="24"/>
                <w:szCs w:val="24"/>
              </w:rPr>
              <w:t xml:space="preserve">Vëzhgim me listë kontrolli. </w:t>
            </w:r>
          </w:p>
        </w:tc>
      </w:tr>
    </w:tbl>
    <w:p w:rsidR="007E3C09" w:rsidRPr="00AC0324" w:rsidRDefault="007E3C09" w:rsidP="007E4287">
      <w:pPr>
        <w:shd w:val="clear" w:color="auto" w:fill="FFFFFF"/>
        <w:jc w:val="both"/>
        <w:textAlignment w:val="auto"/>
        <w:rPr>
          <w:sz w:val="24"/>
          <w:szCs w:val="24"/>
          <w:lang w:val="sq-AL"/>
        </w:rPr>
      </w:pPr>
    </w:p>
    <w:tbl>
      <w:tblPr>
        <w:tblW w:w="10008" w:type="dxa"/>
        <w:tblBorders>
          <w:top w:val="single" w:sz="4" w:space="0" w:color="auto"/>
        </w:tblBorders>
        <w:tblLayout w:type="fixed"/>
        <w:tblLook w:val="0000" w:firstRow="0" w:lastRow="0" w:firstColumn="0" w:lastColumn="0" w:noHBand="0" w:noVBand="0"/>
      </w:tblPr>
      <w:tblGrid>
        <w:gridCol w:w="2178"/>
        <w:gridCol w:w="270"/>
        <w:gridCol w:w="7560"/>
      </w:tblGrid>
      <w:tr w:rsidR="007E3C09" w:rsidRPr="00AC0324" w:rsidTr="00596C53">
        <w:tblPrEx>
          <w:tblCellMar>
            <w:top w:w="0" w:type="dxa"/>
            <w:bottom w:w="0" w:type="dxa"/>
          </w:tblCellMar>
        </w:tblPrEx>
        <w:tc>
          <w:tcPr>
            <w:tcW w:w="2178" w:type="dxa"/>
          </w:tcPr>
          <w:p w:rsidR="007E3C09" w:rsidRPr="00AC0324" w:rsidRDefault="007E3C09" w:rsidP="007E4287">
            <w:pPr>
              <w:shd w:val="clear" w:color="auto" w:fill="FFFFFF"/>
              <w:textAlignment w:val="auto"/>
              <w:rPr>
                <w:sz w:val="24"/>
                <w:szCs w:val="24"/>
                <w:lang w:val="sq-AL"/>
              </w:rPr>
            </w:pPr>
            <w:r w:rsidRPr="00AC0324">
              <w:rPr>
                <w:b/>
                <w:sz w:val="24"/>
                <w:szCs w:val="24"/>
                <w:lang w:val="sq-AL"/>
              </w:rPr>
              <w:t>Udhëzime për zbatimin e modulit dhe për vlerësimin e nxënësve.</w:t>
            </w:r>
          </w:p>
        </w:tc>
        <w:tc>
          <w:tcPr>
            <w:tcW w:w="270" w:type="dxa"/>
          </w:tcPr>
          <w:p w:rsidR="007E3C09" w:rsidRPr="00AC0324" w:rsidRDefault="007E3C09" w:rsidP="007E4287">
            <w:pPr>
              <w:shd w:val="clear" w:color="auto" w:fill="FFFFFF"/>
              <w:jc w:val="both"/>
              <w:textAlignment w:val="auto"/>
              <w:rPr>
                <w:sz w:val="24"/>
                <w:szCs w:val="24"/>
                <w:lang w:val="sq-AL"/>
              </w:rPr>
            </w:pPr>
          </w:p>
        </w:tc>
        <w:tc>
          <w:tcPr>
            <w:tcW w:w="7560" w:type="dxa"/>
          </w:tcPr>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Ky modul duhet të trajtohet në klasa të pajisura me kompjuter, printer, materiale</w:t>
            </w:r>
            <w:r w:rsidRPr="00AC0324">
              <w:rPr>
                <w:rFonts w:ascii="Times New Roman" w:hAnsi="Times New Roman"/>
                <w:spacing w:val="-2"/>
                <w:sz w:val="24"/>
              </w:rPr>
              <w:t xml:space="preserve"> </w:t>
            </w:r>
            <w:r w:rsidRPr="00AC0324">
              <w:rPr>
                <w:rFonts w:ascii="Times New Roman" w:hAnsi="Times New Roman"/>
                <w:sz w:val="24"/>
              </w:rPr>
              <w:t>zyre.</w:t>
            </w:r>
          </w:p>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Për vetë natyrën e tij ai realizon një kombinim të sistemit modular të praktikave mësimore me atë të punës në projekte. Përgatitja për panair është një projekt i madh i cili planifikohet dhe realizohet nga e gjith</w:t>
            </w:r>
            <w:r>
              <w:rPr>
                <w:rFonts w:ascii="Times New Roman" w:hAnsi="Times New Roman"/>
                <w:sz w:val="24"/>
              </w:rPr>
              <w:t>ë</w:t>
            </w:r>
            <w:r w:rsidRPr="00AC0324">
              <w:rPr>
                <w:rFonts w:ascii="Times New Roman" w:hAnsi="Times New Roman"/>
                <w:spacing w:val="-3"/>
                <w:sz w:val="24"/>
              </w:rPr>
              <w:t xml:space="preserve"> </w:t>
            </w:r>
            <w:r w:rsidRPr="00AC0324">
              <w:rPr>
                <w:rFonts w:ascii="Times New Roman" w:hAnsi="Times New Roman"/>
                <w:sz w:val="24"/>
              </w:rPr>
              <w:t>klasa.</w:t>
            </w:r>
          </w:p>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Pavarësisht nga sektori, në të cilin grupe të ndryshme nxënësish</w:t>
            </w:r>
            <w:r w:rsidRPr="00AC0324">
              <w:rPr>
                <w:rFonts w:ascii="Times New Roman" w:hAnsi="Times New Roman"/>
                <w:spacing w:val="17"/>
                <w:sz w:val="24"/>
              </w:rPr>
              <w:t xml:space="preserve"> </w:t>
            </w:r>
            <w:r w:rsidRPr="00AC0324">
              <w:rPr>
                <w:rFonts w:ascii="Times New Roman" w:hAnsi="Times New Roman"/>
                <w:sz w:val="24"/>
              </w:rPr>
              <w:t>janë</w:t>
            </w:r>
            <w:r w:rsidRPr="00AC0324">
              <w:rPr>
                <w:rFonts w:ascii="Times New Roman" w:hAnsi="Times New Roman"/>
                <w:spacing w:val="17"/>
                <w:sz w:val="24"/>
              </w:rPr>
              <w:t xml:space="preserve"> </w:t>
            </w:r>
            <w:r w:rsidRPr="00AC0324">
              <w:rPr>
                <w:rFonts w:ascii="Times New Roman" w:hAnsi="Times New Roman"/>
                <w:sz w:val="24"/>
              </w:rPr>
              <w:t>të</w:t>
            </w:r>
            <w:r w:rsidRPr="00AC0324">
              <w:rPr>
                <w:rFonts w:ascii="Times New Roman" w:hAnsi="Times New Roman"/>
                <w:spacing w:val="20"/>
                <w:sz w:val="24"/>
              </w:rPr>
              <w:t xml:space="preserve"> </w:t>
            </w:r>
            <w:r w:rsidRPr="00AC0324">
              <w:rPr>
                <w:rFonts w:ascii="Times New Roman" w:hAnsi="Times New Roman"/>
                <w:sz w:val="24"/>
              </w:rPr>
              <w:t>angazhuar,</w:t>
            </w:r>
            <w:r w:rsidRPr="00AC0324">
              <w:rPr>
                <w:rFonts w:ascii="Times New Roman" w:hAnsi="Times New Roman"/>
                <w:spacing w:val="18"/>
                <w:sz w:val="24"/>
              </w:rPr>
              <w:t xml:space="preserve"> </w:t>
            </w:r>
            <w:r w:rsidRPr="00AC0324">
              <w:rPr>
                <w:rFonts w:ascii="Times New Roman" w:hAnsi="Times New Roman"/>
                <w:sz w:val="24"/>
              </w:rPr>
              <w:t>përveç</w:t>
            </w:r>
            <w:r w:rsidRPr="00AC0324">
              <w:rPr>
                <w:rFonts w:ascii="Times New Roman" w:hAnsi="Times New Roman"/>
                <w:spacing w:val="18"/>
                <w:sz w:val="24"/>
              </w:rPr>
              <w:t xml:space="preserve"> </w:t>
            </w:r>
            <w:r w:rsidRPr="00AC0324">
              <w:rPr>
                <w:rFonts w:ascii="Times New Roman" w:hAnsi="Times New Roman"/>
                <w:sz w:val="24"/>
              </w:rPr>
              <w:t>detyrave</w:t>
            </w:r>
            <w:r w:rsidRPr="00AC0324">
              <w:rPr>
                <w:rFonts w:ascii="Times New Roman" w:hAnsi="Times New Roman"/>
                <w:spacing w:val="20"/>
                <w:sz w:val="24"/>
              </w:rPr>
              <w:t xml:space="preserve"> </w:t>
            </w:r>
            <w:r w:rsidRPr="00AC0324">
              <w:rPr>
                <w:rFonts w:ascii="Times New Roman" w:hAnsi="Times New Roman"/>
                <w:sz w:val="24"/>
              </w:rPr>
              <w:t>të</w:t>
            </w:r>
            <w:r w:rsidRPr="00AC0324">
              <w:rPr>
                <w:rFonts w:ascii="Times New Roman" w:hAnsi="Times New Roman"/>
                <w:spacing w:val="18"/>
                <w:sz w:val="24"/>
              </w:rPr>
              <w:t xml:space="preserve"> </w:t>
            </w:r>
            <w:r w:rsidRPr="00AC0324">
              <w:rPr>
                <w:rFonts w:ascii="Times New Roman" w:hAnsi="Times New Roman"/>
                <w:sz w:val="24"/>
              </w:rPr>
              <w:t>sektorit,</w:t>
            </w:r>
            <w:r w:rsidRPr="00AC0324">
              <w:rPr>
                <w:rFonts w:ascii="Times New Roman" w:hAnsi="Times New Roman"/>
                <w:spacing w:val="17"/>
                <w:sz w:val="24"/>
              </w:rPr>
              <w:t xml:space="preserve"> </w:t>
            </w:r>
            <w:r w:rsidRPr="00AC0324">
              <w:rPr>
                <w:rFonts w:ascii="Times New Roman" w:hAnsi="Times New Roman"/>
                <w:sz w:val="24"/>
              </w:rPr>
              <w:t>ata duhet të përmbushin edhe detyra në kuadër të pjesëmarrjes në panair. Kjo do të thotë që ky modul punohet paralelisht me të tjerët dhe për të gjithë klasën njëkohësisht, por me detyra të ndara sipas RN-ve dhe me një plan rotacioni të përcaktuar që më parë nga</w:t>
            </w:r>
            <w:r w:rsidRPr="00AC0324">
              <w:rPr>
                <w:rFonts w:ascii="Times New Roman" w:hAnsi="Times New Roman"/>
                <w:spacing w:val="-6"/>
                <w:sz w:val="24"/>
              </w:rPr>
              <w:t xml:space="preserve"> </w:t>
            </w:r>
            <w:r w:rsidRPr="00AC0324">
              <w:rPr>
                <w:rFonts w:ascii="Times New Roman" w:hAnsi="Times New Roman"/>
                <w:sz w:val="24"/>
              </w:rPr>
              <w:t>mësuesi.</w:t>
            </w:r>
          </w:p>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Ky modul duhet të realizohet jo më parë se semestri i dytë i shkollës. Në këtë mënyrë nga njëra anë nxënësit do të kenë marrë njohuritë e nevojshme në lëndët përkatëse.</w:t>
            </w:r>
          </w:p>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 xml:space="preserve">Për të mundësuar realizimin e modulit, mund të organizohen disa kohë më parë, kur është e mundur, edhe vizita në panaire të </w:t>
            </w:r>
            <w:r>
              <w:rPr>
                <w:rFonts w:ascii="Times New Roman" w:hAnsi="Times New Roman"/>
                <w:sz w:val="24"/>
              </w:rPr>
              <w:t>fermave</w:t>
            </w:r>
            <w:r w:rsidRPr="00AC0324">
              <w:rPr>
                <w:rFonts w:ascii="Times New Roman" w:hAnsi="Times New Roman"/>
                <w:spacing w:val="-3"/>
                <w:sz w:val="24"/>
              </w:rPr>
              <w:t xml:space="preserve"> </w:t>
            </w:r>
            <w:r w:rsidRPr="00AC0324">
              <w:rPr>
                <w:rFonts w:ascii="Times New Roman" w:hAnsi="Times New Roman"/>
                <w:sz w:val="24"/>
              </w:rPr>
              <w:t>reale.</w:t>
            </w:r>
          </w:p>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 xml:space="preserve">Mësuesi mund të përdorë në mësim edhe materiale filmike </w:t>
            </w:r>
            <w:r w:rsidRPr="00AC0324">
              <w:rPr>
                <w:rFonts w:ascii="Times New Roman" w:hAnsi="Times New Roman"/>
                <w:spacing w:val="-6"/>
                <w:sz w:val="24"/>
              </w:rPr>
              <w:t xml:space="preserve">të </w:t>
            </w:r>
            <w:r w:rsidRPr="00AC0324">
              <w:rPr>
                <w:rFonts w:ascii="Times New Roman" w:hAnsi="Times New Roman"/>
                <w:sz w:val="24"/>
              </w:rPr>
              <w:t>panaireve të</w:t>
            </w:r>
            <w:r w:rsidRPr="00AC0324">
              <w:rPr>
                <w:rFonts w:ascii="Times New Roman" w:hAnsi="Times New Roman"/>
                <w:spacing w:val="-2"/>
                <w:sz w:val="24"/>
              </w:rPr>
              <w:t xml:space="preserve"> </w:t>
            </w:r>
            <w:r>
              <w:rPr>
                <w:rFonts w:ascii="Times New Roman" w:hAnsi="Times New Roman"/>
                <w:sz w:val="24"/>
              </w:rPr>
              <w:t>tjera të organizuara nga ferma reale</w:t>
            </w:r>
            <w:r w:rsidRPr="00AC0324">
              <w:rPr>
                <w:rFonts w:ascii="Times New Roman" w:hAnsi="Times New Roman"/>
                <w:sz w:val="24"/>
              </w:rPr>
              <w:t>.</w:t>
            </w:r>
          </w:p>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 xml:space="preserve">Nxënësit duhet të angazhohen në veprimtari konkrete pune për përgatitjen e stendave, të materialeve të shkruara, të reklamës dhe promocionit, për kryejen e veprimeve </w:t>
            </w:r>
            <w:r w:rsidRPr="00AC0324">
              <w:rPr>
                <w:rFonts w:ascii="Times New Roman" w:hAnsi="Times New Roman"/>
                <w:spacing w:val="-4"/>
                <w:sz w:val="24"/>
              </w:rPr>
              <w:t>dhe</w:t>
            </w:r>
            <w:r w:rsidRPr="00AC0324">
              <w:rPr>
                <w:rFonts w:ascii="Times New Roman" w:hAnsi="Times New Roman"/>
                <w:spacing w:val="52"/>
                <w:sz w:val="24"/>
              </w:rPr>
              <w:t xml:space="preserve"> </w:t>
            </w:r>
            <w:r w:rsidRPr="00AC0324">
              <w:rPr>
                <w:rFonts w:ascii="Times New Roman" w:hAnsi="Times New Roman"/>
                <w:sz w:val="24"/>
              </w:rPr>
              <w:t>bisedave të shitjes në panair si dhe veprimeve të nevojshme pas</w:t>
            </w:r>
            <w:r w:rsidRPr="00AC0324">
              <w:rPr>
                <w:rFonts w:ascii="Times New Roman" w:hAnsi="Times New Roman"/>
                <w:spacing w:val="-1"/>
                <w:sz w:val="24"/>
              </w:rPr>
              <w:t xml:space="preserve"> </w:t>
            </w:r>
            <w:r w:rsidRPr="00AC0324">
              <w:rPr>
                <w:rFonts w:ascii="Times New Roman" w:hAnsi="Times New Roman"/>
                <w:sz w:val="24"/>
              </w:rPr>
              <w:t>panairit.</w:t>
            </w:r>
          </w:p>
          <w:p w:rsidR="007E3C09" w:rsidRPr="00AC0324" w:rsidRDefault="007E3C09" w:rsidP="007E4287">
            <w:pPr>
              <w:pStyle w:val="ListParagraph"/>
              <w:widowControl w:val="0"/>
              <w:numPr>
                <w:ilvl w:val="0"/>
                <w:numId w:val="19"/>
              </w:numPr>
              <w:autoSpaceDE w:val="0"/>
              <w:autoSpaceDN w:val="0"/>
              <w:spacing w:after="0" w:line="240" w:lineRule="auto"/>
              <w:contextualSpacing w:val="0"/>
              <w:jc w:val="both"/>
              <w:rPr>
                <w:rFonts w:ascii="Times New Roman" w:hAnsi="Times New Roman"/>
                <w:sz w:val="24"/>
              </w:rPr>
            </w:pPr>
            <w:r w:rsidRPr="00AC0324">
              <w:rPr>
                <w:rFonts w:ascii="Times New Roman" w:hAnsi="Times New Roman"/>
                <w:sz w:val="24"/>
              </w:rPr>
              <w:t>Gjatë vlerësimit të nxënësve duhet të vihet theksi te verifikimi i shkallës së arritjes së shprehive praktike për realizimin e proceseve të punës për përgatitjen dhe prezantimin në</w:t>
            </w:r>
            <w:r w:rsidRPr="00AC0324">
              <w:rPr>
                <w:rFonts w:ascii="Times New Roman" w:hAnsi="Times New Roman"/>
                <w:spacing w:val="-2"/>
                <w:sz w:val="24"/>
              </w:rPr>
              <w:t xml:space="preserve"> </w:t>
            </w:r>
            <w:r w:rsidRPr="00AC0324">
              <w:rPr>
                <w:rFonts w:ascii="Times New Roman" w:hAnsi="Times New Roman"/>
                <w:sz w:val="24"/>
              </w:rPr>
              <w:t>panair.</w:t>
            </w:r>
          </w:p>
          <w:p w:rsidR="007E3C09" w:rsidRPr="00AC0324" w:rsidRDefault="007E3C09" w:rsidP="007E4287">
            <w:pPr>
              <w:numPr>
                <w:ilvl w:val="0"/>
                <w:numId w:val="19"/>
              </w:numPr>
              <w:shd w:val="clear" w:color="auto" w:fill="FFFFFF"/>
              <w:jc w:val="both"/>
              <w:textAlignment w:val="auto"/>
              <w:rPr>
                <w:sz w:val="24"/>
                <w:szCs w:val="24"/>
                <w:lang w:val="sq-AL"/>
              </w:rPr>
            </w:pPr>
            <w:r w:rsidRPr="00AC0324">
              <w:rPr>
                <w:sz w:val="24"/>
              </w:rPr>
              <w:t>Realizimi i pranueshëm i modulit do të konsiderohet arritja e kënaqshme e të gjitha kritereve të realizimit të specifikuara për çdo rezultat të të</w:t>
            </w:r>
            <w:r w:rsidRPr="00AC0324">
              <w:rPr>
                <w:spacing w:val="-2"/>
                <w:sz w:val="24"/>
              </w:rPr>
              <w:t xml:space="preserve"> </w:t>
            </w:r>
            <w:r w:rsidRPr="00AC0324">
              <w:rPr>
                <w:sz w:val="24"/>
              </w:rPr>
              <w:t>nx</w:t>
            </w:r>
            <w:r>
              <w:rPr>
                <w:sz w:val="24"/>
              </w:rPr>
              <w:t>ë</w:t>
            </w:r>
            <w:r w:rsidRPr="00AC0324">
              <w:rPr>
                <w:sz w:val="24"/>
              </w:rPr>
              <w:t>nit.</w:t>
            </w:r>
          </w:p>
        </w:tc>
      </w:tr>
    </w:tbl>
    <w:p w:rsidR="007E3C09" w:rsidRPr="00AC0324" w:rsidRDefault="007E3C09" w:rsidP="007E4287">
      <w:pPr>
        <w:shd w:val="clear" w:color="auto" w:fill="FFFFFF"/>
        <w:jc w:val="both"/>
        <w:textAlignment w:val="auto"/>
        <w:rPr>
          <w:sz w:val="24"/>
          <w:szCs w:val="24"/>
          <w:lang w:val="sq-AL"/>
        </w:rPr>
      </w:pPr>
    </w:p>
    <w:tbl>
      <w:tblPr>
        <w:tblW w:w="1000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560"/>
      </w:tblGrid>
      <w:tr w:rsidR="007E3C09" w:rsidRPr="00AC0324" w:rsidTr="00705149">
        <w:tblPrEx>
          <w:tblCellMar>
            <w:top w:w="0" w:type="dxa"/>
            <w:bottom w:w="0" w:type="dxa"/>
          </w:tblCellMar>
        </w:tblPrEx>
        <w:tc>
          <w:tcPr>
            <w:tcW w:w="2178" w:type="dxa"/>
          </w:tcPr>
          <w:p w:rsidR="007E3C09" w:rsidRPr="00AC0324" w:rsidRDefault="007E3C09" w:rsidP="007E4287">
            <w:pPr>
              <w:shd w:val="clear" w:color="auto" w:fill="FFFFFF"/>
              <w:textAlignment w:val="auto"/>
              <w:rPr>
                <w:b/>
                <w:sz w:val="24"/>
                <w:szCs w:val="24"/>
                <w:lang w:val="sq-AL"/>
              </w:rPr>
            </w:pPr>
            <w:r w:rsidRPr="00AC0324">
              <w:rPr>
                <w:b/>
                <w:sz w:val="24"/>
                <w:szCs w:val="24"/>
                <w:lang w:val="sq-AL"/>
              </w:rPr>
              <w:t>Kushtet e</w:t>
            </w:r>
          </w:p>
          <w:p w:rsidR="007E3C09" w:rsidRPr="00AC0324" w:rsidRDefault="007E3C09" w:rsidP="007E4287">
            <w:pPr>
              <w:shd w:val="clear" w:color="auto" w:fill="FFFFFF"/>
              <w:textAlignment w:val="auto"/>
              <w:rPr>
                <w:sz w:val="24"/>
                <w:szCs w:val="24"/>
                <w:lang w:val="sq-AL"/>
              </w:rPr>
            </w:pPr>
            <w:r w:rsidRPr="00AC0324">
              <w:rPr>
                <w:b/>
                <w:sz w:val="24"/>
                <w:szCs w:val="24"/>
                <w:lang w:val="sq-AL"/>
              </w:rPr>
              <w:t>e domosdoshme për realizimin e modulit</w:t>
            </w:r>
          </w:p>
        </w:tc>
        <w:tc>
          <w:tcPr>
            <w:tcW w:w="270" w:type="dxa"/>
          </w:tcPr>
          <w:p w:rsidR="007E3C09" w:rsidRPr="00AC0324" w:rsidRDefault="007E3C09" w:rsidP="007E4287">
            <w:pPr>
              <w:shd w:val="clear" w:color="auto" w:fill="FFFFFF"/>
              <w:jc w:val="both"/>
              <w:textAlignment w:val="auto"/>
              <w:rPr>
                <w:sz w:val="24"/>
                <w:szCs w:val="24"/>
                <w:lang w:val="sq-AL"/>
              </w:rPr>
            </w:pPr>
          </w:p>
        </w:tc>
        <w:tc>
          <w:tcPr>
            <w:tcW w:w="7560" w:type="dxa"/>
          </w:tcPr>
          <w:p w:rsidR="007E3C09" w:rsidRPr="00AC0324" w:rsidRDefault="007E3C09" w:rsidP="007E4287">
            <w:pPr>
              <w:shd w:val="clear" w:color="auto" w:fill="FFFFFF"/>
              <w:jc w:val="both"/>
              <w:textAlignment w:val="auto"/>
              <w:rPr>
                <w:sz w:val="24"/>
                <w:szCs w:val="24"/>
                <w:lang w:val="sq-AL"/>
              </w:rPr>
            </w:pPr>
            <w:r w:rsidRPr="00AC0324">
              <w:rPr>
                <w:sz w:val="24"/>
                <w:szCs w:val="24"/>
                <w:lang w:val="sq-AL"/>
              </w:rPr>
              <w:t>Për realizimin si duhet të modulit është e domosdoshme të sigurohen mjediset, veglat, pajisjet dhe materialet e mëposhtme:</w:t>
            </w:r>
          </w:p>
          <w:p w:rsidR="007E3C09" w:rsidRPr="00AC0324" w:rsidRDefault="007E3C09" w:rsidP="007E4287">
            <w:pPr>
              <w:pStyle w:val="TableParagraph"/>
              <w:numPr>
                <w:ilvl w:val="0"/>
                <w:numId w:val="20"/>
              </w:numPr>
              <w:tabs>
                <w:tab w:val="left" w:pos="1135"/>
                <w:tab w:val="left" w:pos="1136"/>
              </w:tabs>
              <w:spacing w:line="293" w:lineRule="exact"/>
              <w:rPr>
                <w:sz w:val="24"/>
              </w:rPr>
            </w:pPr>
            <w:r w:rsidRPr="00AC0324">
              <w:rPr>
                <w:sz w:val="24"/>
              </w:rPr>
              <w:t>Materiale</w:t>
            </w:r>
            <w:r w:rsidRPr="00AC0324">
              <w:rPr>
                <w:spacing w:val="-2"/>
                <w:sz w:val="24"/>
              </w:rPr>
              <w:t xml:space="preserve"> </w:t>
            </w:r>
            <w:r w:rsidRPr="00AC0324">
              <w:rPr>
                <w:sz w:val="24"/>
              </w:rPr>
              <w:t>kancelarie.</w:t>
            </w:r>
          </w:p>
          <w:p w:rsidR="007E3C09" w:rsidRPr="00AC0324" w:rsidRDefault="007E3C09" w:rsidP="007E4287">
            <w:pPr>
              <w:pStyle w:val="TableParagraph"/>
              <w:numPr>
                <w:ilvl w:val="0"/>
                <w:numId w:val="20"/>
              </w:numPr>
              <w:tabs>
                <w:tab w:val="left" w:pos="1135"/>
                <w:tab w:val="left" w:pos="1136"/>
              </w:tabs>
              <w:rPr>
                <w:sz w:val="24"/>
              </w:rPr>
            </w:pPr>
            <w:r w:rsidRPr="00AC0324">
              <w:rPr>
                <w:sz w:val="24"/>
              </w:rPr>
              <w:t xml:space="preserve">Statistika dhe informacione të panaireve të mëparshme </w:t>
            </w:r>
            <w:r w:rsidRPr="00AC0324">
              <w:rPr>
                <w:spacing w:val="-6"/>
                <w:sz w:val="24"/>
              </w:rPr>
              <w:t xml:space="preserve">të </w:t>
            </w:r>
            <w:r w:rsidRPr="00AC0324">
              <w:rPr>
                <w:sz w:val="24"/>
              </w:rPr>
              <w:t>përpunuara nga nxënës të viteve të</w:t>
            </w:r>
            <w:r w:rsidRPr="00AC0324">
              <w:rPr>
                <w:spacing w:val="-4"/>
                <w:sz w:val="24"/>
              </w:rPr>
              <w:t xml:space="preserve"> </w:t>
            </w:r>
            <w:r w:rsidRPr="00AC0324">
              <w:rPr>
                <w:sz w:val="24"/>
              </w:rPr>
              <w:t>kaluara;</w:t>
            </w:r>
          </w:p>
          <w:p w:rsidR="007E3C09" w:rsidRPr="00AC0324" w:rsidRDefault="007E3C09" w:rsidP="007E4287">
            <w:pPr>
              <w:pStyle w:val="TableParagraph"/>
              <w:numPr>
                <w:ilvl w:val="0"/>
                <w:numId w:val="20"/>
              </w:numPr>
              <w:tabs>
                <w:tab w:val="left" w:pos="1135"/>
                <w:tab w:val="left" w:pos="1136"/>
              </w:tabs>
              <w:spacing w:line="293" w:lineRule="exact"/>
              <w:rPr>
                <w:sz w:val="24"/>
              </w:rPr>
            </w:pPr>
            <w:r w:rsidRPr="00AC0324">
              <w:rPr>
                <w:sz w:val="24"/>
              </w:rPr>
              <w:t>Kompiuter</w:t>
            </w:r>
            <w:r>
              <w:rPr>
                <w:sz w:val="24"/>
              </w:rPr>
              <w:t xml:space="preserve"> dhe projektor</w:t>
            </w:r>
            <w:r w:rsidRPr="00AC0324">
              <w:rPr>
                <w:sz w:val="24"/>
              </w:rPr>
              <w:t>;</w:t>
            </w:r>
          </w:p>
          <w:p w:rsidR="007E3C09" w:rsidRPr="00AC0324" w:rsidRDefault="007E3C09" w:rsidP="007E4287">
            <w:pPr>
              <w:pStyle w:val="TableParagraph"/>
              <w:numPr>
                <w:ilvl w:val="0"/>
                <w:numId w:val="20"/>
              </w:numPr>
              <w:tabs>
                <w:tab w:val="left" w:pos="1135"/>
                <w:tab w:val="left" w:pos="1136"/>
              </w:tabs>
              <w:spacing w:line="237" w:lineRule="auto"/>
              <w:rPr>
                <w:sz w:val="24"/>
              </w:rPr>
            </w:pPr>
            <w:r w:rsidRPr="00AC0324">
              <w:rPr>
                <w:sz w:val="24"/>
              </w:rPr>
              <w:t>Materiale të ndryshme audiovizuale, foto, filma që</w:t>
            </w:r>
            <w:r w:rsidRPr="00AC0324">
              <w:rPr>
                <w:spacing w:val="-9"/>
                <w:sz w:val="24"/>
              </w:rPr>
              <w:t xml:space="preserve"> </w:t>
            </w:r>
            <w:r w:rsidRPr="00AC0324">
              <w:rPr>
                <w:sz w:val="24"/>
              </w:rPr>
              <w:t>ilustrojnë paraqitje në panaire të</w:t>
            </w:r>
            <w:r w:rsidRPr="00AC0324">
              <w:rPr>
                <w:spacing w:val="-6"/>
                <w:sz w:val="24"/>
              </w:rPr>
              <w:t xml:space="preserve"> </w:t>
            </w:r>
            <w:r w:rsidRPr="00AC0324">
              <w:rPr>
                <w:sz w:val="24"/>
              </w:rPr>
              <w:t>mëparshme.</w:t>
            </w:r>
          </w:p>
          <w:p w:rsidR="007E3C09" w:rsidRPr="0040475D" w:rsidRDefault="007E3C09" w:rsidP="007E4287">
            <w:pPr>
              <w:numPr>
                <w:ilvl w:val="0"/>
                <w:numId w:val="20"/>
              </w:numPr>
              <w:jc w:val="both"/>
              <w:rPr>
                <w:sz w:val="24"/>
                <w:szCs w:val="24"/>
                <w:lang w:val="sq-AL"/>
              </w:rPr>
            </w:pPr>
            <w:r w:rsidRPr="00AC0324">
              <w:rPr>
                <w:sz w:val="24"/>
              </w:rPr>
              <w:t>Kompiutera me programe të përpunimeve grafike dhe</w:t>
            </w:r>
            <w:r w:rsidRPr="00AC0324">
              <w:rPr>
                <w:spacing w:val="-9"/>
                <w:sz w:val="24"/>
              </w:rPr>
              <w:t xml:space="preserve"> </w:t>
            </w:r>
            <w:r w:rsidRPr="00AC0324">
              <w:rPr>
                <w:sz w:val="24"/>
              </w:rPr>
              <w:t>me lidhje në</w:t>
            </w:r>
            <w:r w:rsidRPr="00AC0324">
              <w:rPr>
                <w:spacing w:val="-1"/>
                <w:sz w:val="24"/>
              </w:rPr>
              <w:t xml:space="preserve"> </w:t>
            </w:r>
            <w:r w:rsidRPr="00AC0324">
              <w:rPr>
                <w:sz w:val="24"/>
              </w:rPr>
              <w:t>Internet.</w:t>
            </w:r>
          </w:p>
          <w:p w:rsidR="0040475D" w:rsidRPr="0040475D" w:rsidRDefault="0040475D" w:rsidP="0040475D">
            <w:pPr>
              <w:numPr>
                <w:ilvl w:val="0"/>
                <w:numId w:val="20"/>
              </w:numPr>
              <w:jc w:val="both"/>
              <w:rPr>
                <w:sz w:val="24"/>
                <w:szCs w:val="24"/>
                <w:lang w:val="sq-AL"/>
              </w:rPr>
            </w:pPr>
            <w:r w:rsidRPr="0040475D">
              <w:rPr>
                <w:sz w:val="24"/>
                <w:szCs w:val="24"/>
                <w:lang w:val="sq-AL"/>
              </w:rPr>
              <w:t>Manualet e preventivimit dhe për zbërthimin e kostos.</w:t>
            </w:r>
          </w:p>
          <w:p w:rsidR="0040475D" w:rsidRPr="0040475D" w:rsidRDefault="0040475D" w:rsidP="0040475D">
            <w:pPr>
              <w:numPr>
                <w:ilvl w:val="0"/>
                <w:numId w:val="20"/>
              </w:numPr>
              <w:jc w:val="both"/>
              <w:rPr>
                <w:sz w:val="24"/>
                <w:szCs w:val="24"/>
                <w:lang w:val="sq-AL"/>
              </w:rPr>
            </w:pPr>
            <w:r w:rsidRPr="0040475D">
              <w:rPr>
                <w:sz w:val="24"/>
                <w:szCs w:val="24"/>
                <w:lang w:val="sq-AL"/>
              </w:rPr>
              <w:t xml:space="preserve">Përmbledhje e legjislacionit në fushën e </w:t>
            </w:r>
            <w:r w:rsidR="001415DE">
              <w:rPr>
                <w:sz w:val="24"/>
                <w:szCs w:val="24"/>
                <w:lang w:val="sq-AL"/>
              </w:rPr>
              <w:t>agrobiznesit</w:t>
            </w:r>
            <w:r w:rsidRPr="0040475D">
              <w:rPr>
                <w:sz w:val="24"/>
                <w:szCs w:val="24"/>
                <w:lang w:val="sq-AL"/>
              </w:rPr>
              <w:t xml:space="preserve"> (kodi i</w:t>
            </w:r>
          </w:p>
          <w:p w:rsidR="0040475D" w:rsidRPr="0040475D" w:rsidRDefault="0040475D" w:rsidP="0040475D">
            <w:pPr>
              <w:ind w:left="360"/>
              <w:jc w:val="both"/>
              <w:rPr>
                <w:sz w:val="24"/>
                <w:szCs w:val="24"/>
                <w:lang w:val="sq-AL"/>
              </w:rPr>
            </w:pPr>
            <w:r w:rsidRPr="0040475D">
              <w:rPr>
                <w:sz w:val="24"/>
                <w:szCs w:val="24"/>
                <w:lang w:val="sq-AL"/>
              </w:rPr>
              <w:t>punës, legjislacioni fiskal).</w:t>
            </w:r>
          </w:p>
          <w:p w:rsidR="0040475D" w:rsidRPr="00AC0324" w:rsidRDefault="0040475D" w:rsidP="0040475D">
            <w:pPr>
              <w:numPr>
                <w:ilvl w:val="0"/>
                <w:numId w:val="20"/>
              </w:numPr>
              <w:jc w:val="both"/>
              <w:rPr>
                <w:sz w:val="24"/>
                <w:szCs w:val="24"/>
                <w:lang w:val="sq-AL"/>
              </w:rPr>
            </w:pPr>
            <w:r w:rsidRPr="0040475D">
              <w:rPr>
                <w:sz w:val="24"/>
                <w:szCs w:val="24"/>
                <w:lang w:val="sq-AL"/>
              </w:rPr>
              <w:t>Modele të dokumetacionit financiar dhe fiskal.</w:t>
            </w:r>
          </w:p>
        </w:tc>
      </w:tr>
    </w:tbl>
    <w:p w:rsidR="007E3C09" w:rsidRDefault="007E3C09" w:rsidP="007E4287">
      <w:pPr>
        <w:pStyle w:val="BodyTextIndent2"/>
        <w:tabs>
          <w:tab w:val="num" w:pos="540"/>
        </w:tabs>
        <w:ind w:left="0" w:firstLine="0"/>
        <w:rPr>
          <w:sz w:val="22"/>
          <w:highlight w:val="green"/>
        </w:rPr>
      </w:pPr>
    </w:p>
    <w:p w:rsidR="007E3C09" w:rsidRDefault="007E3C09" w:rsidP="007E4287">
      <w:pPr>
        <w:pStyle w:val="BodyTextIndent2"/>
        <w:tabs>
          <w:tab w:val="num" w:pos="540"/>
        </w:tabs>
        <w:ind w:left="0" w:firstLine="0"/>
        <w:rPr>
          <w:sz w:val="22"/>
          <w:highlight w:val="green"/>
        </w:rPr>
      </w:pPr>
    </w:p>
    <w:p w:rsidR="007E3C09" w:rsidRDefault="007E3C09" w:rsidP="007E4287">
      <w:pPr>
        <w:pStyle w:val="BodyTextIndent2"/>
        <w:tabs>
          <w:tab w:val="num" w:pos="540"/>
        </w:tabs>
        <w:ind w:left="0" w:firstLine="0"/>
        <w:rPr>
          <w:sz w:val="22"/>
          <w:highlight w:val="green"/>
        </w:rPr>
      </w:pPr>
    </w:p>
    <w:p w:rsidR="007E3C09" w:rsidRDefault="007E3C09" w:rsidP="007E4287">
      <w:pPr>
        <w:pStyle w:val="BodyTextIndent2"/>
        <w:tabs>
          <w:tab w:val="num" w:pos="540"/>
        </w:tabs>
        <w:ind w:left="0" w:firstLine="0"/>
        <w:rPr>
          <w:sz w:val="22"/>
          <w:highlight w:val="green"/>
        </w:rPr>
      </w:pPr>
    </w:p>
    <w:p w:rsidR="007E3C09" w:rsidRDefault="007E3C09" w:rsidP="007E4287">
      <w:pPr>
        <w:pStyle w:val="BodyTextIndent2"/>
        <w:tabs>
          <w:tab w:val="num" w:pos="540"/>
        </w:tabs>
        <w:ind w:left="0" w:firstLine="0"/>
        <w:rPr>
          <w:sz w:val="22"/>
          <w:highlight w:val="green"/>
        </w:rPr>
      </w:pPr>
    </w:p>
    <w:p w:rsidR="007E3C09" w:rsidRDefault="007E3C09" w:rsidP="007E4287">
      <w:pPr>
        <w:pStyle w:val="BodyTextIndent2"/>
        <w:tabs>
          <w:tab w:val="num" w:pos="540"/>
        </w:tabs>
        <w:ind w:left="0" w:firstLine="0"/>
        <w:rPr>
          <w:sz w:val="22"/>
          <w:highlight w:val="green"/>
        </w:rPr>
      </w:pPr>
    </w:p>
    <w:p w:rsidR="008F2323" w:rsidRDefault="008F2323" w:rsidP="007E4287">
      <w:pPr>
        <w:pStyle w:val="BodyTextIndent2"/>
        <w:tabs>
          <w:tab w:val="num" w:pos="540"/>
        </w:tabs>
        <w:ind w:left="0" w:firstLine="0"/>
        <w:rPr>
          <w:sz w:val="22"/>
          <w:highlight w:val="green"/>
        </w:rPr>
      </w:pPr>
    </w:p>
    <w:p w:rsidR="008F2323" w:rsidRDefault="008F2323" w:rsidP="007E4287">
      <w:pPr>
        <w:pStyle w:val="BodyTextIndent2"/>
        <w:tabs>
          <w:tab w:val="num" w:pos="540"/>
        </w:tabs>
        <w:ind w:left="0" w:firstLine="0"/>
        <w:rPr>
          <w:sz w:val="22"/>
          <w:highlight w:val="green"/>
        </w:rPr>
      </w:pPr>
    </w:p>
    <w:p w:rsidR="008F2323" w:rsidRDefault="008F2323" w:rsidP="007E4287">
      <w:pPr>
        <w:pStyle w:val="BodyTextIndent2"/>
        <w:tabs>
          <w:tab w:val="num" w:pos="540"/>
        </w:tabs>
        <w:ind w:left="0" w:firstLine="0"/>
        <w:rPr>
          <w:sz w:val="22"/>
          <w:highlight w:val="green"/>
        </w:rPr>
      </w:pPr>
    </w:p>
    <w:p w:rsidR="008F2323" w:rsidRDefault="008F2323" w:rsidP="007E4287">
      <w:pPr>
        <w:pStyle w:val="BodyTextIndent2"/>
        <w:tabs>
          <w:tab w:val="num" w:pos="540"/>
        </w:tabs>
        <w:ind w:left="0" w:firstLine="0"/>
        <w:rPr>
          <w:sz w:val="22"/>
          <w:highlight w:val="green"/>
        </w:rPr>
      </w:pPr>
    </w:p>
    <w:p w:rsidR="003E031D" w:rsidRDefault="001415DE" w:rsidP="00390F55">
      <w:pPr>
        <w:rPr>
          <w:sz w:val="22"/>
          <w:highlight w:val="green"/>
        </w:rPr>
      </w:pPr>
      <w:r>
        <w:rPr>
          <w:b/>
          <w:bCs/>
          <w:sz w:val="22"/>
          <w:szCs w:val="24"/>
          <w:highlight w:val="green"/>
        </w:rPr>
        <w:br w:type="page"/>
      </w:r>
    </w:p>
    <w:p w:rsidR="00390F55" w:rsidRPr="008D10D7" w:rsidRDefault="00390F55" w:rsidP="00390F55">
      <w:pPr>
        <w:pStyle w:val="BodyTextIndent2"/>
        <w:tabs>
          <w:tab w:val="num" w:pos="540"/>
        </w:tabs>
        <w:ind w:left="0" w:firstLine="0"/>
      </w:pPr>
      <w:r>
        <w:rPr>
          <w:highlight w:val="lightGray"/>
        </w:rPr>
        <w:t xml:space="preserve">11. </w:t>
      </w:r>
      <w:r w:rsidRPr="008D10D7">
        <w:rPr>
          <w:highlight w:val="lightGray"/>
        </w:rPr>
        <w:t>Moduli: “Sigurimi i informacioneve ekonomike n</w:t>
      </w:r>
      <w:r>
        <w:rPr>
          <w:highlight w:val="lightGray"/>
        </w:rPr>
        <w:t>ë</w:t>
      </w:r>
      <w:r w:rsidRPr="008D10D7">
        <w:rPr>
          <w:highlight w:val="lightGray"/>
        </w:rPr>
        <w:t xml:space="preserve"> internet”</w:t>
      </w:r>
    </w:p>
    <w:p w:rsidR="00390F55" w:rsidRPr="00211A96" w:rsidRDefault="00390F55" w:rsidP="00390F55">
      <w:pPr>
        <w:shd w:val="clear" w:color="auto" w:fill="FFFFFF"/>
        <w:jc w:val="both"/>
        <w:textAlignment w:val="auto"/>
        <w:rPr>
          <w:b/>
          <w:sz w:val="24"/>
          <w:szCs w:val="24"/>
          <w:lang w:val="sq-AL"/>
        </w:rPr>
      </w:pPr>
    </w:p>
    <w:p w:rsidR="00390F55" w:rsidRPr="00211A96" w:rsidRDefault="00390F55" w:rsidP="00390F55">
      <w:pPr>
        <w:shd w:val="clear" w:color="auto" w:fill="FFFFFF"/>
        <w:jc w:val="both"/>
        <w:textAlignment w:val="auto"/>
        <w:rPr>
          <w:b/>
          <w:sz w:val="24"/>
          <w:szCs w:val="24"/>
          <w:lang w:val="sq-AL"/>
        </w:rPr>
      </w:pPr>
      <w:r w:rsidRPr="00211A96">
        <w:rPr>
          <w:b/>
          <w:sz w:val="24"/>
          <w:szCs w:val="24"/>
          <w:lang w:val="sq-AL"/>
        </w:rPr>
        <w:t>Drejtimi:</w:t>
      </w:r>
      <w:r w:rsidRPr="00211A96">
        <w:rPr>
          <w:sz w:val="24"/>
          <w:szCs w:val="24"/>
          <w:lang w:val="sq-AL"/>
        </w:rPr>
        <w:t xml:space="preserve"> </w:t>
      </w:r>
      <w:r w:rsidRPr="00211A96">
        <w:rPr>
          <w:sz w:val="24"/>
          <w:szCs w:val="24"/>
          <w:lang w:val="sq-AL"/>
        </w:rPr>
        <w:tab/>
      </w:r>
      <w:r w:rsidRPr="00211A96">
        <w:rPr>
          <w:b/>
          <w:sz w:val="24"/>
          <w:szCs w:val="24"/>
          <w:lang w:val="sq-AL"/>
        </w:rPr>
        <w:t>Agrobiznes</w:t>
      </w:r>
      <w:r w:rsidRPr="00211A96">
        <w:rPr>
          <w:b/>
          <w:sz w:val="24"/>
          <w:szCs w:val="24"/>
          <w:lang w:val="sq-AL"/>
        </w:rPr>
        <w:tab/>
      </w:r>
    </w:p>
    <w:p w:rsidR="00390F55" w:rsidRPr="00211A96" w:rsidRDefault="00390F55" w:rsidP="00390F55">
      <w:pPr>
        <w:shd w:val="clear" w:color="auto" w:fill="FFFFFF"/>
        <w:jc w:val="both"/>
        <w:textAlignment w:val="auto"/>
        <w:rPr>
          <w:b/>
          <w:sz w:val="24"/>
          <w:szCs w:val="24"/>
          <w:lang w:val="sq-AL"/>
        </w:rPr>
      </w:pPr>
      <w:r w:rsidRPr="00211A96">
        <w:rPr>
          <w:b/>
          <w:sz w:val="24"/>
          <w:szCs w:val="24"/>
          <w:lang w:val="sq-AL"/>
        </w:rPr>
        <w:t>Niveli:</w:t>
      </w:r>
      <w:r w:rsidRPr="00211A96">
        <w:rPr>
          <w:b/>
          <w:sz w:val="24"/>
          <w:szCs w:val="24"/>
          <w:lang w:val="sq-AL"/>
        </w:rPr>
        <w:tab/>
      </w:r>
      <w:r w:rsidRPr="00211A96">
        <w:rPr>
          <w:b/>
          <w:sz w:val="24"/>
          <w:szCs w:val="24"/>
          <w:lang w:val="sq-AL"/>
        </w:rPr>
        <w:tab/>
      </w:r>
      <w:r w:rsidRPr="00211A96">
        <w:rPr>
          <w:b/>
          <w:iCs/>
          <w:sz w:val="24"/>
          <w:szCs w:val="24"/>
        </w:rPr>
        <w:t>IV i KSHK</w:t>
      </w:r>
    </w:p>
    <w:p w:rsidR="00390F55" w:rsidRPr="00211A96" w:rsidRDefault="00390F55" w:rsidP="00390F55">
      <w:pPr>
        <w:shd w:val="clear" w:color="auto" w:fill="FFFFFF"/>
        <w:tabs>
          <w:tab w:val="left" w:pos="720"/>
          <w:tab w:val="left" w:pos="1440"/>
          <w:tab w:val="left" w:pos="3420"/>
        </w:tabs>
        <w:jc w:val="both"/>
        <w:textAlignment w:val="auto"/>
        <w:rPr>
          <w:b/>
          <w:sz w:val="24"/>
          <w:szCs w:val="24"/>
          <w:lang w:val="sq-AL"/>
        </w:rPr>
      </w:pPr>
      <w:r w:rsidRPr="00211A96">
        <w:rPr>
          <w:b/>
          <w:sz w:val="24"/>
          <w:szCs w:val="24"/>
          <w:lang w:val="sq-AL"/>
        </w:rPr>
        <w:t>Klasa:</w:t>
      </w:r>
      <w:r w:rsidRPr="00211A96">
        <w:rPr>
          <w:b/>
          <w:sz w:val="24"/>
          <w:szCs w:val="24"/>
          <w:lang w:val="sq-AL"/>
        </w:rPr>
        <w:tab/>
      </w:r>
      <w:r w:rsidRPr="00211A96">
        <w:rPr>
          <w:b/>
          <w:sz w:val="24"/>
          <w:szCs w:val="24"/>
          <w:lang w:val="sq-AL"/>
        </w:rPr>
        <w:tab/>
      </w:r>
      <w:r w:rsidRPr="00F93EE5">
        <w:rPr>
          <w:b/>
          <w:sz w:val="24"/>
          <w:szCs w:val="24"/>
          <w:lang w:val="sq-AL"/>
        </w:rPr>
        <w:t>13</w:t>
      </w:r>
      <w:r w:rsidRPr="00211A96">
        <w:rPr>
          <w:b/>
          <w:sz w:val="24"/>
          <w:szCs w:val="24"/>
          <w:lang w:val="sq-AL"/>
        </w:rPr>
        <w:tab/>
      </w:r>
    </w:p>
    <w:p w:rsidR="00390F55" w:rsidRPr="00211A96" w:rsidRDefault="00390F55" w:rsidP="00390F55">
      <w:pPr>
        <w:shd w:val="clear" w:color="auto" w:fill="FFFFFF"/>
        <w:jc w:val="both"/>
        <w:textAlignment w:val="auto"/>
        <w:rPr>
          <w:b/>
          <w:sz w:val="24"/>
          <w:szCs w:val="24"/>
          <w:lang w:val="sq-AL"/>
        </w:rPr>
      </w:pPr>
      <w:r w:rsidRPr="00211A96">
        <w:rPr>
          <w:b/>
          <w:sz w:val="24"/>
          <w:szCs w:val="24"/>
          <w:lang w:val="sq-AL"/>
        </w:rPr>
        <w:tab/>
      </w:r>
    </w:p>
    <w:tbl>
      <w:tblPr>
        <w:tblW w:w="0" w:type="auto"/>
        <w:tblLayout w:type="fixed"/>
        <w:tblLook w:val="0000" w:firstRow="0" w:lastRow="0" w:firstColumn="0" w:lastColumn="0" w:noHBand="0" w:noVBand="0"/>
      </w:tblPr>
      <w:tblGrid>
        <w:gridCol w:w="1908"/>
        <w:gridCol w:w="270"/>
        <w:gridCol w:w="810"/>
        <w:gridCol w:w="4680"/>
        <w:gridCol w:w="1890"/>
      </w:tblGrid>
      <w:tr w:rsidR="00390F55" w:rsidRPr="00211A96" w:rsidTr="00342435">
        <w:tc>
          <w:tcPr>
            <w:tcW w:w="9558" w:type="dxa"/>
            <w:gridSpan w:val="5"/>
            <w:tcBorders>
              <w:top w:val="single" w:sz="4" w:space="0" w:color="auto"/>
              <w:bottom w:val="single" w:sz="4" w:space="0" w:color="auto"/>
            </w:tcBorders>
          </w:tcPr>
          <w:p w:rsidR="00390F55" w:rsidRPr="00211A96" w:rsidRDefault="00390F55" w:rsidP="00342435">
            <w:pPr>
              <w:shd w:val="clear" w:color="auto" w:fill="FFFFFF"/>
              <w:jc w:val="center"/>
              <w:textAlignment w:val="auto"/>
              <w:rPr>
                <w:i/>
                <w:sz w:val="24"/>
                <w:szCs w:val="24"/>
                <w:lang w:val="sq-AL"/>
              </w:rPr>
            </w:pPr>
            <w:r w:rsidRPr="00211A96">
              <w:rPr>
                <w:i/>
                <w:sz w:val="24"/>
                <w:szCs w:val="24"/>
                <w:lang w:val="sq-AL"/>
              </w:rPr>
              <w:t>PERSHKRUESI I MODULIT</w:t>
            </w:r>
          </w:p>
        </w:tc>
      </w:tr>
      <w:tr w:rsidR="00390F55" w:rsidRPr="00211A96" w:rsidTr="00342435">
        <w:tc>
          <w:tcPr>
            <w:tcW w:w="1908" w:type="dxa"/>
            <w:tcBorders>
              <w:top w:val="single" w:sz="4" w:space="0" w:color="auto"/>
              <w:bottom w:val="single" w:sz="4" w:space="0" w:color="auto"/>
              <w:right w:val="single" w:sz="4" w:space="0" w:color="auto"/>
            </w:tcBorders>
          </w:tcPr>
          <w:p w:rsidR="00390F55" w:rsidRPr="00211A96" w:rsidRDefault="00390F55" w:rsidP="00342435">
            <w:pPr>
              <w:shd w:val="clear" w:color="auto" w:fill="FFFFFF"/>
              <w:jc w:val="both"/>
              <w:textAlignment w:val="auto"/>
              <w:rPr>
                <w:b/>
                <w:sz w:val="24"/>
                <w:szCs w:val="24"/>
                <w:lang w:val="sq-AL"/>
              </w:rPr>
            </w:pPr>
            <w:r w:rsidRPr="00211A96">
              <w:rPr>
                <w:b/>
                <w:sz w:val="24"/>
                <w:szCs w:val="24"/>
                <w:lang w:val="sq-AL"/>
              </w:rPr>
              <w:t>Titulli dhe kodi</w:t>
            </w:r>
          </w:p>
        </w:tc>
        <w:tc>
          <w:tcPr>
            <w:tcW w:w="5760" w:type="dxa"/>
            <w:gridSpan w:val="3"/>
            <w:tcBorders>
              <w:top w:val="single" w:sz="4" w:space="0" w:color="auto"/>
              <w:left w:val="single" w:sz="4" w:space="0" w:color="auto"/>
              <w:bottom w:val="single" w:sz="4" w:space="0" w:color="auto"/>
              <w:right w:val="single" w:sz="4" w:space="0" w:color="auto"/>
            </w:tcBorders>
          </w:tcPr>
          <w:p w:rsidR="00390F55" w:rsidRPr="002E5CEA" w:rsidRDefault="00390F55" w:rsidP="00342435">
            <w:pPr>
              <w:pStyle w:val="TableParagraph"/>
              <w:spacing w:line="246" w:lineRule="exact"/>
              <w:ind w:left="110"/>
              <w:rPr>
                <w:b/>
                <w:sz w:val="24"/>
              </w:rPr>
            </w:pPr>
            <w:r w:rsidRPr="002E5CEA">
              <w:rPr>
                <w:b/>
                <w:sz w:val="24"/>
              </w:rPr>
              <w:t>SIGURIMI I INFORMACIONEVE EKONOMIKE NË INTERNET</w:t>
            </w:r>
          </w:p>
          <w:p w:rsidR="00390F55" w:rsidRPr="00211A96" w:rsidRDefault="00390F55" w:rsidP="00342435">
            <w:pPr>
              <w:pStyle w:val="TableParagraph"/>
              <w:spacing w:line="246" w:lineRule="exact"/>
              <w:ind w:left="110"/>
              <w:rPr>
                <w:b/>
                <w:sz w:val="24"/>
              </w:rPr>
            </w:pPr>
          </w:p>
        </w:tc>
        <w:tc>
          <w:tcPr>
            <w:tcW w:w="1890" w:type="dxa"/>
            <w:tcBorders>
              <w:top w:val="single" w:sz="4" w:space="0" w:color="auto"/>
              <w:left w:val="single" w:sz="4" w:space="0" w:color="auto"/>
              <w:bottom w:val="single" w:sz="4" w:space="0" w:color="auto"/>
            </w:tcBorders>
          </w:tcPr>
          <w:p w:rsidR="00390F55" w:rsidRPr="00211A96" w:rsidRDefault="00390F55" w:rsidP="00705149">
            <w:pPr>
              <w:shd w:val="clear" w:color="auto" w:fill="FFFFFF"/>
              <w:jc w:val="both"/>
              <w:textAlignment w:val="auto"/>
              <w:rPr>
                <w:b/>
                <w:sz w:val="24"/>
                <w:szCs w:val="24"/>
                <w:lang w:val="sq-AL"/>
              </w:rPr>
            </w:pPr>
            <w:r>
              <w:rPr>
                <w:b/>
                <w:sz w:val="24"/>
                <w:szCs w:val="24"/>
                <w:lang w:val="sq-AL"/>
              </w:rPr>
              <w:t>M-1</w:t>
            </w:r>
            <w:r w:rsidR="00705149">
              <w:rPr>
                <w:b/>
                <w:sz w:val="24"/>
                <w:szCs w:val="24"/>
                <w:lang w:val="sq-AL"/>
              </w:rPr>
              <w:t>7</w:t>
            </w:r>
            <w:r>
              <w:rPr>
                <w:b/>
                <w:sz w:val="24"/>
                <w:szCs w:val="24"/>
                <w:lang w:val="sq-AL"/>
              </w:rPr>
              <w:t>-</w:t>
            </w:r>
            <w:r w:rsidR="00705149">
              <w:rPr>
                <w:b/>
                <w:sz w:val="24"/>
                <w:szCs w:val="24"/>
                <w:lang w:val="sq-AL"/>
              </w:rPr>
              <w:t>108</w:t>
            </w:r>
            <w:r>
              <w:rPr>
                <w:b/>
                <w:sz w:val="24"/>
                <w:szCs w:val="24"/>
                <w:lang w:val="sq-AL"/>
              </w:rPr>
              <w:t>-23</w:t>
            </w:r>
          </w:p>
        </w:tc>
      </w:tr>
      <w:tr w:rsidR="00390F55" w:rsidRPr="00211A96" w:rsidTr="00342435">
        <w:tc>
          <w:tcPr>
            <w:tcW w:w="1908" w:type="dxa"/>
            <w:tcBorders>
              <w:top w:val="single" w:sz="4" w:space="0" w:color="auto"/>
              <w:bottom w:val="single" w:sz="4" w:space="0" w:color="auto"/>
            </w:tcBorders>
          </w:tcPr>
          <w:p w:rsidR="00390F55" w:rsidRPr="00211A96" w:rsidRDefault="00390F55" w:rsidP="00342435">
            <w:pPr>
              <w:shd w:val="clear" w:color="auto" w:fill="FFFFFF"/>
              <w:textAlignment w:val="auto"/>
              <w:rPr>
                <w:b/>
                <w:sz w:val="24"/>
                <w:szCs w:val="24"/>
                <w:lang w:val="sq-AL"/>
              </w:rPr>
            </w:pPr>
            <w:r w:rsidRPr="00211A96">
              <w:rPr>
                <w:b/>
                <w:sz w:val="24"/>
                <w:szCs w:val="24"/>
                <w:lang w:val="sq-AL"/>
              </w:rPr>
              <w:t>Qëllimi i modulit</w:t>
            </w:r>
          </w:p>
        </w:tc>
        <w:tc>
          <w:tcPr>
            <w:tcW w:w="270" w:type="dxa"/>
            <w:tcBorders>
              <w:top w:val="single" w:sz="4" w:space="0" w:color="auto"/>
              <w:bottom w:val="single" w:sz="4" w:space="0" w:color="auto"/>
            </w:tcBorders>
          </w:tcPr>
          <w:p w:rsidR="00390F55" w:rsidRPr="00211A96" w:rsidRDefault="00390F55" w:rsidP="00342435">
            <w:pPr>
              <w:shd w:val="clear" w:color="auto" w:fill="FFFFFF"/>
              <w:jc w:val="both"/>
              <w:textAlignment w:val="auto"/>
              <w:rPr>
                <w:sz w:val="24"/>
                <w:szCs w:val="24"/>
                <w:lang w:val="sq-AL"/>
              </w:rPr>
            </w:pPr>
          </w:p>
          <w:p w:rsidR="00390F55" w:rsidRPr="00211A96" w:rsidRDefault="00390F55" w:rsidP="00342435">
            <w:pPr>
              <w:shd w:val="clear" w:color="auto" w:fill="FFFFFF"/>
              <w:jc w:val="both"/>
              <w:textAlignment w:val="auto"/>
              <w:rPr>
                <w:sz w:val="24"/>
                <w:szCs w:val="24"/>
                <w:lang w:val="sq-AL"/>
              </w:rPr>
            </w:pPr>
          </w:p>
        </w:tc>
        <w:tc>
          <w:tcPr>
            <w:tcW w:w="7380" w:type="dxa"/>
            <w:gridSpan w:val="3"/>
            <w:tcBorders>
              <w:top w:val="single" w:sz="4" w:space="0" w:color="auto"/>
              <w:bottom w:val="single" w:sz="4" w:space="0" w:color="auto"/>
            </w:tcBorders>
          </w:tcPr>
          <w:p w:rsidR="00390F55" w:rsidRPr="006A4B41" w:rsidRDefault="00390F55" w:rsidP="00342435">
            <w:pPr>
              <w:shd w:val="clear" w:color="auto" w:fill="FFFFFF"/>
              <w:textAlignment w:val="auto"/>
              <w:rPr>
                <w:sz w:val="24"/>
                <w:szCs w:val="24"/>
              </w:rPr>
            </w:pPr>
            <w:r w:rsidRPr="006A4B41">
              <w:rPr>
                <w:sz w:val="24"/>
                <w:szCs w:val="24"/>
              </w:rPr>
              <w:t>Një</w:t>
            </w:r>
            <w:r w:rsidRPr="006A4B41">
              <w:rPr>
                <w:spacing w:val="53"/>
                <w:sz w:val="24"/>
                <w:szCs w:val="24"/>
              </w:rPr>
              <w:t xml:space="preserve"> </w:t>
            </w:r>
            <w:r w:rsidRPr="006A4B41">
              <w:rPr>
                <w:sz w:val="24"/>
                <w:szCs w:val="24"/>
              </w:rPr>
              <w:t>modul</w:t>
            </w:r>
            <w:r w:rsidRPr="006A4B41">
              <w:rPr>
                <w:spacing w:val="54"/>
                <w:sz w:val="24"/>
                <w:szCs w:val="24"/>
              </w:rPr>
              <w:t xml:space="preserve"> </w:t>
            </w:r>
            <w:r w:rsidRPr="006A4B41">
              <w:rPr>
                <w:sz w:val="24"/>
                <w:szCs w:val="24"/>
              </w:rPr>
              <w:t>që</w:t>
            </w:r>
            <w:r w:rsidRPr="006A4B41">
              <w:rPr>
                <w:spacing w:val="54"/>
                <w:sz w:val="24"/>
                <w:szCs w:val="24"/>
              </w:rPr>
              <w:t xml:space="preserve"> </w:t>
            </w:r>
            <w:r w:rsidRPr="006A4B41">
              <w:rPr>
                <w:sz w:val="24"/>
                <w:szCs w:val="24"/>
              </w:rPr>
              <w:t>i</w:t>
            </w:r>
            <w:r w:rsidRPr="006A4B41">
              <w:rPr>
                <w:spacing w:val="54"/>
                <w:sz w:val="24"/>
                <w:szCs w:val="24"/>
              </w:rPr>
              <w:t xml:space="preserve"> </w:t>
            </w:r>
            <w:r w:rsidRPr="006A4B41">
              <w:rPr>
                <w:sz w:val="24"/>
                <w:szCs w:val="24"/>
              </w:rPr>
              <w:t>pajis</w:t>
            </w:r>
            <w:r w:rsidRPr="006A4B41">
              <w:rPr>
                <w:spacing w:val="55"/>
                <w:sz w:val="24"/>
                <w:szCs w:val="24"/>
              </w:rPr>
              <w:t xml:space="preserve"> </w:t>
            </w:r>
            <w:r w:rsidRPr="006A4B41">
              <w:rPr>
                <w:sz w:val="24"/>
                <w:szCs w:val="24"/>
              </w:rPr>
              <w:t>nxënësit</w:t>
            </w:r>
            <w:r w:rsidRPr="006A4B41">
              <w:rPr>
                <w:spacing w:val="54"/>
                <w:sz w:val="24"/>
                <w:szCs w:val="24"/>
              </w:rPr>
              <w:t xml:space="preserve"> </w:t>
            </w:r>
            <w:r w:rsidRPr="006A4B41">
              <w:rPr>
                <w:sz w:val="24"/>
                <w:szCs w:val="24"/>
              </w:rPr>
              <w:t>me</w:t>
            </w:r>
            <w:r w:rsidRPr="006A4B41">
              <w:rPr>
                <w:spacing w:val="54"/>
                <w:sz w:val="24"/>
                <w:szCs w:val="24"/>
              </w:rPr>
              <w:t xml:space="preserve"> </w:t>
            </w:r>
            <w:r w:rsidRPr="006A4B41">
              <w:rPr>
                <w:sz w:val="24"/>
                <w:szCs w:val="24"/>
              </w:rPr>
              <w:t>aftësi</w:t>
            </w:r>
            <w:r w:rsidRPr="006A4B41">
              <w:rPr>
                <w:spacing w:val="54"/>
                <w:sz w:val="24"/>
                <w:szCs w:val="24"/>
              </w:rPr>
              <w:t xml:space="preserve"> </w:t>
            </w:r>
            <w:r w:rsidRPr="006A4B41">
              <w:rPr>
                <w:sz w:val="24"/>
                <w:szCs w:val="24"/>
              </w:rPr>
              <w:t>për</w:t>
            </w:r>
            <w:r w:rsidRPr="006A4B41">
              <w:rPr>
                <w:spacing w:val="54"/>
                <w:sz w:val="24"/>
                <w:szCs w:val="24"/>
              </w:rPr>
              <w:t xml:space="preserve"> </w:t>
            </w:r>
            <w:r w:rsidRPr="006A4B41">
              <w:rPr>
                <w:sz w:val="24"/>
                <w:szCs w:val="24"/>
              </w:rPr>
              <w:t xml:space="preserve">të kërkuar, gjetur, vlerësuar </w:t>
            </w:r>
            <w:r w:rsidRPr="006A4B41">
              <w:rPr>
                <w:sz w:val="24"/>
                <w:szCs w:val="24"/>
                <w:lang w:val="sq-AL"/>
              </w:rPr>
              <w:t>dhe seleksionuar informacione të ndryshme të fushës ekonomike në</w:t>
            </w:r>
            <w:r w:rsidRPr="006A4B41">
              <w:rPr>
                <w:spacing w:val="1"/>
                <w:sz w:val="24"/>
                <w:szCs w:val="24"/>
                <w:lang w:val="sq-AL"/>
              </w:rPr>
              <w:t xml:space="preserve"> </w:t>
            </w:r>
            <w:r w:rsidRPr="006A4B41">
              <w:rPr>
                <w:sz w:val="24"/>
                <w:szCs w:val="24"/>
                <w:lang w:val="sq-AL"/>
              </w:rPr>
              <w:t>Internet</w:t>
            </w:r>
            <w:r>
              <w:rPr>
                <w:sz w:val="24"/>
                <w:szCs w:val="24"/>
                <w:lang w:val="sq-AL"/>
              </w:rPr>
              <w:t>, si dhe për kryerjen e llogaritjeve të thjeshta ekonomike lidhur me sigurimin e informacioneve ekonomike në internet</w:t>
            </w:r>
            <w:r w:rsidRPr="006A4B41">
              <w:rPr>
                <w:sz w:val="24"/>
                <w:szCs w:val="24"/>
                <w:lang w:val="sq-AL"/>
              </w:rPr>
              <w:t>.</w:t>
            </w:r>
          </w:p>
          <w:p w:rsidR="00390F55" w:rsidRPr="008D10D7" w:rsidRDefault="00390F55" w:rsidP="00342435">
            <w:pPr>
              <w:shd w:val="clear" w:color="auto" w:fill="FFFFFF"/>
              <w:textAlignment w:val="auto"/>
              <w:rPr>
                <w:sz w:val="24"/>
              </w:rPr>
            </w:pPr>
          </w:p>
        </w:tc>
      </w:tr>
      <w:tr w:rsidR="00390F55" w:rsidRPr="00211A96" w:rsidTr="00342435">
        <w:trPr>
          <w:trHeight w:val="660"/>
        </w:trPr>
        <w:tc>
          <w:tcPr>
            <w:tcW w:w="1908" w:type="dxa"/>
            <w:tcBorders>
              <w:top w:val="single" w:sz="4" w:space="0" w:color="auto"/>
              <w:bottom w:val="single" w:sz="4" w:space="0" w:color="auto"/>
            </w:tcBorders>
          </w:tcPr>
          <w:p w:rsidR="00390F55" w:rsidRPr="00211A96" w:rsidRDefault="00390F55" w:rsidP="00342435">
            <w:pPr>
              <w:shd w:val="clear" w:color="auto" w:fill="FFFFFF"/>
              <w:textAlignment w:val="auto"/>
              <w:rPr>
                <w:b/>
                <w:sz w:val="24"/>
                <w:szCs w:val="24"/>
                <w:lang w:val="sq-AL"/>
              </w:rPr>
            </w:pPr>
            <w:r w:rsidRPr="00211A96">
              <w:rPr>
                <w:b/>
                <w:sz w:val="24"/>
                <w:szCs w:val="24"/>
                <w:lang w:val="sq-AL"/>
              </w:rPr>
              <w:t>Kohëzgjatja e modulit</w:t>
            </w:r>
          </w:p>
        </w:tc>
        <w:tc>
          <w:tcPr>
            <w:tcW w:w="270" w:type="dxa"/>
            <w:tcBorders>
              <w:top w:val="single" w:sz="4" w:space="0" w:color="auto"/>
              <w:bottom w:val="single" w:sz="4" w:space="0" w:color="auto"/>
            </w:tcBorders>
          </w:tcPr>
          <w:p w:rsidR="00390F55" w:rsidRPr="00211A96" w:rsidRDefault="00390F55" w:rsidP="00342435">
            <w:pPr>
              <w:shd w:val="clear" w:color="auto" w:fill="FFFFFF"/>
              <w:jc w:val="both"/>
              <w:textAlignment w:val="auto"/>
              <w:rPr>
                <w:b/>
                <w:sz w:val="24"/>
                <w:szCs w:val="24"/>
                <w:lang w:val="sq-AL"/>
              </w:rPr>
            </w:pPr>
          </w:p>
        </w:tc>
        <w:tc>
          <w:tcPr>
            <w:tcW w:w="7380" w:type="dxa"/>
            <w:gridSpan w:val="3"/>
            <w:tcBorders>
              <w:top w:val="single" w:sz="4" w:space="0" w:color="auto"/>
              <w:bottom w:val="single" w:sz="4" w:space="0" w:color="auto"/>
            </w:tcBorders>
          </w:tcPr>
          <w:p w:rsidR="00390F55" w:rsidRPr="00211A96" w:rsidRDefault="00390F55" w:rsidP="00342435">
            <w:pPr>
              <w:shd w:val="clear" w:color="auto" w:fill="FFFFFF"/>
              <w:jc w:val="both"/>
              <w:textAlignment w:val="auto"/>
              <w:rPr>
                <w:b/>
                <w:sz w:val="24"/>
                <w:szCs w:val="24"/>
                <w:lang w:val="sq-AL"/>
              </w:rPr>
            </w:pPr>
            <w:r>
              <w:rPr>
                <w:sz w:val="24"/>
                <w:szCs w:val="24"/>
                <w:lang w:val="sq-AL"/>
              </w:rPr>
              <w:t>54</w:t>
            </w:r>
            <w:r w:rsidRPr="00211A96">
              <w:rPr>
                <w:sz w:val="24"/>
                <w:szCs w:val="24"/>
                <w:lang w:val="sq-AL"/>
              </w:rPr>
              <w:t xml:space="preserve"> orë mësimore </w:t>
            </w:r>
          </w:p>
          <w:p w:rsidR="00390F55" w:rsidRPr="00211A96" w:rsidRDefault="00390F55" w:rsidP="00342435">
            <w:pPr>
              <w:shd w:val="clear" w:color="auto" w:fill="FFFFFF"/>
              <w:jc w:val="both"/>
              <w:textAlignment w:val="auto"/>
              <w:rPr>
                <w:b/>
                <w:sz w:val="24"/>
                <w:szCs w:val="24"/>
                <w:lang w:val="sq-AL"/>
              </w:rPr>
            </w:pPr>
          </w:p>
        </w:tc>
      </w:tr>
      <w:tr w:rsidR="00390F55" w:rsidRPr="00211A96" w:rsidTr="00342435">
        <w:tc>
          <w:tcPr>
            <w:tcW w:w="1908" w:type="dxa"/>
            <w:tcBorders>
              <w:top w:val="single" w:sz="4" w:space="0" w:color="auto"/>
              <w:bottom w:val="single" w:sz="4" w:space="0" w:color="auto"/>
            </w:tcBorders>
          </w:tcPr>
          <w:p w:rsidR="00390F55" w:rsidRPr="00211A96" w:rsidRDefault="00390F55" w:rsidP="00342435">
            <w:pPr>
              <w:shd w:val="clear" w:color="auto" w:fill="FFFFFF"/>
              <w:textAlignment w:val="auto"/>
              <w:rPr>
                <w:b/>
                <w:sz w:val="24"/>
                <w:szCs w:val="24"/>
                <w:lang w:val="sq-AL"/>
              </w:rPr>
            </w:pPr>
            <w:r w:rsidRPr="00211A96">
              <w:rPr>
                <w:b/>
                <w:sz w:val="24"/>
                <w:szCs w:val="24"/>
                <w:lang w:val="sq-AL"/>
              </w:rPr>
              <w:t xml:space="preserve">Niveli i parapëlqyer </w:t>
            </w:r>
          </w:p>
          <w:p w:rsidR="00390F55" w:rsidRPr="00211A96" w:rsidRDefault="00390F55" w:rsidP="00342435">
            <w:pPr>
              <w:shd w:val="clear" w:color="auto" w:fill="FFFFFF"/>
              <w:textAlignment w:val="auto"/>
              <w:rPr>
                <w:b/>
                <w:sz w:val="24"/>
                <w:szCs w:val="24"/>
                <w:lang w:val="sq-AL"/>
              </w:rPr>
            </w:pPr>
            <w:r w:rsidRPr="00211A96">
              <w:rPr>
                <w:b/>
                <w:sz w:val="24"/>
                <w:szCs w:val="24"/>
                <w:lang w:val="sq-AL"/>
              </w:rPr>
              <w:t>për pranim</w:t>
            </w:r>
          </w:p>
          <w:p w:rsidR="00390F55" w:rsidRPr="00211A96" w:rsidRDefault="00390F55" w:rsidP="00342435">
            <w:pPr>
              <w:shd w:val="clear" w:color="auto" w:fill="FFFFFF"/>
              <w:textAlignment w:val="auto"/>
              <w:rPr>
                <w:b/>
                <w:sz w:val="24"/>
                <w:szCs w:val="24"/>
                <w:lang w:val="sq-AL"/>
              </w:rPr>
            </w:pPr>
          </w:p>
        </w:tc>
        <w:tc>
          <w:tcPr>
            <w:tcW w:w="270" w:type="dxa"/>
            <w:tcBorders>
              <w:top w:val="single" w:sz="4" w:space="0" w:color="auto"/>
              <w:bottom w:val="single" w:sz="4" w:space="0" w:color="auto"/>
            </w:tcBorders>
          </w:tcPr>
          <w:p w:rsidR="00390F55" w:rsidRPr="00211A96" w:rsidRDefault="00390F55" w:rsidP="00342435">
            <w:pPr>
              <w:shd w:val="clear" w:color="auto" w:fill="FFFFFF"/>
              <w:jc w:val="both"/>
              <w:textAlignment w:val="auto"/>
              <w:rPr>
                <w:b/>
                <w:sz w:val="24"/>
                <w:szCs w:val="24"/>
                <w:lang w:val="sq-AL"/>
              </w:rPr>
            </w:pPr>
          </w:p>
        </w:tc>
        <w:tc>
          <w:tcPr>
            <w:tcW w:w="7380" w:type="dxa"/>
            <w:gridSpan w:val="3"/>
            <w:tcBorders>
              <w:top w:val="single" w:sz="4" w:space="0" w:color="auto"/>
              <w:bottom w:val="single" w:sz="4" w:space="0" w:color="auto"/>
            </w:tcBorders>
          </w:tcPr>
          <w:p w:rsidR="00390F55" w:rsidRPr="00211A96" w:rsidRDefault="00390F55" w:rsidP="00342435">
            <w:pPr>
              <w:pStyle w:val="NoSpacing"/>
              <w:rPr>
                <w:rFonts w:ascii="Times New Roman" w:hAnsi="Times New Roman"/>
                <w:sz w:val="24"/>
              </w:rPr>
            </w:pPr>
            <w:r w:rsidRPr="00211A96">
              <w:rPr>
                <w:rFonts w:ascii="Times New Roman" w:hAnsi="Times New Roman"/>
                <w:sz w:val="24"/>
                <w:szCs w:val="24"/>
              </w:rPr>
              <w:t xml:space="preserve">Nxënësi duhet të ketë përfunduar </w:t>
            </w:r>
            <w:r w:rsidRPr="00211A96">
              <w:rPr>
                <w:rFonts w:ascii="Times New Roman" w:hAnsi="Times New Roman"/>
                <w:sz w:val="24"/>
              </w:rPr>
              <w:t>modulet profesionale të kl.1</w:t>
            </w:r>
            <w:r>
              <w:rPr>
                <w:rFonts w:ascii="Times New Roman" w:hAnsi="Times New Roman"/>
                <w:sz w:val="24"/>
              </w:rPr>
              <w:t>2</w:t>
            </w:r>
            <w:r w:rsidRPr="00211A96">
              <w:rPr>
                <w:rFonts w:ascii="Times New Roman" w:hAnsi="Times New Roman"/>
                <w:sz w:val="24"/>
              </w:rPr>
              <w:t>-të, të drejtimit mësimor “Agrobiznes” Niveli IV i  KSHK.</w:t>
            </w:r>
          </w:p>
        </w:tc>
      </w:tr>
      <w:tr w:rsidR="00390F55" w:rsidRPr="00211A96" w:rsidTr="00342435">
        <w:tc>
          <w:tcPr>
            <w:tcW w:w="1908" w:type="dxa"/>
            <w:tcBorders>
              <w:top w:val="single" w:sz="4" w:space="0" w:color="auto"/>
            </w:tcBorders>
          </w:tcPr>
          <w:p w:rsidR="00390F55" w:rsidRPr="00211A96" w:rsidRDefault="00390F55" w:rsidP="00342435">
            <w:pPr>
              <w:shd w:val="clear" w:color="auto" w:fill="FFFFFF"/>
              <w:textAlignment w:val="auto"/>
              <w:rPr>
                <w:b/>
                <w:sz w:val="24"/>
                <w:szCs w:val="24"/>
                <w:lang w:val="sq-AL"/>
              </w:rPr>
            </w:pPr>
            <w:r w:rsidRPr="00211A96">
              <w:rPr>
                <w:b/>
                <w:sz w:val="24"/>
                <w:szCs w:val="24"/>
                <w:lang w:val="sq-AL"/>
              </w:rPr>
              <w:t>Rezultatet e të nxënit (RN) dhe proçedurat e vlerësimit</w:t>
            </w:r>
          </w:p>
        </w:tc>
        <w:tc>
          <w:tcPr>
            <w:tcW w:w="270" w:type="dxa"/>
            <w:tcBorders>
              <w:top w:val="single" w:sz="4" w:space="0" w:color="auto"/>
            </w:tcBorders>
          </w:tcPr>
          <w:p w:rsidR="00390F55" w:rsidRPr="00211A96" w:rsidRDefault="00390F55" w:rsidP="00342435">
            <w:pPr>
              <w:shd w:val="clear" w:color="auto" w:fill="FFFFFF"/>
              <w:jc w:val="both"/>
              <w:textAlignment w:val="auto"/>
              <w:rPr>
                <w:b/>
                <w:sz w:val="24"/>
                <w:szCs w:val="24"/>
                <w:lang w:val="sq-AL"/>
              </w:rPr>
            </w:pPr>
          </w:p>
        </w:tc>
        <w:tc>
          <w:tcPr>
            <w:tcW w:w="810" w:type="dxa"/>
            <w:tcBorders>
              <w:top w:val="single" w:sz="4" w:space="0" w:color="auto"/>
            </w:tcBorders>
          </w:tcPr>
          <w:p w:rsidR="00390F55" w:rsidRPr="00211A96" w:rsidRDefault="00390F55" w:rsidP="00342435">
            <w:pPr>
              <w:shd w:val="clear" w:color="auto" w:fill="FFFFFF"/>
              <w:jc w:val="both"/>
              <w:textAlignment w:val="auto"/>
              <w:rPr>
                <w:b/>
                <w:bCs/>
                <w:sz w:val="24"/>
                <w:szCs w:val="24"/>
                <w:lang w:val="sq-AL"/>
              </w:rPr>
            </w:pPr>
            <w:r w:rsidRPr="00211A96">
              <w:rPr>
                <w:b/>
                <w:bCs/>
                <w:sz w:val="24"/>
                <w:szCs w:val="24"/>
                <w:lang w:val="sq-AL"/>
              </w:rPr>
              <w:t>RN 1</w:t>
            </w:r>
          </w:p>
        </w:tc>
        <w:tc>
          <w:tcPr>
            <w:tcW w:w="6570" w:type="dxa"/>
            <w:gridSpan w:val="2"/>
            <w:tcBorders>
              <w:top w:val="single" w:sz="4" w:space="0" w:color="auto"/>
            </w:tcBorders>
          </w:tcPr>
          <w:p w:rsidR="00390F55" w:rsidRDefault="00390F55" w:rsidP="00342435">
            <w:pPr>
              <w:rPr>
                <w:b/>
                <w:sz w:val="24"/>
              </w:rPr>
            </w:pPr>
            <w:r>
              <w:rPr>
                <w:b/>
                <w:sz w:val="24"/>
              </w:rPr>
              <w:t>Nxënësi evidenton fjalët kyçe për kërkimin e informacionit</w:t>
            </w:r>
            <w:r>
              <w:rPr>
                <w:b/>
                <w:spacing w:val="1"/>
                <w:sz w:val="24"/>
              </w:rPr>
              <w:t xml:space="preserve"> </w:t>
            </w:r>
            <w:r>
              <w:rPr>
                <w:b/>
                <w:sz w:val="24"/>
              </w:rPr>
              <w:t>ekonomik në</w:t>
            </w:r>
            <w:r>
              <w:rPr>
                <w:b/>
                <w:spacing w:val="-1"/>
                <w:sz w:val="24"/>
              </w:rPr>
              <w:t xml:space="preserve"> </w:t>
            </w:r>
            <w:r>
              <w:rPr>
                <w:b/>
                <w:sz w:val="24"/>
              </w:rPr>
              <w:t>Internet.</w:t>
            </w:r>
          </w:p>
          <w:p w:rsidR="00390F55" w:rsidRPr="00443728" w:rsidRDefault="00390F55" w:rsidP="00342435">
            <w:pPr>
              <w:rPr>
                <w:b/>
                <w:i/>
                <w:iCs/>
                <w:sz w:val="24"/>
                <w:szCs w:val="24"/>
              </w:rPr>
            </w:pPr>
            <w:r w:rsidRPr="00443728">
              <w:rPr>
                <w:b/>
                <w:i/>
                <w:iCs/>
                <w:sz w:val="24"/>
                <w:szCs w:val="24"/>
              </w:rPr>
              <w:t>Kriteret e vlerësimit:</w:t>
            </w:r>
          </w:p>
          <w:p w:rsidR="00390F55" w:rsidRPr="00443728" w:rsidRDefault="00390F55" w:rsidP="00342435">
            <w:pPr>
              <w:rPr>
                <w:iCs/>
                <w:sz w:val="24"/>
                <w:szCs w:val="24"/>
              </w:rPr>
            </w:pPr>
            <w:r w:rsidRPr="00443728">
              <w:rPr>
                <w:iCs/>
                <w:sz w:val="24"/>
                <w:szCs w:val="24"/>
              </w:rPr>
              <w:t>Nxënësi duhet të jetë i aftë:</w:t>
            </w:r>
          </w:p>
          <w:p w:rsidR="00390F55" w:rsidRPr="00CC0742" w:rsidRDefault="00390F55" w:rsidP="00342435">
            <w:pPr>
              <w:numPr>
                <w:ilvl w:val="0"/>
                <w:numId w:val="68"/>
              </w:numPr>
              <w:rPr>
                <w:iCs/>
                <w:color w:val="000000"/>
                <w:sz w:val="24"/>
                <w:szCs w:val="24"/>
              </w:rPr>
            </w:pPr>
            <w:r w:rsidRPr="00DD08D1">
              <w:rPr>
                <w:sz w:val="24"/>
              </w:rPr>
              <w:t>të përgatisë vendin dhe mjetet e punës</w:t>
            </w:r>
            <w:r>
              <w:rPr>
                <w:sz w:val="24"/>
              </w:rPr>
              <w:t xml:space="preserve"> për </w:t>
            </w:r>
            <w:r w:rsidRPr="00CC0742">
              <w:rPr>
                <w:color w:val="000000"/>
                <w:sz w:val="24"/>
              </w:rPr>
              <w:t>k</w:t>
            </w:r>
            <w:r>
              <w:rPr>
                <w:color w:val="000000"/>
                <w:sz w:val="24"/>
              </w:rPr>
              <w:t>ë</w:t>
            </w:r>
            <w:r w:rsidRPr="00CC0742">
              <w:rPr>
                <w:color w:val="000000"/>
                <w:sz w:val="24"/>
              </w:rPr>
              <w:t>rkimin e informacionave ekonomike në Internet;</w:t>
            </w:r>
          </w:p>
          <w:p w:rsidR="00390F55" w:rsidRPr="004F5BC2" w:rsidRDefault="00390F55" w:rsidP="00342435">
            <w:pPr>
              <w:numPr>
                <w:ilvl w:val="0"/>
                <w:numId w:val="68"/>
              </w:numPr>
              <w:rPr>
                <w:iCs/>
                <w:sz w:val="24"/>
                <w:szCs w:val="24"/>
              </w:rPr>
            </w:pPr>
            <w:r w:rsidRPr="004F5BC2">
              <w:rPr>
                <w:iCs/>
                <w:sz w:val="24"/>
                <w:szCs w:val="24"/>
              </w:rPr>
              <w:t>të përcaktojë saktë karakterin e informacionit që do të kërkojë, në vartësi të qëllimit të përdorimit të tij në praktikën ekonomike</w:t>
            </w:r>
            <w:r>
              <w:rPr>
                <w:iCs/>
                <w:sz w:val="24"/>
                <w:szCs w:val="24"/>
              </w:rPr>
              <w:t xml:space="preserve"> të fermës bujqësore</w:t>
            </w:r>
            <w:r w:rsidRPr="004F5BC2">
              <w:rPr>
                <w:iCs/>
                <w:sz w:val="24"/>
                <w:szCs w:val="24"/>
              </w:rPr>
              <w:t>;</w:t>
            </w:r>
          </w:p>
          <w:p w:rsidR="00390F55" w:rsidRPr="004F5BC2" w:rsidRDefault="00390F55" w:rsidP="00342435">
            <w:pPr>
              <w:numPr>
                <w:ilvl w:val="0"/>
                <w:numId w:val="68"/>
              </w:numPr>
              <w:rPr>
                <w:iCs/>
                <w:sz w:val="24"/>
                <w:szCs w:val="24"/>
              </w:rPr>
            </w:pPr>
            <w:r w:rsidRPr="004F5BC2">
              <w:rPr>
                <w:iCs/>
                <w:sz w:val="24"/>
                <w:szCs w:val="24"/>
              </w:rPr>
              <w:t>të përcaktojë saktë burimet nga ku do të kërkohet informacioni;</w:t>
            </w:r>
          </w:p>
          <w:p w:rsidR="00390F55" w:rsidRDefault="00390F55" w:rsidP="00342435">
            <w:pPr>
              <w:numPr>
                <w:ilvl w:val="0"/>
                <w:numId w:val="68"/>
              </w:numPr>
              <w:rPr>
                <w:iCs/>
                <w:sz w:val="24"/>
                <w:szCs w:val="24"/>
              </w:rPr>
            </w:pPr>
            <w:r w:rsidRPr="004F5BC2">
              <w:rPr>
                <w:iCs/>
                <w:sz w:val="24"/>
                <w:szCs w:val="24"/>
              </w:rPr>
              <w:t>të përcaktojë qartë fjalët ose frazat përcaktuese të përmbajtjes së informacionit ekonomik që do të kërkojë.</w:t>
            </w:r>
          </w:p>
          <w:p w:rsidR="00390F55" w:rsidRPr="004F5BC2" w:rsidRDefault="00390F55" w:rsidP="00342435">
            <w:pPr>
              <w:numPr>
                <w:ilvl w:val="0"/>
                <w:numId w:val="68"/>
              </w:numPr>
              <w:rPr>
                <w:iCs/>
                <w:sz w:val="24"/>
                <w:szCs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color w:val="242424"/>
                <w:sz w:val="24"/>
                <w:szCs w:val="23"/>
                <w:shd w:val="clear" w:color="auto" w:fill="FFFFFF"/>
              </w:rPr>
              <w:t xml:space="preserve"> kërkimin e informacionit në internet;</w:t>
            </w:r>
          </w:p>
          <w:p w:rsidR="00390F55" w:rsidRDefault="00390F55" w:rsidP="00342435">
            <w:pPr>
              <w:numPr>
                <w:ilvl w:val="0"/>
                <w:numId w:val="68"/>
              </w:numPr>
              <w:rPr>
                <w:iCs/>
                <w:sz w:val="24"/>
                <w:szCs w:val="24"/>
              </w:rPr>
            </w:pPr>
            <w:r w:rsidRPr="00443728">
              <w:rPr>
                <w:sz w:val="24"/>
              </w:rPr>
              <w:t>të demostrojë përgjegjshmëri, këmbëngulje, inovacion,</w:t>
            </w:r>
            <w:r w:rsidRPr="00443728">
              <w:rPr>
                <w:spacing w:val="1"/>
                <w:sz w:val="24"/>
              </w:rPr>
              <w:t xml:space="preserve"> </w:t>
            </w:r>
            <w:r w:rsidRPr="00443728">
              <w:rPr>
                <w:sz w:val="24"/>
              </w:rPr>
              <w:t>inisiativë, aftësi për të punuar brenda afateve në mënyrë të</w:t>
            </w:r>
            <w:r w:rsidRPr="00443728">
              <w:rPr>
                <w:spacing w:val="-57"/>
                <w:sz w:val="24"/>
              </w:rPr>
              <w:t xml:space="preserve">                 </w:t>
            </w:r>
            <w:r w:rsidRPr="00443728">
              <w:rPr>
                <w:sz w:val="24"/>
              </w:rPr>
              <w:t>pavarur</w:t>
            </w:r>
            <w:r w:rsidRPr="00443728">
              <w:rPr>
                <w:spacing w:val="-3"/>
                <w:sz w:val="24"/>
              </w:rPr>
              <w:t xml:space="preserve"> </w:t>
            </w:r>
            <w:r w:rsidRPr="00443728">
              <w:rPr>
                <w:sz w:val="24"/>
              </w:rPr>
              <w:t>dhe</w:t>
            </w:r>
            <w:r w:rsidRPr="00443728">
              <w:rPr>
                <w:spacing w:val="-1"/>
                <w:sz w:val="24"/>
              </w:rPr>
              <w:t xml:space="preserve"> </w:t>
            </w:r>
            <w:r w:rsidRPr="00443728">
              <w:rPr>
                <w:sz w:val="24"/>
              </w:rPr>
              <w:t>në</w:t>
            </w:r>
            <w:r w:rsidRPr="00443728">
              <w:rPr>
                <w:spacing w:val="1"/>
                <w:sz w:val="24"/>
              </w:rPr>
              <w:t xml:space="preserve"> </w:t>
            </w:r>
            <w:r w:rsidRPr="00443728">
              <w:rPr>
                <w:sz w:val="24"/>
              </w:rPr>
              <w:t>grup</w:t>
            </w:r>
            <w:r>
              <w:rPr>
                <w:sz w:val="24"/>
              </w:rPr>
              <w:t>;</w:t>
            </w:r>
          </w:p>
          <w:p w:rsidR="00390F55" w:rsidRDefault="00390F55" w:rsidP="00342435">
            <w:pPr>
              <w:numPr>
                <w:ilvl w:val="0"/>
                <w:numId w:val="68"/>
              </w:numPr>
              <w:rPr>
                <w:iCs/>
                <w:sz w:val="24"/>
                <w:szCs w:val="24"/>
              </w:rPr>
            </w:pPr>
            <w:r w:rsidRPr="00443728">
              <w:rPr>
                <w:sz w:val="24"/>
              </w:rPr>
              <w:t>të komunikojë me etikë dhe profesionalizëm</w:t>
            </w:r>
            <w:r>
              <w:rPr>
                <w:sz w:val="24"/>
              </w:rPr>
              <w:t xml:space="preserve"> gjatë kërkimit të informacionit ekonomik në Internet</w:t>
            </w:r>
            <w:r w:rsidRPr="00443728">
              <w:rPr>
                <w:sz w:val="24"/>
              </w:rPr>
              <w:t xml:space="preserve">; </w:t>
            </w:r>
          </w:p>
          <w:p w:rsidR="00390F55" w:rsidRPr="00443728" w:rsidRDefault="00390F55" w:rsidP="00342435">
            <w:pPr>
              <w:numPr>
                <w:ilvl w:val="0"/>
                <w:numId w:val="68"/>
              </w:numPr>
              <w:rPr>
                <w:iCs/>
                <w:sz w:val="24"/>
                <w:szCs w:val="24"/>
              </w:rPr>
            </w:pPr>
            <w:r w:rsidRPr="00443728">
              <w:rPr>
                <w:sz w:val="24"/>
                <w:szCs w:val="24"/>
              </w:rPr>
              <w:t xml:space="preserve">të zbatojë rregullat e sigurimit teknik dhe të ruajtjes së mjedisit gjatë </w:t>
            </w:r>
            <w:r>
              <w:rPr>
                <w:sz w:val="24"/>
              </w:rPr>
              <w:t>kërkimit të informacionit ekonomik në Internet</w:t>
            </w:r>
            <w:r w:rsidRPr="00443728">
              <w:rPr>
                <w:sz w:val="24"/>
              </w:rPr>
              <w:t>;</w:t>
            </w:r>
          </w:p>
          <w:p w:rsidR="00390F55" w:rsidRPr="00211A96" w:rsidRDefault="00390F55" w:rsidP="00342435">
            <w:pPr>
              <w:shd w:val="clear" w:color="auto" w:fill="FFFFFF"/>
              <w:jc w:val="both"/>
              <w:textAlignment w:val="auto"/>
              <w:rPr>
                <w:b/>
                <w:i/>
                <w:sz w:val="24"/>
                <w:szCs w:val="24"/>
                <w:lang w:val="sq-AL"/>
              </w:rPr>
            </w:pPr>
            <w:r w:rsidRPr="00211A96">
              <w:rPr>
                <w:b/>
                <w:i/>
                <w:sz w:val="24"/>
                <w:szCs w:val="24"/>
                <w:lang w:val="sq-AL"/>
              </w:rPr>
              <w:t>Instrumentet e vlerësimit:</w:t>
            </w:r>
          </w:p>
          <w:p w:rsidR="00390F55" w:rsidRPr="00211A96" w:rsidRDefault="00390F55" w:rsidP="00342435">
            <w:pPr>
              <w:numPr>
                <w:ilvl w:val="0"/>
                <w:numId w:val="17"/>
              </w:numPr>
              <w:shd w:val="clear" w:color="auto" w:fill="FFFFFF"/>
              <w:ind w:left="792"/>
              <w:jc w:val="both"/>
              <w:textAlignment w:val="auto"/>
              <w:rPr>
                <w:sz w:val="24"/>
                <w:szCs w:val="24"/>
                <w:lang w:val="sq-AL"/>
              </w:rPr>
            </w:pPr>
            <w:r w:rsidRPr="00211A96">
              <w:rPr>
                <w:sz w:val="24"/>
                <w:szCs w:val="24"/>
                <w:lang w:val="sq-AL"/>
              </w:rPr>
              <w:t>Pyetje përgjigje me gojë</w:t>
            </w:r>
          </w:p>
          <w:p w:rsidR="00390F55" w:rsidRPr="00211A96" w:rsidRDefault="00390F55" w:rsidP="00342435">
            <w:pPr>
              <w:numPr>
                <w:ilvl w:val="0"/>
                <w:numId w:val="17"/>
              </w:numPr>
              <w:shd w:val="clear" w:color="auto" w:fill="FFFFFF"/>
              <w:ind w:left="792"/>
              <w:jc w:val="both"/>
              <w:textAlignment w:val="auto"/>
              <w:rPr>
                <w:sz w:val="24"/>
                <w:szCs w:val="24"/>
                <w:lang w:val="sq-AL"/>
              </w:rPr>
            </w:pPr>
            <w:r w:rsidRPr="00211A96">
              <w:rPr>
                <w:sz w:val="24"/>
                <w:szCs w:val="24"/>
                <w:lang w:val="sq-AL"/>
              </w:rPr>
              <w:t xml:space="preserve">Vëzhgim me listë kontrolli. </w:t>
            </w:r>
          </w:p>
        </w:tc>
      </w:tr>
    </w:tbl>
    <w:p w:rsidR="00390F55" w:rsidRDefault="00390F55" w:rsidP="00390F55">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390F55" w:rsidRPr="003F1E6D" w:rsidTr="00342435">
        <w:tc>
          <w:tcPr>
            <w:tcW w:w="810" w:type="dxa"/>
          </w:tcPr>
          <w:p w:rsidR="00390F55" w:rsidRPr="003F1E6D" w:rsidRDefault="00390F55" w:rsidP="00342435">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2</w:t>
            </w:r>
          </w:p>
        </w:tc>
        <w:tc>
          <w:tcPr>
            <w:tcW w:w="6570" w:type="dxa"/>
          </w:tcPr>
          <w:p w:rsidR="00390F55" w:rsidRDefault="00390F55" w:rsidP="00342435">
            <w:pPr>
              <w:shd w:val="clear" w:color="auto" w:fill="FFFFFF"/>
              <w:jc w:val="both"/>
              <w:textAlignment w:val="auto"/>
              <w:rPr>
                <w:b/>
                <w:sz w:val="24"/>
              </w:rPr>
            </w:pPr>
            <w:r w:rsidRPr="00443728">
              <w:rPr>
                <w:b/>
                <w:sz w:val="24"/>
              </w:rPr>
              <w:t xml:space="preserve">Nxënësi </w:t>
            </w:r>
            <w:r w:rsidRPr="004F5BC2">
              <w:rPr>
                <w:b/>
                <w:sz w:val="24"/>
              </w:rPr>
              <w:t>gjen dhe seleksionon informacionin e kërkuar në Internet.</w:t>
            </w:r>
          </w:p>
          <w:p w:rsidR="00390F55" w:rsidRPr="003F1E6D" w:rsidRDefault="00390F55" w:rsidP="00342435">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390F55" w:rsidRPr="0089052C" w:rsidRDefault="00390F55" w:rsidP="00342435">
            <w:pPr>
              <w:shd w:val="clear" w:color="auto" w:fill="FFFFFF"/>
              <w:jc w:val="both"/>
              <w:textAlignment w:val="auto"/>
              <w:rPr>
                <w:sz w:val="24"/>
                <w:szCs w:val="24"/>
                <w:lang w:val="sq-AL"/>
              </w:rPr>
            </w:pPr>
            <w:r w:rsidRPr="003F1E6D">
              <w:rPr>
                <w:sz w:val="24"/>
                <w:szCs w:val="24"/>
                <w:lang w:val="sq-AL"/>
              </w:rPr>
              <w:t>Nxënësi duhet të jetë i aftë:</w:t>
            </w:r>
          </w:p>
          <w:p w:rsidR="00390F55" w:rsidRDefault="00390F55" w:rsidP="00342435">
            <w:pPr>
              <w:pStyle w:val="TableParagraph"/>
              <w:numPr>
                <w:ilvl w:val="0"/>
                <w:numId w:val="82"/>
              </w:numPr>
              <w:rPr>
                <w:sz w:val="24"/>
              </w:rPr>
            </w:pPr>
            <w:r w:rsidRPr="00DD08D1">
              <w:rPr>
                <w:sz w:val="24"/>
              </w:rPr>
              <w:t>të përgatisë vendin dhe mjetet e punës</w:t>
            </w:r>
            <w:r>
              <w:rPr>
                <w:sz w:val="24"/>
              </w:rPr>
              <w:t xml:space="preserve"> për gjetjen </w:t>
            </w:r>
            <w:r w:rsidRPr="004F5BC2">
              <w:rPr>
                <w:sz w:val="24"/>
              </w:rPr>
              <w:t>dhe seleksion</w:t>
            </w:r>
            <w:r>
              <w:rPr>
                <w:sz w:val="24"/>
              </w:rPr>
              <w:t xml:space="preserve">imin e </w:t>
            </w:r>
            <w:r w:rsidRPr="004F5BC2">
              <w:rPr>
                <w:sz w:val="24"/>
              </w:rPr>
              <w:t>info</w:t>
            </w:r>
            <w:r>
              <w:rPr>
                <w:sz w:val="24"/>
              </w:rPr>
              <w:t>rmacionit të kërkuar në Internet;</w:t>
            </w:r>
          </w:p>
          <w:p w:rsidR="00390F55" w:rsidRPr="004F5BC2" w:rsidRDefault="00390F55" w:rsidP="00342435">
            <w:pPr>
              <w:pStyle w:val="TableParagraph"/>
              <w:numPr>
                <w:ilvl w:val="0"/>
                <w:numId w:val="82"/>
              </w:numPr>
              <w:rPr>
                <w:sz w:val="24"/>
              </w:rPr>
            </w:pPr>
            <w:r w:rsidRPr="004F5BC2">
              <w:rPr>
                <w:sz w:val="24"/>
              </w:rPr>
              <w:t>të përcaktojë saktë “motorrin e kërkimit”;</w:t>
            </w:r>
          </w:p>
          <w:p w:rsidR="00390F55" w:rsidRPr="004F5BC2" w:rsidRDefault="00390F55" w:rsidP="00342435">
            <w:pPr>
              <w:pStyle w:val="TableParagraph"/>
              <w:numPr>
                <w:ilvl w:val="0"/>
                <w:numId w:val="82"/>
              </w:numPr>
              <w:rPr>
                <w:sz w:val="24"/>
              </w:rPr>
            </w:pPr>
            <w:r w:rsidRPr="004F5BC2">
              <w:rPr>
                <w:sz w:val="24"/>
              </w:rPr>
              <w:t>të përdorë fjalët kyç në kërkimin të informacionit;</w:t>
            </w:r>
          </w:p>
          <w:p w:rsidR="00390F55" w:rsidRPr="004F5BC2" w:rsidRDefault="00390F55" w:rsidP="00342435">
            <w:pPr>
              <w:pStyle w:val="TableParagraph"/>
              <w:numPr>
                <w:ilvl w:val="0"/>
                <w:numId w:val="82"/>
              </w:numPr>
              <w:rPr>
                <w:sz w:val="24"/>
              </w:rPr>
            </w:pPr>
            <w:r w:rsidRPr="004F5BC2">
              <w:rPr>
                <w:sz w:val="24"/>
              </w:rPr>
              <w:t>të vlerësojë drejt shkallën në të cilën informacioni i gjetur plotëson qëllimin e kërkimit;</w:t>
            </w:r>
          </w:p>
          <w:p w:rsidR="00390F55" w:rsidRPr="004F5BC2" w:rsidRDefault="00390F55" w:rsidP="00342435">
            <w:pPr>
              <w:pStyle w:val="TableParagraph"/>
              <w:numPr>
                <w:ilvl w:val="0"/>
                <w:numId w:val="82"/>
              </w:numPr>
              <w:rPr>
                <w:sz w:val="24"/>
              </w:rPr>
            </w:pPr>
            <w:r w:rsidRPr="004F5BC2">
              <w:rPr>
                <w:sz w:val="24"/>
              </w:rPr>
              <w:t>të provojë përdorimin e fjalëvë të tjera kyç dhe funksionimin e tyre në sigurimin e informacionit në funksion të kryerjes së krahasimeve;</w:t>
            </w:r>
          </w:p>
          <w:p w:rsidR="00390F55" w:rsidRDefault="00390F55" w:rsidP="00342435">
            <w:pPr>
              <w:pStyle w:val="TableParagraph"/>
              <w:numPr>
                <w:ilvl w:val="0"/>
                <w:numId w:val="82"/>
              </w:numPr>
              <w:rPr>
                <w:sz w:val="24"/>
              </w:rPr>
            </w:pPr>
            <w:r w:rsidRPr="004F5BC2">
              <w:rPr>
                <w:sz w:val="24"/>
              </w:rPr>
              <w:t>të seleksionojë siç duhet informacionet ekonomike të përdorshme ndërmjet atyre të gjetura</w:t>
            </w:r>
            <w:r>
              <w:rPr>
                <w:sz w:val="24"/>
              </w:rPr>
              <w:t>;</w:t>
            </w:r>
          </w:p>
          <w:p w:rsidR="00390F55" w:rsidRPr="004F5BC2" w:rsidRDefault="00390F55" w:rsidP="00342435">
            <w:pPr>
              <w:pStyle w:val="TableParagraph"/>
              <w:numPr>
                <w:ilvl w:val="0"/>
                <w:numId w:val="82"/>
              </w:numPr>
              <w:rPr>
                <w:sz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color w:val="242424"/>
                <w:sz w:val="24"/>
                <w:szCs w:val="23"/>
                <w:shd w:val="clear" w:color="auto" w:fill="FFFFFF"/>
              </w:rPr>
              <w:t xml:space="preserve"> gjetjen dhe seleksionimin e informacionit të kërkuar në internet;</w:t>
            </w:r>
          </w:p>
          <w:p w:rsidR="00390F55" w:rsidRPr="00F6660E" w:rsidRDefault="00390F55" w:rsidP="00342435">
            <w:pPr>
              <w:numPr>
                <w:ilvl w:val="0"/>
                <w:numId w:val="82"/>
              </w:numPr>
              <w:overflowPunct/>
              <w:autoSpaceDE/>
              <w:adjustRightInd/>
              <w:rPr>
                <w:sz w:val="24"/>
                <w:szCs w:val="24"/>
              </w:rPr>
            </w:pPr>
            <w:r w:rsidRPr="00F6660E">
              <w:rPr>
                <w:sz w:val="24"/>
                <w:szCs w:val="24"/>
              </w:rPr>
              <w:t>të demostrojë përgjegjshmëri, këmbëngulje, inovacion, inisiativë, aftësi për të punuar brenda afateve në mënyrë të pavarur dhe në grup</w:t>
            </w:r>
            <w:r w:rsidRPr="00F6660E">
              <w:rPr>
                <w:sz w:val="24"/>
              </w:rPr>
              <w:t>;</w:t>
            </w:r>
          </w:p>
          <w:p w:rsidR="00390F55" w:rsidRDefault="00390F55" w:rsidP="00342435">
            <w:pPr>
              <w:pStyle w:val="TableParagraph"/>
              <w:numPr>
                <w:ilvl w:val="0"/>
                <w:numId w:val="82"/>
              </w:numPr>
              <w:rPr>
                <w:sz w:val="24"/>
              </w:rPr>
            </w:pPr>
            <w:r w:rsidRPr="00900DE5">
              <w:rPr>
                <w:sz w:val="24"/>
              </w:rPr>
              <w:t>të komunikojë me etikë dhe profesionaliz</w:t>
            </w:r>
            <w:r>
              <w:rPr>
                <w:sz w:val="24"/>
              </w:rPr>
              <w:t>ë</w:t>
            </w:r>
            <w:r w:rsidRPr="00900DE5">
              <w:rPr>
                <w:sz w:val="24"/>
              </w:rPr>
              <w:t>m</w:t>
            </w:r>
            <w:r>
              <w:rPr>
                <w:sz w:val="24"/>
              </w:rPr>
              <w:t xml:space="preserve"> gjatë gjetjes </w:t>
            </w:r>
            <w:r w:rsidRPr="004F5BC2">
              <w:rPr>
                <w:sz w:val="24"/>
              </w:rPr>
              <w:t>dhe seleksion</w:t>
            </w:r>
            <w:r>
              <w:rPr>
                <w:sz w:val="24"/>
              </w:rPr>
              <w:t xml:space="preserve">imit të </w:t>
            </w:r>
            <w:r w:rsidRPr="004F5BC2">
              <w:rPr>
                <w:sz w:val="24"/>
              </w:rPr>
              <w:t>info</w:t>
            </w:r>
            <w:r>
              <w:rPr>
                <w:sz w:val="24"/>
              </w:rPr>
              <w:t>rmacionit të kërkuar në Internet;</w:t>
            </w:r>
          </w:p>
          <w:p w:rsidR="00390F55" w:rsidRDefault="00390F55" w:rsidP="00342435">
            <w:pPr>
              <w:pStyle w:val="TableParagraph"/>
              <w:numPr>
                <w:ilvl w:val="0"/>
                <w:numId w:val="82"/>
              </w:numPr>
              <w:rPr>
                <w:sz w:val="24"/>
              </w:rPr>
            </w:pPr>
            <w:r w:rsidRPr="007F1FB6">
              <w:rPr>
                <w:rFonts w:eastAsia="Calibri"/>
                <w:sz w:val="24"/>
                <w:szCs w:val="24"/>
              </w:rPr>
              <w:t xml:space="preserve">të zbatojë rregullat e sigurimit teknik dhe të ruajtjes së mjedisit gjatë </w:t>
            </w:r>
            <w:r>
              <w:rPr>
                <w:sz w:val="24"/>
              </w:rPr>
              <w:t xml:space="preserve">gjetjes </w:t>
            </w:r>
            <w:r w:rsidRPr="004F5BC2">
              <w:rPr>
                <w:sz w:val="24"/>
              </w:rPr>
              <w:t>dhe seleksion</w:t>
            </w:r>
            <w:r>
              <w:rPr>
                <w:sz w:val="24"/>
              </w:rPr>
              <w:t xml:space="preserve">imit të </w:t>
            </w:r>
            <w:r w:rsidRPr="004F5BC2">
              <w:rPr>
                <w:sz w:val="24"/>
              </w:rPr>
              <w:t>info</w:t>
            </w:r>
            <w:r>
              <w:rPr>
                <w:sz w:val="24"/>
              </w:rPr>
              <w:t>rmacionit të kërkuar në Internet;</w:t>
            </w:r>
          </w:p>
          <w:p w:rsidR="00390F55" w:rsidRPr="003F1E6D" w:rsidRDefault="00390F55" w:rsidP="00342435">
            <w:pPr>
              <w:shd w:val="clear" w:color="auto" w:fill="FFFFFF"/>
              <w:jc w:val="both"/>
              <w:textAlignment w:val="auto"/>
              <w:rPr>
                <w:b/>
                <w:i/>
                <w:sz w:val="24"/>
                <w:szCs w:val="24"/>
              </w:rPr>
            </w:pPr>
            <w:r w:rsidRPr="003F1E6D">
              <w:rPr>
                <w:b/>
                <w:i/>
                <w:sz w:val="24"/>
                <w:szCs w:val="24"/>
              </w:rPr>
              <w:t>Instrumentet e vlerësimit:</w:t>
            </w:r>
          </w:p>
          <w:p w:rsidR="00390F55" w:rsidRDefault="00390F55" w:rsidP="00342435">
            <w:pPr>
              <w:numPr>
                <w:ilvl w:val="0"/>
                <w:numId w:val="82"/>
              </w:numPr>
              <w:shd w:val="clear" w:color="auto" w:fill="FFFFFF"/>
              <w:jc w:val="both"/>
              <w:textAlignment w:val="auto"/>
              <w:rPr>
                <w:sz w:val="24"/>
                <w:szCs w:val="24"/>
                <w:lang w:val="sq-AL"/>
              </w:rPr>
            </w:pPr>
            <w:r>
              <w:rPr>
                <w:sz w:val="24"/>
                <w:szCs w:val="24"/>
                <w:lang w:val="sq-AL"/>
              </w:rPr>
              <w:t>Pyetje përgjigje me gojë</w:t>
            </w:r>
          </w:p>
          <w:p w:rsidR="00390F55" w:rsidRPr="00EE71F5" w:rsidRDefault="00390F55" w:rsidP="00342435">
            <w:pPr>
              <w:numPr>
                <w:ilvl w:val="0"/>
                <w:numId w:val="82"/>
              </w:numPr>
              <w:shd w:val="clear" w:color="auto" w:fill="FFFFFF"/>
              <w:jc w:val="both"/>
              <w:textAlignment w:val="auto"/>
              <w:rPr>
                <w:sz w:val="24"/>
                <w:szCs w:val="24"/>
                <w:lang w:val="sq-AL"/>
              </w:rPr>
            </w:pPr>
            <w:r w:rsidRPr="00EE71F5">
              <w:rPr>
                <w:sz w:val="24"/>
                <w:szCs w:val="24"/>
              </w:rPr>
              <w:t xml:space="preserve">Vëzhgim me listë kontrolli. </w:t>
            </w:r>
          </w:p>
        </w:tc>
      </w:tr>
    </w:tbl>
    <w:p w:rsidR="00390F55" w:rsidRDefault="00390F55" w:rsidP="00390F55">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390F55" w:rsidRPr="003F1E6D" w:rsidTr="00342435">
        <w:tc>
          <w:tcPr>
            <w:tcW w:w="810" w:type="dxa"/>
          </w:tcPr>
          <w:p w:rsidR="00390F55" w:rsidRPr="003F1E6D" w:rsidRDefault="00390F55" w:rsidP="00342435">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3</w:t>
            </w:r>
          </w:p>
        </w:tc>
        <w:tc>
          <w:tcPr>
            <w:tcW w:w="6570" w:type="dxa"/>
          </w:tcPr>
          <w:p w:rsidR="00390F55" w:rsidRDefault="00390F55" w:rsidP="00342435">
            <w:pPr>
              <w:shd w:val="clear" w:color="auto" w:fill="FFFFFF"/>
              <w:jc w:val="both"/>
              <w:textAlignment w:val="auto"/>
              <w:rPr>
                <w:b/>
                <w:sz w:val="24"/>
              </w:rPr>
            </w:pPr>
            <w:r w:rsidRPr="003F1E6D">
              <w:rPr>
                <w:b/>
                <w:sz w:val="24"/>
                <w:szCs w:val="24"/>
              </w:rPr>
              <w:t xml:space="preserve">Nxënësi </w:t>
            </w:r>
            <w:r w:rsidRPr="00DF1387">
              <w:rPr>
                <w:b/>
                <w:sz w:val="24"/>
              </w:rPr>
              <w:t>evidenton informacione dhe i përpunon ato</w:t>
            </w:r>
            <w:r>
              <w:rPr>
                <w:b/>
                <w:sz w:val="24"/>
              </w:rPr>
              <w:t>.</w:t>
            </w:r>
          </w:p>
          <w:p w:rsidR="00390F55" w:rsidRPr="003F1E6D" w:rsidRDefault="00390F55" w:rsidP="00342435">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390F55" w:rsidRPr="003F1E6D" w:rsidRDefault="00390F55" w:rsidP="00342435">
            <w:pPr>
              <w:shd w:val="clear" w:color="auto" w:fill="FFFFFF"/>
              <w:jc w:val="both"/>
              <w:textAlignment w:val="auto"/>
              <w:rPr>
                <w:sz w:val="24"/>
                <w:szCs w:val="24"/>
                <w:lang w:val="sq-AL"/>
              </w:rPr>
            </w:pPr>
            <w:r w:rsidRPr="003F1E6D">
              <w:rPr>
                <w:sz w:val="24"/>
                <w:szCs w:val="24"/>
                <w:lang w:val="sq-AL"/>
              </w:rPr>
              <w:t>Nxënësi duhet të jetë i aftë:</w:t>
            </w:r>
          </w:p>
          <w:p w:rsidR="00390F55" w:rsidRDefault="00390F55" w:rsidP="00342435">
            <w:pPr>
              <w:numPr>
                <w:ilvl w:val="0"/>
                <w:numId w:val="75"/>
              </w:numPr>
              <w:ind w:left="612"/>
              <w:rPr>
                <w:sz w:val="24"/>
              </w:rPr>
            </w:pPr>
            <w:r w:rsidRPr="00DD08D1">
              <w:rPr>
                <w:sz w:val="24"/>
              </w:rPr>
              <w:t xml:space="preserve">të përgatisë vendin dhe mjetet e punës për </w:t>
            </w:r>
            <w:r>
              <w:rPr>
                <w:sz w:val="24"/>
              </w:rPr>
              <w:t>evidentimin dhe përpunimin e informacioneve;</w:t>
            </w:r>
          </w:p>
          <w:p w:rsidR="00390F55" w:rsidRDefault="00390F55" w:rsidP="00342435">
            <w:pPr>
              <w:numPr>
                <w:ilvl w:val="0"/>
                <w:numId w:val="75"/>
              </w:numPr>
              <w:ind w:left="612"/>
              <w:rPr>
                <w:sz w:val="24"/>
              </w:rPr>
            </w:pPr>
            <w:r w:rsidRPr="00DF1387">
              <w:rPr>
                <w:sz w:val="24"/>
              </w:rPr>
              <w:t>të evidentojë informacionet e marra në Internet;</w:t>
            </w:r>
          </w:p>
          <w:p w:rsidR="00390F55" w:rsidRDefault="00390F55" w:rsidP="00342435">
            <w:pPr>
              <w:numPr>
                <w:ilvl w:val="0"/>
                <w:numId w:val="75"/>
              </w:numPr>
              <w:ind w:left="612"/>
              <w:rPr>
                <w:sz w:val="24"/>
              </w:rPr>
            </w:pPr>
            <w:r w:rsidRPr="00DF1387">
              <w:rPr>
                <w:sz w:val="24"/>
              </w:rPr>
              <w:t>të krahasojë saktë informacione ekonomike të marra nga burime të ndryshme në Internet;</w:t>
            </w:r>
          </w:p>
          <w:p w:rsidR="00390F55" w:rsidRDefault="00390F55" w:rsidP="00342435">
            <w:pPr>
              <w:numPr>
                <w:ilvl w:val="0"/>
                <w:numId w:val="75"/>
              </w:numPr>
              <w:ind w:left="612"/>
              <w:rPr>
                <w:sz w:val="24"/>
              </w:rPr>
            </w:pPr>
            <w:r w:rsidRPr="00DF1387">
              <w:rPr>
                <w:sz w:val="24"/>
              </w:rPr>
              <w:t>të përpunojë siç duhet informacionet në përputhje me qëllimin për të cilin ato janë kërkuar</w:t>
            </w:r>
            <w:r>
              <w:rPr>
                <w:sz w:val="24"/>
              </w:rPr>
              <w:t>;</w:t>
            </w:r>
          </w:p>
          <w:p w:rsidR="00390F55" w:rsidRPr="00DF1387" w:rsidRDefault="00390F55" w:rsidP="00342435">
            <w:pPr>
              <w:numPr>
                <w:ilvl w:val="0"/>
                <w:numId w:val="75"/>
              </w:numPr>
              <w:ind w:left="612"/>
              <w:rPr>
                <w:sz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color w:val="242424"/>
                <w:sz w:val="24"/>
                <w:szCs w:val="23"/>
                <w:shd w:val="clear" w:color="auto" w:fill="FFFFFF"/>
              </w:rPr>
              <w:t xml:space="preserve"> evidentimin dhe përpunimin e informacioneve;</w:t>
            </w:r>
          </w:p>
          <w:p w:rsidR="00390F55" w:rsidRDefault="00390F55" w:rsidP="00342435">
            <w:pPr>
              <w:numPr>
                <w:ilvl w:val="0"/>
                <w:numId w:val="75"/>
              </w:numPr>
              <w:ind w:left="612"/>
              <w:rPr>
                <w:sz w:val="24"/>
              </w:rPr>
            </w:pPr>
            <w:r w:rsidRPr="00081971">
              <w:rPr>
                <w:sz w:val="24"/>
              </w:rPr>
              <w:t xml:space="preserve">të demostrojë përgjegjshmëri, këmbëngulje, inovacion, inisiativë, aftësi për të punuar brenda afateve në mënyrë të       </w:t>
            </w:r>
            <w:r>
              <w:rPr>
                <w:sz w:val="24"/>
              </w:rPr>
              <w:t xml:space="preserve">          pavarur dhe në grup;</w:t>
            </w:r>
          </w:p>
          <w:p w:rsidR="00390F55" w:rsidRDefault="00390F55" w:rsidP="00342435">
            <w:pPr>
              <w:numPr>
                <w:ilvl w:val="0"/>
                <w:numId w:val="75"/>
              </w:numPr>
              <w:ind w:left="612"/>
              <w:rPr>
                <w:sz w:val="24"/>
              </w:rPr>
            </w:pPr>
            <w:r w:rsidRPr="001F02E7">
              <w:rPr>
                <w:sz w:val="24"/>
              </w:rPr>
              <w:t>të komunikojë me etikë dhe profesionalizëm gjat</w:t>
            </w:r>
            <w:r>
              <w:rPr>
                <w:sz w:val="24"/>
              </w:rPr>
              <w:t>ë</w:t>
            </w:r>
            <w:r w:rsidRPr="001F02E7">
              <w:rPr>
                <w:sz w:val="24"/>
              </w:rPr>
              <w:t xml:space="preserve"> </w:t>
            </w:r>
            <w:r>
              <w:rPr>
                <w:sz w:val="24"/>
              </w:rPr>
              <w:t>evidentimit të informacioneve dhë përpunimit të tyre;</w:t>
            </w:r>
          </w:p>
          <w:p w:rsidR="00390F55" w:rsidRPr="00DF1387" w:rsidRDefault="00390F55" w:rsidP="00342435">
            <w:pPr>
              <w:numPr>
                <w:ilvl w:val="0"/>
                <w:numId w:val="75"/>
              </w:numPr>
              <w:ind w:left="612"/>
              <w:rPr>
                <w:sz w:val="24"/>
              </w:rPr>
            </w:pPr>
            <w:r w:rsidRPr="00DF1387">
              <w:rPr>
                <w:sz w:val="24"/>
              </w:rPr>
              <w:t>të zbatojë rregullat e sigurisë në punë dhe mbrojtjes së mjedisit gjatë evidentimit t</w:t>
            </w:r>
            <w:r>
              <w:rPr>
                <w:sz w:val="24"/>
              </w:rPr>
              <w:t>ë</w:t>
            </w:r>
            <w:r w:rsidRPr="00DF1387">
              <w:rPr>
                <w:sz w:val="24"/>
              </w:rPr>
              <w:t xml:space="preserve"> informacioneve </w:t>
            </w:r>
            <w:r>
              <w:rPr>
                <w:sz w:val="24"/>
              </w:rPr>
              <w:t xml:space="preserve">në internet </w:t>
            </w:r>
            <w:r w:rsidRPr="00DF1387">
              <w:rPr>
                <w:sz w:val="24"/>
              </w:rPr>
              <w:t>dh</w:t>
            </w:r>
            <w:r>
              <w:rPr>
                <w:sz w:val="24"/>
              </w:rPr>
              <w:t>ë</w:t>
            </w:r>
            <w:r w:rsidRPr="00DF1387">
              <w:rPr>
                <w:sz w:val="24"/>
              </w:rPr>
              <w:t xml:space="preserve"> p</w:t>
            </w:r>
            <w:r>
              <w:rPr>
                <w:sz w:val="24"/>
              </w:rPr>
              <w:t>ë</w:t>
            </w:r>
            <w:r w:rsidRPr="00DF1387">
              <w:rPr>
                <w:sz w:val="24"/>
              </w:rPr>
              <w:t>rpunimit t</w:t>
            </w:r>
            <w:r>
              <w:rPr>
                <w:sz w:val="24"/>
              </w:rPr>
              <w:t>ë</w:t>
            </w:r>
            <w:r w:rsidRPr="00DF1387">
              <w:rPr>
                <w:sz w:val="24"/>
              </w:rPr>
              <w:t xml:space="preserve"> tyre;</w:t>
            </w:r>
          </w:p>
          <w:p w:rsidR="00390F55" w:rsidRPr="003F1E6D" w:rsidRDefault="00390F55" w:rsidP="00342435">
            <w:pPr>
              <w:shd w:val="clear" w:color="auto" w:fill="FFFFFF"/>
              <w:jc w:val="both"/>
              <w:textAlignment w:val="auto"/>
              <w:rPr>
                <w:b/>
                <w:i/>
                <w:sz w:val="24"/>
                <w:szCs w:val="24"/>
              </w:rPr>
            </w:pPr>
            <w:r w:rsidRPr="003F1E6D">
              <w:rPr>
                <w:b/>
                <w:i/>
                <w:sz w:val="24"/>
                <w:szCs w:val="24"/>
              </w:rPr>
              <w:t>Instrumentet e vlerësimit:</w:t>
            </w:r>
          </w:p>
          <w:p w:rsidR="00390F55" w:rsidRDefault="00390F55" w:rsidP="00342435">
            <w:pPr>
              <w:numPr>
                <w:ilvl w:val="0"/>
                <w:numId w:val="75"/>
              </w:numPr>
              <w:shd w:val="clear" w:color="auto" w:fill="FFFFFF"/>
              <w:jc w:val="both"/>
              <w:textAlignment w:val="auto"/>
              <w:rPr>
                <w:sz w:val="24"/>
                <w:szCs w:val="24"/>
                <w:lang w:val="sq-AL"/>
              </w:rPr>
            </w:pPr>
            <w:r>
              <w:rPr>
                <w:sz w:val="24"/>
                <w:szCs w:val="24"/>
                <w:lang w:val="sq-AL"/>
              </w:rPr>
              <w:t>Pyetje përgjigje me gojë</w:t>
            </w:r>
          </w:p>
          <w:p w:rsidR="00390F55" w:rsidRPr="00EE71F5" w:rsidRDefault="00390F55" w:rsidP="00342435">
            <w:pPr>
              <w:numPr>
                <w:ilvl w:val="0"/>
                <w:numId w:val="75"/>
              </w:numPr>
              <w:shd w:val="clear" w:color="auto" w:fill="FFFFFF"/>
              <w:jc w:val="both"/>
              <w:textAlignment w:val="auto"/>
              <w:rPr>
                <w:sz w:val="24"/>
                <w:szCs w:val="24"/>
                <w:lang w:val="sq-AL"/>
              </w:rPr>
            </w:pPr>
            <w:r w:rsidRPr="00EE71F5">
              <w:rPr>
                <w:sz w:val="24"/>
                <w:szCs w:val="24"/>
              </w:rPr>
              <w:t xml:space="preserve">Vëzhgim me listë kontrolli. </w:t>
            </w:r>
          </w:p>
        </w:tc>
      </w:tr>
    </w:tbl>
    <w:p w:rsidR="00390F55" w:rsidRDefault="00390F55" w:rsidP="00390F55">
      <w:pPr>
        <w:shd w:val="clear" w:color="auto" w:fill="FFFFFF"/>
        <w:jc w:val="both"/>
        <w:textAlignment w:val="auto"/>
        <w:rPr>
          <w:sz w:val="24"/>
          <w:szCs w:val="24"/>
          <w:lang w:val="sq-AL"/>
        </w:rPr>
      </w:pPr>
    </w:p>
    <w:tbl>
      <w:tblPr>
        <w:tblW w:w="0" w:type="auto"/>
        <w:tblInd w:w="2075" w:type="dxa"/>
        <w:tblLayout w:type="fixed"/>
        <w:tblCellMar>
          <w:left w:w="0" w:type="dxa"/>
          <w:right w:w="0" w:type="dxa"/>
        </w:tblCellMar>
        <w:tblLook w:val="01E0" w:firstRow="1" w:lastRow="1" w:firstColumn="1" w:lastColumn="1" w:noHBand="0" w:noVBand="0"/>
      </w:tblPr>
      <w:tblGrid>
        <w:gridCol w:w="895"/>
        <w:gridCol w:w="6750"/>
      </w:tblGrid>
      <w:tr w:rsidR="00390F55" w:rsidTr="00342435">
        <w:trPr>
          <w:trHeight w:val="5249"/>
        </w:trPr>
        <w:tc>
          <w:tcPr>
            <w:tcW w:w="895" w:type="dxa"/>
          </w:tcPr>
          <w:p w:rsidR="00390F55" w:rsidRDefault="00390F55" w:rsidP="00342435">
            <w:pPr>
              <w:pStyle w:val="TableParagraph"/>
              <w:spacing w:line="266" w:lineRule="exact"/>
              <w:ind w:left="200"/>
              <w:rPr>
                <w:b/>
                <w:sz w:val="24"/>
              </w:rPr>
            </w:pPr>
            <w:r>
              <w:rPr>
                <w:b/>
                <w:sz w:val="24"/>
              </w:rPr>
              <w:t>RN</w:t>
            </w:r>
            <w:r>
              <w:rPr>
                <w:b/>
                <w:spacing w:val="-3"/>
                <w:sz w:val="24"/>
              </w:rPr>
              <w:t xml:space="preserve"> </w:t>
            </w:r>
            <w:r>
              <w:rPr>
                <w:b/>
                <w:sz w:val="24"/>
              </w:rPr>
              <w:t>4</w:t>
            </w:r>
          </w:p>
        </w:tc>
        <w:tc>
          <w:tcPr>
            <w:tcW w:w="6750" w:type="dxa"/>
          </w:tcPr>
          <w:p w:rsidR="00390F55" w:rsidRPr="00DF1387" w:rsidRDefault="00390F55" w:rsidP="00342435">
            <w:pPr>
              <w:pStyle w:val="TableParagraph"/>
              <w:spacing w:line="274" w:lineRule="exact"/>
              <w:ind w:left="116"/>
              <w:rPr>
                <w:b/>
                <w:sz w:val="24"/>
              </w:rPr>
            </w:pPr>
            <w:r>
              <w:rPr>
                <w:b/>
                <w:sz w:val="24"/>
              </w:rPr>
              <w:t>Nxënësi</w:t>
            </w:r>
            <w:r>
              <w:rPr>
                <w:b/>
                <w:spacing w:val="-2"/>
                <w:sz w:val="24"/>
              </w:rPr>
              <w:t xml:space="preserve"> </w:t>
            </w:r>
            <w:r w:rsidRPr="00DF1387">
              <w:rPr>
                <w:b/>
                <w:sz w:val="24"/>
              </w:rPr>
              <w:t>ruan</w:t>
            </w:r>
            <w:r w:rsidRPr="00DF1387">
              <w:rPr>
                <w:b/>
                <w:spacing w:val="10"/>
                <w:sz w:val="24"/>
              </w:rPr>
              <w:t xml:space="preserve"> </w:t>
            </w:r>
            <w:r w:rsidRPr="00DF1387">
              <w:rPr>
                <w:b/>
                <w:sz w:val="24"/>
              </w:rPr>
              <w:t>në</w:t>
            </w:r>
            <w:r w:rsidRPr="00DF1387">
              <w:rPr>
                <w:b/>
                <w:spacing w:val="9"/>
                <w:sz w:val="24"/>
              </w:rPr>
              <w:t xml:space="preserve"> </w:t>
            </w:r>
            <w:r w:rsidRPr="00DF1387">
              <w:rPr>
                <w:b/>
                <w:sz w:val="24"/>
              </w:rPr>
              <w:t>“</w:t>
            </w:r>
            <w:r w:rsidRPr="00442E5C">
              <w:rPr>
                <w:b/>
                <w:i/>
                <w:sz w:val="24"/>
              </w:rPr>
              <w:t>Favorites</w:t>
            </w:r>
            <w:r w:rsidRPr="00DF1387">
              <w:rPr>
                <w:b/>
                <w:sz w:val="24"/>
              </w:rPr>
              <w:t>”</w:t>
            </w:r>
            <w:r w:rsidRPr="00DF1387">
              <w:rPr>
                <w:b/>
                <w:spacing w:val="9"/>
                <w:sz w:val="24"/>
              </w:rPr>
              <w:t xml:space="preserve"> </w:t>
            </w:r>
            <w:r w:rsidRPr="00DF1387">
              <w:rPr>
                <w:b/>
                <w:sz w:val="24"/>
              </w:rPr>
              <w:t>adresat</w:t>
            </w:r>
            <w:r w:rsidRPr="00DF1387">
              <w:rPr>
                <w:b/>
                <w:spacing w:val="10"/>
                <w:sz w:val="24"/>
              </w:rPr>
              <w:t xml:space="preserve"> </w:t>
            </w:r>
            <w:r w:rsidRPr="00DF1387">
              <w:rPr>
                <w:b/>
                <w:sz w:val="24"/>
              </w:rPr>
              <w:t>e</w:t>
            </w:r>
            <w:r w:rsidRPr="00DF1387">
              <w:rPr>
                <w:b/>
                <w:spacing w:val="9"/>
                <w:sz w:val="24"/>
              </w:rPr>
              <w:t xml:space="preserve"> </w:t>
            </w:r>
            <w:r w:rsidRPr="00DF1387">
              <w:rPr>
                <w:b/>
                <w:sz w:val="24"/>
              </w:rPr>
              <w:t>informacioneve</w:t>
            </w:r>
            <w:r w:rsidRPr="00DF1387">
              <w:rPr>
                <w:b/>
                <w:spacing w:val="14"/>
                <w:sz w:val="24"/>
              </w:rPr>
              <w:t xml:space="preserve"> </w:t>
            </w:r>
            <w:r w:rsidRPr="00DF1387">
              <w:rPr>
                <w:b/>
                <w:sz w:val="24"/>
              </w:rPr>
              <w:t>për</w:t>
            </w:r>
            <w:r>
              <w:rPr>
                <w:b/>
                <w:sz w:val="24"/>
              </w:rPr>
              <w:t xml:space="preserve"> </w:t>
            </w:r>
            <w:r w:rsidRPr="00DF1387">
              <w:rPr>
                <w:b/>
                <w:sz w:val="24"/>
              </w:rPr>
              <w:t>t’u përdorur në vazhdimësi.</w:t>
            </w:r>
          </w:p>
          <w:p w:rsidR="00390F55" w:rsidRDefault="00390F55" w:rsidP="00342435">
            <w:pPr>
              <w:pStyle w:val="TableParagraph"/>
              <w:spacing w:line="274" w:lineRule="exact"/>
              <w:ind w:left="116"/>
              <w:rPr>
                <w:b/>
                <w:i/>
                <w:sz w:val="24"/>
              </w:rPr>
            </w:pPr>
            <w:r>
              <w:rPr>
                <w:b/>
                <w:i/>
                <w:sz w:val="24"/>
              </w:rPr>
              <w:t>Kriteret</w:t>
            </w:r>
            <w:r>
              <w:rPr>
                <w:b/>
                <w:i/>
                <w:spacing w:val="-2"/>
                <w:sz w:val="24"/>
              </w:rPr>
              <w:t xml:space="preserve"> </w:t>
            </w:r>
            <w:r>
              <w:rPr>
                <w:b/>
                <w:i/>
                <w:sz w:val="24"/>
              </w:rPr>
              <w:t>e</w:t>
            </w:r>
            <w:r>
              <w:rPr>
                <w:b/>
                <w:i/>
                <w:spacing w:val="-2"/>
                <w:sz w:val="24"/>
              </w:rPr>
              <w:t xml:space="preserve"> </w:t>
            </w:r>
            <w:r>
              <w:rPr>
                <w:b/>
                <w:i/>
                <w:sz w:val="24"/>
              </w:rPr>
              <w:t>vlerësimit:</w:t>
            </w:r>
          </w:p>
          <w:p w:rsidR="00390F55" w:rsidRDefault="00390F55" w:rsidP="00342435">
            <w:pPr>
              <w:pStyle w:val="TableParagraph"/>
              <w:spacing w:line="274" w:lineRule="exact"/>
              <w:ind w:left="116"/>
              <w:rPr>
                <w:sz w:val="24"/>
              </w:rPr>
            </w:pPr>
            <w:r>
              <w:rPr>
                <w:sz w:val="24"/>
              </w:rPr>
              <w:t>Nxënësi</w:t>
            </w:r>
            <w:r>
              <w:rPr>
                <w:spacing w:val="-1"/>
                <w:sz w:val="24"/>
              </w:rPr>
              <w:t xml:space="preserve"> </w:t>
            </w:r>
            <w:r>
              <w:rPr>
                <w:sz w:val="24"/>
              </w:rPr>
              <w:t>duhet të</w:t>
            </w:r>
            <w:r>
              <w:rPr>
                <w:spacing w:val="-1"/>
                <w:sz w:val="24"/>
              </w:rPr>
              <w:t xml:space="preserve"> </w:t>
            </w:r>
            <w:r>
              <w:rPr>
                <w:sz w:val="24"/>
              </w:rPr>
              <w:t>jetë</w:t>
            </w:r>
            <w:r>
              <w:rPr>
                <w:spacing w:val="-2"/>
                <w:sz w:val="24"/>
              </w:rPr>
              <w:t xml:space="preserve"> </w:t>
            </w:r>
            <w:r>
              <w:rPr>
                <w:sz w:val="24"/>
              </w:rPr>
              <w:t>i aftë:</w:t>
            </w:r>
          </w:p>
          <w:p w:rsidR="00390F55" w:rsidRPr="001A0EA3" w:rsidRDefault="00390F55" w:rsidP="00342435">
            <w:pPr>
              <w:numPr>
                <w:ilvl w:val="0"/>
                <w:numId w:val="212"/>
              </w:numPr>
              <w:rPr>
                <w:sz w:val="24"/>
                <w:szCs w:val="22"/>
                <w:lang w:val="sq-AL"/>
              </w:rPr>
            </w:pPr>
            <w:r w:rsidRPr="00846ADD">
              <w:rPr>
                <w:sz w:val="24"/>
                <w:szCs w:val="22"/>
                <w:lang w:val="sq-AL"/>
              </w:rPr>
              <w:t xml:space="preserve">të përgatisë vendin dhe mjetet e punës </w:t>
            </w:r>
            <w:r w:rsidRPr="001A0EA3">
              <w:rPr>
                <w:sz w:val="24"/>
                <w:szCs w:val="22"/>
                <w:lang w:val="sq-AL"/>
              </w:rPr>
              <w:t xml:space="preserve">për </w:t>
            </w:r>
            <w:r w:rsidRPr="001A0EA3">
              <w:rPr>
                <w:sz w:val="24"/>
              </w:rPr>
              <w:t>ruajtjen në</w:t>
            </w:r>
            <w:r w:rsidRPr="001A0EA3">
              <w:rPr>
                <w:spacing w:val="9"/>
                <w:sz w:val="24"/>
              </w:rPr>
              <w:t xml:space="preserve"> </w:t>
            </w:r>
            <w:r w:rsidRPr="001A0EA3">
              <w:rPr>
                <w:sz w:val="24"/>
              </w:rPr>
              <w:t>“Favorites”</w:t>
            </w:r>
            <w:r w:rsidRPr="001A0EA3">
              <w:rPr>
                <w:spacing w:val="9"/>
                <w:sz w:val="24"/>
              </w:rPr>
              <w:t xml:space="preserve"> </w:t>
            </w:r>
            <w:r w:rsidRPr="001A0EA3">
              <w:rPr>
                <w:sz w:val="24"/>
              </w:rPr>
              <w:t>adresat</w:t>
            </w:r>
            <w:r w:rsidRPr="001A0EA3">
              <w:rPr>
                <w:spacing w:val="10"/>
                <w:sz w:val="24"/>
              </w:rPr>
              <w:t xml:space="preserve"> </w:t>
            </w:r>
            <w:r w:rsidRPr="001A0EA3">
              <w:rPr>
                <w:sz w:val="24"/>
              </w:rPr>
              <w:t>e</w:t>
            </w:r>
            <w:r w:rsidRPr="001A0EA3">
              <w:rPr>
                <w:spacing w:val="9"/>
                <w:sz w:val="24"/>
              </w:rPr>
              <w:t xml:space="preserve"> </w:t>
            </w:r>
            <w:r w:rsidRPr="001A0EA3">
              <w:rPr>
                <w:sz w:val="24"/>
              </w:rPr>
              <w:t>informacioneve</w:t>
            </w:r>
            <w:r w:rsidRPr="001A0EA3">
              <w:rPr>
                <w:spacing w:val="14"/>
                <w:sz w:val="24"/>
              </w:rPr>
              <w:t xml:space="preserve"> </w:t>
            </w:r>
            <w:r w:rsidRPr="001A0EA3">
              <w:rPr>
                <w:sz w:val="24"/>
              </w:rPr>
              <w:t>për t’u përdorur në vazhdimësi</w:t>
            </w:r>
            <w:r>
              <w:rPr>
                <w:sz w:val="24"/>
              </w:rPr>
              <w:t>;</w:t>
            </w:r>
          </w:p>
          <w:p w:rsidR="00390F55" w:rsidRDefault="00390F55" w:rsidP="00342435">
            <w:pPr>
              <w:numPr>
                <w:ilvl w:val="0"/>
                <w:numId w:val="212"/>
              </w:numPr>
              <w:rPr>
                <w:sz w:val="24"/>
                <w:szCs w:val="22"/>
                <w:lang w:val="sq-AL"/>
              </w:rPr>
            </w:pPr>
            <w:r w:rsidRPr="00DF1387">
              <w:rPr>
                <w:sz w:val="24"/>
              </w:rPr>
              <w:t>të evidentojë qartë adresat e faqeve në të cilat mund të gjendet informacion i dobishëm edhe për të ardhmen;</w:t>
            </w:r>
          </w:p>
          <w:p w:rsidR="00390F55" w:rsidRDefault="00390F55" w:rsidP="00342435">
            <w:pPr>
              <w:numPr>
                <w:ilvl w:val="0"/>
                <w:numId w:val="212"/>
              </w:numPr>
              <w:rPr>
                <w:sz w:val="24"/>
                <w:szCs w:val="22"/>
                <w:lang w:val="sq-AL"/>
              </w:rPr>
            </w:pPr>
            <w:r w:rsidRPr="00DF1387">
              <w:rPr>
                <w:sz w:val="24"/>
              </w:rPr>
              <w:t>të ruajë adresat në “</w:t>
            </w:r>
            <w:r>
              <w:rPr>
                <w:sz w:val="24"/>
              </w:rPr>
              <w:t>F</w:t>
            </w:r>
            <w:r w:rsidRPr="00DF1387">
              <w:rPr>
                <w:sz w:val="24"/>
              </w:rPr>
              <w:t>avorites” për përdorim të mëtejshëm.</w:t>
            </w:r>
          </w:p>
          <w:p w:rsidR="00390F55" w:rsidRDefault="00390F55" w:rsidP="00342435">
            <w:pPr>
              <w:numPr>
                <w:ilvl w:val="0"/>
                <w:numId w:val="212"/>
              </w:numPr>
              <w:rPr>
                <w:sz w:val="24"/>
              </w:rPr>
            </w:pPr>
            <w:r w:rsidRPr="00DF1387">
              <w:rPr>
                <w:sz w:val="24"/>
              </w:rPr>
              <w:t>të</w:t>
            </w:r>
            <w:r>
              <w:rPr>
                <w:sz w:val="24"/>
              </w:rPr>
              <w:t xml:space="preserve"> organizojë saktë foldera në “ F</w:t>
            </w:r>
            <w:r w:rsidRPr="00DF1387">
              <w:rPr>
                <w:sz w:val="24"/>
              </w:rPr>
              <w:t>avorites”;</w:t>
            </w:r>
          </w:p>
          <w:p w:rsidR="00390F55" w:rsidRDefault="00390F55" w:rsidP="00342435">
            <w:pPr>
              <w:numPr>
                <w:ilvl w:val="0"/>
                <w:numId w:val="212"/>
              </w:numPr>
              <w:rPr>
                <w:sz w:val="24"/>
              </w:rPr>
            </w:pPr>
            <w:r>
              <w:rPr>
                <w:sz w:val="24"/>
              </w:rPr>
              <w:t>të grupojë adresat në “Favorites” sipas grupit të i</w:t>
            </w:r>
            <w:r w:rsidRPr="00DF1387">
              <w:rPr>
                <w:sz w:val="24"/>
              </w:rPr>
              <w:t>nformacioneve për të cilat do të përdoren në të ardhmen</w:t>
            </w:r>
            <w:r>
              <w:rPr>
                <w:sz w:val="24"/>
              </w:rPr>
              <w:t>;</w:t>
            </w:r>
          </w:p>
          <w:p w:rsidR="00390F55" w:rsidRPr="001C3C9C" w:rsidRDefault="00390F55" w:rsidP="00342435">
            <w:pPr>
              <w:numPr>
                <w:ilvl w:val="0"/>
                <w:numId w:val="212"/>
              </w:numPr>
              <w:rPr>
                <w:sz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color w:val="242424"/>
                <w:sz w:val="24"/>
                <w:szCs w:val="23"/>
                <w:shd w:val="clear" w:color="auto" w:fill="FFFFFF"/>
              </w:rPr>
              <w:t xml:space="preserve"> ruajtjen në “Favorites” të informacioneve ekonomike;</w:t>
            </w:r>
          </w:p>
          <w:p w:rsidR="00390F55" w:rsidRPr="002F0CD5" w:rsidRDefault="00390F55" w:rsidP="00342435">
            <w:pPr>
              <w:pStyle w:val="TableParagraph"/>
              <w:numPr>
                <w:ilvl w:val="0"/>
                <w:numId w:val="212"/>
              </w:numPr>
              <w:tabs>
                <w:tab w:val="left" w:pos="725"/>
              </w:tabs>
              <w:rPr>
                <w:sz w:val="24"/>
              </w:rPr>
            </w:pPr>
            <w:r w:rsidRPr="002F0CD5">
              <w:rPr>
                <w:sz w:val="24"/>
              </w:rPr>
              <w:t>të demostrojë përgjegjshmëri, këmbëngulje, inovacion, inisiativë, aftësi për të punuar brenda afat</w:t>
            </w:r>
            <w:r>
              <w:rPr>
                <w:sz w:val="24"/>
              </w:rPr>
              <w:t xml:space="preserve">eve në mënyrë të </w:t>
            </w:r>
            <w:r w:rsidRPr="002F0CD5">
              <w:rPr>
                <w:sz w:val="24"/>
              </w:rPr>
              <w:t>pavarur dhe në grup;</w:t>
            </w:r>
          </w:p>
          <w:p w:rsidR="00390F55" w:rsidRPr="002F0CD5" w:rsidRDefault="00390F55" w:rsidP="00342435">
            <w:pPr>
              <w:pStyle w:val="TableParagraph"/>
              <w:numPr>
                <w:ilvl w:val="0"/>
                <w:numId w:val="212"/>
              </w:numPr>
              <w:tabs>
                <w:tab w:val="left" w:pos="725"/>
              </w:tabs>
              <w:ind w:right="90"/>
              <w:rPr>
                <w:sz w:val="24"/>
              </w:rPr>
            </w:pPr>
            <w:r w:rsidRPr="002F0CD5">
              <w:rPr>
                <w:sz w:val="24"/>
              </w:rPr>
              <w:t xml:space="preserve">të komunikojë me etikë dhe profesionalizëm gjatë </w:t>
            </w:r>
            <w:r>
              <w:rPr>
                <w:sz w:val="24"/>
              </w:rPr>
              <w:t>ruajtjes në “Favorites” adresat e informacionit për tu përdorur në vazhdimësi;</w:t>
            </w:r>
          </w:p>
          <w:p w:rsidR="00390F55" w:rsidRPr="001A0EA3" w:rsidRDefault="00390F55" w:rsidP="00342435">
            <w:pPr>
              <w:pStyle w:val="TableParagraph"/>
              <w:numPr>
                <w:ilvl w:val="0"/>
                <w:numId w:val="212"/>
              </w:numPr>
              <w:tabs>
                <w:tab w:val="left" w:pos="725"/>
              </w:tabs>
              <w:ind w:right="90"/>
              <w:rPr>
                <w:sz w:val="24"/>
              </w:rPr>
            </w:pPr>
            <w:r w:rsidRPr="002F0CD5">
              <w:rPr>
                <w:sz w:val="24"/>
              </w:rPr>
              <w:t xml:space="preserve">të zbatojë rregullat e sigurisë në punë dhe mbrojtjes së mjedisit gjatë </w:t>
            </w:r>
            <w:r>
              <w:rPr>
                <w:sz w:val="24"/>
              </w:rPr>
              <w:t>ruajtjes në “Favorites” adresat e informacionit për tu përdorur në vazhdimësi.</w:t>
            </w:r>
          </w:p>
          <w:p w:rsidR="00390F55" w:rsidRDefault="00390F55" w:rsidP="00342435">
            <w:pPr>
              <w:pStyle w:val="TableParagraph"/>
              <w:spacing w:line="275" w:lineRule="exact"/>
              <w:ind w:left="188"/>
              <w:rPr>
                <w:b/>
                <w:i/>
                <w:sz w:val="24"/>
              </w:rPr>
            </w:pPr>
            <w:r>
              <w:rPr>
                <w:b/>
                <w:i/>
                <w:sz w:val="24"/>
              </w:rPr>
              <w:t>Instrumentet</w:t>
            </w:r>
            <w:r>
              <w:rPr>
                <w:b/>
                <w:i/>
                <w:spacing w:val="-2"/>
                <w:sz w:val="24"/>
              </w:rPr>
              <w:t xml:space="preserve"> </w:t>
            </w:r>
            <w:r>
              <w:rPr>
                <w:b/>
                <w:i/>
                <w:sz w:val="24"/>
              </w:rPr>
              <w:t>e</w:t>
            </w:r>
            <w:r>
              <w:rPr>
                <w:b/>
                <w:i/>
                <w:spacing w:val="-3"/>
                <w:sz w:val="24"/>
              </w:rPr>
              <w:t xml:space="preserve"> </w:t>
            </w:r>
            <w:r>
              <w:rPr>
                <w:b/>
                <w:i/>
                <w:sz w:val="24"/>
              </w:rPr>
              <w:t>vlerësimit:</w:t>
            </w:r>
          </w:p>
          <w:p w:rsidR="00390F55" w:rsidRDefault="00390F55" w:rsidP="00342435">
            <w:pPr>
              <w:pStyle w:val="TableParagraph"/>
              <w:tabs>
                <w:tab w:val="left" w:pos="639"/>
              </w:tabs>
              <w:spacing w:line="272" w:lineRule="exact"/>
              <w:ind w:left="188"/>
              <w:rPr>
                <w:sz w:val="24"/>
              </w:rPr>
            </w:pPr>
            <w:r>
              <w:rPr>
                <w:rFonts w:ascii="Verdana" w:hAnsi="Verdana"/>
                <w:sz w:val="24"/>
              </w:rPr>
              <w:t>-</w:t>
            </w:r>
            <w:r>
              <w:rPr>
                <w:rFonts w:ascii="Verdana" w:hAnsi="Verdana"/>
                <w:sz w:val="24"/>
              </w:rPr>
              <w:tab/>
            </w: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z w:val="24"/>
              </w:rPr>
              <w:t>kontrolli.</w:t>
            </w:r>
          </w:p>
        </w:tc>
      </w:tr>
    </w:tbl>
    <w:p w:rsidR="00390F55" w:rsidRDefault="00390F55" w:rsidP="00390F55">
      <w:pPr>
        <w:shd w:val="clear" w:color="auto" w:fill="FFFFFF"/>
        <w:jc w:val="both"/>
        <w:textAlignment w:val="auto"/>
        <w:rPr>
          <w:sz w:val="24"/>
          <w:szCs w:val="24"/>
          <w:lang w:val="sq-AL"/>
        </w:rPr>
      </w:pPr>
    </w:p>
    <w:tbl>
      <w:tblPr>
        <w:tblW w:w="9918" w:type="dxa"/>
        <w:tblBorders>
          <w:top w:val="single" w:sz="4" w:space="0" w:color="auto"/>
        </w:tblBorders>
        <w:tblLayout w:type="fixed"/>
        <w:tblLook w:val="0000" w:firstRow="0" w:lastRow="0" w:firstColumn="0" w:lastColumn="0" w:noHBand="0" w:noVBand="0"/>
      </w:tblPr>
      <w:tblGrid>
        <w:gridCol w:w="2178"/>
        <w:gridCol w:w="270"/>
        <w:gridCol w:w="7110"/>
        <w:gridCol w:w="360"/>
      </w:tblGrid>
      <w:tr w:rsidR="00390F55" w:rsidRPr="003F1E6D" w:rsidTr="00342435">
        <w:tblPrEx>
          <w:tblCellMar>
            <w:top w:w="0" w:type="dxa"/>
            <w:bottom w:w="0" w:type="dxa"/>
          </w:tblCellMar>
        </w:tblPrEx>
        <w:trPr>
          <w:gridAfter w:val="1"/>
          <w:wAfter w:w="360" w:type="dxa"/>
        </w:trPr>
        <w:tc>
          <w:tcPr>
            <w:tcW w:w="2178" w:type="dxa"/>
          </w:tcPr>
          <w:p w:rsidR="00390F55" w:rsidRPr="003F1E6D" w:rsidRDefault="00390F55" w:rsidP="00342435">
            <w:pPr>
              <w:shd w:val="clear" w:color="auto" w:fill="FFFFFF"/>
              <w:textAlignment w:val="auto"/>
              <w:rPr>
                <w:sz w:val="24"/>
                <w:szCs w:val="24"/>
                <w:lang w:val="sq-AL"/>
              </w:rPr>
            </w:pPr>
            <w:r w:rsidRPr="003F1E6D">
              <w:rPr>
                <w:b/>
                <w:sz w:val="24"/>
                <w:szCs w:val="24"/>
                <w:lang w:val="sq-AL"/>
              </w:rPr>
              <w:t>Udhëzime për zbatimin e modulit dhe për vlerësimin e nxënësve.</w:t>
            </w:r>
          </w:p>
        </w:tc>
        <w:tc>
          <w:tcPr>
            <w:tcW w:w="270" w:type="dxa"/>
          </w:tcPr>
          <w:p w:rsidR="00390F55" w:rsidRPr="003F1E6D" w:rsidRDefault="00390F55" w:rsidP="00342435">
            <w:pPr>
              <w:shd w:val="clear" w:color="auto" w:fill="FFFFFF"/>
              <w:jc w:val="both"/>
              <w:textAlignment w:val="auto"/>
              <w:rPr>
                <w:sz w:val="24"/>
                <w:szCs w:val="24"/>
                <w:lang w:val="sq-AL"/>
              </w:rPr>
            </w:pPr>
          </w:p>
        </w:tc>
        <w:tc>
          <w:tcPr>
            <w:tcW w:w="7110" w:type="dxa"/>
          </w:tcPr>
          <w:p w:rsidR="00390F55" w:rsidRDefault="00390F55" w:rsidP="00342435">
            <w:pPr>
              <w:pStyle w:val="TableParagraph"/>
              <w:numPr>
                <w:ilvl w:val="0"/>
                <w:numId w:val="213"/>
              </w:numPr>
              <w:tabs>
                <w:tab w:val="left" w:pos="618"/>
              </w:tabs>
              <w:spacing w:line="237" w:lineRule="auto"/>
              <w:ind w:left="612" w:right="105"/>
              <w:jc w:val="both"/>
              <w:rPr>
                <w:sz w:val="24"/>
              </w:rPr>
            </w:pPr>
            <w:r w:rsidRPr="001A0EA3">
              <w:rPr>
                <w:sz w:val="24"/>
              </w:rPr>
              <w:t>Ky modul duhet të trajtohet në mjediset e zyrave mësimore të shkollës.</w:t>
            </w:r>
          </w:p>
          <w:p w:rsidR="00390F55" w:rsidRDefault="00390F55" w:rsidP="00342435">
            <w:pPr>
              <w:pStyle w:val="TableParagraph"/>
              <w:numPr>
                <w:ilvl w:val="0"/>
                <w:numId w:val="213"/>
              </w:numPr>
              <w:tabs>
                <w:tab w:val="left" w:pos="618"/>
              </w:tabs>
              <w:spacing w:line="237" w:lineRule="auto"/>
              <w:ind w:left="612" w:right="105"/>
              <w:jc w:val="both"/>
              <w:rPr>
                <w:sz w:val="24"/>
              </w:rPr>
            </w:pPr>
            <w:r w:rsidRPr="001A0EA3">
              <w:rPr>
                <w:sz w:val="24"/>
              </w:rPr>
              <w:t xml:space="preserve">Mësuesi i praktikës duhet të përdorë sa më shumë të jetë e demonstrimet konkrete për kërkimin e informacioneve në </w:t>
            </w:r>
            <w:r>
              <w:rPr>
                <w:sz w:val="24"/>
              </w:rPr>
              <w:t>I</w:t>
            </w:r>
            <w:r w:rsidRPr="001A0EA3">
              <w:rPr>
                <w:sz w:val="24"/>
              </w:rPr>
              <w:t>nternet.</w:t>
            </w:r>
          </w:p>
          <w:p w:rsidR="00390F55" w:rsidRDefault="00390F55" w:rsidP="00342435">
            <w:pPr>
              <w:pStyle w:val="TableParagraph"/>
              <w:numPr>
                <w:ilvl w:val="0"/>
                <w:numId w:val="213"/>
              </w:numPr>
              <w:tabs>
                <w:tab w:val="left" w:pos="618"/>
              </w:tabs>
              <w:spacing w:line="237" w:lineRule="auto"/>
              <w:ind w:left="612" w:right="105"/>
              <w:jc w:val="both"/>
              <w:rPr>
                <w:sz w:val="24"/>
              </w:rPr>
            </w:pPr>
            <w:r w:rsidRPr="001A0EA3">
              <w:rPr>
                <w:sz w:val="24"/>
              </w:rPr>
              <w:t>Nxënësit duhet të angazhohen në veprimtari konkrete pune për të kërkuar në mënyrë të pavarur informacionet.</w:t>
            </w:r>
          </w:p>
          <w:p w:rsidR="00390F55" w:rsidRDefault="00390F55" w:rsidP="00342435">
            <w:pPr>
              <w:pStyle w:val="TableParagraph"/>
              <w:numPr>
                <w:ilvl w:val="0"/>
                <w:numId w:val="213"/>
              </w:numPr>
              <w:tabs>
                <w:tab w:val="left" w:pos="618"/>
              </w:tabs>
              <w:spacing w:line="237" w:lineRule="auto"/>
              <w:ind w:left="612" w:right="105"/>
              <w:jc w:val="both"/>
              <w:rPr>
                <w:sz w:val="24"/>
              </w:rPr>
            </w:pPr>
            <w:r w:rsidRPr="001A0EA3">
              <w:rPr>
                <w:sz w:val="24"/>
              </w:rPr>
              <w:t>Ky modul është konceptuar si zbatim praktik në fushën e ekonomisë i njohurive të marra në lëndën e TIK.</w:t>
            </w:r>
          </w:p>
          <w:p w:rsidR="00390F55" w:rsidRDefault="00390F55" w:rsidP="00342435">
            <w:pPr>
              <w:pStyle w:val="TableParagraph"/>
              <w:numPr>
                <w:ilvl w:val="0"/>
                <w:numId w:val="213"/>
              </w:numPr>
              <w:tabs>
                <w:tab w:val="left" w:pos="618"/>
              </w:tabs>
              <w:spacing w:line="237" w:lineRule="auto"/>
              <w:ind w:left="612" w:right="105"/>
              <w:jc w:val="both"/>
              <w:rPr>
                <w:sz w:val="24"/>
              </w:rPr>
            </w:pPr>
            <w:r w:rsidRPr="001A0EA3">
              <w:rPr>
                <w:sz w:val="24"/>
              </w:rPr>
              <w:t>Gjatë vlerësimit të nxënësve duhet të vihet theksi te verifikimi i shkallës së arritjes së shprehive praktike për sigurimin dhe përdorimin e informacionit.</w:t>
            </w:r>
          </w:p>
          <w:p w:rsidR="00390F55" w:rsidRDefault="00390F55" w:rsidP="00342435">
            <w:pPr>
              <w:pStyle w:val="TableParagraph"/>
              <w:numPr>
                <w:ilvl w:val="0"/>
                <w:numId w:val="213"/>
              </w:numPr>
              <w:tabs>
                <w:tab w:val="left" w:pos="618"/>
              </w:tabs>
              <w:spacing w:line="237" w:lineRule="auto"/>
              <w:ind w:left="612" w:right="105"/>
              <w:jc w:val="both"/>
              <w:rPr>
                <w:sz w:val="24"/>
              </w:rPr>
            </w:pPr>
            <w:r w:rsidRPr="001A0EA3">
              <w:rPr>
                <w:sz w:val="24"/>
              </w:rPr>
              <w:t xml:space="preserve">Realizimi i pranueshëm i modulit do të konsiderohet arritja e kënaqshme e të gjitha kritereve të realizimit të specifikuara për çdo rezultat të të </w:t>
            </w:r>
            <w:r>
              <w:rPr>
                <w:sz w:val="24"/>
              </w:rPr>
              <w:t>nxënit.</w:t>
            </w:r>
          </w:p>
          <w:p w:rsidR="00390F55" w:rsidRPr="001A0EA3" w:rsidRDefault="00390F55" w:rsidP="00342435">
            <w:pPr>
              <w:pStyle w:val="TableParagraph"/>
              <w:tabs>
                <w:tab w:val="left" w:pos="618"/>
              </w:tabs>
              <w:spacing w:line="237" w:lineRule="auto"/>
              <w:ind w:left="612" w:right="105"/>
              <w:jc w:val="both"/>
              <w:rPr>
                <w:sz w:val="24"/>
              </w:rPr>
            </w:pPr>
          </w:p>
        </w:tc>
      </w:tr>
      <w:tr w:rsidR="00390F55" w:rsidRPr="003F1E6D" w:rsidTr="00442E5C">
        <w:tblPrEx>
          <w:tblCellMar>
            <w:top w:w="0" w:type="dxa"/>
            <w:bottom w:w="0" w:type="dxa"/>
          </w:tblCellMar>
        </w:tblPrEx>
        <w:tc>
          <w:tcPr>
            <w:tcW w:w="2178" w:type="dxa"/>
            <w:tcBorders>
              <w:top w:val="single" w:sz="4" w:space="0" w:color="auto"/>
              <w:bottom w:val="single" w:sz="4" w:space="0" w:color="auto"/>
            </w:tcBorders>
          </w:tcPr>
          <w:p w:rsidR="00390F55" w:rsidRPr="003F1E6D" w:rsidRDefault="00390F55" w:rsidP="00342435">
            <w:pPr>
              <w:shd w:val="clear" w:color="auto" w:fill="FFFFFF"/>
              <w:textAlignment w:val="auto"/>
              <w:rPr>
                <w:b/>
                <w:sz w:val="24"/>
                <w:szCs w:val="24"/>
                <w:lang w:val="sq-AL"/>
              </w:rPr>
            </w:pPr>
            <w:r w:rsidRPr="003F1E6D">
              <w:rPr>
                <w:b/>
                <w:sz w:val="24"/>
                <w:szCs w:val="24"/>
                <w:lang w:val="sq-AL"/>
              </w:rPr>
              <w:t>Kushtet e</w:t>
            </w:r>
          </w:p>
          <w:p w:rsidR="00390F55" w:rsidRPr="003F1E6D" w:rsidRDefault="00390F55" w:rsidP="00342435">
            <w:pPr>
              <w:shd w:val="clear" w:color="auto" w:fill="FFFFFF"/>
              <w:textAlignment w:val="auto"/>
              <w:rPr>
                <w:sz w:val="24"/>
                <w:szCs w:val="24"/>
                <w:lang w:val="sq-AL"/>
              </w:rPr>
            </w:pPr>
            <w:r w:rsidRPr="003F1E6D">
              <w:rPr>
                <w:b/>
                <w:sz w:val="24"/>
                <w:szCs w:val="24"/>
                <w:lang w:val="sq-AL"/>
              </w:rPr>
              <w:t>e domosdoshme për realizimin e modulit</w:t>
            </w:r>
          </w:p>
        </w:tc>
        <w:tc>
          <w:tcPr>
            <w:tcW w:w="270" w:type="dxa"/>
            <w:tcBorders>
              <w:top w:val="single" w:sz="4" w:space="0" w:color="auto"/>
              <w:bottom w:val="single" w:sz="4" w:space="0" w:color="auto"/>
            </w:tcBorders>
          </w:tcPr>
          <w:p w:rsidR="00390F55" w:rsidRPr="003F1E6D" w:rsidRDefault="00390F55" w:rsidP="00342435">
            <w:pPr>
              <w:shd w:val="clear" w:color="auto" w:fill="FFFFFF"/>
              <w:jc w:val="both"/>
              <w:textAlignment w:val="auto"/>
              <w:rPr>
                <w:sz w:val="24"/>
                <w:szCs w:val="24"/>
                <w:lang w:val="sq-AL"/>
              </w:rPr>
            </w:pPr>
          </w:p>
        </w:tc>
        <w:tc>
          <w:tcPr>
            <w:tcW w:w="7470" w:type="dxa"/>
            <w:gridSpan w:val="2"/>
            <w:tcBorders>
              <w:top w:val="single" w:sz="4" w:space="0" w:color="auto"/>
              <w:bottom w:val="single" w:sz="4" w:space="0" w:color="auto"/>
            </w:tcBorders>
          </w:tcPr>
          <w:p w:rsidR="00390F55" w:rsidRDefault="00390F55" w:rsidP="00342435">
            <w:pPr>
              <w:shd w:val="clear" w:color="auto" w:fill="FFFFFF"/>
              <w:jc w:val="both"/>
              <w:textAlignment w:val="auto"/>
              <w:rPr>
                <w:sz w:val="24"/>
                <w:szCs w:val="24"/>
                <w:lang w:val="sq-AL"/>
              </w:rPr>
            </w:pPr>
            <w:r w:rsidRPr="003F1E6D">
              <w:rPr>
                <w:sz w:val="24"/>
                <w:szCs w:val="24"/>
                <w:lang w:val="sq-AL"/>
              </w:rPr>
              <w:t>Për realizimin si duhet të modulit është e domosdoshme të sigurohen mjediset, veglat, pajisjet dhe materialet e mëposhtme:</w:t>
            </w:r>
          </w:p>
          <w:p w:rsidR="00390F55" w:rsidRPr="001A0EA3" w:rsidRDefault="00390F55" w:rsidP="00342435">
            <w:pPr>
              <w:numPr>
                <w:ilvl w:val="0"/>
                <w:numId w:val="83"/>
              </w:numPr>
              <w:overflowPunct/>
              <w:autoSpaceDE/>
              <w:autoSpaceDN/>
              <w:adjustRightInd/>
              <w:textAlignment w:val="auto"/>
              <w:rPr>
                <w:sz w:val="24"/>
                <w:szCs w:val="24"/>
              </w:rPr>
            </w:pPr>
            <w:r w:rsidRPr="001A0EA3">
              <w:rPr>
                <w:sz w:val="24"/>
                <w:szCs w:val="24"/>
              </w:rPr>
              <w:t>Mjediset e zyrave mësimore.</w:t>
            </w:r>
          </w:p>
          <w:p w:rsidR="00390F55" w:rsidRPr="001A0EA3" w:rsidRDefault="00390F55" w:rsidP="00342435">
            <w:pPr>
              <w:numPr>
                <w:ilvl w:val="0"/>
                <w:numId w:val="83"/>
              </w:numPr>
              <w:overflowPunct/>
              <w:autoSpaceDE/>
              <w:autoSpaceDN/>
              <w:adjustRightInd/>
              <w:textAlignment w:val="auto"/>
              <w:rPr>
                <w:sz w:val="24"/>
                <w:szCs w:val="24"/>
              </w:rPr>
            </w:pPr>
            <w:r w:rsidRPr="001A0EA3">
              <w:rPr>
                <w:sz w:val="24"/>
                <w:szCs w:val="24"/>
              </w:rPr>
              <w:t>Kompiutera (të paktën një kompjuter për tre nxënës).</w:t>
            </w:r>
          </w:p>
          <w:p w:rsidR="00390F55" w:rsidRDefault="00390F55" w:rsidP="00342435">
            <w:pPr>
              <w:numPr>
                <w:ilvl w:val="0"/>
                <w:numId w:val="83"/>
              </w:numPr>
              <w:overflowPunct/>
              <w:autoSpaceDE/>
              <w:autoSpaceDN/>
              <w:adjustRightInd/>
              <w:textAlignment w:val="auto"/>
              <w:rPr>
                <w:sz w:val="24"/>
                <w:szCs w:val="24"/>
              </w:rPr>
            </w:pPr>
            <w:r w:rsidRPr="001A0EA3">
              <w:rPr>
                <w:sz w:val="24"/>
                <w:szCs w:val="24"/>
              </w:rPr>
              <w:t>Rrjet të brendshëm.</w:t>
            </w:r>
          </w:p>
          <w:p w:rsidR="00390F55" w:rsidRDefault="00390F55" w:rsidP="00342435">
            <w:pPr>
              <w:numPr>
                <w:ilvl w:val="0"/>
                <w:numId w:val="83"/>
              </w:numPr>
              <w:overflowPunct/>
              <w:autoSpaceDE/>
              <w:autoSpaceDN/>
              <w:adjustRightInd/>
              <w:textAlignment w:val="auto"/>
              <w:rPr>
                <w:sz w:val="24"/>
                <w:szCs w:val="24"/>
              </w:rPr>
            </w:pPr>
            <w:r w:rsidRPr="001A0EA3">
              <w:rPr>
                <w:sz w:val="24"/>
                <w:szCs w:val="24"/>
              </w:rPr>
              <w:t>Internet me shpejtësi minimale prej 1.0</w:t>
            </w:r>
            <w:r>
              <w:rPr>
                <w:sz w:val="24"/>
                <w:szCs w:val="24"/>
              </w:rPr>
              <w:t xml:space="preserve"> </w:t>
            </w:r>
            <w:r w:rsidRPr="001A0EA3">
              <w:rPr>
                <w:sz w:val="24"/>
                <w:szCs w:val="24"/>
              </w:rPr>
              <w:t>Mbps.</w:t>
            </w:r>
          </w:p>
          <w:p w:rsidR="00390F55" w:rsidRDefault="00390F55" w:rsidP="00342435">
            <w:pPr>
              <w:numPr>
                <w:ilvl w:val="0"/>
                <w:numId w:val="83"/>
              </w:numPr>
              <w:overflowPunct/>
              <w:autoSpaceDE/>
              <w:autoSpaceDN/>
              <w:adjustRightInd/>
              <w:textAlignment w:val="auto"/>
              <w:rPr>
                <w:sz w:val="24"/>
                <w:szCs w:val="24"/>
              </w:rPr>
            </w:pPr>
            <w:r w:rsidRPr="001A0EA3">
              <w:rPr>
                <w:sz w:val="24"/>
                <w:szCs w:val="24"/>
              </w:rPr>
              <w:t>Projektor të lidhur me kompjuterin e mësuesit.</w:t>
            </w:r>
          </w:p>
          <w:p w:rsidR="00390F55" w:rsidRDefault="00390F55" w:rsidP="00342435">
            <w:pPr>
              <w:numPr>
                <w:ilvl w:val="0"/>
                <w:numId w:val="83"/>
              </w:numPr>
              <w:overflowPunct/>
              <w:autoSpaceDE/>
              <w:autoSpaceDN/>
              <w:adjustRightInd/>
              <w:textAlignment w:val="auto"/>
              <w:rPr>
                <w:sz w:val="24"/>
                <w:szCs w:val="24"/>
              </w:rPr>
            </w:pPr>
            <w:r>
              <w:rPr>
                <w:sz w:val="24"/>
                <w:szCs w:val="24"/>
              </w:rPr>
              <w:t>Informacione të shkruara</w:t>
            </w:r>
            <w:r w:rsidRPr="001A0EA3">
              <w:rPr>
                <w:sz w:val="24"/>
                <w:szCs w:val="24"/>
              </w:rPr>
              <w:t xml:space="preserve"> ose elektronike të siguruar nga burime të ndryshme</w:t>
            </w:r>
            <w:r>
              <w:rPr>
                <w:sz w:val="24"/>
                <w:szCs w:val="24"/>
              </w:rPr>
              <w:t>.</w:t>
            </w:r>
          </w:p>
          <w:p w:rsidR="00390F55" w:rsidRPr="00946A57" w:rsidRDefault="00390F55" w:rsidP="00342435">
            <w:pPr>
              <w:numPr>
                <w:ilvl w:val="0"/>
                <w:numId w:val="83"/>
              </w:numPr>
              <w:overflowPunct/>
              <w:autoSpaceDE/>
              <w:autoSpaceDN/>
              <w:adjustRightInd/>
              <w:textAlignment w:val="auto"/>
              <w:rPr>
                <w:sz w:val="24"/>
                <w:szCs w:val="24"/>
              </w:rPr>
            </w:pPr>
            <w:r w:rsidRPr="00946A57">
              <w:rPr>
                <w:sz w:val="24"/>
                <w:szCs w:val="24"/>
              </w:rPr>
              <w:t>Manualet e preventivimit dhe për zbërthimin e kostos.</w:t>
            </w:r>
          </w:p>
          <w:p w:rsidR="00390F55" w:rsidRPr="00946A57" w:rsidRDefault="00390F55" w:rsidP="00342435">
            <w:pPr>
              <w:numPr>
                <w:ilvl w:val="0"/>
                <w:numId w:val="83"/>
              </w:numPr>
              <w:overflowPunct/>
              <w:autoSpaceDE/>
              <w:autoSpaceDN/>
              <w:adjustRightInd/>
              <w:textAlignment w:val="auto"/>
              <w:rPr>
                <w:sz w:val="24"/>
                <w:szCs w:val="24"/>
              </w:rPr>
            </w:pPr>
            <w:r w:rsidRPr="00946A57">
              <w:rPr>
                <w:sz w:val="24"/>
                <w:szCs w:val="24"/>
              </w:rPr>
              <w:t xml:space="preserve">Përmbledhje e legjislacionit në fushën e </w:t>
            </w:r>
            <w:r>
              <w:rPr>
                <w:sz w:val="24"/>
                <w:szCs w:val="24"/>
              </w:rPr>
              <w:t>agrobiznesit</w:t>
            </w:r>
            <w:r w:rsidRPr="00946A57">
              <w:rPr>
                <w:sz w:val="24"/>
                <w:szCs w:val="24"/>
              </w:rPr>
              <w:t xml:space="preserve"> (kodi </w:t>
            </w:r>
            <w:r>
              <w:rPr>
                <w:sz w:val="24"/>
                <w:szCs w:val="24"/>
              </w:rPr>
              <w:t xml:space="preserve">i </w:t>
            </w:r>
            <w:r w:rsidRPr="00946A57">
              <w:rPr>
                <w:sz w:val="24"/>
                <w:szCs w:val="24"/>
              </w:rPr>
              <w:t>punës, legjislacioni fiskal).</w:t>
            </w:r>
          </w:p>
          <w:p w:rsidR="00390F55" w:rsidRPr="001A0EA3" w:rsidRDefault="00390F55" w:rsidP="00342435">
            <w:pPr>
              <w:numPr>
                <w:ilvl w:val="0"/>
                <w:numId w:val="83"/>
              </w:numPr>
              <w:overflowPunct/>
              <w:autoSpaceDE/>
              <w:autoSpaceDN/>
              <w:adjustRightInd/>
              <w:textAlignment w:val="auto"/>
              <w:rPr>
                <w:sz w:val="24"/>
                <w:szCs w:val="24"/>
              </w:rPr>
            </w:pPr>
            <w:r w:rsidRPr="00946A57">
              <w:rPr>
                <w:sz w:val="24"/>
                <w:szCs w:val="24"/>
              </w:rPr>
              <w:t>Modele të dokumetacionit financiar dhe fiskal.</w:t>
            </w:r>
          </w:p>
        </w:tc>
      </w:tr>
    </w:tbl>
    <w:p w:rsidR="003E031D" w:rsidRDefault="003E031D" w:rsidP="007E4287">
      <w:pPr>
        <w:pStyle w:val="BodyTextIndent2"/>
        <w:tabs>
          <w:tab w:val="num" w:pos="540"/>
        </w:tabs>
        <w:ind w:left="0" w:firstLine="0"/>
        <w:rPr>
          <w:sz w:val="22"/>
          <w:highlight w:val="green"/>
        </w:rPr>
      </w:pPr>
    </w:p>
    <w:p w:rsidR="003E031D" w:rsidRDefault="003E031D" w:rsidP="007E4287">
      <w:pPr>
        <w:pStyle w:val="BodyTextIndent2"/>
        <w:tabs>
          <w:tab w:val="num" w:pos="540"/>
        </w:tabs>
        <w:ind w:left="0" w:firstLine="0"/>
        <w:rPr>
          <w:sz w:val="22"/>
          <w:highlight w:val="green"/>
        </w:rPr>
      </w:pPr>
    </w:p>
    <w:p w:rsidR="003E031D" w:rsidRDefault="003E031D" w:rsidP="007E4287">
      <w:pPr>
        <w:pStyle w:val="BodyTextIndent2"/>
        <w:tabs>
          <w:tab w:val="num" w:pos="540"/>
        </w:tabs>
        <w:ind w:left="0" w:firstLine="0"/>
        <w:rPr>
          <w:sz w:val="22"/>
          <w:highlight w:val="green"/>
        </w:rPr>
      </w:pPr>
    </w:p>
    <w:p w:rsidR="00F93EE5" w:rsidRPr="00E60DF2" w:rsidRDefault="005C481D" w:rsidP="00E60DF2">
      <w:pPr>
        <w:pStyle w:val="Heading2"/>
        <w:shd w:val="clear" w:color="auto" w:fill="FFFFFF"/>
        <w:tabs>
          <w:tab w:val="left" w:pos="661"/>
        </w:tabs>
        <w:spacing w:before="0" w:after="0"/>
        <w:rPr>
          <w:rFonts w:ascii="Times New Roman" w:hAnsi="Times New Roman"/>
          <w:i w:val="0"/>
          <w:sz w:val="24"/>
          <w:szCs w:val="24"/>
        </w:rPr>
      </w:pPr>
      <w:r>
        <w:rPr>
          <w:sz w:val="22"/>
          <w:highlight w:val="green"/>
        </w:rPr>
        <w:br w:type="page"/>
      </w:r>
      <w:r w:rsidR="00F93EE5" w:rsidRPr="00E60DF2">
        <w:rPr>
          <w:rFonts w:ascii="Times New Roman" w:hAnsi="Times New Roman"/>
          <w:i w:val="0"/>
          <w:sz w:val="24"/>
          <w:szCs w:val="24"/>
          <w:shd w:val="clear" w:color="auto" w:fill="C0C0C0"/>
        </w:rPr>
        <w:t xml:space="preserve"> </w:t>
      </w:r>
      <w:r w:rsidR="00E60DF2" w:rsidRPr="00E60DF2">
        <w:rPr>
          <w:rFonts w:ascii="Times New Roman" w:hAnsi="Times New Roman"/>
          <w:i w:val="0"/>
          <w:sz w:val="24"/>
          <w:szCs w:val="24"/>
          <w:shd w:val="clear" w:color="auto" w:fill="C0C0C0"/>
        </w:rPr>
        <w:t>1</w:t>
      </w:r>
      <w:r w:rsidR="00F44C75">
        <w:rPr>
          <w:rFonts w:ascii="Times New Roman" w:hAnsi="Times New Roman"/>
          <w:i w:val="0"/>
          <w:sz w:val="24"/>
          <w:szCs w:val="24"/>
          <w:shd w:val="clear" w:color="auto" w:fill="C0C0C0"/>
        </w:rPr>
        <w:t>2</w:t>
      </w:r>
      <w:r w:rsidR="00E60DF2" w:rsidRPr="00E60DF2">
        <w:rPr>
          <w:rFonts w:ascii="Times New Roman" w:hAnsi="Times New Roman"/>
          <w:i w:val="0"/>
          <w:sz w:val="24"/>
          <w:szCs w:val="24"/>
          <w:shd w:val="clear" w:color="auto" w:fill="C0C0C0"/>
        </w:rPr>
        <w:t>.</w:t>
      </w:r>
      <w:r w:rsidR="00F93EE5" w:rsidRPr="00E60DF2">
        <w:rPr>
          <w:rFonts w:ascii="Times New Roman" w:hAnsi="Times New Roman"/>
          <w:i w:val="0"/>
          <w:sz w:val="24"/>
          <w:szCs w:val="24"/>
          <w:shd w:val="clear" w:color="auto" w:fill="C0C0C0"/>
        </w:rPr>
        <w:t xml:space="preserve"> Moduli:</w:t>
      </w:r>
      <w:r w:rsidR="00F93EE5" w:rsidRPr="00E60DF2">
        <w:rPr>
          <w:rFonts w:ascii="Times New Roman" w:hAnsi="Times New Roman"/>
          <w:i w:val="0"/>
          <w:spacing w:val="-3"/>
          <w:sz w:val="24"/>
          <w:szCs w:val="24"/>
          <w:shd w:val="clear" w:color="auto" w:fill="C0C0C0"/>
        </w:rPr>
        <w:t xml:space="preserve"> </w:t>
      </w:r>
      <w:r w:rsidR="00F93EE5" w:rsidRPr="00E60DF2">
        <w:rPr>
          <w:rFonts w:ascii="Times New Roman" w:hAnsi="Times New Roman"/>
          <w:i w:val="0"/>
          <w:sz w:val="24"/>
          <w:szCs w:val="24"/>
          <w:shd w:val="clear" w:color="auto" w:fill="C0C0C0"/>
        </w:rPr>
        <w:t>“</w:t>
      </w:r>
      <w:r w:rsidR="00F93EE5" w:rsidRPr="00E60DF2">
        <w:rPr>
          <w:rFonts w:ascii="Times New Roman" w:hAnsi="Times New Roman"/>
          <w:b w:val="0"/>
          <w:bCs w:val="0"/>
          <w:i w:val="0"/>
          <w:iCs w:val="0"/>
          <w:sz w:val="24"/>
          <w:szCs w:val="24"/>
          <w:shd w:val="clear" w:color="auto" w:fill="C0C0C0"/>
          <w:lang w:val="sq-AL"/>
        </w:rPr>
        <w:t xml:space="preserve"> </w:t>
      </w:r>
      <w:r w:rsidR="00F93EE5" w:rsidRPr="00E60DF2">
        <w:rPr>
          <w:rFonts w:ascii="Times New Roman" w:hAnsi="Times New Roman"/>
          <w:bCs w:val="0"/>
          <w:i w:val="0"/>
          <w:iCs w:val="0"/>
          <w:sz w:val="24"/>
          <w:szCs w:val="24"/>
          <w:shd w:val="clear" w:color="auto" w:fill="C0C0C0"/>
          <w:lang w:val="sq-AL"/>
        </w:rPr>
        <w:t>Hartimi</w:t>
      </w:r>
      <w:r w:rsidR="00F93EE5" w:rsidRPr="00E60DF2">
        <w:rPr>
          <w:rFonts w:ascii="Times New Roman" w:hAnsi="Times New Roman"/>
          <w:bCs w:val="0"/>
          <w:i w:val="0"/>
          <w:iCs w:val="0"/>
          <w:spacing w:val="-2"/>
          <w:sz w:val="24"/>
          <w:szCs w:val="24"/>
          <w:shd w:val="clear" w:color="auto" w:fill="C0C0C0"/>
          <w:lang w:val="sq-AL"/>
        </w:rPr>
        <w:t xml:space="preserve"> </w:t>
      </w:r>
      <w:r w:rsidR="00F93EE5" w:rsidRPr="00E60DF2">
        <w:rPr>
          <w:rFonts w:ascii="Times New Roman" w:hAnsi="Times New Roman"/>
          <w:bCs w:val="0"/>
          <w:i w:val="0"/>
          <w:iCs w:val="0"/>
          <w:sz w:val="24"/>
          <w:szCs w:val="24"/>
          <w:shd w:val="clear" w:color="auto" w:fill="C0C0C0"/>
          <w:lang w:val="sq-AL"/>
        </w:rPr>
        <w:t>i</w:t>
      </w:r>
      <w:r w:rsidR="00F93EE5" w:rsidRPr="00E60DF2">
        <w:rPr>
          <w:rFonts w:ascii="Times New Roman" w:hAnsi="Times New Roman"/>
          <w:bCs w:val="0"/>
          <w:i w:val="0"/>
          <w:iCs w:val="0"/>
          <w:spacing w:val="-2"/>
          <w:sz w:val="24"/>
          <w:szCs w:val="24"/>
          <w:shd w:val="clear" w:color="auto" w:fill="C0C0C0"/>
          <w:lang w:val="sq-AL"/>
        </w:rPr>
        <w:t xml:space="preserve"> </w:t>
      </w:r>
      <w:r w:rsidR="00F93EE5" w:rsidRPr="00E60DF2">
        <w:rPr>
          <w:rFonts w:ascii="Times New Roman" w:hAnsi="Times New Roman"/>
          <w:bCs w:val="0"/>
          <w:i w:val="0"/>
          <w:iCs w:val="0"/>
          <w:sz w:val="24"/>
          <w:szCs w:val="24"/>
          <w:shd w:val="clear" w:color="auto" w:fill="C0C0C0"/>
          <w:lang w:val="sq-AL"/>
        </w:rPr>
        <w:t>kontratave</w:t>
      </w:r>
      <w:r w:rsidR="00F93EE5" w:rsidRPr="00E60DF2">
        <w:rPr>
          <w:rFonts w:ascii="Times New Roman" w:hAnsi="Times New Roman"/>
          <w:bCs w:val="0"/>
          <w:i w:val="0"/>
          <w:iCs w:val="0"/>
          <w:spacing w:val="-2"/>
          <w:sz w:val="24"/>
          <w:szCs w:val="24"/>
          <w:shd w:val="clear" w:color="auto" w:fill="C0C0C0"/>
          <w:lang w:val="sq-AL"/>
        </w:rPr>
        <w:t xml:space="preserve"> </w:t>
      </w:r>
      <w:r w:rsidR="00F93EE5" w:rsidRPr="00E60DF2">
        <w:rPr>
          <w:rFonts w:ascii="Times New Roman" w:hAnsi="Times New Roman"/>
          <w:bCs w:val="0"/>
          <w:i w:val="0"/>
          <w:iCs w:val="0"/>
          <w:sz w:val="24"/>
          <w:szCs w:val="24"/>
          <w:shd w:val="clear" w:color="auto" w:fill="C0C0C0"/>
          <w:lang w:val="sq-AL"/>
        </w:rPr>
        <w:t>në</w:t>
      </w:r>
      <w:r w:rsidR="00F93EE5" w:rsidRPr="00E60DF2">
        <w:rPr>
          <w:rFonts w:ascii="Times New Roman" w:hAnsi="Times New Roman"/>
          <w:bCs w:val="0"/>
          <w:i w:val="0"/>
          <w:iCs w:val="0"/>
          <w:spacing w:val="-3"/>
          <w:sz w:val="24"/>
          <w:szCs w:val="24"/>
          <w:shd w:val="clear" w:color="auto" w:fill="C0C0C0"/>
          <w:lang w:val="sq-AL"/>
        </w:rPr>
        <w:t xml:space="preserve"> </w:t>
      </w:r>
      <w:r w:rsidR="00F93EE5" w:rsidRPr="00E60DF2">
        <w:rPr>
          <w:rFonts w:ascii="Times New Roman" w:hAnsi="Times New Roman"/>
          <w:bCs w:val="0"/>
          <w:i w:val="0"/>
          <w:iCs w:val="0"/>
          <w:sz w:val="24"/>
          <w:szCs w:val="24"/>
          <w:shd w:val="clear" w:color="auto" w:fill="C0C0C0"/>
          <w:lang w:val="sq-AL"/>
        </w:rPr>
        <w:t>fermën bujqësore</w:t>
      </w:r>
      <w:r w:rsidR="00F93EE5" w:rsidRPr="00E60DF2">
        <w:rPr>
          <w:rFonts w:ascii="Times New Roman" w:hAnsi="Times New Roman"/>
          <w:i w:val="0"/>
          <w:sz w:val="24"/>
          <w:szCs w:val="24"/>
          <w:shd w:val="clear" w:color="auto" w:fill="C0C0C0"/>
        </w:rPr>
        <w:t>”</w:t>
      </w:r>
    </w:p>
    <w:p w:rsidR="00F93EE5" w:rsidRPr="00211A96" w:rsidRDefault="00F93EE5" w:rsidP="00F93EE5">
      <w:pPr>
        <w:shd w:val="clear" w:color="auto" w:fill="FFFFFF"/>
        <w:jc w:val="both"/>
        <w:textAlignment w:val="auto"/>
        <w:rPr>
          <w:b/>
          <w:sz w:val="24"/>
          <w:szCs w:val="24"/>
          <w:lang w:val="sq-AL"/>
        </w:rPr>
      </w:pPr>
    </w:p>
    <w:p w:rsidR="00F93EE5" w:rsidRPr="00211A96" w:rsidRDefault="00F93EE5" w:rsidP="00627B02">
      <w:pPr>
        <w:shd w:val="clear" w:color="auto" w:fill="FFFFFF"/>
        <w:ind w:left="180"/>
        <w:jc w:val="both"/>
        <w:textAlignment w:val="auto"/>
        <w:rPr>
          <w:b/>
          <w:sz w:val="24"/>
          <w:szCs w:val="24"/>
          <w:lang w:val="sq-AL"/>
        </w:rPr>
      </w:pPr>
      <w:r w:rsidRPr="00211A96">
        <w:rPr>
          <w:b/>
          <w:sz w:val="24"/>
          <w:szCs w:val="24"/>
          <w:lang w:val="sq-AL"/>
        </w:rPr>
        <w:t>Drejtimi:</w:t>
      </w:r>
      <w:r w:rsidRPr="00211A96">
        <w:rPr>
          <w:sz w:val="24"/>
          <w:szCs w:val="24"/>
          <w:lang w:val="sq-AL"/>
        </w:rPr>
        <w:t xml:space="preserve"> </w:t>
      </w:r>
      <w:r w:rsidRPr="00211A96">
        <w:rPr>
          <w:sz w:val="24"/>
          <w:szCs w:val="24"/>
          <w:lang w:val="sq-AL"/>
        </w:rPr>
        <w:tab/>
      </w:r>
      <w:r w:rsidRPr="00211A96">
        <w:rPr>
          <w:b/>
          <w:sz w:val="24"/>
          <w:szCs w:val="24"/>
          <w:lang w:val="sq-AL"/>
        </w:rPr>
        <w:t>Agrobiznes</w:t>
      </w:r>
      <w:r w:rsidRPr="00211A96">
        <w:rPr>
          <w:b/>
          <w:sz w:val="24"/>
          <w:szCs w:val="24"/>
          <w:lang w:val="sq-AL"/>
        </w:rPr>
        <w:tab/>
      </w:r>
    </w:p>
    <w:p w:rsidR="00F93EE5" w:rsidRPr="00211A96" w:rsidRDefault="00F93EE5" w:rsidP="00627B02">
      <w:pPr>
        <w:shd w:val="clear" w:color="auto" w:fill="FFFFFF"/>
        <w:ind w:left="180"/>
        <w:jc w:val="both"/>
        <w:textAlignment w:val="auto"/>
        <w:rPr>
          <w:b/>
          <w:sz w:val="24"/>
          <w:szCs w:val="24"/>
          <w:lang w:val="sq-AL"/>
        </w:rPr>
      </w:pPr>
      <w:r w:rsidRPr="00211A96">
        <w:rPr>
          <w:b/>
          <w:sz w:val="24"/>
          <w:szCs w:val="24"/>
          <w:lang w:val="sq-AL"/>
        </w:rPr>
        <w:t>Niveli:</w:t>
      </w:r>
      <w:r w:rsidRPr="00211A96">
        <w:rPr>
          <w:b/>
          <w:sz w:val="24"/>
          <w:szCs w:val="24"/>
          <w:lang w:val="sq-AL"/>
        </w:rPr>
        <w:tab/>
      </w:r>
      <w:r w:rsidRPr="00211A96">
        <w:rPr>
          <w:b/>
          <w:iCs/>
          <w:sz w:val="24"/>
          <w:szCs w:val="24"/>
        </w:rPr>
        <w:t>IV i KSHK</w:t>
      </w:r>
    </w:p>
    <w:p w:rsidR="00F93EE5" w:rsidRPr="00211A96" w:rsidRDefault="00F93EE5" w:rsidP="00627B02">
      <w:pPr>
        <w:shd w:val="clear" w:color="auto" w:fill="FFFFFF"/>
        <w:tabs>
          <w:tab w:val="left" w:pos="720"/>
          <w:tab w:val="left" w:pos="1440"/>
          <w:tab w:val="left" w:pos="3420"/>
        </w:tabs>
        <w:ind w:left="180"/>
        <w:jc w:val="both"/>
        <w:textAlignment w:val="auto"/>
        <w:rPr>
          <w:b/>
          <w:sz w:val="24"/>
          <w:szCs w:val="24"/>
          <w:lang w:val="sq-AL"/>
        </w:rPr>
      </w:pPr>
      <w:r w:rsidRPr="00211A96">
        <w:rPr>
          <w:b/>
          <w:sz w:val="24"/>
          <w:szCs w:val="24"/>
          <w:lang w:val="sq-AL"/>
        </w:rPr>
        <w:t>Klasa:</w:t>
      </w:r>
      <w:r w:rsidRPr="00211A96">
        <w:rPr>
          <w:b/>
          <w:sz w:val="24"/>
          <w:szCs w:val="24"/>
          <w:lang w:val="sq-AL"/>
        </w:rPr>
        <w:tab/>
      </w:r>
      <w:r w:rsidRPr="00E60DF2">
        <w:rPr>
          <w:b/>
          <w:sz w:val="24"/>
          <w:szCs w:val="24"/>
          <w:lang w:val="sq-AL"/>
        </w:rPr>
        <w:t>13</w:t>
      </w:r>
      <w:r w:rsidRPr="00211A96">
        <w:rPr>
          <w:b/>
          <w:sz w:val="24"/>
          <w:szCs w:val="24"/>
          <w:lang w:val="sq-AL"/>
        </w:rPr>
        <w:tab/>
      </w:r>
    </w:p>
    <w:p w:rsidR="00F93EE5" w:rsidRPr="00211A96" w:rsidRDefault="00F93EE5" w:rsidP="00F93EE5">
      <w:pPr>
        <w:shd w:val="clear" w:color="auto" w:fill="FFFFFF"/>
        <w:jc w:val="both"/>
        <w:textAlignment w:val="auto"/>
        <w:rPr>
          <w:b/>
          <w:sz w:val="24"/>
          <w:szCs w:val="24"/>
          <w:lang w:val="sq-AL"/>
        </w:rPr>
      </w:pPr>
      <w:r w:rsidRPr="00211A96">
        <w:rPr>
          <w:b/>
          <w:sz w:val="24"/>
          <w:szCs w:val="24"/>
          <w:lang w:val="sq-AL"/>
        </w:rPr>
        <w:tab/>
      </w:r>
    </w:p>
    <w:tbl>
      <w:tblPr>
        <w:tblW w:w="0" w:type="auto"/>
        <w:tblLayout w:type="fixed"/>
        <w:tblLook w:val="0000" w:firstRow="0" w:lastRow="0" w:firstColumn="0" w:lastColumn="0" w:noHBand="0" w:noVBand="0"/>
      </w:tblPr>
      <w:tblGrid>
        <w:gridCol w:w="1908"/>
        <w:gridCol w:w="270"/>
        <w:gridCol w:w="810"/>
        <w:gridCol w:w="4680"/>
        <w:gridCol w:w="1890"/>
      </w:tblGrid>
      <w:tr w:rsidR="00F93EE5" w:rsidRPr="00211A96" w:rsidTr="00E60DF2">
        <w:tc>
          <w:tcPr>
            <w:tcW w:w="9558" w:type="dxa"/>
            <w:gridSpan w:val="5"/>
            <w:tcBorders>
              <w:top w:val="single" w:sz="4" w:space="0" w:color="auto"/>
              <w:bottom w:val="single" w:sz="4" w:space="0" w:color="auto"/>
            </w:tcBorders>
          </w:tcPr>
          <w:p w:rsidR="00F93EE5" w:rsidRPr="00211A96" w:rsidRDefault="00F93EE5" w:rsidP="002E5CEA">
            <w:pPr>
              <w:shd w:val="clear" w:color="auto" w:fill="FFFFFF"/>
              <w:jc w:val="center"/>
              <w:textAlignment w:val="auto"/>
              <w:rPr>
                <w:i/>
                <w:sz w:val="24"/>
                <w:szCs w:val="24"/>
                <w:lang w:val="sq-AL"/>
              </w:rPr>
            </w:pPr>
            <w:r w:rsidRPr="00211A96">
              <w:rPr>
                <w:i/>
                <w:sz w:val="24"/>
                <w:szCs w:val="24"/>
                <w:lang w:val="sq-AL"/>
              </w:rPr>
              <w:t>PERSHKRUESI I MODULIT</w:t>
            </w:r>
          </w:p>
        </w:tc>
      </w:tr>
      <w:tr w:rsidR="00F93EE5" w:rsidRPr="00211A96" w:rsidTr="00E60DF2">
        <w:tc>
          <w:tcPr>
            <w:tcW w:w="1908" w:type="dxa"/>
            <w:tcBorders>
              <w:top w:val="single" w:sz="4" w:space="0" w:color="auto"/>
              <w:bottom w:val="single" w:sz="4" w:space="0" w:color="auto"/>
              <w:right w:val="single" w:sz="4" w:space="0" w:color="auto"/>
            </w:tcBorders>
          </w:tcPr>
          <w:p w:rsidR="00F93EE5" w:rsidRPr="00211A96" w:rsidRDefault="00F93EE5" w:rsidP="002E5CEA">
            <w:pPr>
              <w:shd w:val="clear" w:color="auto" w:fill="FFFFFF"/>
              <w:jc w:val="both"/>
              <w:textAlignment w:val="auto"/>
              <w:rPr>
                <w:b/>
                <w:sz w:val="24"/>
                <w:szCs w:val="24"/>
                <w:lang w:val="sq-AL"/>
              </w:rPr>
            </w:pPr>
            <w:r w:rsidRPr="00211A96">
              <w:rPr>
                <w:b/>
                <w:sz w:val="24"/>
                <w:szCs w:val="24"/>
                <w:lang w:val="sq-AL"/>
              </w:rPr>
              <w:t>Titulli dhe kodi</w:t>
            </w:r>
          </w:p>
        </w:tc>
        <w:tc>
          <w:tcPr>
            <w:tcW w:w="5760" w:type="dxa"/>
            <w:gridSpan w:val="3"/>
            <w:tcBorders>
              <w:top w:val="single" w:sz="4" w:space="0" w:color="auto"/>
              <w:left w:val="single" w:sz="4" w:space="0" w:color="auto"/>
              <w:bottom w:val="single" w:sz="4" w:space="0" w:color="auto"/>
              <w:right w:val="single" w:sz="4" w:space="0" w:color="auto"/>
            </w:tcBorders>
          </w:tcPr>
          <w:p w:rsidR="00F93EE5" w:rsidRDefault="00F93EE5" w:rsidP="002E5CEA">
            <w:pPr>
              <w:pStyle w:val="TableParagraph"/>
              <w:spacing w:line="246" w:lineRule="exact"/>
              <w:ind w:left="110"/>
              <w:rPr>
                <w:b/>
                <w:sz w:val="24"/>
              </w:rPr>
            </w:pPr>
            <w:r>
              <w:rPr>
                <w:b/>
                <w:sz w:val="24"/>
              </w:rPr>
              <w:t>HARTIMI I KONTRATAVE NË FERMËN BUJQËSORE</w:t>
            </w:r>
          </w:p>
          <w:p w:rsidR="00E60DF2" w:rsidRPr="00211A96" w:rsidRDefault="00E60DF2" w:rsidP="002E5CEA">
            <w:pPr>
              <w:pStyle w:val="TableParagraph"/>
              <w:spacing w:line="246" w:lineRule="exact"/>
              <w:ind w:left="110"/>
              <w:rPr>
                <w:b/>
                <w:sz w:val="24"/>
              </w:rPr>
            </w:pPr>
          </w:p>
        </w:tc>
        <w:tc>
          <w:tcPr>
            <w:tcW w:w="1890" w:type="dxa"/>
            <w:tcBorders>
              <w:top w:val="single" w:sz="4" w:space="0" w:color="auto"/>
              <w:left w:val="single" w:sz="4" w:space="0" w:color="auto"/>
              <w:bottom w:val="single" w:sz="4" w:space="0" w:color="auto"/>
            </w:tcBorders>
          </w:tcPr>
          <w:p w:rsidR="00F93EE5" w:rsidRPr="00211A96" w:rsidRDefault="00E60DF2" w:rsidP="00705149">
            <w:pPr>
              <w:shd w:val="clear" w:color="auto" w:fill="FFFFFF"/>
              <w:jc w:val="both"/>
              <w:textAlignment w:val="auto"/>
              <w:rPr>
                <w:b/>
                <w:sz w:val="24"/>
                <w:szCs w:val="24"/>
                <w:lang w:val="sq-AL"/>
              </w:rPr>
            </w:pPr>
            <w:r>
              <w:rPr>
                <w:b/>
                <w:sz w:val="24"/>
                <w:szCs w:val="24"/>
                <w:lang w:val="sq-AL"/>
              </w:rPr>
              <w:t>M-1</w:t>
            </w:r>
            <w:r w:rsidR="00705149">
              <w:rPr>
                <w:b/>
                <w:sz w:val="24"/>
                <w:szCs w:val="24"/>
                <w:lang w:val="sq-AL"/>
              </w:rPr>
              <w:t>7</w:t>
            </w:r>
            <w:r>
              <w:rPr>
                <w:b/>
                <w:sz w:val="24"/>
                <w:szCs w:val="24"/>
                <w:lang w:val="sq-AL"/>
              </w:rPr>
              <w:t>-</w:t>
            </w:r>
            <w:r w:rsidR="00705149">
              <w:rPr>
                <w:b/>
                <w:sz w:val="24"/>
                <w:szCs w:val="24"/>
                <w:lang w:val="sq-AL"/>
              </w:rPr>
              <w:t>1968</w:t>
            </w:r>
            <w:r>
              <w:rPr>
                <w:b/>
                <w:sz w:val="24"/>
                <w:szCs w:val="24"/>
                <w:lang w:val="sq-AL"/>
              </w:rPr>
              <w:t>-23</w:t>
            </w:r>
          </w:p>
        </w:tc>
      </w:tr>
      <w:tr w:rsidR="00F93EE5" w:rsidRPr="00211A96" w:rsidTr="00E60DF2">
        <w:tc>
          <w:tcPr>
            <w:tcW w:w="1908" w:type="dxa"/>
            <w:tcBorders>
              <w:top w:val="single" w:sz="4" w:space="0" w:color="auto"/>
              <w:bottom w:val="single" w:sz="4" w:space="0" w:color="auto"/>
            </w:tcBorders>
          </w:tcPr>
          <w:p w:rsidR="00F93EE5" w:rsidRPr="00211A96" w:rsidRDefault="00F93EE5" w:rsidP="002E5CEA">
            <w:pPr>
              <w:shd w:val="clear" w:color="auto" w:fill="FFFFFF"/>
              <w:textAlignment w:val="auto"/>
              <w:rPr>
                <w:b/>
                <w:sz w:val="24"/>
                <w:szCs w:val="24"/>
                <w:lang w:val="sq-AL"/>
              </w:rPr>
            </w:pPr>
            <w:r w:rsidRPr="00211A96">
              <w:rPr>
                <w:b/>
                <w:sz w:val="24"/>
                <w:szCs w:val="24"/>
                <w:lang w:val="sq-AL"/>
              </w:rPr>
              <w:t>Qëllimi i modulit</w:t>
            </w:r>
          </w:p>
        </w:tc>
        <w:tc>
          <w:tcPr>
            <w:tcW w:w="270" w:type="dxa"/>
            <w:tcBorders>
              <w:top w:val="single" w:sz="4" w:space="0" w:color="auto"/>
              <w:bottom w:val="single" w:sz="4" w:space="0" w:color="auto"/>
            </w:tcBorders>
          </w:tcPr>
          <w:p w:rsidR="00F93EE5" w:rsidRPr="00211A96" w:rsidRDefault="00F93EE5" w:rsidP="002E5CEA">
            <w:pPr>
              <w:shd w:val="clear" w:color="auto" w:fill="FFFFFF"/>
              <w:jc w:val="both"/>
              <w:textAlignment w:val="auto"/>
              <w:rPr>
                <w:sz w:val="24"/>
                <w:szCs w:val="24"/>
                <w:lang w:val="sq-AL"/>
              </w:rPr>
            </w:pPr>
          </w:p>
          <w:p w:rsidR="00F93EE5" w:rsidRPr="00211A96" w:rsidRDefault="00F93EE5" w:rsidP="002E5CEA">
            <w:pPr>
              <w:shd w:val="clear" w:color="auto" w:fill="FFFFFF"/>
              <w:jc w:val="both"/>
              <w:textAlignment w:val="auto"/>
              <w:rPr>
                <w:sz w:val="24"/>
                <w:szCs w:val="24"/>
                <w:lang w:val="sq-AL"/>
              </w:rPr>
            </w:pPr>
          </w:p>
        </w:tc>
        <w:tc>
          <w:tcPr>
            <w:tcW w:w="7380" w:type="dxa"/>
            <w:gridSpan w:val="3"/>
            <w:tcBorders>
              <w:top w:val="single" w:sz="4" w:space="0" w:color="auto"/>
              <w:bottom w:val="single" w:sz="4" w:space="0" w:color="auto"/>
            </w:tcBorders>
          </w:tcPr>
          <w:p w:rsidR="00F93EE5" w:rsidRDefault="00F93EE5" w:rsidP="00817232">
            <w:pPr>
              <w:shd w:val="clear" w:color="auto" w:fill="FFFFFF"/>
              <w:jc w:val="both"/>
              <w:textAlignment w:val="auto"/>
              <w:rPr>
                <w:sz w:val="24"/>
              </w:rPr>
            </w:pPr>
            <w:r>
              <w:rPr>
                <w:sz w:val="24"/>
              </w:rPr>
              <w:t>Një</w:t>
            </w:r>
            <w:r>
              <w:rPr>
                <w:spacing w:val="53"/>
                <w:sz w:val="24"/>
              </w:rPr>
              <w:t xml:space="preserve"> </w:t>
            </w:r>
            <w:r>
              <w:rPr>
                <w:sz w:val="24"/>
              </w:rPr>
              <w:t>modul</w:t>
            </w:r>
            <w:r>
              <w:rPr>
                <w:spacing w:val="54"/>
                <w:sz w:val="24"/>
              </w:rPr>
              <w:t xml:space="preserve"> </w:t>
            </w:r>
            <w:r>
              <w:rPr>
                <w:sz w:val="24"/>
              </w:rPr>
              <w:t>që</w:t>
            </w:r>
            <w:r>
              <w:rPr>
                <w:spacing w:val="54"/>
                <w:sz w:val="24"/>
              </w:rPr>
              <w:t xml:space="preserve"> </w:t>
            </w:r>
            <w:r>
              <w:rPr>
                <w:sz w:val="24"/>
              </w:rPr>
              <w:t>i</w:t>
            </w:r>
            <w:r>
              <w:rPr>
                <w:spacing w:val="54"/>
                <w:sz w:val="24"/>
              </w:rPr>
              <w:t xml:space="preserve"> </w:t>
            </w:r>
            <w:r>
              <w:rPr>
                <w:sz w:val="24"/>
              </w:rPr>
              <w:t>pajis</w:t>
            </w:r>
            <w:r>
              <w:rPr>
                <w:spacing w:val="55"/>
                <w:sz w:val="24"/>
              </w:rPr>
              <w:t xml:space="preserve"> </w:t>
            </w:r>
            <w:r>
              <w:rPr>
                <w:sz w:val="24"/>
              </w:rPr>
              <w:t>nxënësit</w:t>
            </w:r>
            <w:r>
              <w:rPr>
                <w:spacing w:val="54"/>
                <w:sz w:val="24"/>
              </w:rPr>
              <w:t xml:space="preserve"> </w:t>
            </w:r>
            <w:r>
              <w:rPr>
                <w:sz w:val="24"/>
              </w:rPr>
              <w:t>me</w:t>
            </w:r>
            <w:r>
              <w:rPr>
                <w:spacing w:val="54"/>
                <w:sz w:val="24"/>
              </w:rPr>
              <w:t xml:space="preserve"> </w:t>
            </w:r>
            <w:r>
              <w:rPr>
                <w:sz w:val="24"/>
              </w:rPr>
              <w:t>aftësi</w:t>
            </w:r>
            <w:r>
              <w:rPr>
                <w:spacing w:val="54"/>
                <w:sz w:val="24"/>
              </w:rPr>
              <w:t xml:space="preserve"> </w:t>
            </w:r>
            <w:r>
              <w:rPr>
                <w:sz w:val="24"/>
              </w:rPr>
              <w:t>për</w:t>
            </w:r>
            <w:r>
              <w:rPr>
                <w:spacing w:val="54"/>
                <w:sz w:val="24"/>
              </w:rPr>
              <w:t xml:space="preserve"> </w:t>
            </w:r>
            <w:r>
              <w:rPr>
                <w:sz w:val="24"/>
              </w:rPr>
              <w:t>të</w:t>
            </w:r>
            <w:r>
              <w:rPr>
                <w:spacing w:val="55"/>
                <w:sz w:val="24"/>
              </w:rPr>
              <w:t xml:space="preserve"> </w:t>
            </w:r>
            <w:r>
              <w:rPr>
                <w:sz w:val="24"/>
              </w:rPr>
              <w:t>hartuar</w:t>
            </w:r>
            <w:r>
              <w:rPr>
                <w:spacing w:val="56"/>
                <w:sz w:val="24"/>
              </w:rPr>
              <w:t xml:space="preserve"> </w:t>
            </w:r>
            <w:r>
              <w:rPr>
                <w:sz w:val="24"/>
              </w:rPr>
              <w:t>e</w:t>
            </w:r>
            <w:r>
              <w:rPr>
                <w:spacing w:val="53"/>
                <w:sz w:val="24"/>
              </w:rPr>
              <w:t xml:space="preserve"> </w:t>
            </w:r>
            <w:r>
              <w:rPr>
                <w:sz w:val="24"/>
              </w:rPr>
              <w:t>plotësuar</w:t>
            </w:r>
            <w:r>
              <w:rPr>
                <w:spacing w:val="-57"/>
                <w:sz w:val="24"/>
              </w:rPr>
              <w:t xml:space="preserve"> </w:t>
            </w:r>
            <w:r>
              <w:rPr>
                <w:sz w:val="24"/>
              </w:rPr>
              <w:t>kontrata</w:t>
            </w:r>
            <w:r>
              <w:rPr>
                <w:spacing w:val="-1"/>
                <w:sz w:val="24"/>
              </w:rPr>
              <w:t xml:space="preserve"> </w:t>
            </w:r>
            <w:r>
              <w:rPr>
                <w:sz w:val="24"/>
              </w:rPr>
              <w:t>të</w:t>
            </w:r>
            <w:r>
              <w:rPr>
                <w:spacing w:val="-1"/>
                <w:sz w:val="24"/>
              </w:rPr>
              <w:t xml:space="preserve"> </w:t>
            </w:r>
            <w:r>
              <w:rPr>
                <w:sz w:val="24"/>
              </w:rPr>
              <w:t>llojeve</w:t>
            </w:r>
            <w:r>
              <w:rPr>
                <w:spacing w:val="-3"/>
                <w:sz w:val="24"/>
              </w:rPr>
              <w:t xml:space="preserve"> </w:t>
            </w:r>
            <w:r>
              <w:rPr>
                <w:sz w:val="24"/>
              </w:rPr>
              <w:t>të ndryshme në</w:t>
            </w:r>
            <w:r>
              <w:rPr>
                <w:spacing w:val="-1"/>
                <w:sz w:val="24"/>
              </w:rPr>
              <w:t xml:space="preserve"> </w:t>
            </w:r>
            <w:r w:rsidR="00817232">
              <w:rPr>
                <w:sz w:val="24"/>
              </w:rPr>
              <w:t>fermën bujqësore, si dhe për të kryer llogaritje të thjeshta ekonomike lidhur me hartimin e kontratave në fermën bujqësore.</w:t>
            </w:r>
          </w:p>
          <w:p w:rsidR="00F93EE5" w:rsidRPr="00211A96" w:rsidRDefault="00F93EE5" w:rsidP="002E5CEA">
            <w:pPr>
              <w:shd w:val="clear" w:color="auto" w:fill="FFFFFF"/>
              <w:textAlignment w:val="auto"/>
              <w:rPr>
                <w:sz w:val="24"/>
                <w:szCs w:val="24"/>
                <w:lang w:val="sq-AL"/>
              </w:rPr>
            </w:pPr>
          </w:p>
        </w:tc>
      </w:tr>
      <w:tr w:rsidR="00F93EE5" w:rsidRPr="00211A96" w:rsidTr="00E60DF2">
        <w:trPr>
          <w:trHeight w:val="660"/>
        </w:trPr>
        <w:tc>
          <w:tcPr>
            <w:tcW w:w="1908" w:type="dxa"/>
            <w:tcBorders>
              <w:top w:val="single" w:sz="4" w:space="0" w:color="auto"/>
              <w:bottom w:val="single" w:sz="4" w:space="0" w:color="auto"/>
            </w:tcBorders>
          </w:tcPr>
          <w:p w:rsidR="00F93EE5" w:rsidRPr="00211A96" w:rsidRDefault="00F93EE5" w:rsidP="002E5CEA">
            <w:pPr>
              <w:shd w:val="clear" w:color="auto" w:fill="FFFFFF"/>
              <w:textAlignment w:val="auto"/>
              <w:rPr>
                <w:b/>
                <w:sz w:val="24"/>
                <w:szCs w:val="24"/>
                <w:lang w:val="sq-AL"/>
              </w:rPr>
            </w:pPr>
            <w:r w:rsidRPr="00211A96">
              <w:rPr>
                <w:b/>
                <w:sz w:val="24"/>
                <w:szCs w:val="24"/>
                <w:lang w:val="sq-AL"/>
              </w:rPr>
              <w:t>Kohëzgjatja e modulit</w:t>
            </w:r>
          </w:p>
        </w:tc>
        <w:tc>
          <w:tcPr>
            <w:tcW w:w="270" w:type="dxa"/>
            <w:tcBorders>
              <w:top w:val="single" w:sz="4" w:space="0" w:color="auto"/>
              <w:bottom w:val="single" w:sz="4" w:space="0" w:color="auto"/>
            </w:tcBorders>
          </w:tcPr>
          <w:p w:rsidR="00F93EE5" w:rsidRPr="00211A96" w:rsidRDefault="00F93EE5" w:rsidP="002E5CEA">
            <w:pPr>
              <w:shd w:val="clear" w:color="auto" w:fill="FFFFFF"/>
              <w:jc w:val="both"/>
              <w:textAlignment w:val="auto"/>
              <w:rPr>
                <w:b/>
                <w:sz w:val="24"/>
                <w:szCs w:val="24"/>
                <w:lang w:val="sq-AL"/>
              </w:rPr>
            </w:pPr>
          </w:p>
        </w:tc>
        <w:tc>
          <w:tcPr>
            <w:tcW w:w="7380" w:type="dxa"/>
            <w:gridSpan w:val="3"/>
            <w:tcBorders>
              <w:top w:val="single" w:sz="4" w:space="0" w:color="auto"/>
              <w:bottom w:val="single" w:sz="4" w:space="0" w:color="auto"/>
            </w:tcBorders>
          </w:tcPr>
          <w:p w:rsidR="00F93EE5" w:rsidRPr="00211A96" w:rsidRDefault="00F93EE5" w:rsidP="002E5CEA">
            <w:pPr>
              <w:shd w:val="clear" w:color="auto" w:fill="FFFFFF"/>
              <w:jc w:val="both"/>
              <w:textAlignment w:val="auto"/>
              <w:rPr>
                <w:b/>
                <w:sz w:val="24"/>
                <w:szCs w:val="24"/>
                <w:lang w:val="sq-AL"/>
              </w:rPr>
            </w:pPr>
            <w:r w:rsidRPr="00E60DF2">
              <w:rPr>
                <w:sz w:val="24"/>
                <w:szCs w:val="24"/>
                <w:lang w:val="sq-AL"/>
              </w:rPr>
              <w:t>3</w:t>
            </w:r>
            <w:r w:rsidR="00E60DF2" w:rsidRPr="00E60DF2">
              <w:rPr>
                <w:sz w:val="24"/>
                <w:szCs w:val="24"/>
                <w:lang w:val="sq-AL"/>
              </w:rPr>
              <w:t>2</w:t>
            </w:r>
            <w:r w:rsidRPr="00E60DF2">
              <w:rPr>
                <w:sz w:val="24"/>
                <w:szCs w:val="24"/>
                <w:lang w:val="sq-AL"/>
              </w:rPr>
              <w:t xml:space="preserve"> o</w:t>
            </w:r>
            <w:r w:rsidRPr="00211A96">
              <w:rPr>
                <w:sz w:val="24"/>
                <w:szCs w:val="24"/>
                <w:lang w:val="sq-AL"/>
              </w:rPr>
              <w:t xml:space="preserve">rë mësimore </w:t>
            </w:r>
          </w:p>
          <w:p w:rsidR="00F93EE5" w:rsidRPr="00211A96" w:rsidRDefault="00F93EE5" w:rsidP="002E5CEA">
            <w:pPr>
              <w:shd w:val="clear" w:color="auto" w:fill="FFFFFF"/>
              <w:jc w:val="both"/>
              <w:textAlignment w:val="auto"/>
              <w:rPr>
                <w:sz w:val="24"/>
                <w:szCs w:val="24"/>
                <w:lang w:val="sq-AL"/>
              </w:rPr>
            </w:pPr>
          </w:p>
          <w:p w:rsidR="00F93EE5" w:rsidRPr="00211A96" w:rsidRDefault="00F93EE5" w:rsidP="002E5CEA">
            <w:pPr>
              <w:shd w:val="clear" w:color="auto" w:fill="FFFFFF"/>
              <w:jc w:val="both"/>
              <w:textAlignment w:val="auto"/>
              <w:rPr>
                <w:b/>
                <w:sz w:val="24"/>
                <w:szCs w:val="24"/>
                <w:lang w:val="sq-AL"/>
              </w:rPr>
            </w:pPr>
          </w:p>
        </w:tc>
      </w:tr>
      <w:tr w:rsidR="00F93EE5" w:rsidRPr="00211A96" w:rsidTr="00E60DF2">
        <w:tc>
          <w:tcPr>
            <w:tcW w:w="1908" w:type="dxa"/>
            <w:tcBorders>
              <w:top w:val="single" w:sz="4" w:space="0" w:color="auto"/>
              <w:bottom w:val="single" w:sz="4" w:space="0" w:color="auto"/>
            </w:tcBorders>
          </w:tcPr>
          <w:p w:rsidR="00F93EE5" w:rsidRPr="00211A96" w:rsidRDefault="00F93EE5" w:rsidP="002E5CEA">
            <w:pPr>
              <w:shd w:val="clear" w:color="auto" w:fill="FFFFFF"/>
              <w:textAlignment w:val="auto"/>
              <w:rPr>
                <w:b/>
                <w:sz w:val="24"/>
                <w:szCs w:val="24"/>
                <w:lang w:val="sq-AL"/>
              </w:rPr>
            </w:pPr>
            <w:r w:rsidRPr="00211A96">
              <w:rPr>
                <w:b/>
                <w:sz w:val="24"/>
                <w:szCs w:val="24"/>
                <w:lang w:val="sq-AL"/>
              </w:rPr>
              <w:t xml:space="preserve">Niveli i parapëlqyer </w:t>
            </w:r>
          </w:p>
          <w:p w:rsidR="00F93EE5" w:rsidRPr="00211A96" w:rsidRDefault="00F93EE5" w:rsidP="002E5CEA">
            <w:pPr>
              <w:shd w:val="clear" w:color="auto" w:fill="FFFFFF"/>
              <w:textAlignment w:val="auto"/>
              <w:rPr>
                <w:b/>
                <w:sz w:val="24"/>
                <w:szCs w:val="24"/>
                <w:lang w:val="sq-AL"/>
              </w:rPr>
            </w:pPr>
            <w:r w:rsidRPr="00211A96">
              <w:rPr>
                <w:b/>
                <w:sz w:val="24"/>
                <w:szCs w:val="24"/>
                <w:lang w:val="sq-AL"/>
              </w:rPr>
              <w:t>për pranim</w:t>
            </w:r>
          </w:p>
          <w:p w:rsidR="00F93EE5" w:rsidRPr="00211A96" w:rsidRDefault="00F93EE5" w:rsidP="002E5CEA">
            <w:pPr>
              <w:shd w:val="clear" w:color="auto" w:fill="FFFFFF"/>
              <w:textAlignment w:val="auto"/>
              <w:rPr>
                <w:b/>
                <w:sz w:val="24"/>
                <w:szCs w:val="24"/>
                <w:lang w:val="sq-AL"/>
              </w:rPr>
            </w:pPr>
          </w:p>
        </w:tc>
        <w:tc>
          <w:tcPr>
            <w:tcW w:w="270" w:type="dxa"/>
            <w:tcBorders>
              <w:top w:val="single" w:sz="4" w:space="0" w:color="auto"/>
              <w:bottom w:val="single" w:sz="4" w:space="0" w:color="auto"/>
            </w:tcBorders>
          </w:tcPr>
          <w:p w:rsidR="00F93EE5" w:rsidRPr="00211A96" w:rsidRDefault="00F93EE5" w:rsidP="002E5CEA">
            <w:pPr>
              <w:shd w:val="clear" w:color="auto" w:fill="FFFFFF"/>
              <w:jc w:val="both"/>
              <w:textAlignment w:val="auto"/>
              <w:rPr>
                <w:b/>
                <w:sz w:val="24"/>
                <w:szCs w:val="24"/>
                <w:lang w:val="sq-AL"/>
              </w:rPr>
            </w:pPr>
          </w:p>
        </w:tc>
        <w:tc>
          <w:tcPr>
            <w:tcW w:w="7380" w:type="dxa"/>
            <w:gridSpan w:val="3"/>
            <w:tcBorders>
              <w:top w:val="single" w:sz="4" w:space="0" w:color="auto"/>
              <w:bottom w:val="single" w:sz="4" w:space="0" w:color="auto"/>
            </w:tcBorders>
          </w:tcPr>
          <w:p w:rsidR="00F93EE5" w:rsidRPr="00211A96" w:rsidRDefault="00F93EE5" w:rsidP="002E5CEA">
            <w:pPr>
              <w:pStyle w:val="NoSpacing"/>
              <w:rPr>
                <w:rFonts w:ascii="Times New Roman" w:hAnsi="Times New Roman"/>
                <w:sz w:val="24"/>
              </w:rPr>
            </w:pPr>
            <w:r w:rsidRPr="00211A96">
              <w:rPr>
                <w:rFonts w:ascii="Times New Roman" w:hAnsi="Times New Roman"/>
                <w:sz w:val="24"/>
                <w:szCs w:val="24"/>
              </w:rPr>
              <w:t xml:space="preserve">Nxënësi duhet të ketë përfunduar </w:t>
            </w:r>
            <w:r w:rsidRPr="00211A96">
              <w:rPr>
                <w:rFonts w:ascii="Times New Roman" w:hAnsi="Times New Roman"/>
                <w:sz w:val="24"/>
              </w:rPr>
              <w:t>modulet profesionale të kl.1</w:t>
            </w:r>
            <w:r>
              <w:rPr>
                <w:rFonts w:ascii="Times New Roman" w:hAnsi="Times New Roman"/>
                <w:sz w:val="24"/>
              </w:rPr>
              <w:t>2</w:t>
            </w:r>
            <w:r w:rsidRPr="00211A96">
              <w:rPr>
                <w:rFonts w:ascii="Times New Roman" w:hAnsi="Times New Roman"/>
                <w:sz w:val="24"/>
              </w:rPr>
              <w:t>-të, të drejtimit mësimor “Agrobiznes” Niveli IV i  KSHK.</w:t>
            </w:r>
          </w:p>
        </w:tc>
      </w:tr>
      <w:tr w:rsidR="00F93EE5" w:rsidRPr="00211A96" w:rsidTr="00E60DF2">
        <w:tc>
          <w:tcPr>
            <w:tcW w:w="1908" w:type="dxa"/>
            <w:tcBorders>
              <w:top w:val="single" w:sz="4" w:space="0" w:color="auto"/>
            </w:tcBorders>
          </w:tcPr>
          <w:p w:rsidR="00F93EE5" w:rsidRPr="00211A96" w:rsidRDefault="00F93EE5" w:rsidP="002E5CEA">
            <w:pPr>
              <w:shd w:val="clear" w:color="auto" w:fill="FFFFFF"/>
              <w:textAlignment w:val="auto"/>
              <w:rPr>
                <w:b/>
                <w:sz w:val="24"/>
                <w:szCs w:val="24"/>
                <w:lang w:val="sq-AL"/>
              </w:rPr>
            </w:pPr>
            <w:r w:rsidRPr="00211A96">
              <w:rPr>
                <w:b/>
                <w:sz w:val="24"/>
                <w:szCs w:val="24"/>
                <w:lang w:val="sq-AL"/>
              </w:rPr>
              <w:t>Rezultatet e të nxënit (RN) dhe proçedurat e vlerësimit</w:t>
            </w:r>
          </w:p>
        </w:tc>
        <w:tc>
          <w:tcPr>
            <w:tcW w:w="270" w:type="dxa"/>
            <w:tcBorders>
              <w:top w:val="single" w:sz="4" w:space="0" w:color="auto"/>
            </w:tcBorders>
          </w:tcPr>
          <w:p w:rsidR="00F93EE5" w:rsidRPr="00211A96" w:rsidRDefault="00F93EE5" w:rsidP="002E5CEA">
            <w:pPr>
              <w:shd w:val="clear" w:color="auto" w:fill="FFFFFF"/>
              <w:jc w:val="both"/>
              <w:textAlignment w:val="auto"/>
              <w:rPr>
                <w:b/>
                <w:sz w:val="24"/>
                <w:szCs w:val="24"/>
                <w:lang w:val="sq-AL"/>
              </w:rPr>
            </w:pPr>
          </w:p>
        </w:tc>
        <w:tc>
          <w:tcPr>
            <w:tcW w:w="810" w:type="dxa"/>
            <w:tcBorders>
              <w:top w:val="single" w:sz="4" w:space="0" w:color="auto"/>
            </w:tcBorders>
          </w:tcPr>
          <w:p w:rsidR="00F93EE5" w:rsidRPr="00211A96" w:rsidRDefault="00F93EE5" w:rsidP="002E5CEA">
            <w:pPr>
              <w:shd w:val="clear" w:color="auto" w:fill="FFFFFF"/>
              <w:jc w:val="both"/>
              <w:textAlignment w:val="auto"/>
              <w:rPr>
                <w:b/>
                <w:bCs/>
                <w:sz w:val="24"/>
                <w:szCs w:val="24"/>
                <w:lang w:val="sq-AL"/>
              </w:rPr>
            </w:pPr>
            <w:r w:rsidRPr="00211A96">
              <w:rPr>
                <w:b/>
                <w:bCs/>
                <w:sz w:val="24"/>
                <w:szCs w:val="24"/>
                <w:lang w:val="sq-AL"/>
              </w:rPr>
              <w:t>RN 1</w:t>
            </w:r>
          </w:p>
        </w:tc>
        <w:tc>
          <w:tcPr>
            <w:tcW w:w="6570" w:type="dxa"/>
            <w:gridSpan w:val="2"/>
            <w:tcBorders>
              <w:top w:val="single" w:sz="4" w:space="0" w:color="auto"/>
            </w:tcBorders>
          </w:tcPr>
          <w:p w:rsidR="00F93EE5" w:rsidRPr="00443728" w:rsidRDefault="00F93EE5" w:rsidP="002E5CEA">
            <w:pPr>
              <w:rPr>
                <w:b/>
                <w:iCs/>
                <w:sz w:val="24"/>
                <w:szCs w:val="24"/>
              </w:rPr>
            </w:pPr>
            <w:r w:rsidRPr="00443728">
              <w:rPr>
                <w:b/>
                <w:iCs/>
                <w:sz w:val="24"/>
                <w:szCs w:val="24"/>
              </w:rPr>
              <w:t>Nxënësi harton kontratat ekonomike.</w:t>
            </w:r>
          </w:p>
          <w:p w:rsidR="00F93EE5" w:rsidRPr="00443728" w:rsidRDefault="00F93EE5" w:rsidP="002E5CEA">
            <w:pPr>
              <w:rPr>
                <w:b/>
                <w:i/>
                <w:iCs/>
                <w:sz w:val="24"/>
                <w:szCs w:val="24"/>
              </w:rPr>
            </w:pPr>
            <w:r w:rsidRPr="00443728">
              <w:rPr>
                <w:b/>
                <w:i/>
                <w:iCs/>
                <w:sz w:val="24"/>
                <w:szCs w:val="24"/>
              </w:rPr>
              <w:t>Kriteret e vlerësimit:</w:t>
            </w:r>
          </w:p>
          <w:p w:rsidR="00F93EE5" w:rsidRPr="00443728" w:rsidRDefault="00F93EE5" w:rsidP="002E5CEA">
            <w:pPr>
              <w:rPr>
                <w:iCs/>
                <w:sz w:val="24"/>
                <w:szCs w:val="24"/>
              </w:rPr>
            </w:pPr>
            <w:r w:rsidRPr="00443728">
              <w:rPr>
                <w:iCs/>
                <w:sz w:val="24"/>
                <w:szCs w:val="24"/>
              </w:rPr>
              <w:t>Nxënësi duhet të jetë i aftë:</w:t>
            </w:r>
          </w:p>
          <w:p w:rsidR="00F93EE5" w:rsidRDefault="00F93EE5" w:rsidP="00F93EE5">
            <w:pPr>
              <w:numPr>
                <w:ilvl w:val="0"/>
                <w:numId w:val="68"/>
              </w:numPr>
              <w:rPr>
                <w:iCs/>
                <w:sz w:val="24"/>
                <w:szCs w:val="24"/>
              </w:rPr>
            </w:pPr>
            <w:r w:rsidRPr="00DD08D1">
              <w:rPr>
                <w:sz w:val="24"/>
              </w:rPr>
              <w:t>të përgatisë vendin dhe mjetet e punës</w:t>
            </w:r>
            <w:r>
              <w:rPr>
                <w:sz w:val="24"/>
              </w:rPr>
              <w:t xml:space="preserve"> për hartimin e kontratave ekonomike në fërmën bujqësore;</w:t>
            </w:r>
          </w:p>
          <w:p w:rsidR="00F93EE5" w:rsidRPr="00443728" w:rsidRDefault="00F93EE5" w:rsidP="00F93EE5">
            <w:pPr>
              <w:numPr>
                <w:ilvl w:val="0"/>
                <w:numId w:val="68"/>
              </w:numPr>
              <w:rPr>
                <w:iCs/>
                <w:sz w:val="24"/>
                <w:szCs w:val="24"/>
              </w:rPr>
            </w:pPr>
            <w:r w:rsidRPr="00443728">
              <w:rPr>
                <w:iCs/>
                <w:sz w:val="24"/>
                <w:szCs w:val="24"/>
              </w:rPr>
              <w:t>të konstatojë diferencat në qarkullimin e mallrave;</w:t>
            </w:r>
          </w:p>
          <w:p w:rsidR="00F93EE5" w:rsidRPr="00443728" w:rsidRDefault="00F93EE5" w:rsidP="00F93EE5">
            <w:pPr>
              <w:numPr>
                <w:ilvl w:val="0"/>
                <w:numId w:val="68"/>
              </w:numPr>
              <w:rPr>
                <w:iCs/>
                <w:sz w:val="24"/>
                <w:szCs w:val="24"/>
              </w:rPr>
            </w:pPr>
            <w:r w:rsidRPr="00443728">
              <w:rPr>
                <w:iCs/>
                <w:sz w:val="24"/>
                <w:szCs w:val="24"/>
              </w:rPr>
              <w:t>të regjistrojë diferenca në qarkullimin e mallrave;</w:t>
            </w:r>
          </w:p>
          <w:p w:rsidR="00F93EE5" w:rsidRPr="00443728" w:rsidRDefault="00F93EE5" w:rsidP="00F93EE5">
            <w:pPr>
              <w:numPr>
                <w:ilvl w:val="0"/>
                <w:numId w:val="68"/>
              </w:numPr>
              <w:rPr>
                <w:iCs/>
                <w:sz w:val="24"/>
                <w:szCs w:val="24"/>
              </w:rPr>
            </w:pPr>
            <w:r w:rsidRPr="00443728">
              <w:rPr>
                <w:iCs/>
                <w:sz w:val="24"/>
                <w:szCs w:val="24"/>
              </w:rPr>
              <w:t>të identifikojë elementët e kontratave ekonomike;</w:t>
            </w:r>
          </w:p>
          <w:p w:rsidR="00F93EE5" w:rsidRPr="00443728" w:rsidRDefault="00F93EE5" w:rsidP="00F93EE5">
            <w:pPr>
              <w:numPr>
                <w:ilvl w:val="0"/>
                <w:numId w:val="68"/>
              </w:numPr>
              <w:rPr>
                <w:iCs/>
                <w:sz w:val="24"/>
                <w:szCs w:val="24"/>
              </w:rPr>
            </w:pPr>
            <w:r w:rsidRPr="00443728">
              <w:rPr>
                <w:iCs/>
                <w:sz w:val="24"/>
                <w:szCs w:val="24"/>
              </w:rPr>
              <w:t>të përpilojë kontratat e qarkullimit të mallrave;</w:t>
            </w:r>
          </w:p>
          <w:p w:rsidR="00F93EE5" w:rsidRPr="00443728" w:rsidRDefault="00F93EE5" w:rsidP="00F93EE5">
            <w:pPr>
              <w:numPr>
                <w:ilvl w:val="0"/>
                <w:numId w:val="68"/>
              </w:numPr>
              <w:rPr>
                <w:iCs/>
                <w:sz w:val="24"/>
                <w:szCs w:val="24"/>
              </w:rPr>
            </w:pPr>
            <w:r w:rsidRPr="00443728">
              <w:rPr>
                <w:iCs/>
                <w:sz w:val="24"/>
                <w:szCs w:val="24"/>
              </w:rPr>
              <w:t>të plotësoj kontrata ekonomike, sipas rregullave të posaçme për lidhjen e tyre, duke kryer:</w:t>
            </w:r>
          </w:p>
          <w:p w:rsidR="00F93EE5" w:rsidRPr="00443728" w:rsidRDefault="00F93EE5" w:rsidP="00F93EE5">
            <w:pPr>
              <w:numPr>
                <w:ilvl w:val="0"/>
                <w:numId w:val="68"/>
              </w:numPr>
              <w:ind w:left="1242"/>
              <w:rPr>
                <w:iCs/>
                <w:sz w:val="24"/>
                <w:szCs w:val="24"/>
              </w:rPr>
            </w:pPr>
            <w:r w:rsidRPr="00443728">
              <w:rPr>
                <w:iCs/>
                <w:sz w:val="24"/>
                <w:szCs w:val="24"/>
              </w:rPr>
              <w:t>para-bisedimet për lidhjen e kontratës;</w:t>
            </w:r>
          </w:p>
          <w:p w:rsidR="00F93EE5" w:rsidRPr="00443728" w:rsidRDefault="00F93EE5" w:rsidP="00F93EE5">
            <w:pPr>
              <w:numPr>
                <w:ilvl w:val="0"/>
                <w:numId w:val="68"/>
              </w:numPr>
              <w:ind w:left="1242"/>
              <w:rPr>
                <w:iCs/>
                <w:sz w:val="24"/>
                <w:szCs w:val="24"/>
              </w:rPr>
            </w:pPr>
            <w:r w:rsidRPr="00443728">
              <w:rPr>
                <w:iCs/>
                <w:sz w:val="24"/>
                <w:szCs w:val="24"/>
              </w:rPr>
              <w:t>përcaktimin e gjykatës kompetente në rast kontestimi;</w:t>
            </w:r>
          </w:p>
          <w:p w:rsidR="00F93EE5" w:rsidRDefault="00F93EE5" w:rsidP="00F93EE5">
            <w:pPr>
              <w:numPr>
                <w:ilvl w:val="0"/>
                <w:numId w:val="68"/>
              </w:numPr>
              <w:ind w:left="1242"/>
              <w:rPr>
                <w:iCs/>
                <w:sz w:val="24"/>
                <w:szCs w:val="24"/>
              </w:rPr>
            </w:pPr>
            <w:r w:rsidRPr="00443728">
              <w:rPr>
                <w:iCs/>
                <w:sz w:val="24"/>
                <w:szCs w:val="24"/>
              </w:rPr>
              <w:t>përcaktimin e ndikimit të shtetit në lidhjen e kontratave ekonomike</w:t>
            </w:r>
            <w:r>
              <w:rPr>
                <w:iCs/>
                <w:sz w:val="24"/>
                <w:szCs w:val="24"/>
              </w:rPr>
              <w:t>;</w:t>
            </w:r>
          </w:p>
          <w:p w:rsidR="00F93EE5" w:rsidRDefault="00F93EE5" w:rsidP="00162EA5">
            <w:pPr>
              <w:numPr>
                <w:ilvl w:val="0"/>
                <w:numId w:val="214"/>
              </w:numPr>
              <w:rPr>
                <w:iCs/>
                <w:sz w:val="24"/>
                <w:szCs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color w:val="242424"/>
                <w:sz w:val="24"/>
                <w:szCs w:val="23"/>
                <w:shd w:val="clear" w:color="auto" w:fill="FFFFFF"/>
              </w:rPr>
              <w:t xml:space="preserve"> hartimin e kontratave ekonomike;</w:t>
            </w:r>
          </w:p>
          <w:p w:rsidR="00F93EE5" w:rsidRDefault="00F93EE5" w:rsidP="00F93EE5">
            <w:pPr>
              <w:numPr>
                <w:ilvl w:val="0"/>
                <w:numId w:val="68"/>
              </w:numPr>
              <w:rPr>
                <w:iCs/>
                <w:sz w:val="24"/>
                <w:szCs w:val="24"/>
              </w:rPr>
            </w:pPr>
            <w:r w:rsidRPr="00443728">
              <w:rPr>
                <w:sz w:val="24"/>
              </w:rPr>
              <w:t>të demostrojë përgjegjshmëri, këmbëngulje, inovacion,</w:t>
            </w:r>
            <w:r w:rsidRPr="00443728">
              <w:rPr>
                <w:spacing w:val="1"/>
                <w:sz w:val="24"/>
              </w:rPr>
              <w:t xml:space="preserve"> </w:t>
            </w:r>
            <w:r w:rsidRPr="00443728">
              <w:rPr>
                <w:sz w:val="24"/>
              </w:rPr>
              <w:t>inisiativë, aftësi për të punuar brenda afateve në mënyrë të</w:t>
            </w:r>
            <w:r w:rsidRPr="00443728">
              <w:rPr>
                <w:spacing w:val="-57"/>
                <w:sz w:val="24"/>
              </w:rPr>
              <w:t xml:space="preserve">                 </w:t>
            </w:r>
            <w:r w:rsidRPr="00443728">
              <w:rPr>
                <w:sz w:val="24"/>
              </w:rPr>
              <w:t>pavarur</w:t>
            </w:r>
            <w:r w:rsidRPr="00443728">
              <w:rPr>
                <w:spacing w:val="-3"/>
                <w:sz w:val="24"/>
              </w:rPr>
              <w:t xml:space="preserve"> </w:t>
            </w:r>
            <w:r w:rsidRPr="00443728">
              <w:rPr>
                <w:sz w:val="24"/>
              </w:rPr>
              <w:t>dhe</w:t>
            </w:r>
            <w:r w:rsidRPr="00443728">
              <w:rPr>
                <w:spacing w:val="-1"/>
                <w:sz w:val="24"/>
              </w:rPr>
              <w:t xml:space="preserve"> </w:t>
            </w:r>
            <w:r w:rsidRPr="00443728">
              <w:rPr>
                <w:sz w:val="24"/>
              </w:rPr>
              <w:t>në</w:t>
            </w:r>
            <w:r w:rsidRPr="00443728">
              <w:rPr>
                <w:spacing w:val="1"/>
                <w:sz w:val="24"/>
              </w:rPr>
              <w:t xml:space="preserve"> </w:t>
            </w:r>
            <w:r w:rsidRPr="00443728">
              <w:rPr>
                <w:sz w:val="24"/>
              </w:rPr>
              <w:t>grup</w:t>
            </w:r>
            <w:r>
              <w:rPr>
                <w:sz w:val="24"/>
              </w:rPr>
              <w:t>;</w:t>
            </w:r>
          </w:p>
          <w:p w:rsidR="00F93EE5" w:rsidRDefault="00F93EE5" w:rsidP="00F93EE5">
            <w:pPr>
              <w:numPr>
                <w:ilvl w:val="0"/>
                <w:numId w:val="68"/>
              </w:numPr>
              <w:rPr>
                <w:iCs/>
                <w:sz w:val="24"/>
                <w:szCs w:val="24"/>
              </w:rPr>
            </w:pPr>
            <w:r w:rsidRPr="00443728">
              <w:rPr>
                <w:sz w:val="24"/>
              </w:rPr>
              <w:t>të komunikojë me etikë dhe profesionalizëm</w:t>
            </w:r>
            <w:r>
              <w:rPr>
                <w:sz w:val="24"/>
              </w:rPr>
              <w:t xml:space="preserve"> gjatë hartimit të kontratave ekonomike në fermën bujqësore</w:t>
            </w:r>
            <w:r w:rsidRPr="00443728">
              <w:rPr>
                <w:sz w:val="24"/>
              </w:rPr>
              <w:t xml:space="preserve">; </w:t>
            </w:r>
          </w:p>
          <w:p w:rsidR="00F93EE5" w:rsidRPr="00443728" w:rsidRDefault="00F93EE5" w:rsidP="00F93EE5">
            <w:pPr>
              <w:numPr>
                <w:ilvl w:val="0"/>
                <w:numId w:val="68"/>
              </w:numPr>
              <w:rPr>
                <w:iCs/>
                <w:sz w:val="24"/>
                <w:szCs w:val="24"/>
              </w:rPr>
            </w:pPr>
            <w:r w:rsidRPr="00443728">
              <w:rPr>
                <w:sz w:val="24"/>
                <w:szCs w:val="24"/>
              </w:rPr>
              <w:t xml:space="preserve">të zbatojë rregullat e sigurimit teknik dhe të ruajtjes së mjedisit gjatë </w:t>
            </w:r>
            <w:r>
              <w:rPr>
                <w:sz w:val="24"/>
              </w:rPr>
              <w:t>hartimit të kontratave ekonomike në fermën bujqësore.</w:t>
            </w:r>
          </w:p>
          <w:p w:rsidR="00F93EE5" w:rsidRPr="00211A96" w:rsidRDefault="00F93EE5" w:rsidP="002E5CEA">
            <w:pPr>
              <w:shd w:val="clear" w:color="auto" w:fill="FFFFFF"/>
              <w:jc w:val="both"/>
              <w:textAlignment w:val="auto"/>
              <w:rPr>
                <w:b/>
                <w:i/>
                <w:sz w:val="24"/>
                <w:szCs w:val="24"/>
                <w:lang w:val="sq-AL"/>
              </w:rPr>
            </w:pPr>
            <w:r w:rsidRPr="00211A96">
              <w:rPr>
                <w:b/>
                <w:i/>
                <w:sz w:val="24"/>
                <w:szCs w:val="24"/>
                <w:lang w:val="sq-AL"/>
              </w:rPr>
              <w:t>Instrumentet e vlerësimit:</w:t>
            </w:r>
          </w:p>
          <w:p w:rsidR="00F93EE5" w:rsidRPr="00211A96" w:rsidRDefault="00F93EE5" w:rsidP="00F93EE5">
            <w:pPr>
              <w:numPr>
                <w:ilvl w:val="0"/>
                <w:numId w:val="17"/>
              </w:numPr>
              <w:shd w:val="clear" w:color="auto" w:fill="FFFFFF"/>
              <w:ind w:left="792"/>
              <w:jc w:val="both"/>
              <w:textAlignment w:val="auto"/>
              <w:rPr>
                <w:sz w:val="24"/>
                <w:szCs w:val="24"/>
                <w:lang w:val="sq-AL"/>
              </w:rPr>
            </w:pPr>
            <w:r w:rsidRPr="00211A96">
              <w:rPr>
                <w:sz w:val="24"/>
                <w:szCs w:val="24"/>
                <w:lang w:val="sq-AL"/>
              </w:rPr>
              <w:t>Pyetje përgjigje me gojë</w:t>
            </w:r>
          </w:p>
          <w:p w:rsidR="00F93EE5" w:rsidRPr="00211A96" w:rsidRDefault="00F93EE5" w:rsidP="00F93EE5">
            <w:pPr>
              <w:numPr>
                <w:ilvl w:val="0"/>
                <w:numId w:val="17"/>
              </w:numPr>
              <w:shd w:val="clear" w:color="auto" w:fill="FFFFFF"/>
              <w:ind w:left="792"/>
              <w:jc w:val="both"/>
              <w:textAlignment w:val="auto"/>
              <w:rPr>
                <w:sz w:val="24"/>
                <w:szCs w:val="24"/>
                <w:lang w:val="sq-AL"/>
              </w:rPr>
            </w:pPr>
            <w:r w:rsidRPr="00211A96">
              <w:rPr>
                <w:sz w:val="24"/>
                <w:szCs w:val="24"/>
                <w:lang w:val="sq-AL"/>
              </w:rPr>
              <w:t xml:space="preserve">Vëzhgim me listë kontrolli. </w:t>
            </w:r>
          </w:p>
        </w:tc>
      </w:tr>
    </w:tbl>
    <w:p w:rsidR="00F93EE5" w:rsidRDefault="00F93EE5" w:rsidP="00F93EE5">
      <w:pPr>
        <w:shd w:val="clear" w:color="auto" w:fill="FFFFFF"/>
        <w:jc w:val="both"/>
        <w:textAlignment w:val="auto"/>
        <w:rPr>
          <w:sz w:val="24"/>
          <w:szCs w:val="24"/>
          <w:lang w:val="sq-AL"/>
        </w:rPr>
      </w:pPr>
    </w:p>
    <w:p w:rsidR="00627B02" w:rsidRDefault="00627B02" w:rsidP="00F93EE5">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F93EE5" w:rsidRPr="003F1E6D" w:rsidTr="00E60DF2">
        <w:tc>
          <w:tcPr>
            <w:tcW w:w="810" w:type="dxa"/>
          </w:tcPr>
          <w:p w:rsidR="00F93EE5" w:rsidRPr="003F1E6D" w:rsidRDefault="00F93EE5" w:rsidP="002E5CEA">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2</w:t>
            </w:r>
          </w:p>
        </w:tc>
        <w:tc>
          <w:tcPr>
            <w:tcW w:w="6570" w:type="dxa"/>
          </w:tcPr>
          <w:p w:rsidR="00F93EE5" w:rsidRDefault="00F93EE5" w:rsidP="002E5CEA">
            <w:pPr>
              <w:shd w:val="clear" w:color="auto" w:fill="FFFFFF"/>
              <w:textAlignment w:val="auto"/>
              <w:rPr>
                <w:b/>
                <w:sz w:val="24"/>
              </w:rPr>
            </w:pPr>
            <w:r w:rsidRPr="00443728">
              <w:rPr>
                <w:b/>
                <w:sz w:val="24"/>
              </w:rPr>
              <w:t>Nxënësi kryen përpilimin dhe plotësimin e kontratave të punës</w:t>
            </w:r>
            <w:r>
              <w:rPr>
                <w:b/>
                <w:sz w:val="24"/>
              </w:rPr>
              <w:t>.</w:t>
            </w:r>
          </w:p>
          <w:p w:rsidR="00F93EE5" w:rsidRPr="003F1E6D" w:rsidRDefault="00F93EE5" w:rsidP="002E5CEA">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F93EE5" w:rsidRPr="0089052C" w:rsidRDefault="00F93EE5" w:rsidP="002E5CEA">
            <w:pPr>
              <w:shd w:val="clear" w:color="auto" w:fill="FFFFFF"/>
              <w:jc w:val="both"/>
              <w:textAlignment w:val="auto"/>
              <w:rPr>
                <w:sz w:val="24"/>
                <w:szCs w:val="24"/>
                <w:lang w:val="sq-AL"/>
              </w:rPr>
            </w:pPr>
            <w:r w:rsidRPr="003F1E6D">
              <w:rPr>
                <w:sz w:val="24"/>
                <w:szCs w:val="24"/>
                <w:lang w:val="sq-AL"/>
              </w:rPr>
              <w:t>Nxënësi duhet të jetë i aftë:</w:t>
            </w:r>
          </w:p>
          <w:p w:rsidR="00F93EE5" w:rsidRDefault="00F93EE5" w:rsidP="00F93EE5">
            <w:pPr>
              <w:pStyle w:val="TableParagraph"/>
              <w:numPr>
                <w:ilvl w:val="0"/>
                <w:numId w:val="82"/>
              </w:numPr>
              <w:rPr>
                <w:sz w:val="24"/>
              </w:rPr>
            </w:pPr>
            <w:r w:rsidRPr="00DD08D1">
              <w:rPr>
                <w:sz w:val="24"/>
              </w:rPr>
              <w:t>të përgatisë vendin dhe mjetet e punës</w:t>
            </w:r>
            <w:r>
              <w:rPr>
                <w:sz w:val="24"/>
              </w:rPr>
              <w:t xml:space="preserve"> për përpilimin dhe plotësimin e kontratave të punës;</w:t>
            </w:r>
          </w:p>
          <w:p w:rsidR="00F93EE5" w:rsidRDefault="00F93EE5" w:rsidP="00F93EE5">
            <w:pPr>
              <w:pStyle w:val="TableParagraph"/>
              <w:numPr>
                <w:ilvl w:val="0"/>
                <w:numId w:val="82"/>
              </w:numPr>
              <w:rPr>
                <w:sz w:val="24"/>
              </w:rPr>
            </w:pPr>
            <w:r>
              <w:rPr>
                <w:sz w:val="24"/>
              </w:rPr>
              <w:t>të</w:t>
            </w:r>
            <w:r>
              <w:rPr>
                <w:spacing w:val="-1"/>
                <w:sz w:val="24"/>
              </w:rPr>
              <w:t xml:space="preserve"> </w:t>
            </w:r>
            <w:r>
              <w:rPr>
                <w:sz w:val="24"/>
              </w:rPr>
              <w:t>përcaktojë</w:t>
            </w:r>
            <w:r>
              <w:rPr>
                <w:spacing w:val="-1"/>
                <w:sz w:val="24"/>
              </w:rPr>
              <w:t xml:space="preserve"> </w:t>
            </w:r>
            <w:r>
              <w:rPr>
                <w:sz w:val="24"/>
              </w:rPr>
              <w:t>kushtet</w:t>
            </w:r>
            <w:r>
              <w:rPr>
                <w:spacing w:val="-1"/>
                <w:sz w:val="24"/>
              </w:rPr>
              <w:t xml:space="preserve"> </w:t>
            </w:r>
            <w:r>
              <w:rPr>
                <w:sz w:val="24"/>
              </w:rPr>
              <w:t>për lidhjen</w:t>
            </w:r>
            <w:r>
              <w:rPr>
                <w:spacing w:val="-1"/>
                <w:sz w:val="24"/>
              </w:rPr>
              <w:t xml:space="preserve"> </w:t>
            </w:r>
            <w:r>
              <w:rPr>
                <w:sz w:val="24"/>
              </w:rPr>
              <w:t>e</w:t>
            </w:r>
            <w:r>
              <w:rPr>
                <w:spacing w:val="-2"/>
                <w:sz w:val="24"/>
              </w:rPr>
              <w:t xml:space="preserve"> </w:t>
            </w:r>
            <w:r>
              <w:rPr>
                <w:sz w:val="24"/>
              </w:rPr>
              <w:t>kontratave</w:t>
            </w:r>
            <w:r>
              <w:rPr>
                <w:spacing w:val="-3"/>
                <w:sz w:val="24"/>
              </w:rPr>
              <w:t xml:space="preserve"> </w:t>
            </w:r>
            <w:r>
              <w:rPr>
                <w:sz w:val="24"/>
              </w:rPr>
              <w:t>të punës;</w:t>
            </w:r>
          </w:p>
          <w:p w:rsidR="00F93EE5" w:rsidRDefault="00F93EE5" w:rsidP="00F93EE5">
            <w:pPr>
              <w:pStyle w:val="TableParagraph"/>
              <w:numPr>
                <w:ilvl w:val="0"/>
                <w:numId w:val="82"/>
              </w:numPr>
              <w:rPr>
                <w:sz w:val="24"/>
              </w:rPr>
            </w:pPr>
            <w:r>
              <w:rPr>
                <w:sz w:val="24"/>
              </w:rPr>
              <w:t>të</w:t>
            </w:r>
            <w:r>
              <w:rPr>
                <w:spacing w:val="-1"/>
                <w:sz w:val="24"/>
              </w:rPr>
              <w:t xml:space="preserve"> </w:t>
            </w:r>
            <w:r>
              <w:rPr>
                <w:sz w:val="24"/>
              </w:rPr>
              <w:t>përcaktojë</w:t>
            </w:r>
            <w:r>
              <w:rPr>
                <w:spacing w:val="-2"/>
                <w:sz w:val="24"/>
              </w:rPr>
              <w:t xml:space="preserve"> </w:t>
            </w:r>
            <w:r>
              <w:rPr>
                <w:sz w:val="24"/>
              </w:rPr>
              <w:t>efektet</w:t>
            </w:r>
            <w:r>
              <w:rPr>
                <w:spacing w:val="-1"/>
                <w:sz w:val="24"/>
              </w:rPr>
              <w:t xml:space="preserve"> </w:t>
            </w:r>
            <w:r>
              <w:rPr>
                <w:sz w:val="24"/>
              </w:rPr>
              <w:t>e</w:t>
            </w:r>
            <w:r>
              <w:rPr>
                <w:spacing w:val="-1"/>
                <w:sz w:val="24"/>
              </w:rPr>
              <w:t xml:space="preserve"> </w:t>
            </w:r>
            <w:r>
              <w:rPr>
                <w:sz w:val="24"/>
              </w:rPr>
              <w:t>kontratës</w:t>
            </w:r>
            <w:r>
              <w:rPr>
                <w:spacing w:val="-1"/>
                <w:sz w:val="24"/>
              </w:rPr>
              <w:t xml:space="preserve"> </w:t>
            </w:r>
            <w:r>
              <w:rPr>
                <w:sz w:val="24"/>
              </w:rPr>
              <w:t>së</w:t>
            </w:r>
            <w:r>
              <w:rPr>
                <w:spacing w:val="-2"/>
                <w:sz w:val="24"/>
              </w:rPr>
              <w:t xml:space="preserve"> </w:t>
            </w:r>
            <w:r>
              <w:rPr>
                <w:sz w:val="24"/>
              </w:rPr>
              <w:t>punës;</w:t>
            </w:r>
          </w:p>
          <w:p w:rsidR="00F93EE5" w:rsidRDefault="00F93EE5" w:rsidP="00F93EE5">
            <w:pPr>
              <w:pStyle w:val="TableParagraph"/>
              <w:numPr>
                <w:ilvl w:val="0"/>
                <w:numId w:val="82"/>
              </w:numPr>
              <w:rPr>
                <w:sz w:val="24"/>
              </w:rPr>
            </w:pPr>
            <w:r>
              <w:rPr>
                <w:sz w:val="24"/>
              </w:rPr>
              <w:t>të</w:t>
            </w:r>
            <w:r>
              <w:rPr>
                <w:spacing w:val="-1"/>
                <w:sz w:val="24"/>
              </w:rPr>
              <w:t xml:space="preserve"> </w:t>
            </w:r>
            <w:r>
              <w:rPr>
                <w:sz w:val="24"/>
              </w:rPr>
              <w:t>përcaktojë</w:t>
            </w:r>
            <w:r>
              <w:rPr>
                <w:spacing w:val="-2"/>
                <w:sz w:val="24"/>
              </w:rPr>
              <w:t xml:space="preserve"> </w:t>
            </w:r>
            <w:r>
              <w:rPr>
                <w:sz w:val="24"/>
              </w:rPr>
              <w:t>rastet</w:t>
            </w:r>
            <w:r>
              <w:rPr>
                <w:spacing w:val="2"/>
                <w:sz w:val="24"/>
              </w:rPr>
              <w:t xml:space="preserve"> </w:t>
            </w:r>
            <w:r>
              <w:rPr>
                <w:sz w:val="24"/>
              </w:rPr>
              <w:t>e</w:t>
            </w:r>
            <w:r>
              <w:rPr>
                <w:spacing w:val="-2"/>
                <w:sz w:val="24"/>
              </w:rPr>
              <w:t xml:space="preserve"> </w:t>
            </w:r>
            <w:r>
              <w:rPr>
                <w:sz w:val="24"/>
              </w:rPr>
              <w:t>anulimit</w:t>
            </w:r>
            <w:r>
              <w:rPr>
                <w:spacing w:val="-1"/>
                <w:sz w:val="24"/>
              </w:rPr>
              <w:t xml:space="preserve"> </w:t>
            </w:r>
            <w:r>
              <w:rPr>
                <w:sz w:val="24"/>
              </w:rPr>
              <w:t>të kontratës</w:t>
            </w:r>
            <w:r>
              <w:rPr>
                <w:spacing w:val="-1"/>
                <w:sz w:val="24"/>
              </w:rPr>
              <w:t xml:space="preserve"> </w:t>
            </w:r>
            <w:r>
              <w:rPr>
                <w:sz w:val="24"/>
              </w:rPr>
              <w:t>së</w:t>
            </w:r>
            <w:r>
              <w:rPr>
                <w:spacing w:val="-2"/>
                <w:sz w:val="24"/>
              </w:rPr>
              <w:t xml:space="preserve"> </w:t>
            </w:r>
            <w:r>
              <w:rPr>
                <w:sz w:val="24"/>
              </w:rPr>
              <w:t>punës;</w:t>
            </w:r>
          </w:p>
          <w:p w:rsidR="00F93EE5" w:rsidRDefault="00F93EE5" w:rsidP="00F93EE5">
            <w:pPr>
              <w:pStyle w:val="TableParagraph"/>
              <w:numPr>
                <w:ilvl w:val="0"/>
                <w:numId w:val="82"/>
              </w:numPr>
              <w:rPr>
                <w:sz w:val="24"/>
              </w:rPr>
            </w:pPr>
            <w:r>
              <w:rPr>
                <w:sz w:val="24"/>
              </w:rPr>
              <w:t>të</w:t>
            </w:r>
            <w:r>
              <w:rPr>
                <w:spacing w:val="-1"/>
                <w:sz w:val="24"/>
              </w:rPr>
              <w:t xml:space="preserve"> </w:t>
            </w:r>
            <w:r>
              <w:rPr>
                <w:sz w:val="24"/>
              </w:rPr>
              <w:t>identifikojë</w:t>
            </w:r>
            <w:r>
              <w:rPr>
                <w:spacing w:val="-2"/>
                <w:sz w:val="24"/>
              </w:rPr>
              <w:t xml:space="preserve"> </w:t>
            </w:r>
            <w:r>
              <w:rPr>
                <w:sz w:val="24"/>
              </w:rPr>
              <w:t>saktë</w:t>
            </w:r>
            <w:r>
              <w:rPr>
                <w:spacing w:val="59"/>
                <w:sz w:val="24"/>
              </w:rPr>
              <w:t xml:space="preserve"> </w:t>
            </w:r>
            <w:r>
              <w:rPr>
                <w:sz w:val="24"/>
              </w:rPr>
              <w:t>elementet</w:t>
            </w:r>
            <w:r>
              <w:rPr>
                <w:spacing w:val="-1"/>
                <w:sz w:val="24"/>
              </w:rPr>
              <w:t xml:space="preserve"> </w:t>
            </w:r>
            <w:r>
              <w:rPr>
                <w:sz w:val="24"/>
              </w:rPr>
              <w:t>e kontratës</w:t>
            </w:r>
            <w:r>
              <w:rPr>
                <w:spacing w:val="-1"/>
                <w:sz w:val="24"/>
              </w:rPr>
              <w:t xml:space="preserve"> </w:t>
            </w:r>
            <w:r>
              <w:rPr>
                <w:sz w:val="24"/>
              </w:rPr>
              <w:t>së</w:t>
            </w:r>
            <w:r>
              <w:rPr>
                <w:spacing w:val="-2"/>
                <w:sz w:val="24"/>
              </w:rPr>
              <w:t xml:space="preserve"> </w:t>
            </w:r>
            <w:r>
              <w:rPr>
                <w:sz w:val="24"/>
              </w:rPr>
              <w:t>punës;</w:t>
            </w:r>
          </w:p>
          <w:p w:rsidR="00F93EE5" w:rsidRDefault="00F93EE5" w:rsidP="00F93EE5">
            <w:pPr>
              <w:pStyle w:val="TableParagraph"/>
              <w:numPr>
                <w:ilvl w:val="0"/>
                <w:numId w:val="82"/>
              </w:numPr>
              <w:rPr>
                <w:sz w:val="24"/>
              </w:rPr>
            </w:pPr>
            <w:r>
              <w:rPr>
                <w:sz w:val="24"/>
              </w:rPr>
              <w:t>të</w:t>
            </w:r>
            <w:r>
              <w:rPr>
                <w:spacing w:val="-1"/>
                <w:sz w:val="24"/>
              </w:rPr>
              <w:t xml:space="preserve"> </w:t>
            </w:r>
            <w:r>
              <w:rPr>
                <w:sz w:val="24"/>
              </w:rPr>
              <w:t>përpilojë</w:t>
            </w:r>
            <w:r>
              <w:rPr>
                <w:spacing w:val="-2"/>
                <w:sz w:val="24"/>
              </w:rPr>
              <w:t xml:space="preserve"> </w:t>
            </w:r>
            <w:r>
              <w:rPr>
                <w:sz w:val="24"/>
              </w:rPr>
              <w:t>një</w:t>
            </w:r>
            <w:r>
              <w:rPr>
                <w:spacing w:val="-1"/>
                <w:sz w:val="24"/>
              </w:rPr>
              <w:t xml:space="preserve"> </w:t>
            </w:r>
            <w:r>
              <w:rPr>
                <w:sz w:val="24"/>
              </w:rPr>
              <w:t>kontratë pune;</w:t>
            </w:r>
          </w:p>
          <w:p w:rsidR="00F93EE5" w:rsidRDefault="00F93EE5" w:rsidP="00F93EE5">
            <w:pPr>
              <w:pStyle w:val="TableParagraph"/>
              <w:numPr>
                <w:ilvl w:val="0"/>
                <w:numId w:val="82"/>
              </w:numPr>
              <w:ind w:right="903"/>
              <w:rPr>
                <w:sz w:val="24"/>
              </w:rPr>
            </w:pPr>
            <w:r>
              <w:rPr>
                <w:sz w:val="24"/>
              </w:rPr>
              <w:t>të</w:t>
            </w:r>
            <w:r>
              <w:rPr>
                <w:spacing w:val="-3"/>
                <w:sz w:val="24"/>
              </w:rPr>
              <w:t xml:space="preserve"> </w:t>
            </w:r>
            <w:r>
              <w:rPr>
                <w:sz w:val="24"/>
              </w:rPr>
              <w:t>plotësojë</w:t>
            </w:r>
            <w:r>
              <w:rPr>
                <w:spacing w:val="-2"/>
                <w:sz w:val="24"/>
              </w:rPr>
              <w:t xml:space="preserve"> </w:t>
            </w:r>
            <w:r>
              <w:rPr>
                <w:sz w:val="24"/>
              </w:rPr>
              <w:t>kontratën</w:t>
            </w:r>
            <w:r>
              <w:rPr>
                <w:spacing w:val="-2"/>
                <w:sz w:val="24"/>
              </w:rPr>
              <w:t xml:space="preserve"> </w:t>
            </w:r>
            <w:r>
              <w:rPr>
                <w:sz w:val="24"/>
              </w:rPr>
              <w:t>e</w:t>
            </w:r>
            <w:r>
              <w:rPr>
                <w:spacing w:val="-5"/>
                <w:sz w:val="24"/>
              </w:rPr>
              <w:t xml:space="preserve"> </w:t>
            </w:r>
            <w:r>
              <w:rPr>
                <w:sz w:val="24"/>
              </w:rPr>
              <w:t>punës,</w:t>
            </w:r>
            <w:r>
              <w:rPr>
                <w:spacing w:val="-2"/>
                <w:sz w:val="24"/>
              </w:rPr>
              <w:t xml:space="preserve"> </w:t>
            </w:r>
            <w:r>
              <w:rPr>
                <w:sz w:val="24"/>
              </w:rPr>
              <w:t>sipas</w:t>
            </w:r>
            <w:r>
              <w:rPr>
                <w:spacing w:val="-2"/>
                <w:sz w:val="24"/>
              </w:rPr>
              <w:t xml:space="preserve"> </w:t>
            </w:r>
            <w:r>
              <w:rPr>
                <w:sz w:val="24"/>
              </w:rPr>
              <w:t>kushteve</w:t>
            </w:r>
            <w:r>
              <w:rPr>
                <w:spacing w:val="-4"/>
                <w:sz w:val="24"/>
              </w:rPr>
              <w:t xml:space="preserve"> </w:t>
            </w:r>
            <w:r>
              <w:rPr>
                <w:sz w:val="24"/>
              </w:rPr>
              <w:t>të</w:t>
            </w:r>
            <w:r>
              <w:rPr>
                <w:spacing w:val="-57"/>
                <w:sz w:val="24"/>
              </w:rPr>
              <w:t xml:space="preserve"> </w:t>
            </w:r>
            <w:r>
              <w:rPr>
                <w:sz w:val="24"/>
              </w:rPr>
              <w:t>paracaktuara;</w:t>
            </w:r>
          </w:p>
          <w:p w:rsidR="00F93EE5" w:rsidRPr="00443728" w:rsidRDefault="00F93EE5" w:rsidP="00F93EE5">
            <w:pPr>
              <w:pStyle w:val="TableParagraph"/>
              <w:numPr>
                <w:ilvl w:val="0"/>
                <w:numId w:val="82"/>
              </w:numPr>
              <w:rPr>
                <w:sz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color w:val="242424"/>
                <w:sz w:val="24"/>
                <w:szCs w:val="23"/>
                <w:shd w:val="clear" w:color="auto" w:fill="FFFFFF"/>
              </w:rPr>
              <w:t xml:space="preserve"> përpilimin dhe plotësimin e kontratave të punës;</w:t>
            </w:r>
          </w:p>
          <w:p w:rsidR="00F93EE5" w:rsidRPr="00F6660E" w:rsidRDefault="00F93EE5" w:rsidP="00F93EE5">
            <w:pPr>
              <w:numPr>
                <w:ilvl w:val="0"/>
                <w:numId w:val="82"/>
              </w:numPr>
              <w:overflowPunct/>
              <w:autoSpaceDE/>
              <w:adjustRightInd/>
              <w:rPr>
                <w:sz w:val="24"/>
                <w:szCs w:val="24"/>
              </w:rPr>
            </w:pPr>
            <w:r w:rsidRPr="00F6660E">
              <w:rPr>
                <w:sz w:val="24"/>
                <w:szCs w:val="24"/>
              </w:rPr>
              <w:t>të demostrojë përgjegjshmëri, këmbëngulje, inovacion, inisiativë, aftësi për të punuar brenda afateve në mënyrë të pavarur dhe në grup</w:t>
            </w:r>
            <w:r w:rsidRPr="00F6660E">
              <w:rPr>
                <w:sz w:val="24"/>
              </w:rPr>
              <w:t>;</w:t>
            </w:r>
          </w:p>
          <w:p w:rsidR="00F93EE5" w:rsidRPr="00900DE5" w:rsidRDefault="00F93EE5" w:rsidP="00F93EE5">
            <w:pPr>
              <w:widowControl w:val="0"/>
              <w:numPr>
                <w:ilvl w:val="0"/>
                <w:numId w:val="82"/>
              </w:numPr>
              <w:tabs>
                <w:tab w:val="left" w:pos="725"/>
                <w:tab w:val="left" w:pos="815"/>
              </w:tabs>
              <w:overflowPunct/>
              <w:adjustRightInd/>
              <w:ind w:right="531"/>
              <w:textAlignment w:val="auto"/>
              <w:rPr>
                <w:sz w:val="24"/>
              </w:rPr>
            </w:pPr>
            <w:r w:rsidRPr="00900DE5">
              <w:rPr>
                <w:sz w:val="24"/>
              </w:rPr>
              <w:t>të komunikojë me etikë dhe profesionaliz</w:t>
            </w:r>
            <w:r>
              <w:rPr>
                <w:sz w:val="24"/>
              </w:rPr>
              <w:t>ë</w:t>
            </w:r>
            <w:r w:rsidRPr="00900DE5">
              <w:rPr>
                <w:sz w:val="24"/>
              </w:rPr>
              <w:t>m</w:t>
            </w:r>
            <w:r>
              <w:rPr>
                <w:sz w:val="24"/>
              </w:rPr>
              <w:t xml:space="preserve"> gjatë përpilimit dhe plotësimit të kontratave të punës</w:t>
            </w:r>
            <w:r w:rsidRPr="00900DE5">
              <w:rPr>
                <w:sz w:val="24"/>
              </w:rPr>
              <w:t>;</w:t>
            </w:r>
          </w:p>
          <w:p w:rsidR="00F93EE5" w:rsidRPr="00211A96" w:rsidRDefault="00F93EE5" w:rsidP="00F93EE5">
            <w:pPr>
              <w:numPr>
                <w:ilvl w:val="0"/>
                <w:numId w:val="82"/>
              </w:numPr>
              <w:tabs>
                <w:tab w:val="left" w:pos="360"/>
              </w:tabs>
              <w:rPr>
                <w:sz w:val="24"/>
                <w:szCs w:val="24"/>
              </w:rPr>
            </w:pPr>
            <w:r w:rsidRPr="007F1FB6">
              <w:rPr>
                <w:rFonts w:eastAsia="Calibri"/>
                <w:sz w:val="24"/>
                <w:szCs w:val="24"/>
              </w:rPr>
              <w:t xml:space="preserve">të zbatojë rregullat e sigurimit teknik dhe të ruajtjes së mjedisit gjatë </w:t>
            </w:r>
            <w:r>
              <w:rPr>
                <w:sz w:val="24"/>
              </w:rPr>
              <w:t>përpilimit dhe plotësimit të kontratave të punës</w:t>
            </w:r>
            <w:r w:rsidRPr="007F1FB6">
              <w:rPr>
                <w:rFonts w:eastAsia="Calibri"/>
                <w:sz w:val="24"/>
                <w:szCs w:val="24"/>
              </w:rPr>
              <w:t>.</w:t>
            </w:r>
          </w:p>
          <w:p w:rsidR="00F93EE5" w:rsidRPr="003F1E6D" w:rsidRDefault="00F93EE5" w:rsidP="002E5CEA">
            <w:pPr>
              <w:shd w:val="clear" w:color="auto" w:fill="FFFFFF"/>
              <w:jc w:val="both"/>
              <w:textAlignment w:val="auto"/>
              <w:rPr>
                <w:b/>
                <w:i/>
                <w:sz w:val="24"/>
                <w:szCs w:val="24"/>
              </w:rPr>
            </w:pPr>
            <w:r w:rsidRPr="003F1E6D">
              <w:rPr>
                <w:b/>
                <w:i/>
                <w:sz w:val="24"/>
                <w:szCs w:val="24"/>
              </w:rPr>
              <w:t>Instrumentet e vlerësimit:</w:t>
            </w:r>
          </w:p>
          <w:p w:rsidR="00F93EE5" w:rsidRDefault="00F93EE5" w:rsidP="00F93EE5">
            <w:pPr>
              <w:numPr>
                <w:ilvl w:val="0"/>
                <w:numId w:val="82"/>
              </w:numPr>
              <w:shd w:val="clear" w:color="auto" w:fill="FFFFFF"/>
              <w:jc w:val="both"/>
              <w:textAlignment w:val="auto"/>
              <w:rPr>
                <w:sz w:val="24"/>
                <w:szCs w:val="24"/>
                <w:lang w:val="sq-AL"/>
              </w:rPr>
            </w:pPr>
            <w:r>
              <w:rPr>
                <w:sz w:val="24"/>
                <w:szCs w:val="24"/>
                <w:lang w:val="sq-AL"/>
              </w:rPr>
              <w:t>Pyetje përgjigje me gojë</w:t>
            </w:r>
          </w:p>
          <w:p w:rsidR="00F93EE5" w:rsidRPr="00EE71F5" w:rsidRDefault="00F93EE5" w:rsidP="00F93EE5">
            <w:pPr>
              <w:numPr>
                <w:ilvl w:val="0"/>
                <w:numId w:val="82"/>
              </w:numPr>
              <w:shd w:val="clear" w:color="auto" w:fill="FFFFFF"/>
              <w:jc w:val="both"/>
              <w:textAlignment w:val="auto"/>
              <w:rPr>
                <w:sz w:val="24"/>
                <w:szCs w:val="24"/>
                <w:lang w:val="sq-AL"/>
              </w:rPr>
            </w:pPr>
            <w:r w:rsidRPr="00EE71F5">
              <w:rPr>
                <w:sz w:val="24"/>
                <w:szCs w:val="24"/>
              </w:rPr>
              <w:t xml:space="preserve">Vëzhgim me listë kontrolli. </w:t>
            </w:r>
          </w:p>
        </w:tc>
      </w:tr>
    </w:tbl>
    <w:p w:rsidR="00F93EE5" w:rsidRDefault="00F93EE5" w:rsidP="00F93EE5">
      <w:pPr>
        <w:shd w:val="clear" w:color="auto" w:fill="FFFFFF"/>
        <w:jc w:val="both"/>
        <w:textAlignment w:val="auto"/>
        <w:rPr>
          <w:sz w:val="24"/>
          <w:szCs w:val="24"/>
          <w:lang w:val="sq-AL"/>
        </w:rPr>
      </w:pPr>
    </w:p>
    <w:tbl>
      <w:tblPr>
        <w:tblW w:w="7380" w:type="dxa"/>
        <w:tblInd w:w="2178" w:type="dxa"/>
        <w:tblLayout w:type="fixed"/>
        <w:tblLook w:val="0000" w:firstRow="0" w:lastRow="0" w:firstColumn="0" w:lastColumn="0" w:noHBand="0" w:noVBand="0"/>
      </w:tblPr>
      <w:tblGrid>
        <w:gridCol w:w="810"/>
        <w:gridCol w:w="6570"/>
      </w:tblGrid>
      <w:tr w:rsidR="00F93EE5" w:rsidRPr="003F1E6D" w:rsidTr="00E60DF2">
        <w:tc>
          <w:tcPr>
            <w:tcW w:w="810" w:type="dxa"/>
          </w:tcPr>
          <w:p w:rsidR="00F93EE5" w:rsidRPr="003F1E6D" w:rsidRDefault="00F93EE5" w:rsidP="002E5CEA">
            <w:pPr>
              <w:shd w:val="clear" w:color="auto" w:fill="FFFFFF"/>
              <w:jc w:val="both"/>
              <w:textAlignment w:val="auto"/>
              <w:rPr>
                <w:b/>
                <w:sz w:val="24"/>
                <w:szCs w:val="24"/>
                <w:lang w:val="sq-AL"/>
              </w:rPr>
            </w:pPr>
            <w:r w:rsidRPr="003F1E6D">
              <w:rPr>
                <w:b/>
                <w:sz w:val="24"/>
                <w:szCs w:val="24"/>
                <w:lang w:val="sq-AL"/>
              </w:rPr>
              <w:t xml:space="preserve">RN </w:t>
            </w:r>
            <w:r>
              <w:rPr>
                <w:b/>
                <w:sz w:val="24"/>
                <w:szCs w:val="24"/>
                <w:lang w:val="sq-AL"/>
              </w:rPr>
              <w:t>3</w:t>
            </w:r>
          </w:p>
        </w:tc>
        <w:tc>
          <w:tcPr>
            <w:tcW w:w="6570" w:type="dxa"/>
          </w:tcPr>
          <w:p w:rsidR="00F93EE5" w:rsidRDefault="00F93EE5" w:rsidP="002E5CEA">
            <w:pPr>
              <w:shd w:val="clear" w:color="auto" w:fill="FFFFFF"/>
              <w:jc w:val="both"/>
              <w:textAlignment w:val="auto"/>
              <w:rPr>
                <w:b/>
                <w:sz w:val="24"/>
              </w:rPr>
            </w:pPr>
            <w:r w:rsidRPr="003F1E6D">
              <w:rPr>
                <w:b/>
                <w:sz w:val="24"/>
                <w:szCs w:val="24"/>
              </w:rPr>
              <w:t xml:space="preserve">Nxënësi </w:t>
            </w:r>
            <w:r>
              <w:rPr>
                <w:b/>
                <w:sz w:val="24"/>
              </w:rPr>
              <w:t>realizon</w:t>
            </w:r>
            <w:r>
              <w:rPr>
                <w:b/>
                <w:spacing w:val="-1"/>
                <w:sz w:val="24"/>
              </w:rPr>
              <w:t xml:space="preserve"> </w:t>
            </w:r>
            <w:r>
              <w:rPr>
                <w:b/>
                <w:sz w:val="24"/>
              </w:rPr>
              <w:t>kontrata</w:t>
            </w:r>
            <w:r>
              <w:rPr>
                <w:b/>
                <w:spacing w:val="-2"/>
                <w:sz w:val="24"/>
              </w:rPr>
              <w:t xml:space="preserve"> </w:t>
            </w:r>
            <w:r>
              <w:rPr>
                <w:b/>
                <w:sz w:val="24"/>
              </w:rPr>
              <w:t>shitjeje dhe blerjeje.</w:t>
            </w:r>
          </w:p>
          <w:p w:rsidR="00F93EE5" w:rsidRPr="003F1E6D" w:rsidRDefault="00F93EE5" w:rsidP="002E5CEA">
            <w:pPr>
              <w:shd w:val="clear" w:color="auto" w:fill="FFFFFF"/>
              <w:jc w:val="both"/>
              <w:textAlignment w:val="auto"/>
              <w:rPr>
                <w:b/>
                <w:i/>
                <w:sz w:val="24"/>
                <w:szCs w:val="24"/>
                <w:lang w:val="sq-AL"/>
              </w:rPr>
            </w:pPr>
            <w:r w:rsidRPr="003F1E6D">
              <w:rPr>
                <w:b/>
                <w:i/>
                <w:sz w:val="24"/>
                <w:szCs w:val="24"/>
                <w:lang w:val="sq-AL"/>
              </w:rPr>
              <w:t>Kriteret e vlerësimit:</w:t>
            </w:r>
            <w:r w:rsidRPr="003F1E6D">
              <w:rPr>
                <w:b/>
                <w:i/>
                <w:sz w:val="24"/>
                <w:szCs w:val="24"/>
                <w:lang w:val="sq-AL"/>
              </w:rPr>
              <w:tab/>
            </w:r>
          </w:p>
          <w:p w:rsidR="00F93EE5" w:rsidRPr="003F1E6D" w:rsidRDefault="00F93EE5" w:rsidP="002E5CEA">
            <w:pPr>
              <w:shd w:val="clear" w:color="auto" w:fill="FFFFFF"/>
              <w:jc w:val="both"/>
              <w:textAlignment w:val="auto"/>
              <w:rPr>
                <w:sz w:val="24"/>
                <w:szCs w:val="24"/>
                <w:lang w:val="sq-AL"/>
              </w:rPr>
            </w:pPr>
            <w:r w:rsidRPr="003F1E6D">
              <w:rPr>
                <w:sz w:val="24"/>
                <w:szCs w:val="24"/>
                <w:lang w:val="sq-AL"/>
              </w:rPr>
              <w:t>Nxënësi duhet të jetë i aftë:</w:t>
            </w:r>
          </w:p>
          <w:p w:rsidR="00F93EE5" w:rsidRDefault="00F93EE5" w:rsidP="00F93EE5">
            <w:pPr>
              <w:numPr>
                <w:ilvl w:val="0"/>
                <w:numId w:val="75"/>
              </w:numPr>
              <w:ind w:left="612"/>
              <w:rPr>
                <w:sz w:val="24"/>
              </w:rPr>
            </w:pPr>
            <w:r w:rsidRPr="00DD08D1">
              <w:rPr>
                <w:sz w:val="24"/>
              </w:rPr>
              <w:t xml:space="preserve">të përgatisë vendin dhe mjetet e punës për </w:t>
            </w:r>
            <w:r>
              <w:rPr>
                <w:sz w:val="24"/>
              </w:rPr>
              <w:t>realizimin e kontratave të shitjeve dhe blerjeve për produktet bujqësore;</w:t>
            </w:r>
          </w:p>
          <w:p w:rsidR="00F93EE5" w:rsidRDefault="00F93EE5" w:rsidP="00F93EE5">
            <w:pPr>
              <w:numPr>
                <w:ilvl w:val="0"/>
                <w:numId w:val="75"/>
              </w:numPr>
              <w:ind w:left="612"/>
              <w:rPr>
                <w:sz w:val="24"/>
              </w:rPr>
            </w:pPr>
            <w:r w:rsidRPr="00443728">
              <w:rPr>
                <w:sz w:val="24"/>
              </w:rPr>
              <w:t>të përcaktojë elementet qenësore të kontratës mbi shitjen dhe blerjen</w:t>
            </w:r>
            <w:r>
              <w:rPr>
                <w:sz w:val="24"/>
              </w:rPr>
              <w:t>e produkteve bujqësore</w:t>
            </w:r>
            <w:r w:rsidRPr="00443728">
              <w:rPr>
                <w:sz w:val="24"/>
              </w:rPr>
              <w:t>;</w:t>
            </w:r>
          </w:p>
          <w:p w:rsidR="00F93EE5" w:rsidRDefault="00F93EE5" w:rsidP="00F93EE5">
            <w:pPr>
              <w:numPr>
                <w:ilvl w:val="0"/>
                <w:numId w:val="75"/>
              </w:numPr>
              <w:ind w:left="612"/>
              <w:rPr>
                <w:sz w:val="24"/>
              </w:rPr>
            </w:pPr>
            <w:r w:rsidRPr="00443728">
              <w:rPr>
                <w:sz w:val="24"/>
              </w:rPr>
              <w:t>të identifikojë objektin e kontratës mbi shitjen dhe blerjen;</w:t>
            </w:r>
          </w:p>
          <w:p w:rsidR="00F93EE5" w:rsidRDefault="00F93EE5" w:rsidP="00F93EE5">
            <w:pPr>
              <w:numPr>
                <w:ilvl w:val="0"/>
                <w:numId w:val="75"/>
              </w:numPr>
              <w:ind w:left="612"/>
              <w:rPr>
                <w:sz w:val="24"/>
              </w:rPr>
            </w:pPr>
            <w:r w:rsidRPr="00443728">
              <w:rPr>
                <w:sz w:val="24"/>
              </w:rPr>
              <w:t>të llogarisë çmimin e kontratës mbi shitjen dhe blerjen;</w:t>
            </w:r>
          </w:p>
          <w:p w:rsidR="00F93EE5" w:rsidRDefault="00F93EE5" w:rsidP="00F93EE5">
            <w:pPr>
              <w:numPr>
                <w:ilvl w:val="0"/>
                <w:numId w:val="75"/>
              </w:numPr>
              <w:ind w:left="612"/>
              <w:rPr>
                <w:sz w:val="24"/>
              </w:rPr>
            </w:pPr>
            <w:r w:rsidRPr="002F0CD5">
              <w:rPr>
                <w:sz w:val="24"/>
              </w:rPr>
              <w:t>të caktojë në kontratë detyrimet e shitësit</w:t>
            </w:r>
            <w:r>
              <w:rPr>
                <w:sz w:val="24"/>
              </w:rPr>
              <w:t xml:space="preserve"> të produkteve bujqësore</w:t>
            </w:r>
            <w:r w:rsidRPr="002F0CD5">
              <w:rPr>
                <w:sz w:val="24"/>
              </w:rPr>
              <w:t>;</w:t>
            </w:r>
          </w:p>
          <w:p w:rsidR="00F93EE5" w:rsidRPr="002F0CD5" w:rsidRDefault="00F93EE5" w:rsidP="00F93EE5">
            <w:pPr>
              <w:numPr>
                <w:ilvl w:val="0"/>
                <w:numId w:val="75"/>
              </w:numPr>
              <w:ind w:left="612"/>
              <w:rPr>
                <w:sz w:val="24"/>
              </w:rPr>
            </w:pPr>
            <w:r w:rsidRPr="002F0CD5">
              <w:rPr>
                <w:sz w:val="24"/>
              </w:rPr>
              <w:t>të caktojë në kontratë detyrimet e blerësit</w:t>
            </w:r>
            <w:r>
              <w:rPr>
                <w:sz w:val="24"/>
              </w:rPr>
              <w:t xml:space="preserve"> të produkteve bujqësore</w:t>
            </w:r>
            <w:r w:rsidRPr="002F0CD5">
              <w:rPr>
                <w:sz w:val="24"/>
              </w:rPr>
              <w:t>;</w:t>
            </w:r>
          </w:p>
          <w:p w:rsidR="00F93EE5" w:rsidRDefault="00F93EE5" w:rsidP="00F93EE5">
            <w:pPr>
              <w:numPr>
                <w:ilvl w:val="0"/>
                <w:numId w:val="75"/>
              </w:numPr>
              <w:ind w:left="612"/>
              <w:rPr>
                <w:sz w:val="24"/>
              </w:rPr>
            </w:pPr>
            <w:r w:rsidRPr="002F0CD5">
              <w:rPr>
                <w:sz w:val="24"/>
              </w:rPr>
              <w:t>të identifikojë në kontratë vonesat e blerësit dhe shitësit;</w:t>
            </w:r>
          </w:p>
          <w:p w:rsidR="00F93EE5" w:rsidRDefault="00F93EE5" w:rsidP="00F93EE5">
            <w:pPr>
              <w:numPr>
                <w:ilvl w:val="0"/>
                <w:numId w:val="75"/>
              </w:numPr>
              <w:ind w:left="612"/>
              <w:rPr>
                <w:sz w:val="24"/>
              </w:rPr>
            </w:pPr>
            <w:r w:rsidRPr="002F0CD5">
              <w:rPr>
                <w:sz w:val="24"/>
              </w:rPr>
              <w:t>të identifikojë elementët e kontratës së shitjes s</w:t>
            </w:r>
            <w:r>
              <w:rPr>
                <w:sz w:val="24"/>
              </w:rPr>
              <w:t>ë</w:t>
            </w:r>
            <w:r w:rsidRPr="002F0CD5">
              <w:rPr>
                <w:sz w:val="24"/>
              </w:rPr>
              <w:t xml:space="preserve"> produkteve bujq</w:t>
            </w:r>
            <w:r>
              <w:rPr>
                <w:sz w:val="24"/>
              </w:rPr>
              <w:t>ë</w:t>
            </w:r>
            <w:r w:rsidRPr="002F0CD5">
              <w:rPr>
                <w:sz w:val="24"/>
              </w:rPr>
              <w:t>sore</w:t>
            </w:r>
            <w:r>
              <w:rPr>
                <w:sz w:val="24"/>
              </w:rPr>
              <w:t>;</w:t>
            </w:r>
          </w:p>
          <w:p w:rsidR="00F93EE5" w:rsidRDefault="00F93EE5" w:rsidP="00F93EE5">
            <w:pPr>
              <w:numPr>
                <w:ilvl w:val="0"/>
                <w:numId w:val="75"/>
              </w:numPr>
              <w:ind w:left="612"/>
              <w:rPr>
                <w:sz w:val="24"/>
              </w:rPr>
            </w:pPr>
            <w:r>
              <w:t xml:space="preserve"> </w:t>
            </w:r>
            <w:r w:rsidRPr="002F0CD5">
              <w:rPr>
                <w:sz w:val="24"/>
              </w:rPr>
              <w:t xml:space="preserve">të identifikojë elementët e kontratës së </w:t>
            </w:r>
            <w:r>
              <w:rPr>
                <w:sz w:val="24"/>
              </w:rPr>
              <w:t>blerjes</w:t>
            </w:r>
            <w:r w:rsidRPr="002F0CD5">
              <w:rPr>
                <w:sz w:val="24"/>
              </w:rPr>
              <w:t xml:space="preserve"> s</w:t>
            </w:r>
            <w:r>
              <w:rPr>
                <w:sz w:val="24"/>
              </w:rPr>
              <w:t>ë</w:t>
            </w:r>
            <w:r w:rsidRPr="002F0CD5">
              <w:rPr>
                <w:sz w:val="24"/>
              </w:rPr>
              <w:t xml:space="preserve"> produkteve bujq</w:t>
            </w:r>
            <w:r>
              <w:rPr>
                <w:sz w:val="24"/>
              </w:rPr>
              <w:t>ë</w:t>
            </w:r>
            <w:r w:rsidRPr="002F0CD5">
              <w:rPr>
                <w:sz w:val="24"/>
              </w:rPr>
              <w:t>sore</w:t>
            </w:r>
            <w:r>
              <w:rPr>
                <w:sz w:val="24"/>
              </w:rPr>
              <w:t>;</w:t>
            </w:r>
          </w:p>
          <w:p w:rsidR="00F93EE5" w:rsidRDefault="00F93EE5" w:rsidP="00F93EE5">
            <w:pPr>
              <w:numPr>
                <w:ilvl w:val="0"/>
                <w:numId w:val="75"/>
              </w:numPr>
              <w:ind w:left="612"/>
              <w:rPr>
                <w:sz w:val="24"/>
              </w:rPr>
            </w:pPr>
            <w:r w:rsidRPr="002F0CD5">
              <w:rPr>
                <w:sz w:val="24"/>
              </w:rPr>
              <w:t>të përpilojë</w:t>
            </w:r>
            <w:r>
              <w:rPr>
                <w:sz w:val="24"/>
              </w:rPr>
              <w:t xml:space="preserve"> një kontratë shitjeje për produktet bujqësore;</w:t>
            </w:r>
          </w:p>
          <w:p w:rsidR="00F93EE5" w:rsidRPr="002F0CD5" w:rsidRDefault="00F93EE5" w:rsidP="00F93EE5">
            <w:pPr>
              <w:numPr>
                <w:ilvl w:val="0"/>
                <w:numId w:val="75"/>
              </w:numPr>
              <w:ind w:left="612"/>
              <w:rPr>
                <w:sz w:val="24"/>
              </w:rPr>
            </w:pPr>
            <w:r w:rsidRPr="002F0CD5">
              <w:rPr>
                <w:sz w:val="24"/>
              </w:rPr>
              <w:t>të përpilojë</w:t>
            </w:r>
            <w:r>
              <w:rPr>
                <w:sz w:val="24"/>
              </w:rPr>
              <w:t xml:space="preserve"> një kontratë blerjeje për produktet bujqësore;</w:t>
            </w:r>
          </w:p>
          <w:p w:rsidR="00F93EE5" w:rsidRDefault="00F93EE5" w:rsidP="00F93EE5">
            <w:pPr>
              <w:numPr>
                <w:ilvl w:val="0"/>
                <w:numId w:val="75"/>
              </w:numPr>
              <w:ind w:left="612"/>
              <w:rPr>
                <w:sz w:val="24"/>
              </w:rPr>
            </w:pPr>
            <w:r w:rsidRPr="00986CC5">
              <w:rPr>
                <w:sz w:val="24"/>
              </w:rPr>
              <w:t>të plotësojë kontratën e shitjes dhe kontratën e blerjes.</w:t>
            </w:r>
          </w:p>
          <w:p w:rsidR="00F93EE5" w:rsidRDefault="00F93EE5" w:rsidP="00F93EE5">
            <w:pPr>
              <w:numPr>
                <w:ilvl w:val="0"/>
                <w:numId w:val="75"/>
              </w:numPr>
              <w:ind w:left="612"/>
              <w:rPr>
                <w:sz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color w:val="242424"/>
                <w:sz w:val="24"/>
                <w:szCs w:val="23"/>
                <w:shd w:val="clear" w:color="auto" w:fill="FFFFFF"/>
              </w:rPr>
              <w:t xml:space="preserve"> realizimin e kontratave të shitjeve dhe blerjeve.</w:t>
            </w:r>
          </w:p>
          <w:p w:rsidR="00F93EE5" w:rsidRPr="00986CC5" w:rsidRDefault="00F93EE5" w:rsidP="00F93EE5">
            <w:pPr>
              <w:numPr>
                <w:ilvl w:val="0"/>
                <w:numId w:val="75"/>
              </w:numPr>
              <w:ind w:left="612"/>
              <w:rPr>
                <w:sz w:val="24"/>
              </w:rPr>
            </w:pPr>
            <w:r w:rsidRPr="00986CC5">
              <w:rPr>
                <w:sz w:val="24"/>
              </w:rPr>
              <w:t>të demostrojë përgjegjshmëri, këmbëngulje, inovacion, inisiativë, aftësi për të punuar brenda afateve në mënyrë të                 pavarur dhe në grup;</w:t>
            </w:r>
          </w:p>
          <w:p w:rsidR="00F93EE5" w:rsidRPr="001F02E7" w:rsidRDefault="00F93EE5" w:rsidP="00F93EE5">
            <w:pPr>
              <w:numPr>
                <w:ilvl w:val="0"/>
                <w:numId w:val="75"/>
              </w:numPr>
              <w:ind w:left="612"/>
              <w:rPr>
                <w:sz w:val="24"/>
              </w:rPr>
            </w:pPr>
            <w:r w:rsidRPr="001F02E7">
              <w:rPr>
                <w:sz w:val="24"/>
              </w:rPr>
              <w:t>të komunikojë me etikë dhe profesionalizëm gjat</w:t>
            </w:r>
            <w:r>
              <w:rPr>
                <w:sz w:val="24"/>
              </w:rPr>
              <w:t>ë</w:t>
            </w:r>
            <w:r w:rsidRPr="001F02E7">
              <w:rPr>
                <w:sz w:val="24"/>
              </w:rPr>
              <w:t xml:space="preserve"> </w:t>
            </w:r>
            <w:r>
              <w:rPr>
                <w:sz w:val="24"/>
              </w:rPr>
              <w:t>realizimit të kontratave të shitjeve dhe blerjeve të produkteve bujqësore;</w:t>
            </w:r>
          </w:p>
          <w:p w:rsidR="00F93EE5" w:rsidRPr="002F0CD5" w:rsidRDefault="00F93EE5" w:rsidP="00F93EE5">
            <w:pPr>
              <w:numPr>
                <w:ilvl w:val="0"/>
                <w:numId w:val="75"/>
              </w:numPr>
              <w:ind w:left="612"/>
              <w:rPr>
                <w:sz w:val="24"/>
              </w:rPr>
            </w:pPr>
            <w:r w:rsidRPr="00B2303B">
              <w:rPr>
                <w:sz w:val="24"/>
              </w:rPr>
              <w:t>të zbatojë rregullat e sigurisë në punë dhe mbrojtjes së</w:t>
            </w:r>
            <w:r>
              <w:rPr>
                <w:sz w:val="24"/>
              </w:rPr>
              <w:t xml:space="preserve"> </w:t>
            </w:r>
            <w:r w:rsidRPr="002F0CD5">
              <w:rPr>
                <w:sz w:val="24"/>
              </w:rPr>
              <w:t>mjedisit gjatë realizimit t</w:t>
            </w:r>
            <w:r>
              <w:rPr>
                <w:sz w:val="24"/>
              </w:rPr>
              <w:t>ë</w:t>
            </w:r>
            <w:r w:rsidRPr="002F0CD5">
              <w:rPr>
                <w:sz w:val="24"/>
              </w:rPr>
              <w:t xml:space="preserve"> kontratave t</w:t>
            </w:r>
            <w:r>
              <w:rPr>
                <w:sz w:val="24"/>
              </w:rPr>
              <w:t>ë</w:t>
            </w:r>
            <w:r w:rsidRPr="002F0CD5">
              <w:rPr>
                <w:sz w:val="24"/>
              </w:rPr>
              <w:t xml:space="preserve"> shit</w:t>
            </w:r>
            <w:r>
              <w:rPr>
                <w:sz w:val="24"/>
              </w:rPr>
              <w:t>-</w:t>
            </w:r>
            <w:r w:rsidRPr="002F0CD5">
              <w:rPr>
                <w:sz w:val="24"/>
              </w:rPr>
              <w:t>blerjeve t</w:t>
            </w:r>
            <w:r>
              <w:rPr>
                <w:sz w:val="24"/>
              </w:rPr>
              <w:t>ë</w:t>
            </w:r>
            <w:r w:rsidRPr="002F0CD5">
              <w:rPr>
                <w:sz w:val="24"/>
              </w:rPr>
              <w:t xml:space="preserve"> produkteve bujq</w:t>
            </w:r>
            <w:r>
              <w:rPr>
                <w:sz w:val="24"/>
              </w:rPr>
              <w:t>ë</w:t>
            </w:r>
            <w:r w:rsidRPr="002F0CD5">
              <w:rPr>
                <w:sz w:val="24"/>
              </w:rPr>
              <w:t>sore;</w:t>
            </w:r>
          </w:p>
          <w:p w:rsidR="00F93EE5" w:rsidRPr="003F1E6D" w:rsidRDefault="00F93EE5" w:rsidP="002E5CEA">
            <w:pPr>
              <w:shd w:val="clear" w:color="auto" w:fill="FFFFFF"/>
              <w:jc w:val="both"/>
              <w:textAlignment w:val="auto"/>
              <w:rPr>
                <w:b/>
                <w:i/>
                <w:sz w:val="24"/>
                <w:szCs w:val="24"/>
              </w:rPr>
            </w:pPr>
            <w:r w:rsidRPr="003F1E6D">
              <w:rPr>
                <w:b/>
                <w:i/>
                <w:sz w:val="24"/>
                <w:szCs w:val="24"/>
              </w:rPr>
              <w:t>Instrumentet e vlerësimit:</w:t>
            </w:r>
          </w:p>
          <w:p w:rsidR="00F93EE5" w:rsidRDefault="00F93EE5" w:rsidP="00F93EE5">
            <w:pPr>
              <w:numPr>
                <w:ilvl w:val="0"/>
                <w:numId w:val="75"/>
              </w:numPr>
              <w:shd w:val="clear" w:color="auto" w:fill="FFFFFF"/>
              <w:jc w:val="both"/>
              <w:textAlignment w:val="auto"/>
              <w:rPr>
                <w:sz w:val="24"/>
                <w:szCs w:val="24"/>
                <w:lang w:val="sq-AL"/>
              </w:rPr>
            </w:pPr>
            <w:r>
              <w:rPr>
                <w:sz w:val="24"/>
                <w:szCs w:val="24"/>
                <w:lang w:val="sq-AL"/>
              </w:rPr>
              <w:t>Pyetje përgjigje me gojë</w:t>
            </w:r>
          </w:p>
          <w:p w:rsidR="00F93EE5" w:rsidRPr="00EE71F5" w:rsidRDefault="00F93EE5" w:rsidP="00F93EE5">
            <w:pPr>
              <w:numPr>
                <w:ilvl w:val="0"/>
                <w:numId w:val="75"/>
              </w:numPr>
              <w:shd w:val="clear" w:color="auto" w:fill="FFFFFF"/>
              <w:jc w:val="both"/>
              <w:textAlignment w:val="auto"/>
              <w:rPr>
                <w:sz w:val="24"/>
                <w:szCs w:val="24"/>
                <w:lang w:val="sq-AL"/>
              </w:rPr>
            </w:pPr>
            <w:r w:rsidRPr="00EE71F5">
              <w:rPr>
                <w:sz w:val="24"/>
                <w:szCs w:val="24"/>
              </w:rPr>
              <w:t xml:space="preserve">Vëzhgim me listë kontrolli. </w:t>
            </w:r>
          </w:p>
        </w:tc>
      </w:tr>
    </w:tbl>
    <w:p w:rsidR="00F93EE5" w:rsidRDefault="00F93EE5" w:rsidP="00F93EE5">
      <w:pPr>
        <w:shd w:val="clear" w:color="auto" w:fill="FFFFFF"/>
        <w:jc w:val="both"/>
        <w:textAlignment w:val="auto"/>
        <w:rPr>
          <w:sz w:val="24"/>
          <w:szCs w:val="24"/>
          <w:lang w:val="sq-AL"/>
        </w:rPr>
      </w:pPr>
    </w:p>
    <w:tbl>
      <w:tblPr>
        <w:tblW w:w="0" w:type="auto"/>
        <w:tblInd w:w="2075" w:type="dxa"/>
        <w:tblLayout w:type="fixed"/>
        <w:tblCellMar>
          <w:left w:w="0" w:type="dxa"/>
          <w:right w:w="0" w:type="dxa"/>
        </w:tblCellMar>
        <w:tblLook w:val="01E0" w:firstRow="1" w:lastRow="1" w:firstColumn="1" w:lastColumn="1" w:noHBand="0" w:noVBand="0"/>
      </w:tblPr>
      <w:tblGrid>
        <w:gridCol w:w="895"/>
        <w:gridCol w:w="6485"/>
      </w:tblGrid>
      <w:tr w:rsidR="00F93EE5" w:rsidTr="00E60DF2">
        <w:trPr>
          <w:trHeight w:val="5249"/>
        </w:trPr>
        <w:tc>
          <w:tcPr>
            <w:tcW w:w="895" w:type="dxa"/>
          </w:tcPr>
          <w:p w:rsidR="00F93EE5" w:rsidRDefault="00F93EE5" w:rsidP="002E5CEA">
            <w:pPr>
              <w:pStyle w:val="TableParagraph"/>
              <w:spacing w:line="266" w:lineRule="exact"/>
              <w:ind w:left="200"/>
              <w:rPr>
                <w:b/>
                <w:sz w:val="24"/>
              </w:rPr>
            </w:pPr>
            <w:r>
              <w:rPr>
                <w:b/>
                <w:sz w:val="24"/>
              </w:rPr>
              <w:t>RN</w:t>
            </w:r>
            <w:r>
              <w:rPr>
                <w:b/>
                <w:spacing w:val="-3"/>
                <w:sz w:val="24"/>
              </w:rPr>
              <w:t xml:space="preserve"> </w:t>
            </w:r>
            <w:r>
              <w:rPr>
                <w:b/>
                <w:sz w:val="24"/>
              </w:rPr>
              <w:t>4</w:t>
            </w:r>
          </w:p>
        </w:tc>
        <w:tc>
          <w:tcPr>
            <w:tcW w:w="6485" w:type="dxa"/>
          </w:tcPr>
          <w:p w:rsidR="00F93EE5" w:rsidRDefault="00F93EE5" w:rsidP="002E5CEA">
            <w:pPr>
              <w:pStyle w:val="TableParagraph"/>
              <w:ind w:left="116" w:right="192"/>
              <w:rPr>
                <w:b/>
                <w:i/>
                <w:sz w:val="24"/>
              </w:rPr>
            </w:pPr>
            <w:r>
              <w:rPr>
                <w:b/>
                <w:sz w:val="24"/>
              </w:rPr>
              <w:t>Nxënësi</w:t>
            </w:r>
            <w:r>
              <w:rPr>
                <w:b/>
                <w:spacing w:val="-2"/>
                <w:sz w:val="24"/>
              </w:rPr>
              <w:t xml:space="preserve"> </w:t>
            </w:r>
            <w:r>
              <w:rPr>
                <w:b/>
                <w:sz w:val="24"/>
              </w:rPr>
              <w:t>kryen</w:t>
            </w:r>
            <w:r>
              <w:rPr>
                <w:b/>
                <w:spacing w:val="-2"/>
                <w:sz w:val="24"/>
              </w:rPr>
              <w:t xml:space="preserve"> </w:t>
            </w:r>
            <w:r>
              <w:rPr>
                <w:b/>
                <w:sz w:val="24"/>
              </w:rPr>
              <w:t>hartimin</w:t>
            </w:r>
            <w:r>
              <w:rPr>
                <w:b/>
                <w:spacing w:val="-1"/>
                <w:sz w:val="24"/>
              </w:rPr>
              <w:t xml:space="preserve"> </w:t>
            </w:r>
            <w:r>
              <w:rPr>
                <w:b/>
                <w:sz w:val="24"/>
              </w:rPr>
              <w:t>dhe</w:t>
            </w:r>
            <w:r>
              <w:rPr>
                <w:b/>
                <w:spacing w:val="-4"/>
                <w:sz w:val="24"/>
              </w:rPr>
              <w:t xml:space="preserve"> </w:t>
            </w:r>
            <w:r>
              <w:rPr>
                <w:b/>
                <w:sz w:val="24"/>
              </w:rPr>
              <w:t>plotësimin</w:t>
            </w:r>
            <w:r>
              <w:rPr>
                <w:b/>
                <w:spacing w:val="-1"/>
                <w:sz w:val="24"/>
              </w:rPr>
              <w:t xml:space="preserve"> </w:t>
            </w:r>
            <w:r>
              <w:rPr>
                <w:b/>
                <w:sz w:val="24"/>
              </w:rPr>
              <w:t>e</w:t>
            </w:r>
            <w:r>
              <w:rPr>
                <w:b/>
                <w:spacing w:val="-1"/>
                <w:sz w:val="24"/>
              </w:rPr>
              <w:t xml:space="preserve"> </w:t>
            </w:r>
            <w:r>
              <w:rPr>
                <w:b/>
                <w:sz w:val="24"/>
              </w:rPr>
              <w:t>kontratave</w:t>
            </w:r>
            <w:r>
              <w:rPr>
                <w:b/>
                <w:spacing w:val="-3"/>
                <w:sz w:val="24"/>
              </w:rPr>
              <w:t xml:space="preserve"> </w:t>
            </w:r>
            <w:r>
              <w:rPr>
                <w:b/>
                <w:sz w:val="24"/>
              </w:rPr>
              <w:t>të</w:t>
            </w:r>
            <w:r>
              <w:rPr>
                <w:b/>
                <w:spacing w:val="-57"/>
                <w:sz w:val="24"/>
              </w:rPr>
              <w:t xml:space="preserve"> </w:t>
            </w:r>
            <w:r>
              <w:rPr>
                <w:b/>
                <w:sz w:val="24"/>
              </w:rPr>
              <w:t>llojeve</w:t>
            </w:r>
            <w:r>
              <w:rPr>
                <w:b/>
                <w:spacing w:val="-2"/>
                <w:sz w:val="24"/>
              </w:rPr>
              <w:t xml:space="preserve"> </w:t>
            </w:r>
            <w:r>
              <w:rPr>
                <w:b/>
                <w:sz w:val="24"/>
              </w:rPr>
              <w:t>të</w:t>
            </w:r>
            <w:r>
              <w:rPr>
                <w:b/>
                <w:spacing w:val="-2"/>
                <w:sz w:val="24"/>
              </w:rPr>
              <w:t xml:space="preserve"> </w:t>
            </w:r>
            <w:r>
              <w:rPr>
                <w:b/>
                <w:sz w:val="24"/>
              </w:rPr>
              <w:t>ndryshme</w:t>
            </w:r>
            <w:r>
              <w:rPr>
                <w:b/>
                <w:i/>
                <w:sz w:val="24"/>
              </w:rPr>
              <w:t>.</w:t>
            </w:r>
          </w:p>
          <w:p w:rsidR="00F93EE5" w:rsidRDefault="00F93EE5" w:rsidP="002E5CEA">
            <w:pPr>
              <w:pStyle w:val="TableParagraph"/>
              <w:spacing w:line="274" w:lineRule="exact"/>
              <w:ind w:left="116"/>
              <w:rPr>
                <w:b/>
                <w:i/>
                <w:sz w:val="24"/>
              </w:rPr>
            </w:pPr>
            <w:r>
              <w:rPr>
                <w:b/>
                <w:i/>
                <w:sz w:val="24"/>
              </w:rPr>
              <w:t>Kriteret</w:t>
            </w:r>
            <w:r>
              <w:rPr>
                <w:b/>
                <w:i/>
                <w:spacing w:val="-2"/>
                <w:sz w:val="24"/>
              </w:rPr>
              <w:t xml:space="preserve"> </w:t>
            </w:r>
            <w:r>
              <w:rPr>
                <w:b/>
                <w:i/>
                <w:sz w:val="24"/>
              </w:rPr>
              <w:t>e</w:t>
            </w:r>
            <w:r>
              <w:rPr>
                <w:b/>
                <w:i/>
                <w:spacing w:val="-2"/>
                <w:sz w:val="24"/>
              </w:rPr>
              <w:t xml:space="preserve"> </w:t>
            </w:r>
            <w:r>
              <w:rPr>
                <w:b/>
                <w:i/>
                <w:sz w:val="24"/>
              </w:rPr>
              <w:t>vlerësimit:</w:t>
            </w:r>
          </w:p>
          <w:p w:rsidR="00F93EE5" w:rsidRDefault="00F93EE5" w:rsidP="002E5CEA">
            <w:pPr>
              <w:pStyle w:val="TableParagraph"/>
              <w:spacing w:line="274" w:lineRule="exact"/>
              <w:ind w:left="116"/>
              <w:rPr>
                <w:sz w:val="24"/>
              </w:rPr>
            </w:pPr>
            <w:r>
              <w:rPr>
                <w:sz w:val="24"/>
              </w:rPr>
              <w:t>Nxënësi</w:t>
            </w:r>
            <w:r>
              <w:rPr>
                <w:spacing w:val="-1"/>
                <w:sz w:val="24"/>
              </w:rPr>
              <w:t xml:space="preserve"> </w:t>
            </w:r>
            <w:r>
              <w:rPr>
                <w:sz w:val="24"/>
              </w:rPr>
              <w:t>duhet të</w:t>
            </w:r>
            <w:r>
              <w:rPr>
                <w:spacing w:val="-1"/>
                <w:sz w:val="24"/>
              </w:rPr>
              <w:t xml:space="preserve"> </w:t>
            </w:r>
            <w:r>
              <w:rPr>
                <w:sz w:val="24"/>
              </w:rPr>
              <w:t>jetë</w:t>
            </w:r>
            <w:r>
              <w:rPr>
                <w:spacing w:val="-2"/>
                <w:sz w:val="24"/>
              </w:rPr>
              <w:t xml:space="preserve"> </w:t>
            </w:r>
            <w:r>
              <w:rPr>
                <w:sz w:val="24"/>
              </w:rPr>
              <w:t>i aftë:</w:t>
            </w:r>
          </w:p>
          <w:p w:rsidR="00F93EE5" w:rsidRPr="00846ADD" w:rsidRDefault="00F93EE5" w:rsidP="00162EA5">
            <w:pPr>
              <w:numPr>
                <w:ilvl w:val="0"/>
                <w:numId w:val="212"/>
              </w:numPr>
              <w:rPr>
                <w:sz w:val="24"/>
                <w:szCs w:val="22"/>
                <w:lang w:val="sq-AL"/>
              </w:rPr>
            </w:pPr>
            <w:r w:rsidRPr="00846ADD">
              <w:rPr>
                <w:sz w:val="24"/>
                <w:szCs w:val="22"/>
                <w:lang w:val="sq-AL"/>
              </w:rPr>
              <w:t xml:space="preserve">të përgatisë vendin dhe mjetet e punës për </w:t>
            </w:r>
            <w:r w:rsidRPr="00846ADD">
              <w:rPr>
                <w:sz w:val="24"/>
              </w:rPr>
              <w:t>hartimin</w:t>
            </w:r>
            <w:r w:rsidRPr="00846ADD">
              <w:rPr>
                <w:spacing w:val="-1"/>
                <w:sz w:val="24"/>
              </w:rPr>
              <w:t xml:space="preserve"> </w:t>
            </w:r>
            <w:r w:rsidRPr="00846ADD">
              <w:rPr>
                <w:sz w:val="24"/>
              </w:rPr>
              <w:t>dhe</w:t>
            </w:r>
            <w:r w:rsidRPr="00846ADD">
              <w:rPr>
                <w:spacing w:val="-4"/>
                <w:sz w:val="24"/>
              </w:rPr>
              <w:t xml:space="preserve"> </w:t>
            </w:r>
            <w:r w:rsidRPr="00846ADD">
              <w:rPr>
                <w:sz w:val="24"/>
              </w:rPr>
              <w:t>plotësimin</w:t>
            </w:r>
            <w:r w:rsidRPr="00846ADD">
              <w:rPr>
                <w:spacing w:val="-1"/>
                <w:sz w:val="24"/>
              </w:rPr>
              <w:t xml:space="preserve"> </w:t>
            </w:r>
            <w:r w:rsidRPr="00846ADD">
              <w:rPr>
                <w:sz w:val="24"/>
              </w:rPr>
              <w:t>e</w:t>
            </w:r>
            <w:r w:rsidRPr="00846ADD">
              <w:rPr>
                <w:spacing w:val="-1"/>
                <w:sz w:val="24"/>
              </w:rPr>
              <w:t xml:space="preserve"> </w:t>
            </w:r>
            <w:r w:rsidRPr="00846ADD">
              <w:rPr>
                <w:sz w:val="24"/>
              </w:rPr>
              <w:t>kontratave</w:t>
            </w:r>
            <w:r w:rsidRPr="00846ADD">
              <w:rPr>
                <w:spacing w:val="-3"/>
                <w:sz w:val="24"/>
              </w:rPr>
              <w:t xml:space="preserve"> </w:t>
            </w:r>
            <w:r w:rsidRPr="00846ADD">
              <w:rPr>
                <w:sz w:val="24"/>
              </w:rPr>
              <w:t>të</w:t>
            </w:r>
            <w:r>
              <w:rPr>
                <w:sz w:val="24"/>
              </w:rPr>
              <w:t xml:space="preserve"> </w:t>
            </w:r>
            <w:r w:rsidRPr="00846ADD">
              <w:rPr>
                <w:spacing w:val="-57"/>
                <w:sz w:val="24"/>
              </w:rPr>
              <w:t xml:space="preserve"> </w:t>
            </w:r>
            <w:r w:rsidRPr="00846ADD">
              <w:rPr>
                <w:sz w:val="24"/>
              </w:rPr>
              <w:t>llojeve</w:t>
            </w:r>
            <w:r w:rsidRPr="00846ADD">
              <w:rPr>
                <w:spacing w:val="-2"/>
                <w:sz w:val="24"/>
              </w:rPr>
              <w:t xml:space="preserve"> </w:t>
            </w:r>
            <w:r w:rsidRPr="00846ADD">
              <w:rPr>
                <w:sz w:val="24"/>
              </w:rPr>
              <w:t>të</w:t>
            </w:r>
            <w:r w:rsidRPr="00846ADD">
              <w:rPr>
                <w:spacing w:val="-2"/>
                <w:sz w:val="24"/>
              </w:rPr>
              <w:t xml:space="preserve"> </w:t>
            </w:r>
            <w:r w:rsidRPr="00846ADD">
              <w:rPr>
                <w:sz w:val="24"/>
              </w:rPr>
              <w:t>ndryshme</w:t>
            </w:r>
            <w:r w:rsidRPr="00846ADD">
              <w:rPr>
                <w:sz w:val="24"/>
                <w:szCs w:val="22"/>
                <w:lang w:val="sq-AL"/>
              </w:rPr>
              <w:t>;</w:t>
            </w:r>
          </w:p>
          <w:p w:rsidR="00F93EE5" w:rsidRDefault="00F93EE5" w:rsidP="00162EA5">
            <w:pPr>
              <w:pStyle w:val="TableParagraph"/>
              <w:numPr>
                <w:ilvl w:val="0"/>
                <w:numId w:val="212"/>
              </w:numPr>
              <w:tabs>
                <w:tab w:val="left" w:pos="725"/>
              </w:tabs>
              <w:rPr>
                <w:sz w:val="24"/>
              </w:rPr>
            </w:pPr>
            <w:r>
              <w:rPr>
                <w:sz w:val="24"/>
              </w:rPr>
              <w:t>të</w:t>
            </w:r>
            <w:r>
              <w:rPr>
                <w:spacing w:val="-2"/>
                <w:sz w:val="24"/>
              </w:rPr>
              <w:t xml:space="preserve"> </w:t>
            </w:r>
            <w:r>
              <w:rPr>
                <w:sz w:val="24"/>
              </w:rPr>
              <w:t>përpilojë</w:t>
            </w:r>
            <w:r>
              <w:rPr>
                <w:spacing w:val="-2"/>
                <w:sz w:val="24"/>
              </w:rPr>
              <w:t xml:space="preserve"> </w:t>
            </w:r>
            <w:r>
              <w:rPr>
                <w:sz w:val="24"/>
              </w:rPr>
              <w:t>kontratën</w:t>
            </w:r>
            <w:r>
              <w:rPr>
                <w:spacing w:val="-1"/>
                <w:sz w:val="24"/>
              </w:rPr>
              <w:t xml:space="preserve"> </w:t>
            </w:r>
            <w:r>
              <w:rPr>
                <w:sz w:val="24"/>
              </w:rPr>
              <w:t>mbi</w:t>
            </w:r>
            <w:r>
              <w:rPr>
                <w:spacing w:val="-2"/>
                <w:sz w:val="24"/>
              </w:rPr>
              <w:t xml:space="preserve"> </w:t>
            </w:r>
            <w:r>
              <w:rPr>
                <w:sz w:val="24"/>
              </w:rPr>
              <w:t>sigurimin e fermës bujqësore;</w:t>
            </w:r>
          </w:p>
          <w:p w:rsidR="00F93EE5" w:rsidRDefault="00F93EE5" w:rsidP="00162EA5">
            <w:pPr>
              <w:pStyle w:val="TableParagraph"/>
              <w:numPr>
                <w:ilvl w:val="0"/>
                <w:numId w:val="212"/>
              </w:numPr>
              <w:tabs>
                <w:tab w:val="left" w:pos="725"/>
              </w:tabs>
              <w:rPr>
                <w:sz w:val="24"/>
              </w:rPr>
            </w:pPr>
            <w:r>
              <w:rPr>
                <w:sz w:val="24"/>
              </w:rPr>
              <w:t>të</w:t>
            </w:r>
            <w:r>
              <w:rPr>
                <w:spacing w:val="-1"/>
                <w:sz w:val="24"/>
              </w:rPr>
              <w:t xml:space="preserve"> </w:t>
            </w:r>
            <w:r>
              <w:rPr>
                <w:sz w:val="24"/>
              </w:rPr>
              <w:t>plotësojë</w:t>
            </w:r>
            <w:r>
              <w:rPr>
                <w:spacing w:val="-1"/>
                <w:sz w:val="24"/>
              </w:rPr>
              <w:t xml:space="preserve"> </w:t>
            </w:r>
            <w:r>
              <w:rPr>
                <w:sz w:val="24"/>
              </w:rPr>
              <w:t>kontratën</w:t>
            </w:r>
            <w:r>
              <w:rPr>
                <w:spacing w:val="-1"/>
                <w:sz w:val="24"/>
              </w:rPr>
              <w:t xml:space="preserve"> </w:t>
            </w:r>
            <w:r>
              <w:rPr>
                <w:sz w:val="24"/>
              </w:rPr>
              <w:t>mbi</w:t>
            </w:r>
            <w:r>
              <w:rPr>
                <w:spacing w:val="-1"/>
                <w:sz w:val="24"/>
              </w:rPr>
              <w:t xml:space="preserve"> </w:t>
            </w:r>
            <w:r>
              <w:rPr>
                <w:sz w:val="24"/>
              </w:rPr>
              <w:t>sigurimin;</w:t>
            </w:r>
          </w:p>
          <w:p w:rsidR="00F93EE5" w:rsidRDefault="00F93EE5" w:rsidP="00162EA5">
            <w:pPr>
              <w:pStyle w:val="TableParagraph"/>
              <w:numPr>
                <w:ilvl w:val="0"/>
                <w:numId w:val="212"/>
              </w:numPr>
              <w:tabs>
                <w:tab w:val="left" w:pos="725"/>
              </w:tabs>
              <w:rPr>
                <w:sz w:val="24"/>
              </w:rPr>
            </w:pPr>
            <w:r>
              <w:rPr>
                <w:sz w:val="24"/>
              </w:rPr>
              <w:t>të</w:t>
            </w:r>
            <w:r>
              <w:rPr>
                <w:spacing w:val="-1"/>
                <w:sz w:val="24"/>
              </w:rPr>
              <w:t xml:space="preserve"> </w:t>
            </w:r>
            <w:r>
              <w:rPr>
                <w:sz w:val="24"/>
              </w:rPr>
              <w:t>identifikojë</w:t>
            </w:r>
            <w:r>
              <w:rPr>
                <w:spacing w:val="-1"/>
                <w:sz w:val="24"/>
              </w:rPr>
              <w:t xml:space="preserve"> </w:t>
            </w:r>
            <w:r>
              <w:rPr>
                <w:sz w:val="24"/>
              </w:rPr>
              <w:t>llojet e</w:t>
            </w:r>
            <w:r>
              <w:rPr>
                <w:spacing w:val="-1"/>
                <w:sz w:val="24"/>
              </w:rPr>
              <w:t xml:space="preserve"> </w:t>
            </w:r>
            <w:r>
              <w:rPr>
                <w:sz w:val="24"/>
              </w:rPr>
              <w:t>sigurimit të fermave bujqësore;</w:t>
            </w:r>
          </w:p>
          <w:p w:rsidR="00F93EE5" w:rsidRDefault="00F93EE5" w:rsidP="00162EA5">
            <w:pPr>
              <w:pStyle w:val="TableParagraph"/>
              <w:numPr>
                <w:ilvl w:val="0"/>
                <w:numId w:val="212"/>
              </w:numPr>
              <w:tabs>
                <w:tab w:val="left" w:pos="725"/>
              </w:tabs>
              <w:rPr>
                <w:sz w:val="24"/>
              </w:rPr>
            </w:pPr>
            <w:r>
              <w:rPr>
                <w:sz w:val="24"/>
              </w:rPr>
              <w:t>të</w:t>
            </w:r>
            <w:r>
              <w:rPr>
                <w:spacing w:val="-1"/>
                <w:sz w:val="24"/>
              </w:rPr>
              <w:t xml:space="preserve"> </w:t>
            </w:r>
            <w:r>
              <w:rPr>
                <w:sz w:val="24"/>
              </w:rPr>
              <w:t>përcaktojë</w:t>
            </w:r>
            <w:r>
              <w:rPr>
                <w:spacing w:val="-2"/>
                <w:sz w:val="24"/>
              </w:rPr>
              <w:t xml:space="preserve"> </w:t>
            </w:r>
            <w:r>
              <w:rPr>
                <w:sz w:val="24"/>
              </w:rPr>
              <w:t>elementët</w:t>
            </w:r>
            <w:r>
              <w:rPr>
                <w:spacing w:val="-1"/>
                <w:sz w:val="24"/>
              </w:rPr>
              <w:t xml:space="preserve"> </w:t>
            </w:r>
            <w:r>
              <w:rPr>
                <w:sz w:val="24"/>
              </w:rPr>
              <w:t>e kontratës</w:t>
            </w:r>
            <w:r>
              <w:rPr>
                <w:spacing w:val="-1"/>
                <w:sz w:val="24"/>
              </w:rPr>
              <w:t xml:space="preserve"> </w:t>
            </w:r>
            <w:r>
              <w:rPr>
                <w:sz w:val="24"/>
              </w:rPr>
              <w:t>së</w:t>
            </w:r>
            <w:r>
              <w:rPr>
                <w:spacing w:val="-2"/>
                <w:sz w:val="24"/>
              </w:rPr>
              <w:t xml:space="preserve"> </w:t>
            </w:r>
            <w:r>
              <w:rPr>
                <w:sz w:val="24"/>
              </w:rPr>
              <w:t>sigurimit të fermave bujqësore;</w:t>
            </w:r>
          </w:p>
          <w:p w:rsidR="00F93EE5" w:rsidRDefault="00F93EE5" w:rsidP="00162EA5">
            <w:pPr>
              <w:pStyle w:val="TableParagraph"/>
              <w:numPr>
                <w:ilvl w:val="0"/>
                <w:numId w:val="212"/>
              </w:numPr>
              <w:tabs>
                <w:tab w:val="left" w:pos="725"/>
              </w:tabs>
              <w:rPr>
                <w:sz w:val="24"/>
              </w:rPr>
            </w:pPr>
            <w:r>
              <w:rPr>
                <w:sz w:val="24"/>
              </w:rPr>
              <w:t>të</w:t>
            </w:r>
            <w:r>
              <w:rPr>
                <w:spacing w:val="58"/>
                <w:sz w:val="24"/>
              </w:rPr>
              <w:t xml:space="preserve"> </w:t>
            </w:r>
            <w:r>
              <w:rPr>
                <w:sz w:val="24"/>
              </w:rPr>
              <w:t>identifikojë</w:t>
            </w:r>
            <w:r>
              <w:rPr>
                <w:spacing w:val="-1"/>
                <w:sz w:val="24"/>
              </w:rPr>
              <w:t xml:space="preserve"> </w:t>
            </w:r>
            <w:r>
              <w:rPr>
                <w:sz w:val="24"/>
              </w:rPr>
              <w:t>policat</w:t>
            </w:r>
            <w:r>
              <w:rPr>
                <w:spacing w:val="-1"/>
                <w:sz w:val="24"/>
              </w:rPr>
              <w:t xml:space="preserve"> </w:t>
            </w:r>
            <w:r>
              <w:rPr>
                <w:sz w:val="24"/>
              </w:rPr>
              <w:t>e</w:t>
            </w:r>
            <w:r>
              <w:rPr>
                <w:spacing w:val="-1"/>
                <w:sz w:val="24"/>
              </w:rPr>
              <w:t xml:space="preserve"> </w:t>
            </w:r>
            <w:r>
              <w:rPr>
                <w:sz w:val="24"/>
              </w:rPr>
              <w:t>sigurimit;</w:t>
            </w:r>
          </w:p>
          <w:p w:rsidR="00F93EE5" w:rsidRDefault="00F93EE5" w:rsidP="00162EA5">
            <w:pPr>
              <w:pStyle w:val="TableParagraph"/>
              <w:numPr>
                <w:ilvl w:val="0"/>
                <w:numId w:val="212"/>
              </w:numPr>
              <w:tabs>
                <w:tab w:val="left" w:pos="725"/>
              </w:tabs>
              <w:rPr>
                <w:sz w:val="24"/>
              </w:rPr>
            </w:pPr>
            <w:r>
              <w:rPr>
                <w:sz w:val="24"/>
              </w:rPr>
              <w:t>të</w:t>
            </w:r>
            <w:r>
              <w:rPr>
                <w:spacing w:val="-2"/>
                <w:sz w:val="24"/>
              </w:rPr>
              <w:t xml:space="preserve"> </w:t>
            </w:r>
            <w:r>
              <w:rPr>
                <w:sz w:val="24"/>
              </w:rPr>
              <w:t>përpilojë</w:t>
            </w:r>
            <w:r>
              <w:rPr>
                <w:spacing w:val="-2"/>
                <w:sz w:val="24"/>
              </w:rPr>
              <w:t xml:space="preserve"> </w:t>
            </w:r>
            <w:r>
              <w:rPr>
                <w:sz w:val="24"/>
              </w:rPr>
              <w:t>kontratën</w:t>
            </w:r>
            <w:r>
              <w:rPr>
                <w:spacing w:val="-1"/>
                <w:sz w:val="24"/>
              </w:rPr>
              <w:t xml:space="preserve"> </w:t>
            </w:r>
            <w:r>
              <w:rPr>
                <w:sz w:val="24"/>
              </w:rPr>
              <w:t>mbi</w:t>
            </w:r>
            <w:r>
              <w:rPr>
                <w:spacing w:val="-1"/>
                <w:sz w:val="24"/>
              </w:rPr>
              <w:t xml:space="preserve"> </w:t>
            </w:r>
            <w:r>
              <w:rPr>
                <w:sz w:val="24"/>
              </w:rPr>
              <w:t>shpërndarjen e produkteve bujqësore;</w:t>
            </w:r>
          </w:p>
          <w:p w:rsidR="00F93EE5" w:rsidRDefault="00F93EE5" w:rsidP="00162EA5">
            <w:pPr>
              <w:pStyle w:val="TableParagraph"/>
              <w:numPr>
                <w:ilvl w:val="0"/>
                <w:numId w:val="212"/>
              </w:numPr>
              <w:tabs>
                <w:tab w:val="left" w:pos="725"/>
              </w:tabs>
              <w:rPr>
                <w:sz w:val="24"/>
              </w:rPr>
            </w:pPr>
            <w:r>
              <w:rPr>
                <w:sz w:val="24"/>
              </w:rPr>
              <w:t>të</w:t>
            </w:r>
            <w:r>
              <w:rPr>
                <w:spacing w:val="-1"/>
                <w:sz w:val="24"/>
              </w:rPr>
              <w:t xml:space="preserve"> </w:t>
            </w:r>
            <w:r>
              <w:rPr>
                <w:sz w:val="24"/>
              </w:rPr>
              <w:t>përpilojë</w:t>
            </w:r>
            <w:r>
              <w:rPr>
                <w:spacing w:val="-2"/>
                <w:sz w:val="24"/>
              </w:rPr>
              <w:t xml:space="preserve"> </w:t>
            </w:r>
            <w:r>
              <w:rPr>
                <w:sz w:val="24"/>
              </w:rPr>
              <w:t>kontratën mbi</w:t>
            </w:r>
            <w:r>
              <w:rPr>
                <w:spacing w:val="-1"/>
                <w:sz w:val="24"/>
              </w:rPr>
              <w:t xml:space="preserve"> </w:t>
            </w:r>
            <w:r>
              <w:rPr>
                <w:sz w:val="24"/>
              </w:rPr>
              <w:t>transportimin e produkteve bujqësore;</w:t>
            </w:r>
          </w:p>
          <w:p w:rsidR="00F93EE5" w:rsidRPr="00C36190" w:rsidRDefault="00F93EE5" w:rsidP="00162EA5">
            <w:pPr>
              <w:numPr>
                <w:ilvl w:val="0"/>
                <w:numId w:val="212"/>
              </w:numPr>
              <w:rPr>
                <w:sz w:val="24"/>
                <w:szCs w:val="22"/>
                <w:lang w:val="sq-AL"/>
              </w:rPr>
            </w:pPr>
            <w:r>
              <w:rPr>
                <w:sz w:val="24"/>
              </w:rPr>
              <w:t>të</w:t>
            </w:r>
            <w:r>
              <w:rPr>
                <w:spacing w:val="-1"/>
                <w:sz w:val="24"/>
              </w:rPr>
              <w:t xml:space="preserve"> </w:t>
            </w:r>
            <w:r>
              <w:rPr>
                <w:sz w:val="24"/>
              </w:rPr>
              <w:t>plotësojë</w:t>
            </w:r>
            <w:r>
              <w:rPr>
                <w:spacing w:val="-1"/>
                <w:sz w:val="24"/>
              </w:rPr>
              <w:t xml:space="preserve"> </w:t>
            </w:r>
            <w:r>
              <w:rPr>
                <w:sz w:val="24"/>
              </w:rPr>
              <w:t>kontratën mbi</w:t>
            </w:r>
            <w:r>
              <w:rPr>
                <w:spacing w:val="-1"/>
                <w:sz w:val="24"/>
              </w:rPr>
              <w:t xml:space="preserve"> </w:t>
            </w:r>
            <w:r>
              <w:rPr>
                <w:sz w:val="24"/>
              </w:rPr>
              <w:t xml:space="preserve">transportimin </w:t>
            </w:r>
            <w:r w:rsidRPr="00C36190">
              <w:rPr>
                <w:sz w:val="24"/>
                <w:szCs w:val="22"/>
                <w:lang w:val="sq-AL"/>
              </w:rPr>
              <w:t>produkteve bujq</w:t>
            </w:r>
            <w:r>
              <w:rPr>
                <w:sz w:val="24"/>
                <w:szCs w:val="22"/>
                <w:lang w:val="sq-AL"/>
              </w:rPr>
              <w:t>ë</w:t>
            </w:r>
            <w:r w:rsidRPr="00C36190">
              <w:rPr>
                <w:sz w:val="24"/>
                <w:szCs w:val="22"/>
                <w:lang w:val="sq-AL"/>
              </w:rPr>
              <w:t>sore;</w:t>
            </w:r>
          </w:p>
          <w:p w:rsidR="00F93EE5" w:rsidRDefault="00F93EE5" w:rsidP="00162EA5">
            <w:pPr>
              <w:pStyle w:val="TableParagraph"/>
              <w:numPr>
                <w:ilvl w:val="0"/>
                <w:numId w:val="212"/>
              </w:numPr>
              <w:tabs>
                <w:tab w:val="left" w:pos="725"/>
              </w:tabs>
              <w:rPr>
                <w:sz w:val="24"/>
              </w:rPr>
            </w:pPr>
            <w:r>
              <w:rPr>
                <w:sz w:val="24"/>
              </w:rPr>
              <w:t>të</w:t>
            </w:r>
            <w:r>
              <w:rPr>
                <w:spacing w:val="-1"/>
                <w:sz w:val="24"/>
              </w:rPr>
              <w:t xml:space="preserve"> </w:t>
            </w:r>
            <w:r>
              <w:rPr>
                <w:sz w:val="24"/>
              </w:rPr>
              <w:t>identifikojë</w:t>
            </w:r>
            <w:r>
              <w:rPr>
                <w:spacing w:val="58"/>
                <w:sz w:val="24"/>
              </w:rPr>
              <w:t xml:space="preserve"> </w:t>
            </w:r>
            <w:r>
              <w:rPr>
                <w:sz w:val="24"/>
              </w:rPr>
              <w:t>elementët</w:t>
            </w:r>
            <w:r>
              <w:rPr>
                <w:spacing w:val="1"/>
                <w:sz w:val="24"/>
              </w:rPr>
              <w:t xml:space="preserve"> </w:t>
            </w:r>
            <w:r>
              <w:rPr>
                <w:sz w:val="24"/>
              </w:rPr>
              <w:t>e</w:t>
            </w:r>
            <w:r>
              <w:rPr>
                <w:spacing w:val="-2"/>
                <w:sz w:val="24"/>
              </w:rPr>
              <w:t xml:space="preserve"> </w:t>
            </w:r>
            <w:r>
              <w:rPr>
                <w:sz w:val="24"/>
              </w:rPr>
              <w:t>kontratës së</w:t>
            </w:r>
            <w:r>
              <w:rPr>
                <w:spacing w:val="-2"/>
                <w:sz w:val="24"/>
              </w:rPr>
              <w:t xml:space="preserve"> </w:t>
            </w:r>
            <w:r>
              <w:rPr>
                <w:sz w:val="24"/>
              </w:rPr>
              <w:t>transportit të produkteve bujqësore;</w:t>
            </w:r>
          </w:p>
          <w:p w:rsidR="00F93EE5" w:rsidRDefault="00F93EE5" w:rsidP="00162EA5">
            <w:pPr>
              <w:pStyle w:val="TableParagraph"/>
              <w:numPr>
                <w:ilvl w:val="0"/>
                <w:numId w:val="212"/>
              </w:numPr>
              <w:tabs>
                <w:tab w:val="left" w:pos="725"/>
              </w:tabs>
              <w:rPr>
                <w:sz w:val="24"/>
              </w:rPr>
            </w:pPr>
            <w:r>
              <w:rPr>
                <w:sz w:val="24"/>
              </w:rPr>
              <w:t>të</w:t>
            </w:r>
            <w:r>
              <w:rPr>
                <w:spacing w:val="-2"/>
                <w:sz w:val="24"/>
              </w:rPr>
              <w:t xml:space="preserve"> </w:t>
            </w:r>
            <w:r>
              <w:rPr>
                <w:sz w:val="24"/>
              </w:rPr>
              <w:t>identifikojë</w:t>
            </w:r>
            <w:r>
              <w:rPr>
                <w:spacing w:val="57"/>
                <w:sz w:val="24"/>
              </w:rPr>
              <w:t xml:space="preserve"> </w:t>
            </w:r>
            <w:r>
              <w:rPr>
                <w:sz w:val="24"/>
              </w:rPr>
              <w:t>të</w:t>
            </w:r>
            <w:r>
              <w:rPr>
                <w:spacing w:val="-1"/>
                <w:sz w:val="24"/>
              </w:rPr>
              <w:t xml:space="preserve"> </w:t>
            </w:r>
            <w:r>
              <w:rPr>
                <w:sz w:val="24"/>
              </w:rPr>
              <w:t>drejtat</w:t>
            </w:r>
            <w:r>
              <w:rPr>
                <w:spacing w:val="1"/>
                <w:sz w:val="24"/>
              </w:rPr>
              <w:t xml:space="preserve"> </w:t>
            </w:r>
            <w:r>
              <w:rPr>
                <w:sz w:val="24"/>
              </w:rPr>
              <w:t>dhe</w:t>
            </w:r>
            <w:r>
              <w:rPr>
                <w:spacing w:val="-2"/>
                <w:sz w:val="24"/>
              </w:rPr>
              <w:t xml:space="preserve"> </w:t>
            </w:r>
            <w:r>
              <w:rPr>
                <w:sz w:val="24"/>
              </w:rPr>
              <w:t>obligimet</w:t>
            </w:r>
            <w:r>
              <w:rPr>
                <w:spacing w:val="-1"/>
                <w:sz w:val="24"/>
              </w:rPr>
              <w:t xml:space="preserve"> </w:t>
            </w:r>
            <w:r>
              <w:rPr>
                <w:sz w:val="24"/>
              </w:rPr>
              <w:t>e</w:t>
            </w:r>
            <w:r>
              <w:rPr>
                <w:spacing w:val="-1"/>
                <w:sz w:val="24"/>
              </w:rPr>
              <w:t xml:space="preserve"> </w:t>
            </w:r>
            <w:r>
              <w:rPr>
                <w:sz w:val="24"/>
              </w:rPr>
              <w:t>palëve</w:t>
            </w:r>
            <w:r>
              <w:rPr>
                <w:spacing w:val="-57"/>
                <w:sz w:val="24"/>
              </w:rPr>
              <w:t xml:space="preserve"> </w:t>
            </w:r>
            <w:r>
              <w:rPr>
                <w:sz w:val="24"/>
              </w:rPr>
              <w:t>kontraktuese në sektorin bujqësor;</w:t>
            </w:r>
          </w:p>
          <w:p w:rsidR="00F93EE5" w:rsidRDefault="00F93EE5" w:rsidP="00162EA5">
            <w:pPr>
              <w:pStyle w:val="TableParagraph"/>
              <w:numPr>
                <w:ilvl w:val="0"/>
                <w:numId w:val="212"/>
              </w:numPr>
              <w:tabs>
                <w:tab w:val="left" w:pos="725"/>
              </w:tabs>
              <w:rPr>
                <w:sz w:val="24"/>
              </w:rPr>
            </w:pPr>
            <w:r w:rsidRPr="001C3C9C">
              <w:rPr>
                <w:color w:val="242424"/>
                <w:sz w:val="24"/>
                <w:szCs w:val="23"/>
                <w:shd w:val="clear" w:color="auto" w:fill="FFFFFF"/>
              </w:rPr>
              <w:t>t</w:t>
            </w:r>
            <w:r>
              <w:rPr>
                <w:color w:val="242424"/>
                <w:sz w:val="24"/>
                <w:szCs w:val="23"/>
                <w:shd w:val="clear" w:color="auto" w:fill="FFFFFF"/>
              </w:rPr>
              <w:t>ë</w:t>
            </w:r>
            <w:r w:rsidRPr="001C3C9C">
              <w:rPr>
                <w:color w:val="242424"/>
                <w:sz w:val="24"/>
                <w:szCs w:val="23"/>
                <w:shd w:val="clear" w:color="auto" w:fill="FFFFFF"/>
              </w:rPr>
              <w:t xml:space="preserve"> kryej</w:t>
            </w:r>
            <w:r>
              <w:rPr>
                <w:color w:val="242424"/>
                <w:sz w:val="24"/>
                <w:szCs w:val="23"/>
                <w:shd w:val="clear" w:color="auto" w:fill="FFFFFF"/>
              </w:rPr>
              <w:t>ë</w:t>
            </w:r>
            <w:r w:rsidRPr="001C3C9C">
              <w:rPr>
                <w:color w:val="242424"/>
                <w:sz w:val="24"/>
                <w:szCs w:val="23"/>
                <w:shd w:val="clear" w:color="auto" w:fill="FFFFFF"/>
              </w:rPr>
              <w:t xml:space="preserve"> llogaritje t</w:t>
            </w:r>
            <w:r>
              <w:rPr>
                <w:color w:val="242424"/>
                <w:sz w:val="24"/>
                <w:szCs w:val="23"/>
                <w:shd w:val="clear" w:color="auto" w:fill="FFFFFF"/>
              </w:rPr>
              <w:t>ë</w:t>
            </w:r>
            <w:r w:rsidRPr="001C3C9C">
              <w:rPr>
                <w:color w:val="242424"/>
                <w:sz w:val="24"/>
                <w:szCs w:val="23"/>
                <w:shd w:val="clear" w:color="auto" w:fill="FFFFFF"/>
              </w:rPr>
              <w:t xml:space="preserve"> thjeshta ekonomike lidhur me</w:t>
            </w:r>
            <w:r>
              <w:rPr>
                <w:b/>
                <w:sz w:val="24"/>
              </w:rPr>
              <w:t xml:space="preserve"> </w:t>
            </w:r>
            <w:r w:rsidRPr="00986CC5">
              <w:rPr>
                <w:sz w:val="24"/>
              </w:rPr>
              <w:t>hartimin</w:t>
            </w:r>
            <w:r w:rsidRPr="00986CC5">
              <w:rPr>
                <w:spacing w:val="-1"/>
                <w:sz w:val="24"/>
              </w:rPr>
              <w:t xml:space="preserve"> </w:t>
            </w:r>
            <w:r w:rsidRPr="00986CC5">
              <w:rPr>
                <w:sz w:val="24"/>
              </w:rPr>
              <w:t>dhe</w:t>
            </w:r>
            <w:r w:rsidRPr="00986CC5">
              <w:rPr>
                <w:spacing w:val="-4"/>
                <w:sz w:val="24"/>
              </w:rPr>
              <w:t xml:space="preserve"> </w:t>
            </w:r>
            <w:r w:rsidRPr="00986CC5">
              <w:rPr>
                <w:sz w:val="24"/>
              </w:rPr>
              <w:t>plotësimin</w:t>
            </w:r>
            <w:r w:rsidRPr="00986CC5">
              <w:rPr>
                <w:spacing w:val="-1"/>
                <w:sz w:val="24"/>
              </w:rPr>
              <w:t xml:space="preserve"> </w:t>
            </w:r>
            <w:r w:rsidRPr="00986CC5">
              <w:rPr>
                <w:sz w:val="24"/>
              </w:rPr>
              <w:t>e</w:t>
            </w:r>
            <w:r w:rsidRPr="00986CC5">
              <w:rPr>
                <w:spacing w:val="-1"/>
                <w:sz w:val="24"/>
              </w:rPr>
              <w:t xml:space="preserve"> </w:t>
            </w:r>
            <w:r w:rsidRPr="00986CC5">
              <w:rPr>
                <w:sz w:val="24"/>
              </w:rPr>
              <w:t>kontratave</w:t>
            </w:r>
            <w:r w:rsidRPr="00986CC5">
              <w:rPr>
                <w:spacing w:val="-3"/>
                <w:sz w:val="24"/>
              </w:rPr>
              <w:t xml:space="preserve"> </w:t>
            </w:r>
            <w:r w:rsidRPr="00986CC5">
              <w:rPr>
                <w:sz w:val="24"/>
              </w:rPr>
              <w:t>të</w:t>
            </w:r>
            <w:r>
              <w:rPr>
                <w:sz w:val="24"/>
              </w:rPr>
              <w:t xml:space="preserve"> </w:t>
            </w:r>
            <w:r w:rsidRPr="00986CC5">
              <w:rPr>
                <w:spacing w:val="-57"/>
                <w:sz w:val="24"/>
              </w:rPr>
              <w:t xml:space="preserve"> </w:t>
            </w:r>
            <w:r w:rsidRPr="00986CC5">
              <w:rPr>
                <w:sz w:val="24"/>
              </w:rPr>
              <w:t>llojeve</w:t>
            </w:r>
            <w:r w:rsidRPr="00986CC5">
              <w:rPr>
                <w:spacing w:val="-2"/>
                <w:sz w:val="24"/>
              </w:rPr>
              <w:t xml:space="preserve"> </w:t>
            </w:r>
            <w:r w:rsidRPr="00986CC5">
              <w:rPr>
                <w:sz w:val="24"/>
              </w:rPr>
              <w:t>të</w:t>
            </w:r>
            <w:r w:rsidRPr="00986CC5">
              <w:rPr>
                <w:spacing w:val="-2"/>
                <w:sz w:val="24"/>
              </w:rPr>
              <w:t xml:space="preserve"> </w:t>
            </w:r>
            <w:r w:rsidRPr="00986CC5">
              <w:rPr>
                <w:sz w:val="24"/>
              </w:rPr>
              <w:t>ndryshme</w:t>
            </w:r>
            <w:r>
              <w:rPr>
                <w:sz w:val="24"/>
              </w:rPr>
              <w:t>;</w:t>
            </w:r>
          </w:p>
          <w:p w:rsidR="00F93EE5" w:rsidRPr="002F0CD5" w:rsidRDefault="00F93EE5" w:rsidP="00162EA5">
            <w:pPr>
              <w:pStyle w:val="TableParagraph"/>
              <w:numPr>
                <w:ilvl w:val="0"/>
                <w:numId w:val="212"/>
              </w:numPr>
              <w:tabs>
                <w:tab w:val="left" w:pos="725"/>
              </w:tabs>
              <w:rPr>
                <w:sz w:val="24"/>
              </w:rPr>
            </w:pPr>
            <w:r w:rsidRPr="002F0CD5">
              <w:rPr>
                <w:sz w:val="24"/>
              </w:rPr>
              <w:t>të demostrojë përgjegjshmëri, këmbëngulje, inovacion, inisiativë, aftësi për të punuar brenda afat</w:t>
            </w:r>
            <w:r>
              <w:rPr>
                <w:sz w:val="24"/>
              </w:rPr>
              <w:t xml:space="preserve">eve në mënyrë të </w:t>
            </w:r>
            <w:r w:rsidRPr="002F0CD5">
              <w:rPr>
                <w:sz w:val="24"/>
              </w:rPr>
              <w:t>pavarur dhe në grup;</w:t>
            </w:r>
          </w:p>
          <w:p w:rsidR="00F93EE5" w:rsidRPr="002F0CD5" w:rsidRDefault="00F93EE5" w:rsidP="00162EA5">
            <w:pPr>
              <w:pStyle w:val="TableParagraph"/>
              <w:numPr>
                <w:ilvl w:val="0"/>
                <w:numId w:val="212"/>
              </w:numPr>
              <w:tabs>
                <w:tab w:val="left" w:pos="725"/>
              </w:tabs>
              <w:ind w:right="90"/>
              <w:rPr>
                <w:sz w:val="24"/>
              </w:rPr>
            </w:pPr>
            <w:r w:rsidRPr="002F0CD5">
              <w:rPr>
                <w:sz w:val="24"/>
              </w:rPr>
              <w:t xml:space="preserve">të komunikojë me etikë dhe profesionalizëm gjatë </w:t>
            </w:r>
            <w:r w:rsidRPr="00C36190">
              <w:rPr>
                <w:sz w:val="24"/>
              </w:rPr>
              <w:t>hartimit</w:t>
            </w:r>
            <w:r w:rsidRPr="00C36190">
              <w:rPr>
                <w:spacing w:val="-1"/>
                <w:sz w:val="24"/>
              </w:rPr>
              <w:t xml:space="preserve"> </w:t>
            </w:r>
            <w:r w:rsidRPr="00C36190">
              <w:rPr>
                <w:sz w:val="24"/>
              </w:rPr>
              <w:t>dhe</w:t>
            </w:r>
            <w:r w:rsidRPr="00C36190">
              <w:rPr>
                <w:spacing w:val="-4"/>
                <w:sz w:val="24"/>
              </w:rPr>
              <w:t xml:space="preserve"> </w:t>
            </w:r>
            <w:r w:rsidRPr="00C36190">
              <w:rPr>
                <w:sz w:val="24"/>
              </w:rPr>
              <w:t>plotësimit</w:t>
            </w:r>
            <w:r w:rsidRPr="00C36190">
              <w:rPr>
                <w:spacing w:val="-1"/>
                <w:sz w:val="24"/>
              </w:rPr>
              <w:t xml:space="preserve"> t</w:t>
            </w:r>
            <w:r>
              <w:rPr>
                <w:spacing w:val="-1"/>
                <w:sz w:val="24"/>
              </w:rPr>
              <w:t>ë</w:t>
            </w:r>
            <w:r w:rsidRPr="00C36190">
              <w:rPr>
                <w:spacing w:val="-1"/>
                <w:sz w:val="24"/>
              </w:rPr>
              <w:t xml:space="preserve"> </w:t>
            </w:r>
            <w:r w:rsidRPr="00C36190">
              <w:rPr>
                <w:sz w:val="24"/>
              </w:rPr>
              <w:t>kontratave</w:t>
            </w:r>
            <w:r w:rsidRPr="00C36190">
              <w:rPr>
                <w:spacing w:val="-3"/>
                <w:sz w:val="24"/>
              </w:rPr>
              <w:t xml:space="preserve"> </w:t>
            </w:r>
            <w:r w:rsidRPr="00C36190">
              <w:rPr>
                <w:sz w:val="24"/>
              </w:rPr>
              <w:t>të llojeve të</w:t>
            </w:r>
            <w:r w:rsidRPr="00C36190">
              <w:rPr>
                <w:spacing w:val="-2"/>
                <w:sz w:val="24"/>
              </w:rPr>
              <w:t xml:space="preserve"> </w:t>
            </w:r>
            <w:r w:rsidRPr="00C36190">
              <w:rPr>
                <w:sz w:val="24"/>
              </w:rPr>
              <w:t>ndryshme;</w:t>
            </w:r>
          </w:p>
          <w:p w:rsidR="00F93EE5" w:rsidRDefault="00F93EE5" w:rsidP="00162EA5">
            <w:pPr>
              <w:pStyle w:val="TableParagraph"/>
              <w:numPr>
                <w:ilvl w:val="0"/>
                <w:numId w:val="212"/>
              </w:numPr>
              <w:tabs>
                <w:tab w:val="left" w:pos="725"/>
              </w:tabs>
              <w:ind w:right="90"/>
              <w:rPr>
                <w:sz w:val="24"/>
              </w:rPr>
            </w:pPr>
            <w:r w:rsidRPr="002F0CD5">
              <w:rPr>
                <w:sz w:val="24"/>
              </w:rPr>
              <w:t xml:space="preserve">të zbatojë rregullat e sigurisë në punë dhe mbrojtjes së mjedisit gjatë </w:t>
            </w:r>
            <w:r w:rsidRPr="00C36190">
              <w:rPr>
                <w:sz w:val="24"/>
              </w:rPr>
              <w:t>hartimit</w:t>
            </w:r>
            <w:r w:rsidRPr="00C36190">
              <w:rPr>
                <w:spacing w:val="-1"/>
                <w:sz w:val="24"/>
              </w:rPr>
              <w:t xml:space="preserve"> </w:t>
            </w:r>
            <w:r w:rsidRPr="00C36190">
              <w:rPr>
                <w:sz w:val="24"/>
              </w:rPr>
              <w:t>dhe</w:t>
            </w:r>
            <w:r w:rsidRPr="00C36190">
              <w:rPr>
                <w:spacing w:val="-4"/>
                <w:sz w:val="24"/>
              </w:rPr>
              <w:t xml:space="preserve"> </w:t>
            </w:r>
            <w:r w:rsidRPr="00C36190">
              <w:rPr>
                <w:sz w:val="24"/>
              </w:rPr>
              <w:t>plotësimit</w:t>
            </w:r>
            <w:r w:rsidRPr="00C36190">
              <w:rPr>
                <w:spacing w:val="-1"/>
                <w:sz w:val="24"/>
              </w:rPr>
              <w:t xml:space="preserve"> t</w:t>
            </w:r>
            <w:r>
              <w:rPr>
                <w:spacing w:val="-1"/>
                <w:sz w:val="24"/>
              </w:rPr>
              <w:t>ë</w:t>
            </w:r>
            <w:r w:rsidRPr="00C36190">
              <w:rPr>
                <w:spacing w:val="-1"/>
                <w:sz w:val="24"/>
              </w:rPr>
              <w:t xml:space="preserve"> </w:t>
            </w:r>
            <w:r w:rsidRPr="00C36190">
              <w:rPr>
                <w:sz w:val="24"/>
              </w:rPr>
              <w:t>kontratave</w:t>
            </w:r>
            <w:r w:rsidRPr="00C36190">
              <w:rPr>
                <w:spacing w:val="-3"/>
                <w:sz w:val="24"/>
              </w:rPr>
              <w:t xml:space="preserve"> </w:t>
            </w:r>
            <w:r w:rsidRPr="00C36190">
              <w:rPr>
                <w:sz w:val="24"/>
              </w:rPr>
              <w:t>të llojeve të</w:t>
            </w:r>
            <w:r w:rsidRPr="00C36190">
              <w:rPr>
                <w:spacing w:val="-2"/>
                <w:sz w:val="24"/>
              </w:rPr>
              <w:t xml:space="preserve"> </w:t>
            </w:r>
            <w:r w:rsidRPr="00C36190">
              <w:rPr>
                <w:sz w:val="24"/>
              </w:rPr>
              <w:t>ndryshme;</w:t>
            </w:r>
          </w:p>
          <w:p w:rsidR="00F93EE5" w:rsidRDefault="00F93EE5" w:rsidP="002E5CEA">
            <w:pPr>
              <w:pStyle w:val="TableParagraph"/>
              <w:spacing w:line="275" w:lineRule="exact"/>
              <w:ind w:left="188"/>
              <w:rPr>
                <w:b/>
                <w:i/>
                <w:sz w:val="24"/>
              </w:rPr>
            </w:pPr>
            <w:r>
              <w:rPr>
                <w:b/>
                <w:i/>
                <w:sz w:val="24"/>
              </w:rPr>
              <w:t>Instrumentet</w:t>
            </w:r>
            <w:r>
              <w:rPr>
                <w:b/>
                <w:i/>
                <w:spacing w:val="-2"/>
                <w:sz w:val="24"/>
              </w:rPr>
              <w:t xml:space="preserve"> </w:t>
            </w:r>
            <w:r>
              <w:rPr>
                <w:b/>
                <w:i/>
                <w:sz w:val="24"/>
              </w:rPr>
              <w:t>e</w:t>
            </w:r>
            <w:r>
              <w:rPr>
                <w:b/>
                <w:i/>
                <w:spacing w:val="-3"/>
                <w:sz w:val="24"/>
              </w:rPr>
              <w:t xml:space="preserve"> </w:t>
            </w:r>
            <w:r>
              <w:rPr>
                <w:b/>
                <w:i/>
                <w:sz w:val="24"/>
              </w:rPr>
              <w:t>vlerësimit:</w:t>
            </w:r>
          </w:p>
          <w:p w:rsidR="00F93EE5" w:rsidRDefault="00F93EE5" w:rsidP="002E5CEA">
            <w:pPr>
              <w:pStyle w:val="TableParagraph"/>
              <w:tabs>
                <w:tab w:val="left" w:pos="639"/>
              </w:tabs>
              <w:spacing w:line="272" w:lineRule="exact"/>
              <w:ind w:left="188"/>
              <w:rPr>
                <w:sz w:val="24"/>
              </w:rPr>
            </w:pPr>
            <w:r>
              <w:rPr>
                <w:rFonts w:ascii="Verdana" w:hAnsi="Verdana"/>
                <w:sz w:val="24"/>
              </w:rPr>
              <w:t>-</w:t>
            </w:r>
            <w:r>
              <w:rPr>
                <w:rFonts w:ascii="Verdana" w:hAnsi="Verdana"/>
                <w:sz w:val="24"/>
              </w:rPr>
              <w:tab/>
            </w:r>
            <w:r>
              <w:rPr>
                <w:sz w:val="24"/>
              </w:rPr>
              <w:t>Vëzhgim</w:t>
            </w:r>
            <w:r>
              <w:rPr>
                <w:spacing w:val="-2"/>
                <w:sz w:val="24"/>
              </w:rPr>
              <w:t xml:space="preserve"> </w:t>
            </w:r>
            <w:r>
              <w:rPr>
                <w:sz w:val="24"/>
              </w:rPr>
              <w:t>me</w:t>
            </w:r>
            <w:r>
              <w:rPr>
                <w:spacing w:val="-1"/>
                <w:sz w:val="24"/>
              </w:rPr>
              <w:t xml:space="preserve"> </w:t>
            </w:r>
            <w:r>
              <w:rPr>
                <w:sz w:val="24"/>
              </w:rPr>
              <w:t>listë</w:t>
            </w:r>
            <w:r>
              <w:rPr>
                <w:spacing w:val="-1"/>
                <w:sz w:val="24"/>
              </w:rPr>
              <w:t xml:space="preserve"> </w:t>
            </w:r>
            <w:r>
              <w:rPr>
                <w:sz w:val="24"/>
              </w:rPr>
              <w:t>kontrolli.</w:t>
            </w:r>
          </w:p>
        </w:tc>
      </w:tr>
    </w:tbl>
    <w:p w:rsidR="00F93EE5" w:rsidRDefault="00F93EE5" w:rsidP="00F93EE5">
      <w:pPr>
        <w:shd w:val="clear" w:color="auto" w:fill="FFFFFF"/>
        <w:jc w:val="both"/>
        <w:textAlignment w:val="auto"/>
        <w:rPr>
          <w:sz w:val="24"/>
          <w:szCs w:val="24"/>
          <w:lang w:val="sq-AL"/>
        </w:rPr>
      </w:pPr>
    </w:p>
    <w:p w:rsidR="00627B02" w:rsidRDefault="00627B02" w:rsidP="00F93EE5">
      <w:pPr>
        <w:shd w:val="clear" w:color="auto" w:fill="FFFFFF"/>
        <w:jc w:val="both"/>
        <w:textAlignment w:val="auto"/>
        <w:rPr>
          <w:sz w:val="24"/>
          <w:szCs w:val="24"/>
          <w:lang w:val="sq-AL"/>
        </w:rPr>
      </w:pPr>
    </w:p>
    <w:tbl>
      <w:tblPr>
        <w:tblW w:w="9558" w:type="dxa"/>
        <w:tblBorders>
          <w:top w:val="single" w:sz="4" w:space="0" w:color="auto"/>
        </w:tblBorders>
        <w:tblLayout w:type="fixed"/>
        <w:tblLook w:val="0000" w:firstRow="0" w:lastRow="0" w:firstColumn="0" w:lastColumn="0" w:noHBand="0" w:noVBand="0"/>
      </w:tblPr>
      <w:tblGrid>
        <w:gridCol w:w="2178"/>
        <w:gridCol w:w="270"/>
        <w:gridCol w:w="7110"/>
      </w:tblGrid>
      <w:tr w:rsidR="00F93EE5" w:rsidRPr="003F1E6D" w:rsidTr="00E60DF2">
        <w:tblPrEx>
          <w:tblCellMar>
            <w:top w:w="0" w:type="dxa"/>
            <w:bottom w:w="0" w:type="dxa"/>
          </w:tblCellMar>
        </w:tblPrEx>
        <w:tc>
          <w:tcPr>
            <w:tcW w:w="2178" w:type="dxa"/>
          </w:tcPr>
          <w:p w:rsidR="00F93EE5" w:rsidRPr="003F1E6D" w:rsidRDefault="00F93EE5" w:rsidP="002E5CEA">
            <w:pPr>
              <w:shd w:val="clear" w:color="auto" w:fill="FFFFFF"/>
              <w:textAlignment w:val="auto"/>
              <w:rPr>
                <w:sz w:val="24"/>
                <w:szCs w:val="24"/>
                <w:lang w:val="sq-AL"/>
              </w:rPr>
            </w:pPr>
            <w:r w:rsidRPr="003F1E6D">
              <w:rPr>
                <w:b/>
                <w:sz w:val="24"/>
                <w:szCs w:val="24"/>
                <w:lang w:val="sq-AL"/>
              </w:rPr>
              <w:t>Udhëzime për zbatimin e modulit dhe për vlerësimin e nxënësve.</w:t>
            </w:r>
          </w:p>
        </w:tc>
        <w:tc>
          <w:tcPr>
            <w:tcW w:w="270" w:type="dxa"/>
          </w:tcPr>
          <w:p w:rsidR="00F93EE5" w:rsidRPr="003F1E6D" w:rsidRDefault="00F93EE5" w:rsidP="002E5CEA">
            <w:pPr>
              <w:shd w:val="clear" w:color="auto" w:fill="FFFFFF"/>
              <w:jc w:val="both"/>
              <w:textAlignment w:val="auto"/>
              <w:rPr>
                <w:sz w:val="24"/>
                <w:szCs w:val="24"/>
                <w:lang w:val="sq-AL"/>
              </w:rPr>
            </w:pPr>
          </w:p>
        </w:tc>
        <w:tc>
          <w:tcPr>
            <w:tcW w:w="7110" w:type="dxa"/>
          </w:tcPr>
          <w:p w:rsidR="00F93EE5" w:rsidRDefault="00F93EE5" w:rsidP="00162EA5">
            <w:pPr>
              <w:pStyle w:val="TableParagraph"/>
              <w:numPr>
                <w:ilvl w:val="0"/>
                <w:numId w:val="213"/>
              </w:numPr>
              <w:tabs>
                <w:tab w:val="left" w:pos="618"/>
              </w:tabs>
              <w:spacing w:line="237" w:lineRule="auto"/>
              <w:ind w:left="612" w:right="105"/>
              <w:jc w:val="both"/>
              <w:rPr>
                <w:sz w:val="24"/>
              </w:rPr>
            </w:pPr>
            <w:r>
              <w:rPr>
                <w:sz w:val="24"/>
              </w:rPr>
              <w:t xml:space="preserve">Ky modul duhet të trajtohet në mjediset e fermave bujqësore, </w:t>
            </w:r>
            <w:r>
              <w:rPr>
                <w:spacing w:val="-57"/>
                <w:sz w:val="24"/>
              </w:rPr>
              <w:t xml:space="preserve"> </w:t>
            </w:r>
            <w:r>
              <w:rPr>
                <w:sz w:val="24"/>
              </w:rPr>
              <w:t>si</w:t>
            </w:r>
            <w:r>
              <w:rPr>
                <w:spacing w:val="-1"/>
                <w:sz w:val="24"/>
              </w:rPr>
              <w:t xml:space="preserve"> </w:t>
            </w:r>
            <w:r>
              <w:rPr>
                <w:sz w:val="24"/>
              </w:rPr>
              <w:t>dhe në</w:t>
            </w:r>
            <w:r>
              <w:rPr>
                <w:spacing w:val="-2"/>
                <w:sz w:val="24"/>
              </w:rPr>
              <w:t xml:space="preserve"> </w:t>
            </w:r>
            <w:r>
              <w:rPr>
                <w:sz w:val="24"/>
              </w:rPr>
              <w:t>mjediset e</w:t>
            </w:r>
            <w:r>
              <w:rPr>
                <w:spacing w:val="-1"/>
                <w:sz w:val="24"/>
              </w:rPr>
              <w:t xml:space="preserve"> </w:t>
            </w:r>
            <w:r>
              <w:rPr>
                <w:sz w:val="24"/>
              </w:rPr>
              <w:t>zyrave mësimore.</w:t>
            </w:r>
          </w:p>
          <w:p w:rsidR="00F93EE5" w:rsidRDefault="00F93EE5" w:rsidP="00162EA5">
            <w:pPr>
              <w:pStyle w:val="TableParagraph"/>
              <w:numPr>
                <w:ilvl w:val="0"/>
                <w:numId w:val="213"/>
              </w:numPr>
              <w:tabs>
                <w:tab w:val="left" w:pos="618"/>
              </w:tabs>
              <w:ind w:left="612" w:right="109"/>
              <w:jc w:val="both"/>
              <w:rPr>
                <w:sz w:val="24"/>
              </w:rPr>
            </w:pPr>
            <w:r>
              <w:rPr>
                <w:sz w:val="24"/>
              </w:rPr>
              <w:t>Lidhur me përmbajtjen e rezultateve të të nxënit,</w:t>
            </w:r>
            <w:r>
              <w:rPr>
                <w:spacing w:val="1"/>
                <w:sz w:val="24"/>
              </w:rPr>
              <w:t xml:space="preserve"> </w:t>
            </w:r>
            <w:r>
              <w:rPr>
                <w:sz w:val="24"/>
              </w:rPr>
              <w:t>theksohet që</w:t>
            </w:r>
            <w:r>
              <w:rPr>
                <w:spacing w:val="1"/>
                <w:sz w:val="24"/>
              </w:rPr>
              <w:t xml:space="preserve"> </w:t>
            </w:r>
            <w:r>
              <w:rPr>
                <w:sz w:val="24"/>
              </w:rPr>
              <w:t>moduli është i tillë që, shërben për t’u thelluar në argumente të</w:t>
            </w:r>
            <w:r>
              <w:rPr>
                <w:spacing w:val="1"/>
                <w:sz w:val="24"/>
              </w:rPr>
              <w:t xml:space="preserve"> </w:t>
            </w:r>
            <w:r>
              <w:rPr>
                <w:sz w:val="24"/>
              </w:rPr>
              <w:t>ngjashme, të trajtuara në mënyrë më të thjeshtë edhe në zyrën mësimore</w:t>
            </w:r>
            <w:r>
              <w:rPr>
                <w:spacing w:val="-2"/>
                <w:sz w:val="24"/>
              </w:rPr>
              <w:t xml:space="preserve"> </w:t>
            </w:r>
            <w:r>
              <w:rPr>
                <w:sz w:val="24"/>
              </w:rPr>
              <w:t>që</w:t>
            </w:r>
            <w:r>
              <w:rPr>
                <w:spacing w:val="-1"/>
                <w:sz w:val="24"/>
              </w:rPr>
              <w:t xml:space="preserve"> </w:t>
            </w:r>
            <w:r>
              <w:rPr>
                <w:sz w:val="24"/>
              </w:rPr>
              <w:t>zhvillohet në</w:t>
            </w:r>
            <w:r>
              <w:rPr>
                <w:spacing w:val="-1"/>
                <w:sz w:val="24"/>
              </w:rPr>
              <w:t xml:space="preserve"> </w:t>
            </w:r>
            <w:r>
              <w:rPr>
                <w:sz w:val="24"/>
              </w:rPr>
              <w:t>shkollë.</w:t>
            </w:r>
          </w:p>
          <w:p w:rsidR="00F93EE5" w:rsidRDefault="00F93EE5" w:rsidP="00162EA5">
            <w:pPr>
              <w:pStyle w:val="TableParagraph"/>
              <w:numPr>
                <w:ilvl w:val="0"/>
                <w:numId w:val="213"/>
              </w:numPr>
              <w:tabs>
                <w:tab w:val="left" w:pos="618"/>
              </w:tabs>
              <w:spacing w:before="1"/>
              <w:ind w:left="612"/>
              <w:rPr>
                <w:sz w:val="24"/>
              </w:rPr>
            </w:pPr>
            <w:r>
              <w:rPr>
                <w:sz w:val="24"/>
              </w:rPr>
              <w:t>Mësuesi</w:t>
            </w:r>
            <w:r>
              <w:rPr>
                <w:spacing w:val="1"/>
                <w:sz w:val="24"/>
              </w:rPr>
              <w:t xml:space="preserve"> </w:t>
            </w:r>
            <w:r>
              <w:rPr>
                <w:sz w:val="24"/>
              </w:rPr>
              <w:t>i</w:t>
            </w:r>
            <w:r>
              <w:rPr>
                <w:spacing w:val="1"/>
                <w:sz w:val="24"/>
              </w:rPr>
              <w:t xml:space="preserve"> </w:t>
            </w:r>
            <w:r>
              <w:rPr>
                <w:sz w:val="24"/>
              </w:rPr>
              <w:t>praktikës</w:t>
            </w:r>
            <w:r>
              <w:rPr>
                <w:spacing w:val="1"/>
                <w:sz w:val="24"/>
              </w:rPr>
              <w:t xml:space="preserve"> </w:t>
            </w:r>
            <w:r>
              <w:rPr>
                <w:sz w:val="24"/>
              </w:rPr>
              <w:t>duhet</w:t>
            </w:r>
            <w:r>
              <w:rPr>
                <w:spacing w:val="1"/>
                <w:sz w:val="24"/>
              </w:rPr>
              <w:t xml:space="preserve"> </w:t>
            </w:r>
            <w:r>
              <w:rPr>
                <w:sz w:val="24"/>
              </w:rPr>
              <w:t>të përdorë sa më shumë të jetë e</w:t>
            </w:r>
            <w:r>
              <w:rPr>
                <w:spacing w:val="1"/>
                <w:sz w:val="24"/>
              </w:rPr>
              <w:t xml:space="preserve"> </w:t>
            </w:r>
            <w:r>
              <w:rPr>
                <w:sz w:val="24"/>
              </w:rPr>
              <w:t>mundur dokumentet dhe shembujt konkretë për hartimin dhe</w:t>
            </w:r>
            <w:r>
              <w:rPr>
                <w:spacing w:val="1"/>
                <w:sz w:val="24"/>
              </w:rPr>
              <w:t xml:space="preserve"> </w:t>
            </w:r>
            <w:r>
              <w:rPr>
                <w:sz w:val="24"/>
              </w:rPr>
              <w:t>plotësimin</w:t>
            </w:r>
            <w:r>
              <w:rPr>
                <w:spacing w:val="31"/>
                <w:sz w:val="24"/>
              </w:rPr>
              <w:t xml:space="preserve"> </w:t>
            </w:r>
            <w:r>
              <w:rPr>
                <w:sz w:val="24"/>
              </w:rPr>
              <w:t>e</w:t>
            </w:r>
            <w:r>
              <w:rPr>
                <w:spacing w:val="31"/>
                <w:sz w:val="24"/>
              </w:rPr>
              <w:t xml:space="preserve"> </w:t>
            </w:r>
            <w:r>
              <w:rPr>
                <w:sz w:val="24"/>
              </w:rPr>
              <w:t>kontratave</w:t>
            </w:r>
            <w:r>
              <w:rPr>
                <w:spacing w:val="28"/>
                <w:sz w:val="24"/>
              </w:rPr>
              <w:t xml:space="preserve"> </w:t>
            </w:r>
            <w:r>
              <w:rPr>
                <w:sz w:val="24"/>
              </w:rPr>
              <w:t>të</w:t>
            </w:r>
            <w:r>
              <w:rPr>
                <w:spacing w:val="31"/>
                <w:sz w:val="24"/>
              </w:rPr>
              <w:t xml:space="preserve"> </w:t>
            </w:r>
            <w:r>
              <w:rPr>
                <w:sz w:val="24"/>
              </w:rPr>
              <w:t>llojeve</w:t>
            </w:r>
            <w:r>
              <w:rPr>
                <w:spacing w:val="30"/>
                <w:sz w:val="24"/>
              </w:rPr>
              <w:t xml:space="preserve"> </w:t>
            </w:r>
            <w:r>
              <w:rPr>
                <w:sz w:val="24"/>
              </w:rPr>
              <w:t>të</w:t>
            </w:r>
            <w:r>
              <w:rPr>
                <w:spacing w:val="30"/>
                <w:sz w:val="24"/>
              </w:rPr>
              <w:t xml:space="preserve"> </w:t>
            </w:r>
            <w:r>
              <w:rPr>
                <w:sz w:val="24"/>
              </w:rPr>
              <w:t>ndryshme</w:t>
            </w:r>
            <w:r>
              <w:rPr>
                <w:spacing w:val="32"/>
                <w:sz w:val="24"/>
              </w:rPr>
              <w:t xml:space="preserve"> </w:t>
            </w:r>
            <w:r>
              <w:rPr>
                <w:sz w:val="24"/>
              </w:rPr>
              <w:t>në</w:t>
            </w:r>
            <w:r>
              <w:rPr>
                <w:spacing w:val="31"/>
                <w:sz w:val="24"/>
              </w:rPr>
              <w:t xml:space="preserve"> </w:t>
            </w:r>
            <w:r>
              <w:rPr>
                <w:sz w:val="24"/>
              </w:rPr>
              <w:t>fermën bujqësore</w:t>
            </w:r>
            <w:r w:rsidRPr="00C36190">
              <w:rPr>
                <w:sz w:val="24"/>
              </w:rPr>
              <w:t>.</w:t>
            </w:r>
          </w:p>
          <w:p w:rsidR="00F93EE5" w:rsidRPr="00972B8D" w:rsidRDefault="00F93EE5" w:rsidP="00162EA5">
            <w:pPr>
              <w:pStyle w:val="TableParagraph"/>
              <w:numPr>
                <w:ilvl w:val="0"/>
                <w:numId w:val="213"/>
              </w:numPr>
              <w:tabs>
                <w:tab w:val="left" w:pos="618"/>
              </w:tabs>
              <w:spacing w:before="1"/>
              <w:ind w:left="612"/>
              <w:rPr>
                <w:sz w:val="24"/>
              </w:rPr>
            </w:pPr>
            <w:r w:rsidRPr="00972B8D">
              <w:rPr>
                <w:sz w:val="24"/>
                <w:szCs w:val="24"/>
              </w:rPr>
              <w:t xml:space="preserve">Nxënësit duhet të angazhohen në veprimtari konkrete pune të mbikëqyrur dhe të pavarur për hartimin dhe plotësimin e kontratave të llojeve të ndryshme në </w:t>
            </w:r>
            <w:r>
              <w:rPr>
                <w:sz w:val="24"/>
                <w:szCs w:val="24"/>
              </w:rPr>
              <w:t>fermën bujqësore</w:t>
            </w:r>
            <w:r w:rsidRPr="00972B8D">
              <w:rPr>
                <w:sz w:val="24"/>
                <w:szCs w:val="24"/>
              </w:rPr>
              <w:t>.</w:t>
            </w:r>
          </w:p>
          <w:p w:rsidR="00F93EE5" w:rsidRDefault="00F93EE5" w:rsidP="00162EA5">
            <w:pPr>
              <w:pStyle w:val="TableParagraph"/>
              <w:numPr>
                <w:ilvl w:val="0"/>
                <w:numId w:val="213"/>
              </w:numPr>
              <w:tabs>
                <w:tab w:val="left" w:pos="618"/>
              </w:tabs>
              <w:spacing w:before="1"/>
              <w:ind w:left="612"/>
              <w:rPr>
                <w:sz w:val="24"/>
              </w:rPr>
            </w:pPr>
            <w:r w:rsidRPr="00972B8D">
              <w:rPr>
                <w:sz w:val="24"/>
                <w:szCs w:val="24"/>
              </w:rPr>
              <w:t>Gjatë vlerësimit të nxënësve duhet të vihet theksi te verifikimi i shkallës së arritjes së shprehive praktike për real</w:t>
            </w:r>
            <w:r>
              <w:rPr>
                <w:sz w:val="24"/>
                <w:szCs w:val="24"/>
              </w:rPr>
              <w:t>izimin e proceseve të punës për</w:t>
            </w:r>
            <w:r>
              <w:rPr>
                <w:sz w:val="24"/>
              </w:rPr>
              <w:t xml:space="preserve"> hartimin dhe</w:t>
            </w:r>
            <w:r>
              <w:rPr>
                <w:spacing w:val="1"/>
                <w:sz w:val="24"/>
              </w:rPr>
              <w:t xml:space="preserve"> </w:t>
            </w:r>
            <w:r>
              <w:rPr>
                <w:sz w:val="24"/>
              </w:rPr>
              <w:t>plotësimin</w:t>
            </w:r>
            <w:r>
              <w:rPr>
                <w:spacing w:val="31"/>
                <w:sz w:val="24"/>
              </w:rPr>
              <w:t xml:space="preserve"> </w:t>
            </w:r>
            <w:r>
              <w:rPr>
                <w:sz w:val="24"/>
              </w:rPr>
              <w:t>e</w:t>
            </w:r>
            <w:r>
              <w:rPr>
                <w:spacing w:val="31"/>
                <w:sz w:val="24"/>
              </w:rPr>
              <w:t xml:space="preserve"> </w:t>
            </w:r>
            <w:r>
              <w:rPr>
                <w:sz w:val="24"/>
              </w:rPr>
              <w:t>kontratave</w:t>
            </w:r>
            <w:r>
              <w:rPr>
                <w:spacing w:val="28"/>
                <w:sz w:val="24"/>
              </w:rPr>
              <w:t xml:space="preserve"> </w:t>
            </w:r>
            <w:r>
              <w:rPr>
                <w:sz w:val="24"/>
              </w:rPr>
              <w:t>të</w:t>
            </w:r>
            <w:r>
              <w:rPr>
                <w:spacing w:val="31"/>
                <w:sz w:val="24"/>
              </w:rPr>
              <w:t xml:space="preserve"> </w:t>
            </w:r>
            <w:r>
              <w:rPr>
                <w:sz w:val="24"/>
              </w:rPr>
              <w:t>llojeve</w:t>
            </w:r>
            <w:r>
              <w:rPr>
                <w:spacing w:val="30"/>
                <w:sz w:val="24"/>
              </w:rPr>
              <w:t xml:space="preserve"> </w:t>
            </w:r>
            <w:r>
              <w:rPr>
                <w:sz w:val="24"/>
              </w:rPr>
              <w:t>të</w:t>
            </w:r>
            <w:r>
              <w:rPr>
                <w:spacing w:val="30"/>
                <w:sz w:val="24"/>
              </w:rPr>
              <w:t xml:space="preserve"> </w:t>
            </w:r>
            <w:r>
              <w:rPr>
                <w:sz w:val="24"/>
              </w:rPr>
              <w:t>ndryshme</w:t>
            </w:r>
            <w:r>
              <w:rPr>
                <w:spacing w:val="32"/>
                <w:sz w:val="24"/>
              </w:rPr>
              <w:t xml:space="preserve"> </w:t>
            </w:r>
            <w:r>
              <w:rPr>
                <w:sz w:val="24"/>
              </w:rPr>
              <w:t>në</w:t>
            </w:r>
            <w:r>
              <w:rPr>
                <w:spacing w:val="31"/>
                <w:sz w:val="24"/>
              </w:rPr>
              <w:t xml:space="preserve"> </w:t>
            </w:r>
            <w:r>
              <w:rPr>
                <w:sz w:val="24"/>
              </w:rPr>
              <w:t>fermën bujqësore</w:t>
            </w:r>
            <w:r w:rsidRPr="00972B8D">
              <w:rPr>
                <w:sz w:val="24"/>
                <w:szCs w:val="24"/>
              </w:rPr>
              <w:t>.</w:t>
            </w:r>
          </w:p>
          <w:p w:rsidR="00F93EE5" w:rsidRPr="00972B8D" w:rsidRDefault="00F93EE5" w:rsidP="00162EA5">
            <w:pPr>
              <w:pStyle w:val="TableParagraph"/>
              <w:numPr>
                <w:ilvl w:val="0"/>
                <w:numId w:val="213"/>
              </w:numPr>
              <w:tabs>
                <w:tab w:val="left" w:pos="618"/>
              </w:tabs>
              <w:spacing w:before="1"/>
              <w:ind w:left="612"/>
              <w:rPr>
                <w:sz w:val="24"/>
              </w:rPr>
            </w:pPr>
            <w:r w:rsidRPr="00972B8D">
              <w:rPr>
                <w:sz w:val="24"/>
                <w:szCs w:val="24"/>
              </w:rPr>
              <w:t xml:space="preserve">Realizimi i pranueshëm i modulit do të konsiderohet arritja e kënaqshme e të gjitha kritereve të realizimit të specifikuara </w:t>
            </w:r>
            <w:r w:rsidRPr="00972B8D">
              <w:rPr>
                <w:sz w:val="24"/>
              </w:rPr>
              <w:t>për çdo rezultat të të nxënit</w:t>
            </w:r>
            <w:r w:rsidRPr="00972B8D">
              <w:rPr>
                <w:sz w:val="24"/>
                <w:szCs w:val="24"/>
              </w:rPr>
              <w:t>.</w:t>
            </w:r>
          </w:p>
        </w:tc>
      </w:tr>
    </w:tbl>
    <w:p w:rsidR="00F93EE5" w:rsidRPr="003F1E6D" w:rsidRDefault="00F93EE5" w:rsidP="00F93EE5">
      <w:pPr>
        <w:shd w:val="clear" w:color="auto" w:fill="FFFFFF"/>
        <w:jc w:val="both"/>
        <w:textAlignment w:val="auto"/>
        <w:rPr>
          <w:sz w:val="24"/>
          <w:szCs w:val="24"/>
          <w:lang w:val="sq-AL"/>
        </w:rPr>
      </w:pPr>
    </w:p>
    <w:tbl>
      <w:tblPr>
        <w:tblW w:w="955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F93EE5" w:rsidRPr="003F1E6D" w:rsidTr="00705149">
        <w:tblPrEx>
          <w:tblCellMar>
            <w:top w:w="0" w:type="dxa"/>
            <w:bottom w:w="0" w:type="dxa"/>
          </w:tblCellMar>
        </w:tblPrEx>
        <w:tc>
          <w:tcPr>
            <w:tcW w:w="2178" w:type="dxa"/>
          </w:tcPr>
          <w:p w:rsidR="00F93EE5" w:rsidRPr="003F1E6D" w:rsidRDefault="00F93EE5" w:rsidP="002E5CEA">
            <w:pPr>
              <w:shd w:val="clear" w:color="auto" w:fill="FFFFFF"/>
              <w:textAlignment w:val="auto"/>
              <w:rPr>
                <w:b/>
                <w:sz w:val="24"/>
                <w:szCs w:val="24"/>
                <w:lang w:val="sq-AL"/>
              </w:rPr>
            </w:pPr>
            <w:r w:rsidRPr="003F1E6D">
              <w:rPr>
                <w:b/>
                <w:sz w:val="24"/>
                <w:szCs w:val="24"/>
                <w:lang w:val="sq-AL"/>
              </w:rPr>
              <w:t>Kushtet e</w:t>
            </w:r>
          </w:p>
          <w:p w:rsidR="00F93EE5" w:rsidRPr="003F1E6D" w:rsidRDefault="00F93EE5" w:rsidP="002E5CEA">
            <w:pPr>
              <w:shd w:val="clear" w:color="auto" w:fill="FFFFFF"/>
              <w:textAlignment w:val="auto"/>
              <w:rPr>
                <w:sz w:val="24"/>
                <w:szCs w:val="24"/>
                <w:lang w:val="sq-AL"/>
              </w:rPr>
            </w:pPr>
            <w:r w:rsidRPr="003F1E6D">
              <w:rPr>
                <w:b/>
                <w:sz w:val="24"/>
                <w:szCs w:val="24"/>
                <w:lang w:val="sq-AL"/>
              </w:rPr>
              <w:t>e domosdoshme për realizimin e modulit</w:t>
            </w:r>
          </w:p>
        </w:tc>
        <w:tc>
          <w:tcPr>
            <w:tcW w:w="270" w:type="dxa"/>
          </w:tcPr>
          <w:p w:rsidR="00F93EE5" w:rsidRPr="003F1E6D" w:rsidRDefault="00F93EE5" w:rsidP="002E5CEA">
            <w:pPr>
              <w:shd w:val="clear" w:color="auto" w:fill="FFFFFF"/>
              <w:jc w:val="both"/>
              <w:textAlignment w:val="auto"/>
              <w:rPr>
                <w:sz w:val="24"/>
                <w:szCs w:val="24"/>
                <w:lang w:val="sq-AL"/>
              </w:rPr>
            </w:pPr>
          </w:p>
        </w:tc>
        <w:tc>
          <w:tcPr>
            <w:tcW w:w="7110" w:type="dxa"/>
          </w:tcPr>
          <w:p w:rsidR="00F93EE5" w:rsidRDefault="00F93EE5" w:rsidP="002E5CEA">
            <w:pPr>
              <w:shd w:val="clear" w:color="auto" w:fill="FFFFFF"/>
              <w:jc w:val="both"/>
              <w:textAlignment w:val="auto"/>
              <w:rPr>
                <w:sz w:val="24"/>
                <w:szCs w:val="24"/>
                <w:lang w:val="sq-AL"/>
              </w:rPr>
            </w:pPr>
            <w:r w:rsidRPr="003F1E6D">
              <w:rPr>
                <w:sz w:val="24"/>
                <w:szCs w:val="24"/>
                <w:lang w:val="sq-AL"/>
              </w:rPr>
              <w:t>Për realizimin si duhet të modulit është e domosdoshme të sigurohen mjediset, veglat, pajisjet dhe materialet e mëposhtme:</w:t>
            </w:r>
          </w:p>
          <w:p w:rsidR="00F93EE5" w:rsidRPr="00972B8D" w:rsidRDefault="00F93EE5" w:rsidP="00F93EE5">
            <w:pPr>
              <w:numPr>
                <w:ilvl w:val="0"/>
                <w:numId w:val="83"/>
              </w:numPr>
              <w:overflowPunct/>
              <w:autoSpaceDE/>
              <w:autoSpaceDN/>
              <w:adjustRightInd/>
              <w:textAlignment w:val="auto"/>
              <w:rPr>
                <w:sz w:val="24"/>
                <w:szCs w:val="24"/>
              </w:rPr>
            </w:pPr>
            <w:r w:rsidRPr="00972B8D">
              <w:rPr>
                <w:sz w:val="24"/>
                <w:szCs w:val="24"/>
              </w:rPr>
              <w:t xml:space="preserve">Mjediset </w:t>
            </w:r>
            <w:r>
              <w:rPr>
                <w:sz w:val="24"/>
                <w:szCs w:val="24"/>
              </w:rPr>
              <w:t>e zyrave mësimore dhe të fermave reale</w:t>
            </w:r>
            <w:r w:rsidRPr="00972B8D">
              <w:rPr>
                <w:sz w:val="24"/>
                <w:szCs w:val="24"/>
              </w:rPr>
              <w:t>.</w:t>
            </w:r>
          </w:p>
          <w:p w:rsidR="00F93EE5" w:rsidRPr="00972B8D" w:rsidRDefault="00F93EE5" w:rsidP="00F93EE5">
            <w:pPr>
              <w:numPr>
                <w:ilvl w:val="0"/>
                <w:numId w:val="83"/>
              </w:numPr>
              <w:overflowPunct/>
              <w:autoSpaceDE/>
              <w:autoSpaceDN/>
              <w:adjustRightInd/>
              <w:textAlignment w:val="auto"/>
              <w:rPr>
                <w:sz w:val="24"/>
                <w:szCs w:val="24"/>
              </w:rPr>
            </w:pPr>
            <w:r w:rsidRPr="00972B8D">
              <w:rPr>
                <w:sz w:val="24"/>
                <w:szCs w:val="24"/>
              </w:rPr>
              <w:t xml:space="preserve">Template të llojeve të ndryshme kontratash të </w:t>
            </w:r>
            <w:r>
              <w:rPr>
                <w:sz w:val="24"/>
                <w:szCs w:val="24"/>
              </w:rPr>
              <w:t>fermave bujqësore.</w:t>
            </w:r>
          </w:p>
          <w:p w:rsidR="00F93EE5" w:rsidRPr="00972B8D" w:rsidRDefault="00F93EE5" w:rsidP="00F93EE5">
            <w:pPr>
              <w:numPr>
                <w:ilvl w:val="0"/>
                <w:numId w:val="83"/>
              </w:numPr>
              <w:overflowPunct/>
              <w:autoSpaceDE/>
              <w:autoSpaceDN/>
              <w:adjustRightInd/>
              <w:textAlignment w:val="auto"/>
              <w:rPr>
                <w:sz w:val="24"/>
                <w:szCs w:val="24"/>
              </w:rPr>
            </w:pPr>
            <w:r w:rsidRPr="00972B8D">
              <w:rPr>
                <w:sz w:val="24"/>
                <w:szCs w:val="24"/>
              </w:rPr>
              <w:t>Materiale kancelarie.</w:t>
            </w:r>
          </w:p>
          <w:p w:rsidR="00F93EE5" w:rsidRPr="00972B8D" w:rsidRDefault="00F93EE5" w:rsidP="00F93EE5">
            <w:pPr>
              <w:numPr>
                <w:ilvl w:val="0"/>
                <w:numId w:val="83"/>
              </w:numPr>
              <w:overflowPunct/>
              <w:autoSpaceDE/>
              <w:autoSpaceDN/>
              <w:adjustRightInd/>
              <w:textAlignment w:val="auto"/>
              <w:rPr>
                <w:sz w:val="24"/>
                <w:szCs w:val="24"/>
              </w:rPr>
            </w:pPr>
            <w:r w:rsidRPr="00972B8D">
              <w:rPr>
                <w:sz w:val="24"/>
                <w:szCs w:val="24"/>
              </w:rPr>
              <w:t>Informacione të shkruara, ose elektronike të siguruar nga burime të ndryshme.</w:t>
            </w:r>
          </w:p>
          <w:p w:rsidR="00E60DF2" w:rsidRPr="00E60DF2" w:rsidRDefault="00F93EE5" w:rsidP="00E60DF2">
            <w:pPr>
              <w:numPr>
                <w:ilvl w:val="0"/>
                <w:numId w:val="83"/>
              </w:numPr>
              <w:overflowPunct/>
              <w:autoSpaceDE/>
              <w:autoSpaceDN/>
              <w:adjustRightInd/>
              <w:textAlignment w:val="auto"/>
              <w:rPr>
                <w:sz w:val="24"/>
              </w:rPr>
            </w:pPr>
            <w:r w:rsidRPr="00972B8D">
              <w:rPr>
                <w:sz w:val="24"/>
                <w:szCs w:val="24"/>
              </w:rPr>
              <w:t>Kompjuter.</w:t>
            </w:r>
          </w:p>
          <w:p w:rsidR="00F93EE5" w:rsidRPr="00946A57" w:rsidRDefault="00F93EE5" w:rsidP="00E60DF2">
            <w:pPr>
              <w:numPr>
                <w:ilvl w:val="0"/>
                <w:numId w:val="83"/>
              </w:numPr>
              <w:overflowPunct/>
              <w:autoSpaceDE/>
              <w:autoSpaceDN/>
              <w:adjustRightInd/>
              <w:textAlignment w:val="auto"/>
              <w:rPr>
                <w:sz w:val="24"/>
              </w:rPr>
            </w:pPr>
            <w:r w:rsidRPr="00972B8D">
              <w:rPr>
                <w:sz w:val="24"/>
                <w:szCs w:val="24"/>
              </w:rPr>
              <w:t>Lidhje Interneti.</w:t>
            </w:r>
          </w:p>
          <w:p w:rsidR="00946A57" w:rsidRPr="00946A57" w:rsidRDefault="00946A57" w:rsidP="00946A57">
            <w:pPr>
              <w:numPr>
                <w:ilvl w:val="0"/>
                <w:numId w:val="83"/>
              </w:numPr>
              <w:overflowPunct/>
              <w:autoSpaceDE/>
              <w:autoSpaceDN/>
              <w:adjustRightInd/>
              <w:textAlignment w:val="auto"/>
              <w:rPr>
                <w:sz w:val="24"/>
              </w:rPr>
            </w:pPr>
            <w:r w:rsidRPr="00946A57">
              <w:rPr>
                <w:sz w:val="24"/>
              </w:rPr>
              <w:t>Manualet e preventivimit dhe për zbërthimin e kostos.</w:t>
            </w:r>
          </w:p>
          <w:p w:rsidR="00946A57" w:rsidRPr="00946A57" w:rsidRDefault="00946A57" w:rsidP="00946A57">
            <w:pPr>
              <w:numPr>
                <w:ilvl w:val="0"/>
                <w:numId w:val="83"/>
              </w:numPr>
              <w:overflowPunct/>
              <w:autoSpaceDE/>
              <w:autoSpaceDN/>
              <w:adjustRightInd/>
              <w:textAlignment w:val="auto"/>
              <w:rPr>
                <w:sz w:val="24"/>
              </w:rPr>
            </w:pPr>
            <w:r w:rsidRPr="00946A57">
              <w:rPr>
                <w:sz w:val="24"/>
              </w:rPr>
              <w:t xml:space="preserve">Përmbledhje e legjislacionit në fushën e </w:t>
            </w:r>
            <w:r w:rsidR="00664FAC">
              <w:rPr>
                <w:sz w:val="24"/>
              </w:rPr>
              <w:t>agrobiznesit</w:t>
            </w:r>
            <w:r w:rsidRPr="00946A57">
              <w:rPr>
                <w:sz w:val="24"/>
              </w:rPr>
              <w:t xml:space="preserve"> (kodi i</w:t>
            </w:r>
          </w:p>
          <w:p w:rsidR="00946A57" w:rsidRPr="00946A57" w:rsidRDefault="00946A57" w:rsidP="00946A57">
            <w:pPr>
              <w:overflowPunct/>
              <w:autoSpaceDE/>
              <w:autoSpaceDN/>
              <w:adjustRightInd/>
              <w:ind w:left="720"/>
              <w:textAlignment w:val="auto"/>
              <w:rPr>
                <w:sz w:val="24"/>
              </w:rPr>
            </w:pPr>
            <w:r w:rsidRPr="00946A57">
              <w:rPr>
                <w:sz w:val="24"/>
              </w:rPr>
              <w:t>punës, legjislacioni fiskal).</w:t>
            </w:r>
          </w:p>
          <w:p w:rsidR="00946A57" w:rsidRPr="00972B8D" w:rsidRDefault="00946A57" w:rsidP="00946A57">
            <w:pPr>
              <w:numPr>
                <w:ilvl w:val="0"/>
                <w:numId w:val="83"/>
              </w:numPr>
              <w:overflowPunct/>
              <w:autoSpaceDE/>
              <w:autoSpaceDN/>
              <w:adjustRightInd/>
              <w:textAlignment w:val="auto"/>
              <w:rPr>
                <w:sz w:val="24"/>
              </w:rPr>
            </w:pPr>
            <w:r w:rsidRPr="00946A57">
              <w:rPr>
                <w:sz w:val="24"/>
              </w:rPr>
              <w:t>Modele të dokumetacionit financiar dhe fiskal.</w:t>
            </w:r>
          </w:p>
        </w:tc>
      </w:tr>
    </w:tbl>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390F55" w:rsidRPr="00C8081C" w:rsidRDefault="00390F55" w:rsidP="00390F55">
      <w:pPr>
        <w:rPr>
          <w:b/>
          <w:sz w:val="24"/>
          <w:szCs w:val="24"/>
        </w:rPr>
      </w:pPr>
      <w:r>
        <w:rPr>
          <w:b/>
          <w:sz w:val="24"/>
          <w:szCs w:val="24"/>
          <w:highlight w:val="lightGray"/>
        </w:rPr>
        <w:t>13</w:t>
      </w:r>
      <w:r w:rsidRPr="00C8081C">
        <w:rPr>
          <w:b/>
          <w:sz w:val="24"/>
          <w:szCs w:val="24"/>
          <w:highlight w:val="lightGray"/>
        </w:rPr>
        <w:t>. Moduli “Marketingu dixhital i fermave bujqëosre”</w:t>
      </w:r>
    </w:p>
    <w:p w:rsidR="00390F55" w:rsidRPr="00CC649B" w:rsidRDefault="00390F55" w:rsidP="00390F55">
      <w:pPr>
        <w:rPr>
          <w:b/>
          <w:sz w:val="24"/>
          <w:szCs w:val="24"/>
        </w:rPr>
      </w:pPr>
    </w:p>
    <w:p w:rsidR="00390F55" w:rsidRPr="00CC649B" w:rsidRDefault="00390F55" w:rsidP="00390F55">
      <w:pPr>
        <w:rPr>
          <w:b/>
          <w:sz w:val="24"/>
          <w:szCs w:val="24"/>
        </w:rPr>
      </w:pPr>
      <w:r>
        <w:rPr>
          <w:b/>
          <w:sz w:val="24"/>
          <w:szCs w:val="24"/>
        </w:rPr>
        <w:t>Profili</w:t>
      </w:r>
      <w:r w:rsidRPr="00CC649B">
        <w:rPr>
          <w:b/>
          <w:sz w:val="24"/>
          <w:szCs w:val="24"/>
        </w:rPr>
        <w:t xml:space="preserve">: </w:t>
      </w:r>
      <w:r w:rsidRPr="00CC649B">
        <w:rPr>
          <w:b/>
          <w:sz w:val="24"/>
          <w:szCs w:val="24"/>
        </w:rPr>
        <w:tab/>
        <w:t xml:space="preserve">Agrobiznes </w:t>
      </w:r>
      <w:r w:rsidRPr="00CC649B">
        <w:rPr>
          <w:b/>
          <w:sz w:val="24"/>
          <w:szCs w:val="24"/>
        </w:rPr>
        <w:tab/>
      </w:r>
    </w:p>
    <w:p w:rsidR="00390F55" w:rsidRPr="00CC649B" w:rsidRDefault="00390F55" w:rsidP="00390F55">
      <w:pPr>
        <w:rPr>
          <w:b/>
          <w:sz w:val="24"/>
          <w:szCs w:val="24"/>
        </w:rPr>
      </w:pPr>
      <w:r w:rsidRPr="00CC649B">
        <w:rPr>
          <w:b/>
          <w:sz w:val="24"/>
          <w:szCs w:val="24"/>
        </w:rPr>
        <w:t>Niveli:</w:t>
      </w:r>
      <w:r w:rsidRPr="00CC649B">
        <w:rPr>
          <w:b/>
          <w:sz w:val="24"/>
          <w:szCs w:val="24"/>
        </w:rPr>
        <w:tab/>
      </w:r>
      <w:r w:rsidRPr="00CC649B">
        <w:rPr>
          <w:b/>
          <w:sz w:val="24"/>
          <w:szCs w:val="24"/>
        </w:rPr>
        <w:tab/>
        <w:t>IV i KSHK</w:t>
      </w:r>
    </w:p>
    <w:p w:rsidR="00390F55" w:rsidRPr="00CC649B" w:rsidRDefault="00390F55" w:rsidP="00390F55">
      <w:pPr>
        <w:rPr>
          <w:b/>
          <w:sz w:val="24"/>
          <w:szCs w:val="24"/>
        </w:rPr>
      </w:pPr>
      <w:r w:rsidRPr="00CC649B">
        <w:rPr>
          <w:b/>
          <w:sz w:val="24"/>
          <w:szCs w:val="24"/>
        </w:rPr>
        <w:t>Klasa:</w:t>
      </w:r>
      <w:r w:rsidRPr="00CC649B">
        <w:rPr>
          <w:b/>
          <w:sz w:val="24"/>
          <w:szCs w:val="24"/>
        </w:rPr>
        <w:tab/>
      </w:r>
      <w:r w:rsidRPr="00CC649B">
        <w:rPr>
          <w:b/>
          <w:sz w:val="24"/>
          <w:szCs w:val="24"/>
        </w:rPr>
        <w:tab/>
        <w:t>12</w:t>
      </w:r>
    </w:p>
    <w:p w:rsidR="00390F55" w:rsidRPr="00BA0692" w:rsidRDefault="00390F55" w:rsidP="00390F55">
      <w:pPr>
        <w:shd w:val="clear" w:color="auto" w:fill="FFFFFF"/>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0"/>
        <w:gridCol w:w="810"/>
        <w:gridCol w:w="4752"/>
        <w:gridCol w:w="1710"/>
      </w:tblGrid>
      <w:tr w:rsidR="00390F55" w:rsidRPr="00BA0692" w:rsidTr="00342435">
        <w:tc>
          <w:tcPr>
            <w:tcW w:w="9450" w:type="dxa"/>
            <w:gridSpan w:val="5"/>
            <w:tcBorders>
              <w:top w:val="single" w:sz="4" w:space="0" w:color="auto"/>
              <w:left w:val="nil"/>
              <w:bottom w:val="single" w:sz="4" w:space="0" w:color="auto"/>
              <w:right w:val="nil"/>
            </w:tcBorders>
          </w:tcPr>
          <w:p w:rsidR="00390F55" w:rsidRPr="00BA0692" w:rsidRDefault="00390F55" w:rsidP="00342435">
            <w:pPr>
              <w:shd w:val="clear" w:color="auto" w:fill="FFFFFF"/>
              <w:tabs>
                <w:tab w:val="center" w:pos="4153"/>
                <w:tab w:val="right" w:pos="8306"/>
              </w:tabs>
              <w:jc w:val="center"/>
              <w:rPr>
                <w:i/>
                <w:sz w:val="24"/>
                <w:szCs w:val="24"/>
              </w:rPr>
            </w:pPr>
            <w:r w:rsidRPr="00BA0692">
              <w:rPr>
                <w:i/>
                <w:sz w:val="24"/>
                <w:szCs w:val="24"/>
              </w:rPr>
              <w:t>P</w:t>
            </w:r>
            <w:r>
              <w:rPr>
                <w:i/>
                <w:sz w:val="24"/>
                <w:szCs w:val="24"/>
              </w:rPr>
              <w:t>Ë</w:t>
            </w:r>
            <w:r w:rsidRPr="00BA0692">
              <w:rPr>
                <w:i/>
                <w:sz w:val="24"/>
                <w:szCs w:val="24"/>
              </w:rPr>
              <w:t>RSHKRUESI I MODULIT</w:t>
            </w:r>
          </w:p>
        </w:tc>
      </w:tr>
      <w:tr w:rsidR="00390F55" w:rsidRPr="00BA0692" w:rsidTr="00342435">
        <w:tc>
          <w:tcPr>
            <w:tcW w:w="1908" w:type="dxa"/>
            <w:tcBorders>
              <w:top w:val="single" w:sz="4" w:space="0" w:color="auto"/>
              <w:left w:val="nil"/>
              <w:bottom w:val="single" w:sz="4" w:space="0" w:color="auto"/>
              <w:right w:val="single" w:sz="4" w:space="0" w:color="auto"/>
            </w:tcBorders>
          </w:tcPr>
          <w:p w:rsidR="00390F55" w:rsidRPr="00BA0692" w:rsidRDefault="00390F55" w:rsidP="00342435">
            <w:pPr>
              <w:shd w:val="clear" w:color="auto" w:fill="FFFFFF"/>
              <w:rPr>
                <w:b/>
                <w:sz w:val="24"/>
                <w:szCs w:val="24"/>
              </w:rPr>
            </w:pPr>
            <w:r w:rsidRPr="00BA0692">
              <w:rPr>
                <w:b/>
                <w:sz w:val="24"/>
                <w:szCs w:val="24"/>
              </w:rPr>
              <w:t xml:space="preserve">Titulli </w:t>
            </w:r>
            <w:r>
              <w:rPr>
                <w:b/>
                <w:sz w:val="24"/>
                <w:szCs w:val="24"/>
              </w:rPr>
              <w:t>dhe kodi</w:t>
            </w:r>
          </w:p>
        </w:tc>
        <w:tc>
          <w:tcPr>
            <w:tcW w:w="5832" w:type="dxa"/>
            <w:gridSpan w:val="3"/>
            <w:tcBorders>
              <w:top w:val="single" w:sz="4" w:space="0" w:color="auto"/>
              <w:left w:val="single" w:sz="4" w:space="0" w:color="auto"/>
              <w:bottom w:val="single" w:sz="4" w:space="0" w:color="auto"/>
              <w:right w:val="single" w:sz="4" w:space="0" w:color="auto"/>
            </w:tcBorders>
          </w:tcPr>
          <w:p w:rsidR="00390F55" w:rsidRPr="00BA0692" w:rsidRDefault="00390F55" w:rsidP="00342435">
            <w:pPr>
              <w:shd w:val="clear" w:color="auto" w:fill="FFFFFF"/>
              <w:rPr>
                <w:b/>
                <w:sz w:val="24"/>
                <w:szCs w:val="24"/>
              </w:rPr>
            </w:pPr>
            <w:r>
              <w:rPr>
                <w:b/>
                <w:bCs/>
                <w:sz w:val="24"/>
                <w:szCs w:val="24"/>
              </w:rPr>
              <w:t>MARKETINGU DIXHITAL I FERMAVE BUJQËSORE</w:t>
            </w:r>
          </w:p>
          <w:p w:rsidR="00390F55" w:rsidRPr="00BA0692" w:rsidRDefault="00390F55" w:rsidP="00342435">
            <w:pPr>
              <w:shd w:val="clear" w:color="auto" w:fill="FFFFFF"/>
              <w:rPr>
                <w:b/>
                <w:sz w:val="24"/>
                <w:szCs w:val="24"/>
              </w:rPr>
            </w:pPr>
          </w:p>
        </w:tc>
        <w:tc>
          <w:tcPr>
            <w:tcW w:w="1710" w:type="dxa"/>
            <w:tcBorders>
              <w:top w:val="single" w:sz="4" w:space="0" w:color="auto"/>
              <w:left w:val="single" w:sz="4" w:space="0" w:color="auto"/>
              <w:bottom w:val="single" w:sz="4" w:space="0" w:color="auto"/>
              <w:right w:val="nil"/>
            </w:tcBorders>
          </w:tcPr>
          <w:p w:rsidR="00390F55" w:rsidRPr="003A3997" w:rsidRDefault="00390F55" w:rsidP="00705149">
            <w:pPr>
              <w:numPr>
                <w:ilvl w:val="12"/>
                <w:numId w:val="0"/>
              </w:numPr>
              <w:shd w:val="clear" w:color="auto" w:fill="FFFFFF"/>
              <w:jc w:val="center"/>
              <w:rPr>
                <w:b/>
                <w:bCs/>
              </w:rPr>
            </w:pPr>
            <w:r w:rsidRPr="003A3997">
              <w:rPr>
                <w:b/>
                <w:sz w:val="24"/>
                <w:szCs w:val="24"/>
              </w:rPr>
              <w:t>M-</w:t>
            </w:r>
            <w:r w:rsidR="00705149">
              <w:rPr>
                <w:b/>
                <w:sz w:val="24"/>
                <w:szCs w:val="24"/>
              </w:rPr>
              <w:t>26</w:t>
            </w:r>
            <w:r w:rsidRPr="003A3997">
              <w:rPr>
                <w:b/>
                <w:sz w:val="24"/>
                <w:szCs w:val="24"/>
              </w:rPr>
              <w:t>-</w:t>
            </w:r>
            <w:r w:rsidR="00705149">
              <w:rPr>
                <w:b/>
                <w:sz w:val="24"/>
                <w:szCs w:val="24"/>
              </w:rPr>
              <w:t>1969</w:t>
            </w:r>
            <w:r w:rsidRPr="003A3997">
              <w:rPr>
                <w:b/>
                <w:sz w:val="24"/>
                <w:szCs w:val="24"/>
              </w:rPr>
              <w:t>-23</w:t>
            </w:r>
          </w:p>
        </w:tc>
      </w:tr>
      <w:tr w:rsidR="00390F55" w:rsidRPr="00BA0692" w:rsidTr="00342435">
        <w:tc>
          <w:tcPr>
            <w:tcW w:w="1908" w:type="dxa"/>
            <w:tcBorders>
              <w:top w:val="single" w:sz="4" w:space="0" w:color="auto"/>
              <w:left w:val="nil"/>
              <w:bottom w:val="single" w:sz="4" w:space="0" w:color="auto"/>
              <w:right w:val="nil"/>
            </w:tcBorders>
          </w:tcPr>
          <w:p w:rsidR="00390F55" w:rsidRPr="00BA0692" w:rsidRDefault="00390F55" w:rsidP="00342435">
            <w:pPr>
              <w:shd w:val="clear" w:color="auto" w:fill="FFFFFF"/>
              <w:rPr>
                <w:b/>
                <w:sz w:val="24"/>
                <w:szCs w:val="24"/>
              </w:rPr>
            </w:pPr>
            <w:r w:rsidRPr="00BA0692">
              <w:rPr>
                <w:b/>
                <w:sz w:val="24"/>
                <w:szCs w:val="24"/>
              </w:rPr>
              <w:t>Qëllimi i modulit</w:t>
            </w:r>
          </w:p>
        </w:tc>
        <w:tc>
          <w:tcPr>
            <w:tcW w:w="270" w:type="dxa"/>
            <w:tcBorders>
              <w:top w:val="single" w:sz="4" w:space="0" w:color="auto"/>
              <w:left w:val="nil"/>
              <w:bottom w:val="single" w:sz="4" w:space="0" w:color="auto"/>
              <w:right w:val="nil"/>
            </w:tcBorders>
          </w:tcPr>
          <w:p w:rsidR="00390F55" w:rsidRPr="00BA0692" w:rsidRDefault="00390F55" w:rsidP="00342435">
            <w:pPr>
              <w:shd w:val="clear" w:color="auto" w:fill="FFFFFF"/>
              <w:rPr>
                <w:b/>
                <w:sz w:val="24"/>
                <w:szCs w:val="24"/>
              </w:rPr>
            </w:pPr>
          </w:p>
          <w:p w:rsidR="00390F55" w:rsidRPr="00BA0692" w:rsidRDefault="00390F55" w:rsidP="00342435">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390F55" w:rsidRDefault="00390F55" w:rsidP="00342435">
            <w:pPr>
              <w:shd w:val="clear" w:color="auto" w:fill="FFFFFF"/>
              <w:jc w:val="both"/>
              <w:rPr>
                <w:sz w:val="24"/>
                <w:szCs w:val="24"/>
              </w:rPr>
            </w:pPr>
            <w:r>
              <w:rPr>
                <w:sz w:val="24"/>
              </w:rPr>
              <w:t>Një modul</w:t>
            </w:r>
            <w:r>
              <w:rPr>
                <w:spacing w:val="1"/>
                <w:sz w:val="24"/>
              </w:rPr>
              <w:t xml:space="preserve"> </w:t>
            </w:r>
            <w:r>
              <w:rPr>
                <w:sz w:val="24"/>
              </w:rPr>
              <w:t>që pajis</w:t>
            </w:r>
            <w:r>
              <w:rPr>
                <w:spacing w:val="1"/>
                <w:sz w:val="24"/>
              </w:rPr>
              <w:t xml:space="preserve"> </w:t>
            </w:r>
            <w:r>
              <w:rPr>
                <w:sz w:val="24"/>
              </w:rPr>
              <w:t>nxënësit</w:t>
            </w:r>
            <w:r>
              <w:rPr>
                <w:spacing w:val="1"/>
                <w:sz w:val="24"/>
              </w:rPr>
              <w:t xml:space="preserve"> </w:t>
            </w:r>
            <w:r>
              <w:rPr>
                <w:sz w:val="24"/>
              </w:rPr>
              <w:t>me aftësitë bazë për të</w:t>
            </w:r>
            <w:r>
              <w:rPr>
                <w:spacing w:val="1"/>
                <w:sz w:val="24"/>
              </w:rPr>
              <w:t xml:space="preserve"> </w:t>
            </w:r>
            <w:r>
              <w:rPr>
                <w:sz w:val="24"/>
              </w:rPr>
              <w:t>mundësuar</w:t>
            </w:r>
            <w:r>
              <w:rPr>
                <w:spacing w:val="1"/>
                <w:sz w:val="24"/>
              </w:rPr>
              <w:t xml:space="preserve"> </w:t>
            </w:r>
            <w:r>
              <w:rPr>
                <w:sz w:val="24"/>
              </w:rPr>
              <w:t>marketingun</w:t>
            </w:r>
            <w:r>
              <w:rPr>
                <w:spacing w:val="1"/>
                <w:sz w:val="24"/>
              </w:rPr>
              <w:t xml:space="preserve"> </w:t>
            </w:r>
            <w:r>
              <w:rPr>
                <w:sz w:val="24"/>
              </w:rPr>
              <w:t>e</w:t>
            </w:r>
            <w:r>
              <w:rPr>
                <w:spacing w:val="1"/>
                <w:sz w:val="24"/>
              </w:rPr>
              <w:t xml:space="preserve"> </w:t>
            </w:r>
            <w:r>
              <w:rPr>
                <w:sz w:val="24"/>
              </w:rPr>
              <w:t>fermave bujqësore</w:t>
            </w:r>
            <w:r>
              <w:rPr>
                <w:spacing w:val="1"/>
                <w:sz w:val="24"/>
              </w:rPr>
              <w:t xml:space="preserve"> </w:t>
            </w:r>
            <w:r>
              <w:rPr>
                <w:sz w:val="24"/>
              </w:rPr>
              <w:t>përmes</w:t>
            </w:r>
            <w:r>
              <w:rPr>
                <w:spacing w:val="1"/>
                <w:sz w:val="24"/>
              </w:rPr>
              <w:t xml:space="preserve"> </w:t>
            </w:r>
            <w:r>
              <w:rPr>
                <w:sz w:val="24"/>
              </w:rPr>
              <w:t>teknikave</w:t>
            </w:r>
            <w:r>
              <w:rPr>
                <w:spacing w:val="1"/>
                <w:sz w:val="24"/>
              </w:rPr>
              <w:t xml:space="preserve"> </w:t>
            </w:r>
            <w:r>
              <w:rPr>
                <w:sz w:val="24"/>
              </w:rPr>
              <w:t>të</w:t>
            </w:r>
            <w:r>
              <w:rPr>
                <w:spacing w:val="1"/>
                <w:sz w:val="24"/>
              </w:rPr>
              <w:t xml:space="preserve"> </w:t>
            </w:r>
            <w:r>
              <w:rPr>
                <w:sz w:val="24"/>
              </w:rPr>
              <w:t>ndryshme</w:t>
            </w:r>
            <w:r>
              <w:rPr>
                <w:spacing w:val="1"/>
                <w:sz w:val="24"/>
              </w:rPr>
              <w:t xml:space="preserve"> </w:t>
            </w:r>
            <w:r>
              <w:rPr>
                <w:sz w:val="24"/>
              </w:rPr>
              <w:t>dixhitale, si dhe për të kryer llogaritje të thjeshta ekonomike lidhur me marketingun dixhital të fermave bujqësore.</w:t>
            </w:r>
            <w:r w:rsidRPr="00BA0692">
              <w:rPr>
                <w:sz w:val="24"/>
                <w:szCs w:val="24"/>
              </w:rPr>
              <w:t xml:space="preserve"> </w:t>
            </w:r>
          </w:p>
          <w:p w:rsidR="00390F55" w:rsidRPr="00BA0692" w:rsidRDefault="00390F55" w:rsidP="00342435">
            <w:pPr>
              <w:shd w:val="clear" w:color="auto" w:fill="FFFFFF"/>
              <w:rPr>
                <w:sz w:val="24"/>
                <w:szCs w:val="24"/>
              </w:rPr>
            </w:pPr>
          </w:p>
        </w:tc>
      </w:tr>
      <w:tr w:rsidR="00390F55" w:rsidRPr="00BA0692" w:rsidTr="00342435">
        <w:trPr>
          <w:trHeight w:val="660"/>
        </w:trPr>
        <w:tc>
          <w:tcPr>
            <w:tcW w:w="1908" w:type="dxa"/>
            <w:tcBorders>
              <w:top w:val="single" w:sz="4" w:space="0" w:color="auto"/>
              <w:left w:val="nil"/>
              <w:bottom w:val="single" w:sz="4" w:space="0" w:color="auto"/>
              <w:right w:val="nil"/>
            </w:tcBorders>
          </w:tcPr>
          <w:p w:rsidR="00390F55" w:rsidRPr="00BA0692" w:rsidRDefault="00390F55" w:rsidP="00342435">
            <w:pPr>
              <w:shd w:val="clear" w:color="auto" w:fill="FFFFFF"/>
              <w:rPr>
                <w:b/>
                <w:sz w:val="24"/>
                <w:szCs w:val="24"/>
              </w:rPr>
            </w:pPr>
            <w:r w:rsidRPr="00BA0692">
              <w:rPr>
                <w:b/>
                <w:sz w:val="24"/>
                <w:szCs w:val="24"/>
              </w:rPr>
              <w:t>Kohëzgjatja e modulit</w:t>
            </w:r>
          </w:p>
        </w:tc>
        <w:tc>
          <w:tcPr>
            <w:tcW w:w="270" w:type="dxa"/>
            <w:tcBorders>
              <w:top w:val="single" w:sz="4" w:space="0" w:color="auto"/>
              <w:left w:val="nil"/>
              <w:bottom w:val="single" w:sz="4" w:space="0" w:color="auto"/>
              <w:right w:val="nil"/>
            </w:tcBorders>
          </w:tcPr>
          <w:p w:rsidR="00390F55" w:rsidRPr="00BA0692" w:rsidRDefault="00390F55" w:rsidP="00342435">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390F55" w:rsidRPr="00BA0692" w:rsidRDefault="00390F55" w:rsidP="00342435">
            <w:pPr>
              <w:shd w:val="clear" w:color="auto" w:fill="FFFFFF"/>
              <w:rPr>
                <w:b/>
                <w:sz w:val="24"/>
                <w:szCs w:val="24"/>
              </w:rPr>
            </w:pPr>
            <w:r>
              <w:rPr>
                <w:sz w:val="24"/>
                <w:szCs w:val="24"/>
              </w:rPr>
              <w:t xml:space="preserve">36 </w:t>
            </w:r>
            <w:r w:rsidRPr="00BA0692">
              <w:rPr>
                <w:sz w:val="24"/>
                <w:szCs w:val="24"/>
              </w:rPr>
              <w:t>orë mësimore</w:t>
            </w:r>
          </w:p>
          <w:p w:rsidR="00390F55" w:rsidRPr="00BA0692" w:rsidRDefault="00390F55" w:rsidP="00342435">
            <w:pPr>
              <w:shd w:val="clear" w:color="auto" w:fill="FFFFFF"/>
              <w:tabs>
                <w:tab w:val="left" w:pos="1200"/>
              </w:tabs>
              <w:rPr>
                <w:b/>
                <w:sz w:val="24"/>
                <w:szCs w:val="24"/>
              </w:rPr>
            </w:pPr>
            <w:r>
              <w:rPr>
                <w:b/>
                <w:sz w:val="24"/>
                <w:szCs w:val="24"/>
              </w:rPr>
              <w:tab/>
            </w:r>
          </w:p>
          <w:p w:rsidR="00390F55" w:rsidRPr="00BA0692" w:rsidRDefault="00390F55" w:rsidP="00342435">
            <w:pPr>
              <w:shd w:val="clear" w:color="auto" w:fill="FFFFFF"/>
              <w:rPr>
                <w:b/>
                <w:sz w:val="24"/>
                <w:szCs w:val="24"/>
              </w:rPr>
            </w:pPr>
          </w:p>
        </w:tc>
      </w:tr>
      <w:tr w:rsidR="00390F55" w:rsidRPr="00BA0692" w:rsidTr="00342435">
        <w:tc>
          <w:tcPr>
            <w:tcW w:w="1908" w:type="dxa"/>
            <w:tcBorders>
              <w:top w:val="single" w:sz="4" w:space="0" w:color="auto"/>
              <w:left w:val="nil"/>
              <w:bottom w:val="single" w:sz="4" w:space="0" w:color="auto"/>
              <w:right w:val="nil"/>
            </w:tcBorders>
          </w:tcPr>
          <w:p w:rsidR="00390F55" w:rsidRPr="00BA0692" w:rsidRDefault="00390F55" w:rsidP="00342435">
            <w:pPr>
              <w:shd w:val="clear" w:color="auto" w:fill="FFFFFF"/>
              <w:rPr>
                <w:b/>
                <w:sz w:val="24"/>
                <w:szCs w:val="24"/>
              </w:rPr>
            </w:pPr>
            <w:r w:rsidRPr="00BA0692">
              <w:rPr>
                <w:b/>
                <w:sz w:val="24"/>
                <w:szCs w:val="24"/>
              </w:rPr>
              <w:t xml:space="preserve">Niveli i parapëlqyer </w:t>
            </w:r>
          </w:p>
          <w:p w:rsidR="00390F55" w:rsidRPr="00BA0692" w:rsidRDefault="00390F55" w:rsidP="00342435">
            <w:pPr>
              <w:shd w:val="clear" w:color="auto" w:fill="FFFFFF"/>
              <w:rPr>
                <w:b/>
                <w:sz w:val="24"/>
                <w:szCs w:val="24"/>
              </w:rPr>
            </w:pPr>
            <w:r w:rsidRPr="00BA0692">
              <w:rPr>
                <w:b/>
                <w:sz w:val="24"/>
                <w:szCs w:val="24"/>
              </w:rPr>
              <w:t>për pranim</w:t>
            </w:r>
          </w:p>
        </w:tc>
        <w:tc>
          <w:tcPr>
            <w:tcW w:w="270" w:type="dxa"/>
            <w:tcBorders>
              <w:top w:val="single" w:sz="4" w:space="0" w:color="auto"/>
              <w:left w:val="nil"/>
              <w:bottom w:val="single" w:sz="4" w:space="0" w:color="auto"/>
              <w:right w:val="nil"/>
            </w:tcBorders>
          </w:tcPr>
          <w:p w:rsidR="00390F55" w:rsidRPr="00BA0692" w:rsidRDefault="00390F55" w:rsidP="00342435">
            <w:pPr>
              <w:shd w:val="clear" w:color="auto" w:fill="FFFFFF"/>
              <w:rPr>
                <w:b/>
                <w:sz w:val="24"/>
                <w:szCs w:val="24"/>
              </w:rPr>
            </w:pPr>
          </w:p>
        </w:tc>
        <w:tc>
          <w:tcPr>
            <w:tcW w:w="7272" w:type="dxa"/>
            <w:gridSpan w:val="3"/>
            <w:tcBorders>
              <w:top w:val="single" w:sz="4" w:space="0" w:color="auto"/>
              <w:left w:val="nil"/>
              <w:bottom w:val="single" w:sz="4" w:space="0" w:color="auto"/>
              <w:right w:val="nil"/>
            </w:tcBorders>
          </w:tcPr>
          <w:p w:rsidR="00390F55" w:rsidRPr="00BA0692" w:rsidRDefault="00390F55" w:rsidP="00342435">
            <w:pPr>
              <w:shd w:val="clear" w:color="auto" w:fill="FFFFFF"/>
              <w:rPr>
                <w:sz w:val="24"/>
                <w:szCs w:val="24"/>
              </w:rPr>
            </w:pPr>
            <w:r w:rsidRPr="00BA0692">
              <w:rPr>
                <w:sz w:val="24"/>
                <w:szCs w:val="24"/>
              </w:rPr>
              <w:t>Nxënësit duhet të kenë përfunduar modulet profesionale të kl.1</w:t>
            </w:r>
            <w:r>
              <w:rPr>
                <w:sz w:val="24"/>
                <w:szCs w:val="24"/>
              </w:rPr>
              <w:t>1</w:t>
            </w:r>
            <w:r w:rsidRPr="00BA0692">
              <w:rPr>
                <w:sz w:val="24"/>
                <w:szCs w:val="24"/>
              </w:rPr>
              <w:t xml:space="preserve">-të, të </w:t>
            </w:r>
            <w:r>
              <w:rPr>
                <w:sz w:val="24"/>
                <w:szCs w:val="24"/>
              </w:rPr>
              <w:t xml:space="preserve">drejtimit </w:t>
            </w:r>
            <w:r w:rsidRPr="00BA0692">
              <w:rPr>
                <w:sz w:val="24"/>
                <w:szCs w:val="24"/>
              </w:rPr>
              <w:t xml:space="preserve">mësimor “Agrobiznes” Niveli IV </w:t>
            </w:r>
            <w:r>
              <w:rPr>
                <w:sz w:val="24"/>
                <w:szCs w:val="24"/>
              </w:rPr>
              <w:t>i</w:t>
            </w:r>
            <w:r w:rsidRPr="00BA0692">
              <w:rPr>
                <w:sz w:val="24"/>
                <w:szCs w:val="24"/>
              </w:rPr>
              <w:t xml:space="preserve">  KSHK.</w:t>
            </w:r>
          </w:p>
          <w:p w:rsidR="00390F55" w:rsidRPr="00BA0692" w:rsidRDefault="00390F55" w:rsidP="00342435">
            <w:pPr>
              <w:shd w:val="clear" w:color="auto" w:fill="FFFFFF"/>
              <w:rPr>
                <w:sz w:val="24"/>
                <w:szCs w:val="24"/>
              </w:rPr>
            </w:pPr>
          </w:p>
          <w:p w:rsidR="00390F55" w:rsidRPr="00BA0692" w:rsidRDefault="00390F55" w:rsidP="00342435">
            <w:pPr>
              <w:shd w:val="clear" w:color="auto" w:fill="FFFFFF"/>
              <w:rPr>
                <w:sz w:val="24"/>
                <w:szCs w:val="24"/>
              </w:rPr>
            </w:pPr>
          </w:p>
        </w:tc>
      </w:tr>
      <w:tr w:rsidR="00390F55" w:rsidRPr="00BA0692" w:rsidTr="00342435">
        <w:trPr>
          <w:trHeight w:val="350"/>
        </w:trPr>
        <w:tc>
          <w:tcPr>
            <w:tcW w:w="1908" w:type="dxa"/>
            <w:tcBorders>
              <w:top w:val="single" w:sz="4" w:space="0" w:color="auto"/>
              <w:left w:val="nil"/>
              <w:bottom w:val="nil"/>
              <w:right w:val="nil"/>
            </w:tcBorders>
          </w:tcPr>
          <w:p w:rsidR="00390F55" w:rsidRPr="00BA0692" w:rsidRDefault="00390F55" w:rsidP="00342435">
            <w:pPr>
              <w:shd w:val="clear" w:color="auto" w:fill="FFFFFF"/>
              <w:rPr>
                <w:b/>
                <w:sz w:val="24"/>
                <w:szCs w:val="24"/>
              </w:rPr>
            </w:pPr>
            <w:r w:rsidRPr="00BA0692">
              <w:rPr>
                <w:b/>
                <w:sz w:val="24"/>
                <w:szCs w:val="24"/>
              </w:rPr>
              <w:t>Rezultatet e të nxënit (RN) dhe proçedurat e vlerësimit</w:t>
            </w:r>
          </w:p>
        </w:tc>
        <w:tc>
          <w:tcPr>
            <w:tcW w:w="270" w:type="dxa"/>
            <w:tcBorders>
              <w:top w:val="single" w:sz="4" w:space="0" w:color="auto"/>
              <w:left w:val="nil"/>
              <w:bottom w:val="nil"/>
              <w:right w:val="nil"/>
            </w:tcBorders>
          </w:tcPr>
          <w:p w:rsidR="00390F55" w:rsidRPr="00BA0692" w:rsidRDefault="00390F55" w:rsidP="00342435">
            <w:pPr>
              <w:shd w:val="clear" w:color="auto" w:fill="FFFFFF"/>
              <w:rPr>
                <w:b/>
                <w:sz w:val="24"/>
                <w:szCs w:val="24"/>
              </w:rPr>
            </w:pPr>
          </w:p>
        </w:tc>
        <w:tc>
          <w:tcPr>
            <w:tcW w:w="810" w:type="dxa"/>
            <w:tcBorders>
              <w:top w:val="single" w:sz="4" w:space="0" w:color="auto"/>
              <w:left w:val="nil"/>
              <w:bottom w:val="nil"/>
              <w:right w:val="nil"/>
            </w:tcBorders>
          </w:tcPr>
          <w:p w:rsidR="00390F55" w:rsidRPr="00BA0692" w:rsidRDefault="00390F55" w:rsidP="00342435">
            <w:pPr>
              <w:shd w:val="clear" w:color="auto" w:fill="FFFFFF"/>
              <w:outlineLvl w:val="5"/>
              <w:rPr>
                <w:b/>
                <w:bCs/>
                <w:sz w:val="24"/>
                <w:szCs w:val="24"/>
              </w:rPr>
            </w:pPr>
            <w:r w:rsidRPr="00BA0692">
              <w:rPr>
                <w:b/>
                <w:bCs/>
                <w:sz w:val="24"/>
                <w:szCs w:val="24"/>
              </w:rPr>
              <w:t>RN 1</w:t>
            </w:r>
          </w:p>
        </w:tc>
        <w:tc>
          <w:tcPr>
            <w:tcW w:w="6462" w:type="dxa"/>
            <w:gridSpan w:val="2"/>
            <w:tcBorders>
              <w:top w:val="single" w:sz="4" w:space="0" w:color="auto"/>
              <w:left w:val="nil"/>
              <w:bottom w:val="nil"/>
              <w:right w:val="nil"/>
            </w:tcBorders>
          </w:tcPr>
          <w:p w:rsidR="00390F55" w:rsidRPr="00D7311D" w:rsidRDefault="00390F55" w:rsidP="00342435">
            <w:pPr>
              <w:widowControl w:val="0"/>
              <w:overflowPunct/>
              <w:adjustRightInd/>
              <w:textAlignment w:val="auto"/>
              <w:rPr>
                <w:b/>
                <w:sz w:val="24"/>
                <w:szCs w:val="22"/>
                <w:lang w:val="sq-AL"/>
              </w:rPr>
            </w:pPr>
            <w:r w:rsidRPr="00D7311D">
              <w:rPr>
                <w:b/>
                <w:sz w:val="24"/>
                <w:szCs w:val="22"/>
                <w:lang w:val="sq-AL"/>
              </w:rPr>
              <w:t>Nxënësi</w:t>
            </w:r>
            <w:r w:rsidRPr="00D7311D">
              <w:rPr>
                <w:b/>
                <w:spacing w:val="7"/>
                <w:sz w:val="24"/>
                <w:szCs w:val="22"/>
                <w:lang w:val="sq-AL"/>
              </w:rPr>
              <w:t xml:space="preserve"> </w:t>
            </w:r>
            <w:r w:rsidRPr="00D7311D">
              <w:rPr>
                <w:b/>
                <w:sz w:val="24"/>
                <w:szCs w:val="22"/>
                <w:lang w:val="sq-AL"/>
              </w:rPr>
              <w:t>përzgjedh</w:t>
            </w:r>
            <w:r w:rsidRPr="00D7311D">
              <w:rPr>
                <w:b/>
                <w:spacing w:val="8"/>
                <w:sz w:val="24"/>
                <w:szCs w:val="22"/>
                <w:lang w:val="sq-AL"/>
              </w:rPr>
              <w:t xml:space="preserve"> </w:t>
            </w:r>
            <w:r w:rsidRPr="00D7311D">
              <w:rPr>
                <w:b/>
                <w:sz w:val="24"/>
                <w:szCs w:val="22"/>
                <w:lang w:val="sq-AL"/>
              </w:rPr>
              <w:t>platformën</w:t>
            </w:r>
            <w:r w:rsidRPr="00D7311D">
              <w:rPr>
                <w:b/>
                <w:spacing w:val="7"/>
                <w:sz w:val="24"/>
                <w:szCs w:val="22"/>
                <w:lang w:val="sq-AL"/>
              </w:rPr>
              <w:t xml:space="preserve"> </w:t>
            </w:r>
            <w:r w:rsidRPr="00D7311D">
              <w:rPr>
                <w:b/>
                <w:sz w:val="24"/>
                <w:szCs w:val="22"/>
                <w:lang w:val="sq-AL"/>
              </w:rPr>
              <w:t>dixhitale</w:t>
            </w:r>
            <w:r w:rsidRPr="00D7311D">
              <w:rPr>
                <w:b/>
                <w:spacing w:val="6"/>
                <w:sz w:val="24"/>
                <w:szCs w:val="22"/>
                <w:lang w:val="sq-AL"/>
              </w:rPr>
              <w:t xml:space="preserve"> </w:t>
            </w:r>
            <w:r w:rsidRPr="00D7311D">
              <w:rPr>
                <w:b/>
                <w:sz w:val="24"/>
                <w:szCs w:val="22"/>
                <w:lang w:val="sq-AL"/>
              </w:rPr>
              <w:t>dhe</w:t>
            </w:r>
            <w:r w:rsidRPr="00D7311D">
              <w:rPr>
                <w:b/>
                <w:spacing w:val="6"/>
                <w:sz w:val="24"/>
                <w:szCs w:val="22"/>
                <w:lang w:val="sq-AL"/>
              </w:rPr>
              <w:t xml:space="preserve"> </w:t>
            </w:r>
            <w:r w:rsidRPr="00D7311D">
              <w:rPr>
                <w:b/>
                <w:sz w:val="24"/>
                <w:szCs w:val="22"/>
                <w:lang w:val="sq-AL"/>
              </w:rPr>
              <w:t>mediat</w:t>
            </w:r>
            <w:r w:rsidRPr="00D7311D">
              <w:rPr>
                <w:b/>
                <w:spacing w:val="7"/>
                <w:sz w:val="24"/>
                <w:szCs w:val="22"/>
                <w:lang w:val="sq-AL"/>
              </w:rPr>
              <w:t xml:space="preserve"> </w:t>
            </w:r>
            <w:r w:rsidRPr="00D7311D">
              <w:rPr>
                <w:b/>
                <w:sz w:val="24"/>
                <w:szCs w:val="22"/>
                <w:lang w:val="sq-AL"/>
              </w:rPr>
              <w:t>sociale</w:t>
            </w:r>
            <w:r w:rsidRPr="00D7311D">
              <w:rPr>
                <w:b/>
                <w:spacing w:val="-57"/>
                <w:sz w:val="24"/>
                <w:szCs w:val="22"/>
                <w:lang w:val="sq-AL"/>
              </w:rPr>
              <w:t xml:space="preserve"> </w:t>
            </w:r>
            <w:r w:rsidRPr="00D7311D">
              <w:rPr>
                <w:b/>
                <w:sz w:val="24"/>
                <w:szCs w:val="22"/>
                <w:lang w:val="sq-AL"/>
              </w:rPr>
              <w:t>për</w:t>
            </w:r>
            <w:r w:rsidRPr="00D7311D">
              <w:rPr>
                <w:b/>
                <w:spacing w:val="-2"/>
                <w:sz w:val="24"/>
                <w:szCs w:val="22"/>
                <w:lang w:val="sq-AL"/>
              </w:rPr>
              <w:t xml:space="preserve"> </w:t>
            </w:r>
            <w:r w:rsidRPr="00D7311D">
              <w:rPr>
                <w:b/>
                <w:sz w:val="24"/>
                <w:szCs w:val="22"/>
                <w:lang w:val="sq-AL"/>
              </w:rPr>
              <w:t>promovimin</w:t>
            </w:r>
            <w:r w:rsidRPr="00D7311D">
              <w:rPr>
                <w:b/>
                <w:spacing w:val="1"/>
                <w:sz w:val="24"/>
                <w:szCs w:val="22"/>
                <w:lang w:val="sq-AL"/>
              </w:rPr>
              <w:t xml:space="preserve"> </w:t>
            </w:r>
            <w:r w:rsidRPr="00D7311D">
              <w:rPr>
                <w:b/>
                <w:sz w:val="24"/>
                <w:szCs w:val="22"/>
                <w:lang w:val="sq-AL"/>
              </w:rPr>
              <w:t>dixhital të fermës bujqësore.</w:t>
            </w:r>
          </w:p>
          <w:p w:rsidR="00390F55" w:rsidRPr="00BA0692" w:rsidRDefault="00390F55" w:rsidP="00342435">
            <w:pPr>
              <w:shd w:val="clear" w:color="auto" w:fill="FFFFFF"/>
              <w:tabs>
                <w:tab w:val="left" w:pos="360"/>
              </w:tabs>
              <w:jc w:val="both"/>
              <w:rPr>
                <w:b/>
                <w:i/>
                <w:sz w:val="24"/>
                <w:szCs w:val="24"/>
              </w:rPr>
            </w:pPr>
            <w:r w:rsidRPr="00BA0692">
              <w:rPr>
                <w:b/>
                <w:i/>
                <w:sz w:val="24"/>
                <w:szCs w:val="24"/>
              </w:rPr>
              <w:t>Kriteret e vlerësimit:</w:t>
            </w:r>
          </w:p>
          <w:p w:rsidR="00390F55" w:rsidRPr="00BA0692" w:rsidRDefault="00390F55" w:rsidP="00342435">
            <w:pPr>
              <w:shd w:val="clear" w:color="auto" w:fill="FFFFFF"/>
              <w:tabs>
                <w:tab w:val="left" w:pos="360"/>
              </w:tabs>
              <w:jc w:val="both"/>
              <w:rPr>
                <w:sz w:val="24"/>
                <w:szCs w:val="24"/>
              </w:rPr>
            </w:pPr>
            <w:r w:rsidRPr="00BA0692">
              <w:rPr>
                <w:sz w:val="24"/>
                <w:szCs w:val="24"/>
              </w:rPr>
              <w:t>Nxënësi duhet të jetë i aftë:</w:t>
            </w:r>
          </w:p>
          <w:p w:rsidR="00390F55" w:rsidRPr="00D7311D" w:rsidRDefault="00390F55" w:rsidP="00342435">
            <w:pPr>
              <w:widowControl w:val="0"/>
              <w:numPr>
                <w:ilvl w:val="0"/>
                <w:numId w:val="153"/>
              </w:numPr>
              <w:tabs>
                <w:tab w:val="left" w:pos="594"/>
              </w:tabs>
              <w:overflowPunct/>
              <w:adjustRightInd/>
              <w:ind w:left="594"/>
              <w:textAlignment w:val="auto"/>
              <w:rPr>
                <w:sz w:val="24"/>
                <w:szCs w:val="22"/>
                <w:lang w:val="sq-AL"/>
              </w:rPr>
            </w:pPr>
            <w:r w:rsidRPr="00D7311D">
              <w:rPr>
                <w:sz w:val="24"/>
                <w:szCs w:val="22"/>
                <w:lang w:val="sq-AL"/>
              </w:rPr>
              <w:t>të</w:t>
            </w:r>
            <w:r w:rsidRPr="00D7311D">
              <w:rPr>
                <w:spacing w:val="-2"/>
                <w:sz w:val="24"/>
                <w:szCs w:val="22"/>
                <w:lang w:val="sq-AL"/>
              </w:rPr>
              <w:t xml:space="preserve"> </w:t>
            </w:r>
            <w:r w:rsidRPr="00D7311D">
              <w:rPr>
                <w:sz w:val="24"/>
                <w:szCs w:val="22"/>
                <w:lang w:val="sq-AL"/>
              </w:rPr>
              <w:t>analizojë</w:t>
            </w:r>
            <w:r w:rsidRPr="00D7311D">
              <w:rPr>
                <w:spacing w:val="-2"/>
                <w:sz w:val="24"/>
                <w:szCs w:val="22"/>
                <w:lang w:val="sq-AL"/>
              </w:rPr>
              <w:t xml:space="preserve"> </w:t>
            </w:r>
            <w:r w:rsidRPr="00D7311D">
              <w:rPr>
                <w:sz w:val="24"/>
                <w:szCs w:val="22"/>
                <w:lang w:val="sq-AL"/>
              </w:rPr>
              <w:t>produktin bujqësor</w:t>
            </w:r>
            <w:r w:rsidRPr="00D7311D">
              <w:rPr>
                <w:spacing w:val="-1"/>
                <w:sz w:val="24"/>
                <w:szCs w:val="22"/>
                <w:lang w:val="sq-AL"/>
              </w:rPr>
              <w:t xml:space="preserve"> </w:t>
            </w:r>
            <w:r w:rsidRPr="00D7311D">
              <w:rPr>
                <w:sz w:val="24"/>
                <w:szCs w:val="22"/>
                <w:lang w:val="sq-AL"/>
              </w:rPr>
              <w:t>të</w:t>
            </w:r>
            <w:r w:rsidRPr="00D7311D">
              <w:rPr>
                <w:spacing w:val="-2"/>
                <w:sz w:val="24"/>
                <w:szCs w:val="22"/>
                <w:lang w:val="sq-AL"/>
              </w:rPr>
              <w:t xml:space="preserve"> </w:t>
            </w:r>
            <w:r w:rsidRPr="00D7311D">
              <w:rPr>
                <w:sz w:val="24"/>
                <w:szCs w:val="22"/>
                <w:lang w:val="sq-AL"/>
              </w:rPr>
              <w:t>cilit</w:t>
            </w:r>
            <w:r w:rsidRPr="00D7311D">
              <w:rPr>
                <w:spacing w:val="-1"/>
                <w:sz w:val="24"/>
                <w:szCs w:val="22"/>
                <w:lang w:val="sq-AL"/>
              </w:rPr>
              <w:t xml:space="preserve"> </w:t>
            </w:r>
            <w:r w:rsidRPr="00D7311D">
              <w:rPr>
                <w:sz w:val="24"/>
                <w:szCs w:val="22"/>
                <w:lang w:val="sq-AL"/>
              </w:rPr>
              <w:t>do</w:t>
            </w:r>
            <w:r w:rsidRPr="00D7311D">
              <w:rPr>
                <w:spacing w:val="-2"/>
                <w:sz w:val="24"/>
                <w:szCs w:val="22"/>
                <w:lang w:val="sq-AL"/>
              </w:rPr>
              <w:t xml:space="preserve"> </w:t>
            </w:r>
            <w:r w:rsidRPr="00D7311D">
              <w:rPr>
                <w:sz w:val="24"/>
                <w:szCs w:val="22"/>
                <w:lang w:val="sq-AL"/>
              </w:rPr>
              <w:t>t</w:t>
            </w:r>
            <w:r>
              <w:rPr>
                <w:sz w:val="24"/>
                <w:szCs w:val="22"/>
                <w:lang w:val="sq-AL"/>
              </w:rPr>
              <w:t>’</w:t>
            </w:r>
            <w:r w:rsidRPr="00D7311D">
              <w:rPr>
                <w:sz w:val="24"/>
                <w:szCs w:val="22"/>
                <w:lang w:val="sq-AL"/>
              </w:rPr>
              <w:t>i</w:t>
            </w:r>
            <w:r w:rsidRPr="00D7311D">
              <w:rPr>
                <w:spacing w:val="-1"/>
                <w:sz w:val="24"/>
                <w:szCs w:val="22"/>
                <w:lang w:val="sq-AL"/>
              </w:rPr>
              <w:t xml:space="preserve"> </w:t>
            </w:r>
            <w:r w:rsidRPr="00D7311D">
              <w:rPr>
                <w:sz w:val="24"/>
                <w:szCs w:val="22"/>
                <w:lang w:val="sq-AL"/>
              </w:rPr>
              <w:t>bëhet</w:t>
            </w:r>
            <w:r w:rsidRPr="00D7311D">
              <w:rPr>
                <w:spacing w:val="-2"/>
                <w:sz w:val="24"/>
                <w:szCs w:val="22"/>
                <w:lang w:val="sq-AL"/>
              </w:rPr>
              <w:t xml:space="preserve"> </w:t>
            </w:r>
            <w:r w:rsidRPr="00D7311D">
              <w:rPr>
                <w:sz w:val="24"/>
                <w:szCs w:val="22"/>
                <w:lang w:val="sq-AL"/>
              </w:rPr>
              <w:t>marketingu;</w:t>
            </w:r>
          </w:p>
          <w:p w:rsidR="00390F55" w:rsidRPr="00D7311D" w:rsidRDefault="00390F55" w:rsidP="00342435">
            <w:pPr>
              <w:widowControl w:val="0"/>
              <w:numPr>
                <w:ilvl w:val="0"/>
                <w:numId w:val="153"/>
              </w:numPr>
              <w:tabs>
                <w:tab w:val="left" w:pos="594"/>
              </w:tabs>
              <w:overflowPunct/>
              <w:adjustRightInd/>
              <w:ind w:left="594"/>
              <w:textAlignment w:val="auto"/>
              <w:rPr>
                <w:sz w:val="24"/>
                <w:szCs w:val="22"/>
                <w:lang w:val="sq-AL"/>
              </w:rPr>
            </w:pPr>
            <w:r w:rsidRPr="00D7311D">
              <w:rPr>
                <w:sz w:val="24"/>
                <w:lang w:val="sq-AL"/>
              </w:rPr>
              <w:t xml:space="preserve">të analizojë veçoritë e kategorive të klientëve </w:t>
            </w:r>
            <w:r w:rsidRPr="00D7311D">
              <w:rPr>
                <w:spacing w:val="-3"/>
                <w:sz w:val="24"/>
                <w:lang w:val="sq-AL"/>
              </w:rPr>
              <w:t xml:space="preserve">të </w:t>
            </w:r>
            <w:r w:rsidRPr="00D7311D">
              <w:rPr>
                <w:spacing w:val="-57"/>
                <w:sz w:val="24"/>
                <w:lang w:val="sq-AL"/>
              </w:rPr>
              <w:t xml:space="preserve"> </w:t>
            </w:r>
            <w:r w:rsidRPr="00D7311D">
              <w:rPr>
                <w:sz w:val="24"/>
                <w:lang w:val="sq-AL"/>
              </w:rPr>
              <w:t>mundshëm</w:t>
            </w:r>
            <w:r w:rsidRPr="00D7311D">
              <w:rPr>
                <w:spacing w:val="-1"/>
                <w:sz w:val="24"/>
                <w:lang w:val="sq-AL"/>
              </w:rPr>
              <w:t xml:space="preserve"> </w:t>
            </w:r>
            <w:r w:rsidRPr="00D7311D">
              <w:rPr>
                <w:sz w:val="24"/>
                <w:lang w:val="sq-AL"/>
              </w:rPr>
              <w:t>të</w:t>
            </w:r>
            <w:r w:rsidRPr="00D7311D">
              <w:rPr>
                <w:spacing w:val="-1"/>
                <w:sz w:val="24"/>
                <w:lang w:val="sq-AL"/>
              </w:rPr>
              <w:t xml:space="preserve"> </w:t>
            </w:r>
            <w:r w:rsidRPr="00D7311D">
              <w:rPr>
                <w:sz w:val="24"/>
                <w:lang w:val="sq-AL"/>
              </w:rPr>
              <w:t>produktit;</w:t>
            </w:r>
          </w:p>
          <w:p w:rsidR="00390F55" w:rsidRPr="00D7311D" w:rsidRDefault="00390F55" w:rsidP="00342435">
            <w:pPr>
              <w:widowControl w:val="0"/>
              <w:numPr>
                <w:ilvl w:val="0"/>
                <w:numId w:val="153"/>
              </w:numPr>
              <w:tabs>
                <w:tab w:val="left" w:pos="594"/>
              </w:tabs>
              <w:overflowPunct/>
              <w:adjustRightInd/>
              <w:ind w:left="594"/>
              <w:textAlignment w:val="auto"/>
              <w:rPr>
                <w:sz w:val="24"/>
                <w:szCs w:val="22"/>
                <w:lang w:val="sq-AL"/>
              </w:rPr>
            </w:pPr>
            <w:r w:rsidRPr="00D7311D">
              <w:rPr>
                <w:sz w:val="24"/>
                <w:szCs w:val="22"/>
                <w:lang w:val="sq-AL"/>
              </w:rPr>
              <w:t>të</w:t>
            </w:r>
            <w:r w:rsidRPr="00D7311D">
              <w:rPr>
                <w:spacing w:val="35"/>
                <w:sz w:val="24"/>
                <w:szCs w:val="22"/>
                <w:lang w:val="sq-AL"/>
              </w:rPr>
              <w:t xml:space="preserve"> </w:t>
            </w:r>
            <w:r w:rsidRPr="00D7311D">
              <w:rPr>
                <w:sz w:val="24"/>
                <w:szCs w:val="22"/>
                <w:lang w:val="sq-AL"/>
              </w:rPr>
              <w:t>identifikojë</w:t>
            </w:r>
            <w:r w:rsidRPr="00D7311D">
              <w:rPr>
                <w:spacing w:val="36"/>
                <w:sz w:val="24"/>
                <w:szCs w:val="22"/>
                <w:lang w:val="sq-AL"/>
              </w:rPr>
              <w:t xml:space="preserve"> </w:t>
            </w:r>
            <w:r w:rsidRPr="00D7311D">
              <w:rPr>
                <w:sz w:val="24"/>
                <w:szCs w:val="22"/>
                <w:lang w:val="sq-AL"/>
              </w:rPr>
              <w:t>lloje</w:t>
            </w:r>
            <w:r w:rsidRPr="00D7311D">
              <w:rPr>
                <w:spacing w:val="34"/>
                <w:sz w:val="24"/>
                <w:szCs w:val="22"/>
                <w:lang w:val="sq-AL"/>
              </w:rPr>
              <w:t xml:space="preserve"> </w:t>
            </w:r>
            <w:r w:rsidRPr="00D7311D">
              <w:rPr>
                <w:sz w:val="24"/>
                <w:szCs w:val="22"/>
                <w:lang w:val="sq-AL"/>
              </w:rPr>
              <w:t>të</w:t>
            </w:r>
            <w:r w:rsidRPr="00D7311D">
              <w:rPr>
                <w:spacing w:val="36"/>
                <w:sz w:val="24"/>
                <w:szCs w:val="22"/>
                <w:lang w:val="sq-AL"/>
              </w:rPr>
              <w:t xml:space="preserve"> </w:t>
            </w:r>
            <w:r w:rsidRPr="00D7311D">
              <w:rPr>
                <w:sz w:val="24"/>
                <w:szCs w:val="22"/>
                <w:lang w:val="sq-AL"/>
              </w:rPr>
              <w:t>ndryshme</w:t>
            </w:r>
            <w:r w:rsidRPr="00D7311D">
              <w:rPr>
                <w:spacing w:val="36"/>
                <w:sz w:val="24"/>
                <w:szCs w:val="22"/>
                <w:lang w:val="sq-AL"/>
              </w:rPr>
              <w:t xml:space="preserve"> </w:t>
            </w:r>
            <w:r w:rsidRPr="00D7311D">
              <w:rPr>
                <w:sz w:val="24"/>
                <w:szCs w:val="22"/>
                <w:lang w:val="sq-AL"/>
              </w:rPr>
              <w:t>të</w:t>
            </w:r>
            <w:r w:rsidRPr="00D7311D">
              <w:rPr>
                <w:spacing w:val="36"/>
                <w:sz w:val="24"/>
                <w:szCs w:val="22"/>
                <w:lang w:val="sq-AL"/>
              </w:rPr>
              <w:t xml:space="preserve"> </w:t>
            </w:r>
            <w:r w:rsidRPr="00D7311D">
              <w:rPr>
                <w:sz w:val="24"/>
                <w:szCs w:val="22"/>
                <w:lang w:val="sq-AL"/>
              </w:rPr>
              <w:t>platformave</w:t>
            </w:r>
            <w:r w:rsidRPr="00D7311D">
              <w:rPr>
                <w:spacing w:val="36"/>
                <w:sz w:val="24"/>
                <w:szCs w:val="22"/>
                <w:lang w:val="sq-AL"/>
              </w:rPr>
              <w:t xml:space="preserve"> </w:t>
            </w:r>
            <w:r w:rsidRPr="00D7311D">
              <w:rPr>
                <w:sz w:val="24"/>
              </w:rPr>
              <w:t>dixhitale dhe</w:t>
            </w:r>
            <w:r w:rsidRPr="00D7311D">
              <w:rPr>
                <w:spacing w:val="-2"/>
                <w:sz w:val="32"/>
                <w:szCs w:val="22"/>
                <w:lang w:val="sq-AL"/>
              </w:rPr>
              <w:t xml:space="preserve"> </w:t>
            </w:r>
            <w:r w:rsidRPr="00D7311D">
              <w:rPr>
                <w:sz w:val="24"/>
                <w:szCs w:val="22"/>
                <w:lang w:val="sq-AL"/>
              </w:rPr>
              <w:t>mediave</w:t>
            </w:r>
            <w:r w:rsidRPr="00D7311D">
              <w:rPr>
                <w:spacing w:val="-1"/>
                <w:sz w:val="24"/>
                <w:szCs w:val="22"/>
                <w:lang w:val="sq-AL"/>
              </w:rPr>
              <w:t xml:space="preserve"> </w:t>
            </w:r>
            <w:r w:rsidRPr="00D7311D">
              <w:rPr>
                <w:sz w:val="24"/>
                <w:szCs w:val="22"/>
                <w:lang w:val="sq-AL"/>
              </w:rPr>
              <w:t>sociale;</w:t>
            </w:r>
          </w:p>
          <w:p w:rsidR="00390F55" w:rsidRPr="00D7311D" w:rsidRDefault="00390F55" w:rsidP="00342435">
            <w:pPr>
              <w:widowControl w:val="0"/>
              <w:numPr>
                <w:ilvl w:val="0"/>
                <w:numId w:val="153"/>
              </w:numPr>
              <w:tabs>
                <w:tab w:val="left" w:pos="594"/>
              </w:tabs>
              <w:overflowPunct/>
              <w:adjustRightInd/>
              <w:ind w:left="594"/>
              <w:textAlignment w:val="auto"/>
              <w:rPr>
                <w:sz w:val="24"/>
                <w:szCs w:val="22"/>
                <w:lang w:val="sq-AL"/>
              </w:rPr>
            </w:pPr>
            <w:r w:rsidRPr="00D7311D">
              <w:rPr>
                <w:sz w:val="24"/>
                <w:szCs w:val="22"/>
                <w:lang w:val="sq-AL"/>
              </w:rPr>
              <w:t>të analizojë kriteret për përzgjedhjen e platformës dixhitale</w:t>
            </w:r>
            <w:r w:rsidRPr="00D7311D">
              <w:rPr>
                <w:spacing w:val="-57"/>
                <w:sz w:val="24"/>
                <w:szCs w:val="22"/>
                <w:lang w:val="sq-AL"/>
              </w:rPr>
              <w:t xml:space="preserve"> </w:t>
            </w:r>
            <w:r w:rsidRPr="00D7311D">
              <w:rPr>
                <w:sz w:val="24"/>
                <w:szCs w:val="22"/>
                <w:lang w:val="sq-AL"/>
              </w:rPr>
              <w:t>dhe</w:t>
            </w:r>
            <w:r w:rsidRPr="00D7311D">
              <w:rPr>
                <w:spacing w:val="-2"/>
                <w:sz w:val="24"/>
                <w:szCs w:val="22"/>
                <w:lang w:val="sq-AL"/>
              </w:rPr>
              <w:t xml:space="preserve"> </w:t>
            </w:r>
            <w:r w:rsidRPr="00D7311D">
              <w:rPr>
                <w:sz w:val="24"/>
                <w:szCs w:val="22"/>
                <w:lang w:val="sq-AL"/>
              </w:rPr>
              <w:t>medias sociale;</w:t>
            </w:r>
          </w:p>
          <w:p w:rsidR="00390F55" w:rsidRPr="00D7311D" w:rsidRDefault="00390F55" w:rsidP="00342435">
            <w:pPr>
              <w:widowControl w:val="0"/>
              <w:numPr>
                <w:ilvl w:val="0"/>
                <w:numId w:val="153"/>
              </w:numPr>
              <w:tabs>
                <w:tab w:val="left" w:pos="594"/>
              </w:tabs>
              <w:overflowPunct/>
              <w:adjustRightInd/>
              <w:ind w:left="594"/>
              <w:textAlignment w:val="auto"/>
              <w:rPr>
                <w:sz w:val="24"/>
                <w:szCs w:val="22"/>
                <w:lang w:val="sq-AL"/>
              </w:rPr>
            </w:pPr>
            <w:r w:rsidRPr="00D7311D">
              <w:rPr>
                <w:sz w:val="24"/>
                <w:szCs w:val="22"/>
                <w:lang w:val="sq-AL"/>
              </w:rPr>
              <w:t>të</w:t>
            </w:r>
            <w:r w:rsidRPr="00D7311D">
              <w:rPr>
                <w:spacing w:val="-1"/>
                <w:sz w:val="24"/>
                <w:szCs w:val="22"/>
                <w:lang w:val="sq-AL"/>
              </w:rPr>
              <w:t xml:space="preserve"> </w:t>
            </w:r>
            <w:r w:rsidRPr="00D7311D">
              <w:rPr>
                <w:sz w:val="24"/>
                <w:szCs w:val="22"/>
                <w:lang w:val="sq-AL"/>
              </w:rPr>
              <w:t>përzgjedhë</w:t>
            </w:r>
            <w:r w:rsidRPr="00D7311D">
              <w:rPr>
                <w:spacing w:val="-2"/>
                <w:sz w:val="24"/>
                <w:szCs w:val="22"/>
                <w:lang w:val="sq-AL"/>
              </w:rPr>
              <w:t xml:space="preserve"> </w:t>
            </w:r>
            <w:r w:rsidRPr="00D7311D">
              <w:rPr>
                <w:sz w:val="24"/>
                <w:szCs w:val="22"/>
                <w:lang w:val="sq-AL"/>
              </w:rPr>
              <w:t>platformën</w:t>
            </w:r>
            <w:r w:rsidRPr="00D7311D">
              <w:rPr>
                <w:spacing w:val="1"/>
                <w:sz w:val="24"/>
                <w:szCs w:val="22"/>
                <w:lang w:val="sq-AL"/>
              </w:rPr>
              <w:t xml:space="preserve"> </w:t>
            </w:r>
            <w:r w:rsidRPr="00D7311D">
              <w:rPr>
                <w:sz w:val="24"/>
                <w:szCs w:val="22"/>
                <w:lang w:val="sq-AL"/>
              </w:rPr>
              <w:t>dixhitale</w:t>
            </w:r>
            <w:r w:rsidRPr="00D7311D">
              <w:rPr>
                <w:spacing w:val="-1"/>
                <w:sz w:val="24"/>
                <w:szCs w:val="22"/>
                <w:lang w:val="sq-AL"/>
              </w:rPr>
              <w:t xml:space="preserve"> </w:t>
            </w:r>
            <w:r w:rsidRPr="00D7311D">
              <w:rPr>
                <w:sz w:val="24"/>
                <w:szCs w:val="22"/>
                <w:lang w:val="sq-AL"/>
              </w:rPr>
              <w:t>dhe</w:t>
            </w:r>
            <w:r w:rsidRPr="00D7311D">
              <w:rPr>
                <w:spacing w:val="-2"/>
                <w:sz w:val="24"/>
                <w:szCs w:val="22"/>
                <w:lang w:val="sq-AL"/>
              </w:rPr>
              <w:t xml:space="preserve"> </w:t>
            </w:r>
            <w:r w:rsidRPr="00D7311D">
              <w:rPr>
                <w:sz w:val="24"/>
                <w:szCs w:val="22"/>
                <w:lang w:val="sq-AL"/>
              </w:rPr>
              <w:t>median</w:t>
            </w:r>
            <w:r w:rsidRPr="00D7311D">
              <w:rPr>
                <w:spacing w:val="-1"/>
                <w:sz w:val="24"/>
                <w:szCs w:val="22"/>
                <w:lang w:val="sq-AL"/>
              </w:rPr>
              <w:t xml:space="preserve"> </w:t>
            </w:r>
            <w:r w:rsidRPr="00D7311D">
              <w:rPr>
                <w:sz w:val="24"/>
                <w:szCs w:val="22"/>
                <w:lang w:val="sq-AL"/>
              </w:rPr>
              <w:t>sociale;</w:t>
            </w:r>
          </w:p>
          <w:p w:rsidR="00390F55" w:rsidRPr="00051CAF" w:rsidRDefault="00390F55" w:rsidP="00342435">
            <w:pPr>
              <w:numPr>
                <w:ilvl w:val="0"/>
                <w:numId w:val="153"/>
              </w:numPr>
              <w:shd w:val="clear" w:color="auto" w:fill="FFFFFF"/>
              <w:tabs>
                <w:tab w:val="left" w:pos="594"/>
              </w:tabs>
              <w:ind w:left="594"/>
              <w:rPr>
                <w:sz w:val="24"/>
                <w:szCs w:val="24"/>
              </w:rPr>
            </w:pPr>
            <w:r w:rsidRPr="00D7311D">
              <w:rPr>
                <w:sz w:val="24"/>
                <w:szCs w:val="22"/>
                <w:lang w:val="sq-AL"/>
              </w:rPr>
              <w:t>të</w:t>
            </w:r>
            <w:r w:rsidRPr="00D7311D">
              <w:rPr>
                <w:spacing w:val="39"/>
                <w:sz w:val="24"/>
                <w:szCs w:val="22"/>
                <w:lang w:val="sq-AL"/>
              </w:rPr>
              <w:t xml:space="preserve"> </w:t>
            </w:r>
            <w:r w:rsidRPr="00D7311D">
              <w:rPr>
                <w:sz w:val="24"/>
                <w:szCs w:val="22"/>
                <w:lang w:val="sq-AL"/>
              </w:rPr>
              <w:t>prezantojë</w:t>
            </w:r>
            <w:r w:rsidRPr="00D7311D">
              <w:rPr>
                <w:spacing w:val="40"/>
                <w:sz w:val="24"/>
                <w:szCs w:val="22"/>
                <w:lang w:val="sq-AL"/>
              </w:rPr>
              <w:t xml:space="preserve"> </w:t>
            </w:r>
            <w:r w:rsidRPr="00D7311D">
              <w:rPr>
                <w:sz w:val="24"/>
                <w:szCs w:val="22"/>
                <w:lang w:val="sq-AL"/>
              </w:rPr>
              <w:t>platformën</w:t>
            </w:r>
            <w:r w:rsidRPr="00D7311D">
              <w:rPr>
                <w:spacing w:val="42"/>
                <w:sz w:val="24"/>
                <w:szCs w:val="22"/>
                <w:lang w:val="sq-AL"/>
              </w:rPr>
              <w:t xml:space="preserve"> </w:t>
            </w:r>
            <w:r w:rsidRPr="00D7311D">
              <w:rPr>
                <w:sz w:val="24"/>
                <w:szCs w:val="22"/>
                <w:lang w:val="sq-AL"/>
              </w:rPr>
              <w:t>dixhitale</w:t>
            </w:r>
            <w:r w:rsidRPr="00D7311D">
              <w:rPr>
                <w:spacing w:val="40"/>
                <w:sz w:val="24"/>
                <w:szCs w:val="22"/>
                <w:lang w:val="sq-AL"/>
              </w:rPr>
              <w:t xml:space="preserve"> </w:t>
            </w:r>
            <w:r w:rsidRPr="00D7311D">
              <w:rPr>
                <w:sz w:val="24"/>
                <w:szCs w:val="22"/>
                <w:lang w:val="sq-AL"/>
              </w:rPr>
              <w:t>dhe</w:t>
            </w:r>
            <w:r w:rsidRPr="00D7311D">
              <w:rPr>
                <w:spacing w:val="40"/>
                <w:sz w:val="24"/>
                <w:szCs w:val="22"/>
                <w:lang w:val="sq-AL"/>
              </w:rPr>
              <w:t xml:space="preserve"> </w:t>
            </w:r>
            <w:r w:rsidRPr="00D7311D">
              <w:rPr>
                <w:sz w:val="24"/>
                <w:szCs w:val="22"/>
                <w:lang w:val="sq-AL"/>
              </w:rPr>
              <w:t>median</w:t>
            </w:r>
            <w:r w:rsidRPr="00D7311D">
              <w:rPr>
                <w:spacing w:val="40"/>
                <w:sz w:val="24"/>
                <w:szCs w:val="22"/>
                <w:lang w:val="sq-AL"/>
              </w:rPr>
              <w:t xml:space="preserve"> </w:t>
            </w:r>
            <w:r w:rsidRPr="00D7311D">
              <w:rPr>
                <w:sz w:val="24"/>
                <w:szCs w:val="22"/>
                <w:lang w:val="sq-AL"/>
              </w:rPr>
              <w:t>sociale</w:t>
            </w:r>
            <w:r w:rsidRPr="00D7311D">
              <w:rPr>
                <w:spacing w:val="39"/>
                <w:sz w:val="24"/>
                <w:szCs w:val="22"/>
                <w:lang w:val="sq-AL"/>
              </w:rPr>
              <w:t xml:space="preserve"> </w:t>
            </w:r>
            <w:r w:rsidRPr="00CC649B">
              <w:rPr>
                <w:sz w:val="24"/>
              </w:rPr>
              <w:t>të përzgjedhur</w:t>
            </w:r>
            <w:r w:rsidRPr="00D7311D">
              <w:rPr>
                <w:sz w:val="24"/>
                <w:szCs w:val="22"/>
                <w:lang w:val="sq-AL"/>
              </w:rPr>
              <w:t>.</w:t>
            </w:r>
          </w:p>
          <w:p w:rsidR="00390F55" w:rsidRPr="00D7311D" w:rsidRDefault="00390F55" w:rsidP="00342435">
            <w:pPr>
              <w:numPr>
                <w:ilvl w:val="0"/>
                <w:numId w:val="153"/>
              </w:numPr>
              <w:shd w:val="clear" w:color="auto" w:fill="FFFFFF"/>
              <w:tabs>
                <w:tab w:val="left" w:pos="594"/>
              </w:tabs>
              <w:ind w:left="594"/>
              <w:rPr>
                <w:sz w:val="24"/>
                <w:szCs w:val="24"/>
              </w:rPr>
            </w:pPr>
            <w:r>
              <w:rPr>
                <w:sz w:val="24"/>
                <w:szCs w:val="22"/>
                <w:lang w:val="sq-AL"/>
              </w:rPr>
              <w:t>të komunikojë me etikë dhe profesionalizëm.</w:t>
            </w:r>
          </w:p>
          <w:p w:rsidR="00390F55" w:rsidRPr="00D7311D" w:rsidRDefault="00390F55" w:rsidP="00342435">
            <w:pPr>
              <w:shd w:val="clear" w:color="auto" w:fill="FFFFFF"/>
              <w:tabs>
                <w:tab w:val="left" w:pos="360"/>
              </w:tabs>
              <w:jc w:val="both"/>
              <w:rPr>
                <w:b/>
                <w:i/>
                <w:sz w:val="24"/>
                <w:szCs w:val="24"/>
              </w:rPr>
            </w:pPr>
            <w:r w:rsidRPr="00BA0692">
              <w:rPr>
                <w:b/>
                <w:i/>
                <w:sz w:val="24"/>
                <w:szCs w:val="24"/>
              </w:rPr>
              <w:t xml:space="preserve"> Instrumentet e vlerësimit:</w:t>
            </w:r>
          </w:p>
          <w:p w:rsidR="00390F55" w:rsidRPr="00BA0692" w:rsidRDefault="00390F55" w:rsidP="00342435">
            <w:pPr>
              <w:numPr>
                <w:ilvl w:val="0"/>
                <w:numId w:val="152"/>
              </w:numPr>
              <w:shd w:val="clear" w:color="auto" w:fill="FFFFFF"/>
              <w:ind w:left="594"/>
              <w:jc w:val="both"/>
              <w:rPr>
                <w:sz w:val="24"/>
                <w:szCs w:val="24"/>
              </w:rPr>
            </w:pPr>
            <w:r w:rsidRPr="00BA0692">
              <w:rPr>
                <w:sz w:val="24"/>
                <w:szCs w:val="24"/>
              </w:rPr>
              <w:t>Vëzhgim me listë kontrolli.</w:t>
            </w:r>
          </w:p>
        </w:tc>
      </w:tr>
    </w:tbl>
    <w:p w:rsidR="00390F55" w:rsidRPr="00BA0692" w:rsidRDefault="00390F55" w:rsidP="00390F55">
      <w:pPr>
        <w:shd w:val="clear" w:color="auto" w:fill="FFFFFF"/>
      </w:pPr>
    </w:p>
    <w:tbl>
      <w:tblPr>
        <w:tblW w:w="0" w:type="auto"/>
        <w:tblInd w:w="2178" w:type="dxa"/>
        <w:tblLayout w:type="fixed"/>
        <w:tblLook w:val="0000" w:firstRow="0" w:lastRow="0" w:firstColumn="0" w:lastColumn="0" w:noHBand="0" w:noVBand="0"/>
      </w:tblPr>
      <w:tblGrid>
        <w:gridCol w:w="810"/>
        <w:gridCol w:w="6480"/>
      </w:tblGrid>
      <w:tr w:rsidR="00390F55" w:rsidRPr="00BA0692" w:rsidTr="00342435">
        <w:tc>
          <w:tcPr>
            <w:tcW w:w="810" w:type="dxa"/>
          </w:tcPr>
          <w:p w:rsidR="00390F55" w:rsidRPr="00BA0692" w:rsidRDefault="00390F55" w:rsidP="00342435">
            <w:pPr>
              <w:numPr>
                <w:ilvl w:val="12"/>
                <w:numId w:val="0"/>
              </w:numPr>
              <w:shd w:val="clear" w:color="auto" w:fill="FFFFFF"/>
              <w:jc w:val="both"/>
              <w:rPr>
                <w:b/>
                <w:sz w:val="24"/>
                <w:szCs w:val="24"/>
              </w:rPr>
            </w:pPr>
            <w:r w:rsidRPr="00BA0692">
              <w:rPr>
                <w:b/>
                <w:sz w:val="24"/>
                <w:szCs w:val="24"/>
              </w:rPr>
              <w:t xml:space="preserve">RN 2 </w:t>
            </w:r>
          </w:p>
        </w:tc>
        <w:tc>
          <w:tcPr>
            <w:tcW w:w="6480" w:type="dxa"/>
          </w:tcPr>
          <w:p w:rsidR="00390F55" w:rsidRPr="0047173B" w:rsidRDefault="00390F55" w:rsidP="00342435">
            <w:pPr>
              <w:numPr>
                <w:ilvl w:val="12"/>
                <w:numId w:val="0"/>
              </w:numPr>
              <w:shd w:val="clear" w:color="auto" w:fill="FFFFFF"/>
              <w:rPr>
                <w:b/>
                <w:iCs/>
                <w:sz w:val="24"/>
                <w:szCs w:val="24"/>
              </w:rPr>
            </w:pPr>
            <w:r w:rsidRPr="0047173B">
              <w:rPr>
                <w:b/>
                <w:sz w:val="24"/>
                <w:szCs w:val="22"/>
                <w:lang w:val="sq-AL"/>
              </w:rPr>
              <w:t xml:space="preserve">Nxënësi përgatit materialet për hedhjen e tyre </w:t>
            </w:r>
            <w:r w:rsidRPr="0047173B">
              <w:rPr>
                <w:b/>
                <w:sz w:val="24"/>
              </w:rPr>
              <w:t>në platformën dixhitale dhe median sociale.</w:t>
            </w:r>
          </w:p>
          <w:p w:rsidR="00390F55" w:rsidRPr="00BA0692" w:rsidRDefault="00390F55" w:rsidP="00342435">
            <w:pPr>
              <w:shd w:val="clear" w:color="auto" w:fill="FFFFFF"/>
              <w:tabs>
                <w:tab w:val="left" w:pos="360"/>
              </w:tabs>
              <w:jc w:val="both"/>
              <w:rPr>
                <w:b/>
                <w:i/>
                <w:sz w:val="24"/>
                <w:szCs w:val="24"/>
              </w:rPr>
            </w:pPr>
            <w:r w:rsidRPr="00BA0692">
              <w:rPr>
                <w:b/>
                <w:i/>
                <w:sz w:val="24"/>
                <w:szCs w:val="24"/>
              </w:rPr>
              <w:t>Kriteret e vlerësimit:</w:t>
            </w:r>
          </w:p>
          <w:p w:rsidR="00390F55" w:rsidRPr="00BA0692" w:rsidRDefault="00390F55" w:rsidP="00342435">
            <w:pPr>
              <w:shd w:val="clear" w:color="auto" w:fill="FFFFFF"/>
              <w:tabs>
                <w:tab w:val="left" w:pos="360"/>
              </w:tabs>
              <w:jc w:val="both"/>
              <w:rPr>
                <w:sz w:val="24"/>
                <w:szCs w:val="24"/>
              </w:rPr>
            </w:pPr>
            <w:r w:rsidRPr="00BA0692">
              <w:rPr>
                <w:sz w:val="24"/>
                <w:szCs w:val="24"/>
              </w:rPr>
              <w:t>Nxënësi duhet të jetë i aftë:</w:t>
            </w:r>
          </w:p>
          <w:p w:rsidR="00390F55" w:rsidRPr="0047173B" w:rsidRDefault="00390F55" w:rsidP="00342435">
            <w:pPr>
              <w:numPr>
                <w:ilvl w:val="0"/>
                <w:numId w:val="154"/>
              </w:numPr>
              <w:ind w:left="612"/>
              <w:rPr>
                <w:sz w:val="24"/>
                <w:lang w:val="sq-AL"/>
              </w:rPr>
            </w:pPr>
            <w:r w:rsidRPr="0047173B">
              <w:rPr>
                <w:sz w:val="24"/>
                <w:lang w:val="sq-AL"/>
              </w:rPr>
              <w:t>të</w:t>
            </w:r>
            <w:r w:rsidRPr="0047173B">
              <w:rPr>
                <w:spacing w:val="1"/>
                <w:sz w:val="24"/>
                <w:lang w:val="sq-AL"/>
              </w:rPr>
              <w:t xml:space="preserve"> </w:t>
            </w:r>
            <w:r w:rsidRPr="0047173B">
              <w:rPr>
                <w:sz w:val="24"/>
                <w:lang w:val="sq-AL"/>
              </w:rPr>
              <w:t>përgatitë</w:t>
            </w:r>
            <w:r w:rsidRPr="0047173B">
              <w:rPr>
                <w:spacing w:val="1"/>
                <w:sz w:val="24"/>
                <w:lang w:val="sq-AL"/>
              </w:rPr>
              <w:t xml:space="preserve"> </w:t>
            </w:r>
            <w:r w:rsidRPr="0047173B">
              <w:rPr>
                <w:sz w:val="24"/>
                <w:lang w:val="sq-AL"/>
              </w:rPr>
              <w:t>materiale</w:t>
            </w:r>
            <w:r w:rsidRPr="0047173B">
              <w:rPr>
                <w:spacing w:val="1"/>
                <w:sz w:val="24"/>
                <w:lang w:val="sq-AL"/>
              </w:rPr>
              <w:t xml:space="preserve"> </w:t>
            </w:r>
            <w:r w:rsidRPr="0047173B">
              <w:rPr>
                <w:sz w:val="24"/>
                <w:lang w:val="sq-AL"/>
              </w:rPr>
              <w:t>të</w:t>
            </w:r>
            <w:r w:rsidRPr="0047173B">
              <w:rPr>
                <w:spacing w:val="1"/>
                <w:sz w:val="24"/>
                <w:lang w:val="sq-AL"/>
              </w:rPr>
              <w:t xml:space="preserve"> </w:t>
            </w:r>
            <w:r w:rsidRPr="0047173B">
              <w:rPr>
                <w:sz w:val="24"/>
                <w:lang w:val="sq-AL"/>
              </w:rPr>
              <w:t>ndryshme</w:t>
            </w:r>
            <w:r w:rsidRPr="0047173B">
              <w:rPr>
                <w:spacing w:val="1"/>
                <w:sz w:val="24"/>
                <w:lang w:val="sq-AL"/>
              </w:rPr>
              <w:t xml:space="preserve"> </w:t>
            </w:r>
            <w:r w:rsidRPr="0047173B">
              <w:rPr>
                <w:sz w:val="24"/>
                <w:lang w:val="sq-AL"/>
              </w:rPr>
              <w:t>interaktive</w:t>
            </w:r>
            <w:r w:rsidRPr="0047173B">
              <w:rPr>
                <w:spacing w:val="60"/>
                <w:sz w:val="24"/>
                <w:lang w:val="sq-AL"/>
              </w:rPr>
              <w:t xml:space="preserve"> </w:t>
            </w:r>
            <w:r w:rsidRPr="0047173B">
              <w:rPr>
                <w:sz w:val="24"/>
                <w:lang w:val="sq-AL"/>
              </w:rPr>
              <w:t>(tekst,</w:t>
            </w:r>
            <w:r w:rsidRPr="0047173B">
              <w:rPr>
                <w:spacing w:val="1"/>
                <w:sz w:val="24"/>
                <w:lang w:val="sq-AL"/>
              </w:rPr>
              <w:t xml:space="preserve"> </w:t>
            </w:r>
            <w:r w:rsidRPr="0047173B">
              <w:rPr>
                <w:sz w:val="24"/>
                <w:lang w:val="sq-AL"/>
              </w:rPr>
              <w:t>imazh,</w:t>
            </w:r>
            <w:r w:rsidRPr="0047173B">
              <w:rPr>
                <w:spacing w:val="-1"/>
                <w:sz w:val="24"/>
                <w:lang w:val="sq-AL"/>
              </w:rPr>
              <w:t xml:space="preserve"> </w:t>
            </w:r>
            <w:r w:rsidRPr="0047173B">
              <w:rPr>
                <w:sz w:val="24"/>
                <w:lang w:val="sq-AL"/>
              </w:rPr>
              <w:t>video etj.);</w:t>
            </w:r>
          </w:p>
          <w:p w:rsidR="00390F55" w:rsidRPr="0047173B" w:rsidRDefault="00390F55" w:rsidP="00342435">
            <w:pPr>
              <w:numPr>
                <w:ilvl w:val="0"/>
                <w:numId w:val="154"/>
              </w:numPr>
              <w:ind w:left="612"/>
              <w:rPr>
                <w:sz w:val="24"/>
                <w:lang w:val="sq-AL"/>
              </w:rPr>
            </w:pPr>
            <w:r w:rsidRPr="0047173B">
              <w:rPr>
                <w:sz w:val="24"/>
                <w:lang w:val="sq-AL"/>
              </w:rPr>
              <w:t>të</w:t>
            </w:r>
            <w:r w:rsidRPr="0047173B">
              <w:rPr>
                <w:spacing w:val="1"/>
                <w:sz w:val="24"/>
                <w:lang w:val="sq-AL"/>
              </w:rPr>
              <w:t xml:space="preserve"> </w:t>
            </w:r>
            <w:r w:rsidRPr="0047173B">
              <w:rPr>
                <w:sz w:val="24"/>
                <w:lang w:val="sq-AL"/>
              </w:rPr>
              <w:t>ndërtojë</w:t>
            </w:r>
            <w:r w:rsidRPr="0047173B">
              <w:rPr>
                <w:spacing w:val="1"/>
                <w:sz w:val="24"/>
                <w:lang w:val="sq-AL"/>
              </w:rPr>
              <w:t xml:space="preserve"> </w:t>
            </w:r>
            <w:r w:rsidRPr="0047173B">
              <w:rPr>
                <w:sz w:val="24"/>
                <w:lang w:val="sq-AL"/>
              </w:rPr>
              <w:t>video,</w:t>
            </w:r>
            <w:r w:rsidRPr="0047173B">
              <w:rPr>
                <w:spacing w:val="1"/>
                <w:sz w:val="24"/>
                <w:lang w:val="sq-AL"/>
              </w:rPr>
              <w:t xml:space="preserve"> </w:t>
            </w:r>
            <w:r w:rsidRPr="0047173B">
              <w:rPr>
                <w:sz w:val="24"/>
                <w:lang w:val="sq-AL"/>
              </w:rPr>
              <w:t>duke</w:t>
            </w:r>
            <w:r w:rsidRPr="0047173B">
              <w:rPr>
                <w:spacing w:val="1"/>
                <w:sz w:val="24"/>
                <w:lang w:val="sq-AL"/>
              </w:rPr>
              <w:t xml:space="preserve"> </w:t>
            </w:r>
            <w:r w:rsidRPr="0047173B">
              <w:rPr>
                <w:sz w:val="24"/>
                <w:lang w:val="sq-AL"/>
              </w:rPr>
              <w:t>përdorur</w:t>
            </w:r>
            <w:r w:rsidRPr="0047173B">
              <w:rPr>
                <w:spacing w:val="1"/>
                <w:sz w:val="24"/>
                <w:lang w:val="sq-AL"/>
              </w:rPr>
              <w:t xml:space="preserve"> </w:t>
            </w:r>
            <w:r w:rsidRPr="0047173B">
              <w:rPr>
                <w:sz w:val="24"/>
                <w:lang w:val="sq-AL"/>
              </w:rPr>
              <w:t>programe</w:t>
            </w:r>
            <w:r w:rsidRPr="0047173B">
              <w:rPr>
                <w:spacing w:val="1"/>
                <w:sz w:val="24"/>
                <w:lang w:val="sq-AL"/>
              </w:rPr>
              <w:t xml:space="preserve"> </w:t>
            </w:r>
            <w:r w:rsidRPr="0047173B">
              <w:rPr>
                <w:sz w:val="24"/>
                <w:lang w:val="sq-AL"/>
              </w:rPr>
              <w:t>(softëare)</w:t>
            </w:r>
            <w:r w:rsidRPr="0047173B">
              <w:rPr>
                <w:spacing w:val="1"/>
                <w:sz w:val="24"/>
                <w:lang w:val="sq-AL"/>
              </w:rPr>
              <w:t xml:space="preserve"> </w:t>
            </w:r>
            <w:r w:rsidRPr="0047173B">
              <w:rPr>
                <w:sz w:val="24"/>
                <w:lang w:val="sq-AL"/>
              </w:rPr>
              <w:t>të</w:t>
            </w:r>
            <w:r w:rsidRPr="0047173B">
              <w:rPr>
                <w:spacing w:val="-58"/>
                <w:sz w:val="24"/>
                <w:lang w:val="sq-AL"/>
              </w:rPr>
              <w:t xml:space="preserve"> </w:t>
            </w:r>
            <w:r w:rsidRPr="0047173B">
              <w:rPr>
                <w:sz w:val="24"/>
                <w:lang w:val="sq-AL"/>
              </w:rPr>
              <w:t>ndryshme</w:t>
            </w:r>
            <w:r w:rsidRPr="0047173B">
              <w:rPr>
                <w:spacing w:val="1"/>
                <w:sz w:val="24"/>
                <w:lang w:val="sq-AL"/>
              </w:rPr>
              <w:t xml:space="preserve"> </w:t>
            </w:r>
            <w:r w:rsidRPr="0047173B">
              <w:rPr>
                <w:sz w:val="24"/>
                <w:lang w:val="sq-AL"/>
              </w:rPr>
              <w:t>(psh.</w:t>
            </w:r>
            <w:r w:rsidRPr="0047173B">
              <w:rPr>
                <w:spacing w:val="1"/>
                <w:sz w:val="24"/>
                <w:lang w:val="sq-AL"/>
              </w:rPr>
              <w:t xml:space="preserve"> </w:t>
            </w:r>
            <w:r w:rsidRPr="0047173B">
              <w:rPr>
                <w:i/>
                <w:sz w:val="24"/>
                <w:lang w:val="sq-AL"/>
              </w:rPr>
              <w:t>Movie</w:t>
            </w:r>
            <w:r w:rsidRPr="0047173B">
              <w:rPr>
                <w:i/>
                <w:spacing w:val="1"/>
                <w:sz w:val="24"/>
                <w:lang w:val="sq-AL"/>
              </w:rPr>
              <w:t xml:space="preserve"> </w:t>
            </w:r>
            <w:r w:rsidRPr="0047173B">
              <w:rPr>
                <w:i/>
                <w:sz w:val="24"/>
                <w:lang w:val="sq-AL"/>
              </w:rPr>
              <w:t>maker</w:t>
            </w:r>
            <w:r w:rsidRPr="0047173B">
              <w:rPr>
                <w:sz w:val="24"/>
                <w:lang w:val="sq-AL"/>
              </w:rPr>
              <w:t>,</w:t>
            </w:r>
            <w:r w:rsidRPr="0047173B">
              <w:rPr>
                <w:spacing w:val="1"/>
                <w:sz w:val="24"/>
                <w:lang w:val="sq-AL"/>
              </w:rPr>
              <w:t xml:space="preserve"> </w:t>
            </w:r>
            <w:r w:rsidRPr="0047173B">
              <w:rPr>
                <w:sz w:val="24"/>
                <w:lang w:val="sq-AL"/>
              </w:rPr>
              <w:t>ose</w:t>
            </w:r>
            <w:r w:rsidRPr="0047173B">
              <w:rPr>
                <w:spacing w:val="1"/>
                <w:sz w:val="24"/>
                <w:lang w:val="sq-AL"/>
              </w:rPr>
              <w:t xml:space="preserve"> </w:t>
            </w:r>
            <w:r w:rsidRPr="0047173B">
              <w:rPr>
                <w:sz w:val="24"/>
                <w:lang w:val="sq-AL"/>
              </w:rPr>
              <w:t>nëpërmjet</w:t>
            </w:r>
            <w:r w:rsidRPr="0047173B">
              <w:rPr>
                <w:spacing w:val="1"/>
                <w:sz w:val="24"/>
                <w:lang w:val="sq-AL"/>
              </w:rPr>
              <w:t xml:space="preserve"> </w:t>
            </w:r>
            <w:r w:rsidRPr="0047173B">
              <w:rPr>
                <w:sz w:val="24"/>
                <w:lang w:val="sq-AL"/>
              </w:rPr>
              <w:t>aparatit</w:t>
            </w:r>
            <w:r w:rsidRPr="0047173B">
              <w:rPr>
                <w:spacing w:val="1"/>
                <w:sz w:val="24"/>
                <w:lang w:val="sq-AL"/>
              </w:rPr>
              <w:t xml:space="preserve"> </w:t>
            </w:r>
            <w:r w:rsidRPr="0047173B">
              <w:rPr>
                <w:sz w:val="24"/>
                <w:lang w:val="sq-AL"/>
              </w:rPr>
              <w:t>celular,</w:t>
            </w:r>
            <w:r w:rsidRPr="0047173B">
              <w:rPr>
                <w:spacing w:val="-2"/>
                <w:sz w:val="24"/>
                <w:lang w:val="sq-AL"/>
              </w:rPr>
              <w:t xml:space="preserve"> </w:t>
            </w:r>
            <w:r w:rsidRPr="0047173B">
              <w:rPr>
                <w:i/>
                <w:sz w:val="24"/>
                <w:lang w:val="sq-AL"/>
              </w:rPr>
              <w:t>smartphone</w:t>
            </w:r>
            <w:r w:rsidRPr="0047173B">
              <w:rPr>
                <w:i/>
                <w:spacing w:val="3"/>
                <w:sz w:val="24"/>
                <w:lang w:val="sq-AL"/>
              </w:rPr>
              <w:t xml:space="preserve"> </w:t>
            </w:r>
            <w:r w:rsidRPr="0047173B">
              <w:rPr>
                <w:sz w:val="24"/>
                <w:lang w:val="sq-AL"/>
              </w:rPr>
              <w:t>etj.);</w:t>
            </w:r>
          </w:p>
          <w:p w:rsidR="00390F55" w:rsidRPr="0047173B" w:rsidRDefault="00390F55" w:rsidP="00342435">
            <w:pPr>
              <w:numPr>
                <w:ilvl w:val="0"/>
                <w:numId w:val="154"/>
              </w:numPr>
              <w:ind w:left="612"/>
              <w:rPr>
                <w:sz w:val="24"/>
                <w:lang w:val="sq-AL"/>
              </w:rPr>
            </w:pPr>
            <w:r w:rsidRPr="0047173B">
              <w:rPr>
                <w:sz w:val="24"/>
                <w:lang w:val="sq-AL"/>
              </w:rPr>
              <w:t xml:space="preserve">të modifikojë imazhe të ndryshme me </w:t>
            </w:r>
            <w:r w:rsidRPr="0047173B">
              <w:rPr>
                <w:i/>
                <w:sz w:val="24"/>
                <w:lang w:val="sq-AL"/>
              </w:rPr>
              <w:t>software: photoshop,</w:t>
            </w:r>
            <w:r w:rsidRPr="0047173B">
              <w:rPr>
                <w:i/>
                <w:spacing w:val="-57"/>
                <w:sz w:val="24"/>
                <w:lang w:val="sq-AL"/>
              </w:rPr>
              <w:t xml:space="preserve"> </w:t>
            </w:r>
            <w:r w:rsidRPr="0047173B">
              <w:rPr>
                <w:i/>
                <w:sz w:val="24"/>
                <w:lang w:val="sq-AL"/>
              </w:rPr>
              <w:t>canva</w:t>
            </w:r>
            <w:r w:rsidRPr="0047173B">
              <w:rPr>
                <w:i/>
                <w:spacing w:val="-1"/>
                <w:sz w:val="24"/>
                <w:lang w:val="sq-AL"/>
              </w:rPr>
              <w:t xml:space="preserve"> </w:t>
            </w:r>
            <w:r w:rsidRPr="0047173B">
              <w:rPr>
                <w:sz w:val="24"/>
                <w:lang w:val="sq-AL"/>
              </w:rPr>
              <w:t>etj.;</w:t>
            </w:r>
          </w:p>
          <w:p w:rsidR="00390F55" w:rsidRPr="00051CAF" w:rsidRDefault="00390F55" w:rsidP="00342435">
            <w:pPr>
              <w:numPr>
                <w:ilvl w:val="0"/>
                <w:numId w:val="154"/>
              </w:numPr>
              <w:ind w:left="612"/>
              <w:rPr>
                <w:b/>
                <w:i/>
                <w:sz w:val="24"/>
                <w:szCs w:val="24"/>
              </w:rPr>
            </w:pPr>
            <w:r w:rsidRPr="0047173B">
              <w:rPr>
                <w:sz w:val="24"/>
                <w:lang w:val="sq-AL"/>
              </w:rPr>
              <w:t>të</w:t>
            </w:r>
            <w:r>
              <w:rPr>
                <w:spacing w:val="91"/>
                <w:sz w:val="24"/>
                <w:lang w:val="sq-AL"/>
              </w:rPr>
              <w:t xml:space="preserve"> </w:t>
            </w:r>
            <w:r>
              <w:rPr>
                <w:sz w:val="24"/>
                <w:lang w:val="sq-AL"/>
              </w:rPr>
              <w:t xml:space="preserve">ngarkojë (publikojë) materialet e mësipërme </w:t>
            </w:r>
            <w:r w:rsidRPr="0047173B">
              <w:rPr>
                <w:sz w:val="24"/>
                <w:lang w:val="sq-AL"/>
              </w:rPr>
              <w:t>në</w:t>
            </w:r>
            <w:r>
              <w:rPr>
                <w:sz w:val="24"/>
                <w:szCs w:val="24"/>
                <w:lang w:val="sq-AL"/>
              </w:rPr>
              <w:t xml:space="preserve"> </w:t>
            </w:r>
            <w:r w:rsidRPr="0047173B">
              <w:rPr>
                <w:sz w:val="24"/>
                <w:szCs w:val="24"/>
                <w:lang w:val="sq-AL"/>
              </w:rPr>
              <w:t>platformën</w:t>
            </w:r>
            <w:r w:rsidRPr="0047173B">
              <w:rPr>
                <w:spacing w:val="-1"/>
                <w:sz w:val="24"/>
                <w:szCs w:val="24"/>
                <w:lang w:val="sq-AL"/>
              </w:rPr>
              <w:t xml:space="preserve"> </w:t>
            </w:r>
            <w:r w:rsidRPr="0047173B">
              <w:rPr>
                <w:sz w:val="24"/>
                <w:szCs w:val="24"/>
                <w:lang w:val="sq-AL"/>
              </w:rPr>
              <w:t>dixhitale</w:t>
            </w:r>
            <w:r w:rsidRPr="0047173B">
              <w:rPr>
                <w:spacing w:val="-1"/>
                <w:sz w:val="24"/>
                <w:szCs w:val="24"/>
                <w:lang w:val="sq-AL"/>
              </w:rPr>
              <w:t xml:space="preserve"> </w:t>
            </w:r>
            <w:r w:rsidRPr="0047173B">
              <w:rPr>
                <w:sz w:val="24"/>
                <w:szCs w:val="24"/>
                <w:lang w:val="sq-AL"/>
              </w:rPr>
              <w:t>dhe</w:t>
            </w:r>
            <w:r w:rsidRPr="0047173B">
              <w:rPr>
                <w:spacing w:val="-3"/>
                <w:sz w:val="24"/>
                <w:szCs w:val="24"/>
                <w:lang w:val="sq-AL"/>
              </w:rPr>
              <w:t xml:space="preserve"> </w:t>
            </w:r>
            <w:r w:rsidRPr="0047173B">
              <w:rPr>
                <w:sz w:val="24"/>
                <w:szCs w:val="24"/>
                <w:lang w:val="sq-AL"/>
              </w:rPr>
              <w:t>median sociale</w:t>
            </w:r>
            <w:r w:rsidRPr="0047173B">
              <w:rPr>
                <w:spacing w:val="-2"/>
                <w:sz w:val="24"/>
                <w:szCs w:val="24"/>
                <w:lang w:val="sq-AL"/>
              </w:rPr>
              <w:t xml:space="preserve"> </w:t>
            </w:r>
            <w:r w:rsidRPr="0047173B">
              <w:rPr>
                <w:sz w:val="24"/>
                <w:szCs w:val="24"/>
                <w:lang w:val="sq-AL"/>
              </w:rPr>
              <w:t>të përzgjedhur.</w:t>
            </w:r>
          </w:p>
          <w:p w:rsidR="00390F55" w:rsidRPr="00051CAF" w:rsidRDefault="00390F55" w:rsidP="00342435">
            <w:pPr>
              <w:numPr>
                <w:ilvl w:val="0"/>
                <w:numId w:val="154"/>
              </w:numPr>
              <w:ind w:left="612"/>
              <w:rPr>
                <w:b/>
                <w:i/>
                <w:sz w:val="24"/>
                <w:szCs w:val="24"/>
              </w:rPr>
            </w:pPr>
            <w:r>
              <w:rPr>
                <w:sz w:val="24"/>
                <w:szCs w:val="24"/>
                <w:lang w:val="sq-AL"/>
              </w:rPr>
              <w:t>të konunikojë me etikë dhe profesionalizëm;</w:t>
            </w:r>
          </w:p>
          <w:p w:rsidR="00390F55" w:rsidRPr="00AF3892" w:rsidRDefault="00390F55" w:rsidP="00342435">
            <w:pPr>
              <w:numPr>
                <w:ilvl w:val="0"/>
                <w:numId w:val="154"/>
              </w:numPr>
              <w:ind w:left="612"/>
              <w:rPr>
                <w:b/>
                <w:i/>
                <w:sz w:val="24"/>
                <w:szCs w:val="24"/>
              </w:rPr>
            </w:pPr>
            <w:r>
              <w:rPr>
                <w:sz w:val="24"/>
                <w:szCs w:val="24"/>
                <w:lang w:val="sq-AL"/>
              </w:rPr>
              <w:t>të kryejë llogaritje të thjeshta ekonomike lidhur me përgatitjen e materialeve për hedhjen e tyre në paltformën dixhitale dhe median sociale;</w:t>
            </w:r>
          </w:p>
          <w:p w:rsidR="00390F55" w:rsidRPr="0047173B" w:rsidRDefault="00390F55" w:rsidP="00342435">
            <w:pPr>
              <w:numPr>
                <w:ilvl w:val="0"/>
                <w:numId w:val="154"/>
              </w:numPr>
              <w:ind w:left="612"/>
              <w:rPr>
                <w:b/>
                <w:i/>
                <w:sz w:val="24"/>
                <w:szCs w:val="24"/>
              </w:rPr>
            </w:pPr>
            <w:r>
              <w:rPr>
                <w:sz w:val="24"/>
                <w:szCs w:val="24"/>
                <w:lang w:val="sq-AL"/>
              </w:rPr>
              <w:t>të zbatojë rregullat e sigurimit teknik, sigurisë në punë dhe aot të mjedisit gjatë përgatitjes së materialeve për hedhjen në platformë.</w:t>
            </w:r>
          </w:p>
          <w:p w:rsidR="00390F55" w:rsidRPr="00BA0692" w:rsidRDefault="00390F55" w:rsidP="00342435">
            <w:pPr>
              <w:shd w:val="clear" w:color="auto" w:fill="FFFFFF"/>
              <w:rPr>
                <w:i/>
                <w:sz w:val="24"/>
                <w:szCs w:val="24"/>
              </w:rPr>
            </w:pPr>
            <w:r w:rsidRPr="0047173B">
              <w:rPr>
                <w:b/>
                <w:i/>
                <w:sz w:val="24"/>
                <w:szCs w:val="24"/>
              </w:rPr>
              <w:t>Instrumentet e vlerësimit:</w:t>
            </w:r>
          </w:p>
          <w:p w:rsidR="00390F55" w:rsidRPr="00BA0692" w:rsidRDefault="00390F55" w:rsidP="00342435">
            <w:pPr>
              <w:numPr>
                <w:ilvl w:val="0"/>
                <w:numId w:val="56"/>
              </w:numPr>
              <w:shd w:val="clear" w:color="auto" w:fill="FFFFFF"/>
              <w:jc w:val="both"/>
              <w:rPr>
                <w:sz w:val="24"/>
                <w:szCs w:val="24"/>
              </w:rPr>
            </w:pPr>
            <w:r w:rsidRPr="00BA0692">
              <w:rPr>
                <w:sz w:val="24"/>
                <w:szCs w:val="24"/>
              </w:rPr>
              <w:t>Vëzhgim me listë kontrolli.</w:t>
            </w:r>
          </w:p>
        </w:tc>
      </w:tr>
    </w:tbl>
    <w:p w:rsidR="00390F55" w:rsidRPr="00BA0692" w:rsidRDefault="00390F55" w:rsidP="00390F55">
      <w:pPr>
        <w:shd w:val="clear" w:color="auto" w:fill="FFFFFF"/>
        <w:jc w:val="both"/>
      </w:pPr>
    </w:p>
    <w:tbl>
      <w:tblPr>
        <w:tblW w:w="0" w:type="auto"/>
        <w:tblInd w:w="2178" w:type="dxa"/>
        <w:tblLayout w:type="fixed"/>
        <w:tblLook w:val="0000" w:firstRow="0" w:lastRow="0" w:firstColumn="0" w:lastColumn="0" w:noHBand="0" w:noVBand="0"/>
      </w:tblPr>
      <w:tblGrid>
        <w:gridCol w:w="810"/>
        <w:gridCol w:w="6480"/>
      </w:tblGrid>
      <w:tr w:rsidR="00390F55" w:rsidRPr="00BA0692" w:rsidTr="00342435">
        <w:tc>
          <w:tcPr>
            <w:tcW w:w="810" w:type="dxa"/>
          </w:tcPr>
          <w:p w:rsidR="00390F55" w:rsidRPr="00BA0692" w:rsidRDefault="00390F55" w:rsidP="00342435">
            <w:pPr>
              <w:numPr>
                <w:ilvl w:val="12"/>
                <w:numId w:val="0"/>
              </w:numPr>
              <w:shd w:val="clear" w:color="auto" w:fill="FFFFFF"/>
              <w:jc w:val="both"/>
              <w:rPr>
                <w:b/>
                <w:sz w:val="24"/>
                <w:szCs w:val="24"/>
              </w:rPr>
            </w:pPr>
            <w:r w:rsidRPr="00BA0692">
              <w:rPr>
                <w:b/>
                <w:sz w:val="24"/>
                <w:szCs w:val="24"/>
              </w:rPr>
              <w:t xml:space="preserve">RN 3 </w:t>
            </w:r>
          </w:p>
        </w:tc>
        <w:tc>
          <w:tcPr>
            <w:tcW w:w="6480" w:type="dxa"/>
          </w:tcPr>
          <w:p w:rsidR="00390F55" w:rsidRPr="0047173B" w:rsidRDefault="00390F55" w:rsidP="00342435">
            <w:pPr>
              <w:widowControl w:val="0"/>
              <w:overflowPunct/>
              <w:adjustRightInd/>
              <w:spacing w:line="266" w:lineRule="exact"/>
              <w:ind w:left="-18"/>
              <w:textAlignment w:val="auto"/>
              <w:rPr>
                <w:b/>
                <w:sz w:val="24"/>
                <w:szCs w:val="22"/>
                <w:lang w:val="sq-AL"/>
              </w:rPr>
            </w:pPr>
            <w:r w:rsidRPr="0047173B">
              <w:rPr>
                <w:b/>
                <w:sz w:val="24"/>
                <w:szCs w:val="22"/>
                <w:lang w:val="sq-AL"/>
              </w:rPr>
              <w:t>Nxënësi</w:t>
            </w:r>
            <w:r w:rsidRPr="0047173B">
              <w:rPr>
                <w:b/>
                <w:spacing w:val="-1"/>
                <w:sz w:val="24"/>
                <w:szCs w:val="22"/>
                <w:lang w:val="sq-AL"/>
              </w:rPr>
              <w:t xml:space="preserve"> </w:t>
            </w:r>
            <w:r w:rsidRPr="0047173B">
              <w:rPr>
                <w:b/>
                <w:sz w:val="24"/>
                <w:szCs w:val="22"/>
                <w:lang w:val="sq-AL"/>
              </w:rPr>
              <w:t>menaxhon</w:t>
            </w:r>
            <w:r w:rsidRPr="0047173B">
              <w:rPr>
                <w:b/>
                <w:spacing w:val="-3"/>
                <w:sz w:val="24"/>
                <w:szCs w:val="22"/>
                <w:lang w:val="sq-AL"/>
              </w:rPr>
              <w:t xml:space="preserve"> </w:t>
            </w:r>
            <w:r w:rsidRPr="0047173B">
              <w:rPr>
                <w:b/>
                <w:sz w:val="24"/>
                <w:szCs w:val="22"/>
                <w:lang w:val="sq-AL"/>
              </w:rPr>
              <w:t>platformën</w:t>
            </w:r>
            <w:r w:rsidRPr="0047173B">
              <w:rPr>
                <w:b/>
                <w:spacing w:val="-2"/>
                <w:sz w:val="24"/>
                <w:szCs w:val="22"/>
                <w:lang w:val="sq-AL"/>
              </w:rPr>
              <w:t xml:space="preserve"> </w:t>
            </w:r>
            <w:r w:rsidRPr="0047173B">
              <w:rPr>
                <w:b/>
                <w:sz w:val="24"/>
                <w:szCs w:val="22"/>
                <w:lang w:val="sq-AL"/>
              </w:rPr>
              <w:t>dixhitale</w:t>
            </w:r>
            <w:r w:rsidRPr="0047173B">
              <w:rPr>
                <w:b/>
                <w:spacing w:val="-4"/>
                <w:sz w:val="24"/>
                <w:szCs w:val="22"/>
                <w:lang w:val="sq-AL"/>
              </w:rPr>
              <w:t xml:space="preserve"> </w:t>
            </w:r>
            <w:r>
              <w:rPr>
                <w:b/>
                <w:spacing w:val="-4"/>
                <w:sz w:val="24"/>
                <w:szCs w:val="22"/>
                <w:lang w:val="sq-AL"/>
              </w:rPr>
              <w:t>dh</w:t>
            </w:r>
            <w:r w:rsidRPr="0047173B">
              <w:rPr>
                <w:b/>
                <w:sz w:val="24"/>
                <w:szCs w:val="22"/>
                <w:lang w:val="sq-AL"/>
              </w:rPr>
              <w:t>e</w:t>
            </w:r>
            <w:r w:rsidRPr="0047173B">
              <w:rPr>
                <w:b/>
                <w:spacing w:val="-1"/>
                <w:sz w:val="24"/>
                <w:szCs w:val="22"/>
                <w:lang w:val="sq-AL"/>
              </w:rPr>
              <w:t xml:space="preserve"> </w:t>
            </w:r>
            <w:r w:rsidRPr="0047173B">
              <w:rPr>
                <w:b/>
                <w:sz w:val="24"/>
                <w:szCs w:val="22"/>
                <w:lang w:val="sq-AL"/>
              </w:rPr>
              <w:t>medi</w:t>
            </w:r>
            <w:r>
              <w:rPr>
                <w:b/>
                <w:sz w:val="24"/>
                <w:szCs w:val="22"/>
                <w:lang w:val="sq-AL"/>
              </w:rPr>
              <w:t>e</w:t>
            </w:r>
            <w:r w:rsidRPr="0047173B">
              <w:rPr>
                <w:b/>
                <w:sz w:val="24"/>
                <w:szCs w:val="22"/>
                <w:lang w:val="sq-AL"/>
              </w:rPr>
              <w:t>t</w:t>
            </w:r>
            <w:r w:rsidRPr="0047173B">
              <w:rPr>
                <w:b/>
                <w:spacing w:val="-3"/>
                <w:sz w:val="24"/>
                <w:szCs w:val="22"/>
                <w:lang w:val="sq-AL"/>
              </w:rPr>
              <w:t xml:space="preserve"> </w:t>
            </w:r>
            <w:r w:rsidRPr="0047173B">
              <w:rPr>
                <w:b/>
                <w:sz w:val="24"/>
                <w:szCs w:val="22"/>
                <w:lang w:val="sq-AL"/>
              </w:rPr>
              <w:t>sociale.</w:t>
            </w:r>
          </w:p>
          <w:p w:rsidR="00390F55" w:rsidRPr="00BA0692" w:rsidRDefault="00390F55" w:rsidP="00342435">
            <w:pPr>
              <w:shd w:val="clear" w:color="auto" w:fill="FFFFFF"/>
              <w:tabs>
                <w:tab w:val="left" w:pos="360"/>
              </w:tabs>
              <w:jc w:val="both"/>
              <w:rPr>
                <w:b/>
                <w:i/>
                <w:sz w:val="24"/>
                <w:szCs w:val="24"/>
              </w:rPr>
            </w:pPr>
            <w:r w:rsidRPr="00BA0692">
              <w:rPr>
                <w:b/>
                <w:i/>
                <w:sz w:val="24"/>
                <w:szCs w:val="24"/>
              </w:rPr>
              <w:t>Kriteret e vlerësimit:</w:t>
            </w:r>
          </w:p>
          <w:p w:rsidR="00390F55" w:rsidRPr="00BA0692" w:rsidRDefault="00390F55" w:rsidP="00342435">
            <w:pPr>
              <w:shd w:val="clear" w:color="auto" w:fill="FFFFFF"/>
              <w:tabs>
                <w:tab w:val="left" w:pos="360"/>
              </w:tabs>
              <w:jc w:val="both"/>
              <w:rPr>
                <w:sz w:val="24"/>
                <w:szCs w:val="24"/>
              </w:rPr>
            </w:pPr>
            <w:r w:rsidRPr="00BA0692">
              <w:rPr>
                <w:sz w:val="24"/>
                <w:szCs w:val="24"/>
              </w:rPr>
              <w:t>Nxënësi duhet të jetë i aftë:</w:t>
            </w:r>
          </w:p>
          <w:p w:rsidR="00390F55" w:rsidRPr="0047173B" w:rsidRDefault="00390F55" w:rsidP="00342435">
            <w:pPr>
              <w:numPr>
                <w:ilvl w:val="0"/>
                <w:numId w:val="155"/>
              </w:numPr>
              <w:rPr>
                <w:sz w:val="24"/>
                <w:lang w:val="sq-AL"/>
              </w:rPr>
            </w:pPr>
            <w:r w:rsidRPr="0047173B">
              <w:rPr>
                <w:sz w:val="24"/>
                <w:lang w:val="sq-AL"/>
              </w:rPr>
              <w:t>të</w:t>
            </w:r>
            <w:r w:rsidRPr="0047173B">
              <w:rPr>
                <w:spacing w:val="58"/>
                <w:sz w:val="24"/>
                <w:lang w:val="sq-AL"/>
              </w:rPr>
              <w:t xml:space="preserve"> </w:t>
            </w:r>
            <w:r w:rsidRPr="0047173B">
              <w:rPr>
                <w:sz w:val="24"/>
                <w:lang w:val="sq-AL"/>
              </w:rPr>
              <w:t>evidentojë</w:t>
            </w:r>
            <w:r w:rsidRPr="0047173B">
              <w:rPr>
                <w:spacing w:val="58"/>
                <w:sz w:val="24"/>
                <w:lang w:val="sq-AL"/>
              </w:rPr>
              <w:t xml:space="preserve"> </w:t>
            </w:r>
            <w:r w:rsidRPr="0047173B">
              <w:rPr>
                <w:sz w:val="24"/>
                <w:lang w:val="sq-AL"/>
              </w:rPr>
              <w:t>gabimet</w:t>
            </w:r>
            <w:r w:rsidRPr="0047173B">
              <w:rPr>
                <w:spacing w:val="1"/>
                <w:sz w:val="24"/>
                <w:lang w:val="sq-AL"/>
              </w:rPr>
              <w:t xml:space="preserve"> </w:t>
            </w:r>
            <w:r w:rsidRPr="0047173B">
              <w:rPr>
                <w:sz w:val="24"/>
                <w:lang w:val="sq-AL"/>
              </w:rPr>
              <w:t>e</w:t>
            </w:r>
            <w:r w:rsidRPr="0047173B">
              <w:rPr>
                <w:spacing w:val="57"/>
                <w:sz w:val="24"/>
                <w:lang w:val="sq-AL"/>
              </w:rPr>
              <w:t xml:space="preserve"> </w:t>
            </w:r>
            <w:r w:rsidRPr="0047173B">
              <w:rPr>
                <w:sz w:val="24"/>
                <w:lang w:val="sq-AL"/>
              </w:rPr>
              <w:t>mundshme</w:t>
            </w:r>
            <w:r w:rsidRPr="0047173B">
              <w:rPr>
                <w:spacing w:val="58"/>
                <w:sz w:val="24"/>
                <w:lang w:val="sq-AL"/>
              </w:rPr>
              <w:t xml:space="preserve"> </w:t>
            </w:r>
            <w:r w:rsidRPr="0047173B">
              <w:rPr>
                <w:sz w:val="24"/>
                <w:lang w:val="sq-AL"/>
              </w:rPr>
              <w:t>në</w:t>
            </w:r>
            <w:r w:rsidRPr="0047173B">
              <w:rPr>
                <w:spacing w:val="57"/>
                <w:sz w:val="24"/>
                <w:lang w:val="sq-AL"/>
              </w:rPr>
              <w:t xml:space="preserve"> </w:t>
            </w:r>
            <w:r w:rsidRPr="0047173B">
              <w:rPr>
                <w:sz w:val="24"/>
                <w:lang w:val="sq-AL"/>
              </w:rPr>
              <w:t>materialet</w:t>
            </w:r>
            <w:r w:rsidRPr="0047173B">
              <w:rPr>
                <w:spacing w:val="59"/>
                <w:sz w:val="24"/>
                <w:lang w:val="sq-AL"/>
              </w:rPr>
              <w:t xml:space="preserve"> </w:t>
            </w:r>
            <w:r w:rsidRPr="0047173B">
              <w:rPr>
                <w:sz w:val="24"/>
                <w:lang w:val="sq-AL"/>
              </w:rPr>
              <w:t>e</w:t>
            </w:r>
            <w:r w:rsidRPr="0047173B">
              <w:rPr>
                <w:spacing w:val="-58"/>
                <w:sz w:val="24"/>
                <w:lang w:val="sq-AL"/>
              </w:rPr>
              <w:t xml:space="preserve"> </w:t>
            </w:r>
            <w:r>
              <w:rPr>
                <w:sz w:val="24"/>
                <w:lang w:val="sq-AL"/>
              </w:rPr>
              <w:t>ndryshme interakt</w:t>
            </w:r>
            <w:r w:rsidRPr="0047173B">
              <w:rPr>
                <w:sz w:val="24"/>
                <w:lang w:val="sq-AL"/>
              </w:rPr>
              <w:t>ive të hedhura në platformën dixhitale</w:t>
            </w:r>
            <w:r w:rsidRPr="0047173B">
              <w:rPr>
                <w:spacing w:val="1"/>
                <w:sz w:val="24"/>
                <w:lang w:val="sq-AL"/>
              </w:rPr>
              <w:t xml:space="preserve"> </w:t>
            </w:r>
            <w:r w:rsidRPr="0047173B">
              <w:rPr>
                <w:sz w:val="24"/>
                <w:lang w:val="sq-AL"/>
              </w:rPr>
              <w:t>dhe</w:t>
            </w:r>
            <w:r w:rsidRPr="0047173B">
              <w:rPr>
                <w:spacing w:val="-2"/>
                <w:sz w:val="24"/>
                <w:lang w:val="sq-AL"/>
              </w:rPr>
              <w:t xml:space="preserve"> </w:t>
            </w:r>
            <w:r w:rsidRPr="0047173B">
              <w:rPr>
                <w:sz w:val="24"/>
                <w:lang w:val="sq-AL"/>
              </w:rPr>
              <w:t>median sociale;</w:t>
            </w:r>
          </w:p>
          <w:p w:rsidR="00390F55" w:rsidRPr="0047173B" w:rsidRDefault="00390F55" w:rsidP="00342435">
            <w:pPr>
              <w:numPr>
                <w:ilvl w:val="0"/>
                <w:numId w:val="155"/>
              </w:numPr>
              <w:rPr>
                <w:sz w:val="24"/>
                <w:lang w:val="sq-AL"/>
              </w:rPr>
            </w:pPr>
            <w:r w:rsidRPr="0047173B">
              <w:rPr>
                <w:sz w:val="24"/>
                <w:lang w:val="sq-AL"/>
              </w:rPr>
              <w:t>të</w:t>
            </w:r>
            <w:r w:rsidRPr="0047173B">
              <w:rPr>
                <w:spacing w:val="1"/>
                <w:sz w:val="24"/>
                <w:lang w:val="sq-AL"/>
              </w:rPr>
              <w:t xml:space="preserve"> </w:t>
            </w:r>
            <w:r w:rsidRPr="0047173B">
              <w:rPr>
                <w:sz w:val="24"/>
                <w:lang w:val="sq-AL"/>
              </w:rPr>
              <w:t>modifikojë</w:t>
            </w:r>
            <w:r w:rsidRPr="0047173B">
              <w:rPr>
                <w:spacing w:val="1"/>
                <w:sz w:val="24"/>
                <w:lang w:val="sq-AL"/>
              </w:rPr>
              <w:t xml:space="preserve"> </w:t>
            </w:r>
            <w:r w:rsidRPr="0047173B">
              <w:rPr>
                <w:sz w:val="24"/>
                <w:lang w:val="sq-AL"/>
              </w:rPr>
              <w:t>materialet</w:t>
            </w:r>
            <w:r w:rsidRPr="0047173B">
              <w:rPr>
                <w:spacing w:val="1"/>
                <w:sz w:val="24"/>
                <w:lang w:val="sq-AL"/>
              </w:rPr>
              <w:t xml:space="preserve"> </w:t>
            </w:r>
            <w:r w:rsidRPr="0047173B">
              <w:rPr>
                <w:sz w:val="24"/>
                <w:lang w:val="sq-AL"/>
              </w:rPr>
              <w:t>e</w:t>
            </w:r>
            <w:r w:rsidRPr="0047173B">
              <w:rPr>
                <w:spacing w:val="1"/>
                <w:sz w:val="24"/>
                <w:lang w:val="sq-AL"/>
              </w:rPr>
              <w:t xml:space="preserve"> </w:t>
            </w:r>
            <w:r w:rsidRPr="0047173B">
              <w:rPr>
                <w:sz w:val="24"/>
                <w:lang w:val="sq-AL"/>
              </w:rPr>
              <w:t>ndryshme</w:t>
            </w:r>
            <w:r w:rsidRPr="0047173B">
              <w:rPr>
                <w:spacing w:val="1"/>
                <w:sz w:val="24"/>
                <w:lang w:val="sq-AL"/>
              </w:rPr>
              <w:t xml:space="preserve"> </w:t>
            </w:r>
            <w:r w:rsidRPr="0047173B">
              <w:rPr>
                <w:sz w:val="24"/>
                <w:lang w:val="sq-AL"/>
              </w:rPr>
              <w:t>interaktive</w:t>
            </w:r>
            <w:r w:rsidRPr="0047173B">
              <w:rPr>
                <w:spacing w:val="1"/>
                <w:sz w:val="24"/>
                <w:lang w:val="sq-AL"/>
              </w:rPr>
              <w:t xml:space="preserve"> </w:t>
            </w:r>
            <w:r w:rsidRPr="0047173B">
              <w:rPr>
                <w:sz w:val="24"/>
                <w:lang w:val="sq-AL"/>
              </w:rPr>
              <w:t>(tekst,</w:t>
            </w:r>
            <w:r w:rsidRPr="0047173B">
              <w:rPr>
                <w:spacing w:val="1"/>
                <w:sz w:val="24"/>
                <w:lang w:val="sq-AL"/>
              </w:rPr>
              <w:t xml:space="preserve"> </w:t>
            </w:r>
            <w:r w:rsidRPr="0047173B">
              <w:rPr>
                <w:sz w:val="24"/>
                <w:lang w:val="sq-AL"/>
              </w:rPr>
              <w:t>imazh,</w:t>
            </w:r>
            <w:r w:rsidRPr="0047173B">
              <w:rPr>
                <w:spacing w:val="-1"/>
                <w:sz w:val="24"/>
                <w:lang w:val="sq-AL"/>
              </w:rPr>
              <w:t xml:space="preserve"> </w:t>
            </w:r>
            <w:r w:rsidRPr="0047173B">
              <w:rPr>
                <w:sz w:val="24"/>
                <w:lang w:val="sq-AL"/>
              </w:rPr>
              <w:t>video etj.) në</w:t>
            </w:r>
            <w:r w:rsidRPr="0047173B">
              <w:rPr>
                <w:spacing w:val="-2"/>
                <w:sz w:val="24"/>
                <w:lang w:val="sq-AL"/>
              </w:rPr>
              <w:t xml:space="preserve"> </w:t>
            </w:r>
            <w:r w:rsidRPr="0047173B">
              <w:rPr>
                <w:sz w:val="24"/>
                <w:lang w:val="sq-AL"/>
              </w:rPr>
              <w:t>rast</w:t>
            </w:r>
            <w:r w:rsidRPr="0047173B">
              <w:rPr>
                <w:spacing w:val="1"/>
                <w:sz w:val="24"/>
                <w:lang w:val="sq-AL"/>
              </w:rPr>
              <w:t xml:space="preserve"> </w:t>
            </w:r>
            <w:r w:rsidRPr="0047173B">
              <w:rPr>
                <w:sz w:val="24"/>
                <w:lang w:val="sq-AL"/>
              </w:rPr>
              <w:t>gabimesh;</w:t>
            </w:r>
          </w:p>
          <w:p w:rsidR="00390F55" w:rsidRPr="0047173B" w:rsidRDefault="00390F55" w:rsidP="00342435">
            <w:pPr>
              <w:numPr>
                <w:ilvl w:val="0"/>
                <w:numId w:val="155"/>
              </w:numPr>
              <w:rPr>
                <w:sz w:val="24"/>
                <w:lang w:val="sq-AL"/>
              </w:rPr>
            </w:pPr>
            <w:r w:rsidRPr="0047173B">
              <w:rPr>
                <w:sz w:val="24"/>
                <w:lang w:val="sq-AL"/>
              </w:rPr>
              <w:t>të</w:t>
            </w:r>
            <w:r w:rsidRPr="0047173B">
              <w:rPr>
                <w:spacing w:val="1"/>
                <w:sz w:val="24"/>
                <w:lang w:val="sq-AL"/>
              </w:rPr>
              <w:t xml:space="preserve"> </w:t>
            </w:r>
            <w:r w:rsidRPr="0047173B">
              <w:rPr>
                <w:sz w:val="24"/>
                <w:lang w:val="sq-AL"/>
              </w:rPr>
              <w:t>fshijë</w:t>
            </w:r>
            <w:r w:rsidRPr="0047173B">
              <w:rPr>
                <w:spacing w:val="1"/>
                <w:sz w:val="24"/>
                <w:lang w:val="sq-AL"/>
              </w:rPr>
              <w:t xml:space="preserve"> </w:t>
            </w:r>
            <w:r w:rsidRPr="0047173B">
              <w:rPr>
                <w:sz w:val="24"/>
                <w:lang w:val="sq-AL"/>
              </w:rPr>
              <w:t>materiale</w:t>
            </w:r>
            <w:r w:rsidRPr="0047173B">
              <w:rPr>
                <w:spacing w:val="1"/>
                <w:sz w:val="24"/>
                <w:lang w:val="sq-AL"/>
              </w:rPr>
              <w:t xml:space="preserve"> </w:t>
            </w:r>
            <w:r w:rsidRPr="0047173B">
              <w:rPr>
                <w:sz w:val="24"/>
                <w:lang w:val="sq-AL"/>
              </w:rPr>
              <w:t>interaktive</w:t>
            </w:r>
            <w:r w:rsidRPr="0047173B">
              <w:rPr>
                <w:spacing w:val="1"/>
                <w:sz w:val="24"/>
                <w:lang w:val="sq-AL"/>
              </w:rPr>
              <w:t xml:space="preserve"> </w:t>
            </w:r>
            <w:r w:rsidRPr="0047173B">
              <w:rPr>
                <w:sz w:val="24"/>
                <w:lang w:val="sq-AL"/>
              </w:rPr>
              <w:t>të</w:t>
            </w:r>
            <w:r w:rsidRPr="0047173B">
              <w:rPr>
                <w:spacing w:val="1"/>
                <w:sz w:val="24"/>
                <w:lang w:val="sq-AL"/>
              </w:rPr>
              <w:t xml:space="preserve"> </w:t>
            </w:r>
            <w:r w:rsidRPr="0047173B">
              <w:rPr>
                <w:sz w:val="24"/>
                <w:lang w:val="sq-AL"/>
              </w:rPr>
              <w:t>panevojshme</w:t>
            </w:r>
            <w:r w:rsidRPr="0047173B">
              <w:rPr>
                <w:spacing w:val="1"/>
                <w:sz w:val="24"/>
                <w:lang w:val="sq-AL"/>
              </w:rPr>
              <w:t xml:space="preserve"> </w:t>
            </w:r>
            <w:r w:rsidRPr="0047173B">
              <w:rPr>
                <w:sz w:val="24"/>
                <w:lang w:val="sq-AL"/>
              </w:rPr>
              <w:t>në</w:t>
            </w:r>
            <w:r w:rsidRPr="0047173B">
              <w:rPr>
                <w:spacing w:val="1"/>
                <w:sz w:val="24"/>
                <w:lang w:val="sq-AL"/>
              </w:rPr>
              <w:t xml:space="preserve"> </w:t>
            </w:r>
            <w:r w:rsidRPr="0047173B">
              <w:rPr>
                <w:sz w:val="24"/>
                <w:lang w:val="sq-AL"/>
              </w:rPr>
              <w:t>platformën</w:t>
            </w:r>
            <w:r w:rsidRPr="0047173B">
              <w:rPr>
                <w:spacing w:val="-1"/>
                <w:sz w:val="24"/>
                <w:lang w:val="sq-AL"/>
              </w:rPr>
              <w:t xml:space="preserve"> </w:t>
            </w:r>
            <w:r w:rsidRPr="0047173B">
              <w:rPr>
                <w:sz w:val="24"/>
                <w:lang w:val="sq-AL"/>
              </w:rPr>
              <w:t>dixhitale dhe</w:t>
            </w:r>
            <w:r w:rsidRPr="0047173B">
              <w:rPr>
                <w:spacing w:val="-2"/>
                <w:sz w:val="24"/>
                <w:lang w:val="sq-AL"/>
              </w:rPr>
              <w:t xml:space="preserve"> </w:t>
            </w:r>
            <w:r w:rsidRPr="0047173B">
              <w:rPr>
                <w:sz w:val="24"/>
                <w:lang w:val="sq-AL"/>
              </w:rPr>
              <w:t>medi</w:t>
            </w:r>
            <w:r>
              <w:rPr>
                <w:sz w:val="24"/>
                <w:lang w:val="sq-AL"/>
              </w:rPr>
              <w:t>e</w:t>
            </w:r>
            <w:r w:rsidRPr="0047173B">
              <w:rPr>
                <w:sz w:val="24"/>
                <w:lang w:val="sq-AL"/>
              </w:rPr>
              <w:t>t sociale;</w:t>
            </w:r>
          </w:p>
          <w:p w:rsidR="00390F55" w:rsidRPr="0047173B" w:rsidRDefault="00390F55" w:rsidP="00342435">
            <w:pPr>
              <w:numPr>
                <w:ilvl w:val="0"/>
                <w:numId w:val="155"/>
              </w:numPr>
              <w:rPr>
                <w:sz w:val="24"/>
                <w:lang w:val="sq-AL"/>
              </w:rPr>
            </w:pPr>
            <w:r w:rsidRPr="0047173B">
              <w:rPr>
                <w:sz w:val="24"/>
                <w:lang w:val="sq-AL"/>
              </w:rPr>
              <w:t>të</w:t>
            </w:r>
            <w:r w:rsidRPr="0047173B">
              <w:rPr>
                <w:spacing w:val="1"/>
                <w:sz w:val="24"/>
                <w:lang w:val="sq-AL"/>
              </w:rPr>
              <w:t xml:space="preserve"> </w:t>
            </w:r>
            <w:r w:rsidRPr="0047173B">
              <w:rPr>
                <w:sz w:val="24"/>
                <w:lang w:val="sq-AL"/>
              </w:rPr>
              <w:t>realizojë</w:t>
            </w:r>
            <w:r w:rsidRPr="0047173B">
              <w:rPr>
                <w:spacing w:val="1"/>
                <w:sz w:val="24"/>
                <w:lang w:val="sq-AL"/>
              </w:rPr>
              <w:t xml:space="preserve"> </w:t>
            </w:r>
            <w:r w:rsidRPr="0047173B">
              <w:rPr>
                <w:sz w:val="24"/>
                <w:lang w:val="sq-AL"/>
              </w:rPr>
              <w:t>komunikimin</w:t>
            </w:r>
            <w:r w:rsidRPr="0047173B">
              <w:rPr>
                <w:spacing w:val="1"/>
                <w:sz w:val="24"/>
                <w:lang w:val="sq-AL"/>
              </w:rPr>
              <w:t xml:space="preserve"> </w:t>
            </w:r>
            <w:r w:rsidRPr="0047173B">
              <w:rPr>
                <w:sz w:val="24"/>
                <w:lang w:val="sq-AL"/>
              </w:rPr>
              <w:t>dixhital</w:t>
            </w:r>
            <w:r w:rsidRPr="0047173B">
              <w:rPr>
                <w:spacing w:val="1"/>
                <w:sz w:val="24"/>
                <w:lang w:val="sq-AL"/>
              </w:rPr>
              <w:t xml:space="preserve"> </w:t>
            </w:r>
            <w:r w:rsidRPr="0047173B">
              <w:rPr>
                <w:sz w:val="24"/>
                <w:lang w:val="sq-AL"/>
              </w:rPr>
              <w:t>me</w:t>
            </w:r>
            <w:r w:rsidRPr="0047173B">
              <w:rPr>
                <w:spacing w:val="1"/>
                <w:sz w:val="24"/>
                <w:lang w:val="sq-AL"/>
              </w:rPr>
              <w:t xml:space="preserve"> </w:t>
            </w:r>
            <w:r w:rsidRPr="0047173B">
              <w:rPr>
                <w:sz w:val="24"/>
                <w:lang w:val="sq-AL"/>
              </w:rPr>
              <w:t>ndjekësit/klientët,</w:t>
            </w:r>
            <w:r w:rsidRPr="0047173B">
              <w:rPr>
                <w:spacing w:val="-57"/>
                <w:sz w:val="24"/>
                <w:lang w:val="sq-AL"/>
              </w:rPr>
              <w:t xml:space="preserve"> </w:t>
            </w:r>
            <w:r w:rsidRPr="0047173B">
              <w:rPr>
                <w:sz w:val="24"/>
                <w:lang w:val="sq-AL"/>
              </w:rPr>
              <w:t>përmes internetit/mesazheve në inbox ose komenteve për</w:t>
            </w:r>
            <w:r w:rsidRPr="0047173B">
              <w:rPr>
                <w:spacing w:val="1"/>
                <w:sz w:val="24"/>
                <w:lang w:val="sq-AL"/>
              </w:rPr>
              <w:t xml:space="preserve"> </w:t>
            </w:r>
            <w:r w:rsidRPr="0047173B">
              <w:rPr>
                <w:sz w:val="24"/>
                <w:lang w:val="sq-AL"/>
              </w:rPr>
              <w:t>materialet</w:t>
            </w:r>
            <w:r w:rsidRPr="0047173B">
              <w:rPr>
                <w:spacing w:val="-1"/>
                <w:sz w:val="24"/>
                <w:lang w:val="sq-AL"/>
              </w:rPr>
              <w:t xml:space="preserve"> </w:t>
            </w:r>
            <w:r w:rsidRPr="0047173B">
              <w:rPr>
                <w:sz w:val="24"/>
                <w:lang w:val="sq-AL"/>
              </w:rPr>
              <w:t>e</w:t>
            </w:r>
            <w:r w:rsidRPr="0047173B">
              <w:rPr>
                <w:spacing w:val="-1"/>
                <w:sz w:val="24"/>
                <w:lang w:val="sq-AL"/>
              </w:rPr>
              <w:t xml:space="preserve"> </w:t>
            </w:r>
            <w:r w:rsidRPr="0047173B">
              <w:rPr>
                <w:sz w:val="24"/>
                <w:lang w:val="sq-AL"/>
              </w:rPr>
              <w:t>publikuara</w:t>
            </w:r>
            <w:r w:rsidRPr="0047173B">
              <w:rPr>
                <w:spacing w:val="-1"/>
                <w:sz w:val="24"/>
                <w:lang w:val="sq-AL"/>
              </w:rPr>
              <w:t xml:space="preserve"> </w:t>
            </w:r>
            <w:r w:rsidRPr="0047173B">
              <w:rPr>
                <w:sz w:val="24"/>
                <w:lang w:val="sq-AL"/>
              </w:rPr>
              <w:t>në</w:t>
            </w:r>
            <w:r w:rsidRPr="0047173B">
              <w:rPr>
                <w:spacing w:val="-1"/>
                <w:sz w:val="24"/>
                <w:lang w:val="sq-AL"/>
              </w:rPr>
              <w:t xml:space="preserve"> </w:t>
            </w:r>
            <w:r w:rsidRPr="0047173B">
              <w:rPr>
                <w:sz w:val="24"/>
                <w:lang w:val="sq-AL"/>
              </w:rPr>
              <w:t>platformën dixhitale;</w:t>
            </w:r>
          </w:p>
          <w:p w:rsidR="00390F55" w:rsidRPr="0047173B" w:rsidRDefault="00390F55" w:rsidP="00342435">
            <w:pPr>
              <w:numPr>
                <w:ilvl w:val="0"/>
                <w:numId w:val="155"/>
              </w:numPr>
              <w:rPr>
                <w:sz w:val="24"/>
                <w:lang w:val="sq-AL"/>
              </w:rPr>
            </w:pPr>
            <w:r w:rsidRPr="0047173B">
              <w:rPr>
                <w:sz w:val="24"/>
                <w:lang w:val="sq-AL"/>
              </w:rPr>
              <w:t>të</w:t>
            </w:r>
            <w:r w:rsidRPr="0047173B">
              <w:rPr>
                <w:spacing w:val="1"/>
                <w:sz w:val="24"/>
                <w:lang w:val="sq-AL"/>
              </w:rPr>
              <w:t xml:space="preserve"> </w:t>
            </w:r>
            <w:r w:rsidRPr="0047173B">
              <w:rPr>
                <w:sz w:val="24"/>
                <w:lang w:val="sq-AL"/>
              </w:rPr>
              <w:t>monitorojë</w:t>
            </w:r>
            <w:r w:rsidRPr="0047173B">
              <w:rPr>
                <w:spacing w:val="1"/>
                <w:sz w:val="24"/>
                <w:lang w:val="sq-AL"/>
              </w:rPr>
              <w:t xml:space="preserve"> </w:t>
            </w:r>
            <w:r w:rsidRPr="0047173B">
              <w:rPr>
                <w:sz w:val="24"/>
                <w:lang w:val="sq-AL"/>
              </w:rPr>
              <w:t>impaktin</w:t>
            </w:r>
            <w:r w:rsidRPr="0047173B">
              <w:rPr>
                <w:spacing w:val="1"/>
                <w:sz w:val="24"/>
                <w:lang w:val="sq-AL"/>
              </w:rPr>
              <w:t xml:space="preserve"> </w:t>
            </w:r>
            <w:r w:rsidRPr="0047173B">
              <w:rPr>
                <w:sz w:val="24"/>
                <w:lang w:val="sq-AL"/>
              </w:rPr>
              <w:t>e</w:t>
            </w:r>
            <w:r w:rsidRPr="0047173B">
              <w:rPr>
                <w:spacing w:val="1"/>
                <w:sz w:val="24"/>
                <w:lang w:val="sq-AL"/>
              </w:rPr>
              <w:t xml:space="preserve"> </w:t>
            </w:r>
            <w:r w:rsidRPr="0047173B">
              <w:rPr>
                <w:sz w:val="24"/>
                <w:lang w:val="sq-AL"/>
              </w:rPr>
              <w:t>mesazhit</w:t>
            </w:r>
            <w:r w:rsidRPr="0047173B">
              <w:rPr>
                <w:spacing w:val="1"/>
                <w:sz w:val="24"/>
                <w:lang w:val="sq-AL"/>
              </w:rPr>
              <w:t xml:space="preserve"> </w:t>
            </w:r>
            <w:r w:rsidRPr="0047173B">
              <w:rPr>
                <w:sz w:val="24"/>
                <w:lang w:val="sq-AL"/>
              </w:rPr>
              <w:t>të</w:t>
            </w:r>
            <w:r w:rsidRPr="0047173B">
              <w:rPr>
                <w:spacing w:val="1"/>
                <w:sz w:val="24"/>
                <w:lang w:val="sq-AL"/>
              </w:rPr>
              <w:t xml:space="preserve"> </w:t>
            </w:r>
            <w:r w:rsidRPr="0047173B">
              <w:rPr>
                <w:sz w:val="24"/>
                <w:lang w:val="sq-AL"/>
              </w:rPr>
              <w:t>fermës bujqësore</w:t>
            </w:r>
            <w:r w:rsidRPr="0047173B">
              <w:rPr>
                <w:spacing w:val="1"/>
                <w:sz w:val="24"/>
                <w:lang w:val="sq-AL"/>
              </w:rPr>
              <w:t xml:space="preserve"> </w:t>
            </w:r>
            <w:r w:rsidRPr="0047173B">
              <w:rPr>
                <w:sz w:val="24"/>
                <w:lang w:val="sq-AL"/>
              </w:rPr>
              <w:t>te</w:t>
            </w:r>
            <w:r w:rsidRPr="0047173B">
              <w:rPr>
                <w:spacing w:val="1"/>
                <w:sz w:val="24"/>
                <w:lang w:val="sq-AL"/>
              </w:rPr>
              <w:t xml:space="preserve"> </w:t>
            </w:r>
            <w:r w:rsidRPr="0047173B">
              <w:rPr>
                <w:sz w:val="24"/>
                <w:lang w:val="sq-AL"/>
              </w:rPr>
              <w:t>ndjekësit/klientët;</w:t>
            </w:r>
          </w:p>
          <w:p w:rsidR="00390F55" w:rsidRDefault="00390F55" w:rsidP="00342435">
            <w:pPr>
              <w:numPr>
                <w:ilvl w:val="0"/>
                <w:numId w:val="155"/>
              </w:numPr>
              <w:rPr>
                <w:sz w:val="24"/>
                <w:lang w:val="sq-AL"/>
              </w:rPr>
            </w:pPr>
            <w:r w:rsidRPr="0047173B">
              <w:rPr>
                <w:sz w:val="24"/>
                <w:lang w:val="sq-AL"/>
              </w:rPr>
              <w:t>të nxitë ndjekësit/klientët që të veprojnë në përgjigje të</w:t>
            </w:r>
            <w:r w:rsidRPr="0047173B">
              <w:rPr>
                <w:spacing w:val="1"/>
                <w:sz w:val="24"/>
                <w:lang w:val="sq-AL"/>
              </w:rPr>
              <w:t xml:space="preserve"> </w:t>
            </w:r>
            <w:r w:rsidRPr="0047173B">
              <w:rPr>
                <w:sz w:val="24"/>
                <w:lang w:val="sq-AL"/>
              </w:rPr>
              <w:t>mesazhit</w:t>
            </w:r>
            <w:r w:rsidRPr="0047173B">
              <w:rPr>
                <w:spacing w:val="-1"/>
                <w:sz w:val="24"/>
                <w:lang w:val="sq-AL"/>
              </w:rPr>
              <w:t xml:space="preserve"> </w:t>
            </w:r>
            <w:r w:rsidRPr="0047173B">
              <w:rPr>
                <w:sz w:val="24"/>
                <w:lang w:val="sq-AL"/>
              </w:rPr>
              <w:t>të fermës bujqësore</w:t>
            </w:r>
            <w:r>
              <w:rPr>
                <w:sz w:val="24"/>
                <w:lang w:val="sq-AL"/>
              </w:rPr>
              <w:t>.</w:t>
            </w:r>
          </w:p>
          <w:p w:rsidR="00390F55" w:rsidRPr="00051CAF" w:rsidRDefault="00390F55" w:rsidP="00342435">
            <w:pPr>
              <w:numPr>
                <w:ilvl w:val="0"/>
                <w:numId w:val="155"/>
              </w:numPr>
              <w:rPr>
                <w:b/>
                <w:i/>
                <w:sz w:val="24"/>
                <w:szCs w:val="24"/>
              </w:rPr>
            </w:pPr>
            <w:r>
              <w:rPr>
                <w:sz w:val="24"/>
                <w:szCs w:val="24"/>
                <w:lang w:val="sq-AL"/>
              </w:rPr>
              <w:t>të konunikojë me etikë dhe profesionalizëm;</w:t>
            </w:r>
          </w:p>
          <w:p w:rsidR="00390F55" w:rsidRPr="00AF3892" w:rsidRDefault="00390F55" w:rsidP="00342435">
            <w:pPr>
              <w:numPr>
                <w:ilvl w:val="0"/>
                <w:numId w:val="155"/>
              </w:numPr>
              <w:rPr>
                <w:b/>
                <w:i/>
                <w:sz w:val="24"/>
                <w:szCs w:val="24"/>
              </w:rPr>
            </w:pPr>
            <w:r>
              <w:rPr>
                <w:sz w:val="24"/>
                <w:szCs w:val="24"/>
                <w:lang w:val="sq-AL"/>
              </w:rPr>
              <w:t>të kryejë llogaritje të thjeshta ekonomike lidhur me menaxhimin e platformës dixhitale dhe medien sociale.</w:t>
            </w:r>
          </w:p>
          <w:p w:rsidR="00390F55" w:rsidRPr="0047173B" w:rsidRDefault="00390F55" w:rsidP="00342435">
            <w:pPr>
              <w:numPr>
                <w:ilvl w:val="0"/>
                <w:numId w:val="155"/>
              </w:numPr>
              <w:rPr>
                <w:b/>
                <w:i/>
                <w:sz w:val="24"/>
                <w:szCs w:val="24"/>
              </w:rPr>
            </w:pPr>
            <w:r>
              <w:rPr>
                <w:sz w:val="24"/>
                <w:szCs w:val="24"/>
                <w:lang w:val="sq-AL"/>
              </w:rPr>
              <w:t>të zbatojë rregullat e sigurimit teknik, sigurisë në punë dhe ato të mjedisit gjatë menaxhimit të platformës dixhitale dhe medieve sociale.</w:t>
            </w:r>
          </w:p>
          <w:p w:rsidR="00390F55" w:rsidRPr="00BA0692" w:rsidRDefault="00390F55" w:rsidP="00342435">
            <w:pPr>
              <w:shd w:val="clear" w:color="auto" w:fill="FFFFFF"/>
              <w:tabs>
                <w:tab w:val="left" w:pos="360"/>
              </w:tabs>
              <w:jc w:val="both"/>
              <w:rPr>
                <w:b/>
                <w:i/>
                <w:sz w:val="24"/>
                <w:szCs w:val="24"/>
              </w:rPr>
            </w:pPr>
            <w:r w:rsidRPr="00BA0692">
              <w:rPr>
                <w:b/>
                <w:i/>
                <w:sz w:val="24"/>
                <w:szCs w:val="24"/>
              </w:rPr>
              <w:t>Instrumentet e vlerësimit:</w:t>
            </w:r>
          </w:p>
          <w:p w:rsidR="00390F55" w:rsidRPr="00BA0692" w:rsidRDefault="00390F55" w:rsidP="00342435">
            <w:pPr>
              <w:numPr>
                <w:ilvl w:val="0"/>
                <w:numId w:val="155"/>
              </w:numPr>
              <w:shd w:val="clear" w:color="auto" w:fill="FFFFFF"/>
              <w:jc w:val="both"/>
              <w:rPr>
                <w:sz w:val="24"/>
                <w:szCs w:val="24"/>
              </w:rPr>
            </w:pPr>
            <w:r w:rsidRPr="00BA0692">
              <w:rPr>
                <w:sz w:val="24"/>
                <w:szCs w:val="24"/>
              </w:rPr>
              <w:t>Vëzhgim me listë kontrolli.</w:t>
            </w:r>
          </w:p>
        </w:tc>
      </w:tr>
    </w:tbl>
    <w:p w:rsidR="00390F55" w:rsidRPr="00BA0692" w:rsidRDefault="00390F55" w:rsidP="00390F55">
      <w:pPr>
        <w:shd w:val="clear" w:color="auto" w:fill="FFFFFF"/>
      </w:pPr>
    </w:p>
    <w:tbl>
      <w:tblPr>
        <w:tblW w:w="0" w:type="auto"/>
        <w:tblInd w:w="2178" w:type="dxa"/>
        <w:tblLayout w:type="fixed"/>
        <w:tblLook w:val="0000" w:firstRow="0" w:lastRow="0" w:firstColumn="0" w:lastColumn="0" w:noHBand="0" w:noVBand="0"/>
      </w:tblPr>
      <w:tblGrid>
        <w:gridCol w:w="810"/>
        <w:gridCol w:w="6480"/>
      </w:tblGrid>
      <w:tr w:rsidR="00390F55" w:rsidRPr="00BA0692" w:rsidTr="00342435">
        <w:tc>
          <w:tcPr>
            <w:tcW w:w="810" w:type="dxa"/>
          </w:tcPr>
          <w:p w:rsidR="00390F55" w:rsidRPr="00BA0692" w:rsidRDefault="00390F55" w:rsidP="00342435">
            <w:pPr>
              <w:numPr>
                <w:ilvl w:val="12"/>
                <w:numId w:val="0"/>
              </w:numPr>
              <w:shd w:val="clear" w:color="auto" w:fill="FFFFFF"/>
              <w:rPr>
                <w:b/>
                <w:sz w:val="24"/>
                <w:szCs w:val="24"/>
              </w:rPr>
            </w:pPr>
            <w:r w:rsidRPr="00BA0692">
              <w:rPr>
                <w:b/>
                <w:sz w:val="24"/>
                <w:szCs w:val="24"/>
              </w:rPr>
              <w:t xml:space="preserve">RN 4 </w:t>
            </w:r>
          </w:p>
        </w:tc>
        <w:tc>
          <w:tcPr>
            <w:tcW w:w="6480" w:type="dxa"/>
          </w:tcPr>
          <w:p w:rsidR="00390F55" w:rsidRPr="0047173B" w:rsidRDefault="00390F55" w:rsidP="00342435">
            <w:pPr>
              <w:shd w:val="clear" w:color="auto" w:fill="FFFFFF"/>
              <w:tabs>
                <w:tab w:val="left" w:pos="360"/>
                <w:tab w:val="left" w:pos="6264"/>
              </w:tabs>
              <w:rPr>
                <w:sz w:val="22"/>
              </w:rPr>
            </w:pPr>
            <w:r w:rsidRPr="0047173B">
              <w:rPr>
                <w:b/>
                <w:sz w:val="24"/>
                <w:szCs w:val="22"/>
                <w:lang w:val="sq-AL"/>
              </w:rPr>
              <w:t>Nxënësi</w:t>
            </w:r>
            <w:r w:rsidRPr="0047173B">
              <w:rPr>
                <w:b/>
                <w:spacing w:val="-2"/>
                <w:sz w:val="24"/>
                <w:szCs w:val="22"/>
                <w:lang w:val="sq-AL"/>
              </w:rPr>
              <w:t xml:space="preserve"> </w:t>
            </w:r>
            <w:r w:rsidRPr="0047173B">
              <w:rPr>
                <w:b/>
                <w:sz w:val="24"/>
                <w:szCs w:val="22"/>
                <w:lang w:val="sq-AL"/>
              </w:rPr>
              <w:t>përgatit</w:t>
            </w:r>
            <w:r w:rsidRPr="0047173B">
              <w:rPr>
                <w:b/>
                <w:spacing w:val="-1"/>
                <w:sz w:val="24"/>
                <w:szCs w:val="22"/>
                <w:lang w:val="sq-AL"/>
              </w:rPr>
              <w:t xml:space="preserve"> </w:t>
            </w:r>
            <w:r w:rsidRPr="0047173B">
              <w:rPr>
                <w:b/>
                <w:sz w:val="24"/>
                <w:szCs w:val="22"/>
                <w:lang w:val="sq-AL"/>
              </w:rPr>
              <w:t>raporte</w:t>
            </w:r>
            <w:r w:rsidRPr="0047173B">
              <w:rPr>
                <w:b/>
                <w:spacing w:val="-3"/>
                <w:sz w:val="24"/>
                <w:szCs w:val="22"/>
                <w:lang w:val="sq-AL"/>
              </w:rPr>
              <w:t xml:space="preserve"> </w:t>
            </w:r>
            <w:r w:rsidRPr="0047173B">
              <w:rPr>
                <w:b/>
                <w:sz w:val="24"/>
                <w:szCs w:val="22"/>
                <w:lang w:val="sq-AL"/>
              </w:rPr>
              <w:t>të</w:t>
            </w:r>
            <w:r w:rsidRPr="0047173B">
              <w:rPr>
                <w:b/>
                <w:spacing w:val="-4"/>
                <w:sz w:val="24"/>
                <w:szCs w:val="22"/>
                <w:lang w:val="sq-AL"/>
              </w:rPr>
              <w:t xml:space="preserve"> </w:t>
            </w:r>
            <w:r w:rsidRPr="0047173B">
              <w:rPr>
                <w:b/>
                <w:sz w:val="24"/>
                <w:szCs w:val="22"/>
                <w:lang w:val="sq-AL"/>
              </w:rPr>
              <w:t>dhënash</w:t>
            </w:r>
            <w:r w:rsidRPr="0047173B">
              <w:rPr>
                <w:b/>
                <w:spacing w:val="-2"/>
                <w:sz w:val="24"/>
                <w:szCs w:val="22"/>
                <w:lang w:val="sq-AL"/>
              </w:rPr>
              <w:t xml:space="preserve"> </w:t>
            </w:r>
            <w:r w:rsidRPr="0047173B">
              <w:rPr>
                <w:b/>
                <w:sz w:val="24"/>
                <w:szCs w:val="22"/>
                <w:lang w:val="sq-AL"/>
              </w:rPr>
              <w:t>mbi</w:t>
            </w:r>
            <w:r w:rsidRPr="0047173B">
              <w:rPr>
                <w:b/>
                <w:spacing w:val="-2"/>
                <w:sz w:val="24"/>
                <w:szCs w:val="22"/>
                <w:lang w:val="sq-AL"/>
              </w:rPr>
              <w:t xml:space="preserve"> </w:t>
            </w:r>
            <w:r w:rsidRPr="0047173B">
              <w:rPr>
                <w:b/>
                <w:sz w:val="24"/>
                <w:szCs w:val="22"/>
                <w:lang w:val="sq-AL"/>
              </w:rPr>
              <w:t>përdorimin</w:t>
            </w:r>
            <w:r w:rsidRPr="0047173B">
              <w:rPr>
                <w:b/>
                <w:spacing w:val="-1"/>
                <w:sz w:val="24"/>
                <w:szCs w:val="22"/>
                <w:lang w:val="sq-AL"/>
              </w:rPr>
              <w:t xml:space="preserve"> </w:t>
            </w:r>
            <w:r w:rsidRPr="0047173B">
              <w:rPr>
                <w:b/>
                <w:sz w:val="24"/>
                <w:szCs w:val="22"/>
                <w:lang w:val="sq-AL"/>
              </w:rPr>
              <w:t>e</w:t>
            </w:r>
            <w:r w:rsidRPr="0047173B">
              <w:rPr>
                <w:b/>
                <w:spacing w:val="-57"/>
                <w:sz w:val="24"/>
                <w:szCs w:val="22"/>
                <w:lang w:val="sq-AL"/>
              </w:rPr>
              <w:t xml:space="preserve"> </w:t>
            </w:r>
            <w:r w:rsidRPr="0047173B">
              <w:rPr>
                <w:b/>
                <w:sz w:val="24"/>
                <w:szCs w:val="22"/>
                <w:lang w:val="sq-AL"/>
              </w:rPr>
              <w:t>platformës dixhitale dhe medi</w:t>
            </w:r>
            <w:r>
              <w:rPr>
                <w:b/>
                <w:sz w:val="24"/>
                <w:szCs w:val="22"/>
                <w:lang w:val="sq-AL"/>
              </w:rPr>
              <w:t>e</w:t>
            </w:r>
            <w:r w:rsidRPr="0047173B">
              <w:rPr>
                <w:b/>
                <w:sz w:val="24"/>
                <w:szCs w:val="22"/>
                <w:lang w:val="sq-AL"/>
              </w:rPr>
              <w:t>ve sociale nga</w:t>
            </w:r>
            <w:r w:rsidRPr="0047173B">
              <w:rPr>
                <w:b/>
                <w:spacing w:val="1"/>
                <w:sz w:val="24"/>
                <w:szCs w:val="22"/>
                <w:lang w:val="sq-AL"/>
              </w:rPr>
              <w:t xml:space="preserve"> </w:t>
            </w:r>
            <w:r w:rsidRPr="0047173B">
              <w:rPr>
                <w:b/>
                <w:sz w:val="24"/>
                <w:szCs w:val="22"/>
                <w:lang w:val="sq-AL"/>
              </w:rPr>
              <w:t>ndjekësit/</w:t>
            </w:r>
            <w:r>
              <w:rPr>
                <w:b/>
                <w:sz w:val="24"/>
                <w:szCs w:val="22"/>
                <w:lang w:val="sq-AL"/>
              </w:rPr>
              <w:t xml:space="preserve"> </w:t>
            </w:r>
            <w:r w:rsidRPr="0047173B">
              <w:rPr>
                <w:b/>
                <w:sz w:val="24"/>
                <w:szCs w:val="22"/>
                <w:lang w:val="sq-AL"/>
              </w:rPr>
              <w:t>klientët.</w:t>
            </w:r>
          </w:p>
          <w:p w:rsidR="00390F55" w:rsidRPr="00BA0692" w:rsidRDefault="00390F55" w:rsidP="00342435">
            <w:pPr>
              <w:numPr>
                <w:ilvl w:val="12"/>
                <w:numId w:val="0"/>
              </w:numPr>
              <w:shd w:val="clear" w:color="auto" w:fill="FFFFFF"/>
              <w:rPr>
                <w:b/>
                <w:i/>
                <w:iCs/>
                <w:sz w:val="24"/>
                <w:szCs w:val="24"/>
              </w:rPr>
            </w:pPr>
            <w:r w:rsidRPr="00BA0692">
              <w:rPr>
                <w:b/>
                <w:i/>
                <w:iCs/>
                <w:sz w:val="24"/>
                <w:szCs w:val="24"/>
              </w:rPr>
              <w:t>Kriteret e vlerësimit:</w:t>
            </w:r>
          </w:p>
          <w:p w:rsidR="00390F55" w:rsidRPr="00BA0692" w:rsidRDefault="00390F55" w:rsidP="00342435">
            <w:pPr>
              <w:numPr>
                <w:ilvl w:val="12"/>
                <w:numId w:val="0"/>
              </w:numPr>
              <w:shd w:val="clear" w:color="auto" w:fill="FFFFFF"/>
              <w:rPr>
                <w:bCs/>
                <w:sz w:val="24"/>
                <w:szCs w:val="24"/>
              </w:rPr>
            </w:pPr>
            <w:r w:rsidRPr="00BA0692">
              <w:rPr>
                <w:bCs/>
                <w:sz w:val="24"/>
                <w:szCs w:val="24"/>
              </w:rPr>
              <w:t>Nxënësi duhet të jetë i aftë:</w:t>
            </w:r>
          </w:p>
          <w:p w:rsidR="00390F55" w:rsidRPr="0047173B" w:rsidRDefault="00390F55" w:rsidP="00342435">
            <w:pPr>
              <w:widowControl w:val="0"/>
              <w:numPr>
                <w:ilvl w:val="0"/>
                <w:numId w:val="156"/>
              </w:numPr>
              <w:tabs>
                <w:tab w:val="left" w:pos="612"/>
              </w:tabs>
              <w:overflowPunct/>
              <w:adjustRightInd/>
              <w:spacing w:line="259" w:lineRule="auto"/>
              <w:textAlignment w:val="auto"/>
              <w:rPr>
                <w:sz w:val="24"/>
                <w:szCs w:val="22"/>
                <w:lang w:val="sq-AL"/>
              </w:rPr>
            </w:pPr>
            <w:r w:rsidRPr="0047173B">
              <w:rPr>
                <w:sz w:val="24"/>
                <w:szCs w:val="22"/>
                <w:lang w:val="sq-AL"/>
              </w:rPr>
              <w:t>të evidentojë numrin e vizitorëve të platformës dixhitale</w:t>
            </w:r>
            <w:r w:rsidRPr="0047173B">
              <w:rPr>
                <w:spacing w:val="-57"/>
                <w:sz w:val="24"/>
                <w:szCs w:val="22"/>
                <w:lang w:val="sq-AL"/>
              </w:rPr>
              <w:t xml:space="preserve"> </w:t>
            </w:r>
            <w:r w:rsidRPr="0047173B">
              <w:rPr>
                <w:sz w:val="24"/>
                <w:szCs w:val="22"/>
                <w:lang w:val="sq-AL"/>
              </w:rPr>
              <w:t>dhe</w:t>
            </w:r>
            <w:r w:rsidRPr="0047173B">
              <w:rPr>
                <w:spacing w:val="-2"/>
                <w:sz w:val="24"/>
                <w:szCs w:val="22"/>
                <w:lang w:val="sq-AL"/>
              </w:rPr>
              <w:t xml:space="preserve"> </w:t>
            </w:r>
            <w:r w:rsidRPr="0047173B">
              <w:rPr>
                <w:sz w:val="24"/>
                <w:szCs w:val="22"/>
                <w:lang w:val="sq-AL"/>
              </w:rPr>
              <w:t>mediave</w:t>
            </w:r>
            <w:r w:rsidRPr="0047173B">
              <w:rPr>
                <w:spacing w:val="-1"/>
                <w:sz w:val="24"/>
                <w:szCs w:val="22"/>
                <w:lang w:val="sq-AL"/>
              </w:rPr>
              <w:t xml:space="preserve"> </w:t>
            </w:r>
            <w:r w:rsidRPr="0047173B">
              <w:rPr>
                <w:sz w:val="24"/>
                <w:szCs w:val="22"/>
                <w:lang w:val="sq-AL"/>
              </w:rPr>
              <w:t>sociale;</w:t>
            </w:r>
          </w:p>
          <w:p w:rsidR="00390F55" w:rsidRPr="0047173B" w:rsidRDefault="00390F55" w:rsidP="00342435">
            <w:pPr>
              <w:widowControl w:val="0"/>
              <w:numPr>
                <w:ilvl w:val="0"/>
                <w:numId w:val="156"/>
              </w:numPr>
              <w:tabs>
                <w:tab w:val="left" w:pos="612"/>
              </w:tabs>
              <w:overflowPunct/>
              <w:adjustRightInd/>
              <w:spacing w:line="259" w:lineRule="auto"/>
              <w:textAlignment w:val="auto"/>
              <w:rPr>
                <w:sz w:val="24"/>
                <w:szCs w:val="22"/>
                <w:lang w:val="sq-AL"/>
              </w:rPr>
            </w:pPr>
            <w:r w:rsidRPr="0047173B">
              <w:rPr>
                <w:sz w:val="24"/>
                <w:szCs w:val="22"/>
                <w:lang w:val="sq-AL"/>
              </w:rPr>
              <w:t>të</w:t>
            </w:r>
            <w:r w:rsidRPr="0047173B">
              <w:rPr>
                <w:spacing w:val="-1"/>
                <w:sz w:val="24"/>
                <w:szCs w:val="22"/>
                <w:lang w:val="sq-AL"/>
              </w:rPr>
              <w:t xml:space="preserve"> </w:t>
            </w:r>
            <w:r w:rsidRPr="0047173B">
              <w:rPr>
                <w:sz w:val="24"/>
                <w:szCs w:val="22"/>
                <w:lang w:val="sq-AL"/>
              </w:rPr>
              <w:t>ndërtojë</w:t>
            </w:r>
            <w:r w:rsidRPr="0047173B">
              <w:rPr>
                <w:spacing w:val="-2"/>
                <w:sz w:val="24"/>
                <w:szCs w:val="22"/>
                <w:lang w:val="sq-AL"/>
              </w:rPr>
              <w:t xml:space="preserve"> </w:t>
            </w:r>
            <w:r w:rsidRPr="0047173B">
              <w:rPr>
                <w:sz w:val="24"/>
                <w:szCs w:val="22"/>
                <w:lang w:val="sq-AL"/>
              </w:rPr>
              <w:t>një</w:t>
            </w:r>
            <w:r w:rsidRPr="0047173B">
              <w:rPr>
                <w:spacing w:val="-1"/>
                <w:sz w:val="24"/>
                <w:szCs w:val="22"/>
                <w:lang w:val="sq-AL"/>
              </w:rPr>
              <w:t xml:space="preserve"> </w:t>
            </w:r>
            <w:r w:rsidRPr="0047173B">
              <w:rPr>
                <w:sz w:val="24"/>
                <w:szCs w:val="22"/>
                <w:lang w:val="sq-AL"/>
              </w:rPr>
              <w:t>paraqitje grafike</w:t>
            </w:r>
            <w:r w:rsidRPr="0047173B">
              <w:rPr>
                <w:spacing w:val="-2"/>
                <w:sz w:val="24"/>
                <w:szCs w:val="22"/>
                <w:lang w:val="sq-AL"/>
              </w:rPr>
              <w:t xml:space="preserve"> </w:t>
            </w:r>
            <w:r w:rsidRPr="0047173B">
              <w:rPr>
                <w:sz w:val="24"/>
                <w:szCs w:val="22"/>
                <w:lang w:val="sq-AL"/>
              </w:rPr>
              <w:t>mbi</w:t>
            </w:r>
            <w:r w:rsidRPr="0047173B">
              <w:rPr>
                <w:spacing w:val="-1"/>
                <w:sz w:val="24"/>
                <w:szCs w:val="22"/>
                <w:lang w:val="sq-AL"/>
              </w:rPr>
              <w:t xml:space="preserve"> </w:t>
            </w:r>
            <w:r w:rsidRPr="0047173B">
              <w:rPr>
                <w:sz w:val="24"/>
                <w:szCs w:val="22"/>
                <w:lang w:val="sq-AL"/>
              </w:rPr>
              <w:t>numrin</w:t>
            </w:r>
            <w:r w:rsidRPr="0047173B">
              <w:rPr>
                <w:spacing w:val="-1"/>
                <w:sz w:val="24"/>
                <w:szCs w:val="22"/>
                <w:lang w:val="sq-AL"/>
              </w:rPr>
              <w:t xml:space="preserve"> </w:t>
            </w:r>
            <w:r w:rsidRPr="0047173B">
              <w:rPr>
                <w:sz w:val="24"/>
                <w:szCs w:val="22"/>
                <w:lang w:val="sq-AL"/>
              </w:rPr>
              <w:t>e</w:t>
            </w:r>
            <w:r w:rsidRPr="0047173B">
              <w:rPr>
                <w:spacing w:val="-2"/>
                <w:sz w:val="24"/>
                <w:szCs w:val="22"/>
                <w:lang w:val="sq-AL"/>
              </w:rPr>
              <w:t xml:space="preserve"> </w:t>
            </w:r>
            <w:r w:rsidRPr="0047173B">
              <w:rPr>
                <w:sz w:val="24"/>
                <w:szCs w:val="22"/>
                <w:lang w:val="sq-AL"/>
              </w:rPr>
              <w:t>vizitorëve</w:t>
            </w:r>
            <w:r w:rsidRPr="0047173B">
              <w:rPr>
                <w:spacing w:val="-1"/>
                <w:sz w:val="24"/>
                <w:szCs w:val="22"/>
                <w:lang w:val="sq-AL"/>
              </w:rPr>
              <w:t xml:space="preserve"> </w:t>
            </w:r>
            <w:r w:rsidRPr="0047173B">
              <w:rPr>
                <w:sz w:val="24"/>
                <w:szCs w:val="22"/>
                <w:lang w:val="sq-AL"/>
              </w:rPr>
              <w:t xml:space="preserve">që </w:t>
            </w:r>
            <w:r w:rsidRPr="0047173B">
              <w:rPr>
                <w:spacing w:val="-57"/>
                <w:sz w:val="24"/>
                <w:szCs w:val="22"/>
                <w:lang w:val="sq-AL"/>
              </w:rPr>
              <w:t xml:space="preserve"> </w:t>
            </w:r>
            <w:r w:rsidRPr="0047173B">
              <w:rPr>
                <w:sz w:val="24"/>
                <w:szCs w:val="22"/>
                <w:lang w:val="sq-AL"/>
              </w:rPr>
              <w:t>aksesojnë platformën dixhitale dhe mediat sociale (ditore,</w:t>
            </w:r>
            <w:r w:rsidRPr="0047173B">
              <w:rPr>
                <w:spacing w:val="1"/>
                <w:sz w:val="24"/>
                <w:szCs w:val="22"/>
                <w:lang w:val="sq-AL"/>
              </w:rPr>
              <w:t xml:space="preserve"> </w:t>
            </w:r>
            <w:r w:rsidRPr="0047173B">
              <w:rPr>
                <w:sz w:val="24"/>
                <w:szCs w:val="22"/>
                <w:lang w:val="sq-AL"/>
              </w:rPr>
              <w:t>javore,</w:t>
            </w:r>
            <w:r w:rsidRPr="0047173B">
              <w:rPr>
                <w:spacing w:val="-1"/>
                <w:sz w:val="24"/>
                <w:szCs w:val="22"/>
                <w:lang w:val="sq-AL"/>
              </w:rPr>
              <w:t xml:space="preserve"> </w:t>
            </w:r>
            <w:r w:rsidRPr="0047173B">
              <w:rPr>
                <w:sz w:val="24"/>
                <w:szCs w:val="22"/>
                <w:lang w:val="sq-AL"/>
              </w:rPr>
              <w:t>mujore);</w:t>
            </w:r>
          </w:p>
          <w:p w:rsidR="00390F55" w:rsidRPr="0047173B" w:rsidRDefault="00390F55" w:rsidP="00342435">
            <w:pPr>
              <w:widowControl w:val="0"/>
              <w:numPr>
                <w:ilvl w:val="0"/>
                <w:numId w:val="156"/>
              </w:numPr>
              <w:tabs>
                <w:tab w:val="left" w:pos="612"/>
              </w:tabs>
              <w:overflowPunct/>
              <w:adjustRightInd/>
              <w:spacing w:line="259" w:lineRule="auto"/>
              <w:textAlignment w:val="auto"/>
              <w:rPr>
                <w:sz w:val="24"/>
                <w:szCs w:val="22"/>
                <w:lang w:val="sq-AL"/>
              </w:rPr>
            </w:pPr>
            <w:r w:rsidRPr="0047173B">
              <w:rPr>
                <w:sz w:val="24"/>
                <w:szCs w:val="22"/>
                <w:lang w:val="sq-AL"/>
              </w:rPr>
              <w:t>të evindentojë disa prej elementeve psikologjikë të</w:t>
            </w:r>
            <w:r w:rsidRPr="0047173B">
              <w:rPr>
                <w:spacing w:val="1"/>
                <w:sz w:val="24"/>
                <w:szCs w:val="22"/>
                <w:lang w:val="sq-AL"/>
              </w:rPr>
              <w:t xml:space="preserve"> </w:t>
            </w:r>
            <w:r w:rsidRPr="0047173B">
              <w:rPr>
                <w:i/>
                <w:sz w:val="24"/>
                <w:szCs w:val="22"/>
                <w:lang w:val="sq-AL"/>
              </w:rPr>
              <w:t xml:space="preserve">Marketingut Super Efektiv </w:t>
            </w:r>
            <w:r w:rsidRPr="0047173B">
              <w:rPr>
                <w:sz w:val="24"/>
                <w:szCs w:val="22"/>
                <w:lang w:val="sq-AL"/>
              </w:rPr>
              <w:t>nëpërmjet internetit/rrjeteve</w:t>
            </w:r>
            <w:r w:rsidRPr="0047173B">
              <w:rPr>
                <w:spacing w:val="1"/>
                <w:sz w:val="24"/>
                <w:szCs w:val="22"/>
                <w:lang w:val="sq-AL"/>
              </w:rPr>
              <w:t xml:space="preserve"> </w:t>
            </w:r>
            <w:r w:rsidRPr="0047173B">
              <w:rPr>
                <w:sz w:val="24"/>
                <w:szCs w:val="22"/>
                <w:lang w:val="sq-AL"/>
              </w:rPr>
              <w:t>sociale (të cilët bëjnë diferencën midis një fushate të pa-</w:t>
            </w:r>
            <w:r w:rsidRPr="0047173B">
              <w:rPr>
                <w:spacing w:val="-58"/>
                <w:sz w:val="24"/>
                <w:szCs w:val="22"/>
                <w:lang w:val="sq-AL"/>
              </w:rPr>
              <w:t xml:space="preserve"> </w:t>
            </w:r>
            <w:r w:rsidRPr="0047173B">
              <w:rPr>
                <w:sz w:val="24"/>
                <w:szCs w:val="22"/>
                <w:lang w:val="sq-AL"/>
              </w:rPr>
              <w:t>suksesshme dhe një fushate jashtëzakonisht të</w:t>
            </w:r>
            <w:r w:rsidRPr="0047173B">
              <w:rPr>
                <w:spacing w:val="1"/>
                <w:sz w:val="24"/>
                <w:szCs w:val="22"/>
                <w:lang w:val="sq-AL"/>
              </w:rPr>
              <w:t xml:space="preserve"> </w:t>
            </w:r>
            <w:r w:rsidRPr="0047173B">
              <w:rPr>
                <w:sz w:val="24"/>
                <w:szCs w:val="22"/>
                <w:lang w:val="sq-AL"/>
              </w:rPr>
              <w:t>suksesshme);</w:t>
            </w:r>
          </w:p>
          <w:p w:rsidR="00390F55" w:rsidRDefault="00390F55" w:rsidP="00342435">
            <w:pPr>
              <w:widowControl w:val="0"/>
              <w:numPr>
                <w:ilvl w:val="0"/>
                <w:numId w:val="156"/>
              </w:numPr>
              <w:tabs>
                <w:tab w:val="left" w:pos="612"/>
              </w:tabs>
              <w:overflowPunct/>
              <w:adjustRightInd/>
              <w:spacing w:line="259" w:lineRule="auto"/>
              <w:jc w:val="both"/>
              <w:textAlignment w:val="auto"/>
              <w:rPr>
                <w:sz w:val="24"/>
                <w:szCs w:val="22"/>
                <w:lang w:val="sq-AL"/>
              </w:rPr>
            </w:pPr>
            <w:r w:rsidRPr="0047173B">
              <w:rPr>
                <w:sz w:val="24"/>
                <w:szCs w:val="22"/>
                <w:lang w:val="sq-AL"/>
              </w:rPr>
              <w:t>të analizojë rolin e menaxherit të platformës dixhitale dhe</w:t>
            </w:r>
            <w:r w:rsidRPr="0047173B">
              <w:rPr>
                <w:spacing w:val="-58"/>
                <w:sz w:val="24"/>
                <w:szCs w:val="22"/>
                <w:lang w:val="sq-AL"/>
              </w:rPr>
              <w:t xml:space="preserve"> </w:t>
            </w:r>
            <w:r w:rsidRPr="0047173B">
              <w:rPr>
                <w:sz w:val="24"/>
                <w:szCs w:val="22"/>
                <w:lang w:val="sq-AL"/>
              </w:rPr>
              <w:t>mediave sociale duke u bazuar tek numri i personave që i</w:t>
            </w:r>
            <w:r w:rsidRPr="0047173B">
              <w:rPr>
                <w:spacing w:val="-57"/>
                <w:sz w:val="24"/>
                <w:szCs w:val="22"/>
                <w:lang w:val="sq-AL"/>
              </w:rPr>
              <w:t xml:space="preserve"> </w:t>
            </w:r>
            <w:r w:rsidRPr="0047173B">
              <w:rPr>
                <w:sz w:val="24"/>
                <w:szCs w:val="22"/>
                <w:lang w:val="sq-AL"/>
              </w:rPr>
              <w:t>aksesojnë</w:t>
            </w:r>
            <w:r w:rsidRPr="0047173B">
              <w:rPr>
                <w:spacing w:val="-1"/>
                <w:sz w:val="24"/>
                <w:szCs w:val="22"/>
                <w:lang w:val="sq-AL"/>
              </w:rPr>
              <w:t xml:space="preserve"> </w:t>
            </w:r>
            <w:r w:rsidRPr="0047173B">
              <w:rPr>
                <w:sz w:val="24"/>
                <w:szCs w:val="22"/>
                <w:lang w:val="sq-AL"/>
              </w:rPr>
              <w:t>ato.</w:t>
            </w:r>
          </w:p>
          <w:p w:rsidR="00390F55" w:rsidRPr="00051CAF" w:rsidRDefault="00390F55" w:rsidP="00342435">
            <w:pPr>
              <w:numPr>
                <w:ilvl w:val="0"/>
                <w:numId w:val="156"/>
              </w:numPr>
              <w:rPr>
                <w:b/>
                <w:i/>
                <w:sz w:val="24"/>
                <w:szCs w:val="24"/>
              </w:rPr>
            </w:pPr>
            <w:r>
              <w:rPr>
                <w:sz w:val="24"/>
                <w:szCs w:val="24"/>
                <w:lang w:val="sq-AL"/>
              </w:rPr>
              <w:t>të konunikojë me etikë dhe profesionalizëm;</w:t>
            </w:r>
          </w:p>
          <w:p w:rsidR="00390F55" w:rsidRPr="00AF3892" w:rsidRDefault="00390F55" w:rsidP="00342435">
            <w:pPr>
              <w:numPr>
                <w:ilvl w:val="0"/>
                <w:numId w:val="156"/>
              </w:numPr>
              <w:rPr>
                <w:b/>
                <w:i/>
                <w:sz w:val="24"/>
                <w:szCs w:val="24"/>
              </w:rPr>
            </w:pPr>
            <w:r>
              <w:rPr>
                <w:sz w:val="24"/>
                <w:szCs w:val="24"/>
                <w:lang w:val="sq-AL"/>
              </w:rPr>
              <w:t>të kryejë llogaritje të thjeshta ekonomike lidhur me përgatitjen e raporteve të të dhënave mbi përdorimin e platformës.</w:t>
            </w:r>
          </w:p>
          <w:p w:rsidR="00390F55" w:rsidRPr="0047173B" w:rsidRDefault="00390F55" w:rsidP="00342435">
            <w:pPr>
              <w:numPr>
                <w:ilvl w:val="0"/>
                <w:numId w:val="156"/>
              </w:numPr>
              <w:rPr>
                <w:b/>
                <w:i/>
                <w:sz w:val="24"/>
                <w:szCs w:val="24"/>
              </w:rPr>
            </w:pPr>
            <w:r>
              <w:rPr>
                <w:sz w:val="24"/>
                <w:szCs w:val="24"/>
                <w:lang w:val="sq-AL"/>
              </w:rPr>
              <w:t>të zbatojë rregullat e sigurimit teknik, sigurisë në punë dhe ato të mjedisit gjatë përgatitjes së raporteve të të dhënave mbi përdorimin e platformës.</w:t>
            </w:r>
          </w:p>
          <w:p w:rsidR="00390F55" w:rsidRPr="0047173B" w:rsidRDefault="00390F55" w:rsidP="00342435">
            <w:pPr>
              <w:shd w:val="clear" w:color="auto" w:fill="FFFFFF"/>
              <w:tabs>
                <w:tab w:val="left" w:pos="360"/>
              </w:tabs>
              <w:rPr>
                <w:b/>
                <w:i/>
                <w:sz w:val="24"/>
                <w:szCs w:val="24"/>
              </w:rPr>
            </w:pPr>
            <w:r w:rsidRPr="00BA0692">
              <w:rPr>
                <w:b/>
                <w:i/>
                <w:sz w:val="24"/>
                <w:szCs w:val="24"/>
              </w:rPr>
              <w:t>Instrumentet e vlerësimit:</w:t>
            </w:r>
          </w:p>
          <w:p w:rsidR="00390F55" w:rsidRDefault="00390F55" w:rsidP="00342435">
            <w:pPr>
              <w:numPr>
                <w:ilvl w:val="0"/>
                <w:numId w:val="156"/>
              </w:numPr>
              <w:shd w:val="clear" w:color="auto" w:fill="FFFFFF"/>
              <w:rPr>
                <w:sz w:val="24"/>
                <w:szCs w:val="24"/>
              </w:rPr>
            </w:pPr>
            <w:r w:rsidRPr="00BA0692">
              <w:rPr>
                <w:sz w:val="24"/>
                <w:szCs w:val="24"/>
              </w:rPr>
              <w:t>Vëzhgim me listë kontrolli.</w:t>
            </w:r>
          </w:p>
          <w:p w:rsidR="00390F55" w:rsidRPr="00BA0692" w:rsidRDefault="00390F55" w:rsidP="00342435">
            <w:pPr>
              <w:shd w:val="clear" w:color="auto" w:fill="FFFFFF"/>
              <w:ind w:left="468"/>
              <w:rPr>
                <w:sz w:val="24"/>
                <w:szCs w:val="24"/>
              </w:rPr>
            </w:pPr>
          </w:p>
        </w:tc>
      </w:tr>
      <w:tr w:rsidR="00390F55" w:rsidRPr="00BA0692" w:rsidTr="00342435">
        <w:tc>
          <w:tcPr>
            <w:tcW w:w="810" w:type="dxa"/>
          </w:tcPr>
          <w:p w:rsidR="00390F55" w:rsidRPr="00BA0692" w:rsidRDefault="00390F55" w:rsidP="00342435">
            <w:pPr>
              <w:numPr>
                <w:ilvl w:val="12"/>
                <w:numId w:val="0"/>
              </w:numPr>
              <w:shd w:val="clear" w:color="auto" w:fill="FFFFFF"/>
              <w:rPr>
                <w:b/>
                <w:sz w:val="24"/>
                <w:szCs w:val="24"/>
              </w:rPr>
            </w:pPr>
            <w:r w:rsidRPr="00BA0692">
              <w:rPr>
                <w:b/>
                <w:sz w:val="24"/>
                <w:szCs w:val="24"/>
              </w:rPr>
              <w:t xml:space="preserve">RN 5 </w:t>
            </w:r>
          </w:p>
        </w:tc>
        <w:tc>
          <w:tcPr>
            <w:tcW w:w="6480" w:type="dxa"/>
          </w:tcPr>
          <w:p w:rsidR="00390F55" w:rsidRPr="00EB35DD" w:rsidRDefault="00390F55" w:rsidP="00342435">
            <w:pPr>
              <w:widowControl w:val="0"/>
              <w:overflowPunct/>
              <w:adjustRightInd/>
              <w:textAlignment w:val="auto"/>
              <w:rPr>
                <w:b/>
                <w:sz w:val="24"/>
                <w:szCs w:val="22"/>
                <w:lang w:val="sq-AL"/>
              </w:rPr>
            </w:pPr>
            <w:r w:rsidRPr="00EB35DD">
              <w:rPr>
                <w:b/>
                <w:sz w:val="24"/>
                <w:szCs w:val="22"/>
                <w:lang w:val="sq-AL"/>
              </w:rPr>
              <w:t>Nxënësi</w:t>
            </w:r>
            <w:r w:rsidRPr="00EB35DD">
              <w:rPr>
                <w:b/>
                <w:spacing w:val="-2"/>
                <w:sz w:val="24"/>
                <w:szCs w:val="22"/>
                <w:lang w:val="sq-AL"/>
              </w:rPr>
              <w:t xml:space="preserve"> </w:t>
            </w:r>
            <w:r w:rsidRPr="00EB35DD">
              <w:rPr>
                <w:b/>
                <w:sz w:val="24"/>
                <w:szCs w:val="22"/>
                <w:lang w:val="sq-AL"/>
              </w:rPr>
              <w:t>krijon</w:t>
            </w:r>
            <w:r w:rsidRPr="00EB35DD">
              <w:rPr>
                <w:b/>
                <w:spacing w:val="-1"/>
                <w:sz w:val="24"/>
                <w:szCs w:val="22"/>
                <w:lang w:val="sq-AL"/>
              </w:rPr>
              <w:t xml:space="preserve"> </w:t>
            </w:r>
            <w:r w:rsidRPr="00EB35DD">
              <w:rPr>
                <w:b/>
                <w:sz w:val="24"/>
                <w:szCs w:val="22"/>
                <w:lang w:val="sq-AL"/>
              </w:rPr>
              <w:t>një</w:t>
            </w:r>
            <w:r w:rsidRPr="00EB35DD">
              <w:rPr>
                <w:b/>
                <w:spacing w:val="-3"/>
                <w:sz w:val="24"/>
                <w:szCs w:val="22"/>
                <w:lang w:val="sq-AL"/>
              </w:rPr>
              <w:t xml:space="preserve"> </w:t>
            </w:r>
            <w:r w:rsidRPr="00EB35DD">
              <w:rPr>
                <w:b/>
                <w:sz w:val="24"/>
                <w:szCs w:val="22"/>
                <w:lang w:val="sq-AL"/>
              </w:rPr>
              <w:t>plan</w:t>
            </w:r>
            <w:r w:rsidRPr="00EB35DD">
              <w:rPr>
                <w:b/>
                <w:spacing w:val="-3"/>
                <w:sz w:val="24"/>
                <w:szCs w:val="22"/>
                <w:lang w:val="sq-AL"/>
              </w:rPr>
              <w:t xml:space="preserve"> </w:t>
            </w:r>
            <w:r w:rsidRPr="00EB35DD">
              <w:rPr>
                <w:b/>
                <w:sz w:val="24"/>
                <w:szCs w:val="22"/>
                <w:lang w:val="sq-AL"/>
              </w:rPr>
              <w:t>marketingu</w:t>
            </w:r>
            <w:r w:rsidRPr="00EB35DD">
              <w:rPr>
                <w:b/>
                <w:spacing w:val="-1"/>
                <w:sz w:val="24"/>
                <w:szCs w:val="22"/>
                <w:lang w:val="sq-AL"/>
              </w:rPr>
              <w:t xml:space="preserve"> </w:t>
            </w:r>
            <w:r w:rsidRPr="00EB35DD">
              <w:rPr>
                <w:b/>
                <w:sz w:val="24"/>
                <w:szCs w:val="22"/>
                <w:lang w:val="sq-AL"/>
              </w:rPr>
              <w:t>dixhital</w:t>
            </w:r>
            <w:r>
              <w:rPr>
                <w:b/>
                <w:sz w:val="24"/>
                <w:szCs w:val="22"/>
                <w:lang w:val="sq-AL"/>
              </w:rPr>
              <w:t xml:space="preserve"> për fermën bujqëosre</w:t>
            </w:r>
            <w:r w:rsidRPr="00EB35DD">
              <w:rPr>
                <w:b/>
                <w:sz w:val="24"/>
                <w:szCs w:val="22"/>
                <w:lang w:val="sq-AL"/>
              </w:rPr>
              <w:t>.</w:t>
            </w:r>
          </w:p>
          <w:p w:rsidR="00390F55" w:rsidRPr="00EB35DD" w:rsidRDefault="00390F55" w:rsidP="00342435">
            <w:pPr>
              <w:shd w:val="clear" w:color="auto" w:fill="FFFFFF"/>
              <w:tabs>
                <w:tab w:val="left" w:pos="360"/>
              </w:tabs>
              <w:rPr>
                <w:b/>
                <w:i/>
                <w:sz w:val="24"/>
                <w:szCs w:val="24"/>
              </w:rPr>
            </w:pPr>
            <w:r w:rsidRPr="00EB35DD">
              <w:rPr>
                <w:b/>
                <w:i/>
                <w:sz w:val="24"/>
                <w:szCs w:val="24"/>
              </w:rPr>
              <w:t>Kriteret e vlerësimit:</w:t>
            </w:r>
          </w:p>
          <w:p w:rsidR="00390F55" w:rsidRPr="00EB35DD" w:rsidRDefault="00390F55" w:rsidP="00342435">
            <w:pPr>
              <w:shd w:val="clear" w:color="auto" w:fill="FFFFFF"/>
              <w:tabs>
                <w:tab w:val="left" w:pos="360"/>
              </w:tabs>
              <w:rPr>
                <w:sz w:val="24"/>
                <w:szCs w:val="24"/>
              </w:rPr>
            </w:pPr>
            <w:r w:rsidRPr="00EB35DD">
              <w:rPr>
                <w:sz w:val="24"/>
                <w:szCs w:val="24"/>
              </w:rPr>
              <w:t>Nxënësi duhet të jetë i aftë:</w:t>
            </w:r>
          </w:p>
          <w:p w:rsidR="00390F55" w:rsidRPr="00EB35DD" w:rsidRDefault="00390F55" w:rsidP="00342435">
            <w:pPr>
              <w:widowControl w:val="0"/>
              <w:numPr>
                <w:ilvl w:val="0"/>
                <w:numId w:val="157"/>
              </w:numPr>
              <w:tabs>
                <w:tab w:val="left" w:pos="432"/>
              </w:tabs>
              <w:overflowPunct/>
              <w:adjustRightInd/>
              <w:ind w:left="432"/>
              <w:textAlignment w:val="auto"/>
              <w:rPr>
                <w:sz w:val="24"/>
                <w:szCs w:val="22"/>
                <w:lang w:val="sq-AL"/>
              </w:rPr>
            </w:pPr>
            <w:r w:rsidRPr="00EB35DD">
              <w:rPr>
                <w:sz w:val="24"/>
                <w:szCs w:val="22"/>
                <w:lang w:val="sq-AL"/>
              </w:rPr>
              <w:t>të përgatisë një plan orar, ditor dhe javor në lidhje me</w:t>
            </w:r>
            <w:r w:rsidRPr="00EB35DD">
              <w:rPr>
                <w:spacing w:val="1"/>
                <w:sz w:val="24"/>
                <w:szCs w:val="22"/>
                <w:lang w:val="sq-AL"/>
              </w:rPr>
              <w:t xml:space="preserve"> </w:t>
            </w:r>
            <w:r w:rsidRPr="00EB35DD">
              <w:rPr>
                <w:sz w:val="24"/>
                <w:szCs w:val="22"/>
                <w:lang w:val="sq-AL"/>
              </w:rPr>
              <w:t>publikimin/</w:t>
            </w:r>
            <w:r>
              <w:rPr>
                <w:sz w:val="24"/>
                <w:szCs w:val="22"/>
                <w:lang w:val="sq-AL"/>
              </w:rPr>
              <w:t xml:space="preserve"> </w:t>
            </w:r>
            <w:r w:rsidRPr="00EB35DD">
              <w:rPr>
                <w:sz w:val="24"/>
                <w:szCs w:val="22"/>
                <w:lang w:val="sq-AL"/>
              </w:rPr>
              <w:t>shpërndarjen e informacioneve të ndryshme në</w:t>
            </w:r>
            <w:r w:rsidRPr="00EB35DD">
              <w:rPr>
                <w:spacing w:val="-57"/>
                <w:sz w:val="24"/>
                <w:szCs w:val="22"/>
                <w:lang w:val="sq-AL"/>
              </w:rPr>
              <w:t xml:space="preserve"> </w:t>
            </w:r>
            <w:r>
              <w:rPr>
                <w:spacing w:val="-57"/>
                <w:sz w:val="24"/>
                <w:szCs w:val="22"/>
                <w:lang w:val="sq-AL"/>
              </w:rPr>
              <w:t xml:space="preserve">    </w:t>
            </w:r>
            <w:r w:rsidRPr="00EB35DD">
              <w:rPr>
                <w:sz w:val="24"/>
                <w:szCs w:val="22"/>
                <w:lang w:val="sq-AL"/>
              </w:rPr>
              <w:t>platformat</w:t>
            </w:r>
            <w:r w:rsidRPr="00EB35DD">
              <w:rPr>
                <w:spacing w:val="-1"/>
                <w:sz w:val="24"/>
                <w:szCs w:val="22"/>
                <w:lang w:val="sq-AL"/>
              </w:rPr>
              <w:t xml:space="preserve"> </w:t>
            </w:r>
            <w:r w:rsidRPr="00EB35DD">
              <w:rPr>
                <w:sz w:val="24"/>
                <w:szCs w:val="22"/>
                <w:lang w:val="sq-AL"/>
              </w:rPr>
              <w:t>e përzgjedhura;</w:t>
            </w:r>
          </w:p>
          <w:p w:rsidR="00390F55" w:rsidRPr="00EB35DD" w:rsidRDefault="00390F55" w:rsidP="00342435">
            <w:pPr>
              <w:widowControl w:val="0"/>
              <w:numPr>
                <w:ilvl w:val="0"/>
                <w:numId w:val="157"/>
              </w:numPr>
              <w:tabs>
                <w:tab w:val="left" w:pos="432"/>
              </w:tabs>
              <w:overflowPunct/>
              <w:adjustRightInd/>
              <w:ind w:left="432"/>
              <w:textAlignment w:val="auto"/>
              <w:rPr>
                <w:sz w:val="24"/>
                <w:szCs w:val="22"/>
                <w:lang w:val="sq-AL"/>
              </w:rPr>
            </w:pPr>
            <w:r w:rsidRPr="00EB35DD">
              <w:rPr>
                <w:sz w:val="24"/>
                <w:szCs w:val="22"/>
                <w:lang w:val="sq-AL"/>
              </w:rPr>
              <w:t>të krijojë fushata marketingu dixhital, duke përdorur</w:t>
            </w:r>
            <w:r w:rsidRPr="00EB35DD">
              <w:rPr>
                <w:spacing w:val="1"/>
                <w:sz w:val="24"/>
                <w:szCs w:val="22"/>
                <w:lang w:val="sq-AL"/>
              </w:rPr>
              <w:t xml:space="preserve"> </w:t>
            </w:r>
            <w:r w:rsidRPr="00EB35DD">
              <w:rPr>
                <w:sz w:val="24"/>
                <w:szCs w:val="22"/>
                <w:lang w:val="sq-AL"/>
              </w:rPr>
              <w:t xml:space="preserve">burime të ndryshme reklamimi (rrjetet sociale, e-mail </w:t>
            </w:r>
            <w:r w:rsidRPr="00EB35DD">
              <w:rPr>
                <w:sz w:val="24"/>
              </w:rPr>
              <w:t xml:space="preserve">ose  </w:t>
            </w:r>
            <w:r w:rsidRPr="00EB35DD">
              <w:rPr>
                <w:i/>
                <w:sz w:val="24"/>
              </w:rPr>
              <w:t>mobile</w:t>
            </w:r>
            <w:r w:rsidRPr="00EB35DD">
              <w:rPr>
                <w:i/>
                <w:spacing w:val="-1"/>
                <w:sz w:val="32"/>
                <w:szCs w:val="22"/>
                <w:lang w:val="sq-AL"/>
              </w:rPr>
              <w:t xml:space="preserve"> </w:t>
            </w:r>
            <w:r w:rsidRPr="00EB35DD">
              <w:rPr>
                <w:i/>
                <w:sz w:val="24"/>
                <w:szCs w:val="22"/>
                <w:lang w:val="sq-AL"/>
              </w:rPr>
              <w:t>marketing</w:t>
            </w:r>
            <w:r w:rsidRPr="00EB35DD">
              <w:rPr>
                <w:sz w:val="24"/>
                <w:szCs w:val="22"/>
                <w:lang w:val="sq-AL"/>
              </w:rPr>
              <w:t>);</w:t>
            </w:r>
          </w:p>
          <w:p w:rsidR="00390F55" w:rsidRPr="00EB35DD" w:rsidRDefault="00390F55" w:rsidP="00342435">
            <w:pPr>
              <w:widowControl w:val="0"/>
              <w:numPr>
                <w:ilvl w:val="0"/>
                <w:numId w:val="157"/>
              </w:numPr>
              <w:tabs>
                <w:tab w:val="left" w:pos="432"/>
              </w:tabs>
              <w:overflowPunct/>
              <w:adjustRightInd/>
              <w:ind w:left="432"/>
              <w:textAlignment w:val="auto"/>
              <w:rPr>
                <w:sz w:val="24"/>
                <w:szCs w:val="22"/>
                <w:lang w:val="sq-AL"/>
              </w:rPr>
            </w:pPr>
            <w:r w:rsidRPr="00EB35DD">
              <w:rPr>
                <w:sz w:val="24"/>
                <w:szCs w:val="22"/>
                <w:lang w:val="sq-AL"/>
              </w:rPr>
              <w:t>të identifikojë fushata fituese, si dhe të mirëmbajë fushatat</w:t>
            </w:r>
            <w:r w:rsidRPr="00EB35DD">
              <w:rPr>
                <w:spacing w:val="-57"/>
                <w:sz w:val="24"/>
                <w:szCs w:val="22"/>
                <w:lang w:val="sq-AL"/>
              </w:rPr>
              <w:t xml:space="preserve"> </w:t>
            </w:r>
            <w:r w:rsidRPr="00EB35DD">
              <w:rPr>
                <w:sz w:val="24"/>
                <w:szCs w:val="22"/>
                <w:lang w:val="sq-AL"/>
              </w:rPr>
              <w:t>ekzistuese</w:t>
            </w:r>
            <w:r w:rsidRPr="00EB35DD">
              <w:rPr>
                <w:spacing w:val="-2"/>
                <w:sz w:val="24"/>
                <w:szCs w:val="22"/>
                <w:lang w:val="sq-AL"/>
              </w:rPr>
              <w:t xml:space="preserve"> </w:t>
            </w:r>
            <w:r w:rsidRPr="00EB35DD">
              <w:rPr>
                <w:sz w:val="24"/>
                <w:szCs w:val="22"/>
                <w:lang w:val="sq-AL"/>
              </w:rPr>
              <w:t>të marketingut për</w:t>
            </w:r>
            <w:r w:rsidRPr="00EB35DD">
              <w:rPr>
                <w:spacing w:val="-3"/>
                <w:sz w:val="24"/>
                <w:szCs w:val="22"/>
                <w:lang w:val="sq-AL"/>
              </w:rPr>
              <w:t xml:space="preserve"> </w:t>
            </w:r>
            <w:r w:rsidRPr="00EB35DD">
              <w:rPr>
                <w:sz w:val="24"/>
                <w:szCs w:val="22"/>
                <w:lang w:val="sq-AL"/>
              </w:rPr>
              <w:t>sukses maksimal;</w:t>
            </w:r>
          </w:p>
          <w:p w:rsidR="00390F55" w:rsidRDefault="00390F55" w:rsidP="00342435">
            <w:pPr>
              <w:widowControl w:val="0"/>
              <w:numPr>
                <w:ilvl w:val="0"/>
                <w:numId w:val="157"/>
              </w:numPr>
              <w:tabs>
                <w:tab w:val="left" w:pos="432"/>
              </w:tabs>
              <w:overflowPunct/>
              <w:adjustRightInd/>
              <w:ind w:left="432"/>
              <w:textAlignment w:val="auto"/>
              <w:rPr>
                <w:sz w:val="24"/>
                <w:szCs w:val="22"/>
                <w:lang w:val="sq-AL"/>
              </w:rPr>
            </w:pPr>
            <w:r w:rsidRPr="00EB35DD">
              <w:rPr>
                <w:sz w:val="24"/>
                <w:szCs w:val="22"/>
                <w:lang w:val="sq-AL"/>
              </w:rPr>
              <w:t>të sugjerojë, nëse është e mundur, zgjidhje të mirëfillta, të</w:t>
            </w:r>
            <w:r w:rsidRPr="00EB35DD">
              <w:rPr>
                <w:spacing w:val="-57"/>
                <w:sz w:val="24"/>
                <w:szCs w:val="22"/>
                <w:lang w:val="sq-AL"/>
              </w:rPr>
              <w:t xml:space="preserve"> </w:t>
            </w:r>
            <w:r>
              <w:rPr>
                <w:sz w:val="24"/>
                <w:szCs w:val="22"/>
                <w:lang w:val="sq-AL"/>
              </w:rPr>
              <w:t>shumëllojshme dhe të mir</w:t>
            </w:r>
            <w:r w:rsidRPr="00EB35DD">
              <w:rPr>
                <w:sz w:val="24"/>
                <w:szCs w:val="22"/>
                <w:lang w:val="sq-AL"/>
              </w:rPr>
              <w:t>analizuara për arritjen e</w:t>
            </w:r>
            <w:r w:rsidRPr="00EB35DD">
              <w:rPr>
                <w:spacing w:val="1"/>
                <w:sz w:val="24"/>
                <w:szCs w:val="22"/>
                <w:lang w:val="sq-AL"/>
              </w:rPr>
              <w:t xml:space="preserve"> </w:t>
            </w:r>
            <w:r w:rsidRPr="00EB35DD">
              <w:rPr>
                <w:sz w:val="24"/>
                <w:szCs w:val="22"/>
                <w:lang w:val="sq-AL"/>
              </w:rPr>
              <w:t>perceptimit të mesazhit deri tek audienca e synuar dhe</w:t>
            </w:r>
            <w:r w:rsidRPr="00EB35DD">
              <w:rPr>
                <w:spacing w:val="1"/>
                <w:sz w:val="24"/>
                <w:szCs w:val="22"/>
                <w:lang w:val="sq-AL"/>
              </w:rPr>
              <w:t xml:space="preserve"> </w:t>
            </w:r>
            <w:r w:rsidRPr="00EB35DD">
              <w:rPr>
                <w:sz w:val="24"/>
                <w:szCs w:val="22"/>
                <w:lang w:val="sq-AL"/>
              </w:rPr>
              <w:t>konsumatori</w:t>
            </w:r>
            <w:r w:rsidRPr="00EB35DD">
              <w:rPr>
                <w:spacing w:val="-1"/>
                <w:sz w:val="24"/>
                <w:szCs w:val="22"/>
                <w:lang w:val="sq-AL"/>
              </w:rPr>
              <w:t xml:space="preserve"> </w:t>
            </w:r>
            <w:r w:rsidRPr="00EB35DD">
              <w:rPr>
                <w:sz w:val="24"/>
                <w:szCs w:val="22"/>
                <w:lang w:val="sq-AL"/>
              </w:rPr>
              <w:t>final.</w:t>
            </w:r>
          </w:p>
          <w:p w:rsidR="00390F55" w:rsidRPr="00051CAF" w:rsidRDefault="00390F55" w:rsidP="00342435">
            <w:pPr>
              <w:numPr>
                <w:ilvl w:val="0"/>
                <w:numId w:val="157"/>
              </w:numPr>
              <w:tabs>
                <w:tab w:val="left" w:pos="432"/>
              </w:tabs>
              <w:ind w:left="432"/>
              <w:rPr>
                <w:b/>
                <w:i/>
                <w:sz w:val="24"/>
                <w:szCs w:val="24"/>
              </w:rPr>
            </w:pPr>
            <w:r>
              <w:rPr>
                <w:sz w:val="24"/>
                <w:szCs w:val="24"/>
                <w:lang w:val="sq-AL"/>
              </w:rPr>
              <w:t>të konunikojë me etikë dhe profesionalizëm;</w:t>
            </w:r>
          </w:p>
          <w:p w:rsidR="00390F55" w:rsidRPr="00AF3892" w:rsidRDefault="00390F55" w:rsidP="00342435">
            <w:pPr>
              <w:numPr>
                <w:ilvl w:val="0"/>
                <w:numId w:val="157"/>
              </w:numPr>
              <w:tabs>
                <w:tab w:val="left" w:pos="432"/>
              </w:tabs>
              <w:ind w:left="432"/>
              <w:rPr>
                <w:b/>
                <w:i/>
                <w:sz w:val="24"/>
                <w:szCs w:val="24"/>
              </w:rPr>
            </w:pPr>
            <w:r>
              <w:rPr>
                <w:sz w:val="24"/>
                <w:szCs w:val="24"/>
                <w:lang w:val="sq-AL"/>
              </w:rPr>
              <w:t>të kryejë llogaritje të thjeshta ekonomike lidhur me krijimin e planit të marketingut dixhital për fermën bujqësore;</w:t>
            </w:r>
          </w:p>
          <w:p w:rsidR="00390F55" w:rsidRPr="0047173B" w:rsidRDefault="00390F55" w:rsidP="00342435">
            <w:pPr>
              <w:numPr>
                <w:ilvl w:val="0"/>
                <w:numId w:val="157"/>
              </w:numPr>
              <w:tabs>
                <w:tab w:val="left" w:pos="432"/>
              </w:tabs>
              <w:ind w:left="432"/>
              <w:rPr>
                <w:b/>
                <w:i/>
                <w:sz w:val="24"/>
                <w:szCs w:val="24"/>
              </w:rPr>
            </w:pPr>
            <w:r>
              <w:rPr>
                <w:sz w:val="24"/>
                <w:szCs w:val="24"/>
                <w:lang w:val="sq-AL"/>
              </w:rPr>
              <w:t>të zbatojë rregullat e sigurimit teknik, sigurisë në punë dhe ato të mjedisit gjatë krijimit të planit të marketingut dixhital për fermën bujqësore.</w:t>
            </w:r>
          </w:p>
          <w:p w:rsidR="00390F55" w:rsidRPr="00BA0692" w:rsidRDefault="00390F55" w:rsidP="00342435">
            <w:pPr>
              <w:shd w:val="clear" w:color="auto" w:fill="FFFFFF"/>
              <w:rPr>
                <w:sz w:val="24"/>
                <w:szCs w:val="24"/>
              </w:rPr>
            </w:pPr>
            <w:r w:rsidRPr="00BA0692">
              <w:rPr>
                <w:b/>
                <w:i/>
                <w:sz w:val="24"/>
                <w:szCs w:val="24"/>
              </w:rPr>
              <w:t>Instrumentet e vlerësimit:</w:t>
            </w:r>
          </w:p>
          <w:p w:rsidR="00390F55" w:rsidRPr="00BA0692" w:rsidRDefault="00390F55" w:rsidP="00342435">
            <w:pPr>
              <w:numPr>
                <w:ilvl w:val="0"/>
                <w:numId w:val="157"/>
              </w:numPr>
              <w:shd w:val="clear" w:color="auto" w:fill="FFFFFF"/>
              <w:ind w:left="522" w:hanging="450"/>
              <w:rPr>
                <w:sz w:val="24"/>
                <w:szCs w:val="24"/>
              </w:rPr>
            </w:pPr>
            <w:r w:rsidRPr="00BA0692">
              <w:rPr>
                <w:sz w:val="24"/>
                <w:szCs w:val="24"/>
              </w:rPr>
              <w:t>Vëzhgim me listë kontrolli.</w:t>
            </w:r>
          </w:p>
        </w:tc>
      </w:tr>
    </w:tbl>
    <w:p w:rsidR="00390F55" w:rsidRPr="00BA0692" w:rsidRDefault="00390F55" w:rsidP="00390F55">
      <w:pPr>
        <w:shd w:val="clear" w:color="auto" w:fill="FFFFFF"/>
      </w:pPr>
    </w:p>
    <w:tbl>
      <w:tblPr>
        <w:tblW w:w="0" w:type="auto"/>
        <w:tblInd w:w="198" w:type="dxa"/>
        <w:tblBorders>
          <w:top w:val="single" w:sz="4" w:space="0" w:color="auto"/>
        </w:tblBorders>
        <w:tblLayout w:type="fixed"/>
        <w:tblLook w:val="0000" w:firstRow="0" w:lastRow="0" w:firstColumn="0" w:lastColumn="0" w:noHBand="0" w:noVBand="0"/>
      </w:tblPr>
      <w:tblGrid>
        <w:gridCol w:w="1980"/>
        <w:gridCol w:w="270"/>
        <w:gridCol w:w="7020"/>
      </w:tblGrid>
      <w:tr w:rsidR="00390F55" w:rsidRPr="00BA0692" w:rsidTr="00342435">
        <w:tc>
          <w:tcPr>
            <w:tcW w:w="1980" w:type="dxa"/>
          </w:tcPr>
          <w:p w:rsidR="00390F55" w:rsidRPr="00BA0692" w:rsidRDefault="00390F55" w:rsidP="00342435">
            <w:pPr>
              <w:numPr>
                <w:ilvl w:val="12"/>
                <w:numId w:val="0"/>
              </w:numPr>
              <w:shd w:val="clear" w:color="auto" w:fill="FFFFFF"/>
              <w:rPr>
                <w:sz w:val="24"/>
                <w:szCs w:val="24"/>
              </w:rPr>
            </w:pPr>
            <w:r w:rsidRPr="00BA0692">
              <w:rPr>
                <w:b/>
                <w:sz w:val="24"/>
                <w:szCs w:val="24"/>
              </w:rPr>
              <w:t>Udhëzime për zbatimin e modulit dhe për vlerësimin e nxënësve.</w:t>
            </w:r>
          </w:p>
        </w:tc>
        <w:tc>
          <w:tcPr>
            <w:tcW w:w="270" w:type="dxa"/>
          </w:tcPr>
          <w:p w:rsidR="00390F55" w:rsidRPr="00BA0692" w:rsidRDefault="00390F55" w:rsidP="00342435">
            <w:pPr>
              <w:numPr>
                <w:ilvl w:val="12"/>
                <w:numId w:val="0"/>
              </w:numPr>
              <w:shd w:val="clear" w:color="auto" w:fill="FFFFFF"/>
              <w:rPr>
                <w:sz w:val="24"/>
                <w:szCs w:val="24"/>
              </w:rPr>
            </w:pPr>
          </w:p>
        </w:tc>
        <w:tc>
          <w:tcPr>
            <w:tcW w:w="7020" w:type="dxa"/>
          </w:tcPr>
          <w:p w:rsidR="00390F55" w:rsidRPr="00EB35DD" w:rsidRDefault="00390F55" w:rsidP="00342435">
            <w:pPr>
              <w:numPr>
                <w:ilvl w:val="0"/>
                <w:numId w:val="158"/>
              </w:numPr>
              <w:ind w:left="612"/>
              <w:jc w:val="both"/>
              <w:rPr>
                <w:sz w:val="24"/>
                <w:lang w:val="sq-AL"/>
              </w:rPr>
            </w:pPr>
            <w:r w:rsidRPr="00EB35DD">
              <w:rPr>
                <w:sz w:val="24"/>
                <w:lang w:val="sq-AL"/>
              </w:rPr>
              <w:t>Ky modul duhet të trajtohet në mjediset e zyrave mësimore,</w:t>
            </w:r>
            <w:r w:rsidRPr="00EB35DD">
              <w:rPr>
                <w:spacing w:val="1"/>
                <w:sz w:val="24"/>
                <w:lang w:val="sq-AL"/>
              </w:rPr>
              <w:t xml:space="preserve"> </w:t>
            </w:r>
            <w:r w:rsidRPr="00EB35DD">
              <w:rPr>
                <w:sz w:val="24"/>
                <w:lang w:val="sq-AL"/>
              </w:rPr>
              <w:t>laboratorë</w:t>
            </w:r>
            <w:r w:rsidRPr="00EB35DD">
              <w:rPr>
                <w:spacing w:val="-3"/>
                <w:sz w:val="24"/>
                <w:lang w:val="sq-AL"/>
              </w:rPr>
              <w:t xml:space="preserve"> </w:t>
            </w:r>
            <w:r w:rsidRPr="00EB35DD">
              <w:rPr>
                <w:sz w:val="24"/>
                <w:lang w:val="sq-AL"/>
              </w:rPr>
              <w:t>të</w:t>
            </w:r>
            <w:r w:rsidRPr="00EB35DD">
              <w:rPr>
                <w:spacing w:val="-1"/>
                <w:sz w:val="24"/>
                <w:lang w:val="sq-AL"/>
              </w:rPr>
              <w:t xml:space="preserve"> </w:t>
            </w:r>
            <w:r w:rsidRPr="00EB35DD">
              <w:rPr>
                <w:sz w:val="24"/>
                <w:lang w:val="sq-AL"/>
              </w:rPr>
              <w:t>TIK ose</w:t>
            </w:r>
            <w:r w:rsidRPr="00EB35DD">
              <w:rPr>
                <w:spacing w:val="-2"/>
                <w:sz w:val="24"/>
                <w:lang w:val="sq-AL"/>
              </w:rPr>
              <w:t xml:space="preserve"> </w:t>
            </w:r>
            <w:r w:rsidRPr="00EB35DD">
              <w:rPr>
                <w:sz w:val="24"/>
                <w:lang w:val="sq-AL"/>
              </w:rPr>
              <w:t>në ferma reale.</w:t>
            </w:r>
          </w:p>
          <w:p w:rsidR="00390F55" w:rsidRPr="00EB35DD" w:rsidRDefault="00390F55" w:rsidP="00342435">
            <w:pPr>
              <w:numPr>
                <w:ilvl w:val="0"/>
                <w:numId w:val="158"/>
              </w:numPr>
              <w:ind w:left="612"/>
              <w:jc w:val="both"/>
              <w:rPr>
                <w:sz w:val="24"/>
                <w:lang w:val="sq-AL"/>
              </w:rPr>
            </w:pPr>
            <w:r w:rsidRPr="00EB35DD">
              <w:rPr>
                <w:sz w:val="24"/>
                <w:lang w:val="sq-AL"/>
              </w:rPr>
              <w:t>Ky</w:t>
            </w:r>
            <w:r w:rsidRPr="00EB35DD">
              <w:rPr>
                <w:spacing w:val="-5"/>
                <w:sz w:val="24"/>
                <w:lang w:val="sq-AL"/>
              </w:rPr>
              <w:t xml:space="preserve"> </w:t>
            </w:r>
            <w:r w:rsidRPr="00EB35DD">
              <w:rPr>
                <w:sz w:val="24"/>
                <w:lang w:val="sq-AL"/>
              </w:rPr>
              <w:t>modul</w:t>
            </w:r>
            <w:r w:rsidRPr="00EB35DD">
              <w:rPr>
                <w:spacing w:val="1"/>
                <w:sz w:val="24"/>
                <w:lang w:val="sq-AL"/>
              </w:rPr>
              <w:t xml:space="preserve"> </w:t>
            </w:r>
            <w:r w:rsidRPr="00EB35DD">
              <w:rPr>
                <w:sz w:val="24"/>
                <w:lang w:val="sq-AL"/>
              </w:rPr>
              <w:t>kërkon,</w:t>
            </w:r>
            <w:r w:rsidRPr="00EB35DD">
              <w:rPr>
                <w:spacing w:val="-1"/>
                <w:sz w:val="24"/>
                <w:lang w:val="sq-AL"/>
              </w:rPr>
              <w:t xml:space="preserve"> </w:t>
            </w:r>
            <w:r w:rsidRPr="00EB35DD">
              <w:rPr>
                <w:sz w:val="24"/>
                <w:lang w:val="sq-AL"/>
              </w:rPr>
              <w:t>që</w:t>
            </w:r>
            <w:r w:rsidRPr="00EB35DD">
              <w:rPr>
                <w:spacing w:val="-1"/>
                <w:sz w:val="24"/>
                <w:lang w:val="sq-AL"/>
              </w:rPr>
              <w:t xml:space="preserve"> </w:t>
            </w:r>
            <w:r w:rsidRPr="00EB35DD">
              <w:rPr>
                <w:sz w:val="24"/>
                <w:lang w:val="sq-AL"/>
              </w:rPr>
              <w:t>rezultatet mësimore</w:t>
            </w:r>
            <w:r w:rsidRPr="00EB35DD">
              <w:rPr>
                <w:spacing w:val="-2"/>
                <w:sz w:val="24"/>
                <w:lang w:val="sq-AL"/>
              </w:rPr>
              <w:t xml:space="preserve"> </w:t>
            </w:r>
            <w:r w:rsidRPr="00EB35DD">
              <w:rPr>
                <w:sz w:val="24"/>
                <w:lang w:val="sq-AL"/>
              </w:rPr>
              <w:t>të</w:t>
            </w:r>
            <w:r w:rsidRPr="00EB35DD">
              <w:rPr>
                <w:spacing w:val="1"/>
                <w:sz w:val="24"/>
                <w:lang w:val="sq-AL"/>
              </w:rPr>
              <w:t xml:space="preserve"> </w:t>
            </w:r>
            <w:r w:rsidRPr="00EB35DD">
              <w:rPr>
                <w:sz w:val="24"/>
                <w:lang w:val="sq-AL"/>
              </w:rPr>
              <w:t>realizohen online.</w:t>
            </w:r>
          </w:p>
          <w:p w:rsidR="00390F55" w:rsidRPr="00EB35DD" w:rsidRDefault="00390F55" w:rsidP="00342435">
            <w:pPr>
              <w:numPr>
                <w:ilvl w:val="0"/>
                <w:numId w:val="158"/>
              </w:numPr>
              <w:ind w:left="612"/>
              <w:jc w:val="both"/>
              <w:rPr>
                <w:sz w:val="24"/>
                <w:lang w:val="sq-AL"/>
              </w:rPr>
            </w:pPr>
            <w:r w:rsidRPr="00EB35DD">
              <w:rPr>
                <w:sz w:val="24"/>
                <w:lang w:val="sq-AL"/>
              </w:rPr>
              <w:t>Mësuesi i praktikës duhet të përdorë sa më shumë të jetë e</w:t>
            </w:r>
            <w:r w:rsidRPr="00EB35DD">
              <w:rPr>
                <w:spacing w:val="1"/>
                <w:sz w:val="24"/>
                <w:lang w:val="sq-AL"/>
              </w:rPr>
              <w:t xml:space="preserve"> </w:t>
            </w:r>
            <w:r w:rsidRPr="00EB35DD">
              <w:rPr>
                <w:sz w:val="24"/>
                <w:lang w:val="sq-AL"/>
              </w:rPr>
              <w:t>mundur</w:t>
            </w:r>
            <w:r w:rsidRPr="00EB35DD">
              <w:rPr>
                <w:spacing w:val="1"/>
                <w:sz w:val="24"/>
                <w:lang w:val="sq-AL"/>
              </w:rPr>
              <w:t xml:space="preserve"> </w:t>
            </w:r>
            <w:r w:rsidRPr="00EB35DD">
              <w:rPr>
                <w:sz w:val="24"/>
                <w:lang w:val="sq-AL"/>
              </w:rPr>
              <w:t>shembujt</w:t>
            </w:r>
            <w:r w:rsidRPr="00EB35DD">
              <w:rPr>
                <w:spacing w:val="1"/>
                <w:sz w:val="24"/>
                <w:lang w:val="sq-AL"/>
              </w:rPr>
              <w:t xml:space="preserve"> </w:t>
            </w:r>
            <w:r w:rsidRPr="00EB35DD">
              <w:rPr>
                <w:sz w:val="24"/>
                <w:lang w:val="sq-AL"/>
              </w:rPr>
              <w:t>konkretë</w:t>
            </w:r>
            <w:r w:rsidRPr="00EB35DD">
              <w:rPr>
                <w:spacing w:val="1"/>
                <w:sz w:val="24"/>
                <w:lang w:val="sq-AL"/>
              </w:rPr>
              <w:t xml:space="preserve"> </w:t>
            </w:r>
            <w:r w:rsidRPr="00EB35DD">
              <w:rPr>
                <w:sz w:val="24"/>
                <w:lang w:val="sq-AL"/>
              </w:rPr>
              <w:t>dhe</w:t>
            </w:r>
            <w:r w:rsidRPr="00EB35DD">
              <w:rPr>
                <w:spacing w:val="1"/>
                <w:sz w:val="24"/>
                <w:lang w:val="sq-AL"/>
              </w:rPr>
              <w:t xml:space="preserve"> </w:t>
            </w:r>
            <w:r w:rsidRPr="00EB35DD">
              <w:rPr>
                <w:sz w:val="24"/>
                <w:lang w:val="sq-AL"/>
              </w:rPr>
              <w:t>të</w:t>
            </w:r>
            <w:r w:rsidRPr="00EB35DD">
              <w:rPr>
                <w:spacing w:val="1"/>
                <w:sz w:val="24"/>
                <w:lang w:val="sq-AL"/>
              </w:rPr>
              <w:t xml:space="preserve"> </w:t>
            </w:r>
            <w:r w:rsidRPr="00EB35DD">
              <w:rPr>
                <w:sz w:val="24"/>
                <w:lang w:val="sq-AL"/>
              </w:rPr>
              <w:t>nxisë</w:t>
            </w:r>
            <w:r w:rsidRPr="00EB35DD">
              <w:rPr>
                <w:spacing w:val="1"/>
                <w:sz w:val="24"/>
                <w:lang w:val="sq-AL"/>
              </w:rPr>
              <w:t xml:space="preserve"> </w:t>
            </w:r>
            <w:r w:rsidRPr="00EB35DD">
              <w:rPr>
                <w:sz w:val="24"/>
                <w:lang w:val="sq-AL"/>
              </w:rPr>
              <w:t>kreativitetin</w:t>
            </w:r>
            <w:r w:rsidRPr="00EB35DD">
              <w:rPr>
                <w:spacing w:val="1"/>
                <w:sz w:val="24"/>
                <w:lang w:val="sq-AL"/>
              </w:rPr>
              <w:t xml:space="preserve"> </w:t>
            </w:r>
            <w:r w:rsidRPr="00EB35DD">
              <w:rPr>
                <w:sz w:val="24"/>
              </w:rPr>
              <w:t>e</w:t>
            </w:r>
            <w:r>
              <w:rPr>
                <w:sz w:val="24"/>
              </w:rPr>
              <w:t xml:space="preserve"> </w:t>
            </w:r>
            <w:r w:rsidRPr="00EB35DD">
              <w:rPr>
                <w:sz w:val="24"/>
              </w:rPr>
              <w:t>nxënësve.</w:t>
            </w:r>
          </w:p>
          <w:p w:rsidR="00390F55" w:rsidRPr="00EB35DD" w:rsidRDefault="00390F55" w:rsidP="00342435">
            <w:pPr>
              <w:numPr>
                <w:ilvl w:val="0"/>
                <w:numId w:val="158"/>
              </w:numPr>
              <w:ind w:left="612"/>
              <w:jc w:val="both"/>
              <w:rPr>
                <w:sz w:val="24"/>
                <w:lang w:val="sq-AL"/>
              </w:rPr>
            </w:pPr>
            <w:r w:rsidRPr="00EB35DD">
              <w:rPr>
                <w:sz w:val="24"/>
                <w:lang w:val="sq-AL"/>
              </w:rPr>
              <w:t>Nxënësit duhet të angazhohen në veprimtari konkrete pune,</w:t>
            </w:r>
            <w:r w:rsidRPr="00EB35DD">
              <w:rPr>
                <w:spacing w:val="1"/>
                <w:sz w:val="24"/>
                <w:lang w:val="sq-AL"/>
              </w:rPr>
              <w:t xml:space="preserve"> </w:t>
            </w:r>
            <w:r w:rsidRPr="00EB35DD">
              <w:rPr>
                <w:sz w:val="24"/>
                <w:lang w:val="sq-AL"/>
              </w:rPr>
              <w:t>duke rritur angazhimin e vizitorëve ne faqe, duke përgatitur</w:t>
            </w:r>
            <w:r w:rsidRPr="00EB35DD">
              <w:rPr>
                <w:spacing w:val="1"/>
                <w:sz w:val="24"/>
                <w:lang w:val="sq-AL"/>
              </w:rPr>
              <w:t xml:space="preserve"> </w:t>
            </w:r>
            <w:r w:rsidRPr="00EB35DD">
              <w:rPr>
                <w:sz w:val="24"/>
                <w:lang w:val="sq-AL"/>
              </w:rPr>
              <w:t>shkrime interaktive, të krijojnë video promovuese, të masin</w:t>
            </w:r>
            <w:r w:rsidRPr="00EB35DD">
              <w:rPr>
                <w:spacing w:val="1"/>
                <w:sz w:val="24"/>
                <w:lang w:val="sq-AL"/>
              </w:rPr>
              <w:t xml:space="preserve"> </w:t>
            </w:r>
            <w:r w:rsidRPr="00EB35DD">
              <w:rPr>
                <w:sz w:val="24"/>
                <w:lang w:val="sq-AL"/>
              </w:rPr>
              <w:t>efikasitetin</w:t>
            </w:r>
            <w:r w:rsidRPr="00EB35DD">
              <w:rPr>
                <w:spacing w:val="-1"/>
                <w:sz w:val="24"/>
                <w:lang w:val="sq-AL"/>
              </w:rPr>
              <w:t xml:space="preserve"> </w:t>
            </w:r>
            <w:r w:rsidRPr="00EB35DD">
              <w:rPr>
                <w:sz w:val="24"/>
                <w:lang w:val="sq-AL"/>
              </w:rPr>
              <w:t>e</w:t>
            </w:r>
            <w:r w:rsidRPr="00EB35DD">
              <w:rPr>
                <w:spacing w:val="-1"/>
                <w:sz w:val="24"/>
                <w:lang w:val="sq-AL"/>
              </w:rPr>
              <w:t xml:space="preserve"> </w:t>
            </w:r>
            <w:r w:rsidRPr="00EB35DD">
              <w:rPr>
                <w:sz w:val="24"/>
                <w:lang w:val="sq-AL"/>
              </w:rPr>
              <w:t>marketingut</w:t>
            </w:r>
            <w:r w:rsidRPr="00EB35DD">
              <w:rPr>
                <w:spacing w:val="2"/>
                <w:sz w:val="24"/>
                <w:lang w:val="sq-AL"/>
              </w:rPr>
              <w:t xml:space="preserve"> </w:t>
            </w:r>
            <w:r w:rsidRPr="00EB35DD">
              <w:rPr>
                <w:sz w:val="24"/>
                <w:lang w:val="sq-AL"/>
              </w:rPr>
              <w:t>dixhital etj.</w:t>
            </w:r>
          </w:p>
          <w:p w:rsidR="00390F55" w:rsidRPr="00EB35DD" w:rsidRDefault="00390F55" w:rsidP="00342435">
            <w:pPr>
              <w:numPr>
                <w:ilvl w:val="0"/>
                <w:numId w:val="158"/>
              </w:numPr>
              <w:ind w:left="612"/>
              <w:jc w:val="both"/>
              <w:rPr>
                <w:sz w:val="24"/>
                <w:lang w:val="sq-AL"/>
              </w:rPr>
            </w:pPr>
            <w:r w:rsidRPr="00EB35DD">
              <w:rPr>
                <w:sz w:val="24"/>
                <w:lang w:val="sq-AL"/>
              </w:rPr>
              <w:t>Ata duhet të nxiten të diskutojnë dhe bashkëpunojnë në lidhje</w:t>
            </w:r>
            <w:r w:rsidRPr="00EB35DD">
              <w:rPr>
                <w:spacing w:val="1"/>
                <w:sz w:val="24"/>
                <w:lang w:val="sq-AL"/>
              </w:rPr>
              <w:t xml:space="preserve"> </w:t>
            </w:r>
            <w:r w:rsidRPr="00EB35DD">
              <w:rPr>
                <w:sz w:val="24"/>
                <w:lang w:val="sq-AL"/>
              </w:rPr>
              <w:t>me</w:t>
            </w:r>
            <w:r w:rsidRPr="00EB35DD">
              <w:rPr>
                <w:spacing w:val="-1"/>
                <w:sz w:val="24"/>
                <w:lang w:val="sq-AL"/>
              </w:rPr>
              <w:t xml:space="preserve"> </w:t>
            </w:r>
            <w:r w:rsidRPr="00EB35DD">
              <w:rPr>
                <w:sz w:val="24"/>
                <w:lang w:val="sq-AL"/>
              </w:rPr>
              <w:t>proceset</w:t>
            </w:r>
            <w:r w:rsidRPr="00EB35DD">
              <w:rPr>
                <w:spacing w:val="-1"/>
                <w:sz w:val="24"/>
                <w:lang w:val="sq-AL"/>
              </w:rPr>
              <w:t xml:space="preserve"> </w:t>
            </w:r>
            <w:r w:rsidRPr="00EB35DD">
              <w:rPr>
                <w:sz w:val="24"/>
                <w:lang w:val="sq-AL"/>
              </w:rPr>
              <w:t>e</w:t>
            </w:r>
            <w:r w:rsidRPr="00EB35DD">
              <w:rPr>
                <w:spacing w:val="-1"/>
                <w:sz w:val="24"/>
                <w:lang w:val="sq-AL"/>
              </w:rPr>
              <w:t xml:space="preserve"> </w:t>
            </w:r>
            <w:r w:rsidRPr="00EB35DD">
              <w:rPr>
                <w:sz w:val="24"/>
                <w:lang w:val="sq-AL"/>
              </w:rPr>
              <w:t>punës</w:t>
            </w:r>
            <w:r w:rsidRPr="00EB35DD">
              <w:rPr>
                <w:spacing w:val="-1"/>
                <w:sz w:val="24"/>
                <w:lang w:val="sq-AL"/>
              </w:rPr>
              <w:t xml:space="preserve"> </w:t>
            </w:r>
            <w:r w:rsidRPr="00EB35DD">
              <w:rPr>
                <w:sz w:val="24"/>
                <w:lang w:val="sq-AL"/>
              </w:rPr>
              <w:t>për krijimin</w:t>
            </w:r>
            <w:r w:rsidRPr="00EB35DD">
              <w:rPr>
                <w:spacing w:val="-1"/>
                <w:sz w:val="24"/>
                <w:lang w:val="sq-AL"/>
              </w:rPr>
              <w:t xml:space="preserve"> </w:t>
            </w:r>
            <w:r w:rsidRPr="00EB35DD">
              <w:rPr>
                <w:sz w:val="24"/>
                <w:lang w:val="sq-AL"/>
              </w:rPr>
              <w:t>e</w:t>
            </w:r>
            <w:r w:rsidRPr="00EB35DD">
              <w:rPr>
                <w:spacing w:val="-1"/>
                <w:sz w:val="24"/>
                <w:lang w:val="sq-AL"/>
              </w:rPr>
              <w:t xml:space="preserve"> </w:t>
            </w:r>
            <w:r w:rsidRPr="00EB35DD">
              <w:rPr>
                <w:sz w:val="24"/>
                <w:lang w:val="sq-AL"/>
              </w:rPr>
              <w:t>një</w:t>
            </w:r>
            <w:r w:rsidRPr="00EB35DD">
              <w:rPr>
                <w:spacing w:val="-2"/>
                <w:sz w:val="24"/>
                <w:lang w:val="sq-AL"/>
              </w:rPr>
              <w:t xml:space="preserve"> </w:t>
            </w:r>
            <w:r w:rsidRPr="00EB35DD">
              <w:rPr>
                <w:sz w:val="24"/>
                <w:lang w:val="sq-AL"/>
              </w:rPr>
              <w:t>plani</w:t>
            </w:r>
            <w:r w:rsidRPr="00EB35DD">
              <w:rPr>
                <w:spacing w:val="-1"/>
                <w:sz w:val="24"/>
                <w:lang w:val="sq-AL"/>
              </w:rPr>
              <w:t xml:space="preserve"> </w:t>
            </w:r>
            <w:r w:rsidRPr="00EB35DD">
              <w:rPr>
                <w:sz w:val="24"/>
                <w:lang w:val="sq-AL"/>
              </w:rPr>
              <w:t>marketingu</w:t>
            </w:r>
            <w:r w:rsidRPr="00EB35DD">
              <w:rPr>
                <w:spacing w:val="-1"/>
                <w:sz w:val="24"/>
                <w:lang w:val="sq-AL"/>
              </w:rPr>
              <w:t xml:space="preserve"> </w:t>
            </w:r>
            <w:r w:rsidRPr="00EB35DD">
              <w:rPr>
                <w:sz w:val="24"/>
                <w:lang w:val="sq-AL"/>
              </w:rPr>
              <w:t>online</w:t>
            </w:r>
            <w:r>
              <w:rPr>
                <w:sz w:val="24"/>
                <w:lang w:val="sq-AL"/>
              </w:rPr>
              <w:t xml:space="preserve"> për fermën bujqësore.</w:t>
            </w:r>
          </w:p>
          <w:p w:rsidR="00390F55" w:rsidRPr="00EB35DD" w:rsidRDefault="00390F55" w:rsidP="00342435">
            <w:pPr>
              <w:numPr>
                <w:ilvl w:val="0"/>
                <w:numId w:val="158"/>
              </w:numPr>
              <w:ind w:left="612"/>
              <w:jc w:val="both"/>
              <w:rPr>
                <w:sz w:val="24"/>
                <w:lang w:val="sq-AL"/>
              </w:rPr>
            </w:pPr>
            <w:r w:rsidRPr="00EB35DD">
              <w:rPr>
                <w:sz w:val="24"/>
                <w:lang w:val="sq-AL"/>
              </w:rPr>
              <w:t>Gjatë vlerësimit të nxënësve duhet të vihet theksi te verifikimi</w:t>
            </w:r>
            <w:r w:rsidRPr="00EB35DD">
              <w:rPr>
                <w:spacing w:val="1"/>
                <w:sz w:val="24"/>
                <w:lang w:val="sq-AL"/>
              </w:rPr>
              <w:t xml:space="preserve"> </w:t>
            </w:r>
            <w:r w:rsidRPr="00EB35DD">
              <w:rPr>
                <w:sz w:val="24"/>
                <w:lang w:val="sq-AL"/>
              </w:rPr>
              <w:t>i shkallës së arritjes së shprehive praktike për realizimin e</w:t>
            </w:r>
            <w:r w:rsidRPr="00EB35DD">
              <w:rPr>
                <w:spacing w:val="1"/>
                <w:sz w:val="24"/>
                <w:lang w:val="sq-AL"/>
              </w:rPr>
              <w:t xml:space="preserve"> </w:t>
            </w:r>
            <w:r w:rsidRPr="00EB35DD">
              <w:rPr>
                <w:sz w:val="24"/>
                <w:lang w:val="sq-AL"/>
              </w:rPr>
              <w:t>proceseve</w:t>
            </w:r>
            <w:r w:rsidRPr="00EB35DD">
              <w:rPr>
                <w:spacing w:val="1"/>
                <w:sz w:val="24"/>
                <w:lang w:val="sq-AL"/>
              </w:rPr>
              <w:t xml:space="preserve"> </w:t>
            </w:r>
            <w:r w:rsidRPr="00EB35DD">
              <w:rPr>
                <w:sz w:val="24"/>
                <w:lang w:val="sq-AL"/>
              </w:rPr>
              <w:t>të</w:t>
            </w:r>
            <w:r w:rsidRPr="00EB35DD">
              <w:rPr>
                <w:spacing w:val="1"/>
                <w:sz w:val="24"/>
                <w:lang w:val="sq-AL"/>
              </w:rPr>
              <w:t xml:space="preserve"> </w:t>
            </w:r>
            <w:r w:rsidRPr="00EB35DD">
              <w:rPr>
                <w:sz w:val="24"/>
                <w:lang w:val="sq-AL"/>
              </w:rPr>
              <w:t>punës</w:t>
            </w:r>
            <w:r w:rsidRPr="00EB35DD">
              <w:rPr>
                <w:spacing w:val="1"/>
                <w:sz w:val="24"/>
                <w:lang w:val="sq-AL"/>
              </w:rPr>
              <w:t xml:space="preserve"> </w:t>
            </w:r>
            <w:r w:rsidRPr="00EB35DD">
              <w:rPr>
                <w:sz w:val="24"/>
                <w:lang w:val="sq-AL"/>
              </w:rPr>
              <w:t>për</w:t>
            </w:r>
            <w:r w:rsidRPr="00EB35DD">
              <w:rPr>
                <w:spacing w:val="1"/>
                <w:sz w:val="24"/>
                <w:lang w:val="sq-AL"/>
              </w:rPr>
              <w:t xml:space="preserve"> </w:t>
            </w:r>
            <w:r w:rsidRPr="00EB35DD">
              <w:rPr>
                <w:sz w:val="24"/>
                <w:lang w:val="sq-AL"/>
              </w:rPr>
              <w:t>krijimin</w:t>
            </w:r>
            <w:r w:rsidRPr="00EB35DD">
              <w:rPr>
                <w:spacing w:val="1"/>
                <w:sz w:val="24"/>
                <w:lang w:val="sq-AL"/>
              </w:rPr>
              <w:t xml:space="preserve"> </w:t>
            </w:r>
            <w:r w:rsidRPr="00EB35DD">
              <w:rPr>
                <w:sz w:val="24"/>
                <w:lang w:val="sq-AL"/>
              </w:rPr>
              <w:t>dhe</w:t>
            </w:r>
            <w:r w:rsidRPr="00EB35DD">
              <w:rPr>
                <w:spacing w:val="1"/>
                <w:sz w:val="24"/>
                <w:lang w:val="sq-AL"/>
              </w:rPr>
              <w:t xml:space="preserve"> </w:t>
            </w:r>
            <w:r w:rsidRPr="00EB35DD">
              <w:rPr>
                <w:sz w:val="24"/>
                <w:lang w:val="sq-AL"/>
              </w:rPr>
              <w:t>menaxhimin</w:t>
            </w:r>
            <w:r w:rsidRPr="00EB35DD">
              <w:rPr>
                <w:spacing w:val="61"/>
                <w:sz w:val="24"/>
                <w:lang w:val="sq-AL"/>
              </w:rPr>
              <w:t xml:space="preserve"> </w:t>
            </w:r>
            <w:r w:rsidRPr="00EB35DD">
              <w:rPr>
                <w:sz w:val="24"/>
                <w:lang w:val="sq-AL"/>
              </w:rPr>
              <w:t>e</w:t>
            </w:r>
            <w:r w:rsidRPr="00EB35DD">
              <w:rPr>
                <w:spacing w:val="1"/>
                <w:sz w:val="24"/>
                <w:lang w:val="sq-AL"/>
              </w:rPr>
              <w:t xml:space="preserve"> </w:t>
            </w:r>
            <w:r w:rsidRPr="00EB35DD">
              <w:rPr>
                <w:sz w:val="24"/>
                <w:lang w:val="sq-AL"/>
              </w:rPr>
              <w:t>marketingut</w:t>
            </w:r>
            <w:r w:rsidRPr="00EB35DD">
              <w:rPr>
                <w:spacing w:val="-1"/>
                <w:sz w:val="24"/>
                <w:lang w:val="sq-AL"/>
              </w:rPr>
              <w:t xml:space="preserve"> </w:t>
            </w:r>
            <w:r w:rsidRPr="00EB35DD">
              <w:rPr>
                <w:sz w:val="24"/>
                <w:lang w:val="sq-AL"/>
              </w:rPr>
              <w:t>dixhital</w:t>
            </w:r>
            <w:r>
              <w:rPr>
                <w:sz w:val="24"/>
                <w:lang w:val="sq-AL"/>
              </w:rPr>
              <w:t xml:space="preserve"> për fermën bujqësore</w:t>
            </w:r>
            <w:r w:rsidRPr="00EB35DD">
              <w:rPr>
                <w:sz w:val="24"/>
                <w:lang w:val="sq-AL"/>
              </w:rPr>
              <w:t>.</w:t>
            </w:r>
          </w:p>
          <w:p w:rsidR="00390F55" w:rsidRPr="00EB35DD" w:rsidRDefault="00390F55" w:rsidP="00342435">
            <w:pPr>
              <w:numPr>
                <w:ilvl w:val="0"/>
                <w:numId w:val="158"/>
              </w:numPr>
              <w:ind w:left="612"/>
              <w:jc w:val="both"/>
              <w:rPr>
                <w:sz w:val="24"/>
                <w:lang w:val="sq-AL"/>
              </w:rPr>
            </w:pPr>
            <w:r w:rsidRPr="00EB35DD">
              <w:rPr>
                <w:sz w:val="24"/>
                <w:lang w:val="sq-AL"/>
              </w:rPr>
              <w:t>Realizimi i pranueshëm i modulit do të konsiderohet arritja e</w:t>
            </w:r>
            <w:r w:rsidRPr="00EB35DD">
              <w:rPr>
                <w:spacing w:val="-57"/>
                <w:sz w:val="24"/>
                <w:lang w:val="sq-AL"/>
              </w:rPr>
              <w:t xml:space="preserve"> </w:t>
            </w:r>
            <w:r w:rsidRPr="00EB35DD">
              <w:rPr>
                <w:sz w:val="24"/>
                <w:lang w:val="sq-AL"/>
              </w:rPr>
              <w:t>kënaqshme e të gjitha kritereve të realizimit të specifikuara</w:t>
            </w:r>
            <w:r w:rsidRPr="00EB35DD">
              <w:rPr>
                <w:spacing w:val="1"/>
                <w:sz w:val="24"/>
                <w:lang w:val="sq-AL"/>
              </w:rPr>
              <w:t xml:space="preserve"> </w:t>
            </w:r>
            <w:r w:rsidRPr="00EB35DD">
              <w:rPr>
                <w:sz w:val="24"/>
                <w:lang w:val="sq-AL"/>
              </w:rPr>
              <w:t>për</w:t>
            </w:r>
            <w:r w:rsidRPr="00EB35DD">
              <w:rPr>
                <w:spacing w:val="-1"/>
                <w:sz w:val="24"/>
                <w:lang w:val="sq-AL"/>
              </w:rPr>
              <w:t xml:space="preserve"> </w:t>
            </w:r>
            <w:r w:rsidRPr="00EB35DD">
              <w:rPr>
                <w:sz w:val="24"/>
                <w:lang w:val="sq-AL"/>
              </w:rPr>
              <w:t>çdo rezultat të</w:t>
            </w:r>
            <w:r w:rsidRPr="00EB35DD">
              <w:rPr>
                <w:spacing w:val="-1"/>
                <w:sz w:val="24"/>
                <w:lang w:val="sq-AL"/>
              </w:rPr>
              <w:t xml:space="preserve"> </w:t>
            </w:r>
            <w:r w:rsidRPr="00EB35DD">
              <w:rPr>
                <w:sz w:val="24"/>
                <w:lang w:val="sq-AL"/>
              </w:rPr>
              <w:t xml:space="preserve">të </w:t>
            </w:r>
            <w:r>
              <w:rPr>
                <w:sz w:val="24"/>
                <w:lang w:val="sq-AL"/>
              </w:rPr>
              <w:t>nxëni</w:t>
            </w:r>
            <w:r w:rsidRPr="00EB35DD">
              <w:rPr>
                <w:sz w:val="24"/>
                <w:lang w:val="sq-AL"/>
              </w:rPr>
              <w:t>.</w:t>
            </w:r>
          </w:p>
        </w:tc>
      </w:tr>
    </w:tbl>
    <w:p w:rsidR="00390F55" w:rsidRPr="00BA0692" w:rsidRDefault="00390F55" w:rsidP="00390F55">
      <w:pPr>
        <w:shd w:val="clear" w:color="auto" w:fill="FFFFFF"/>
      </w:pPr>
    </w:p>
    <w:tbl>
      <w:tblPr>
        <w:tblW w:w="0" w:type="auto"/>
        <w:tblInd w:w="198" w:type="dxa"/>
        <w:tblBorders>
          <w:top w:val="single" w:sz="4" w:space="0" w:color="auto"/>
          <w:bottom w:val="single" w:sz="4" w:space="0" w:color="auto"/>
        </w:tblBorders>
        <w:tblLayout w:type="fixed"/>
        <w:tblLook w:val="0000" w:firstRow="0" w:lastRow="0" w:firstColumn="0" w:lastColumn="0" w:noHBand="0" w:noVBand="0"/>
      </w:tblPr>
      <w:tblGrid>
        <w:gridCol w:w="1980"/>
        <w:gridCol w:w="270"/>
        <w:gridCol w:w="7020"/>
      </w:tblGrid>
      <w:tr w:rsidR="00390F55" w:rsidRPr="00BA0692" w:rsidTr="00705149">
        <w:tc>
          <w:tcPr>
            <w:tcW w:w="1980" w:type="dxa"/>
          </w:tcPr>
          <w:p w:rsidR="00390F55" w:rsidRPr="00BA0692" w:rsidRDefault="00390F55" w:rsidP="00342435">
            <w:pPr>
              <w:numPr>
                <w:ilvl w:val="12"/>
                <w:numId w:val="0"/>
              </w:numPr>
              <w:shd w:val="clear" w:color="auto" w:fill="FFFFFF"/>
              <w:rPr>
                <w:b/>
                <w:sz w:val="24"/>
                <w:szCs w:val="24"/>
              </w:rPr>
            </w:pPr>
            <w:r w:rsidRPr="00BA0692">
              <w:rPr>
                <w:b/>
                <w:sz w:val="24"/>
                <w:szCs w:val="24"/>
              </w:rPr>
              <w:t>Kushtet e</w:t>
            </w:r>
          </w:p>
          <w:p w:rsidR="00390F55" w:rsidRPr="00BA0692" w:rsidRDefault="00390F55" w:rsidP="00342435">
            <w:pPr>
              <w:numPr>
                <w:ilvl w:val="12"/>
                <w:numId w:val="0"/>
              </w:numPr>
              <w:shd w:val="clear" w:color="auto" w:fill="FFFFFF"/>
              <w:rPr>
                <w:sz w:val="24"/>
                <w:szCs w:val="24"/>
              </w:rPr>
            </w:pPr>
            <w:r w:rsidRPr="00BA0692">
              <w:rPr>
                <w:b/>
                <w:sz w:val="24"/>
                <w:szCs w:val="24"/>
              </w:rPr>
              <w:t>e domosdoshme për realizimin e modulit</w:t>
            </w:r>
          </w:p>
        </w:tc>
        <w:tc>
          <w:tcPr>
            <w:tcW w:w="270" w:type="dxa"/>
          </w:tcPr>
          <w:p w:rsidR="00390F55" w:rsidRPr="00BA0692" w:rsidRDefault="00390F55" w:rsidP="00342435">
            <w:pPr>
              <w:numPr>
                <w:ilvl w:val="12"/>
                <w:numId w:val="0"/>
              </w:numPr>
              <w:shd w:val="clear" w:color="auto" w:fill="FFFFFF"/>
              <w:rPr>
                <w:sz w:val="24"/>
                <w:szCs w:val="24"/>
              </w:rPr>
            </w:pPr>
          </w:p>
        </w:tc>
        <w:tc>
          <w:tcPr>
            <w:tcW w:w="7020" w:type="dxa"/>
          </w:tcPr>
          <w:p w:rsidR="00390F55" w:rsidRPr="00BA0692" w:rsidRDefault="00390F55" w:rsidP="00342435">
            <w:pPr>
              <w:numPr>
                <w:ilvl w:val="12"/>
                <w:numId w:val="0"/>
              </w:numPr>
              <w:shd w:val="clear" w:color="auto" w:fill="FFFFFF"/>
              <w:jc w:val="both"/>
              <w:rPr>
                <w:sz w:val="24"/>
                <w:szCs w:val="24"/>
              </w:rPr>
            </w:pPr>
            <w:r w:rsidRPr="00BA0692">
              <w:rPr>
                <w:sz w:val="24"/>
                <w:szCs w:val="24"/>
              </w:rPr>
              <w:t>Për realizimin si duhet të modulit është e domosdoshme të sigurohen mjediset, pajisjet dhe materialet e mëposhtme:</w:t>
            </w:r>
          </w:p>
          <w:p w:rsidR="00390F55" w:rsidRPr="00BA0692" w:rsidRDefault="00390F55" w:rsidP="00342435">
            <w:pPr>
              <w:numPr>
                <w:ilvl w:val="0"/>
                <w:numId w:val="56"/>
              </w:numPr>
              <w:shd w:val="clear" w:color="auto" w:fill="FFFFFF"/>
              <w:ind w:left="612"/>
              <w:rPr>
                <w:sz w:val="24"/>
                <w:szCs w:val="24"/>
              </w:rPr>
            </w:pPr>
            <w:r w:rsidRPr="00BA0692">
              <w:rPr>
                <w:sz w:val="24"/>
                <w:szCs w:val="24"/>
              </w:rPr>
              <w:t>Zyrat mësimore në shkollë ose ferma reale.</w:t>
            </w:r>
          </w:p>
          <w:p w:rsidR="00390F55" w:rsidRPr="00EB35DD" w:rsidRDefault="00390F55" w:rsidP="00342435">
            <w:pPr>
              <w:numPr>
                <w:ilvl w:val="0"/>
                <w:numId w:val="56"/>
              </w:numPr>
              <w:shd w:val="clear" w:color="auto" w:fill="FFFFFF"/>
              <w:ind w:left="612"/>
              <w:rPr>
                <w:sz w:val="24"/>
                <w:szCs w:val="24"/>
              </w:rPr>
            </w:pPr>
            <w:r w:rsidRPr="00EB35DD">
              <w:rPr>
                <w:sz w:val="24"/>
                <w:szCs w:val="24"/>
              </w:rPr>
              <w:t>Mjedise pune me kompjutera dhe lidhje interneti</w:t>
            </w:r>
          </w:p>
          <w:p w:rsidR="00390F55" w:rsidRPr="00EB35DD" w:rsidRDefault="00390F55" w:rsidP="00342435">
            <w:pPr>
              <w:numPr>
                <w:ilvl w:val="0"/>
                <w:numId w:val="56"/>
              </w:numPr>
              <w:shd w:val="clear" w:color="auto" w:fill="FFFFFF"/>
              <w:ind w:left="612"/>
              <w:rPr>
                <w:sz w:val="24"/>
                <w:szCs w:val="24"/>
              </w:rPr>
            </w:pPr>
            <w:r>
              <w:rPr>
                <w:sz w:val="24"/>
                <w:szCs w:val="24"/>
              </w:rPr>
              <w:t xml:space="preserve">Programe të ndryshme kompjuterike për realizimin e </w:t>
            </w:r>
            <w:r w:rsidRPr="00EB35DD">
              <w:rPr>
                <w:sz w:val="24"/>
                <w:szCs w:val="24"/>
              </w:rPr>
              <w:t>marketingut dixhital</w:t>
            </w:r>
          </w:p>
          <w:p w:rsidR="00390F55" w:rsidRPr="00EB35DD" w:rsidRDefault="00390F55" w:rsidP="00342435">
            <w:pPr>
              <w:numPr>
                <w:ilvl w:val="0"/>
                <w:numId w:val="56"/>
              </w:numPr>
              <w:shd w:val="clear" w:color="auto" w:fill="FFFFFF"/>
              <w:ind w:left="612"/>
              <w:rPr>
                <w:sz w:val="24"/>
                <w:szCs w:val="24"/>
              </w:rPr>
            </w:pPr>
            <w:r w:rsidRPr="00EB35DD">
              <w:rPr>
                <w:sz w:val="24"/>
                <w:szCs w:val="24"/>
              </w:rPr>
              <w:t>Materiale kancelarie.</w:t>
            </w:r>
          </w:p>
          <w:p w:rsidR="00390F55" w:rsidRPr="00EB35DD" w:rsidRDefault="00390F55" w:rsidP="00342435">
            <w:pPr>
              <w:numPr>
                <w:ilvl w:val="0"/>
                <w:numId w:val="56"/>
              </w:numPr>
              <w:shd w:val="clear" w:color="auto" w:fill="FFFFFF"/>
              <w:ind w:left="612"/>
              <w:rPr>
                <w:sz w:val="24"/>
                <w:szCs w:val="24"/>
              </w:rPr>
            </w:pPr>
            <w:r w:rsidRPr="00EB35DD">
              <w:rPr>
                <w:sz w:val="24"/>
                <w:szCs w:val="24"/>
              </w:rPr>
              <w:t>Pajisje për përgatitjen e materialeve promovuese</w:t>
            </w:r>
            <w:r>
              <w:rPr>
                <w:sz w:val="24"/>
                <w:szCs w:val="24"/>
              </w:rPr>
              <w:t>.</w:t>
            </w:r>
          </w:p>
          <w:p w:rsidR="00390F55" w:rsidRPr="00EB35DD" w:rsidRDefault="00390F55" w:rsidP="00342435">
            <w:pPr>
              <w:numPr>
                <w:ilvl w:val="0"/>
                <w:numId w:val="56"/>
              </w:numPr>
              <w:shd w:val="clear" w:color="auto" w:fill="FFFFFF"/>
              <w:ind w:left="612"/>
              <w:rPr>
                <w:sz w:val="24"/>
                <w:szCs w:val="24"/>
              </w:rPr>
            </w:pPr>
            <w:r w:rsidRPr="00EB35DD">
              <w:rPr>
                <w:sz w:val="24"/>
                <w:szCs w:val="24"/>
              </w:rPr>
              <w:t>Informacione mbi marketingun dixhital.</w:t>
            </w:r>
          </w:p>
          <w:p w:rsidR="00390F55" w:rsidRPr="00EB35DD" w:rsidRDefault="00390F55" w:rsidP="00342435">
            <w:pPr>
              <w:numPr>
                <w:ilvl w:val="0"/>
                <w:numId w:val="56"/>
              </w:numPr>
              <w:shd w:val="clear" w:color="auto" w:fill="FFFFFF"/>
              <w:ind w:left="612"/>
              <w:rPr>
                <w:sz w:val="24"/>
                <w:szCs w:val="24"/>
              </w:rPr>
            </w:pPr>
            <w:r w:rsidRPr="00EB35DD">
              <w:rPr>
                <w:sz w:val="24"/>
                <w:szCs w:val="24"/>
              </w:rPr>
              <w:t>Legjislacioni mbi marketingun dixhital.</w:t>
            </w:r>
          </w:p>
          <w:p w:rsidR="00390F55" w:rsidRDefault="00390F55" w:rsidP="00342435">
            <w:pPr>
              <w:numPr>
                <w:ilvl w:val="0"/>
                <w:numId w:val="56"/>
              </w:numPr>
              <w:shd w:val="clear" w:color="auto" w:fill="FFFFFF"/>
              <w:ind w:left="612"/>
              <w:rPr>
                <w:sz w:val="24"/>
                <w:szCs w:val="24"/>
              </w:rPr>
            </w:pPr>
            <w:r w:rsidRPr="00EB35DD">
              <w:rPr>
                <w:sz w:val="24"/>
                <w:szCs w:val="24"/>
              </w:rPr>
              <w:t>Materiale udhëzuese</w:t>
            </w:r>
          </w:p>
          <w:p w:rsidR="00390F55" w:rsidRPr="00946A57" w:rsidRDefault="00390F55" w:rsidP="00342435">
            <w:pPr>
              <w:numPr>
                <w:ilvl w:val="0"/>
                <w:numId w:val="56"/>
              </w:numPr>
              <w:shd w:val="clear" w:color="auto" w:fill="FFFFFF"/>
              <w:ind w:left="612"/>
              <w:rPr>
                <w:sz w:val="24"/>
                <w:szCs w:val="24"/>
              </w:rPr>
            </w:pPr>
            <w:r w:rsidRPr="00946A57">
              <w:rPr>
                <w:sz w:val="24"/>
                <w:szCs w:val="24"/>
              </w:rPr>
              <w:t>Manualet e preventivimit dhe për zbërthimin e kostos.</w:t>
            </w:r>
          </w:p>
          <w:p w:rsidR="00390F55" w:rsidRPr="00946A57" w:rsidRDefault="00390F55" w:rsidP="00342435">
            <w:pPr>
              <w:numPr>
                <w:ilvl w:val="0"/>
                <w:numId w:val="56"/>
              </w:numPr>
              <w:shd w:val="clear" w:color="auto" w:fill="FFFFFF"/>
              <w:ind w:left="612"/>
              <w:rPr>
                <w:sz w:val="24"/>
                <w:szCs w:val="24"/>
              </w:rPr>
            </w:pPr>
            <w:r w:rsidRPr="00946A57">
              <w:rPr>
                <w:sz w:val="24"/>
                <w:szCs w:val="24"/>
              </w:rPr>
              <w:t xml:space="preserve">Përmbledhje e legjislacionit në fushën e </w:t>
            </w:r>
            <w:r>
              <w:rPr>
                <w:sz w:val="24"/>
                <w:szCs w:val="24"/>
              </w:rPr>
              <w:t>agrobiznesit</w:t>
            </w:r>
            <w:r w:rsidRPr="00946A57">
              <w:rPr>
                <w:sz w:val="24"/>
                <w:szCs w:val="24"/>
              </w:rPr>
              <w:t xml:space="preserve"> (kodi i</w:t>
            </w:r>
          </w:p>
          <w:p w:rsidR="00390F55" w:rsidRPr="00946A57" w:rsidRDefault="00390F55" w:rsidP="00342435">
            <w:pPr>
              <w:shd w:val="clear" w:color="auto" w:fill="FFFFFF"/>
              <w:ind w:left="612" w:hanging="360"/>
              <w:rPr>
                <w:sz w:val="24"/>
                <w:szCs w:val="24"/>
              </w:rPr>
            </w:pPr>
            <w:r>
              <w:rPr>
                <w:sz w:val="24"/>
                <w:szCs w:val="24"/>
              </w:rPr>
              <w:t xml:space="preserve">      </w:t>
            </w:r>
            <w:r w:rsidRPr="00946A57">
              <w:rPr>
                <w:sz w:val="24"/>
                <w:szCs w:val="24"/>
              </w:rPr>
              <w:t>punës, legjislacioni fiskal).</w:t>
            </w:r>
          </w:p>
          <w:p w:rsidR="00390F55" w:rsidRPr="00BA0692" w:rsidRDefault="00390F55" w:rsidP="00342435">
            <w:pPr>
              <w:numPr>
                <w:ilvl w:val="0"/>
                <w:numId w:val="56"/>
              </w:numPr>
              <w:shd w:val="clear" w:color="auto" w:fill="FFFFFF"/>
              <w:ind w:left="612"/>
              <w:rPr>
                <w:sz w:val="24"/>
                <w:szCs w:val="24"/>
              </w:rPr>
            </w:pPr>
            <w:r w:rsidRPr="00946A57">
              <w:rPr>
                <w:sz w:val="24"/>
                <w:szCs w:val="24"/>
              </w:rPr>
              <w:t>Modele të dokumetacionit financiar dhe fiskal.</w:t>
            </w:r>
          </w:p>
        </w:tc>
      </w:tr>
    </w:tbl>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F93EE5" w:rsidRDefault="00F93EE5" w:rsidP="00F93EE5">
      <w:pPr>
        <w:pStyle w:val="BodyTextIndent2"/>
        <w:tabs>
          <w:tab w:val="num" w:pos="540"/>
        </w:tabs>
        <w:ind w:left="0" w:firstLine="0"/>
        <w:rPr>
          <w:sz w:val="22"/>
          <w:highlight w:val="green"/>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946A57" w:rsidRDefault="00946A57" w:rsidP="005C481D">
      <w:pPr>
        <w:pStyle w:val="BodyTextIndent2"/>
        <w:tabs>
          <w:tab w:val="left" w:pos="180"/>
        </w:tabs>
        <w:rPr>
          <w:highlight w:val="lightGray"/>
        </w:rPr>
      </w:pPr>
    </w:p>
    <w:p w:rsidR="00BD5A11" w:rsidRPr="005C481D" w:rsidRDefault="00E60DF2" w:rsidP="005C481D">
      <w:pPr>
        <w:pStyle w:val="BodyTextIndent2"/>
        <w:tabs>
          <w:tab w:val="left" w:pos="180"/>
        </w:tabs>
        <w:rPr>
          <w:highlight w:val="lightGray"/>
        </w:rPr>
      </w:pPr>
      <w:r>
        <w:rPr>
          <w:highlight w:val="lightGray"/>
        </w:rPr>
        <w:t>1</w:t>
      </w:r>
      <w:r w:rsidR="00F44C75">
        <w:rPr>
          <w:highlight w:val="lightGray"/>
        </w:rPr>
        <w:t>4</w:t>
      </w:r>
      <w:r>
        <w:rPr>
          <w:highlight w:val="lightGray"/>
        </w:rPr>
        <w:t>.</w:t>
      </w:r>
      <w:r w:rsidR="00BD5A11" w:rsidRPr="005C481D">
        <w:rPr>
          <w:highlight w:val="lightGray"/>
        </w:rPr>
        <w:t xml:space="preserve"> </w:t>
      </w:r>
      <w:r w:rsidR="008F2323" w:rsidRPr="005C481D">
        <w:rPr>
          <w:highlight w:val="lightGray"/>
        </w:rPr>
        <w:t>Moduli “</w:t>
      </w:r>
      <w:r w:rsidR="003917B6" w:rsidRPr="005C481D">
        <w:rPr>
          <w:highlight w:val="lightGray"/>
        </w:rPr>
        <w:t>Ambal</w:t>
      </w:r>
      <w:r w:rsidR="005C70B1" w:rsidRPr="005C481D">
        <w:rPr>
          <w:highlight w:val="lightGray"/>
        </w:rPr>
        <w:t>azhimi dhe etiketimi i pro</w:t>
      </w:r>
      <w:r w:rsidR="00BD5A11" w:rsidRPr="005C481D">
        <w:rPr>
          <w:highlight w:val="lightGray"/>
        </w:rPr>
        <w:t>dhimev</w:t>
      </w:r>
      <w:r w:rsidR="005C70B1" w:rsidRPr="005C481D">
        <w:rPr>
          <w:highlight w:val="lightGray"/>
        </w:rPr>
        <w:t>e bujqësore</w:t>
      </w:r>
      <w:r w:rsidR="008F2323" w:rsidRPr="005C481D">
        <w:rPr>
          <w:highlight w:val="lightGray"/>
        </w:rPr>
        <w:t>”</w:t>
      </w:r>
    </w:p>
    <w:p w:rsidR="00BD5A11" w:rsidRPr="00BD5A11" w:rsidRDefault="00BD5A11" w:rsidP="00BD5A11">
      <w:pPr>
        <w:rPr>
          <w:highlight w:val="lightGray"/>
        </w:rPr>
      </w:pPr>
    </w:p>
    <w:p w:rsidR="00BD5A11" w:rsidRPr="00752FB4" w:rsidRDefault="00BD5A11" w:rsidP="00BD5A11">
      <w:pPr>
        <w:ind w:left="180"/>
        <w:rPr>
          <w:b/>
          <w:sz w:val="24"/>
          <w:szCs w:val="24"/>
        </w:rPr>
      </w:pPr>
      <w:r>
        <w:rPr>
          <w:b/>
          <w:sz w:val="24"/>
          <w:szCs w:val="24"/>
        </w:rPr>
        <w:t>Profili</w:t>
      </w:r>
      <w:r w:rsidRPr="00752FB4">
        <w:rPr>
          <w:b/>
          <w:sz w:val="24"/>
          <w:szCs w:val="24"/>
        </w:rPr>
        <w:t>:</w:t>
      </w:r>
      <w:r w:rsidRPr="00752FB4">
        <w:rPr>
          <w:sz w:val="24"/>
          <w:szCs w:val="24"/>
        </w:rPr>
        <w:t xml:space="preserve"> </w:t>
      </w:r>
      <w:r>
        <w:rPr>
          <w:sz w:val="24"/>
          <w:szCs w:val="24"/>
        </w:rPr>
        <w:t xml:space="preserve">   </w:t>
      </w:r>
      <w:r w:rsidRPr="00752FB4">
        <w:rPr>
          <w:b/>
          <w:sz w:val="24"/>
          <w:szCs w:val="24"/>
          <w:lang w:val="it-IT"/>
        </w:rPr>
        <w:t xml:space="preserve">Agrobiznes </w:t>
      </w:r>
    </w:p>
    <w:p w:rsidR="00BD5A11" w:rsidRPr="00752FB4" w:rsidRDefault="00BD5A11" w:rsidP="00BD5A11">
      <w:pPr>
        <w:ind w:left="180"/>
        <w:rPr>
          <w:b/>
          <w:sz w:val="24"/>
          <w:szCs w:val="24"/>
        </w:rPr>
      </w:pPr>
      <w:r w:rsidRPr="00752FB4">
        <w:rPr>
          <w:b/>
          <w:sz w:val="24"/>
          <w:szCs w:val="24"/>
        </w:rPr>
        <w:t>Niveli:     IV i KSHK</w:t>
      </w:r>
    </w:p>
    <w:p w:rsidR="00BD5A11" w:rsidRDefault="00BD5A11" w:rsidP="00BD5A11">
      <w:pPr>
        <w:ind w:left="180"/>
        <w:rPr>
          <w:b/>
          <w:sz w:val="24"/>
          <w:szCs w:val="24"/>
        </w:rPr>
      </w:pPr>
      <w:r>
        <w:rPr>
          <w:b/>
          <w:sz w:val="24"/>
          <w:szCs w:val="24"/>
        </w:rPr>
        <w:t>Klasa:     13</w:t>
      </w:r>
    </w:p>
    <w:p w:rsidR="00BD5A11" w:rsidRDefault="00BD5A11" w:rsidP="00BD5A11">
      <w:pPr>
        <w:rPr>
          <w:b/>
          <w:sz w:val="24"/>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70"/>
        <w:gridCol w:w="810"/>
        <w:gridCol w:w="4410"/>
        <w:gridCol w:w="2160"/>
      </w:tblGrid>
      <w:tr w:rsidR="00BD5A11" w:rsidRPr="00752FB4" w:rsidTr="006B784A">
        <w:tc>
          <w:tcPr>
            <w:tcW w:w="9360" w:type="dxa"/>
            <w:gridSpan w:val="5"/>
            <w:tcBorders>
              <w:top w:val="single" w:sz="4" w:space="0" w:color="auto"/>
              <w:left w:val="nil"/>
              <w:bottom w:val="single" w:sz="4" w:space="0" w:color="auto"/>
              <w:right w:val="nil"/>
            </w:tcBorders>
          </w:tcPr>
          <w:p w:rsidR="00BD5A11" w:rsidRPr="00752FB4" w:rsidRDefault="00BD5A11" w:rsidP="00BD5A11">
            <w:pPr>
              <w:pStyle w:val="Header"/>
              <w:ind w:left="360"/>
              <w:jc w:val="center"/>
              <w:rPr>
                <w:i/>
                <w:szCs w:val="24"/>
              </w:rPr>
            </w:pPr>
            <w:r w:rsidRPr="00752FB4">
              <w:rPr>
                <w:i/>
                <w:szCs w:val="24"/>
              </w:rPr>
              <w:t>P</w:t>
            </w:r>
            <w:r>
              <w:rPr>
                <w:i/>
                <w:szCs w:val="24"/>
              </w:rPr>
              <w:t>Ë</w:t>
            </w:r>
            <w:r w:rsidRPr="00752FB4">
              <w:rPr>
                <w:i/>
                <w:szCs w:val="24"/>
              </w:rPr>
              <w:t>RSHKRUESI I MODULIT</w:t>
            </w:r>
          </w:p>
        </w:tc>
      </w:tr>
      <w:tr w:rsidR="00BD5A11" w:rsidRPr="00752FB4" w:rsidTr="006B784A">
        <w:tc>
          <w:tcPr>
            <w:tcW w:w="1710" w:type="dxa"/>
            <w:tcBorders>
              <w:top w:val="single" w:sz="4" w:space="0" w:color="auto"/>
              <w:left w:val="nil"/>
              <w:bottom w:val="single" w:sz="4" w:space="0" w:color="auto"/>
              <w:right w:val="single" w:sz="4" w:space="0" w:color="auto"/>
            </w:tcBorders>
          </w:tcPr>
          <w:p w:rsidR="00BD5A11" w:rsidRPr="00752FB4" w:rsidRDefault="00BD5A11" w:rsidP="00D20AA3">
            <w:pPr>
              <w:rPr>
                <w:b/>
                <w:sz w:val="24"/>
                <w:szCs w:val="24"/>
              </w:rPr>
            </w:pPr>
            <w:r w:rsidRPr="00752FB4">
              <w:rPr>
                <w:b/>
                <w:sz w:val="24"/>
                <w:szCs w:val="24"/>
              </w:rPr>
              <w:t xml:space="preserve">Titulli </w:t>
            </w:r>
            <w:r w:rsidR="00F52056">
              <w:rPr>
                <w:b/>
                <w:sz w:val="24"/>
                <w:szCs w:val="24"/>
              </w:rPr>
              <w:t>dhe kodi</w:t>
            </w:r>
          </w:p>
        </w:tc>
        <w:tc>
          <w:tcPr>
            <w:tcW w:w="5490" w:type="dxa"/>
            <w:gridSpan w:val="3"/>
            <w:tcBorders>
              <w:top w:val="single" w:sz="4" w:space="0" w:color="auto"/>
              <w:left w:val="single" w:sz="4" w:space="0" w:color="auto"/>
              <w:bottom w:val="single" w:sz="4" w:space="0" w:color="auto"/>
              <w:right w:val="single" w:sz="4" w:space="0" w:color="auto"/>
            </w:tcBorders>
            <w:shd w:val="clear" w:color="auto" w:fill="FFFFFF"/>
          </w:tcPr>
          <w:p w:rsidR="00BD5A11" w:rsidRPr="00752FB4" w:rsidRDefault="00BD5A11" w:rsidP="005C481D">
            <w:pPr>
              <w:ind w:left="162"/>
              <w:rPr>
                <w:b/>
                <w:sz w:val="24"/>
                <w:szCs w:val="24"/>
              </w:rPr>
            </w:pPr>
            <w:r>
              <w:rPr>
                <w:b/>
                <w:sz w:val="24"/>
                <w:szCs w:val="24"/>
              </w:rPr>
              <w:t>AMBALAZHIMI DHE ETIKETIMI I PRODHIMEVE BUJQËSORE.</w:t>
            </w:r>
          </w:p>
          <w:p w:rsidR="00BD5A11" w:rsidRPr="00752FB4" w:rsidRDefault="00BD5A11" w:rsidP="00D20AA3">
            <w:pPr>
              <w:ind w:left="162"/>
              <w:rPr>
                <w:b/>
                <w:bCs/>
                <w:sz w:val="24"/>
                <w:szCs w:val="24"/>
              </w:rPr>
            </w:pPr>
          </w:p>
        </w:tc>
        <w:tc>
          <w:tcPr>
            <w:tcW w:w="2160" w:type="dxa"/>
            <w:tcBorders>
              <w:top w:val="single" w:sz="4" w:space="0" w:color="auto"/>
              <w:left w:val="single" w:sz="4" w:space="0" w:color="auto"/>
              <w:bottom w:val="single" w:sz="4" w:space="0" w:color="auto"/>
              <w:right w:val="nil"/>
            </w:tcBorders>
          </w:tcPr>
          <w:p w:rsidR="00BD5A11" w:rsidRPr="00752FB4" w:rsidRDefault="00BD5A11" w:rsidP="00705149">
            <w:pPr>
              <w:pStyle w:val="Header"/>
              <w:ind w:left="360"/>
              <w:rPr>
                <w:b/>
                <w:szCs w:val="24"/>
              </w:rPr>
            </w:pPr>
            <w:r>
              <w:rPr>
                <w:b/>
                <w:bCs/>
                <w:szCs w:val="24"/>
              </w:rPr>
              <w:t>M-14-</w:t>
            </w:r>
            <w:r w:rsidR="00705149">
              <w:rPr>
                <w:b/>
                <w:bCs/>
                <w:szCs w:val="24"/>
              </w:rPr>
              <w:t>1970</w:t>
            </w:r>
            <w:r>
              <w:rPr>
                <w:b/>
                <w:bCs/>
                <w:szCs w:val="24"/>
              </w:rPr>
              <w:t>-23</w:t>
            </w:r>
          </w:p>
        </w:tc>
      </w:tr>
      <w:tr w:rsidR="00BD5A11" w:rsidRPr="00752FB4" w:rsidTr="006B784A">
        <w:tc>
          <w:tcPr>
            <w:tcW w:w="1710" w:type="dxa"/>
            <w:tcBorders>
              <w:top w:val="single" w:sz="4" w:space="0" w:color="auto"/>
              <w:left w:val="nil"/>
              <w:bottom w:val="single" w:sz="4" w:space="0" w:color="auto"/>
              <w:right w:val="nil"/>
            </w:tcBorders>
          </w:tcPr>
          <w:p w:rsidR="00BD5A11" w:rsidRPr="00752FB4" w:rsidRDefault="00BD5A11" w:rsidP="00D20AA3">
            <w:pPr>
              <w:rPr>
                <w:b/>
                <w:sz w:val="24"/>
                <w:szCs w:val="24"/>
              </w:rPr>
            </w:pPr>
            <w:r w:rsidRPr="00752FB4">
              <w:rPr>
                <w:b/>
                <w:sz w:val="24"/>
                <w:szCs w:val="24"/>
              </w:rPr>
              <w:t>Qëllimi i modulit</w:t>
            </w:r>
          </w:p>
        </w:tc>
        <w:tc>
          <w:tcPr>
            <w:tcW w:w="270" w:type="dxa"/>
            <w:tcBorders>
              <w:top w:val="single" w:sz="4" w:space="0" w:color="auto"/>
              <w:left w:val="nil"/>
              <w:bottom w:val="single" w:sz="4" w:space="0" w:color="auto"/>
              <w:right w:val="nil"/>
            </w:tcBorders>
          </w:tcPr>
          <w:p w:rsidR="00BD5A11" w:rsidRPr="00752FB4" w:rsidRDefault="00BD5A11" w:rsidP="00D20AA3">
            <w:pPr>
              <w:ind w:left="360"/>
              <w:rPr>
                <w:b/>
                <w:sz w:val="24"/>
                <w:szCs w:val="24"/>
              </w:rPr>
            </w:pPr>
          </w:p>
          <w:p w:rsidR="00BD5A11" w:rsidRPr="00752FB4" w:rsidRDefault="00BD5A11" w:rsidP="00D20AA3">
            <w:pPr>
              <w:ind w:left="360"/>
              <w:rPr>
                <w:b/>
                <w:sz w:val="24"/>
                <w:szCs w:val="24"/>
              </w:rPr>
            </w:pPr>
          </w:p>
        </w:tc>
        <w:tc>
          <w:tcPr>
            <w:tcW w:w="7380" w:type="dxa"/>
            <w:gridSpan w:val="3"/>
            <w:tcBorders>
              <w:top w:val="single" w:sz="4" w:space="0" w:color="auto"/>
              <w:left w:val="nil"/>
              <w:bottom w:val="single" w:sz="4" w:space="0" w:color="auto"/>
              <w:right w:val="nil"/>
            </w:tcBorders>
          </w:tcPr>
          <w:p w:rsidR="00BD5A11" w:rsidRDefault="00BD5A11" w:rsidP="00F52056">
            <w:pPr>
              <w:pStyle w:val="Heading4"/>
              <w:rPr>
                <w:b w:val="0"/>
              </w:rPr>
            </w:pPr>
            <w:r w:rsidRPr="00B528D4">
              <w:rPr>
                <w:b w:val="0"/>
              </w:rPr>
              <w:t>Një modul që i pajis nxënësit me aftësi praktike për të ambalazhuar</w:t>
            </w:r>
            <w:r w:rsidR="003917B6">
              <w:rPr>
                <w:b w:val="0"/>
              </w:rPr>
              <w:t xml:space="preserve"> dhe </w:t>
            </w:r>
            <w:r>
              <w:rPr>
                <w:b w:val="0"/>
              </w:rPr>
              <w:t xml:space="preserve">etiketuar </w:t>
            </w:r>
            <w:r w:rsidR="003917B6">
              <w:rPr>
                <w:b w:val="0"/>
              </w:rPr>
              <w:t>prodhimeve</w:t>
            </w:r>
            <w:r w:rsidR="003917B6" w:rsidRPr="00B528D4">
              <w:rPr>
                <w:b w:val="0"/>
              </w:rPr>
              <w:t xml:space="preserve"> bujqësore</w:t>
            </w:r>
            <w:r w:rsidR="00ED6383">
              <w:rPr>
                <w:b w:val="0"/>
              </w:rPr>
              <w:t xml:space="preserve"> (bimore dhe blegtorale)</w:t>
            </w:r>
            <w:r w:rsidR="003917B6">
              <w:rPr>
                <w:b w:val="0"/>
              </w:rPr>
              <w:t xml:space="preserve"> </w:t>
            </w:r>
            <w:r>
              <w:rPr>
                <w:b w:val="0"/>
              </w:rPr>
              <w:t>sipas standar</w:t>
            </w:r>
            <w:r w:rsidR="00F52056">
              <w:rPr>
                <w:b w:val="0"/>
              </w:rPr>
              <w:t>d</w:t>
            </w:r>
            <w:r>
              <w:rPr>
                <w:b w:val="0"/>
              </w:rPr>
              <w:t xml:space="preserve">eve të </w:t>
            </w:r>
            <w:r w:rsidR="003917B6">
              <w:rPr>
                <w:b w:val="0"/>
              </w:rPr>
              <w:t>përcaktuar</w:t>
            </w:r>
            <w:r w:rsidR="005C481D">
              <w:rPr>
                <w:b w:val="0"/>
              </w:rPr>
              <w:t>a</w:t>
            </w:r>
            <w:r w:rsidR="00ED6383">
              <w:rPr>
                <w:b w:val="0"/>
              </w:rPr>
              <w:t>, si dhe të kryejë llogaritje të thjeshta ekonomike lidhur me ambalazhimin dhe etiketimin e prodhimeve bujqësore</w:t>
            </w:r>
          </w:p>
          <w:p w:rsidR="00F52056" w:rsidRPr="00F52056" w:rsidRDefault="00F52056" w:rsidP="00F52056"/>
        </w:tc>
      </w:tr>
      <w:tr w:rsidR="00BD5A11" w:rsidRPr="00752FB4" w:rsidTr="006B784A">
        <w:trPr>
          <w:trHeight w:val="660"/>
        </w:trPr>
        <w:tc>
          <w:tcPr>
            <w:tcW w:w="1710" w:type="dxa"/>
            <w:tcBorders>
              <w:top w:val="single" w:sz="4" w:space="0" w:color="auto"/>
              <w:left w:val="nil"/>
              <w:bottom w:val="single" w:sz="4" w:space="0" w:color="auto"/>
              <w:right w:val="nil"/>
            </w:tcBorders>
          </w:tcPr>
          <w:p w:rsidR="00BD5A11" w:rsidRPr="00752FB4" w:rsidRDefault="00BD5A11" w:rsidP="00D20AA3">
            <w:pPr>
              <w:rPr>
                <w:b/>
                <w:sz w:val="24"/>
                <w:szCs w:val="24"/>
              </w:rPr>
            </w:pPr>
            <w:r w:rsidRPr="00752FB4">
              <w:rPr>
                <w:b/>
                <w:sz w:val="24"/>
                <w:szCs w:val="24"/>
              </w:rPr>
              <w:t>Kohëzgjatja e modulit</w:t>
            </w:r>
          </w:p>
        </w:tc>
        <w:tc>
          <w:tcPr>
            <w:tcW w:w="270" w:type="dxa"/>
            <w:tcBorders>
              <w:top w:val="single" w:sz="4" w:space="0" w:color="auto"/>
              <w:left w:val="nil"/>
              <w:bottom w:val="single" w:sz="4" w:space="0" w:color="auto"/>
              <w:right w:val="nil"/>
            </w:tcBorders>
          </w:tcPr>
          <w:p w:rsidR="00BD5A11" w:rsidRPr="00752FB4" w:rsidRDefault="00BD5A11" w:rsidP="00D20AA3">
            <w:pPr>
              <w:ind w:left="360"/>
              <w:rPr>
                <w:b/>
                <w:sz w:val="24"/>
                <w:szCs w:val="24"/>
              </w:rPr>
            </w:pPr>
          </w:p>
        </w:tc>
        <w:tc>
          <w:tcPr>
            <w:tcW w:w="7380" w:type="dxa"/>
            <w:gridSpan w:val="3"/>
            <w:tcBorders>
              <w:top w:val="single" w:sz="4" w:space="0" w:color="auto"/>
              <w:left w:val="nil"/>
              <w:bottom w:val="single" w:sz="4" w:space="0" w:color="auto"/>
              <w:right w:val="nil"/>
            </w:tcBorders>
          </w:tcPr>
          <w:p w:rsidR="00BD5A11" w:rsidRPr="00752FB4" w:rsidRDefault="00BD5A11" w:rsidP="00F52056">
            <w:pPr>
              <w:rPr>
                <w:b/>
                <w:sz w:val="24"/>
                <w:szCs w:val="24"/>
              </w:rPr>
            </w:pPr>
            <w:r>
              <w:rPr>
                <w:sz w:val="24"/>
                <w:szCs w:val="24"/>
              </w:rPr>
              <w:t xml:space="preserve"> 32</w:t>
            </w:r>
            <w:r w:rsidRPr="00752FB4">
              <w:rPr>
                <w:sz w:val="24"/>
                <w:szCs w:val="24"/>
              </w:rPr>
              <w:t xml:space="preserve"> orë mësimore</w:t>
            </w:r>
          </w:p>
        </w:tc>
      </w:tr>
      <w:tr w:rsidR="00BD5A11" w:rsidRPr="00752FB4" w:rsidTr="006B784A">
        <w:trPr>
          <w:trHeight w:val="981"/>
        </w:trPr>
        <w:tc>
          <w:tcPr>
            <w:tcW w:w="1710" w:type="dxa"/>
            <w:tcBorders>
              <w:top w:val="single" w:sz="4" w:space="0" w:color="auto"/>
              <w:left w:val="nil"/>
              <w:bottom w:val="single" w:sz="4" w:space="0" w:color="auto"/>
              <w:right w:val="nil"/>
            </w:tcBorders>
          </w:tcPr>
          <w:p w:rsidR="00BD5A11" w:rsidRPr="00752FB4" w:rsidRDefault="00BD5A11" w:rsidP="00D20AA3">
            <w:pPr>
              <w:pStyle w:val="NoSpacing"/>
              <w:rPr>
                <w:rFonts w:ascii="Times New Roman" w:hAnsi="Times New Roman"/>
                <w:b/>
                <w:sz w:val="24"/>
                <w:szCs w:val="24"/>
              </w:rPr>
            </w:pPr>
            <w:r w:rsidRPr="00752FB4">
              <w:rPr>
                <w:rFonts w:ascii="Times New Roman" w:hAnsi="Times New Roman"/>
                <w:b/>
                <w:sz w:val="24"/>
                <w:szCs w:val="24"/>
              </w:rPr>
              <w:t xml:space="preserve">Niveli i parapëlqyer </w:t>
            </w:r>
          </w:p>
          <w:p w:rsidR="00BD5A11" w:rsidRPr="00752FB4" w:rsidRDefault="00BD5A11" w:rsidP="00D20AA3">
            <w:pPr>
              <w:pStyle w:val="NoSpacing"/>
              <w:rPr>
                <w:rFonts w:ascii="Times New Roman" w:hAnsi="Times New Roman"/>
                <w:sz w:val="24"/>
                <w:szCs w:val="24"/>
              </w:rPr>
            </w:pPr>
            <w:r w:rsidRPr="00752FB4">
              <w:rPr>
                <w:rFonts w:ascii="Times New Roman" w:hAnsi="Times New Roman"/>
                <w:b/>
                <w:sz w:val="24"/>
                <w:szCs w:val="24"/>
              </w:rPr>
              <w:t>për pranim</w:t>
            </w:r>
          </w:p>
        </w:tc>
        <w:tc>
          <w:tcPr>
            <w:tcW w:w="270" w:type="dxa"/>
            <w:tcBorders>
              <w:top w:val="single" w:sz="4" w:space="0" w:color="auto"/>
              <w:left w:val="nil"/>
              <w:bottom w:val="single" w:sz="4" w:space="0" w:color="auto"/>
              <w:right w:val="nil"/>
            </w:tcBorders>
          </w:tcPr>
          <w:p w:rsidR="00BD5A11" w:rsidRPr="00752FB4" w:rsidRDefault="00BD5A11" w:rsidP="00D20AA3">
            <w:pPr>
              <w:pStyle w:val="NoSpacing"/>
              <w:rPr>
                <w:rFonts w:ascii="Times New Roman" w:hAnsi="Times New Roman"/>
                <w:sz w:val="24"/>
                <w:szCs w:val="24"/>
              </w:rPr>
            </w:pPr>
          </w:p>
        </w:tc>
        <w:tc>
          <w:tcPr>
            <w:tcW w:w="7380" w:type="dxa"/>
            <w:gridSpan w:val="3"/>
            <w:tcBorders>
              <w:top w:val="single" w:sz="4" w:space="0" w:color="auto"/>
              <w:left w:val="nil"/>
              <w:bottom w:val="single" w:sz="4" w:space="0" w:color="auto"/>
              <w:right w:val="nil"/>
            </w:tcBorders>
          </w:tcPr>
          <w:p w:rsidR="00BD5A11" w:rsidRPr="00752FB4" w:rsidRDefault="00BD5A11" w:rsidP="00D20AA3">
            <w:pPr>
              <w:pStyle w:val="NoSpacing"/>
              <w:rPr>
                <w:rFonts w:ascii="Times New Roman" w:hAnsi="Times New Roman"/>
                <w:sz w:val="24"/>
                <w:szCs w:val="24"/>
              </w:rPr>
            </w:pPr>
            <w:r w:rsidRPr="00752FB4">
              <w:rPr>
                <w:rFonts w:ascii="Times New Roman" w:hAnsi="Times New Roman"/>
                <w:sz w:val="24"/>
                <w:szCs w:val="24"/>
              </w:rPr>
              <w:t>Nxënësit duhet të kenë përfundu</w:t>
            </w:r>
            <w:r>
              <w:rPr>
                <w:rFonts w:ascii="Times New Roman" w:hAnsi="Times New Roman"/>
                <w:sz w:val="24"/>
                <w:szCs w:val="24"/>
              </w:rPr>
              <w:t>ar modulet profesionale të kl.12</w:t>
            </w:r>
            <w:r w:rsidRPr="00752FB4">
              <w:rPr>
                <w:rFonts w:ascii="Times New Roman" w:hAnsi="Times New Roman"/>
                <w:sz w:val="24"/>
                <w:szCs w:val="24"/>
              </w:rPr>
              <w:t xml:space="preserve">-të, të drejtimit </w:t>
            </w:r>
            <w:r>
              <w:rPr>
                <w:rFonts w:ascii="Times New Roman" w:hAnsi="Times New Roman"/>
                <w:sz w:val="24"/>
                <w:szCs w:val="24"/>
              </w:rPr>
              <w:t>mësimor “Agrobiznes” Niveli i IV i</w:t>
            </w:r>
            <w:r w:rsidR="00F52056">
              <w:rPr>
                <w:rFonts w:ascii="Times New Roman" w:hAnsi="Times New Roman"/>
                <w:sz w:val="24"/>
                <w:szCs w:val="24"/>
              </w:rPr>
              <w:t xml:space="preserve">  KSHK.</w:t>
            </w:r>
          </w:p>
          <w:p w:rsidR="00BD5A11" w:rsidRPr="00752FB4" w:rsidRDefault="00BD5A11" w:rsidP="00D20AA3">
            <w:pPr>
              <w:pStyle w:val="NoSpacing"/>
              <w:rPr>
                <w:rFonts w:ascii="Times New Roman" w:hAnsi="Times New Roman"/>
                <w:sz w:val="24"/>
                <w:szCs w:val="24"/>
              </w:rPr>
            </w:pPr>
          </w:p>
          <w:p w:rsidR="00BD5A11" w:rsidRPr="00752FB4" w:rsidRDefault="00BD5A11" w:rsidP="00D20AA3">
            <w:pPr>
              <w:pStyle w:val="NoSpacing"/>
              <w:rPr>
                <w:rFonts w:ascii="Times New Roman" w:hAnsi="Times New Roman"/>
                <w:sz w:val="24"/>
                <w:szCs w:val="24"/>
              </w:rPr>
            </w:pPr>
          </w:p>
        </w:tc>
      </w:tr>
      <w:tr w:rsidR="00BD5A11" w:rsidRPr="00752FB4" w:rsidTr="006B784A">
        <w:trPr>
          <w:trHeight w:val="350"/>
        </w:trPr>
        <w:tc>
          <w:tcPr>
            <w:tcW w:w="1710" w:type="dxa"/>
            <w:tcBorders>
              <w:top w:val="single" w:sz="4" w:space="0" w:color="auto"/>
              <w:left w:val="nil"/>
              <w:bottom w:val="nil"/>
              <w:right w:val="nil"/>
            </w:tcBorders>
          </w:tcPr>
          <w:p w:rsidR="00BD5A11" w:rsidRPr="00752FB4" w:rsidRDefault="00BD5A11" w:rsidP="006B784A">
            <w:pPr>
              <w:rPr>
                <w:b/>
                <w:sz w:val="24"/>
                <w:szCs w:val="24"/>
              </w:rPr>
            </w:pPr>
            <w:r w:rsidRPr="00752FB4">
              <w:rPr>
                <w:b/>
                <w:sz w:val="24"/>
                <w:szCs w:val="24"/>
              </w:rPr>
              <w:t>Rezultatet e të nxënit (RN) dhe pro</w:t>
            </w:r>
            <w:r w:rsidR="006B784A">
              <w:rPr>
                <w:b/>
                <w:sz w:val="24"/>
                <w:szCs w:val="24"/>
              </w:rPr>
              <w:t>c</w:t>
            </w:r>
            <w:r w:rsidRPr="00752FB4">
              <w:rPr>
                <w:b/>
                <w:sz w:val="24"/>
                <w:szCs w:val="24"/>
              </w:rPr>
              <w:t>edurat e vlerësimit</w:t>
            </w:r>
          </w:p>
        </w:tc>
        <w:tc>
          <w:tcPr>
            <w:tcW w:w="270" w:type="dxa"/>
            <w:tcBorders>
              <w:top w:val="single" w:sz="4" w:space="0" w:color="auto"/>
              <w:left w:val="nil"/>
              <w:bottom w:val="nil"/>
              <w:right w:val="nil"/>
            </w:tcBorders>
          </w:tcPr>
          <w:p w:rsidR="00BD5A11" w:rsidRPr="00752FB4" w:rsidRDefault="00BD5A11" w:rsidP="00D20AA3">
            <w:pPr>
              <w:ind w:left="360"/>
              <w:rPr>
                <w:b/>
                <w:sz w:val="24"/>
                <w:szCs w:val="24"/>
              </w:rPr>
            </w:pPr>
          </w:p>
        </w:tc>
        <w:tc>
          <w:tcPr>
            <w:tcW w:w="810" w:type="dxa"/>
            <w:tcBorders>
              <w:top w:val="single" w:sz="4" w:space="0" w:color="auto"/>
              <w:left w:val="nil"/>
              <w:bottom w:val="nil"/>
              <w:right w:val="nil"/>
            </w:tcBorders>
          </w:tcPr>
          <w:p w:rsidR="00BD5A11" w:rsidRPr="00730E6F" w:rsidRDefault="00BD5A11" w:rsidP="00D20AA3">
            <w:pPr>
              <w:pStyle w:val="Heading6"/>
              <w:spacing w:before="0"/>
              <w:ind w:left="-18"/>
              <w:rPr>
                <w:b w:val="0"/>
                <w:i/>
                <w:sz w:val="24"/>
                <w:szCs w:val="24"/>
                <w:lang w:val="sq-AL"/>
              </w:rPr>
            </w:pPr>
            <w:r w:rsidRPr="00730E6F">
              <w:rPr>
                <w:sz w:val="24"/>
                <w:szCs w:val="24"/>
                <w:lang w:val="sq-AL"/>
              </w:rPr>
              <w:t>RN 1</w:t>
            </w:r>
          </w:p>
        </w:tc>
        <w:tc>
          <w:tcPr>
            <w:tcW w:w="6570" w:type="dxa"/>
            <w:gridSpan w:val="2"/>
            <w:tcBorders>
              <w:top w:val="single" w:sz="4" w:space="0" w:color="auto"/>
              <w:left w:val="nil"/>
              <w:bottom w:val="nil"/>
              <w:right w:val="nil"/>
            </w:tcBorders>
          </w:tcPr>
          <w:p w:rsidR="00BD5A11" w:rsidRPr="00752FB4" w:rsidRDefault="00BD5A11" w:rsidP="00D20AA3">
            <w:pPr>
              <w:rPr>
                <w:b/>
                <w:sz w:val="24"/>
                <w:szCs w:val="24"/>
              </w:rPr>
            </w:pPr>
            <w:r w:rsidRPr="00752FB4">
              <w:rPr>
                <w:b/>
                <w:sz w:val="24"/>
                <w:szCs w:val="24"/>
              </w:rPr>
              <w:t xml:space="preserve">Nxënësi </w:t>
            </w:r>
            <w:r w:rsidR="00705149">
              <w:rPr>
                <w:b/>
                <w:sz w:val="24"/>
                <w:szCs w:val="24"/>
              </w:rPr>
              <w:t>përgatitet</w:t>
            </w:r>
            <w:r>
              <w:rPr>
                <w:b/>
                <w:sz w:val="24"/>
                <w:szCs w:val="24"/>
              </w:rPr>
              <w:t xml:space="preserve"> për ambalazhimin dhe etiketimin e prodhimit bujqë</w:t>
            </w:r>
            <w:r w:rsidR="00F52056">
              <w:rPr>
                <w:b/>
                <w:sz w:val="24"/>
                <w:szCs w:val="24"/>
              </w:rPr>
              <w:t>sor</w:t>
            </w:r>
            <w:r w:rsidRPr="00752FB4">
              <w:rPr>
                <w:b/>
                <w:sz w:val="24"/>
                <w:szCs w:val="24"/>
              </w:rPr>
              <w:t>.</w:t>
            </w:r>
          </w:p>
          <w:p w:rsidR="00BD5A11" w:rsidRPr="00752FB4" w:rsidRDefault="00BD5A11" w:rsidP="00D20AA3">
            <w:pPr>
              <w:tabs>
                <w:tab w:val="left" w:pos="360"/>
              </w:tabs>
              <w:rPr>
                <w:b/>
                <w:i/>
                <w:sz w:val="24"/>
                <w:szCs w:val="24"/>
              </w:rPr>
            </w:pPr>
            <w:r w:rsidRPr="00752FB4">
              <w:rPr>
                <w:b/>
                <w:i/>
                <w:sz w:val="24"/>
                <w:szCs w:val="24"/>
              </w:rPr>
              <w:t>Kriteret e vlerësimit:</w:t>
            </w:r>
          </w:p>
          <w:p w:rsidR="00BD5A11" w:rsidRDefault="00BD5A11" w:rsidP="00D20AA3">
            <w:pPr>
              <w:tabs>
                <w:tab w:val="left" w:pos="360"/>
              </w:tabs>
              <w:jc w:val="both"/>
              <w:rPr>
                <w:sz w:val="24"/>
                <w:szCs w:val="24"/>
              </w:rPr>
            </w:pPr>
            <w:r w:rsidRPr="00752FB4">
              <w:rPr>
                <w:sz w:val="24"/>
                <w:szCs w:val="24"/>
              </w:rPr>
              <w:t>Nxënësi duhet të jetë i aftë:</w:t>
            </w:r>
          </w:p>
          <w:p w:rsidR="00BD5A11" w:rsidRDefault="00BD5A11" w:rsidP="00BD5A11">
            <w:pPr>
              <w:widowControl w:val="0"/>
              <w:numPr>
                <w:ilvl w:val="0"/>
                <w:numId w:val="86"/>
              </w:numPr>
              <w:tabs>
                <w:tab w:val="left" w:pos="72"/>
                <w:tab w:val="left" w:pos="612"/>
              </w:tabs>
              <w:overflowPunct/>
              <w:adjustRightInd/>
              <w:spacing w:line="237" w:lineRule="auto"/>
              <w:ind w:left="612"/>
              <w:textAlignment w:val="auto"/>
              <w:rPr>
                <w:sz w:val="24"/>
              </w:rPr>
            </w:pPr>
            <w:r w:rsidRPr="002947AE">
              <w:rPr>
                <w:sz w:val="24"/>
              </w:rPr>
              <w:t>të veshë uniformën dhe pajisjet e duhur për</w:t>
            </w:r>
            <w:r>
              <w:rPr>
                <w:b/>
                <w:sz w:val="24"/>
                <w:szCs w:val="24"/>
              </w:rPr>
              <w:t xml:space="preserve"> </w:t>
            </w:r>
            <w:r w:rsidR="000F1726">
              <w:rPr>
                <w:sz w:val="24"/>
                <w:szCs w:val="24"/>
              </w:rPr>
              <w:t>përgatitjen e</w:t>
            </w:r>
            <w:r>
              <w:rPr>
                <w:b/>
                <w:sz w:val="24"/>
                <w:szCs w:val="24"/>
              </w:rPr>
              <w:t xml:space="preserve"> </w:t>
            </w:r>
            <w:r w:rsidRPr="002947AE">
              <w:rPr>
                <w:spacing w:val="-57"/>
                <w:sz w:val="24"/>
              </w:rPr>
              <w:t xml:space="preserve">    </w:t>
            </w:r>
            <w:r>
              <w:rPr>
                <w:sz w:val="24"/>
                <w:szCs w:val="24"/>
              </w:rPr>
              <w:t>ambalazhimit</w:t>
            </w:r>
            <w:r w:rsidRPr="00102ADA">
              <w:rPr>
                <w:sz w:val="24"/>
                <w:szCs w:val="24"/>
              </w:rPr>
              <w:t xml:space="preserve"> </w:t>
            </w:r>
            <w:r>
              <w:rPr>
                <w:sz w:val="24"/>
                <w:szCs w:val="24"/>
              </w:rPr>
              <w:t>dhe etiketimit ë</w:t>
            </w:r>
            <w:r w:rsidRPr="00CF330A">
              <w:rPr>
                <w:sz w:val="24"/>
                <w:szCs w:val="24"/>
              </w:rPr>
              <w:t xml:space="preserve"> prodhimit bujq</w:t>
            </w:r>
            <w:r>
              <w:rPr>
                <w:sz w:val="24"/>
                <w:szCs w:val="24"/>
              </w:rPr>
              <w:t>ë</w:t>
            </w:r>
            <w:r w:rsidR="00F52056">
              <w:rPr>
                <w:sz w:val="24"/>
                <w:szCs w:val="24"/>
              </w:rPr>
              <w:t>sor</w:t>
            </w:r>
            <w:r w:rsidRPr="00102ADA">
              <w:rPr>
                <w:sz w:val="24"/>
                <w:szCs w:val="24"/>
              </w:rPr>
              <w:t>;</w:t>
            </w:r>
          </w:p>
          <w:p w:rsidR="00BD5A11" w:rsidRDefault="00BD5A11" w:rsidP="00BD5A11">
            <w:pPr>
              <w:widowControl w:val="0"/>
              <w:numPr>
                <w:ilvl w:val="0"/>
                <w:numId w:val="86"/>
              </w:numPr>
              <w:tabs>
                <w:tab w:val="left" w:pos="72"/>
                <w:tab w:val="left" w:pos="252"/>
                <w:tab w:val="left" w:pos="612"/>
                <w:tab w:val="left" w:pos="5832"/>
              </w:tabs>
              <w:overflowPunct/>
              <w:adjustRightInd/>
              <w:spacing w:line="293" w:lineRule="exact"/>
              <w:ind w:left="612"/>
              <w:textAlignment w:val="auto"/>
              <w:rPr>
                <w:sz w:val="24"/>
              </w:rPr>
            </w:pPr>
            <w:r w:rsidRPr="00911ED6">
              <w:rPr>
                <w:sz w:val="24"/>
              </w:rPr>
              <w:t>të përzgjedhë veglat, pajisjet dhe materialet e nevojshme</w:t>
            </w:r>
            <w:r w:rsidRPr="00911ED6">
              <w:rPr>
                <w:spacing w:val="1"/>
                <w:sz w:val="24"/>
              </w:rPr>
              <w:t xml:space="preserve"> </w:t>
            </w:r>
            <w:r w:rsidRPr="00911ED6">
              <w:rPr>
                <w:sz w:val="24"/>
              </w:rPr>
              <w:t>për</w:t>
            </w:r>
            <w:r w:rsidRPr="00911ED6">
              <w:rPr>
                <w:spacing w:val="-1"/>
                <w:sz w:val="24"/>
              </w:rPr>
              <w:t xml:space="preserve"> </w:t>
            </w:r>
            <w:r w:rsidRPr="00911ED6">
              <w:rPr>
                <w:sz w:val="24"/>
                <w:szCs w:val="24"/>
              </w:rPr>
              <w:t xml:space="preserve">ambalazhimin dhe etiketimin e </w:t>
            </w:r>
            <w:r w:rsidRPr="00CF330A">
              <w:rPr>
                <w:sz w:val="24"/>
                <w:szCs w:val="24"/>
              </w:rPr>
              <w:t>prodhimit bujq</w:t>
            </w:r>
            <w:r>
              <w:rPr>
                <w:sz w:val="24"/>
                <w:szCs w:val="24"/>
              </w:rPr>
              <w:t>ë</w:t>
            </w:r>
            <w:r w:rsidR="00F52056">
              <w:rPr>
                <w:sz w:val="24"/>
                <w:szCs w:val="24"/>
              </w:rPr>
              <w:t>sor</w:t>
            </w:r>
            <w:r w:rsidRPr="00102ADA">
              <w:rPr>
                <w:sz w:val="24"/>
                <w:szCs w:val="24"/>
              </w:rPr>
              <w:t>;</w:t>
            </w:r>
            <w:r>
              <w:rPr>
                <w:sz w:val="24"/>
              </w:rPr>
              <w:t xml:space="preserve"> </w:t>
            </w:r>
          </w:p>
          <w:p w:rsidR="00BD5A11" w:rsidRDefault="00BD5A11" w:rsidP="00BD5A11">
            <w:pPr>
              <w:widowControl w:val="0"/>
              <w:numPr>
                <w:ilvl w:val="0"/>
                <w:numId w:val="86"/>
              </w:numPr>
              <w:tabs>
                <w:tab w:val="left" w:pos="612"/>
              </w:tabs>
              <w:overflowPunct/>
              <w:adjustRightInd/>
              <w:spacing w:line="237" w:lineRule="auto"/>
              <w:ind w:left="612"/>
              <w:textAlignment w:val="auto"/>
              <w:rPr>
                <w:sz w:val="24"/>
              </w:rPr>
            </w:pPr>
            <w:r>
              <w:rPr>
                <w:sz w:val="24"/>
              </w:rPr>
              <w:t>të përgatisë materialet e nevojshme për ambalazhimin (arka, kutia prej kartoni,</w:t>
            </w:r>
            <w:r w:rsidR="00F52056">
              <w:rPr>
                <w:sz w:val="24"/>
              </w:rPr>
              <w:t xml:space="preserve"> </w:t>
            </w:r>
            <w:r>
              <w:rPr>
                <w:sz w:val="24"/>
              </w:rPr>
              <w:t>qese, shishe, bikerina etj.)</w:t>
            </w:r>
            <w:r w:rsidRPr="00E20BF7">
              <w:rPr>
                <w:sz w:val="24"/>
              </w:rPr>
              <w:t>;</w:t>
            </w:r>
            <w:r w:rsidRPr="008B6226">
              <w:rPr>
                <w:sz w:val="24"/>
              </w:rPr>
              <w:t xml:space="preserve"> </w:t>
            </w:r>
          </w:p>
          <w:p w:rsidR="00BD5A11" w:rsidRDefault="00BD5A11" w:rsidP="00BD5A11">
            <w:pPr>
              <w:widowControl w:val="0"/>
              <w:numPr>
                <w:ilvl w:val="0"/>
                <w:numId w:val="86"/>
              </w:numPr>
              <w:tabs>
                <w:tab w:val="left" w:pos="612"/>
                <w:tab w:val="left" w:pos="702"/>
              </w:tabs>
              <w:overflowPunct/>
              <w:adjustRightInd/>
              <w:spacing w:line="237" w:lineRule="auto"/>
              <w:ind w:left="612"/>
              <w:textAlignment w:val="auto"/>
              <w:rPr>
                <w:sz w:val="24"/>
              </w:rPr>
            </w:pPr>
            <w:r>
              <w:rPr>
                <w:sz w:val="24"/>
              </w:rPr>
              <w:t xml:space="preserve">të organizojë vendin e punës për procesin paraprak </w:t>
            </w:r>
            <w:r w:rsidR="00F52056">
              <w:rPr>
                <w:sz w:val="24"/>
              </w:rPr>
              <w:t>t</w:t>
            </w:r>
            <w:r>
              <w:rPr>
                <w:sz w:val="24"/>
              </w:rPr>
              <w:t>ë ambalazhimit dhe etiketimit të prodhimit bujqësor</w:t>
            </w:r>
            <w:r w:rsidRPr="00E20BF7">
              <w:rPr>
                <w:sz w:val="24"/>
              </w:rPr>
              <w:t>;</w:t>
            </w:r>
          </w:p>
          <w:p w:rsidR="00BD5A11" w:rsidRDefault="00BD5A11" w:rsidP="00BD5A11">
            <w:pPr>
              <w:widowControl w:val="0"/>
              <w:numPr>
                <w:ilvl w:val="0"/>
                <w:numId w:val="86"/>
              </w:numPr>
              <w:tabs>
                <w:tab w:val="left" w:pos="612"/>
                <w:tab w:val="left" w:pos="702"/>
              </w:tabs>
              <w:overflowPunct/>
              <w:adjustRightInd/>
              <w:spacing w:line="237" w:lineRule="auto"/>
              <w:ind w:left="612"/>
              <w:textAlignment w:val="auto"/>
              <w:rPr>
                <w:sz w:val="24"/>
              </w:rPr>
            </w:pPr>
            <w:r>
              <w:rPr>
                <w:sz w:val="24"/>
              </w:rPr>
              <w:t>të kryejë përgatitjen e paraprake të ambalazheve dhe etiketave</w:t>
            </w:r>
            <w:r w:rsidRPr="00E20BF7">
              <w:rPr>
                <w:sz w:val="24"/>
              </w:rPr>
              <w:t>;</w:t>
            </w:r>
          </w:p>
          <w:p w:rsidR="00BD5A11" w:rsidRPr="00664FAC" w:rsidRDefault="00BD5A11" w:rsidP="00BD5A11">
            <w:pPr>
              <w:widowControl w:val="0"/>
              <w:numPr>
                <w:ilvl w:val="0"/>
                <w:numId w:val="86"/>
              </w:numPr>
              <w:tabs>
                <w:tab w:val="left" w:pos="612"/>
                <w:tab w:val="left" w:pos="702"/>
              </w:tabs>
              <w:overflowPunct/>
              <w:adjustRightInd/>
              <w:spacing w:line="237" w:lineRule="auto"/>
              <w:ind w:left="612"/>
              <w:textAlignment w:val="auto"/>
              <w:rPr>
                <w:sz w:val="24"/>
              </w:rPr>
            </w:pPr>
            <w:r>
              <w:rPr>
                <w:sz w:val="24"/>
              </w:rPr>
              <w:t>të sistemojë në vende të caktuara materialin e përgatitura</w:t>
            </w:r>
            <w:r>
              <w:rPr>
                <w:rFonts w:ascii="Arial" w:hAnsi="Arial" w:cs="Arial"/>
                <w:color w:val="212529"/>
                <w:sz w:val="21"/>
                <w:szCs w:val="21"/>
              </w:rPr>
              <w:t>;</w:t>
            </w:r>
          </w:p>
          <w:p w:rsidR="00664FAC" w:rsidRPr="0032135C" w:rsidRDefault="00664FAC" w:rsidP="00BD5A11">
            <w:pPr>
              <w:widowControl w:val="0"/>
              <w:numPr>
                <w:ilvl w:val="0"/>
                <w:numId w:val="86"/>
              </w:numPr>
              <w:tabs>
                <w:tab w:val="left" w:pos="612"/>
                <w:tab w:val="left" w:pos="702"/>
              </w:tabs>
              <w:overflowPunct/>
              <w:adjustRightInd/>
              <w:spacing w:line="237" w:lineRule="auto"/>
              <w:ind w:left="612"/>
              <w:textAlignment w:val="auto"/>
              <w:rPr>
                <w:sz w:val="24"/>
              </w:rPr>
            </w:pPr>
            <w:r w:rsidRPr="00664FAC">
              <w:rPr>
                <w:sz w:val="24"/>
              </w:rPr>
              <w:t xml:space="preserve">të kryejë llogaritje të thjeshta ekonomike lidhur me përgatitjen për ambalazhimin dhe etiketikim e prodhimit bujqësor; </w:t>
            </w:r>
          </w:p>
          <w:p w:rsidR="00BD5A11" w:rsidRPr="008B6226" w:rsidRDefault="00BD5A11" w:rsidP="00BD5A11">
            <w:pPr>
              <w:widowControl w:val="0"/>
              <w:numPr>
                <w:ilvl w:val="0"/>
                <w:numId w:val="86"/>
              </w:numPr>
              <w:tabs>
                <w:tab w:val="left" w:pos="612"/>
                <w:tab w:val="left" w:pos="702"/>
              </w:tabs>
              <w:overflowPunct/>
              <w:adjustRightInd/>
              <w:spacing w:line="237" w:lineRule="auto"/>
              <w:ind w:left="612"/>
              <w:textAlignment w:val="auto"/>
              <w:rPr>
                <w:sz w:val="24"/>
              </w:rPr>
            </w:pPr>
            <w:r w:rsidRPr="008B6226">
              <w:rPr>
                <w:sz w:val="24"/>
              </w:rPr>
              <w:t>të demo</w:t>
            </w:r>
            <w:r>
              <w:rPr>
                <w:sz w:val="24"/>
              </w:rPr>
              <w:t>n</w:t>
            </w:r>
            <w:r w:rsidRPr="008B6226">
              <w:rPr>
                <w:sz w:val="24"/>
              </w:rPr>
              <w:t>strojë përgjegjshmëri, këmbëngulje, inovacion,</w:t>
            </w:r>
            <w:r w:rsidRPr="008B6226">
              <w:rPr>
                <w:spacing w:val="1"/>
                <w:sz w:val="24"/>
              </w:rPr>
              <w:t xml:space="preserve"> </w:t>
            </w:r>
            <w:r w:rsidRPr="008B6226">
              <w:rPr>
                <w:sz w:val="24"/>
              </w:rPr>
              <w:t>ini</w:t>
            </w:r>
            <w:r>
              <w:rPr>
                <w:sz w:val="24"/>
              </w:rPr>
              <w:t>c</w:t>
            </w:r>
            <w:r w:rsidRPr="008B6226">
              <w:rPr>
                <w:sz w:val="24"/>
              </w:rPr>
              <w:t xml:space="preserve">iativë, aftësi për të punuar brenda afateve në mënyrë të </w:t>
            </w:r>
            <w:r w:rsidRPr="008B6226">
              <w:rPr>
                <w:spacing w:val="-57"/>
                <w:sz w:val="24"/>
              </w:rPr>
              <w:t xml:space="preserve"> </w:t>
            </w:r>
            <w:r w:rsidRPr="008B6226">
              <w:rPr>
                <w:sz w:val="24"/>
              </w:rPr>
              <w:t>pavarur</w:t>
            </w:r>
            <w:r w:rsidRPr="008B6226">
              <w:rPr>
                <w:spacing w:val="-3"/>
                <w:sz w:val="24"/>
              </w:rPr>
              <w:t xml:space="preserve"> </w:t>
            </w:r>
            <w:r w:rsidRPr="008B6226">
              <w:rPr>
                <w:sz w:val="24"/>
              </w:rPr>
              <w:t>dhe</w:t>
            </w:r>
            <w:r w:rsidRPr="008B6226">
              <w:rPr>
                <w:spacing w:val="-1"/>
                <w:sz w:val="24"/>
              </w:rPr>
              <w:t xml:space="preserve"> </w:t>
            </w:r>
            <w:r w:rsidRPr="008B6226">
              <w:rPr>
                <w:sz w:val="24"/>
              </w:rPr>
              <w:t>në</w:t>
            </w:r>
            <w:r w:rsidRPr="008B6226">
              <w:rPr>
                <w:spacing w:val="1"/>
                <w:sz w:val="24"/>
              </w:rPr>
              <w:t xml:space="preserve"> </w:t>
            </w:r>
            <w:r w:rsidRPr="008B6226">
              <w:rPr>
                <w:sz w:val="24"/>
              </w:rPr>
              <w:t>grup;</w:t>
            </w:r>
          </w:p>
          <w:p w:rsidR="00BD5A11" w:rsidRDefault="00BD5A11" w:rsidP="00162EA5">
            <w:pPr>
              <w:numPr>
                <w:ilvl w:val="0"/>
                <w:numId w:val="88"/>
              </w:numPr>
              <w:tabs>
                <w:tab w:val="left" w:pos="612"/>
              </w:tabs>
              <w:ind w:left="612"/>
              <w:rPr>
                <w:sz w:val="24"/>
                <w:szCs w:val="24"/>
                <w:lang w:val="sq-AL"/>
              </w:rPr>
            </w:pPr>
            <w:r w:rsidRPr="00550294">
              <w:rPr>
                <w:sz w:val="24"/>
              </w:rPr>
              <w:t>të komunikojë me etikë dhe profesionalizëm me eprorët,</w:t>
            </w:r>
            <w:r w:rsidRPr="00550294">
              <w:rPr>
                <w:spacing w:val="1"/>
                <w:sz w:val="24"/>
              </w:rPr>
              <w:t xml:space="preserve"> </w:t>
            </w:r>
            <w:r w:rsidRPr="00550294">
              <w:rPr>
                <w:sz w:val="24"/>
              </w:rPr>
              <w:t xml:space="preserve">klientët dhe kolegët gjatë </w:t>
            </w:r>
            <w:r>
              <w:rPr>
                <w:sz w:val="24"/>
              </w:rPr>
              <w:t xml:space="preserve">përgatitjes për ambalazhimin dhe etiketimin e </w:t>
            </w:r>
            <w:r w:rsidRPr="00CF330A">
              <w:rPr>
                <w:sz w:val="24"/>
                <w:szCs w:val="24"/>
              </w:rPr>
              <w:t>prodhimit bujq</w:t>
            </w:r>
            <w:r>
              <w:rPr>
                <w:sz w:val="24"/>
                <w:szCs w:val="24"/>
              </w:rPr>
              <w:t>ë</w:t>
            </w:r>
            <w:r w:rsidR="000F1726">
              <w:rPr>
                <w:sz w:val="24"/>
                <w:szCs w:val="24"/>
              </w:rPr>
              <w:t>sor</w:t>
            </w:r>
            <w:r w:rsidRPr="00550294">
              <w:rPr>
                <w:sz w:val="24"/>
              </w:rPr>
              <w:t>;</w:t>
            </w:r>
          </w:p>
          <w:p w:rsidR="00BD5A11" w:rsidRPr="008B6226" w:rsidRDefault="00BD5A11" w:rsidP="00162EA5">
            <w:pPr>
              <w:numPr>
                <w:ilvl w:val="0"/>
                <w:numId w:val="88"/>
              </w:numPr>
              <w:tabs>
                <w:tab w:val="left" w:pos="612"/>
              </w:tabs>
              <w:ind w:left="612"/>
              <w:rPr>
                <w:sz w:val="24"/>
                <w:szCs w:val="24"/>
                <w:lang w:val="sq-AL"/>
              </w:rPr>
            </w:pPr>
            <w:r w:rsidRPr="00550294">
              <w:rPr>
                <w:sz w:val="24"/>
                <w:szCs w:val="24"/>
                <w:lang w:val="sq-AL"/>
              </w:rPr>
              <w:t>të pastr</w:t>
            </w:r>
            <w:r>
              <w:rPr>
                <w:sz w:val="24"/>
                <w:szCs w:val="24"/>
                <w:lang w:val="sq-AL"/>
              </w:rPr>
              <w:t>ojë dhe sistemojë vendin punës</w:t>
            </w:r>
            <w:r w:rsidRPr="002A0FDE">
              <w:rPr>
                <w:sz w:val="24"/>
              </w:rPr>
              <w:t>;</w:t>
            </w:r>
          </w:p>
          <w:p w:rsidR="00BD5A11" w:rsidRPr="00BF270B" w:rsidRDefault="00BD5A11" w:rsidP="00BD5A11">
            <w:pPr>
              <w:widowControl w:val="0"/>
              <w:numPr>
                <w:ilvl w:val="0"/>
                <w:numId w:val="86"/>
              </w:numPr>
              <w:tabs>
                <w:tab w:val="left" w:pos="0"/>
                <w:tab w:val="left" w:pos="612"/>
              </w:tabs>
              <w:overflowPunct/>
              <w:adjustRightInd/>
              <w:ind w:left="612"/>
              <w:textAlignment w:val="auto"/>
              <w:rPr>
                <w:sz w:val="24"/>
              </w:rPr>
            </w:pPr>
            <w:r w:rsidRPr="00550294">
              <w:rPr>
                <w:sz w:val="24"/>
              </w:rPr>
              <w:t>të zbatojë rregullat e sigurimit teknik dhe të mbrojtjes së</w:t>
            </w:r>
            <w:r w:rsidRPr="00550294">
              <w:rPr>
                <w:spacing w:val="1"/>
                <w:sz w:val="24"/>
              </w:rPr>
              <w:t xml:space="preserve"> </w:t>
            </w:r>
            <w:r w:rsidRPr="00550294">
              <w:rPr>
                <w:sz w:val="24"/>
              </w:rPr>
              <w:t xml:space="preserve">mjedisit gjatë </w:t>
            </w:r>
            <w:r>
              <w:rPr>
                <w:sz w:val="24"/>
              </w:rPr>
              <w:t xml:space="preserve">përgatitjes për ambalazhimin dhe etiketimin e </w:t>
            </w:r>
            <w:r w:rsidRPr="00CF330A">
              <w:rPr>
                <w:sz w:val="24"/>
                <w:szCs w:val="24"/>
              </w:rPr>
              <w:t>prodhimit bujq</w:t>
            </w:r>
            <w:r>
              <w:rPr>
                <w:sz w:val="24"/>
                <w:szCs w:val="24"/>
              </w:rPr>
              <w:t>ë</w:t>
            </w:r>
            <w:r w:rsidR="000F1726">
              <w:rPr>
                <w:sz w:val="24"/>
                <w:szCs w:val="24"/>
              </w:rPr>
              <w:t>sor</w:t>
            </w:r>
            <w:r>
              <w:rPr>
                <w:sz w:val="24"/>
              </w:rPr>
              <w:t>.</w:t>
            </w:r>
          </w:p>
          <w:p w:rsidR="00BD5A11" w:rsidRPr="00752FB4" w:rsidRDefault="00BD5A11" w:rsidP="00D20AA3">
            <w:pPr>
              <w:tabs>
                <w:tab w:val="left" w:pos="360"/>
              </w:tabs>
              <w:rPr>
                <w:b/>
                <w:i/>
                <w:sz w:val="24"/>
                <w:szCs w:val="24"/>
              </w:rPr>
            </w:pPr>
            <w:r w:rsidRPr="00752FB4">
              <w:rPr>
                <w:b/>
                <w:i/>
                <w:sz w:val="24"/>
                <w:szCs w:val="24"/>
              </w:rPr>
              <w:t>Instrumentet e vlerësimit:</w:t>
            </w:r>
          </w:p>
          <w:p w:rsidR="00BD5A11" w:rsidRPr="00752FB4" w:rsidRDefault="00BD5A11" w:rsidP="00BD5A11">
            <w:pPr>
              <w:numPr>
                <w:ilvl w:val="0"/>
                <w:numId w:val="67"/>
              </w:numPr>
              <w:rPr>
                <w:sz w:val="24"/>
                <w:szCs w:val="24"/>
              </w:rPr>
            </w:pPr>
            <w:r w:rsidRPr="00752FB4">
              <w:rPr>
                <w:sz w:val="24"/>
                <w:szCs w:val="24"/>
              </w:rPr>
              <w:t>Vëzhgim</w:t>
            </w:r>
            <w:r w:rsidRPr="00752FB4">
              <w:rPr>
                <w:spacing w:val="-2"/>
                <w:sz w:val="24"/>
                <w:szCs w:val="24"/>
              </w:rPr>
              <w:t xml:space="preserve"> </w:t>
            </w:r>
            <w:r w:rsidRPr="00752FB4">
              <w:rPr>
                <w:sz w:val="24"/>
                <w:szCs w:val="24"/>
              </w:rPr>
              <w:t>me</w:t>
            </w:r>
            <w:r w:rsidRPr="00752FB4">
              <w:rPr>
                <w:spacing w:val="-1"/>
                <w:sz w:val="24"/>
                <w:szCs w:val="24"/>
              </w:rPr>
              <w:t xml:space="preserve"> </w:t>
            </w:r>
            <w:r w:rsidRPr="00752FB4">
              <w:rPr>
                <w:sz w:val="24"/>
                <w:szCs w:val="24"/>
              </w:rPr>
              <w:t>listë</w:t>
            </w:r>
            <w:r w:rsidRPr="00752FB4">
              <w:rPr>
                <w:spacing w:val="-1"/>
                <w:sz w:val="24"/>
                <w:szCs w:val="24"/>
              </w:rPr>
              <w:t xml:space="preserve"> </w:t>
            </w:r>
            <w:r w:rsidRPr="00752FB4">
              <w:rPr>
                <w:sz w:val="24"/>
                <w:szCs w:val="24"/>
              </w:rPr>
              <w:t>kontrolli.</w:t>
            </w:r>
          </w:p>
        </w:tc>
      </w:tr>
    </w:tbl>
    <w:p w:rsidR="00BD5A11" w:rsidRPr="00752FB4" w:rsidRDefault="00BD5A11" w:rsidP="00BD5A11">
      <w:pPr>
        <w:rPr>
          <w:b/>
          <w:sz w:val="24"/>
          <w:szCs w:val="24"/>
        </w:rPr>
      </w:pPr>
    </w:p>
    <w:tbl>
      <w:tblPr>
        <w:tblW w:w="7380" w:type="dxa"/>
        <w:tblInd w:w="2088" w:type="dxa"/>
        <w:tblLayout w:type="fixed"/>
        <w:tblLook w:val="0000" w:firstRow="0" w:lastRow="0" w:firstColumn="0" w:lastColumn="0" w:noHBand="0" w:noVBand="0"/>
      </w:tblPr>
      <w:tblGrid>
        <w:gridCol w:w="810"/>
        <w:gridCol w:w="6570"/>
      </w:tblGrid>
      <w:tr w:rsidR="00BD5A11" w:rsidRPr="00752FB4" w:rsidTr="006B784A">
        <w:trPr>
          <w:trHeight w:val="440"/>
        </w:trPr>
        <w:tc>
          <w:tcPr>
            <w:tcW w:w="810" w:type="dxa"/>
          </w:tcPr>
          <w:p w:rsidR="00BD5A11" w:rsidRPr="00752FB4" w:rsidRDefault="00BD5A11" w:rsidP="00D20AA3">
            <w:pPr>
              <w:numPr>
                <w:ilvl w:val="12"/>
                <w:numId w:val="0"/>
              </w:numPr>
              <w:rPr>
                <w:b/>
                <w:sz w:val="24"/>
                <w:szCs w:val="24"/>
              </w:rPr>
            </w:pPr>
            <w:r w:rsidRPr="00752FB4">
              <w:rPr>
                <w:b/>
                <w:sz w:val="24"/>
                <w:szCs w:val="24"/>
              </w:rPr>
              <w:t xml:space="preserve">RN 2 </w:t>
            </w:r>
          </w:p>
        </w:tc>
        <w:tc>
          <w:tcPr>
            <w:tcW w:w="6570" w:type="dxa"/>
          </w:tcPr>
          <w:p w:rsidR="00BD5A11" w:rsidRPr="00752FB4" w:rsidRDefault="00BD5A11" w:rsidP="00D20AA3">
            <w:pPr>
              <w:tabs>
                <w:tab w:val="left" w:pos="360"/>
              </w:tabs>
              <w:rPr>
                <w:b/>
                <w:iCs/>
                <w:sz w:val="24"/>
                <w:szCs w:val="24"/>
              </w:rPr>
            </w:pPr>
            <w:r w:rsidRPr="00752FB4">
              <w:rPr>
                <w:b/>
                <w:iCs/>
                <w:sz w:val="24"/>
                <w:szCs w:val="24"/>
              </w:rPr>
              <w:t xml:space="preserve">Nxënësi </w:t>
            </w:r>
            <w:r>
              <w:rPr>
                <w:b/>
                <w:iCs/>
                <w:sz w:val="24"/>
                <w:szCs w:val="24"/>
              </w:rPr>
              <w:t>ambalazhon dhe etiketon prodhimin bimor</w:t>
            </w:r>
            <w:r w:rsidRPr="00752FB4">
              <w:rPr>
                <w:b/>
                <w:iCs/>
                <w:sz w:val="24"/>
                <w:szCs w:val="24"/>
              </w:rPr>
              <w:t>.</w:t>
            </w:r>
          </w:p>
          <w:p w:rsidR="00BD5A11" w:rsidRPr="00752FB4" w:rsidRDefault="00BD5A11" w:rsidP="00D20AA3">
            <w:pPr>
              <w:tabs>
                <w:tab w:val="left" w:pos="360"/>
              </w:tabs>
              <w:rPr>
                <w:b/>
                <w:i/>
                <w:sz w:val="24"/>
                <w:szCs w:val="24"/>
              </w:rPr>
            </w:pPr>
            <w:r w:rsidRPr="00752FB4">
              <w:rPr>
                <w:b/>
                <w:i/>
                <w:sz w:val="24"/>
                <w:szCs w:val="24"/>
              </w:rPr>
              <w:t>Kriteret e vlerësimit:</w:t>
            </w:r>
          </w:p>
          <w:p w:rsidR="00BD5A11" w:rsidRDefault="00BD5A11" w:rsidP="00D20AA3">
            <w:pPr>
              <w:tabs>
                <w:tab w:val="left" w:pos="360"/>
              </w:tabs>
              <w:rPr>
                <w:sz w:val="24"/>
              </w:rPr>
            </w:pPr>
            <w:r w:rsidRPr="00752FB4">
              <w:rPr>
                <w:sz w:val="24"/>
                <w:szCs w:val="24"/>
              </w:rPr>
              <w:t>Nxënësi duhet të jetë i aftë:</w:t>
            </w:r>
            <w:r w:rsidRPr="00E511CA">
              <w:rPr>
                <w:sz w:val="24"/>
              </w:rPr>
              <w:t xml:space="preserve"> </w:t>
            </w:r>
          </w:p>
          <w:p w:rsidR="00BD5A11" w:rsidRDefault="00BD5A11" w:rsidP="00BD5A11">
            <w:pPr>
              <w:widowControl w:val="0"/>
              <w:numPr>
                <w:ilvl w:val="0"/>
                <w:numId w:val="86"/>
              </w:numPr>
              <w:tabs>
                <w:tab w:val="left" w:pos="72"/>
                <w:tab w:val="left" w:pos="612"/>
              </w:tabs>
              <w:overflowPunct/>
              <w:adjustRightInd/>
              <w:spacing w:line="237" w:lineRule="auto"/>
              <w:ind w:left="612"/>
              <w:textAlignment w:val="auto"/>
              <w:rPr>
                <w:sz w:val="24"/>
              </w:rPr>
            </w:pPr>
            <w:r w:rsidRPr="002947AE">
              <w:rPr>
                <w:sz w:val="24"/>
              </w:rPr>
              <w:t>të veshë uniformën dhe pajisjet e duhur për</w:t>
            </w:r>
            <w:r w:rsidRPr="002947AE">
              <w:rPr>
                <w:spacing w:val="-57"/>
                <w:sz w:val="24"/>
              </w:rPr>
              <w:t xml:space="preserve">    </w:t>
            </w:r>
            <w:r w:rsidRPr="002947AE">
              <w:rPr>
                <w:sz w:val="24"/>
                <w:szCs w:val="24"/>
              </w:rPr>
              <w:t>ambalazhimin</w:t>
            </w:r>
            <w:r w:rsidRPr="00102ADA">
              <w:rPr>
                <w:sz w:val="24"/>
                <w:szCs w:val="24"/>
              </w:rPr>
              <w:t xml:space="preserve"> </w:t>
            </w:r>
            <w:r>
              <w:rPr>
                <w:sz w:val="24"/>
                <w:szCs w:val="24"/>
              </w:rPr>
              <w:t xml:space="preserve">dhe etiketimin e </w:t>
            </w:r>
            <w:r>
              <w:rPr>
                <w:iCs/>
                <w:sz w:val="24"/>
                <w:szCs w:val="24"/>
              </w:rPr>
              <w:t>prodhimit bimor</w:t>
            </w:r>
            <w:r w:rsidRPr="00102ADA">
              <w:rPr>
                <w:sz w:val="24"/>
                <w:szCs w:val="24"/>
              </w:rPr>
              <w:t>;</w:t>
            </w:r>
          </w:p>
          <w:p w:rsidR="00BD5A11" w:rsidRDefault="00BD5A11" w:rsidP="00BD5A11">
            <w:pPr>
              <w:widowControl w:val="0"/>
              <w:numPr>
                <w:ilvl w:val="0"/>
                <w:numId w:val="86"/>
              </w:numPr>
              <w:tabs>
                <w:tab w:val="left" w:pos="72"/>
                <w:tab w:val="left" w:pos="252"/>
                <w:tab w:val="left" w:pos="612"/>
                <w:tab w:val="left" w:pos="5832"/>
              </w:tabs>
              <w:overflowPunct/>
              <w:adjustRightInd/>
              <w:spacing w:line="293" w:lineRule="exact"/>
              <w:ind w:left="612"/>
              <w:textAlignment w:val="auto"/>
              <w:rPr>
                <w:sz w:val="24"/>
              </w:rPr>
            </w:pPr>
            <w:r w:rsidRPr="00E20BF7">
              <w:rPr>
                <w:sz w:val="24"/>
              </w:rPr>
              <w:t>të përzgjedhë veglat, pajisjet dhe materialet e nevojshme</w:t>
            </w:r>
            <w:r w:rsidRPr="00E20BF7">
              <w:rPr>
                <w:spacing w:val="1"/>
                <w:sz w:val="24"/>
              </w:rPr>
              <w:t xml:space="preserve"> </w:t>
            </w:r>
            <w:r w:rsidRPr="00E20BF7">
              <w:rPr>
                <w:sz w:val="24"/>
              </w:rPr>
              <w:t>për</w:t>
            </w:r>
            <w:r w:rsidRPr="00E20BF7">
              <w:rPr>
                <w:spacing w:val="-1"/>
                <w:sz w:val="24"/>
              </w:rPr>
              <w:t xml:space="preserve"> </w:t>
            </w:r>
            <w:r>
              <w:rPr>
                <w:sz w:val="24"/>
                <w:szCs w:val="24"/>
              </w:rPr>
              <w:t xml:space="preserve">ambalazhimin dhe etiketimin e </w:t>
            </w:r>
            <w:r>
              <w:rPr>
                <w:iCs/>
                <w:sz w:val="24"/>
                <w:szCs w:val="24"/>
              </w:rPr>
              <w:t>prodhimit bimor</w:t>
            </w:r>
            <w:r w:rsidRPr="00E20BF7">
              <w:rPr>
                <w:sz w:val="24"/>
              </w:rPr>
              <w:t>;</w:t>
            </w:r>
          </w:p>
          <w:p w:rsidR="00BD5A11" w:rsidRDefault="00BD5A11" w:rsidP="00BD5A11">
            <w:pPr>
              <w:widowControl w:val="0"/>
              <w:numPr>
                <w:ilvl w:val="0"/>
                <w:numId w:val="86"/>
              </w:numPr>
              <w:tabs>
                <w:tab w:val="left" w:pos="72"/>
                <w:tab w:val="left" w:pos="252"/>
                <w:tab w:val="left" w:pos="612"/>
                <w:tab w:val="left" w:pos="5832"/>
                <w:tab w:val="left" w:pos="6354"/>
              </w:tabs>
              <w:overflowPunct/>
              <w:adjustRightInd/>
              <w:spacing w:line="293" w:lineRule="exact"/>
              <w:ind w:left="612"/>
              <w:textAlignment w:val="auto"/>
              <w:rPr>
                <w:sz w:val="24"/>
              </w:rPr>
            </w:pPr>
            <w:r>
              <w:rPr>
                <w:sz w:val="24"/>
              </w:rPr>
              <w:t>të përgatisë materialet e nevojshme për ambalazhimin                   (kavanoz, shishe qelqi, kutia kartoni, kutia plastike etj.</w:t>
            </w:r>
            <w:r w:rsidRPr="00E20BF7">
              <w:rPr>
                <w:sz w:val="24"/>
              </w:rPr>
              <w:t>;</w:t>
            </w:r>
          </w:p>
          <w:p w:rsidR="00BD5A11" w:rsidRDefault="00BD5A11" w:rsidP="00BD5A11">
            <w:pPr>
              <w:widowControl w:val="0"/>
              <w:numPr>
                <w:ilvl w:val="0"/>
                <w:numId w:val="86"/>
              </w:numPr>
              <w:tabs>
                <w:tab w:val="left" w:pos="72"/>
                <w:tab w:val="left" w:pos="252"/>
                <w:tab w:val="left" w:pos="612"/>
                <w:tab w:val="left" w:pos="5832"/>
              </w:tabs>
              <w:overflowPunct/>
              <w:adjustRightInd/>
              <w:spacing w:line="293" w:lineRule="exact"/>
              <w:ind w:left="612"/>
              <w:textAlignment w:val="auto"/>
              <w:rPr>
                <w:sz w:val="24"/>
              </w:rPr>
            </w:pPr>
            <w:r>
              <w:rPr>
                <w:sz w:val="24"/>
              </w:rPr>
              <w:t xml:space="preserve">të vendosë </w:t>
            </w:r>
            <w:r>
              <w:rPr>
                <w:iCs/>
                <w:sz w:val="24"/>
                <w:szCs w:val="24"/>
              </w:rPr>
              <w:t>prodhimet</w:t>
            </w:r>
            <w:r w:rsidRPr="002608FF">
              <w:rPr>
                <w:iCs/>
                <w:sz w:val="24"/>
                <w:szCs w:val="24"/>
              </w:rPr>
              <w:t xml:space="preserve"> bimore</w:t>
            </w:r>
            <w:r>
              <w:rPr>
                <w:sz w:val="24"/>
              </w:rPr>
              <w:t xml:space="preserve"> në ambalazhet e përgatitura sipas standartit</w:t>
            </w:r>
            <w:r w:rsidRPr="00E20BF7">
              <w:rPr>
                <w:sz w:val="24"/>
              </w:rPr>
              <w:t>;</w:t>
            </w:r>
          </w:p>
          <w:p w:rsidR="00BD5A11" w:rsidRDefault="00BD5A11" w:rsidP="00BD5A11">
            <w:pPr>
              <w:widowControl w:val="0"/>
              <w:numPr>
                <w:ilvl w:val="0"/>
                <w:numId w:val="86"/>
              </w:numPr>
              <w:tabs>
                <w:tab w:val="left" w:pos="72"/>
                <w:tab w:val="left" w:pos="612"/>
                <w:tab w:val="left" w:pos="6192"/>
              </w:tabs>
              <w:overflowPunct/>
              <w:adjustRightInd/>
              <w:spacing w:line="237" w:lineRule="auto"/>
              <w:ind w:left="612"/>
              <w:textAlignment w:val="auto"/>
              <w:rPr>
                <w:sz w:val="24"/>
              </w:rPr>
            </w:pPr>
            <w:r>
              <w:rPr>
                <w:sz w:val="24"/>
              </w:rPr>
              <w:t>të kryejë mbylljen e mirë të ambalazheve</w:t>
            </w:r>
            <w:r w:rsidRPr="00E20BF7">
              <w:rPr>
                <w:sz w:val="24"/>
              </w:rPr>
              <w:t>;</w:t>
            </w:r>
          </w:p>
          <w:p w:rsidR="00BD5A11" w:rsidRDefault="00BD5A11" w:rsidP="00BD5A11">
            <w:pPr>
              <w:widowControl w:val="0"/>
              <w:numPr>
                <w:ilvl w:val="0"/>
                <w:numId w:val="86"/>
              </w:numPr>
              <w:tabs>
                <w:tab w:val="left" w:pos="72"/>
                <w:tab w:val="left" w:pos="612"/>
                <w:tab w:val="left" w:pos="6192"/>
              </w:tabs>
              <w:overflowPunct/>
              <w:adjustRightInd/>
              <w:spacing w:line="237" w:lineRule="auto"/>
              <w:ind w:left="612"/>
              <w:textAlignment w:val="auto"/>
              <w:rPr>
                <w:sz w:val="24"/>
              </w:rPr>
            </w:pPr>
            <w:r>
              <w:rPr>
                <w:sz w:val="24"/>
              </w:rPr>
              <w:t xml:space="preserve">të vendosë etiketat në materialin e ambalazhuar </w:t>
            </w:r>
            <w:r w:rsidRPr="00AC156F">
              <w:rPr>
                <w:sz w:val="24"/>
                <w:szCs w:val="24"/>
              </w:rPr>
              <w:t>(</w:t>
            </w:r>
            <w:r w:rsidRPr="00AC156F">
              <w:rPr>
                <w:color w:val="212529"/>
                <w:sz w:val="24"/>
                <w:szCs w:val="24"/>
              </w:rPr>
              <w:t>emri i produktit, kategorive</w:t>
            </w:r>
            <w:r>
              <w:rPr>
                <w:color w:val="212529"/>
                <w:sz w:val="24"/>
                <w:szCs w:val="24"/>
              </w:rPr>
              <w:t xml:space="preserve"> ose cilësia</w:t>
            </w:r>
            <w:r w:rsidRPr="00AC156F">
              <w:rPr>
                <w:color w:val="212529"/>
                <w:sz w:val="24"/>
                <w:szCs w:val="24"/>
              </w:rPr>
              <w:t xml:space="preserve">, sasia neto e produktit,data e prodhimit </w:t>
            </w:r>
            <w:r>
              <w:rPr>
                <w:color w:val="212529"/>
                <w:sz w:val="24"/>
                <w:szCs w:val="24"/>
              </w:rPr>
              <w:t>dhe skadënc</w:t>
            </w:r>
            <w:r w:rsidRPr="00AC156F">
              <w:rPr>
                <w:color w:val="212529"/>
                <w:sz w:val="24"/>
                <w:szCs w:val="24"/>
              </w:rPr>
              <w:t>es,</w:t>
            </w:r>
            <w:r w:rsidR="00F52056">
              <w:rPr>
                <w:color w:val="212529"/>
                <w:sz w:val="24"/>
                <w:szCs w:val="24"/>
              </w:rPr>
              <w:t xml:space="preserve"> </w:t>
            </w:r>
            <w:r>
              <w:rPr>
                <w:color w:val="212529"/>
                <w:sz w:val="24"/>
                <w:szCs w:val="24"/>
              </w:rPr>
              <w:t>emri</w:t>
            </w:r>
            <w:r w:rsidRPr="00AC156F">
              <w:rPr>
                <w:color w:val="212529"/>
                <w:sz w:val="24"/>
                <w:szCs w:val="24"/>
              </w:rPr>
              <w:t xml:space="preserve"> </w:t>
            </w:r>
            <w:r>
              <w:rPr>
                <w:color w:val="212529"/>
                <w:sz w:val="24"/>
                <w:szCs w:val="24"/>
              </w:rPr>
              <w:t>i biznesit etj.)</w:t>
            </w:r>
            <w:r>
              <w:rPr>
                <w:rFonts w:ascii="Arial" w:hAnsi="Arial" w:cs="Arial"/>
                <w:color w:val="212529"/>
                <w:sz w:val="21"/>
                <w:szCs w:val="21"/>
              </w:rPr>
              <w:t>;</w:t>
            </w:r>
          </w:p>
          <w:p w:rsidR="00BD5A11" w:rsidRDefault="00BD5A11" w:rsidP="00BD5A11">
            <w:pPr>
              <w:widowControl w:val="0"/>
              <w:numPr>
                <w:ilvl w:val="0"/>
                <w:numId w:val="86"/>
              </w:numPr>
              <w:tabs>
                <w:tab w:val="left" w:pos="612"/>
                <w:tab w:val="left" w:pos="702"/>
              </w:tabs>
              <w:overflowPunct/>
              <w:adjustRightInd/>
              <w:spacing w:line="237" w:lineRule="auto"/>
              <w:ind w:left="612"/>
              <w:textAlignment w:val="auto"/>
              <w:rPr>
                <w:sz w:val="24"/>
              </w:rPr>
            </w:pPr>
            <w:r>
              <w:rPr>
                <w:sz w:val="24"/>
              </w:rPr>
              <w:t>të sistemojë në raft</w:t>
            </w:r>
            <w:r w:rsidR="00F52056">
              <w:rPr>
                <w:sz w:val="24"/>
              </w:rPr>
              <w:t>e</w:t>
            </w:r>
            <w:r>
              <w:rPr>
                <w:sz w:val="24"/>
              </w:rPr>
              <w:t xml:space="preserve"> ose vende të caktuara</w:t>
            </w:r>
            <w:r w:rsidR="00F52056">
              <w:rPr>
                <w:sz w:val="24"/>
              </w:rPr>
              <w:t>,</w:t>
            </w:r>
            <w:r>
              <w:rPr>
                <w:sz w:val="24"/>
              </w:rPr>
              <w:t xml:space="preserve"> materialet e ambalazhuara dhe të etiketuara</w:t>
            </w:r>
            <w:r>
              <w:rPr>
                <w:rFonts w:ascii="Arial" w:hAnsi="Arial" w:cs="Arial"/>
                <w:color w:val="212529"/>
                <w:sz w:val="21"/>
                <w:szCs w:val="21"/>
              </w:rPr>
              <w:t>;</w:t>
            </w:r>
            <w:r w:rsidRPr="008B6226">
              <w:rPr>
                <w:sz w:val="24"/>
              </w:rPr>
              <w:t xml:space="preserve"> </w:t>
            </w:r>
          </w:p>
          <w:p w:rsidR="00BD5A11" w:rsidRPr="00686CD8" w:rsidRDefault="00BD5A11" w:rsidP="00BD5A11">
            <w:pPr>
              <w:widowControl w:val="0"/>
              <w:numPr>
                <w:ilvl w:val="0"/>
                <w:numId w:val="86"/>
              </w:numPr>
              <w:tabs>
                <w:tab w:val="left" w:pos="612"/>
                <w:tab w:val="left" w:pos="702"/>
              </w:tabs>
              <w:overflowPunct/>
              <w:adjustRightInd/>
              <w:spacing w:line="237" w:lineRule="auto"/>
              <w:ind w:left="612"/>
              <w:textAlignment w:val="auto"/>
              <w:rPr>
                <w:sz w:val="24"/>
              </w:rPr>
            </w:pPr>
            <w:r>
              <w:rPr>
                <w:sz w:val="24"/>
              </w:rPr>
              <w:t>të kryejë ajrosjen e ambjetit në mënyrë të vazhdueshme</w:t>
            </w:r>
            <w:r>
              <w:rPr>
                <w:rFonts w:ascii="Arial" w:hAnsi="Arial" w:cs="Arial"/>
                <w:color w:val="212529"/>
                <w:sz w:val="21"/>
                <w:szCs w:val="21"/>
              </w:rPr>
              <w:t>;</w:t>
            </w:r>
          </w:p>
          <w:p w:rsidR="00BD5A11" w:rsidRPr="000F1726" w:rsidRDefault="00BD5A11" w:rsidP="00BD5A11">
            <w:pPr>
              <w:widowControl w:val="0"/>
              <w:numPr>
                <w:ilvl w:val="0"/>
                <w:numId w:val="86"/>
              </w:numPr>
              <w:tabs>
                <w:tab w:val="left" w:pos="612"/>
                <w:tab w:val="left" w:pos="702"/>
              </w:tabs>
              <w:overflowPunct/>
              <w:adjustRightInd/>
              <w:spacing w:line="237" w:lineRule="auto"/>
              <w:ind w:left="612"/>
              <w:textAlignment w:val="auto"/>
              <w:rPr>
                <w:sz w:val="24"/>
                <w:szCs w:val="24"/>
              </w:rPr>
            </w:pPr>
            <w:r w:rsidRPr="00686CD8">
              <w:rPr>
                <w:color w:val="212529"/>
                <w:sz w:val="24"/>
                <w:szCs w:val="24"/>
              </w:rPr>
              <w:t>t</w:t>
            </w:r>
            <w:r>
              <w:rPr>
                <w:color w:val="212529"/>
                <w:sz w:val="24"/>
                <w:szCs w:val="24"/>
              </w:rPr>
              <w:t>ë</w:t>
            </w:r>
            <w:r w:rsidRPr="00686CD8">
              <w:rPr>
                <w:color w:val="212529"/>
                <w:sz w:val="24"/>
                <w:szCs w:val="24"/>
              </w:rPr>
              <w:t xml:space="preserve"> kontolloj</w:t>
            </w:r>
            <w:r>
              <w:rPr>
                <w:color w:val="212529"/>
                <w:sz w:val="24"/>
                <w:szCs w:val="24"/>
              </w:rPr>
              <w:t>ë</w:t>
            </w:r>
            <w:r w:rsidRPr="00686CD8">
              <w:rPr>
                <w:color w:val="212529"/>
                <w:sz w:val="24"/>
                <w:szCs w:val="24"/>
              </w:rPr>
              <w:t xml:space="preserve"> </w:t>
            </w:r>
            <w:r>
              <w:rPr>
                <w:color w:val="212529"/>
                <w:sz w:val="24"/>
                <w:szCs w:val="24"/>
              </w:rPr>
              <w:t xml:space="preserve">në mënyrë sistematike materialet e ambalazhuara dhe etiketuara për </w:t>
            </w:r>
            <w:r w:rsidRPr="00686CD8">
              <w:rPr>
                <w:color w:val="212529"/>
                <w:sz w:val="24"/>
                <w:szCs w:val="24"/>
              </w:rPr>
              <w:t>kushtet e veçanta të ruajtje</w:t>
            </w:r>
            <w:r>
              <w:rPr>
                <w:color w:val="212529"/>
                <w:sz w:val="24"/>
                <w:szCs w:val="24"/>
              </w:rPr>
              <w:t>s dhe të përdorimit të prodhimit bimor;</w:t>
            </w:r>
          </w:p>
          <w:p w:rsidR="000F1726" w:rsidRPr="0032135C" w:rsidRDefault="000F1726" w:rsidP="000F1726">
            <w:pPr>
              <w:widowControl w:val="0"/>
              <w:numPr>
                <w:ilvl w:val="0"/>
                <w:numId w:val="86"/>
              </w:numPr>
              <w:tabs>
                <w:tab w:val="left" w:pos="612"/>
                <w:tab w:val="left" w:pos="702"/>
              </w:tabs>
              <w:overflowPunct/>
              <w:adjustRightInd/>
              <w:spacing w:line="237" w:lineRule="auto"/>
              <w:ind w:left="612"/>
              <w:textAlignment w:val="auto"/>
              <w:rPr>
                <w:sz w:val="24"/>
              </w:rPr>
            </w:pPr>
            <w:r w:rsidRPr="00664FAC">
              <w:rPr>
                <w:sz w:val="24"/>
              </w:rPr>
              <w:t xml:space="preserve">të kryejë llogaritje të thjeshta ekonomike lidhur me ambalazhimin dhe etiketikim e prodhimit bujqësor; </w:t>
            </w:r>
          </w:p>
          <w:p w:rsidR="00BD5A11" w:rsidRPr="008B6226" w:rsidRDefault="00BD5A11" w:rsidP="00BD5A11">
            <w:pPr>
              <w:widowControl w:val="0"/>
              <w:numPr>
                <w:ilvl w:val="0"/>
                <w:numId w:val="86"/>
              </w:numPr>
              <w:tabs>
                <w:tab w:val="left" w:pos="612"/>
                <w:tab w:val="left" w:pos="702"/>
              </w:tabs>
              <w:overflowPunct/>
              <w:adjustRightInd/>
              <w:spacing w:line="237" w:lineRule="auto"/>
              <w:ind w:left="612"/>
              <w:textAlignment w:val="auto"/>
              <w:rPr>
                <w:sz w:val="24"/>
              </w:rPr>
            </w:pPr>
            <w:r w:rsidRPr="008B6226">
              <w:rPr>
                <w:sz w:val="24"/>
              </w:rPr>
              <w:t>të demo</w:t>
            </w:r>
            <w:r>
              <w:rPr>
                <w:sz w:val="24"/>
              </w:rPr>
              <w:t>n</w:t>
            </w:r>
            <w:r w:rsidRPr="008B6226">
              <w:rPr>
                <w:sz w:val="24"/>
              </w:rPr>
              <w:t>strojë përgjegjshmëri, këmbëngulje, inovacion,</w:t>
            </w:r>
            <w:r w:rsidRPr="008B6226">
              <w:rPr>
                <w:spacing w:val="1"/>
                <w:sz w:val="24"/>
              </w:rPr>
              <w:t xml:space="preserve"> </w:t>
            </w:r>
            <w:r w:rsidRPr="008B6226">
              <w:rPr>
                <w:sz w:val="24"/>
              </w:rPr>
              <w:t>ini</w:t>
            </w:r>
            <w:r>
              <w:rPr>
                <w:sz w:val="24"/>
              </w:rPr>
              <w:t>c</w:t>
            </w:r>
            <w:r w:rsidRPr="008B6226">
              <w:rPr>
                <w:sz w:val="24"/>
              </w:rPr>
              <w:t xml:space="preserve">iativë, aftësi për të punuar brenda afateve në mënyrë të </w:t>
            </w:r>
            <w:r w:rsidRPr="008B6226">
              <w:rPr>
                <w:spacing w:val="-57"/>
                <w:sz w:val="24"/>
              </w:rPr>
              <w:t xml:space="preserve"> </w:t>
            </w:r>
            <w:r w:rsidRPr="008B6226">
              <w:rPr>
                <w:sz w:val="24"/>
              </w:rPr>
              <w:t>pavarur</w:t>
            </w:r>
            <w:r w:rsidRPr="008B6226">
              <w:rPr>
                <w:spacing w:val="-3"/>
                <w:sz w:val="24"/>
              </w:rPr>
              <w:t xml:space="preserve"> </w:t>
            </w:r>
            <w:r w:rsidRPr="008B6226">
              <w:rPr>
                <w:sz w:val="24"/>
              </w:rPr>
              <w:t>dhe</w:t>
            </w:r>
            <w:r w:rsidRPr="008B6226">
              <w:rPr>
                <w:spacing w:val="-1"/>
                <w:sz w:val="24"/>
              </w:rPr>
              <w:t xml:space="preserve"> </w:t>
            </w:r>
            <w:r w:rsidRPr="008B6226">
              <w:rPr>
                <w:sz w:val="24"/>
              </w:rPr>
              <w:t>në</w:t>
            </w:r>
            <w:r w:rsidRPr="008B6226">
              <w:rPr>
                <w:spacing w:val="1"/>
                <w:sz w:val="24"/>
              </w:rPr>
              <w:t xml:space="preserve"> </w:t>
            </w:r>
            <w:r w:rsidRPr="008B6226">
              <w:rPr>
                <w:sz w:val="24"/>
              </w:rPr>
              <w:t>grup;</w:t>
            </w:r>
          </w:p>
          <w:p w:rsidR="00BD5A11" w:rsidRDefault="00BD5A11" w:rsidP="00162EA5">
            <w:pPr>
              <w:numPr>
                <w:ilvl w:val="0"/>
                <w:numId w:val="88"/>
              </w:numPr>
              <w:tabs>
                <w:tab w:val="left" w:pos="612"/>
              </w:tabs>
              <w:ind w:left="612"/>
              <w:rPr>
                <w:sz w:val="24"/>
                <w:szCs w:val="24"/>
                <w:lang w:val="sq-AL"/>
              </w:rPr>
            </w:pPr>
            <w:r w:rsidRPr="00550294">
              <w:rPr>
                <w:sz w:val="24"/>
              </w:rPr>
              <w:t>të komunikojë me etikë dhe profesionalizëm me eprorët,</w:t>
            </w:r>
            <w:r w:rsidRPr="00550294">
              <w:rPr>
                <w:spacing w:val="1"/>
                <w:sz w:val="24"/>
              </w:rPr>
              <w:t xml:space="preserve"> </w:t>
            </w:r>
            <w:r w:rsidRPr="00550294">
              <w:rPr>
                <w:sz w:val="24"/>
              </w:rPr>
              <w:t xml:space="preserve">klientët dhe kolegët gjatë </w:t>
            </w:r>
            <w:r>
              <w:rPr>
                <w:sz w:val="24"/>
              </w:rPr>
              <w:t xml:space="preserve">ambalazhimit dhe etiketimit të </w:t>
            </w:r>
            <w:r>
              <w:rPr>
                <w:iCs/>
                <w:sz w:val="24"/>
                <w:szCs w:val="24"/>
              </w:rPr>
              <w:t>prodhimit bimor</w:t>
            </w:r>
            <w:r w:rsidRPr="00550294">
              <w:rPr>
                <w:sz w:val="24"/>
              </w:rPr>
              <w:t>;</w:t>
            </w:r>
          </w:p>
          <w:p w:rsidR="00BD5A11" w:rsidRPr="008B6226" w:rsidRDefault="00BD5A11" w:rsidP="00162EA5">
            <w:pPr>
              <w:numPr>
                <w:ilvl w:val="0"/>
                <w:numId w:val="88"/>
              </w:numPr>
              <w:tabs>
                <w:tab w:val="left" w:pos="612"/>
              </w:tabs>
              <w:ind w:left="612"/>
              <w:rPr>
                <w:sz w:val="24"/>
                <w:szCs w:val="24"/>
                <w:lang w:val="sq-AL"/>
              </w:rPr>
            </w:pPr>
            <w:r w:rsidRPr="00550294">
              <w:rPr>
                <w:sz w:val="24"/>
                <w:szCs w:val="24"/>
                <w:lang w:val="sq-AL"/>
              </w:rPr>
              <w:t>të pastr</w:t>
            </w:r>
            <w:r>
              <w:rPr>
                <w:sz w:val="24"/>
                <w:szCs w:val="24"/>
                <w:lang w:val="sq-AL"/>
              </w:rPr>
              <w:t xml:space="preserve">ojë dhe sistemojë vendin punës pas </w:t>
            </w:r>
            <w:r>
              <w:rPr>
                <w:sz w:val="24"/>
              </w:rPr>
              <w:t xml:space="preserve">ambalazhimit dhe etiketimit të </w:t>
            </w:r>
            <w:r>
              <w:rPr>
                <w:iCs/>
                <w:sz w:val="24"/>
                <w:szCs w:val="24"/>
              </w:rPr>
              <w:t>prodhimit bimor</w:t>
            </w:r>
            <w:r w:rsidRPr="002A0FDE">
              <w:rPr>
                <w:sz w:val="24"/>
              </w:rPr>
              <w:t>;</w:t>
            </w:r>
          </w:p>
          <w:p w:rsidR="00BD5A11" w:rsidRPr="00AC156F" w:rsidRDefault="00BD5A11" w:rsidP="00BD5A11">
            <w:pPr>
              <w:widowControl w:val="0"/>
              <w:numPr>
                <w:ilvl w:val="0"/>
                <w:numId w:val="86"/>
              </w:numPr>
              <w:tabs>
                <w:tab w:val="left" w:pos="0"/>
                <w:tab w:val="left" w:pos="612"/>
              </w:tabs>
              <w:overflowPunct/>
              <w:adjustRightInd/>
              <w:ind w:left="612"/>
              <w:textAlignment w:val="auto"/>
              <w:rPr>
                <w:sz w:val="24"/>
              </w:rPr>
            </w:pPr>
            <w:r w:rsidRPr="00550294">
              <w:rPr>
                <w:sz w:val="24"/>
              </w:rPr>
              <w:t>të zbatojë rregullat e sigurimit teknik dhe të mbrojtjes së</w:t>
            </w:r>
            <w:r w:rsidRPr="00550294">
              <w:rPr>
                <w:spacing w:val="1"/>
                <w:sz w:val="24"/>
              </w:rPr>
              <w:t xml:space="preserve"> </w:t>
            </w:r>
            <w:r w:rsidRPr="00550294">
              <w:rPr>
                <w:sz w:val="24"/>
              </w:rPr>
              <w:t xml:space="preserve">mjedisit gjatë </w:t>
            </w:r>
            <w:r>
              <w:rPr>
                <w:sz w:val="24"/>
              </w:rPr>
              <w:t xml:space="preserve">ambalazhimit dhe etiketimit të </w:t>
            </w:r>
            <w:r>
              <w:rPr>
                <w:iCs/>
                <w:sz w:val="24"/>
                <w:szCs w:val="24"/>
              </w:rPr>
              <w:t>prodhimit bimor</w:t>
            </w:r>
            <w:r>
              <w:rPr>
                <w:sz w:val="24"/>
              </w:rPr>
              <w:t>.</w:t>
            </w:r>
          </w:p>
          <w:p w:rsidR="00BD5A11" w:rsidRPr="00752FB4" w:rsidRDefault="00BD5A11" w:rsidP="00D20AA3">
            <w:pPr>
              <w:tabs>
                <w:tab w:val="left" w:pos="360"/>
              </w:tabs>
              <w:rPr>
                <w:b/>
                <w:i/>
                <w:sz w:val="24"/>
                <w:szCs w:val="24"/>
              </w:rPr>
            </w:pPr>
            <w:r w:rsidRPr="00752FB4">
              <w:rPr>
                <w:b/>
                <w:i/>
                <w:sz w:val="24"/>
                <w:szCs w:val="24"/>
              </w:rPr>
              <w:t>Instrumentet e vlerësimit:</w:t>
            </w:r>
          </w:p>
          <w:p w:rsidR="00BD5A11" w:rsidRPr="00752FB4" w:rsidRDefault="00BD5A11" w:rsidP="00162EA5">
            <w:pPr>
              <w:numPr>
                <w:ilvl w:val="0"/>
                <w:numId w:val="194"/>
              </w:numPr>
              <w:tabs>
                <w:tab w:val="left" w:pos="360"/>
              </w:tabs>
              <w:overflowPunct/>
              <w:autoSpaceDE/>
              <w:adjustRightInd/>
              <w:textAlignment w:val="auto"/>
              <w:rPr>
                <w:sz w:val="24"/>
                <w:szCs w:val="24"/>
              </w:rPr>
            </w:pPr>
            <w:r w:rsidRPr="00752FB4">
              <w:rPr>
                <w:sz w:val="24"/>
                <w:szCs w:val="24"/>
              </w:rPr>
              <w:t>Vëzhgim</w:t>
            </w:r>
            <w:r w:rsidRPr="00752FB4">
              <w:rPr>
                <w:spacing w:val="-2"/>
                <w:sz w:val="24"/>
                <w:szCs w:val="24"/>
              </w:rPr>
              <w:t xml:space="preserve"> </w:t>
            </w:r>
            <w:r w:rsidRPr="00752FB4">
              <w:rPr>
                <w:sz w:val="24"/>
                <w:szCs w:val="24"/>
              </w:rPr>
              <w:t>me</w:t>
            </w:r>
            <w:r w:rsidRPr="00752FB4">
              <w:rPr>
                <w:spacing w:val="-1"/>
                <w:sz w:val="24"/>
                <w:szCs w:val="24"/>
              </w:rPr>
              <w:t xml:space="preserve"> </w:t>
            </w:r>
            <w:r w:rsidRPr="00752FB4">
              <w:rPr>
                <w:sz w:val="24"/>
                <w:szCs w:val="24"/>
              </w:rPr>
              <w:t>listë</w:t>
            </w:r>
            <w:r w:rsidRPr="00752FB4">
              <w:rPr>
                <w:spacing w:val="-1"/>
                <w:sz w:val="24"/>
                <w:szCs w:val="24"/>
              </w:rPr>
              <w:t xml:space="preserve"> </w:t>
            </w:r>
            <w:r w:rsidRPr="00752FB4">
              <w:rPr>
                <w:sz w:val="24"/>
                <w:szCs w:val="24"/>
              </w:rPr>
              <w:t>kontrolli.</w:t>
            </w:r>
          </w:p>
        </w:tc>
      </w:tr>
    </w:tbl>
    <w:p w:rsidR="00BD5A11" w:rsidRDefault="00BD5A11" w:rsidP="00BD5A11"/>
    <w:tbl>
      <w:tblPr>
        <w:tblW w:w="7380" w:type="dxa"/>
        <w:tblInd w:w="2088" w:type="dxa"/>
        <w:tblLayout w:type="fixed"/>
        <w:tblLook w:val="0000" w:firstRow="0" w:lastRow="0" w:firstColumn="0" w:lastColumn="0" w:noHBand="0" w:noVBand="0"/>
      </w:tblPr>
      <w:tblGrid>
        <w:gridCol w:w="810"/>
        <w:gridCol w:w="6570"/>
      </w:tblGrid>
      <w:tr w:rsidR="00BD5A11" w:rsidRPr="00752FB4" w:rsidTr="006B784A">
        <w:trPr>
          <w:trHeight w:val="440"/>
        </w:trPr>
        <w:tc>
          <w:tcPr>
            <w:tcW w:w="810" w:type="dxa"/>
          </w:tcPr>
          <w:p w:rsidR="00BD5A11" w:rsidRPr="00752FB4" w:rsidRDefault="00BD5A11" w:rsidP="00D20AA3">
            <w:pPr>
              <w:numPr>
                <w:ilvl w:val="12"/>
                <w:numId w:val="0"/>
              </w:numPr>
              <w:rPr>
                <w:b/>
                <w:sz w:val="24"/>
                <w:szCs w:val="24"/>
              </w:rPr>
            </w:pPr>
            <w:r>
              <w:rPr>
                <w:b/>
                <w:sz w:val="24"/>
                <w:szCs w:val="24"/>
              </w:rPr>
              <w:t>RN 3</w:t>
            </w:r>
            <w:r w:rsidRPr="00752FB4">
              <w:rPr>
                <w:b/>
                <w:sz w:val="24"/>
                <w:szCs w:val="24"/>
              </w:rPr>
              <w:t xml:space="preserve"> </w:t>
            </w:r>
          </w:p>
        </w:tc>
        <w:tc>
          <w:tcPr>
            <w:tcW w:w="6570" w:type="dxa"/>
          </w:tcPr>
          <w:p w:rsidR="00BD5A11" w:rsidRPr="00752FB4" w:rsidRDefault="00BD5A11" w:rsidP="00D20AA3">
            <w:pPr>
              <w:tabs>
                <w:tab w:val="left" w:pos="360"/>
              </w:tabs>
              <w:rPr>
                <w:b/>
                <w:iCs/>
                <w:sz w:val="24"/>
                <w:szCs w:val="24"/>
              </w:rPr>
            </w:pPr>
            <w:r w:rsidRPr="00752FB4">
              <w:rPr>
                <w:b/>
                <w:iCs/>
                <w:sz w:val="24"/>
                <w:szCs w:val="24"/>
              </w:rPr>
              <w:t xml:space="preserve">Nxënësi </w:t>
            </w:r>
            <w:r>
              <w:rPr>
                <w:b/>
                <w:iCs/>
                <w:sz w:val="24"/>
                <w:szCs w:val="24"/>
              </w:rPr>
              <w:t>ambalazhon dhe etiketon prodhim</w:t>
            </w:r>
            <w:r w:rsidR="00F52056">
              <w:rPr>
                <w:b/>
                <w:iCs/>
                <w:sz w:val="24"/>
                <w:szCs w:val="24"/>
              </w:rPr>
              <w:t>in</w:t>
            </w:r>
            <w:r>
              <w:rPr>
                <w:b/>
                <w:iCs/>
                <w:sz w:val="24"/>
                <w:szCs w:val="24"/>
              </w:rPr>
              <w:t xml:space="preserve"> blegtoral</w:t>
            </w:r>
            <w:r w:rsidRPr="00752FB4">
              <w:rPr>
                <w:b/>
                <w:iCs/>
                <w:sz w:val="24"/>
                <w:szCs w:val="24"/>
              </w:rPr>
              <w:t>.</w:t>
            </w:r>
          </w:p>
          <w:p w:rsidR="00BD5A11" w:rsidRPr="00752FB4" w:rsidRDefault="00BD5A11" w:rsidP="00D20AA3">
            <w:pPr>
              <w:tabs>
                <w:tab w:val="left" w:pos="360"/>
              </w:tabs>
              <w:rPr>
                <w:b/>
                <w:i/>
                <w:sz w:val="24"/>
                <w:szCs w:val="24"/>
              </w:rPr>
            </w:pPr>
            <w:r w:rsidRPr="00752FB4">
              <w:rPr>
                <w:b/>
                <w:i/>
                <w:sz w:val="24"/>
                <w:szCs w:val="24"/>
              </w:rPr>
              <w:t>Kriteret e vlerësimit:</w:t>
            </w:r>
          </w:p>
          <w:p w:rsidR="00BD5A11" w:rsidRDefault="00BD5A11" w:rsidP="00D20AA3">
            <w:pPr>
              <w:tabs>
                <w:tab w:val="left" w:pos="360"/>
              </w:tabs>
              <w:rPr>
                <w:sz w:val="24"/>
              </w:rPr>
            </w:pPr>
            <w:r w:rsidRPr="00752FB4">
              <w:rPr>
                <w:sz w:val="24"/>
                <w:szCs w:val="24"/>
              </w:rPr>
              <w:t>Nxënësi duhet të jetë i aftë:</w:t>
            </w:r>
            <w:r w:rsidRPr="00E511CA">
              <w:rPr>
                <w:sz w:val="24"/>
              </w:rPr>
              <w:t xml:space="preserve"> </w:t>
            </w:r>
          </w:p>
          <w:p w:rsidR="00BD5A11" w:rsidRDefault="00BD5A11" w:rsidP="00946A57">
            <w:pPr>
              <w:widowControl w:val="0"/>
              <w:numPr>
                <w:ilvl w:val="0"/>
                <w:numId w:val="86"/>
              </w:numPr>
              <w:tabs>
                <w:tab w:val="left" w:pos="72"/>
                <w:tab w:val="left" w:pos="612"/>
              </w:tabs>
              <w:overflowPunct/>
              <w:adjustRightInd/>
              <w:spacing w:line="237" w:lineRule="auto"/>
              <w:ind w:left="612"/>
              <w:textAlignment w:val="auto"/>
              <w:rPr>
                <w:sz w:val="24"/>
              </w:rPr>
            </w:pPr>
            <w:r w:rsidRPr="002947AE">
              <w:rPr>
                <w:sz w:val="24"/>
              </w:rPr>
              <w:t>të veshë uniformën dhe pajisjet e duhur</w:t>
            </w:r>
            <w:r w:rsidR="00F52056">
              <w:rPr>
                <w:sz w:val="24"/>
              </w:rPr>
              <w:t xml:space="preserve"> </w:t>
            </w:r>
            <w:r w:rsidRPr="002947AE">
              <w:rPr>
                <w:sz w:val="24"/>
              </w:rPr>
              <w:t>për</w:t>
            </w:r>
            <w:r w:rsidR="00F52056">
              <w:rPr>
                <w:sz w:val="24"/>
              </w:rPr>
              <w:t xml:space="preserve"> </w:t>
            </w:r>
            <w:r w:rsidRPr="002947AE">
              <w:rPr>
                <w:spacing w:val="-57"/>
                <w:sz w:val="24"/>
              </w:rPr>
              <w:t xml:space="preserve">    </w:t>
            </w:r>
            <w:r w:rsidRPr="002947AE">
              <w:rPr>
                <w:sz w:val="24"/>
                <w:szCs w:val="24"/>
              </w:rPr>
              <w:t>ambalazhimin</w:t>
            </w:r>
            <w:r w:rsidRPr="00102ADA">
              <w:rPr>
                <w:sz w:val="24"/>
                <w:szCs w:val="24"/>
              </w:rPr>
              <w:t xml:space="preserve"> </w:t>
            </w:r>
            <w:r>
              <w:rPr>
                <w:sz w:val="24"/>
                <w:szCs w:val="24"/>
              </w:rPr>
              <w:t>dhe etiketimin e prodhimit blegtoral</w:t>
            </w:r>
            <w:r w:rsidRPr="00102ADA">
              <w:rPr>
                <w:sz w:val="24"/>
                <w:szCs w:val="24"/>
              </w:rPr>
              <w:t>;</w:t>
            </w:r>
          </w:p>
          <w:p w:rsidR="00BD5A11" w:rsidRDefault="00BD5A11" w:rsidP="00946A57">
            <w:pPr>
              <w:widowControl w:val="0"/>
              <w:numPr>
                <w:ilvl w:val="0"/>
                <w:numId w:val="86"/>
              </w:numPr>
              <w:tabs>
                <w:tab w:val="left" w:pos="72"/>
                <w:tab w:val="left" w:pos="252"/>
                <w:tab w:val="left" w:pos="612"/>
                <w:tab w:val="left" w:pos="5832"/>
              </w:tabs>
              <w:overflowPunct/>
              <w:adjustRightInd/>
              <w:spacing w:line="293" w:lineRule="exact"/>
              <w:ind w:left="612"/>
              <w:textAlignment w:val="auto"/>
              <w:rPr>
                <w:sz w:val="24"/>
              </w:rPr>
            </w:pPr>
            <w:r w:rsidRPr="00E20BF7">
              <w:rPr>
                <w:sz w:val="24"/>
              </w:rPr>
              <w:t>të përzgjedhë veglat, pajisjet dhe materialet e nevojshme</w:t>
            </w:r>
            <w:r w:rsidRPr="00E20BF7">
              <w:rPr>
                <w:spacing w:val="1"/>
                <w:sz w:val="24"/>
              </w:rPr>
              <w:t xml:space="preserve"> </w:t>
            </w:r>
            <w:r w:rsidRPr="00E20BF7">
              <w:rPr>
                <w:sz w:val="24"/>
              </w:rPr>
              <w:t>për</w:t>
            </w:r>
            <w:r w:rsidRPr="00E20BF7">
              <w:rPr>
                <w:spacing w:val="-1"/>
                <w:sz w:val="24"/>
              </w:rPr>
              <w:t xml:space="preserve"> </w:t>
            </w:r>
            <w:r>
              <w:rPr>
                <w:sz w:val="24"/>
                <w:szCs w:val="24"/>
              </w:rPr>
              <w:t>ambalazhimin dhe etiketimin e prodhimit blegtoral</w:t>
            </w:r>
            <w:r w:rsidRPr="00E20BF7">
              <w:rPr>
                <w:sz w:val="24"/>
              </w:rPr>
              <w:t>;</w:t>
            </w:r>
          </w:p>
          <w:p w:rsidR="00BD5A11" w:rsidRDefault="00BD5A11" w:rsidP="00946A57">
            <w:pPr>
              <w:widowControl w:val="0"/>
              <w:numPr>
                <w:ilvl w:val="0"/>
                <w:numId w:val="86"/>
              </w:numPr>
              <w:tabs>
                <w:tab w:val="left" w:pos="72"/>
                <w:tab w:val="left" w:pos="252"/>
                <w:tab w:val="left" w:pos="612"/>
                <w:tab w:val="left" w:pos="5832"/>
              </w:tabs>
              <w:overflowPunct/>
              <w:adjustRightInd/>
              <w:spacing w:line="293" w:lineRule="exact"/>
              <w:ind w:left="612"/>
              <w:textAlignment w:val="auto"/>
              <w:rPr>
                <w:sz w:val="24"/>
              </w:rPr>
            </w:pPr>
            <w:r>
              <w:rPr>
                <w:sz w:val="24"/>
              </w:rPr>
              <w:t>të përgatisë materialet e nevojshme për  ambalazhimin dhe etiketimin e</w:t>
            </w:r>
            <w:r>
              <w:rPr>
                <w:sz w:val="24"/>
                <w:szCs w:val="24"/>
              </w:rPr>
              <w:t xml:space="preserve"> prodhimit blegtoral</w:t>
            </w:r>
            <w:r w:rsidRPr="00E20BF7">
              <w:rPr>
                <w:sz w:val="24"/>
              </w:rPr>
              <w:t>;</w:t>
            </w:r>
          </w:p>
          <w:p w:rsidR="00BD5A11" w:rsidRDefault="00BD5A11" w:rsidP="00946A57">
            <w:pPr>
              <w:widowControl w:val="0"/>
              <w:numPr>
                <w:ilvl w:val="0"/>
                <w:numId w:val="86"/>
              </w:numPr>
              <w:tabs>
                <w:tab w:val="left" w:pos="72"/>
                <w:tab w:val="left" w:pos="252"/>
                <w:tab w:val="left" w:pos="612"/>
                <w:tab w:val="left" w:pos="5832"/>
              </w:tabs>
              <w:overflowPunct/>
              <w:adjustRightInd/>
              <w:spacing w:line="293" w:lineRule="exact"/>
              <w:ind w:left="612"/>
              <w:textAlignment w:val="auto"/>
              <w:rPr>
                <w:sz w:val="24"/>
              </w:rPr>
            </w:pPr>
            <w:r>
              <w:rPr>
                <w:sz w:val="24"/>
              </w:rPr>
              <w:t>të vendosë prodhimin blegtoral në ambalazhet e përgatitura sipas standar</w:t>
            </w:r>
            <w:r w:rsidR="00F52056">
              <w:rPr>
                <w:sz w:val="24"/>
              </w:rPr>
              <w:t>d</w:t>
            </w:r>
            <w:r>
              <w:rPr>
                <w:sz w:val="24"/>
              </w:rPr>
              <w:t>it</w:t>
            </w:r>
            <w:r w:rsidRPr="00E20BF7">
              <w:rPr>
                <w:sz w:val="24"/>
              </w:rPr>
              <w:t>;</w:t>
            </w:r>
          </w:p>
          <w:p w:rsidR="00BD5A11" w:rsidRDefault="00BD5A11" w:rsidP="00946A57">
            <w:pPr>
              <w:widowControl w:val="0"/>
              <w:numPr>
                <w:ilvl w:val="0"/>
                <w:numId w:val="86"/>
              </w:numPr>
              <w:tabs>
                <w:tab w:val="left" w:pos="72"/>
                <w:tab w:val="left" w:pos="612"/>
                <w:tab w:val="left" w:pos="6192"/>
              </w:tabs>
              <w:overflowPunct/>
              <w:adjustRightInd/>
              <w:spacing w:line="237" w:lineRule="auto"/>
              <w:ind w:left="612"/>
              <w:textAlignment w:val="auto"/>
              <w:rPr>
                <w:sz w:val="24"/>
              </w:rPr>
            </w:pPr>
            <w:r>
              <w:rPr>
                <w:sz w:val="24"/>
              </w:rPr>
              <w:t>të kryejë mbylljen e mirë të materialit të ambalazhuar</w:t>
            </w:r>
            <w:r w:rsidRPr="00E20BF7">
              <w:rPr>
                <w:sz w:val="24"/>
              </w:rPr>
              <w:t>;</w:t>
            </w:r>
          </w:p>
          <w:p w:rsidR="00BD5A11" w:rsidRDefault="00BD5A11" w:rsidP="00946A57">
            <w:pPr>
              <w:widowControl w:val="0"/>
              <w:numPr>
                <w:ilvl w:val="0"/>
                <w:numId w:val="86"/>
              </w:numPr>
              <w:tabs>
                <w:tab w:val="left" w:pos="72"/>
                <w:tab w:val="left" w:pos="612"/>
                <w:tab w:val="left" w:pos="6192"/>
              </w:tabs>
              <w:overflowPunct/>
              <w:adjustRightInd/>
              <w:spacing w:line="237" w:lineRule="auto"/>
              <w:ind w:left="612"/>
              <w:textAlignment w:val="auto"/>
              <w:rPr>
                <w:sz w:val="24"/>
              </w:rPr>
            </w:pPr>
            <w:r>
              <w:rPr>
                <w:sz w:val="24"/>
              </w:rPr>
              <w:t xml:space="preserve">të vendosë etiketat në materialin e ambalazhuar </w:t>
            </w:r>
            <w:r w:rsidRPr="00AC156F">
              <w:rPr>
                <w:sz w:val="24"/>
                <w:szCs w:val="24"/>
              </w:rPr>
              <w:t>(</w:t>
            </w:r>
            <w:r w:rsidRPr="00AC156F">
              <w:rPr>
                <w:color w:val="212529"/>
                <w:sz w:val="24"/>
                <w:szCs w:val="24"/>
              </w:rPr>
              <w:t>emri i produktit, kategorive</w:t>
            </w:r>
            <w:r>
              <w:rPr>
                <w:color w:val="212529"/>
                <w:sz w:val="24"/>
                <w:szCs w:val="24"/>
              </w:rPr>
              <w:t xml:space="preserve"> ose cilësia</w:t>
            </w:r>
            <w:r w:rsidRPr="00AC156F">
              <w:rPr>
                <w:color w:val="212529"/>
                <w:sz w:val="24"/>
                <w:szCs w:val="24"/>
              </w:rPr>
              <w:t>, sasia neto e produktit,</w:t>
            </w:r>
            <w:r w:rsidR="00F52056">
              <w:rPr>
                <w:color w:val="212529"/>
                <w:sz w:val="24"/>
                <w:szCs w:val="24"/>
              </w:rPr>
              <w:t xml:space="preserve"> </w:t>
            </w:r>
            <w:r w:rsidRPr="00AC156F">
              <w:rPr>
                <w:color w:val="212529"/>
                <w:sz w:val="24"/>
                <w:szCs w:val="24"/>
              </w:rPr>
              <w:t xml:space="preserve">data e prodhimit </w:t>
            </w:r>
            <w:r>
              <w:rPr>
                <w:color w:val="212529"/>
                <w:sz w:val="24"/>
                <w:szCs w:val="24"/>
              </w:rPr>
              <w:t>dhe skadënc</w:t>
            </w:r>
            <w:r w:rsidRPr="00AC156F">
              <w:rPr>
                <w:color w:val="212529"/>
                <w:sz w:val="24"/>
                <w:szCs w:val="24"/>
              </w:rPr>
              <w:t>es,</w:t>
            </w:r>
            <w:r w:rsidR="00F52056">
              <w:rPr>
                <w:color w:val="212529"/>
                <w:sz w:val="24"/>
                <w:szCs w:val="24"/>
              </w:rPr>
              <w:t xml:space="preserve"> </w:t>
            </w:r>
            <w:r>
              <w:rPr>
                <w:color w:val="212529"/>
                <w:sz w:val="24"/>
                <w:szCs w:val="24"/>
              </w:rPr>
              <w:t>emri</w:t>
            </w:r>
            <w:r w:rsidRPr="00AC156F">
              <w:rPr>
                <w:color w:val="212529"/>
                <w:sz w:val="24"/>
                <w:szCs w:val="24"/>
              </w:rPr>
              <w:t xml:space="preserve"> </w:t>
            </w:r>
            <w:r>
              <w:rPr>
                <w:color w:val="212529"/>
                <w:sz w:val="24"/>
                <w:szCs w:val="24"/>
              </w:rPr>
              <w:t>i biznesit etj.)</w:t>
            </w:r>
            <w:r>
              <w:rPr>
                <w:rFonts w:ascii="Arial" w:hAnsi="Arial" w:cs="Arial"/>
                <w:color w:val="212529"/>
                <w:sz w:val="21"/>
                <w:szCs w:val="21"/>
              </w:rPr>
              <w:t>;</w:t>
            </w:r>
          </w:p>
          <w:p w:rsidR="00BD5A11" w:rsidRPr="009B3B86" w:rsidRDefault="00BD5A11" w:rsidP="00946A57">
            <w:pPr>
              <w:widowControl w:val="0"/>
              <w:numPr>
                <w:ilvl w:val="0"/>
                <w:numId w:val="86"/>
              </w:numPr>
              <w:tabs>
                <w:tab w:val="left" w:pos="612"/>
                <w:tab w:val="left" w:pos="702"/>
              </w:tabs>
              <w:overflowPunct/>
              <w:adjustRightInd/>
              <w:spacing w:line="237" w:lineRule="auto"/>
              <w:ind w:left="612"/>
              <w:textAlignment w:val="auto"/>
              <w:rPr>
                <w:sz w:val="24"/>
              </w:rPr>
            </w:pPr>
            <w:r>
              <w:rPr>
                <w:sz w:val="24"/>
              </w:rPr>
              <w:t>të sistemojë në vende të caktuara materialin e ambalazhuar dhe të etiketuar</w:t>
            </w:r>
            <w:r>
              <w:rPr>
                <w:rFonts w:ascii="Arial" w:hAnsi="Arial" w:cs="Arial"/>
                <w:color w:val="212529"/>
                <w:sz w:val="21"/>
                <w:szCs w:val="21"/>
              </w:rPr>
              <w:t>;</w:t>
            </w:r>
          </w:p>
          <w:p w:rsidR="00BD5A11" w:rsidRPr="00686CD8" w:rsidRDefault="00BD5A11" w:rsidP="00946A57">
            <w:pPr>
              <w:widowControl w:val="0"/>
              <w:numPr>
                <w:ilvl w:val="0"/>
                <w:numId w:val="86"/>
              </w:numPr>
              <w:tabs>
                <w:tab w:val="left" w:pos="612"/>
                <w:tab w:val="left" w:pos="702"/>
              </w:tabs>
              <w:overflowPunct/>
              <w:adjustRightInd/>
              <w:spacing w:line="237" w:lineRule="auto"/>
              <w:ind w:left="612"/>
              <w:textAlignment w:val="auto"/>
              <w:rPr>
                <w:sz w:val="24"/>
              </w:rPr>
            </w:pPr>
            <w:r>
              <w:rPr>
                <w:sz w:val="24"/>
              </w:rPr>
              <w:t>të kryejë ajrosjen e ambjetit në mënyrë të vazhdueshme</w:t>
            </w:r>
            <w:r>
              <w:rPr>
                <w:rFonts w:ascii="Arial" w:hAnsi="Arial" w:cs="Arial"/>
                <w:color w:val="212529"/>
                <w:sz w:val="21"/>
                <w:szCs w:val="21"/>
              </w:rPr>
              <w:t>;</w:t>
            </w:r>
            <w:r w:rsidRPr="00686CD8">
              <w:rPr>
                <w:color w:val="212529"/>
                <w:sz w:val="24"/>
                <w:szCs w:val="24"/>
              </w:rPr>
              <w:t xml:space="preserve"> </w:t>
            </w:r>
          </w:p>
          <w:p w:rsidR="00BD5A11" w:rsidRPr="00946A57" w:rsidRDefault="00BD5A11" w:rsidP="00946A57">
            <w:pPr>
              <w:widowControl w:val="0"/>
              <w:numPr>
                <w:ilvl w:val="0"/>
                <w:numId w:val="86"/>
              </w:numPr>
              <w:tabs>
                <w:tab w:val="left" w:pos="612"/>
                <w:tab w:val="left" w:pos="702"/>
              </w:tabs>
              <w:overflowPunct/>
              <w:adjustRightInd/>
              <w:spacing w:line="237" w:lineRule="auto"/>
              <w:ind w:left="612"/>
              <w:textAlignment w:val="auto"/>
              <w:rPr>
                <w:sz w:val="24"/>
              </w:rPr>
            </w:pPr>
            <w:r w:rsidRPr="00686CD8">
              <w:rPr>
                <w:color w:val="212529"/>
                <w:sz w:val="24"/>
                <w:szCs w:val="24"/>
              </w:rPr>
              <w:t>t</w:t>
            </w:r>
            <w:r>
              <w:rPr>
                <w:color w:val="212529"/>
                <w:sz w:val="24"/>
                <w:szCs w:val="24"/>
              </w:rPr>
              <w:t>ë</w:t>
            </w:r>
            <w:r w:rsidRPr="00686CD8">
              <w:rPr>
                <w:color w:val="212529"/>
                <w:sz w:val="24"/>
                <w:szCs w:val="24"/>
              </w:rPr>
              <w:t xml:space="preserve"> kontolloj</w:t>
            </w:r>
            <w:r>
              <w:rPr>
                <w:color w:val="212529"/>
                <w:sz w:val="24"/>
                <w:szCs w:val="24"/>
              </w:rPr>
              <w:t>ë</w:t>
            </w:r>
            <w:r w:rsidRPr="00686CD8">
              <w:rPr>
                <w:color w:val="212529"/>
                <w:sz w:val="24"/>
                <w:szCs w:val="24"/>
              </w:rPr>
              <w:t xml:space="preserve"> </w:t>
            </w:r>
            <w:r>
              <w:rPr>
                <w:color w:val="212529"/>
                <w:sz w:val="24"/>
                <w:szCs w:val="24"/>
              </w:rPr>
              <w:t xml:space="preserve">në mënyrë sistematike materialet e ambalazhuara dhe etiketuara për </w:t>
            </w:r>
            <w:r w:rsidRPr="00686CD8">
              <w:rPr>
                <w:color w:val="212529"/>
                <w:sz w:val="24"/>
                <w:szCs w:val="24"/>
              </w:rPr>
              <w:t>kushtet e veçanta të ruajtje</w:t>
            </w:r>
            <w:r>
              <w:rPr>
                <w:color w:val="212529"/>
                <w:sz w:val="24"/>
                <w:szCs w:val="24"/>
              </w:rPr>
              <w:t>s dhe të përdorimit të prodhimit blegtoral</w:t>
            </w:r>
            <w:r>
              <w:rPr>
                <w:rFonts w:ascii="Arial" w:hAnsi="Arial" w:cs="Arial"/>
                <w:color w:val="212529"/>
                <w:sz w:val="21"/>
                <w:szCs w:val="21"/>
              </w:rPr>
              <w:t>;</w:t>
            </w:r>
          </w:p>
          <w:p w:rsidR="00946A57" w:rsidRPr="00946A57" w:rsidRDefault="00946A57" w:rsidP="00946A57">
            <w:pPr>
              <w:widowControl w:val="0"/>
              <w:numPr>
                <w:ilvl w:val="0"/>
                <w:numId w:val="86"/>
              </w:numPr>
              <w:tabs>
                <w:tab w:val="left" w:pos="476"/>
                <w:tab w:val="left" w:pos="477"/>
              </w:tabs>
              <w:overflowPunct/>
              <w:adjustRightInd/>
              <w:ind w:left="612"/>
              <w:textAlignment w:val="auto"/>
              <w:rPr>
                <w:sz w:val="24"/>
                <w:szCs w:val="24"/>
                <w:lang w:val="sq-AL"/>
              </w:rPr>
            </w:pPr>
            <w:r>
              <w:rPr>
                <w:sz w:val="24"/>
              </w:rPr>
              <w:t xml:space="preserve"> </w:t>
            </w:r>
            <w:r w:rsidRPr="00946A57">
              <w:rPr>
                <w:sz w:val="24"/>
              </w:rPr>
              <w:t xml:space="preserve">të kryejë llogaritje të thjeshta ekonomike lidhur me ambalazhimin dhe etiketimin e prodhimit blegtoral; </w:t>
            </w:r>
          </w:p>
          <w:p w:rsidR="00BD5A11" w:rsidRPr="008B6226" w:rsidRDefault="00BD5A11" w:rsidP="00946A57">
            <w:pPr>
              <w:widowControl w:val="0"/>
              <w:numPr>
                <w:ilvl w:val="0"/>
                <w:numId w:val="86"/>
              </w:numPr>
              <w:tabs>
                <w:tab w:val="left" w:pos="612"/>
                <w:tab w:val="left" w:pos="702"/>
              </w:tabs>
              <w:overflowPunct/>
              <w:adjustRightInd/>
              <w:spacing w:line="237" w:lineRule="auto"/>
              <w:ind w:left="612"/>
              <w:textAlignment w:val="auto"/>
              <w:rPr>
                <w:sz w:val="24"/>
              </w:rPr>
            </w:pPr>
            <w:r w:rsidRPr="008B6226">
              <w:rPr>
                <w:sz w:val="24"/>
              </w:rPr>
              <w:t>të demo</w:t>
            </w:r>
            <w:r>
              <w:rPr>
                <w:sz w:val="24"/>
              </w:rPr>
              <w:t>n</w:t>
            </w:r>
            <w:r w:rsidRPr="008B6226">
              <w:rPr>
                <w:sz w:val="24"/>
              </w:rPr>
              <w:t>strojë përgjegjshmëri, këmbëngulje, inovacion,</w:t>
            </w:r>
            <w:r w:rsidRPr="008B6226">
              <w:rPr>
                <w:spacing w:val="1"/>
                <w:sz w:val="24"/>
              </w:rPr>
              <w:t xml:space="preserve"> </w:t>
            </w:r>
            <w:r w:rsidRPr="008B6226">
              <w:rPr>
                <w:sz w:val="24"/>
              </w:rPr>
              <w:t>ini</w:t>
            </w:r>
            <w:r>
              <w:rPr>
                <w:sz w:val="24"/>
              </w:rPr>
              <w:t>c</w:t>
            </w:r>
            <w:r w:rsidRPr="008B6226">
              <w:rPr>
                <w:sz w:val="24"/>
              </w:rPr>
              <w:t xml:space="preserve">iativë, aftësi për të punuar brenda afateve në mënyrë të </w:t>
            </w:r>
            <w:r w:rsidRPr="008B6226">
              <w:rPr>
                <w:spacing w:val="-57"/>
                <w:sz w:val="24"/>
              </w:rPr>
              <w:t xml:space="preserve"> </w:t>
            </w:r>
            <w:r w:rsidRPr="008B6226">
              <w:rPr>
                <w:sz w:val="24"/>
              </w:rPr>
              <w:t>pavarur</w:t>
            </w:r>
            <w:r w:rsidRPr="008B6226">
              <w:rPr>
                <w:spacing w:val="-3"/>
                <w:sz w:val="24"/>
              </w:rPr>
              <w:t xml:space="preserve"> </w:t>
            </w:r>
            <w:r w:rsidRPr="008B6226">
              <w:rPr>
                <w:sz w:val="24"/>
              </w:rPr>
              <w:t>dhe</w:t>
            </w:r>
            <w:r w:rsidRPr="008B6226">
              <w:rPr>
                <w:spacing w:val="-1"/>
                <w:sz w:val="24"/>
              </w:rPr>
              <w:t xml:space="preserve"> </w:t>
            </w:r>
            <w:r w:rsidRPr="008B6226">
              <w:rPr>
                <w:sz w:val="24"/>
              </w:rPr>
              <w:t>në</w:t>
            </w:r>
            <w:r w:rsidRPr="008B6226">
              <w:rPr>
                <w:spacing w:val="1"/>
                <w:sz w:val="24"/>
              </w:rPr>
              <w:t xml:space="preserve"> </w:t>
            </w:r>
            <w:r w:rsidRPr="008B6226">
              <w:rPr>
                <w:sz w:val="24"/>
              </w:rPr>
              <w:t>grup;</w:t>
            </w:r>
          </w:p>
          <w:p w:rsidR="00BD5A11" w:rsidRDefault="00BD5A11" w:rsidP="00946A57">
            <w:pPr>
              <w:numPr>
                <w:ilvl w:val="0"/>
                <w:numId w:val="86"/>
              </w:numPr>
              <w:tabs>
                <w:tab w:val="left" w:pos="612"/>
              </w:tabs>
              <w:ind w:left="612"/>
              <w:rPr>
                <w:sz w:val="24"/>
                <w:szCs w:val="24"/>
                <w:lang w:val="sq-AL"/>
              </w:rPr>
            </w:pPr>
            <w:r w:rsidRPr="00550294">
              <w:rPr>
                <w:sz w:val="24"/>
              </w:rPr>
              <w:t>të komunikojë me etikë dhe profesionalizëm me eprorët,</w:t>
            </w:r>
            <w:r w:rsidRPr="00550294">
              <w:rPr>
                <w:spacing w:val="1"/>
                <w:sz w:val="24"/>
              </w:rPr>
              <w:t xml:space="preserve"> </w:t>
            </w:r>
            <w:r w:rsidRPr="00550294">
              <w:rPr>
                <w:sz w:val="24"/>
              </w:rPr>
              <w:t xml:space="preserve">klientët dhe kolegët gjatë </w:t>
            </w:r>
            <w:r>
              <w:rPr>
                <w:sz w:val="24"/>
              </w:rPr>
              <w:t xml:space="preserve">ambalazhimit dhe etiketimit të </w:t>
            </w:r>
            <w:r>
              <w:rPr>
                <w:sz w:val="24"/>
                <w:szCs w:val="24"/>
              </w:rPr>
              <w:t>prodhimit blegtoral</w:t>
            </w:r>
            <w:r w:rsidRPr="00550294">
              <w:rPr>
                <w:sz w:val="24"/>
              </w:rPr>
              <w:t>;</w:t>
            </w:r>
          </w:p>
          <w:p w:rsidR="00BD5A11" w:rsidRPr="008B6226" w:rsidRDefault="00BD5A11" w:rsidP="00946A57">
            <w:pPr>
              <w:numPr>
                <w:ilvl w:val="0"/>
                <w:numId w:val="86"/>
              </w:numPr>
              <w:tabs>
                <w:tab w:val="left" w:pos="612"/>
              </w:tabs>
              <w:ind w:left="612"/>
              <w:rPr>
                <w:sz w:val="24"/>
                <w:szCs w:val="24"/>
                <w:lang w:val="sq-AL"/>
              </w:rPr>
            </w:pPr>
            <w:r w:rsidRPr="00550294">
              <w:rPr>
                <w:sz w:val="24"/>
                <w:szCs w:val="24"/>
                <w:lang w:val="sq-AL"/>
              </w:rPr>
              <w:t>të pastr</w:t>
            </w:r>
            <w:r>
              <w:rPr>
                <w:sz w:val="24"/>
                <w:szCs w:val="24"/>
                <w:lang w:val="sq-AL"/>
              </w:rPr>
              <w:t xml:space="preserve">ojë dhe sistemojë vendin punës pas </w:t>
            </w:r>
            <w:r>
              <w:rPr>
                <w:sz w:val="24"/>
              </w:rPr>
              <w:t xml:space="preserve">ambalazhimit dhe etiketimit të </w:t>
            </w:r>
            <w:r>
              <w:rPr>
                <w:sz w:val="24"/>
                <w:szCs w:val="24"/>
              </w:rPr>
              <w:t>prodhimit blegtoral</w:t>
            </w:r>
            <w:r w:rsidRPr="002A0FDE">
              <w:rPr>
                <w:sz w:val="24"/>
              </w:rPr>
              <w:t>;</w:t>
            </w:r>
          </w:p>
          <w:p w:rsidR="00BD5A11" w:rsidRPr="00AC156F" w:rsidRDefault="00BD5A11" w:rsidP="00946A57">
            <w:pPr>
              <w:widowControl w:val="0"/>
              <w:numPr>
                <w:ilvl w:val="0"/>
                <w:numId w:val="86"/>
              </w:numPr>
              <w:tabs>
                <w:tab w:val="left" w:pos="0"/>
                <w:tab w:val="left" w:pos="612"/>
              </w:tabs>
              <w:overflowPunct/>
              <w:adjustRightInd/>
              <w:ind w:left="612"/>
              <w:textAlignment w:val="auto"/>
              <w:rPr>
                <w:sz w:val="24"/>
              </w:rPr>
            </w:pPr>
            <w:r w:rsidRPr="00550294">
              <w:rPr>
                <w:sz w:val="24"/>
              </w:rPr>
              <w:t>të zbatojë rregullat e sigurimit teknik dhe të mbrojtjes së</w:t>
            </w:r>
            <w:r w:rsidRPr="00550294">
              <w:rPr>
                <w:spacing w:val="1"/>
                <w:sz w:val="24"/>
              </w:rPr>
              <w:t xml:space="preserve"> </w:t>
            </w:r>
            <w:r w:rsidRPr="00550294">
              <w:rPr>
                <w:sz w:val="24"/>
              </w:rPr>
              <w:t xml:space="preserve">mjedisit gjatë </w:t>
            </w:r>
            <w:r>
              <w:rPr>
                <w:sz w:val="24"/>
              </w:rPr>
              <w:t xml:space="preserve">ambalazhimit dhe etiketimit të </w:t>
            </w:r>
            <w:r>
              <w:rPr>
                <w:sz w:val="24"/>
                <w:szCs w:val="24"/>
              </w:rPr>
              <w:t>prodhimit blegtoral</w:t>
            </w:r>
            <w:r>
              <w:rPr>
                <w:sz w:val="24"/>
              </w:rPr>
              <w:t>.</w:t>
            </w:r>
          </w:p>
          <w:p w:rsidR="00BD5A11" w:rsidRPr="00752FB4" w:rsidRDefault="00BD5A11" w:rsidP="00D20AA3">
            <w:pPr>
              <w:tabs>
                <w:tab w:val="left" w:pos="360"/>
              </w:tabs>
              <w:rPr>
                <w:b/>
                <w:i/>
                <w:sz w:val="24"/>
                <w:szCs w:val="24"/>
              </w:rPr>
            </w:pPr>
            <w:r w:rsidRPr="00752FB4">
              <w:rPr>
                <w:b/>
                <w:i/>
                <w:sz w:val="24"/>
                <w:szCs w:val="24"/>
              </w:rPr>
              <w:t>Instrumentet e vlerësimit:</w:t>
            </w:r>
          </w:p>
          <w:p w:rsidR="00BD5A11" w:rsidRPr="00752FB4" w:rsidRDefault="00BD5A11" w:rsidP="00946A57">
            <w:pPr>
              <w:numPr>
                <w:ilvl w:val="0"/>
                <w:numId w:val="86"/>
              </w:numPr>
              <w:rPr>
                <w:sz w:val="24"/>
                <w:szCs w:val="24"/>
              </w:rPr>
            </w:pPr>
            <w:r w:rsidRPr="00752FB4">
              <w:rPr>
                <w:sz w:val="24"/>
                <w:szCs w:val="24"/>
              </w:rPr>
              <w:t>Pyetje përgjigje me gojë</w:t>
            </w:r>
          </w:p>
          <w:p w:rsidR="00BD5A11" w:rsidRPr="00752FB4" w:rsidRDefault="00BD5A11" w:rsidP="00946A57">
            <w:pPr>
              <w:numPr>
                <w:ilvl w:val="0"/>
                <w:numId w:val="86"/>
              </w:numPr>
              <w:tabs>
                <w:tab w:val="left" w:pos="360"/>
              </w:tabs>
              <w:overflowPunct/>
              <w:autoSpaceDE/>
              <w:adjustRightInd/>
              <w:textAlignment w:val="auto"/>
              <w:rPr>
                <w:sz w:val="24"/>
                <w:szCs w:val="24"/>
              </w:rPr>
            </w:pPr>
            <w:r w:rsidRPr="00752FB4">
              <w:rPr>
                <w:sz w:val="24"/>
                <w:szCs w:val="24"/>
              </w:rPr>
              <w:t>Vëzhgim</w:t>
            </w:r>
            <w:r w:rsidRPr="00752FB4">
              <w:rPr>
                <w:spacing w:val="-2"/>
                <w:sz w:val="24"/>
                <w:szCs w:val="24"/>
              </w:rPr>
              <w:t xml:space="preserve"> </w:t>
            </w:r>
            <w:r w:rsidRPr="00752FB4">
              <w:rPr>
                <w:sz w:val="24"/>
                <w:szCs w:val="24"/>
              </w:rPr>
              <w:t>me</w:t>
            </w:r>
            <w:r w:rsidRPr="00752FB4">
              <w:rPr>
                <w:spacing w:val="-1"/>
                <w:sz w:val="24"/>
                <w:szCs w:val="24"/>
              </w:rPr>
              <w:t xml:space="preserve"> </w:t>
            </w:r>
            <w:r w:rsidRPr="00752FB4">
              <w:rPr>
                <w:sz w:val="24"/>
                <w:szCs w:val="24"/>
              </w:rPr>
              <w:t>listë</w:t>
            </w:r>
            <w:r w:rsidRPr="00752FB4">
              <w:rPr>
                <w:spacing w:val="-1"/>
                <w:sz w:val="24"/>
                <w:szCs w:val="24"/>
              </w:rPr>
              <w:t xml:space="preserve"> </w:t>
            </w:r>
            <w:r w:rsidRPr="00752FB4">
              <w:rPr>
                <w:sz w:val="24"/>
                <w:szCs w:val="24"/>
              </w:rPr>
              <w:t>kontrolli.</w:t>
            </w:r>
          </w:p>
        </w:tc>
      </w:tr>
    </w:tbl>
    <w:p w:rsidR="00BD5A11" w:rsidRDefault="00BD5A11" w:rsidP="00BD5A11"/>
    <w:tbl>
      <w:tblPr>
        <w:tblW w:w="9558" w:type="dxa"/>
        <w:tblBorders>
          <w:top w:val="single" w:sz="4" w:space="0" w:color="auto"/>
        </w:tblBorders>
        <w:tblLayout w:type="fixed"/>
        <w:tblLook w:val="0000" w:firstRow="0" w:lastRow="0" w:firstColumn="0" w:lastColumn="0" w:noHBand="0" w:noVBand="0"/>
      </w:tblPr>
      <w:tblGrid>
        <w:gridCol w:w="2178"/>
        <w:gridCol w:w="270"/>
        <w:gridCol w:w="7110"/>
      </w:tblGrid>
      <w:tr w:rsidR="00BD5A11" w:rsidRPr="00752FB4" w:rsidTr="006B784A">
        <w:tc>
          <w:tcPr>
            <w:tcW w:w="2178" w:type="dxa"/>
          </w:tcPr>
          <w:p w:rsidR="00BD5A11" w:rsidRPr="00752FB4" w:rsidRDefault="00BD5A11" w:rsidP="00D20AA3">
            <w:pPr>
              <w:numPr>
                <w:ilvl w:val="12"/>
                <w:numId w:val="0"/>
              </w:numPr>
              <w:rPr>
                <w:sz w:val="24"/>
                <w:szCs w:val="24"/>
              </w:rPr>
            </w:pPr>
            <w:r w:rsidRPr="00752FB4">
              <w:rPr>
                <w:b/>
                <w:sz w:val="24"/>
                <w:szCs w:val="24"/>
              </w:rPr>
              <w:t>Udhëzime për zbatimin e modulit dhe për vlerësimin e nxënësve.</w:t>
            </w:r>
          </w:p>
        </w:tc>
        <w:tc>
          <w:tcPr>
            <w:tcW w:w="270" w:type="dxa"/>
          </w:tcPr>
          <w:p w:rsidR="00BD5A11" w:rsidRPr="00752FB4" w:rsidRDefault="00BD5A11" w:rsidP="00D20AA3">
            <w:pPr>
              <w:numPr>
                <w:ilvl w:val="12"/>
                <w:numId w:val="0"/>
              </w:numPr>
              <w:rPr>
                <w:sz w:val="24"/>
                <w:szCs w:val="24"/>
              </w:rPr>
            </w:pPr>
          </w:p>
        </w:tc>
        <w:tc>
          <w:tcPr>
            <w:tcW w:w="7110" w:type="dxa"/>
          </w:tcPr>
          <w:p w:rsidR="00BD5A11" w:rsidRPr="00A04765" w:rsidRDefault="00BD5A11" w:rsidP="00F52056">
            <w:pPr>
              <w:widowControl w:val="0"/>
              <w:numPr>
                <w:ilvl w:val="0"/>
                <w:numId w:val="60"/>
              </w:numPr>
              <w:tabs>
                <w:tab w:val="left" w:pos="618"/>
              </w:tabs>
              <w:overflowPunct/>
              <w:adjustRightInd/>
              <w:ind w:left="612" w:hanging="252"/>
              <w:jc w:val="both"/>
              <w:textAlignment w:val="auto"/>
              <w:rPr>
                <w:sz w:val="24"/>
              </w:rPr>
            </w:pPr>
            <w:r w:rsidRPr="00A04765">
              <w:rPr>
                <w:sz w:val="24"/>
              </w:rPr>
              <w:t>Ky modul duhet të traj</w:t>
            </w:r>
            <w:r>
              <w:rPr>
                <w:sz w:val="24"/>
              </w:rPr>
              <w:t>tohet kryesisht në magazinën e bazës prodhuese të shkollës ose repartet e ambalazhimit dhe etiketimit të fermave bujqësore afër shkollës</w:t>
            </w:r>
            <w:r w:rsidRPr="00A04765">
              <w:rPr>
                <w:sz w:val="24"/>
              </w:rPr>
              <w:t>.</w:t>
            </w:r>
          </w:p>
          <w:p w:rsidR="00BD5A11" w:rsidRPr="00A04765" w:rsidRDefault="00BD5A11" w:rsidP="00F52056">
            <w:pPr>
              <w:widowControl w:val="0"/>
              <w:numPr>
                <w:ilvl w:val="0"/>
                <w:numId w:val="52"/>
              </w:numPr>
              <w:tabs>
                <w:tab w:val="left" w:pos="618"/>
              </w:tabs>
              <w:overflowPunct/>
              <w:adjustRightInd/>
              <w:jc w:val="both"/>
              <w:textAlignment w:val="auto"/>
              <w:rPr>
                <w:sz w:val="24"/>
              </w:rPr>
            </w:pPr>
            <w:r w:rsidRPr="00A04765">
              <w:rPr>
                <w:sz w:val="24"/>
              </w:rPr>
              <w:t>Instruktori i praktikës, duhet të përdorë</w:t>
            </w:r>
            <w:r w:rsidRPr="00A04765">
              <w:rPr>
                <w:spacing w:val="1"/>
                <w:sz w:val="24"/>
              </w:rPr>
              <w:t xml:space="preserve"> </w:t>
            </w:r>
            <w:r w:rsidRPr="00A04765">
              <w:rPr>
                <w:sz w:val="24"/>
              </w:rPr>
              <w:t>sa</w:t>
            </w:r>
            <w:r w:rsidRPr="00A04765">
              <w:rPr>
                <w:spacing w:val="1"/>
                <w:sz w:val="24"/>
              </w:rPr>
              <w:t xml:space="preserve"> </w:t>
            </w:r>
            <w:r w:rsidRPr="00A04765">
              <w:rPr>
                <w:sz w:val="24"/>
              </w:rPr>
              <w:t>më</w:t>
            </w:r>
            <w:r w:rsidRPr="00A04765">
              <w:rPr>
                <w:spacing w:val="1"/>
                <w:sz w:val="24"/>
              </w:rPr>
              <w:t xml:space="preserve"> </w:t>
            </w:r>
            <w:r w:rsidRPr="00A04765">
              <w:rPr>
                <w:sz w:val="24"/>
              </w:rPr>
              <w:t>shumë</w:t>
            </w:r>
            <w:r w:rsidRPr="00A04765">
              <w:rPr>
                <w:spacing w:val="1"/>
                <w:sz w:val="24"/>
              </w:rPr>
              <w:t xml:space="preserve"> </w:t>
            </w:r>
            <w:r w:rsidRPr="00A04765">
              <w:rPr>
                <w:sz w:val="24"/>
              </w:rPr>
              <w:t>të</w:t>
            </w:r>
            <w:r w:rsidRPr="00A04765">
              <w:rPr>
                <w:spacing w:val="1"/>
                <w:sz w:val="24"/>
              </w:rPr>
              <w:t xml:space="preserve"> </w:t>
            </w:r>
            <w:r w:rsidRPr="00A04765">
              <w:rPr>
                <w:sz w:val="24"/>
              </w:rPr>
              <w:t>jetë</w:t>
            </w:r>
            <w:r w:rsidRPr="00A04765">
              <w:rPr>
                <w:spacing w:val="1"/>
                <w:sz w:val="24"/>
              </w:rPr>
              <w:t xml:space="preserve"> </w:t>
            </w:r>
            <w:r w:rsidRPr="00A04765">
              <w:rPr>
                <w:sz w:val="24"/>
              </w:rPr>
              <w:t>e</w:t>
            </w:r>
            <w:r w:rsidRPr="00A04765">
              <w:rPr>
                <w:spacing w:val="1"/>
                <w:sz w:val="24"/>
              </w:rPr>
              <w:t xml:space="preserve"> </w:t>
            </w:r>
            <w:r w:rsidRPr="00A04765">
              <w:rPr>
                <w:sz w:val="24"/>
              </w:rPr>
              <w:t>mundur</w:t>
            </w:r>
            <w:r w:rsidRPr="00A04765">
              <w:rPr>
                <w:spacing w:val="1"/>
                <w:sz w:val="24"/>
              </w:rPr>
              <w:t xml:space="preserve"> </w:t>
            </w:r>
            <w:r w:rsidRPr="00A04765">
              <w:rPr>
                <w:sz w:val="24"/>
              </w:rPr>
              <w:t>demonstrime</w:t>
            </w:r>
            <w:r w:rsidRPr="00A04765">
              <w:rPr>
                <w:spacing w:val="1"/>
                <w:sz w:val="24"/>
              </w:rPr>
              <w:t xml:space="preserve"> </w:t>
            </w:r>
            <w:r w:rsidRPr="00A04765">
              <w:rPr>
                <w:sz w:val="24"/>
              </w:rPr>
              <w:t>konkrete</w:t>
            </w:r>
            <w:r w:rsidRPr="00A04765">
              <w:rPr>
                <w:spacing w:val="1"/>
                <w:sz w:val="24"/>
              </w:rPr>
              <w:t xml:space="preserve"> </w:t>
            </w:r>
            <w:r w:rsidRPr="00A04765">
              <w:rPr>
                <w:sz w:val="24"/>
              </w:rPr>
              <w:t>të</w:t>
            </w:r>
            <w:r w:rsidRPr="00A04765">
              <w:rPr>
                <w:spacing w:val="1"/>
                <w:sz w:val="24"/>
              </w:rPr>
              <w:t xml:space="preserve"> </w:t>
            </w:r>
            <w:r>
              <w:rPr>
                <w:sz w:val="24"/>
              </w:rPr>
              <w:t xml:space="preserve">proceseve për </w:t>
            </w:r>
            <w:r w:rsidRPr="00A04765">
              <w:rPr>
                <w:sz w:val="24"/>
              </w:rPr>
              <w:t>ambalazhimin</w:t>
            </w:r>
            <w:r>
              <w:rPr>
                <w:sz w:val="24"/>
              </w:rPr>
              <w:t xml:space="preserve"> dhe etiketimin e prodhimeve bujqësore</w:t>
            </w:r>
            <w:r w:rsidRPr="00A04765">
              <w:rPr>
                <w:sz w:val="24"/>
              </w:rPr>
              <w:t>.</w:t>
            </w:r>
          </w:p>
          <w:p w:rsidR="00BD5A11" w:rsidRPr="00A04765" w:rsidRDefault="00BD5A11" w:rsidP="00F52056">
            <w:pPr>
              <w:widowControl w:val="0"/>
              <w:numPr>
                <w:ilvl w:val="0"/>
                <w:numId w:val="52"/>
              </w:numPr>
              <w:tabs>
                <w:tab w:val="left" w:pos="618"/>
              </w:tabs>
              <w:overflowPunct/>
              <w:adjustRightInd/>
              <w:jc w:val="both"/>
              <w:textAlignment w:val="auto"/>
              <w:rPr>
                <w:sz w:val="24"/>
              </w:rPr>
            </w:pPr>
            <w:r w:rsidRPr="00A04765">
              <w:rPr>
                <w:sz w:val="24"/>
              </w:rPr>
              <w:t>Nxënësit duhet të angazhohen në veprimtari konkrete pun</w:t>
            </w:r>
            <w:r>
              <w:rPr>
                <w:sz w:val="24"/>
              </w:rPr>
              <w:t>ë</w:t>
            </w:r>
            <w:r w:rsidRPr="00A04765">
              <w:rPr>
                <w:sz w:val="24"/>
              </w:rPr>
              <w:t xml:space="preserve"> për</w:t>
            </w:r>
            <w:r w:rsidRPr="00A04765">
              <w:rPr>
                <w:spacing w:val="1"/>
                <w:sz w:val="24"/>
              </w:rPr>
              <w:t xml:space="preserve"> </w:t>
            </w:r>
            <w:r w:rsidRPr="00A04765">
              <w:rPr>
                <w:sz w:val="24"/>
              </w:rPr>
              <w:t>kryer</w:t>
            </w:r>
            <w:r>
              <w:rPr>
                <w:sz w:val="24"/>
              </w:rPr>
              <w:t xml:space="preserve">jen e veprimeve për </w:t>
            </w:r>
            <w:r w:rsidRPr="00A04765">
              <w:rPr>
                <w:sz w:val="24"/>
              </w:rPr>
              <w:t>ambalazhimin</w:t>
            </w:r>
            <w:r>
              <w:rPr>
                <w:sz w:val="24"/>
              </w:rPr>
              <w:t xml:space="preserve"> dhe etiketimin e prodhimeve bujqësore</w:t>
            </w:r>
            <w:r w:rsidRPr="00A04765">
              <w:rPr>
                <w:sz w:val="24"/>
              </w:rPr>
              <w:t>.</w:t>
            </w:r>
          </w:p>
          <w:p w:rsidR="00BD5A11" w:rsidRPr="00A04765" w:rsidRDefault="00BD5A11" w:rsidP="00F52056">
            <w:pPr>
              <w:widowControl w:val="0"/>
              <w:numPr>
                <w:ilvl w:val="0"/>
                <w:numId w:val="52"/>
              </w:numPr>
              <w:tabs>
                <w:tab w:val="left" w:pos="618"/>
              </w:tabs>
              <w:overflowPunct/>
              <w:adjustRightInd/>
              <w:jc w:val="both"/>
              <w:textAlignment w:val="auto"/>
              <w:rPr>
                <w:sz w:val="24"/>
              </w:rPr>
            </w:pPr>
            <w:r w:rsidRPr="00A04765">
              <w:rPr>
                <w:sz w:val="24"/>
                <w:szCs w:val="24"/>
              </w:rPr>
              <w:t xml:space="preserve">Instruktori i praktikës duhet të mbikqyrë përdorimin dhe mirëmbajtjen e veglave, mjeteve dhe materialeve për </w:t>
            </w:r>
            <w:r w:rsidRPr="00A04765">
              <w:rPr>
                <w:sz w:val="24"/>
              </w:rPr>
              <w:t>ambalazhimin</w:t>
            </w:r>
            <w:r>
              <w:rPr>
                <w:sz w:val="24"/>
              </w:rPr>
              <w:t xml:space="preserve"> dhe etiketimin e prodhimeve bujqësore</w:t>
            </w:r>
            <w:r w:rsidRPr="00A04765">
              <w:rPr>
                <w:sz w:val="24"/>
                <w:szCs w:val="24"/>
              </w:rPr>
              <w:t>.</w:t>
            </w:r>
          </w:p>
          <w:p w:rsidR="00BD5A11" w:rsidRPr="00A04765" w:rsidRDefault="00BD5A11" w:rsidP="00F52056">
            <w:pPr>
              <w:widowControl w:val="0"/>
              <w:numPr>
                <w:ilvl w:val="0"/>
                <w:numId w:val="52"/>
              </w:numPr>
              <w:tabs>
                <w:tab w:val="left" w:pos="618"/>
              </w:tabs>
              <w:overflowPunct/>
              <w:adjustRightInd/>
              <w:jc w:val="both"/>
              <w:textAlignment w:val="auto"/>
              <w:rPr>
                <w:sz w:val="24"/>
              </w:rPr>
            </w:pPr>
            <w:r w:rsidRPr="00A04765">
              <w:rPr>
                <w:sz w:val="24"/>
                <w:szCs w:val="24"/>
              </w:rPr>
              <w:t>Instruktori i praktikës ose teknologu i repartit duhet të mbikqyrë respektimin e rregullave të sigurimit teknik, të mbrojtjes së mjedisit dhe mirëmbajtjes së makinerive dhe pajisjeve.</w:t>
            </w:r>
          </w:p>
          <w:p w:rsidR="00BD5A11" w:rsidRDefault="00BD5A11" w:rsidP="00F52056">
            <w:pPr>
              <w:widowControl w:val="0"/>
              <w:numPr>
                <w:ilvl w:val="0"/>
                <w:numId w:val="52"/>
              </w:numPr>
              <w:tabs>
                <w:tab w:val="left" w:pos="618"/>
              </w:tabs>
              <w:overflowPunct/>
              <w:adjustRightInd/>
              <w:jc w:val="both"/>
              <w:textAlignment w:val="auto"/>
              <w:rPr>
                <w:sz w:val="24"/>
              </w:rPr>
            </w:pPr>
            <w:r w:rsidRPr="00A04765">
              <w:rPr>
                <w:sz w:val="24"/>
                <w:szCs w:val="24"/>
              </w:rPr>
              <w:t>Gjatë vlerësimit të nxënësve, duhet të vihet theksi te verifikimi i shkallës së arritjes së shprehive praktike për reali</w:t>
            </w:r>
            <w:r>
              <w:rPr>
                <w:sz w:val="24"/>
                <w:szCs w:val="24"/>
              </w:rPr>
              <w:t xml:space="preserve">zimin e proceseve të punës </w:t>
            </w:r>
            <w:r>
              <w:rPr>
                <w:sz w:val="24"/>
              </w:rPr>
              <w:t xml:space="preserve">për </w:t>
            </w:r>
            <w:r w:rsidRPr="00A04765">
              <w:rPr>
                <w:sz w:val="24"/>
              </w:rPr>
              <w:t>ambalazhimin</w:t>
            </w:r>
            <w:r>
              <w:rPr>
                <w:sz w:val="24"/>
              </w:rPr>
              <w:t xml:space="preserve"> dhe etiketimin e prodhimeve bujqësore</w:t>
            </w:r>
            <w:r w:rsidRPr="00A04765">
              <w:rPr>
                <w:sz w:val="24"/>
                <w:szCs w:val="24"/>
              </w:rPr>
              <w:t>.</w:t>
            </w:r>
          </w:p>
          <w:p w:rsidR="00BD5A11" w:rsidRPr="007B5A45" w:rsidRDefault="00BD5A11" w:rsidP="00F52056">
            <w:pPr>
              <w:widowControl w:val="0"/>
              <w:numPr>
                <w:ilvl w:val="0"/>
                <w:numId w:val="52"/>
              </w:numPr>
              <w:tabs>
                <w:tab w:val="left" w:pos="618"/>
              </w:tabs>
              <w:overflowPunct/>
              <w:adjustRightInd/>
              <w:jc w:val="both"/>
              <w:textAlignment w:val="auto"/>
              <w:rPr>
                <w:sz w:val="24"/>
              </w:rPr>
            </w:pPr>
            <w:r w:rsidRPr="0041674B">
              <w:rPr>
                <w:sz w:val="24"/>
              </w:rPr>
              <w:t>Realizimi i pranueshëm i modulit do të konsiderohet arritja e kënaqshme e të gjitha kritereve të realizimit të specifikuara</w:t>
            </w:r>
            <w:r w:rsidRPr="0041674B">
              <w:rPr>
                <w:spacing w:val="-15"/>
                <w:sz w:val="24"/>
              </w:rPr>
              <w:t xml:space="preserve"> </w:t>
            </w:r>
            <w:r w:rsidRPr="0041674B">
              <w:rPr>
                <w:sz w:val="24"/>
              </w:rPr>
              <w:t>për çdo rezultat të të nxënit.</w:t>
            </w:r>
          </w:p>
        </w:tc>
      </w:tr>
    </w:tbl>
    <w:p w:rsidR="00BD5A11" w:rsidRDefault="00BD5A11" w:rsidP="00BD5A11"/>
    <w:tbl>
      <w:tblPr>
        <w:tblW w:w="9558" w:type="dxa"/>
        <w:tblBorders>
          <w:top w:val="single" w:sz="4" w:space="0" w:color="auto"/>
          <w:bottom w:val="single" w:sz="4" w:space="0" w:color="auto"/>
        </w:tblBorders>
        <w:tblLayout w:type="fixed"/>
        <w:tblLook w:val="0000" w:firstRow="0" w:lastRow="0" w:firstColumn="0" w:lastColumn="0" w:noHBand="0" w:noVBand="0"/>
      </w:tblPr>
      <w:tblGrid>
        <w:gridCol w:w="2178"/>
        <w:gridCol w:w="270"/>
        <w:gridCol w:w="7110"/>
      </w:tblGrid>
      <w:tr w:rsidR="00BD5A11" w:rsidRPr="00752FB4" w:rsidTr="00705149">
        <w:tc>
          <w:tcPr>
            <w:tcW w:w="2178" w:type="dxa"/>
          </w:tcPr>
          <w:p w:rsidR="00BD5A11" w:rsidRPr="00752FB4" w:rsidRDefault="00BD5A11" w:rsidP="00D20AA3">
            <w:pPr>
              <w:numPr>
                <w:ilvl w:val="12"/>
                <w:numId w:val="0"/>
              </w:numPr>
              <w:rPr>
                <w:b/>
                <w:sz w:val="24"/>
                <w:szCs w:val="24"/>
              </w:rPr>
            </w:pPr>
            <w:r w:rsidRPr="00752FB4">
              <w:rPr>
                <w:b/>
                <w:sz w:val="24"/>
                <w:szCs w:val="24"/>
              </w:rPr>
              <w:t>Kushtet e</w:t>
            </w:r>
          </w:p>
          <w:p w:rsidR="00BD5A11" w:rsidRPr="00752FB4" w:rsidRDefault="00BD5A11" w:rsidP="00D20AA3">
            <w:pPr>
              <w:numPr>
                <w:ilvl w:val="12"/>
                <w:numId w:val="0"/>
              </w:numPr>
              <w:rPr>
                <w:sz w:val="24"/>
                <w:szCs w:val="24"/>
              </w:rPr>
            </w:pPr>
            <w:r w:rsidRPr="00752FB4">
              <w:rPr>
                <w:b/>
                <w:sz w:val="24"/>
                <w:szCs w:val="24"/>
              </w:rPr>
              <w:t>e domosdoshme për realizimin e modulit</w:t>
            </w:r>
          </w:p>
        </w:tc>
        <w:tc>
          <w:tcPr>
            <w:tcW w:w="270" w:type="dxa"/>
          </w:tcPr>
          <w:p w:rsidR="00BD5A11" w:rsidRPr="00752FB4" w:rsidRDefault="00BD5A11" w:rsidP="00D20AA3">
            <w:pPr>
              <w:numPr>
                <w:ilvl w:val="12"/>
                <w:numId w:val="0"/>
              </w:numPr>
              <w:rPr>
                <w:sz w:val="24"/>
                <w:szCs w:val="24"/>
              </w:rPr>
            </w:pPr>
          </w:p>
        </w:tc>
        <w:tc>
          <w:tcPr>
            <w:tcW w:w="7110" w:type="dxa"/>
          </w:tcPr>
          <w:p w:rsidR="00BD5A11" w:rsidRDefault="00BD5A11" w:rsidP="00D20AA3">
            <w:pPr>
              <w:numPr>
                <w:ilvl w:val="12"/>
                <w:numId w:val="0"/>
              </w:numPr>
              <w:jc w:val="both"/>
              <w:rPr>
                <w:sz w:val="24"/>
                <w:szCs w:val="24"/>
              </w:rPr>
            </w:pPr>
            <w:r w:rsidRPr="00752FB4">
              <w:rPr>
                <w:sz w:val="24"/>
                <w:szCs w:val="24"/>
              </w:rPr>
              <w:t>Për realizimin si duhet të modulit është e domosdoshme të sigurohen mjediset, pajisjet dhe materialet e mëposhtme:</w:t>
            </w:r>
          </w:p>
          <w:p w:rsidR="00BD5A11" w:rsidRPr="00F52056" w:rsidRDefault="00F52056" w:rsidP="00162EA5">
            <w:pPr>
              <w:pStyle w:val="ListParagraph"/>
              <w:numPr>
                <w:ilvl w:val="0"/>
                <w:numId w:val="210"/>
              </w:numPr>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sz w:val="24"/>
                <w:szCs w:val="24"/>
              </w:rPr>
              <w:t>Arka</w:t>
            </w:r>
            <w:r w:rsidR="00BD5A11" w:rsidRPr="00F52056">
              <w:rPr>
                <w:rFonts w:ascii="Times New Roman" w:hAnsi="Times New Roman"/>
                <w:sz w:val="24"/>
                <w:szCs w:val="24"/>
              </w:rPr>
              <w:t>,</w:t>
            </w:r>
            <w:r>
              <w:rPr>
                <w:rFonts w:ascii="Times New Roman" w:hAnsi="Times New Roman"/>
                <w:sz w:val="24"/>
                <w:szCs w:val="24"/>
              </w:rPr>
              <w:t xml:space="preserve"> </w:t>
            </w:r>
            <w:r w:rsidR="00BD5A11" w:rsidRPr="00F52056">
              <w:rPr>
                <w:rFonts w:ascii="Times New Roman" w:hAnsi="Times New Roman"/>
                <w:sz w:val="24"/>
                <w:szCs w:val="24"/>
              </w:rPr>
              <w:t>shishe,</w:t>
            </w:r>
            <w:r>
              <w:rPr>
                <w:rFonts w:ascii="Times New Roman" w:hAnsi="Times New Roman"/>
                <w:sz w:val="24"/>
                <w:szCs w:val="24"/>
              </w:rPr>
              <w:t xml:space="preserve"> </w:t>
            </w:r>
            <w:r w:rsidR="00BD5A11" w:rsidRPr="00F52056">
              <w:rPr>
                <w:rFonts w:ascii="Times New Roman" w:hAnsi="Times New Roman"/>
                <w:sz w:val="24"/>
                <w:szCs w:val="24"/>
              </w:rPr>
              <w:t>qese letre ose plastike.</w:t>
            </w:r>
          </w:p>
          <w:p w:rsidR="00BD5A11" w:rsidRPr="00F52056" w:rsidRDefault="00BD5A11" w:rsidP="00162EA5">
            <w:pPr>
              <w:pStyle w:val="ListParagraph"/>
              <w:numPr>
                <w:ilvl w:val="0"/>
                <w:numId w:val="210"/>
              </w:numPr>
              <w:overflowPunct w:val="0"/>
              <w:autoSpaceDE w:val="0"/>
              <w:autoSpaceDN w:val="0"/>
              <w:adjustRightInd w:val="0"/>
              <w:spacing w:after="0" w:line="240" w:lineRule="auto"/>
              <w:jc w:val="both"/>
              <w:textAlignment w:val="baseline"/>
              <w:rPr>
                <w:rFonts w:ascii="Times New Roman" w:hAnsi="Times New Roman"/>
                <w:sz w:val="24"/>
                <w:szCs w:val="24"/>
              </w:rPr>
            </w:pPr>
            <w:r w:rsidRPr="00F52056">
              <w:rPr>
                <w:rFonts w:ascii="Times New Roman" w:hAnsi="Times New Roman"/>
                <w:sz w:val="24"/>
                <w:szCs w:val="24"/>
              </w:rPr>
              <w:t>Thasë letre,</w:t>
            </w:r>
            <w:r w:rsidR="00F52056">
              <w:rPr>
                <w:rFonts w:ascii="Times New Roman" w:hAnsi="Times New Roman"/>
                <w:sz w:val="24"/>
                <w:szCs w:val="24"/>
              </w:rPr>
              <w:t xml:space="preserve"> </w:t>
            </w:r>
            <w:r w:rsidRPr="00F52056">
              <w:rPr>
                <w:rFonts w:ascii="Times New Roman" w:hAnsi="Times New Roman"/>
                <w:sz w:val="24"/>
                <w:szCs w:val="24"/>
              </w:rPr>
              <w:t>plasmasi etj.</w:t>
            </w:r>
          </w:p>
          <w:p w:rsidR="00BD5A11" w:rsidRPr="00F52056" w:rsidRDefault="00BD5A11" w:rsidP="00162EA5">
            <w:pPr>
              <w:pStyle w:val="ListParagraph"/>
              <w:numPr>
                <w:ilvl w:val="0"/>
                <w:numId w:val="210"/>
              </w:numPr>
              <w:overflowPunct w:val="0"/>
              <w:autoSpaceDE w:val="0"/>
              <w:autoSpaceDN w:val="0"/>
              <w:adjustRightInd w:val="0"/>
              <w:spacing w:after="0" w:line="240" w:lineRule="auto"/>
              <w:jc w:val="both"/>
              <w:textAlignment w:val="baseline"/>
              <w:rPr>
                <w:rFonts w:ascii="Times New Roman" w:hAnsi="Times New Roman"/>
                <w:sz w:val="24"/>
                <w:szCs w:val="24"/>
              </w:rPr>
            </w:pPr>
            <w:r w:rsidRPr="00F52056">
              <w:rPr>
                <w:rFonts w:ascii="Times New Roman" w:hAnsi="Times New Roman"/>
                <w:sz w:val="24"/>
                <w:szCs w:val="24"/>
              </w:rPr>
              <w:t>Lidhëse</w:t>
            </w:r>
            <w:r w:rsidR="00F52056" w:rsidRPr="00F52056">
              <w:rPr>
                <w:rFonts w:ascii="Times New Roman" w:hAnsi="Times New Roman"/>
                <w:sz w:val="24"/>
                <w:szCs w:val="24"/>
              </w:rPr>
              <w:t>, b</w:t>
            </w:r>
            <w:r w:rsidRPr="00F52056">
              <w:rPr>
                <w:rFonts w:ascii="Times New Roman" w:hAnsi="Times New Roman"/>
                <w:sz w:val="24"/>
                <w:szCs w:val="24"/>
              </w:rPr>
              <w:t>ikerina</w:t>
            </w:r>
            <w:r w:rsidR="00F52056" w:rsidRPr="00F52056">
              <w:rPr>
                <w:rFonts w:ascii="Times New Roman" w:hAnsi="Times New Roman"/>
                <w:sz w:val="24"/>
                <w:szCs w:val="24"/>
              </w:rPr>
              <w:t xml:space="preserve">, </w:t>
            </w:r>
            <w:r w:rsidR="00F52056">
              <w:rPr>
                <w:rFonts w:ascii="Times New Roman" w:hAnsi="Times New Roman"/>
                <w:sz w:val="24"/>
                <w:szCs w:val="24"/>
              </w:rPr>
              <w:t>k</w:t>
            </w:r>
            <w:r w:rsidRPr="00F52056">
              <w:rPr>
                <w:rFonts w:ascii="Times New Roman" w:hAnsi="Times New Roman"/>
                <w:sz w:val="24"/>
                <w:szCs w:val="24"/>
              </w:rPr>
              <w:t>uti kartoni ose plastike</w:t>
            </w:r>
            <w:r w:rsidR="00F52056">
              <w:rPr>
                <w:rFonts w:ascii="Times New Roman" w:hAnsi="Times New Roman"/>
                <w:sz w:val="24"/>
                <w:szCs w:val="24"/>
              </w:rPr>
              <w:t>.</w:t>
            </w:r>
          </w:p>
          <w:p w:rsidR="00BD5A11" w:rsidRPr="00F52056" w:rsidRDefault="00BD5A11" w:rsidP="00162EA5">
            <w:pPr>
              <w:pStyle w:val="ListParagraph"/>
              <w:numPr>
                <w:ilvl w:val="0"/>
                <w:numId w:val="210"/>
              </w:numPr>
              <w:overflowPunct w:val="0"/>
              <w:autoSpaceDE w:val="0"/>
              <w:autoSpaceDN w:val="0"/>
              <w:adjustRightInd w:val="0"/>
              <w:spacing w:after="0" w:line="240" w:lineRule="auto"/>
              <w:jc w:val="both"/>
              <w:textAlignment w:val="baseline"/>
              <w:rPr>
                <w:rFonts w:ascii="Times New Roman" w:hAnsi="Times New Roman"/>
                <w:sz w:val="24"/>
                <w:szCs w:val="24"/>
              </w:rPr>
            </w:pPr>
            <w:r w:rsidRPr="00F52056">
              <w:rPr>
                <w:rFonts w:ascii="Times New Roman" w:hAnsi="Times New Roman"/>
                <w:sz w:val="24"/>
                <w:szCs w:val="24"/>
              </w:rPr>
              <w:t>Makina për qepjen e thasëve.</w:t>
            </w:r>
          </w:p>
          <w:p w:rsidR="00BD5A11" w:rsidRPr="00F52056" w:rsidRDefault="00BD5A11" w:rsidP="00162EA5">
            <w:pPr>
              <w:pStyle w:val="ListParagraph"/>
              <w:numPr>
                <w:ilvl w:val="0"/>
                <w:numId w:val="210"/>
              </w:numPr>
              <w:overflowPunct w:val="0"/>
              <w:autoSpaceDE w:val="0"/>
              <w:autoSpaceDN w:val="0"/>
              <w:adjustRightInd w:val="0"/>
              <w:spacing w:after="0" w:line="240" w:lineRule="auto"/>
              <w:jc w:val="both"/>
              <w:textAlignment w:val="baseline"/>
              <w:rPr>
                <w:rFonts w:ascii="Times New Roman" w:hAnsi="Times New Roman"/>
                <w:sz w:val="24"/>
                <w:szCs w:val="24"/>
              </w:rPr>
            </w:pPr>
            <w:r w:rsidRPr="00F52056">
              <w:rPr>
                <w:rFonts w:ascii="Times New Roman" w:hAnsi="Times New Roman"/>
                <w:sz w:val="24"/>
                <w:szCs w:val="24"/>
              </w:rPr>
              <w:t>Makina për ngjitjen e qeseve.</w:t>
            </w:r>
          </w:p>
          <w:p w:rsidR="00BD5A11" w:rsidRPr="00F52056" w:rsidRDefault="00BD5A11" w:rsidP="00162EA5">
            <w:pPr>
              <w:pStyle w:val="ListParagraph"/>
              <w:numPr>
                <w:ilvl w:val="0"/>
                <w:numId w:val="210"/>
              </w:numPr>
              <w:overflowPunct w:val="0"/>
              <w:autoSpaceDE w:val="0"/>
              <w:autoSpaceDN w:val="0"/>
              <w:adjustRightInd w:val="0"/>
              <w:spacing w:after="0" w:line="240" w:lineRule="auto"/>
              <w:jc w:val="both"/>
              <w:textAlignment w:val="baseline"/>
              <w:rPr>
                <w:rFonts w:ascii="Times New Roman" w:hAnsi="Times New Roman"/>
                <w:sz w:val="24"/>
                <w:szCs w:val="24"/>
              </w:rPr>
            </w:pPr>
            <w:r w:rsidRPr="00F52056">
              <w:rPr>
                <w:rFonts w:ascii="Times New Roman" w:hAnsi="Times New Roman"/>
                <w:sz w:val="24"/>
                <w:szCs w:val="24"/>
              </w:rPr>
              <w:t>Etiketa</w:t>
            </w:r>
            <w:r w:rsidR="00F52056" w:rsidRPr="00F52056">
              <w:rPr>
                <w:rFonts w:ascii="Times New Roman" w:hAnsi="Times New Roman"/>
                <w:sz w:val="24"/>
                <w:szCs w:val="24"/>
              </w:rPr>
              <w:t xml:space="preserve">, </w:t>
            </w:r>
            <w:r w:rsidR="00F52056">
              <w:rPr>
                <w:rFonts w:ascii="Times New Roman" w:hAnsi="Times New Roman"/>
                <w:sz w:val="24"/>
                <w:szCs w:val="24"/>
              </w:rPr>
              <w:t>m</w:t>
            </w:r>
            <w:r w:rsidRPr="00F52056">
              <w:rPr>
                <w:rFonts w:ascii="Times New Roman" w:hAnsi="Times New Roman"/>
                <w:sz w:val="24"/>
                <w:szCs w:val="24"/>
              </w:rPr>
              <w:t>jete kancelarie.</w:t>
            </w:r>
          </w:p>
          <w:p w:rsidR="00BD5A11" w:rsidRPr="00946A57" w:rsidRDefault="00BD5A11" w:rsidP="00162EA5">
            <w:pPr>
              <w:pStyle w:val="ListParagraph"/>
              <w:numPr>
                <w:ilvl w:val="0"/>
                <w:numId w:val="210"/>
              </w:numPr>
              <w:overflowPunct w:val="0"/>
              <w:autoSpaceDE w:val="0"/>
              <w:autoSpaceDN w:val="0"/>
              <w:adjustRightInd w:val="0"/>
              <w:spacing w:after="0" w:line="240" w:lineRule="auto"/>
              <w:textAlignment w:val="baseline"/>
              <w:rPr>
                <w:rFonts w:ascii="Times New Roman" w:hAnsi="Times New Roman"/>
                <w:sz w:val="24"/>
                <w:szCs w:val="24"/>
              </w:rPr>
            </w:pPr>
            <w:r w:rsidRPr="00F52056">
              <w:rPr>
                <w:rFonts w:ascii="Times New Roman" w:hAnsi="Times New Roman"/>
                <w:sz w:val="24"/>
              </w:rPr>
              <w:t>Pankarta,</w:t>
            </w:r>
            <w:r w:rsidRPr="00F52056">
              <w:rPr>
                <w:rFonts w:ascii="Times New Roman" w:hAnsi="Times New Roman"/>
                <w:spacing w:val="-3"/>
                <w:sz w:val="24"/>
              </w:rPr>
              <w:t xml:space="preserve"> </w:t>
            </w:r>
            <w:r w:rsidRPr="00F52056">
              <w:rPr>
                <w:rFonts w:ascii="Times New Roman" w:hAnsi="Times New Roman"/>
                <w:sz w:val="24"/>
              </w:rPr>
              <w:t>makete,</w:t>
            </w:r>
            <w:r w:rsidRPr="00F52056">
              <w:rPr>
                <w:rFonts w:ascii="Times New Roman" w:hAnsi="Times New Roman"/>
                <w:spacing w:val="-3"/>
                <w:sz w:val="24"/>
              </w:rPr>
              <w:t xml:space="preserve"> </w:t>
            </w:r>
            <w:r w:rsidRPr="00F52056">
              <w:rPr>
                <w:rFonts w:ascii="Times New Roman" w:hAnsi="Times New Roman"/>
                <w:sz w:val="24"/>
              </w:rPr>
              <w:t>udhëzues,</w:t>
            </w:r>
            <w:r w:rsidRPr="00F52056">
              <w:rPr>
                <w:rFonts w:ascii="Times New Roman" w:hAnsi="Times New Roman"/>
                <w:spacing w:val="-2"/>
                <w:sz w:val="24"/>
              </w:rPr>
              <w:t xml:space="preserve"> </w:t>
            </w:r>
            <w:r w:rsidRPr="00F52056">
              <w:rPr>
                <w:rFonts w:ascii="Times New Roman" w:hAnsi="Times New Roman"/>
                <w:sz w:val="24"/>
              </w:rPr>
              <w:t>katalogë,</w:t>
            </w:r>
            <w:r w:rsidRPr="00F52056">
              <w:rPr>
                <w:rFonts w:ascii="Times New Roman" w:hAnsi="Times New Roman"/>
                <w:spacing w:val="-3"/>
                <w:sz w:val="24"/>
              </w:rPr>
              <w:t xml:space="preserve"> </w:t>
            </w:r>
            <w:r w:rsidRPr="00F52056">
              <w:rPr>
                <w:rFonts w:ascii="Times New Roman" w:hAnsi="Times New Roman"/>
                <w:sz w:val="24"/>
              </w:rPr>
              <w:t>rregullore, standarde</w:t>
            </w:r>
            <w:r w:rsidRPr="00F52056">
              <w:rPr>
                <w:rFonts w:ascii="Times New Roman" w:hAnsi="Times New Roman"/>
                <w:spacing w:val="-57"/>
                <w:sz w:val="24"/>
              </w:rPr>
              <w:t xml:space="preserve"> </w:t>
            </w:r>
            <w:r w:rsidRPr="00F52056">
              <w:rPr>
                <w:rFonts w:ascii="Times New Roman" w:hAnsi="Times New Roman"/>
                <w:sz w:val="24"/>
              </w:rPr>
              <w:t>industriale</w:t>
            </w:r>
            <w:r w:rsidRPr="00F52056">
              <w:rPr>
                <w:rFonts w:ascii="Times New Roman" w:hAnsi="Times New Roman"/>
                <w:spacing w:val="-1"/>
                <w:sz w:val="24"/>
              </w:rPr>
              <w:t xml:space="preserve"> </w:t>
            </w:r>
            <w:r w:rsidRPr="00F52056">
              <w:rPr>
                <w:rFonts w:ascii="Times New Roman" w:hAnsi="Times New Roman"/>
                <w:sz w:val="24"/>
              </w:rPr>
              <w:t>etj.</w:t>
            </w:r>
          </w:p>
          <w:p w:rsidR="00946A57" w:rsidRPr="00946A57" w:rsidRDefault="00946A57" w:rsidP="00946A57">
            <w:pPr>
              <w:pStyle w:val="ListParagraph"/>
              <w:numPr>
                <w:ilvl w:val="0"/>
                <w:numId w:val="210"/>
              </w:numPr>
              <w:spacing w:after="0" w:line="240" w:lineRule="auto"/>
              <w:ind w:left="702"/>
              <w:rPr>
                <w:rFonts w:ascii="Times New Roman" w:hAnsi="Times New Roman"/>
                <w:sz w:val="24"/>
                <w:szCs w:val="24"/>
              </w:rPr>
            </w:pPr>
            <w:r w:rsidRPr="00946A57">
              <w:rPr>
                <w:rFonts w:ascii="Times New Roman" w:hAnsi="Times New Roman"/>
                <w:sz w:val="24"/>
                <w:szCs w:val="24"/>
              </w:rPr>
              <w:t>Manualet e preventivimit dhe për zbërthimin e kostos.</w:t>
            </w:r>
          </w:p>
          <w:p w:rsidR="00946A57" w:rsidRPr="00946A57" w:rsidRDefault="00946A57" w:rsidP="00946A57">
            <w:pPr>
              <w:pStyle w:val="ListParagraph"/>
              <w:numPr>
                <w:ilvl w:val="0"/>
                <w:numId w:val="210"/>
              </w:numPr>
              <w:spacing w:after="0" w:line="240" w:lineRule="auto"/>
              <w:ind w:left="702"/>
              <w:rPr>
                <w:rFonts w:ascii="Times New Roman" w:hAnsi="Times New Roman"/>
                <w:sz w:val="24"/>
                <w:szCs w:val="24"/>
              </w:rPr>
            </w:pPr>
            <w:r w:rsidRPr="00946A57">
              <w:rPr>
                <w:rFonts w:ascii="Times New Roman" w:hAnsi="Times New Roman"/>
                <w:sz w:val="24"/>
                <w:szCs w:val="24"/>
              </w:rPr>
              <w:t xml:space="preserve">Përmbledhje e legjislacionit në fushën e </w:t>
            </w:r>
            <w:r w:rsidR="000F1726">
              <w:rPr>
                <w:rFonts w:ascii="Times New Roman" w:hAnsi="Times New Roman"/>
                <w:sz w:val="24"/>
                <w:szCs w:val="24"/>
              </w:rPr>
              <w:t>agrobiznesit</w:t>
            </w:r>
            <w:r w:rsidRPr="00946A57">
              <w:rPr>
                <w:rFonts w:ascii="Times New Roman" w:hAnsi="Times New Roman"/>
                <w:sz w:val="24"/>
                <w:szCs w:val="24"/>
              </w:rPr>
              <w:t xml:space="preserve"> (kodi </w:t>
            </w:r>
            <w:r>
              <w:rPr>
                <w:rFonts w:ascii="Times New Roman" w:hAnsi="Times New Roman"/>
                <w:sz w:val="24"/>
                <w:szCs w:val="24"/>
              </w:rPr>
              <w:t>i</w:t>
            </w:r>
            <w:r w:rsidRPr="00946A57">
              <w:rPr>
                <w:rFonts w:ascii="Times New Roman" w:hAnsi="Times New Roman"/>
                <w:sz w:val="24"/>
                <w:szCs w:val="24"/>
              </w:rPr>
              <w:t xml:space="preserve"> punës, legjislacioni fiskal).</w:t>
            </w:r>
          </w:p>
          <w:p w:rsidR="00946A57" w:rsidRPr="00F52056" w:rsidRDefault="00946A57" w:rsidP="00946A57">
            <w:pPr>
              <w:pStyle w:val="ListParagraph"/>
              <w:numPr>
                <w:ilvl w:val="0"/>
                <w:numId w:val="210"/>
              </w:numPr>
              <w:overflowPunct w:val="0"/>
              <w:autoSpaceDE w:val="0"/>
              <w:autoSpaceDN w:val="0"/>
              <w:adjustRightInd w:val="0"/>
              <w:spacing w:after="0" w:line="240" w:lineRule="auto"/>
              <w:ind w:left="702"/>
              <w:textAlignment w:val="baseline"/>
              <w:rPr>
                <w:rFonts w:ascii="Times New Roman" w:hAnsi="Times New Roman"/>
                <w:sz w:val="24"/>
                <w:szCs w:val="24"/>
              </w:rPr>
            </w:pPr>
            <w:r w:rsidRPr="00946A57">
              <w:rPr>
                <w:rFonts w:ascii="Times New Roman" w:hAnsi="Times New Roman"/>
                <w:sz w:val="24"/>
                <w:szCs w:val="24"/>
              </w:rPr>
              <w:t>Modele të dokumetacionit financiar dhe fiskal.</w:t>
            </w:r>
          </w:p>
        </w:tc>
      </w:tr>
    </w:tbl>
    <w:p w:rsidR="008F2323" w:rsidRDefault="008F2323"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p w:rsidR="005C481D" w:rsidRDefault="005C481D" w:rsidP="00BD5A11">
      <w:pPr>
        <w:rPr>
          <w:highlight w:val="lightGray"/>
        </w:rPr>
      </w:pPr>
    </w:p>
    <w:sectPr w:rsidR="005C481D" w:rsidSect="00206163">
      <w:footerReference w:type="even" r:id="rId10"/>
      <w:footerReference w:type="default" r:id="rId11"/>
      <w:footerReference w:type="first" r:id="rId12"/>
      <w:pgSz w:w="11910" w:h="16840" w:code="9"/>
      <w:pgMar w:top="810" w:right="920" w:bottom="1300" w:left="1020" w:header="0" w:footer="102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45EF" w:rsidRDefault="00A345EF">
      <w:r>
        <w:separator/>
      </w:r>
    </w:p>
  </w:endnote>
  <w:endnote w:type="continuationSeparator" w:id="0">
    <w:p w:rsidR="00A345EF" w:rsidRDefault="00A34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CYR">
    <w:altName w:val="Times New Roman"/>
    <w:panose1 w:val="020B06040202020202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ino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6B2" w:rsidRDefault="005E76B2">
    <w:pPr>
      <w:pStyle w:val="Footer"/>
      <w:jc w:val="center"/>
    </w:pPr>
    <w:r>
      <w:fldChar w:fldCharType="begin"/>
    </w:r>
    <w:r>
      <w:instrText xml:space="preserve"> PAGE   \* MERGEFORMAT </w:instrText>
    </w:r>
    <w:r>
      <w:fldChar w:fldCharType="separate"/>
    </w:r>
    <w:r w:rsidR="008414B6">
      <w:rPr>
        <w:noProof/>
      </w:rPr>
      <w:t>25</w:t>
    </w:r>
    <w:r>
      <w:rPr>
        <w:noProof/>
      </w:rPr>
      <w:fldChar w:fldCharType="end"/>
    </w:r>
    <w:r>
      <w:rPr>
        <w:noProof/>
      </w:rPr>
      <w:t xml:space="preserve">                                                                                                                                                   </w:t>
    </w:r>
    <w:r w:rsidR="00382B92" w:rsidRPr="0087186E">
      <w:rPr>
        <w:noProof/>
      </w:rPr>
      <w:drawing>
        <wp:inline distT="0" distB="0" distL="0" distR="0">
          <wp:extent cx="751840" cy="41021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840" cy="410210"/>
                  </a:xfrm>
                  <a:prstGeom prst="rect">
                    <a:avLst/>
                  </a:prstGeom>
                  <a:noFill/>
                  <a:ln>
                    <a:noFill/>
                  </a:ln>
                </pic:spPr>
              </pic:pic>
            </a:graphicData>
          </a:graphic>
        </wp:inline>
      </w:drawing>
    </w:r>
  </w:p>
  <w:p w:rsidR="005E76B2" w:rsidRDefault="005E76B2" w:rsidP="007A3124">
    <w:pPr>
      <w:pStyle w:val="BodyText"/>
      <w:spacing w:line="14"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6B2" w:rsidRDefault="005E76B2">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6B2" w:rsidRDefault="005E76B2"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E76B2" w:rsidRDefault="005E76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6B2" w:rsidRDefault="005E76B2"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414B6">
      <w:rPr>
        <w:rStyle w:val="PageNumber"/>
        <w:noProof/>
      </w:rPr>
      <w:t>186</w:t>
    </w:r>
    <w:r>
      <w:rPr>
        <w:rStyle w:val="PageNumber"/>
      </w:rPr>
      <w:fldChar w:fldCharType="end"/>
    </w:r>
  </w:p>
  <w:p w:rsidR="005E76B2" w:rsidRDefault="00382B92" w:rsidP="007B0078">
    <w:pPr>
      <w:pStyle w:val="Footer"/>
      <w:jc w:val="right"/>
    </w:pPr>
    <w:r>
      <w:rPr>
        <w:noProof/>
      </w:rPr>
      <w:drawing>
        <wp:inline distT="0" distB="0" distL="0" distR="0">
          <wp:extent cx="1008380" cy="38481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481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6B2" w:rsidRDefault="005E76B2"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45EF" w:rsidRDefault="00A345EF">
      <w:r>
        <w:separator/>
      </w:r>
    </w:p>
  </w:footnote>
  <w:footnote w:type="continuationSeparator" w:id="0">
    <w:p w:rsidR="00A345EF" w:rsidRDefault="00A345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CD90831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12359C1"/>
    <w:multiLevelType w:val="hybridMultilevel"/>
    <w:tmpl w:val="32F2DCBC"/>
    <w:lvl w:ilvl="0" w:tplc="6078664E">
      <w:start w:val="1"/>
      <w:numFmt w:val="bullet"/>
      <w:lvlText w:val=""/>
      <w:lvlJc w:val="left"/>
      <w:pPr>
        <w:ind w:left="1323" w:hanging="360"/>
      </w:pPr>
      <w:rPr>
        <w:rFonts w:ascii="Symbol" w:hAnsi="Symbol" w:hint="default"/>
        <w:w w:val="99"/>
        <w:sz w:val="24"/>
        <w:szCs w:val="24"/>
        <w:lang w:val="sq-AL" w:eastAsia="en-US" w:bidi="ar-SA"/>
      </w:rPr>
    </w:lvl>
    <w:lvl w:ilvl="1" w:tplc="892E17CC">
      <w:numFmt w:val="bullet"/>
      <w:lvlText w:val="•"/>
      <w:lvlJc w:val="left"/>
      <w:pPr>
        <w:ind w:left="1931" w:hanging="360"/>
      </w:pPr>
      <w:rPr>
        <w:rFonts w:hint="default"/>
        <w:lang w:val="sq-AL" w:eastAsia="en-US" w:bidi="ar-SA"/>
      </w:rPr>
    </w:lvl>
    <w:lvl w:ilvl="2" w:tplc="636C9A8A">
      <w:numFmt w:val="bullet"/>
      <w:lvlText w:val="•"/>
      <w:lvlJc w:val="left"/>
      <w:pPr>
        <w:ind w:left="2543" w:hanging="360"/>
      </w:pPr>
      <w:rPr>
        <w:rFonts w:hint="default"/>
        <w:lang w:val="sq-AL" w:eastAsia="en-US" w:bidi="ar-SA"/>
      </w:rPr>
    </w:lvl>
    <w:lvl w:ilvl="3" w:tplc="49EC4002">
      <w:numFmt w:val="bullet"/>
      <w:lvlText w:val="•"/>
      <w:lvlJc w:val="left"/>
      <w:pPr>
        <w:ind w:left="3155" w:hanging="360"/>
      </w:pPr>
      <w:rPr>
        <w:rFonts w:hint="default"/>
        <w:lang w:val="sq-AL" w:eastAsia="en-US" w:bidi="ar-SA"/>
      </w:rPr>
    </w:lvl>
    <w:lvl w:ilvl="4" w:tplc="1E589BBE">
      <w:numFmt w:val="bullet"/>
      <w:lvlText w:val="•"/>
      <w:lvlJc w:val="left"/>
      <w:pPr>
        <w:ind w:left="3767" w:hanging="360"/>
      </w:pPr>
      <w:rPr>
        <w:rFonts w:hint="default"/>
        <w:lang w:val="sq-AL" w:eastAsia="en-US" w:bidi="ar-SA"/>
      </w:rPr>
    </w:lvl>
    <w:lvl w:ilvl="5" w:tplc="5EE4DC24">
      <w:numFmt w:val="bullet"/>
      <w:lvlText w:val="•"/>
      <w:lvlJc w:val="left"/>
      <w:pPr>
        <w:ind w:left="4378" w:hanging="360"/>
      </w:pPr>
      <w:rPr>
        <w:rFonts w:hint="default"/>
        <w:lang w:val="sq-AL" w:eastAsia="en-US" w:bidi="ar-SA"/>
      </w:rPr>
    </w:lvl>
    <w:lvl w:ilvl="6" w:tplc="D5443EBC">
      <w:numFmt w:val="bullet"/>
      <w:lvlText w:val="•"/>
      <w:lvlJc w:val="left"/>
      <w:pPr>
        <w:ind w:left="4990" w:hanging="360"/>
      </w:pPr>
      <w:rPr>
        <w:rFonts w:hint="default"/>
        <w:lang w:val="sq-AL" w:eastAsia="en-US" w:bidi="ar-SA"/>
      </w:rPr>
    </w:lvl>
    <w:lvl w:ilvl="7" w:tplc="2AB85B0C">
      <w:numFmt w:val="bullet"/>
      <w:lvlText w:val="•"/>
      <w:lvlJc w:val="left"/>
      <w:pPr>
        <w:ind w:left="5602" w:hanging="360"/>
      </w:pPr>
      <w:rPr>
        <w:rFonts w:hint="default"/>
        <w:lang w:val="sq-AL" w:eastAsia="en-US" w:bidi="ar-SA"/>
      </w:rPr>
    </w:lvl>
    <w:lvl w:ilvl="8" w:tplc="6E682CAA">
      <w:numFmt w:val="bullet"/>
      <w:lvlText w:val="•"/>
      <w:lvlJc w:val="left"/>
      <w:pPr>
        <w:ind w:left="6214" w:hanging="360"/>
      </w:pPr>
      <w:rPr>
        <w:rFonts w:hint="default"/>
        <w:lang w:val="sq-AL" w:eastAsia="en-US" w:bidi="ar-SA"/>
      </w:rPr>
    </w:lvl>
  </w:abstractNum>
  <w:abstractNum w:abstractNumId="6" w15:restartNumberingAfterBreak="0">
    <w:nsid w:val="01292A00"/>
    <w:multiLevelType w:val="hybridMultilevel"/>
    <w:tmpl w:val="1AFC91C4"/>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1913371"/>
    <w:multiLevelType w:val="hybridMultilevel"/>
    <w:tmpl w:val="6DF016F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045AF9"/>
    <w:multiLevelType w:val="hybridMultilevel"/>
    <w:tmpl w:val="7778B48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80376F"/>
    <w:multiLevelType w:val="hybridMultilevel"/>
    <w:tmpl w:val="866C6D6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CD2CDE"/>
    <w:multiLevelType w:val="hybridMultilevel"/>
    <w:tmpl w:val="8FA2C7D0"/>
    <w:lvl w:ilvl="0" w:tplc="02F4A524">
      <w:start w:val="1"/>
      <w:numFmt w:val="none"/>
      <w:lvlText w:val=""/>
      <w:lvlJc w:val="left"/>
      <w:pPr>
        <w:tabs>
          <w:tab w:val="num" w:pos="0"/>
        </w:tabs>
        <w:ind w:left="288" w:hanging="288"/>
      </w:pPr>
      <w:rPr>
        <w:rFonts w:ascii="Symbol" w:hAnsi="Symbol" w:hint="default"/>
        <w:color w:val="auto"/>
      </w:rPr>
    </w:lvl>
    <w:lvl w:ilvl="1" w:tplc="6078664E">
      <w:start w:val="1"/>
      <w:numFmt w:val="bullet"/>
      <w:lvlText w:val=""/>
      <w:legacy w:legacy="1" w:legacySpace="0" w:legacyIndent="360"/>
      <w:lvlJc w:val="left"/>
      <w:rPr>
        <w:rFonts w:ascii="Symbol" w:hAnsi="Symbol" w:hint="default"/>
        <w:color w:val="auto"/>
      </w:rPr>
    </w:lvl>
    <w:lvl w:ilvl="2" w:tplc="A16088C4">
      <w:numFmt w:val="bullet"/>
      <w:lvlText w:val="-"/>
      <w:lvlJc w:val="left"/>
      <w:pPr>
        <w:tabs>
          <w:tab w:val="num" w:pos="2340"/>
        </w:tabs>
        <w:ind w:left="2340" w:hanging="360"/>
      </w:pPr>
      <w:rPr>
        <w:rFonts w:ascii="Times New Roman" w:eastAsia="Times New Roman" w:hAnsi="Times New Roman" w:cs="Times New Roman" w:hint="default"/>
      </w:rPr>
    </w:lvl>
    <w:lvl w:ilvl="3" w:tplc="44D2A044">
      <w:start w:val="2"/>
      <w:numFmt w:val="decimal"/>
      <w:lvlText w:val="%4."/>
      <w:lvlJc w:val="left"/>
      <w:pPr>
        <w:tabs>
          <w:tab w:val="num" w:pos="3060"/>
        </w:tabs>
        <w:ind w:left="3060" w:hanging="360"/>
      </w:pPr>
      <w:rPr>
        <w:rFonts w:hint="default"/>
      </w:rPr>
    </w:lvl>
    <w:lvl w:ilvl="4" w:tplc="02EC6AEA">
      <w:start w:val="1"/>
      <w:numFmt w:val="upperRoman"/>
      <w:lvlText w:val="%5."/>
      <w:lvlJc w:val="left"/>
      <w:pPr>
        <w:tabs>
          <w:tab w:val="num" w:pos="4140"/>
        </w:tabs>
        <w:ind w:left="4140" w:hanging="720"/>
      </w:pPr>
      <w:rPr>
        <w:rFonts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065777F4"/>
    <w:multiLevelType w:val="hybridMultilevel"/>
    <w:tmpl w:val="15B4F1A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C437EE"/>
    <w:multiLevelType w:val="hybridMultilevel"/>
    <w:tmpl w:val="C0F62098"/>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0333FC"/>
    <w:multiLevelType w:val="hybridMultilevel"/>
    <w:tmpl w:val="0CA8DA02"/>
    <w:lvl w:ilvl="0" w:tplc="F4506C92">
      <w:numFmt w:val="bullet"/>
      <w:lvlText w:val="-"/>
      <w:lvlJc w:val="left"/>
      <w:pPr>
        <w:ind w:left="1483" w:hanging="360"/>
      </w:pPr>
      <w:rPr>
        <w:rFonts w:ascii="Times New Roman" w:eastAsia="Times New Roman" w:hAnsi="Times New Roman" w:cs="Times New Roman" w:hint="default"/>
        <w:w w:val="99"/>
        <w:sz w:val="24"/>
        <w:szCs w:val="24"/>
        <w:lang w:val="sq-AL" w:eastAsia="en-US" w:bidi="ar-SA"/>
      </w:rPr>
    </w:lvl>
    <w:lvl w:ilvl="1" w:tplc="F2345B18">
      <w:numFmt w:val="bullet"/>
      <w:lvlText w:val=""/>
      <w:lvlJc w:val="left"/>
      <w:pPr>
        <w:ind w:left="3644" w:hanging="360"/>
      </w:pPr>
      <w:rPr>
        <w:rFonts w:ascii="Symbol" w:eastAsia="Symbol" w:hAnsi="Symbol" w:cs="Symbol" w:hint="default"/>
        <w:w w:val="100"/>
        <w:sz w:val="24"/>
        <w:szCs w:val="24"/>
        <w:lang w:val="sq-AL" w:eastAsia="en-US" w:bidi="ar-SA"/>
      </w:rPr>
    </w:lvl>
    <w:lvl w:ilvl="2" w:tplc="AE2E8CA6">
      <w:numFmt w:val="bullet"/>
      <w:lvlText w:val="•"/>
      <w:lvlJc w:val="left"/>
      <w:pPr>
        <w:ind w:left="4076" w:hanging="360"/>
      </w:pPr>
      <w:rPr>
        <w:rFonts w:hint="default"/>
        <w:lang w:val="sq-AL" w:eastAsia="en-US" w:bidi="ar-SA"/>
      </w:rPr>
    </w:lvl>
    <w:lvl w:ilvl="3" w:tplc="3ECA4456">
      <w:numFmt w:val="bullet"/>
      <w:lvlText w:val="•"/>
      <w:lvlJc w:val="left"/>
      <w:pPr>
        <w:ind w:left="4512" w:hanging="360"/>
      </w:pPr>
      <w:rPr>
        <w:rFonts w:hint="default"/>
        <w:lang w:val="sq-AL" w:eastAsia="en-US" w:bidi="ar-SA"/>
      </w:rPr>
    </w:lvl>
    <w:lvl w:ilvl="4" w:tplc="F7BED8C0">
      <w:numFmt w:val="bullet"/>
      <w:lvlText w:val="•"/>
      <w:lvlJc w:val="left"/>
      <w:pPr>
        <w:ind w:left="4948" w:hanging="360"/>
      </w:pPr>
      <w:rPr>
        <w:rFonts w:hint="default"/>
        <w:lang w:val="sq-AL" w:eastAsia="en-US" w:bidi="ar-SA"/>
      </w:rPr>
    </w:lvl>
    <w:lvl w:ilvl="5" w:tplc="DF1236FE">
      <w:numFmt w:val="bullet"/>
      <w:lvlText w:val="•"/>
      <w:lvlJc w:val="left"/>
      <w:pPr>
        <w:ind w:left="5384" w:hanging="360"/>
      </w:pPr>
      <w:rPr>
        <w:rFonts w:hint="default"/>
        <w:lang w:val="sq-AL" w:eastAsia="en-US" w:bidi="ar-SA"/>
      </w:rPr>
    </w:lvl>
    <w:lvl w:ilvl="6" w:tplc="FFDC3274">
      <w:numFmt w:val="bullet"/>
      <w:lvlText w:val="•"/>
      <w:lvlJc w:val="left"/>
      <w:pPr>
        <w:ind w:left="5821" w:hanging="360"/>
      </w:pPr>
      <w:rPr>
        <w:rFonts w:hint="default"/>
        <w:lang w:val="sq-AL" w:eastAsia="en-US" w:bidi="ar-SA"/>
      </w:rPr>
    </w:lvl>
    <w:lvl w:ilvl="7" w:tplc="DE96DA04">
      <w:numFmt w:val="bullet"/>
      <w:lvlText w:val="•"/>
      <w:lvlJc w:val="left"/>
      <w:pPr>
        <w:ind w:left="6257" w:hanging="360"/>
      </w:pPr>
      <w:rPr>
        <w:rFonts w:hint="default"/>
        <w:lang w:val="sq-AL" w:eastAsia="en-US" w:bidi="ar-SA"/>
      </w:rPr>
    </w:lvl>
    <w:lvl w:ilvl="8" w:tplc="6118508E">
      <w:numFmt w:val="bullet"/>
      <w:lvlText w:val="•"/>
      <w:lvlJc w:val="left"/>
      <w:pPr>
        <w:ind w:left="6693" w:hanging="360"/>
      </w:pPr>
      <w:rPr>
        <w:rFonts w:hint="default"/>
        <w:lang w:val="sq-AL" w:eastAsia="en-US" w:bidi="ar-SA"/>
      </w:rPr>
    </w:lvl>
  </w:abstractNum>
  <w:abstractNum w:abstractNumId="15"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7905033"/>
    <w:multiLevelType w:val="hybridMultilevel"/>
    <w:tmpl w:val="FA96D84C"/>
    <w:lvl w:ilvl="0" w:tplc="7A2C5750">
      <w:numFmt w:val="bullet"/>
      <w:lvlText w:val=""/>
      <w:lvlJc w:val="left"/>
      <w:pPr>
        <w:ind w:left="1729" w:hanging="360"/>
      </w:pPr>
      <w:rPr>
        <w:rFonts w:ascii="Symbol" w:eastAsia="Symbol" w:hAnsi="Symbol" w:cs="Symbol" w:hint="default"/>
        <w:w w:val="100"/>
        <w:sz w:val="24"/>
        <w:szCs w:val="24"/>
        <w:lang w:val="sq-AL" w:eastAsia="en-US" w:bidi="ar-SA"/>
      </w:rPr>
    </w:lvl>
    <w:lvl w:ilvl="1" w:tplc="FB383F76">
      <w:numFmt w:val="bullet"/>
      <w:lvlText w:val=""/>
      <w:lvlJc w:val="left"/>
      <w:pPr>
        <w:ind w:left="4009" w:hanging="360"/>
      </w:pPr>
      <w:rPr>
        <w:rFonts w:ascii="Symbol" w:eastAsia="Symbol" w:hAnsi="Symbol" w:cs="Symbol" w:hint="default"/>
        <w:w w:val="100"/>
        <w:sz w:val="24"/>
        <w:szCs w:val="24"/>
        <w:lang w:val="sq-AL" w:eastAsia="en-US" w:bidi="ar-SA"/>
      </w:rPr>
    </w:lvl>
    <w:lvl w:ilvl="2" w:tplc="02E4269E">
      <w:numFmt w:val="bullet"/>
      <w:lvlText w:val="•"/>
      <w:lvlJc w:val="left"/>
      <w:pPr>
        <w:ind w:left="4453" w:hanging="360"/>
      </w:pPr>
      <w:rPr>
        <w:rFonts w:hint="default"/>
        <w:lang w:val="sq-AL" w:eastAsia="en-US" w:bidi="ar-SA"/>
      </w:rPr>
    </w:lvl>
    <w:lvl w:ilvl="3" w:tplc="093466AA">
      <w:numFmt w:val="bullet"/>
      <w:lvlText w:val="•"/>
      <w:lvlJc w:val="left"/>
      <w:pPr>
        <w:ind w:left="4906" w:hanging="360"/>
      </w:pPr>
      <w:rPr>
        <w:rFonts w:hint="default"/>
        <w:lang w:val="sq-AL" w:eastAsia="en-US" w:bidi="ar-SA"/>
      </w:rPr>
    </w:lvl>
    <w:lvl w:ilvl="4" w:tplc="02DADF40">
      <w:numFmt w:val="bullet"/>
      <w:lvlText w:val="•"/>
      <w:lvlJc w:val="left"/>
      <w:pPr>
        <w:ind w:left="5360" w:hanging="360"/>
      </w:pPr>
      <w:rPr>
        <w:rFonts w:hint="default"/>
        <w:lang w:val="sq-AL" w:eastAsia="en-US" w:bidi="ar-SA"/>
      </w:rPr>
    </w:lvl>
    <w:lvl w:ilvl="5" w:tplc="4D8C8BE6">
      <w:numFmt w:val="bullet"/>
      <w:lvlText w:val="•"/>
      <w:lvlJc w:val="left"/>
      <w:pPr>
        <w:ind w:left="5813" w:hanging="360"/>
      </w:pPr>
      <w:rPr>
        <w:rFonts w:hint="default"/>
        <w:lang w:val="sq-AL" w:eastAsia="en-US" w:bidi="ar-SA"/>
      </w:rPr>
    </w:lvl>
    <w:lvl w:ilvl="6" w:tplc="9B4AD91A">
      <w:numFmt w:val="bullet"/>
      <w:lvlText w:val="•"/>
      <w:lvlJc w:val="left"/>
      <w:pPr>
        <w:ind w:left="6267" w:hanging="360"/>
      </w:pPr>
      <w:rPr>
        <w:rFonts w:hint="default"/>
        <w:lang w:val="sq-AL" w:eastAsia="en-US" w:bidi="ar-SA"/>
      </w:rPr>
    </w:lvl>
    <w:lvl w:ilvl="7" w:tplc="7A1E31B6">
      <w:numFmt w:val="bullet"/>
      <w:lvlText w:val="•"/>
      <w:lvlJc w:val="left"/>
      <w:pPr>
        <w:ind w:left="6720" w:hanging="360"/>
      </w:pPr>
      <w:rPr>
        <w:rFonts w:hint="default"/>
        <w:lang w:val="sq-AL" w:eastAsia="en-US" w:bidi="ar-SA"/>
      </w:rPr>
    </w:lvl>
    <w:lvl w:ilvl="8" w:tplc="80EA2E2E">
      <w:numFmt w:val="bullet"/>
      <w:lvlText w:val="•"/>
      <w:lvlJc w:val="left"/>
      <w:pPr>
        <w:ind w:left="7174" w:hanging="360"/>
      </w:pPr>
      <w:rPr>
        <w:rFonts w:hint="default"/>
        <w:lang w:val="sq-AL" w:eastAsia="en-US" w:bidi="ar-SA"/>
      </w:rPr>
    </w:lvl>
  </w:abstractNum>
  <w:abstractNum w:abstractNumId="17" w15:restartNumberingAfterBreak="0">
    <w:nsid w:val="080D0833"/>
    <w:multiLevelType w:val="hybridMultilevel"/>
    <w:tmpl w:val="57F8530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92F73AA"/>
    <w:multiLevelType w:val="hybridMultilevel"/>
    <w:tmpl w:val="4EA6C11E"/>
    <w:lvl w:ilvl="0" w:tplc="07A6C8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9CB5A9A"/>
    <w:multiLevelType w:val="hybridMultilevel"/>
    <w:tmpl w:val="42E0F68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9DC00A0"/>
    <w:multiLevelType w:val="hybridMultilevel"/>
    <w:tmpl w:val="7478B686"/>
    <w:lvl w:ilvl="0" w:tplc="CBB0D24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A5F1E34"/>
    <w:multiLevelType w:val="hybridMultilevel"/>
    <w:tmpl w:val="B552BCBE"/>
    <w:lvl w:ilvl="0" w:tplc="66A09D6A">
      <w:numFmt w:val="bullet"/>
      <w:lvlText w:val=""/>
      <w:lvlJc w:val="left"/>
      <w:pPr>
        <w:ind w:left="4009" w:hanging="360"/>
      </w:pPr>
      <w:rPr>
        <w:rFonts w:ascii="Symbol" w:eastAsia="Symbol" w:hAnsi="Symbol" w:cs="Symbol" w:hint="default"/>
        <w:w w:val="100"/>
        <w:sz w:val="24"/>
        <w:szCs w:val="24"/>
        <w:lang w:val="sq-AL" w:eastAsia="en-US" w:bidi="ar-SA"/>
      </w:rPr>
    </w:lvl>
    <w:lvl w:ilvl="1" w:tplc="538CA1CC">
      <w:numFmt w:val="bullet"/>
      <w:lvlText w:val="•"/>
      <w:lvlJc w:val="left"/>
      <w:pPr>
        <w:ind w:left="4636" w:hanging="360"/>
      </w:pPr>
      <w:rPr>
        <w:rFonts w:hint="default"/>
        <w:lang w:val="sq-AL" w:eastAsia="en-US" w:bidi="ar-SA"/>
      </w:rPr>
    </w:lvl>
    <w:lvl w:ilvl="2" w:tplc="930E148A">
      <w:numFmt w:val="bullet"/>
      <w:lvlText w:val="•"/>
      <w:lvlJc w:val="left"/>
      <w:pPr>
        <w:ind w:left="5272" w:hanging="360"/>
      </w:pPr>
      <w:rPr>
        <w:rFonts w:hint="default"/>
        <w:lang w:val="sq-AL" w:eastAsia="en-US" w:bidi="ar-SA"/>
      </w:rPr>
    </w:lvl>
    <w:lvl w:ilvl="3" w:tplc="78A03826">
      <w:numFmt w:val="bullet"/>
      <w:lvlText w:val="•"/>
      <w:lvlJc w:val="left"/>
      <w:pPr>
        <w:ind w:left="5908" w:hanging="360"/>
      </w:pPr>
      <w:rPr>
        <w:rFonts w:hint="default"/>
        <w:lang w:val="sq-AL" w:eastAsia="en-US" w:bidi="ar-SA"/>
      </w:rPr>
    </w:lvl>
    <w:lvl w:ilvl="4" w:tplc="77C66986">
      <w:numFmt w:val="bullet"/>
      <w:lvlText w:val="•"/>
      <w:lvlJc w:val="left"/>
      <w:pPr>
        <w:ind w:left="6544" w:hanging="360"/>
      </w:pPr>
      <w:rPr>
        <w:rFonts w:hint="default"/>
        <w:lang w:val="sq-AL" w:eastAsia="en-US" w:bidi="ar-SA"/>
      </w:rPr>
    </w:lvl>
    <w:lvl w:ilvl="5" w:tplc="C9E281FA">
      <w:numFmt w:val="bullet"/>
      <w:lvlText w:val="•"/>
      <w:lvlJc w:val="left"/>
      <w:pPr>
        <w:ind w:left="7180" w:hanging="360"/>
      </w:pPr>
      <w:rPr>
        <w:rFonts w:hint="default"/>
        <w:lang w:val="sq-AL" w:eastAsia="en-US" w:bidi="ar-SA"/>
      </w:rPr>
    </w:lvl>
    <w:lvl w:ilvl="6" w:tplc="D4DC99E2">
      <w:numFmt w:val="bullet"/>
      <w:lvlText w:val="•"/>
      <w:lvlJc w:val="left"/>
      <w:pPr>
        <w:ind w:left="7816" w:hanging="360"/>
      </w:pPr>
      <w:rPr>
        <w:rFonts w:hint="default"/>
        <w:lang w:val="sq-AL" w:eastAsia="en-US" w:bidi="ar-SA"/>
      </w:rPr>
    </w:lvl>
    <w:lvl w:ilvl="7" w:tplc="EE9433A8">
      <w:numFmt w:val="bullet"/>
      <w:lvlText w:val="•"/>
      <w:lvlJc w:val="left"/>
      <w:pPr>
        <w:ind w:left="8452" w:hanging="360"/>
      </w:pPr>
      <w:rPr>
        <w:rFonts w:hint="default"/>
        <w:lang w:val="sq-AL" w:eastAsia="en-US" w:bidi="ar-SA"/>
      </w:rPr>
    </w:lvl>
    <w:lvl w:ilvl="8" w:tplc="2D9C14AE">
      <w:numFmt w:val="bullet"/>
      <w:lvlText w:val="•"/>
      <w:lvlJc w:val="left"/>
      <w:pPr>
        <w:ind w:left="9088" w:hanging="360"/>
      </w:pPr>
      <w:rPr>
        <w:rFonts w:hint="default"/>
        <w:lang w:val="sq-AL" w:eastAsia="en-US" w:bidi="ar-SA"/>
      </w:rPr>
    </w:lvl>
  </w:abstractNum>
  <w:abstractNum w:abstractNumId="22" w15:restartNumberingAfterBreak="0">
    <w:nsid w:val="0B020D3C"/>
    <w:multiLevelType w:val="hybridMultilevel"/>
    <w:tmpl w:val="F460C324"/>
    <w:lvl w:ilvl="0" w:tplc="F7BEC76E">
      <w:numFmt w:val="bullet"/>
      <w:lvlText w:val=""/>
      <w:lvlJc w:val="left"/>
      <w:pPr>
        <w:ind w:left="766" w:hanging="360"/>
      </w:pPr>
      <w:rPr>
        <w:rFonts w:ascii="Symbol" w:eastAsia="Symbol" w:hAnsi="Symbol" w:cs="Symbol" w:hint="default"/>
        <w:w w:val="100"/>
        <w:sz w:val="24"/>
        <w:szCs w:val="24"/>
        <w:lang w:val="sq-AL" w:eastAsia="en-US" w:bidi="ar-SA"/>
      </w:rPr>
    </w:lvl>
    <w:lvl w:ilvl="1" w:tplc="41F26D74">
      <w:numFmt w:val="bullet"/>
      <w:lvlText w:val="•"/>
      <w:lvlJc w:val="left"/>
      <w:pPr>
        <w:ind w:left="1395" w:hanging="360"/>
      </w:pPr>
      <w:rPr>
        <w:rFonts w:hint="default"/>
        <w:lang w:val="sq-AL" w:eastAsia="en-US" w:bidi="ar-SA"/>
      </w:rPr>
    </w:lvl>
    <w:lvl w:ilvl="2" w:tplc="8324A3F8">
      <w:numFmt w:val="bullet"/>
      <w:lvlText w:val="•"/>
      <w:lvlJc w:val="left"/>
      <w:pPr>
        <w:ind w:left="2030" w:hanging="360"/>
      </w:pPr>
      <w:rPr>
        <w:rFonts w:hint="default"/>
        <w:lang w:val="sq-AL" w:eastAsia="en-US" w:bidi="ar-SA"/>
      </w:rPr>
    </w:lvl>
    <w:lvl w:ilvl="3" w:tplc="CC72C120">
      <w:numFmt w:val="bullet"/>
      <w:lvlText w:val="•"/>
      <w:lvlJc w:val="left"/>
      <w:pPr>
        <w:ind w:left="2665" w:hanging="360"/>
      </w:pPr>
      <w:rPr>
        <w:rFonts w:hint="default"/>
        <w:lang w:val="sq-AL" w:eastAsia="en-US" w:bidi="ar-SA"/>
      </w:rPr>
    </w:lvl>
    <w:lvl w:ilvl="4" w:tplc="7BC6DC16">
      <w:numFmt w:val="bullet"/>
      <w:lvlText w:val="•"/>
      <w:lvlJc w:val="left"/>
      <w:pPr>
        <w:ind w:left="3300" w:hanging="360"/>
      </w:pPr>
      <w:rPr>
        <w:rFonts w:hint="default"/>
        <w:lang w:val="sq-AL" w:eastAsia="en-US" w:bidi="ar-SA"/>
      </w:rPr>
    </w:lvl>
    <w:lvl w:ilvl="5" w:tplc="C0309AEC">
      <w:numFmt w:val="bullet"/>
      <w:lvlText w:val="•"/>
      <w:lvlJc w:val="left"/>
      <w:pPr>
        <w:ind w:left="3936" w:hanging="360"/>
      </w:pPr>
      <w:rPr>
        <w:rFonts w:hint="default"/>
        <w:lang w:val="sq-AL" w:eastAsia="en-US" w:bidi="ar-SA"/>
      </w:rPr>
    </w:lvl>
    <w:lvl w:ilvl="6" w:tplc="C00AC87A">
      <w:numFmt w:val="bullet"/>
      <w:lvlText w:val="•"/>
      <w:lvlJc w:val="left"/>
      <w:pPr>
        <w:ind w:left="4571" w:hanging="360"/>
      </w:pPr>
      <w:rPr>
        <w:rFonts w:hint="default"/>
        <w:lang w:val="sq-AL" w:eastAsia="en-US" w:bidi="ar-SA"/>
      </w:rPr>
    </w:lvl>
    <w:lvl w:ilvl="7" w:tplc="A9B4FF5C">
      <w:numFmt w:val="bullet"/>
      <w:lvlText w:val="•"/>
      <w:lvlJc w:val="left"/>
      <w:pPr>
        <w:ind w:left="5206" w:hanging="360"/>
      </w:pPr>
      <w:rPr>
        <w:rFonts w:hint="default"/>
        <w:lang w:val="sq-AL" w:eastAsia="en-US" w:bidi="ar-SA"/>
      </w:rPr>
    </w:lvl>
    <w:lvl w:ilvl="8" w:tplc="38C42DFC">
      <w:numFmt w:val="bullet"/>
      <w:lvlText w:val="•"/>
      <w:lvlJc w:val="left"/>
      <w:pPr>
        <w:ind w:left="5841" w:hanging="360"/>
      </w:pPr>
      <w:rPr>
        <w:rFonts w:hint="default"/>
        <w:lang w:val="sq-AL" w:eastAsia="en-US" w:bidi="ar-SA"/>
      </w:rPr>
    </w:lvl>
  </w:abstractNum>
  <w:abstractNum w:abstractNumId="23" w15:restartNumberingAfterBreak="0">
    <w:nsid w:val="0BB60217"/>
    <w:multiLevelType w:val="hybridMultilevel"/>
    <w:tmpl w:val="19F674B6"/>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274AE9"/>
    <w:multiLevelType w:val="hybridMultilevel"/>
    <w:tmpl w:val="400C6D4C"/>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DC14FF9"/>
    <w:multiLevelType w:val="hybridMultilevel"/>
    <w:tmpl w:val="8318D3C6"/>
    <w:lvl w:ilvl="0" w:tplc="6096C63C">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DC20544"/>
    <w:multiLevelType w:val="hybridMultilevel"/>
    <w:tmpl w:val="7BACE672"/>
    <w:lvl w:ilvl="0" w:tplc="6078664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0E8F29D0"/>
    <w:multiLevelType w:val="hybridMultilevel"/>
    <w:tmpl w:val="AC6A08F2"/>
    <w:lvl w:ilvl="0" w:tplc="74A6627C">
      <w:numFmt w:val="bullet"/>
      <w:lvlText w:val="–"/>
      <w:lvlJc w:val="left"/>
      <w:pPr>
        <w:ind w:left="3189" w:hanging="360"/>
      </w:pPr>
      <w:rPr>
        <w:rFonts w:ascii="Times New Roman" w:eastAsia="Times New Roman" w:hAnsi="Times New Roman" w:cs="Times New Roman" w:hint="default"/>
        <w:w w:val="100"/>
        <w:sz w:val="24"/>
        <w:szCs w:val="24"/>
        <w:lang w:val="sq-AL" w:eastAsia="en-US" w:bidi="ar-SA"/>
      </w:rPr>
    </w:lvl>
    <w:lvl w:ilvl="1" w:tplc="889EB1D4">
      <w:numFmt w:val="bullet"/>
      <w:lvlText w:val="•"/>
      <w:lvlJc w:val="left"/>
      <w:pPr>
        <w:ind w:left="3866" w:hanging="360"/>
      </w:pPr>
      <w:rPr>
        <w:rFonts w:hint="default"/>
        <w:lang w:val="sq-AL" w:eastAsia="en-US" w:bidi="ar-SA"/>
      </w:rPr>
    </w:lvl>
    <w:lvl w:ilvl="2" w:tplc="AB3EE64C">
      <w:numFmt w:val="bullet"/>
      <w:lvlText w:val="•"/>
      <w:lvlJc w:val="left"/>
      <w:pPr>
        <w:ind w:left="4553" w:hanging="360"/>
      </w:pPr>
      <w:rPr>
        <w:rFonts w:hint="default"/>
        <w:lang w:val="sq-AL" w:eastAsia="en-US" w:bidi="ar-SA"/>
      </w:rPr>
    </w:lvl>
    <w:lvl w:ilvl="3" w:tplc="8ED88F62">
      <w:numFmt w:val="bullet"/>
      <w:lvlText w:val="•"/>
      <w:lvlJc w:val="left"/>
      <w:pPr>
        <w:ind w:left="5240" w:hanging="360"/>
      </w:pPr>
      <w:rPr>
        <w:rFonts w:hint="default"/>
        <w:lang w:val="sq-AL" w:eastAsia="en-US" w:bidi="ar-SA"/>
      </w:rPr>
    </w:lvl>
    <w:lvl w:ilvl="4" w:tplc="23F84B10">
      <w:numFmt w:val="bullet"/>
      <w:lvlText w:val="•"/>
      <w:lvlJc w:val="left"/>
      <w:pPr>
        <w:ind w:left="5927" w:hanging="360"/>
      </w:pPr>
      <w:rPr>
        <w:rFonts w:hint="default"/>
        <w:lang w:val="sq-AL" w:eastAsia="en-US" w:bidi="ar-SA"/>
      </w:rPr>
    </w:lvl>
    <w:lvl w:ilvl="5" w:tplc="1AC0BDEE">
      <w:numFmt w:val="bullet"/>
      <w:lvlText w:val="•"/>
      <w:lvlJc w:val="left"/>
      <w:pPr>
        <w:ind w:left="6614" w:hanging="360"/>
      </w:pPr>
      <w:rPr>
        <w:rFonts w:hint="default"/>
        <w:lang w:val="sq-AL" w:eastAsia="en-US" w:bidi="ar-SA"/>
      </w:rPr>
    </w:lvl>
    <w:lvl w:ilvl="6" w:tplc="DC4E5C7C">
      <w:numFmt w:val="bullet"/>
      <w:lvlText w:val="•"/>
      <w:lvlJc w:val="left"/>
      <w:pPr>
        <w:ind w:left="7301" w:hanging="360"/>
      </w:pPr>
      <w:rPr>
        <w:rFonts w:hint="default"/>
        <w:lang w:val="sq-AL" w:eastAsia="en-US" w:bidi="ar-SA"/>
      </w:rPr>
    </w:lvl>
    <w:lvl w:ilvl="7" w:tplc="6668FD62">
      <w:numFmt w:val="bullet"/>
      <w:lvlText w:val="•"/>
      <w:lvlJc w:val="left"/>
      <w:pPr>
        <w:ind w:left="7988" w:hanging="360"/>
      </w:pPr>
      <w:rPr>
        <w:rFonts w:hint="default"/>
        <w:lang w:val="sq-AL" w:eastAsia="en-US" w:bidi="ar-SA"/>
      </w:rPr>
    </w:lvl>
    <w:lvl w:ilvl="8" w:tplc="1CD8D824">
      <w:numFmt w:val="bullet"/>
      <w:lvlText w:val="•"/>
      <w:lvlJc w:val="left"/>
      <w:pPr>
        <w:ind w:left="8675" w:hanging="360"/>
      </w:pPr>
      <w:rPr>
        <w:rFonts w:hint="default"/>
        <w:lang w:val="sq-AL" w:eastAsia="en-US" w:bidi="ar-SA"/>
      </w:rPr>
    </w:lvl>
  </w:abstractNum>
  <w:abstractNum w:abstractNumId="28" w15:restartNumberingAfterBreak="0">
    <w:nsid w:val="0E9C318A"/>
    <w:multiLevelType w:val="hybridMultilevel"/>
    <w:tmpl w:val="89D8A872"/>
    <w:lvl w:ilvl="0" w:tplc="6078664E">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9" w15:restartNumberingAfterBreak="0">
    <w:nsid w:val="0F1B267F"/>
    <w:multiLevelType w:val="hybridMultilevel"/>
    <w:tmpl w:val="00900AC6"/>
    <w:lvl w:ilvl="0" w:tplc="6078664E">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0"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11437511"/>
    <w:multiLevelType w:val="hybridMultilevel"/>
    <w:tmpl w:val="D7D81B7C"/>
    <w:lvl w:ilvl="0" w:tplc="D870C676">
      <w:numFmt w:val="bullet"/>
      <w:lvlText w:val="-"/>
      <w:lvlJc w:val="left"/>
      <w:pPr>
        <w:ind w:left="1021" w:hanging="361"/>
      </w:pPr>
      <w:rPr>
        <w:rFonts w:ascii="Times New Roman" w:eastAsia="Times New Roman" w:hAnsi="Times New Roman" w:cs="Times New Roman" w:hint="default"/>
        <w:spacing w:val="-2"/>
        <w:w w:val="99"/>
        <w:sz w:val="24"/>
        <w:szCs w:val="24"/>
        <w:lang w:val="sq-AL" w:eastAsia="en-US" w:bidi="ar-SA"/>
      </w:rPr>
    </w:lvl>
    <w:lvl w:ilvl="1" w:tplc="1C9CE00A">
      <w:numFmt w:val="bullet"/>
      <w:lvlText w:val="-"/>
      <w:lvlJc w:val="left"/>
      <w:pPr>
        <w:ind w:left="3469" w:hanging="361"/>
      </w:pPr>
      <w:rPr>
        <w:rFonts w:ascii="Times New Roman" w:eastAsia="Times New Roman" w:hAnsi="Times New Roman" w:cs="Times New Roman" w:hint="default"/>
        <w:spacing w:val="-3"/>
        <w:w w:val="99"/>
        <w:sz w:val="24"/>
        <w:szCs w:val="24"/>
        <w:lang w:val="sq-AL" w:eastAsia="en-US" w:bidi="ar-SA"/>
      </w:rPr>
    </w:lvl>
    <w:lvl w:ilvl="2" w:tplc="99E2DDE0">
      <w:numFmt w:val="bullet"/>
      <w:lvlText w:val="•"/>
      <w:lvlJc w:val="left"/>
      <w:pPr>
        <w:ind w:left="3954" w:hanging="361"/>
      </w:pPr>
      <w:rPr>
        <w:rFonts w:hint="default"/>
        <w:lang w:val="sq-AL" w:eastAsia="en-US" w:bidi="ar-SA"/>
      </w:rPr>
    </w:lvl>
    <w:lvl w:ilvl="3" w:tplc="5AB2BDA2">
      <w:numFmt w:val="bullet"/>
      <w:lvlText w:val="•"/>
      <w:lvlJc w:val="left"/>
      <w:pPr>
        <w:ind w:left="4449" w:hanging="361"/>
      </w:pPr>
      <w:rPr>
        <w:rFonts w:hint="default"/>
        <w:lang w:val="sq-AL" w:eastAsia="en-US" w:bidi="ar-SA"/>
      </w:rPr>
    </w:lvl>
    <w:lvl w:ilvl="4" w:tplc="A1B06B18">
      <w:numFmt w:val="bullet"/>
      <w:lvlText w:val="•"/>
      <w:lvlJc w:val="left"/>
      <w:pPr>
        <w:ind w:left="4944" w:hanging="361"/>
      </w:pPr>
      <w:rPr>
        <w:rFonts w:hint="default"/>
        <w:lang w:val="sq-AL" w:eastAsia="en-US" w:bidi="ar-SA"/>
      </w:rPr>
    </w:lvl>
    <w:lvl w:ilvl="5" w:tplc="F62C7C06">
      <w:numFmt w:val="bullet"/>
      <w:lvlText w:val="•"/>
      <w:lvlJc w:val="left"/>
      <w:pPr>
        <w:ind w:left="5438" w:hanging="361"/>
      </w:pPr>
      <w:rPr>
        <w:rFonts w:hint="default"/>
        <w:lang w:val="sq-AL" w:eastAsia="en-US" w:bidi="ar-SA"/>
      </w:rPr>
    </w:lvl>
    <w:lvl w:ilvl="6" w:tplc="61960F58">
      <w:numFmt w:val="bullet"/>
      <w:lvlText w:val="•"/>
      <w:lvlJc w:val="left"/>
      <w:pPr>
        <w:ind w:left="5933" w:hanging="361"/>
      </w:pPr>
      <w:rPr>
        <w:rFonts w:hint="default"/>
        <w:lang w:val="sq-AL" w:eastAsia="en-US" w:bidi="ar-SA"/>
      </w:rPr>
    </w:lvl>
    <w:lvl w:ilvl="7" w:tplc="0D14294A">
      <w:numFmt w:val="bullet"/>
      <w:lvlText w:val="•"/>
      <w:lvlJc w:val="left"/>
      <w:pPr>
        <w:ind w:left="6428" w:hanging="361"/>
      </w:pPr>
      <w:rPr>
        <w:rFonts w:hint="default"/>
        <w:lang w:val="sq-AL" w:eastAsia="en-US" w:bidi="ar-SA"/>
      </w:rPr>
    </w:lvl>
    <w:lvl w:ilvl="8" w:tplc="85569CAC">
      <w:numFmt w:val="bullet"/>
      <w:lvlText w:val="•"/>
      <w:lvlJc w:val="left"/>
      <w:pPr>
        <w:ind w:left="6922" w:hanging="361"/>
      </w:pPr>
      <w:rPr>
        <w:rFonts w:hint="default"/>
        <w:lang w:val="sq-AL" w:eastAsia="en-US" w:bidi="ar-SA"/>
      </w:rPr>
    </w:lvl>
  </w:abstractNum>
  <w:abstractNum w:abstractNumId="32" w15:restartNumberingAfterBreak="0">
    <w:nsid w:val="11604D0E"/>
    <w:multiLevelType w:val="hybridMultilevel"/>
    <w:tmpl w:val="BE963032"/>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16F02C2"/>
    <w:multiLevelType w:val="hybridMultilevel"/>
    <w:tmpl w:val="093EF6C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1745252"/>
    <w:multiLevelType w:val="hybridMultilevel"/>
    <w:tmpl w:val="BA000C1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532DA6"/>
    <w:multiLevelType w:val="hybridMultilevel"/>
    <w:tmpl w:val="74AEC7B8"/>
    <w:lvl w:ilvl="0" w:tplc="931C1842">
      <w:numFmt w:val="bullet"/>
      <w:lvlText w:val=""/>
      <w:lvlJc w:val="left"/>
      <w:pPr>
        <w:ind w:left="720" w:hanging="360"/>
      </w:pPr>
      <w:rPr>
        <w:rFonts w:ascii="Symbol" w:eastAsia="Symbol" w:hAnsi="Symbol" w:cs="Symbol" w:hint="default"/>
        <w:color w:val="auto"/>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2B85BAC"/>
    <w:multiLevelType w:val="hybridMultilevel"/>
    <w:tmpl w:val="28767F7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2E91A0C"/>
    <w:multiLevelType w:val="hybridMultilevel"/>
    <w:tmpl w:val="6E76312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3F30462"/>
    <w:multiLevelType w:val="hybridMultilevel"/>
    <w:tmpl w:val="B8C2617E"/>
    <w:lvl w:ilvl="0" w:tplc="B12C7A52">
      <w:numFmt w:val="bullet"/>
      <w:lvlText w:val=""/>
      <w:lvlJc w:val="left"/>
      <w:pPr>
        <w:ind w:left="894" w:hanging="361"/>
      </w:pPr>
      <w:rPr>
        <w:rFonts w:ascii="Symbol" w:eastAsia="Symbol" w:hAnsi="Symbol" w:cs="Symbol" w:hint="default"/>
        <w:w w:val="100"/>
        <w:sz w:val="24"/>
        <w:szCs w:val="24"/>
        <w:lang w:val="sq-AL" w:eastAsia="en-US" w:bidi="ar-SA"/>
      </w:rPr>
    </w:lvl>
    <w:lvl w:ilvl="1" w:tplc="2CF04A6A">
      <w:numFmt w:val="bullet"/>
      <w:lvlText w:val=""/>
      <w:lvlJc w:val="left"/>
      <w:pPr>
        <w:ind w:left="1021" w:hanging="361"/>
      </w:pPr>
      <w:rPr>
        <w:rFonts w:ascii="Symbol" w:eastAsia="Symbol" w:hAnsi="Symbol" w:cs="Symbol" w:hint="default"/>
        <w:w w:val="100"/>
        <w:sz w:val="24"/>
        <w:szCs w:val="24"/>
        <w:lang w:val="sq-AL" w:eastAsia="en-US" w:bidi="ar-SA"/>
      </w:rPr>
    </w:lvl>
    <w:lvl w:ilvl="2" w:tplc="20723B6A">
      <w:numFmt w:val="bullet"/>
      <w:lvlText w:val="•"/>
      <w:lvlJc w:val="left"/>
      <w:pPr>
        <w:ind w:left="1360" w:hanging="361"/>
      </w:pPr>
      <w:rPr>
        <w:rFonts w:hint="default"/>
        <w:lang w:val="sq-AL" w:eastAsia="en-US" w:bidi="ar-SA"/>
      </w:rPr>
    </w:lvl>
    <w:lvl w:ilvl="3" w:tplc="D01C69A4">
      <w:numFmt w:val="bullet"/>
      <w:lvlText w:val="•"/>
      <w:lvlJc w:val="left"/>
      <w:pPr>
        <w:ind w:left="2155" w:hanging="361"/>
      </w:pPr>
      <w:rPr>
        <w:rFonts w:hint="default"/>
        <w:lang w:val="sq-AL" w:eastAsia="en-US" w:bidi="ar-SA"/>
      </w:rPr>
    </w:lvl>
    <w:lvl w:ilvl="4" w:tplc="24761E2C">
      <w:numFmt w:val="bullet"/>
      <w:lvlText w:val="•"/>
      <w:lvlJc w:val="left"/>
      <w:pPr>
        <w:ind w:left="2951" w:hanging="361"/>
      </w:pPr>
      <w:rPr>
        <w:rFonts w:hint="default"/>
        <w:lang w:val="sq-AL" w:eastAsia="en-US" w:bidi="ar-SA"/>
      </w:rPr>
    </w:lvl>
    <w:lvl w:ilvl="5" w:tplc="E5E295FA">
      <w:numFmt w:val="bullet"/>
      <w:lvlText w:val="•"/>
      <w:lvlJc w:val="left"/>
      <w:pPr>
        <w:ind w:left="3747" w:hanging="361"/>
      </w:pPr>
      <w:rPr>
        <w:rFonts w:hint="default"/>
        <w:lang w:val="sq-AL" w:eastAsia="en-US" w:bidi="ar-SA"/>
      </w:rPr>
    </w:lvl>
    <w:lvl w:ilvl="6" w:tplc="01D49B9C">
      <w:numFmt w:val="bullet"/>
      <w:lvlText w:val="•"/>
      <w:lvlJc w:val="left"/>
      <w:pPr>
        <w:ind w:left="4542" w:hanging="361"/>
      </w:pPr>
      <w:rPr>
        <w:rFonts w:hint="default"/>
        <w:lang w:val="sq-AL" w:eastAsia="en-US" w:bidi="ar-SA"/>
      </w:rPr>
    </w:lvl>
    <w:lvl w:ilvl="7" w:tplc="5F1C1BF8">
      <w:numFmt w:val="bullet"/>
      <w:lvlText w:val="•"/>
      <w:lvlJc w:val="left"/>
      <w:pPr>
        <w:ind w:left="5338" w:hanging="361"/>
      </w:pPr>
      <w:rPr>
        <w:rFonts w:hint="default"/>
        <w:lang w:val="sq-AL" w:eastAsia="en-US" w:bidi="ar-SA"/>
      </w:rPr>
    </w:lvl>
    <w:lvl w:ilvl="8" w:tplc="729EAAE2">
      <w:numFmt w:val="bullet"/>
      <w:lvlText w:val="•"/>
      <w:lvlJc w:val="left"/>
      <w:pPr>
        <w:ind w:left="6134" w:hanging="361"/>
      </w:pPr>
      <w:rPr>
        <w:rFonts w:hint="default"/>
        <w:lang w:val="sq-AL" w:eastAsia="en-US" w:bidi="ar-SA"/>
      </w:rPr>
    </w:lvl>
  </w:abstractNum>
  <w:abstractNum w:abstractNumId="39" w15:restartNumberingAfterBreak="0">
    <w:nsid w:val="140363BA"/>
    <w:multiLevelType w:val="hybridMultilevel"/>
    <w:tmpl w:val="4E825F14"/>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4CF10B3"/>
    <w:multiLevelType w:val="hybridMultilevel"/>
    <w:tmpl w:val="B2EECA8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51A28FA"/>
    <w:multiLevelType w:val="hybridMultilevel"/>
    <w:tmpl w:val="77BCE488"/>
    <w:lvl w:ilvl="0" w:tplc="37C4CA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6A155B2"/>
    <w:multiLevelType w:val="hybridMultilevel"/>
    <w:tmpl w:val="959049D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6AB5E98"/>
    <w:multiLevelType w:val="hybridMultilevel"/>
    <w:tmpl w:val="4B56757E"/>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7222411"/>
    <w:multiLevelType w:val="hybridMultilevel"/>
    <w:tmpl w:val="9B745D0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7524A20"/>
    <w:multiLevelType w:val="hybridMultilevel"/>
    <w:tmpl w:val="9E1E655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78F0360"/>
    <w:multiLevelType w:val="hybridMultilevel"/>
    <w:tmpl w:val="6834F08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8070269"/>
    <w:multiLevelType w:val="hybridMultilevel"/>
    <w:tmpl w:val="36AE294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7F762D"/>
    <w:multiLevelType w:val="hybridMultilevel"/>
    <w:tmpl w:val="02165A9E"/>
    <w:lvl w:ilvl="0" w:tplc="931C1842">
      <w:numFmt w:val="bullet"/>
      <w:lvlText w:val=""/>
      <w:lvlJc w:val="left"/>
      <w:pPr>
        <w:ind w:left="3721" w:hanging="252"/>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89F403A"/>
    <w:multiLevelType w:val="hybridMultilevel"/>
    <w:tmpl w:val="5DDEA16A"/>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8FC1EC6"/>
    <w:multiLevelType w:val="hybridMultilevel"/>
    <w:tmpl w:val="9092BD8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99A6E9E"/>
    <w:multiLevelType w:val="hybridMultilevel"/>
    <w:tmpl w:val="D3D4EAC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AB6758A"/>
    <w:multiLevelType w:val="hybridMultilevel"/>
    <w:tmpl w:val="234ED62C"/>
    <w:lvl w:ilvl="0" w:tplc="F2345B18">
      <w:numFmt w:val="bullet"/>
      <w:lvlText w:val=""/>
      <w:lvlJc w:val="left"/>
      <w:pPr>
        <w:ind w:left="1152"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3" w15:restartNumberingAfterBreak="0">
    <w:nsid w:val="1B205185"/>
    <w:multiLevelType w:val="hybridMultilevel"/>
    <w:tmpl w:val="28222D4C"/>
    <w:lvl w:ilvl="0" w:tplc="07A6C8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B565FF6"/>
    <w:multiLevelType w:val="hybridMultilevel"/>
    <w:tmpl w:val="572A3C24"/>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C7C0489"/>
    <w:multiLevelType w:val="hybridMultilevel"/>
    <w:tmpl w:val="3EB2C6C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CF33AB2"/>
    <w:multiLevelType w:val="hybridMultilevel"/>
    <w:tmpl w:val="1A38559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1E9033D7"/>
    <w:multiLevelType w:val="hybridMultilevel"/>
    <w:tmpl w:val="DCA0876E"/>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0B87567"/>
    <w:multiLevelType w:val="hybridMultilevel"/>
    <w:tmpl w:val="8FFE6D00"/>
    <w:lvl w:ilvl="0" w:tplc="CBB0D2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0E1069D"/>
    <w:multiLevelType w:val="hybridMultilevel"/>
    <w:tmpl w:val="BE9C0FFE"/>
    <w:lvl w:ilvl="0" w:tplc="C646F56E">
      <w:numFmt w:val="bullet"/>
      <w:lvlText w:val=""/>
      <w:lvlJc w:val="left"/>
      <w:pPr>
        <w:ind w:left="1729" w:hanging="360"/>
      </w:pPr>
      <w:rPr>
        <w:rFonts w:ascii="Symbol" w:eastAsia="Symbol" w:hAnsi="Symbol" w:cs="Symbol" w:hint="default"/>
        <w:w w:val="100"/>
        <w:sz w:val="24"/>
        <w:szCs w:val="24"/>
        <w:lang w:val="sq-AL" w:eastAsia="en-US" w:bidi="ar-SA"/>
      </w:rPr>
    </w:lvl>
    <w:lvl w:ilvl="1" w:tplc="24C4FD04">
      <w:numFmt w:val="bullet"/>
      <w:lvlText w:val=""/>
      <w:lvlJc w:val="left"/>
      <w:pPr>
        <w:ind w:left="4009" w:hanging="360"/>
      </w:pPr>
      <w:rPr>
        <w:rFonts w:ascii="Symbol" w:eastAsia="Symbol" w:hAnsi="Symbol" w:cs="Symbol" w:hint="default"/>
        <w:w w:val="100"/>
        <w:sz w:val="24"/>
        <w:szCs w:val="24"/>
        <w:lang w:val="sq-AL" w:eastAsia="en-US" w:bidi="ar-SA"/>
      </w:rPr>
    </w:lvl>
    <w:lvl w:ilvl="2" w:tplc="3C76DF6E">
      <w:numFmt w:val="bullet"/>
      <w:lvlText w:val="•"/>
      <w:lvlJc w:val="left"/>
      <w:pPr>
        <w:ind w:left="4453" w:hanging="360"/>
      </w:pPr>
      <w:rPr>
        <w:rFonts w:hint="default"/>
        <w:lang w:val="sq-AL" w:eastAsia="en-US" w:bidi="ar-SA"/>
      </w:rPr>
    </w:lvl>
    <w:lvl w:ilvl="3" w:tplc="273CAF78">
      <w:numFmt w:val="bullet"/>
      <w:lvlText w:val="•"/>
      <w:lvlJc w:val="left"/>
      <w:pPr>
        <w:ind w:left="4906" w:hanging="360"/>
      </w:pPr>
      <w:rPr>
        <w:rFonts w:hint="default"/>
        <w:lang w:val="sq-AL" w:eastAsia="en-US" w:bidi="ar-SA"/>
      </w:rPr>
    </w:lvl>
    <w:lvl w:ilvl="4" w:tplc="23165016">
      <w:numFmt w:val="bullet"/>
      <w:lvlText w:val="•"/>
      <w:lvlJc w:val="left"/>
      <w:pPr>
        <w:ind w:left="5360" w:hanging="360"/>
      </w:pPr>
      <w:rPr>
        <w:rFonts w:hint="default"/>
        <w:lang w:val="sq-AL" w:eastAsia="en-US" w:bidi="ar-SA"/>
      </w:rPr>
    </w:lvl>
    <w:lvl w:ilvl="5" w:tplc="F19C9F46">
      <w:numFmt w:val="bullet"/>
      <w:lvlText w:val="•"/>
      <w:lvlJc w:val="left"/>
      <w:pPr>
        <w:ind w:left="5813" w:hanging="360"/>
      </w:pPr>
      <w:rPr>
        <w:rFonts w:hint="default"/>
        <w:lang w:val="sq-AL" w:eastAsia="en-US" w:bidi="ar-SA"/>
      </w:rPr>
    </w:lvl>
    <w:lvl w:ilvl="6" w:tplc="D1E27620">
      <w:numFmt w:val="bullet"/>
      <w:lvlText w:val="•"/>
      <w:lvlJc w:val="left"/>
      <w:pPr>
        <w:ind w:left="6267" w:hanging="360"/>
      </w:pPr>
      <w:rPr>
        <w:rFonts w:hint="default"/>
        <w:lang w:val="sq-AL" w:eastAsia="en-US" w:bidi="ar-SA"/>
      </w:rPr>
    </w:lvl>
    <w:lvl w:ilvl="7" w:tplc="2642072C">
      <w:numFmt w:val="bullet"/>
      <w:lvlText w:val="•"/>
      <w:lvlJc w:val="left"/>
      <w:pPr>
        <w:ind w:left="6720" w:hanging="360"/>
      </w:pPr>
      <w:rPr>
        <w:rFonts w:hint="default"/>
        <w:lang w:val="sq-AL" w:eastAsia="en-US" w:bidi="ar-SA"/>
      </w:rPr>
    </w:lvl>
    <w:lvl w:ilvl="8" w:tplc="760E704C">
      <w:numFmt w:val="bullet"/>
      <w:lvlText w:val="•"/>
      <w:lvlJc w:val="left"/>
      <w:pPr>
        <w:ind w:left="7174" w:hanging="360"/>
      </w:pPr>
      <w:rPr>
        <w:rFonts w:hint="default"/>
        <w:lang w:val="sq-AL" w:eastAsia="en-US" w:bidi="ar-SA"/>
      </w:rPr>
    </w:lvl>
  </w:abstractNum>
  <w:abstractNum w:abstractNumId="61" w15:restartNumberingAfterBreak="0">
    <w:nsid w:val="211D0D8E"/>
    <w:multiLevelType w:val="hybridMultilevel"/>
    <w:tmpl w:val="54222766"/>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1213A12"/>
    <w:multiLevelType w:val="hybridMultilevel"/>
    <w:tmpl w:val="FC40A80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14F04E9"/>
    <w:multiLevelType w:val="hybridMultilevel"/>
    <w:tmpl w:val="11BE2796"/>
    <w:lvl w:ilvl="0" w:tplc="0409000F">
      <w:start w:val="1"/>
      <w:numFmt w:val="decimal"/>
      <w:lvlText w:val="%1."/>
      <w:lvlJc w:val="left"/>
      <w:pPr>
        <w:tabs>
          <w:tab w:val="num" w:pos="720"/>
        </w:tabs>
        <w:ind w:left="720" w:hanging="360"/>
      </w:pPr>
      <w:rPr>
        <w:rFonts w:hint="default"/>
        <w:color w:val="000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22EA1E8B"/>
    <w:multiLevelType w:val="hybridMultilevel"/>
    <w:tmpl w:val="E87A0EC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A82C7A"/>
    <w:multiLevelType w:val="hybridMultilevel"/>
    <w:tmpl w:val="A148E89E"/>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3E378EC"/>
    <w:multiLevelType w:val="hybridMultilevel"/>
    <w:tmpl w:val="AD2046A4"/>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4755249"/>
    <w:multiLevelType w:val="hybridMultilevel"/>
    <w:tmpl w:val="0F1AC85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52B0973"/>
    <w:multiLevelType w:val="hybridMultilevel"/>
    <w:tmpl w:val="7D247168"/>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5403C40"/>
    <w:multiLevelType w:val="hybridMultilevel"/>
    <w:tmpl w:val="432ECF40"/>
    <w:lvl w:ilvl="0" w:tplc="5636BDC4">
      <w:numFmt w:val="bullet"/>
      <w:lvlText w:val=""/>
      <w:lvlJc w:val="left"/>
      <w:pPr>
        <w:ind w:left="819" w:hanging="377"/>
      </w:pPr>
      <w:rPr>
        <w:rFonts w:ascii="Symbol" w:eastAsia="Symbol" w:hAnsi="Symbol" w:cs="Symbol" w:hint="default"/>
        <w:w w:val="100"/>
        <w:sz w:val="24"/>
        <w:szCs w:val="24"/>
        <w:lang w:val="sq-AL" w:eastAsia="en-US" w:bidi="ar-SA"/>
      </w:rPr>
    </w:lvl>
    <w:lvl w:ilvl="1" w:tplc="7B8E83AE">
      <w:numFmt w:val="bullet"/>
      <w:lvlText w:val="•"/>
      <w:lvlJc w:val="left"/>
      <w:pPr>
        <w:ind w:left="1365" w:hanging="377"/>
      </w:pPr>
      <w:rPr>
        <w:rFonts w:hint="default"/>
        <w:lang w:val="sq-AL" w:eastAsia="en-US" w:bidi="ar-SA"/>
      </w:rPr>
    </w:lvl>
    <w:lvl w:ilvl="2" w:tplc="0E8A4630">
      <w:numFmt w:val="bullet"/>
      <w:lvlText w:val="•"/>
      <w:lvlJc w:val="left"/>
      <w:pPr>
        <w:ind w:left="1910" w:hanging="377"/>
      </w:pPr>
      <w:rPr>
        <w:rFonts w:hint="default"/>
        <w:lang w:val="sq-AL" w:eastAsia="en-US" w:bidi="ar-SA"/>
      </w:rPr>
    </w:lvl>
    <w:lvl w:ilvl="3" w:tplc="0A78F3F6">
      <w:numFmt w:val="bullet"/>
      <w:lvlText w:val="•"/>
      <w:lvlJc w:val="left"/>
      <w:pPr>
        <w:ind w:left="2455" w:hanging="377"/>
      </w:pPr>
      <w:rPr>
        <w:rFonts w:hint="default"/>
        <w:lang w:val="sq-AL" w:eastAsia="en-US" w:bidi="ar-SA"/>
      </w:rPr>
    </w:lvl>
    <w:lvl w:ilvl="4" w:tplc="CEF8A9C2">
      <w:numFmt w:val="bullet"/>
      <w:lvlText w:val="•"/>
      <w:lvlJc w:val="left"/>
      <w:pPr>
        <w:ind w:left="3000" w:hanging="377"/>
      </w:pPr>
      <w:rPr>
        <w:rFonts w:hint="default"/>
        <w:lang w:val="sq-AL" w:eastAsia="en-US" w:bidi="ar-SA"/>
      </w:rPr>
    </w:lvl>
    <w:lvl w:ilvl="5" w:tplc="F8160E3E">
      <w:numFmt w:val="bullet"/>
      <w:lvlText w:val="•"/>
      <w:lvlJc w:val="left"/>
      <w:pPr>
        <w:ind w:left="3545" w:hanging="377"/>
      </w:pPr>
      <w:rPr>
        <w:rFonts w:hint="default"/>
        <w:lang w:val="sq-AL" w:eastAsia="en-US" w:bidi="ar-SA"/>
      </w:rPr>
    </w:lvl>
    <w:lvl w:ilvl="6" w:tplc="AE3A66CE">
      <w:numFmt w:val="bullet"/>
      <w:lvlText w:val="•"/>
      <w:lvlJc w:val="left"/>
      <w:pPr>
        <w:ind w:left="4090" w:hanging="377"/>
      </w:pPr>
      <w:rPr>
        <w:rFonts w:hint="default"/>
        <w:lang w:val="sq-AL" w:eastAsia="en-US" w:bidi="ar-SA"/>
      </w:rPr>
    </w:lvl>
    <w:lvl w:ilvl="7" w:tplc="475863EE">
      <w:numFmt w:val="bullet"/>
      <w:lvlText w:val="•"/>
      <w:lvlJc w:val="left"/>
      <w:pPr>
        <w:ind w:left="4635" w:hanging="377"/>
      </w:pPr>
      <w:rPr>
        <w:rFonts w:hint="default"/>
        <w:lang w:val="sq-AL" w:eastAsia="en-US" w:bidi="ar-SA"/>
      </w:rPr>
    </w:lvl>
    <w:lvl w:ilvl="8" w:tplc="17466102">
      <w:numFmt w:val="bullet"/>
      <w:lvlText w:val="•"/>
      <w:lvlJc w:val="left"/>
      <w:pPr>
        <w:ind w:left="5180" w:hanging="377"/>
      </w:pPr>
      <w:rPr>
        <w:rFonts w:hint="default"/>
        <w:lang w:val="sq-AL" w:eastAsia="en-US" w:bidi="ar-SA"/>
      </w:rPr>
    </w:lvl>
  </w:abstractNum>
  <w:abstractNum w:abstractNumId="70" w15:restartNumberingAfterBreak="0">
    <w:nsid w:val="25916F60"/>
    <w:multiLevelType w:val="hybridMultilevel"/>
    <w:tmpl w:val="22DA585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6217BAD"/>
    <w:multiLevelType w:val="hybridMultilevel"/>
    <w:tmpl w:val="E3583F16"/>
    <w:lvl w:ilvl="0" w:tplc="607866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63618DE"/>
    <w:multiLevelType w:val="hybridMultilevel"/>
    <w:tmpl w:val="75F00D08"/>
    <w:lvl w:ilvl="0" w:tplc="5DD6439E">
      <w:numFmt w:val="bullet"/>
      <w:lvlText w:val=""/>
      <w:lvlJc w:val="left"/>
      <w:pPr>
        <w:ind w:left="476" w:hanging="360"/>
      </w:pPr>
      <w:rPr>
        <w:rFonts w:ascii="Symbol" w:eastAsia="Symbol" w:hAnsi="Symbol" w:cs="Symbol" w:hint="default"/>
        <w:w w:val="100"/>
        <w:sz w:val="24"/>
        <w:szCs w:val="24"/>
        <w:lang w:val="sq-AL" w:eastAsia="en-US" w:bidi="ar-SA"/>
      </w:rPr>
    </w:lvl>
    <w:lvl w:ilvl="1" w:tplc="8A00A1EA">
      <w:numFmt w:val="bullet"/>
      <w:lvlText w:val="•"/>
      <w:lvlJc w:val="left"/>
      <w:pPr>
        <w:ind w:left="1067" w:hanging="360"/>
      </w:pPr>
      <w:rPr>
        <w:rFonts w:hint="default"/>
        <w:lang w:val="sq-AL" w:eastAsia="en-US" w:bidi="ar-SA"/>
      </w:rPr>
    </w:lvl>
    <w:lvl w:ilvl="2" w:tplc="01D4933C">
      <w:numFmt w:val="bullet"/>
      <w:lvlText w:val="•"/>
      <w:lvlJc w:val="left"/>
      <w:pPr>
        <w:ind w:left="1654" w:hanging="360"/>
      </w:pPr>
      <w:rPr>
        <w:rFonts w:hint="default"/>
        <w:lang w:val="sq-AL" w:eastAsia="en-US" w:bidi="ar-SA"/>
      </w:rPr>
    </w:lvl>
    <w:lvl w:ilvl="3" w:tplc="FE3CDB72">
      <w:numFmt w:val="bullet"/>
      <w:lvlText w:val="•"/>
      <w:lvlJc w:val="left"/>
      <w:pPr>
        <w:ind w:left="2241" w:hanging="360"/>
      </w:pPr>
      <w:rPr>
        <w:rFonts w:hint="default"/>
        <w:lang w:val="sq-AL" w:eastAsia="en-US" w:bidi="ar-SA"/>
      </w:rPr>
    </w:lvl>
    <w:lvl w:ilvl="4" w:tplc="5204FB2E">
      <w:numFmt w:val="bullet"/>
      <w:lvlText w:val="•"/>
      <w:lvlJc w:val="left"/>
      <w:pPr>
        <w:ind w:left="2829" w:hanging="360"/>
      </w:pPr>
      <w:rPr>
        <w:rFonts w:hint="default"/>
        <w:lang w:val="sq-AL" w:eastAsia="en-US" w:bidi="ar-SA"/>
      </w:rPr>
    </w:lvl>
    <w:lvl w:ilvl="5" w:tplc="C3FC3674">
      <w:numFmt w:val="bullet"/>
      <w:lvlText w:val="•"/>
      <w:lvlJc w:val="left"/>
      <w:pPr>
        <w:ind w:left="3416" w:hanging="360"/>
      </w:pPr>
      <w:rPr>
        <w:rFonts w:hint="default"/>
        <w:lang w:val="sq-AL" w:eastAsia="en-US" w:bidi="ar-SA"/>
      </w:rPr>
    </w:lvl>
    <w:lvl w:ilvl="6" w:tplc="4FD4DB8C">
      <w:numFmt w:val="bullet"/>
      <w:lvlText w:val="•"/>
      <w:lvlJc w:val="left"/>
      <w:pPr>
        <w:ind w:left="4003" w:hanging="360"/>
      </w:pPr>
      <w:rPr>
        <w:rFonts w:hint="default"/>
        <w:lang w:val="sq-AL" w:eastAsia="en-US" w:bidi="ar-SA"/>
      </w:rPr>
    </w:lvl>
    <w:lvl w:ilvl="7" w:tplc="3942199A">
      <w:numFmt w:val="bullet"/>
      <w:lvlText w:val="•"/>
      <w:lvlJc w:val="left"/>
      <w:pPr>
        <w:ind w:left="4591" w:hanging="360"/>
      </w:pPr>
      <w:rPr>
        <w:rFonts w:hint="default"/>
        <w:lang w:val="sq-AL" w:eastAsia="en-US" w:bidi="ar-SA"/>
      </w:rPr>
    </w:lvl>
    <w:lvl w:ilvl="8" w:tplc="86061470">
      <w:numFmt w:val="bullet"/>
      <w:lvlText w:val="•"/>
      <w:lvlJc w:val="left"/>
      <w:pPr>
        <w:ind w:left="5178" w:hanging="360"/>
      </w:pPr>
      <w:rPr>
        <w:rFonts w:hint="default"/>
        <w:lang w:val="sq-AL" w:eastAsia="en-US" w:bidi="ar-SA"/>
      </w:rPr>
    </w:lvl>
  </w:abstractNum>
  <w:abstractNum w:abstractNumId="73" w15:restartNumberingAfterBreak="0">
    <w:nsid w:val="26DD357F"/>
    <w:multiLevelType w:val="hybridMultilevel"/>
    <w:tmpl w:val="18827A7A"/>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8B726A1"/>
    <w:multiLevelType w:val="hybridMultilevel"/>
    <w:tmpl w:val="4EFC7C2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8C43290"/>
    <w:multiLevelType w:val="hybridMultilevel"/>
    <w:tmpl w:val="0FE07E3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28C66B34"/>
    <w:multiLevelType w:val="hybridMultilevel"/>
    <w:tmpl w:val="EBCA3804"/>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8DE0BF3"/>
    <w:multiLevelType w:val="hybridMultilevel"/>
    <w:tmpl w:val="29E0DCBA"/>
    <w:lvl w:ilvl="0" w:tplc="F2345B18">
      <w:numFmt w:val="bullet"/>
      <w:lvlText w:val=""/>
      <w:lvlJc w:val="left"/>
      <w:pPr>
        <w:ind w:left="1140" w:hanging="360"/>
      </w:pPr>
      <w:rPr>
        <w:rFonts w:ascii="Symbol" w:eastAsia="Symbol" w:hAnsi="Symbol" w:cs="Symbol" w:hint="default"/>
        <w:w w:val="100"/>
        <w:sz w:val="24"/>
        <w:szCs w:val="24"/>
        <w:lang w:val="sq-AL" w:eastAsia="en-US" w:bidi="ar-SA"/>
      </w:rPr>
    </w:lvl>
    <w:lvl w:ilvl="1" w:tplc="6468627A">
      <w:numFmt w:val="bullet"/>
      <w:lvlText w:val="•"/>
      <w:lvlJc w:val="left"/>
      <w:pPr>
        <w:ind w:left="1760" w:hanging="360"/>
      </w:pPr>
      <w:rPr>
        <w:rFonts w:hint="default"/>
        <w:lang w:val="sq-AL" w:eastAsia="en-US" w:bidi="ar-SA"/>
      </w:rPr>
    </w:lvl>
    <w:lvl w:ilvl="2" w:tplc="7132F966">
      <w:numFmt w:val="bullet"/>
      <w:lvlText w:val="•"/>
      <w:lvlJc w:val="left"/>
      <w:pPr>
        <w:ind w:left="2380" w:hanging="360"/>
      </w:pPr>
      <w:rPr>
        <w:rFonts w:hint="default"/>
        <w:lang w:val="sq-AL" w:eastAsia="en-US" w:bidi="ar-SA"/>
      </w:rPr>
    </w:lvl>
    <w:lvl w:ilvl="3" w:tplc="4020850A">
      <w:numFmt w:val="bullet"/>
      <w:lvlText w:val="•"/>
      <w:lvlJc w:val="left"/>
      <w:pPr>
        <w:ind w:left="3000" w:hanging="360"/>
      </w:pPr>
      <w:rPr>
        <w:rFonts w:hint="default"/>
        <w:lang w:val="sq-AL" w:eastAsia="en-US" w:bidi="ar-SA"/>
      </w:rPr>
    </w:lvl>
    <w:lvl w:ilvl="4" w:tplc="71C2A490">
      <w:numFmt w:val="bullet"/>
      <w:lvlText w:val="•"/>
      <w:lvlJc w:val="left"/>
      <w:pPr>
        <w:ind w:left="3620" w:hanging="360"/>
      </w:pPr>
      <w:rPr>
        <w:rFonts w:hint="default"/>
        <w:lang w:val="sq-AL" w:eastAsia="en-US" w:bidi="ar-SA"/>
      </w:rPr>
    </w:lvl>
    <w:lvl w:ilvl="5" w:tplc="AF0E1AA8">
      <w:numFmt w:val="bullet"/>
      <w:lvlText w:val="•"/>
      <w:lvlJc w:val="left"/>
      <w:pPr>
        <w:ind w:left="4240" w:hanging="360"/>
      </w:pPr>
      <w:rPr>
        <w:rFonts w:hint="default"/>
        <w:lang w:val="sq-AL" w:eastAsia="en-US" w:bidi="ar-SA"/>
      </w:rPr>
    </w:lvl>
    <w:lvl w:ilvl="6" w:tplc="2160DB4A">
      <w:numFmt w:val="bullet"/>
      <w:lvlText w:val="•"/>
      <w:lvlJc w:val="left"/>
      <w:pPr>
        <w:ind w:left="4860" w:hanging="360"/>
      </w:pPr>
      <w:rPr>
        <w:rFonts w:hint="default"/>
        <w:lang w:val="sq-AL" w:eastAsia="en-US" w:bidi="ar-SA"/>
      </w:rPr>
    </w:lvl>
    <w:lvl w:ilvl="7" w:tplc="374CD068">
      <w:numFmt w:val="bullet"/>
      <w:lvlText w:val="•"/>
      <w:lvlJc w:val="left"/>
      <w:pPr>
        <w:ind w:left="5480" w:hanging="360"/>
      </w:pPr>
      <w:rPr>
        <w:rFonts w:hint="default"/>
        <w:lang w:val="sq-AL" w:eastAsia="en-US" w:bidi="ar-SA"/>
      </w:rPr>
    </w:lvl>
    <w:lvl w:ilvl="8" w:tplc="DF30D07A">
      <w:numFmt w:val="bullet"/>
      <w:lvlText w:val="•"/>
      <w:lvlJc w:val="left"/>
      <w:pPr>
        <w:ind w:left="6100" w:hanging="360"/>
      </w:pPr>
      <w:rPr>
        <w:rFonts w:hint="default"/>
        <w:lang w:val="sq-AL" w:eastAsia="en-US" w:bidi="ar-SA"/>
      </w:rPr>
    </w:lvl>
  </w:abstractNum>
  <w:abstractNum w:abstractNumId="78" w15:restartNumberingAfterBreak="0">
    <w:nsid w:val="28FC06C0"/>
    <w:multiLevelType w:val="hybridMultilevel"/>
    <w:tmpl w:val="6930E274"/>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92B1989"/>
    <w:multiLevelType w:val="hybridMultilevel"/>
    <w:tmpl w:val="92208300"/>
    <w:lvl w:ilvl="0" w:tplc="410CC498">
      <w:numFmt w:val="bullet"/>
      <w:lvlText w:val=""/>
      <w:lvlJc w:val="left"/>
      <w:pPr>
        <w:ind w:left="476" w:hanging="360"/>
      </w:pPr>
      <w:rPr>
        <w:rFonts w:ascii="Symbol" w:eastAsia="Symbol" w:hAnsi="Symbol" w:cs="Symbol" w:hint="default"/>
        <w:w w:val="100"/>
        <w:sz w:val="24"/>
        <w:szCs w:val="24"/>
        <w:lang w:val="sq-AL" w:eastAsia="en-US" w:bidi="ar-SA"/>
      </w:rPr>
    </w:lvl>
    <w:lvl w:ilvl="1" w:tplc="8A00A1EA">
      <w:numFmt w:val="bullet"/>
      <w:lvlText w:val="•"/>
      <w:lvlJc w:val="left"/>
      <w:pPr>
        <w:ind w:left="1067" w:hanging="360"/>
      </w:pPr>
      <w:rPr>
        <w:rFonts w:hint="default"/>
        <w:lang w:val="sq-AL" w:eastAsia="en-US" w:bidi="ar-SA"/>
      </w:rPr>
    </w:lvl>
    <w:lvl w:ilvl="2" w:tplc="01D4933C">
      <w:numFmt w:val="bullet"/>
      <w:lvlText w:val="•"/>
      <w:lvlJc w:val="left"/>
      <w:pPr>
        <w:ind w:left="1654" w:hanging="360"/>
      </w:pPr>
      <w:rPr>
        <w:rFonts w:hint="default"/>
        <w:lang w:val="sq-AL" w:eastAsia="en-US" w:bidi="ar-SA"/>
      </w:rPr>
    </w:lvl>
    <w:lvl w:ilvl="3" w:tplc="FE3CDB72">
      <w:numFmt w:val="bullet"/>
      <w:lvlText w:val="•"/>
      <w:lvlJc w:val="left"/>
      <w:pPr>
        <w:ind w:left="2241" w:hanging="360"/>
      </w:pPr>
      <w:rPr>
        <w:rFonts w:hint="default"/>
        <w:lang w:val="sq-AL" w:eastAsia="en-US" w:bidi="ar-SA"/>
      </w:rPr>
    </w:lvl>
    <w:lvl w:ilvl="4" w:tplc="5204FB2E">
      <w:numFmt w:val="bullet"/>
      <w:lvlText w:val="•"/>
      <w:lvlJc w:val="left"/>
      <w:pPr>
        <w:ind w:left="2829" w:hanging="360"/>
      </w:pPr>
      <w:rPr>
        <w:rFonts w:hint="default"/>
        <w:lang w:val="sq-AL" w:eastAsia="en-US" w:bidi="ar-SA"/>
      </w:rPr>
    </w:lvl>
    <w:lvl w:ilvl="5" w:tplc="C3FC3674">
      <w:numFmt w:val="bullet"/>
      <w:lvlText w:val="•"/>
      <w:lvlJc w:val="left"/>
      <w:pPr>
        <w:ind w:left="3416" w:hanging="360"/>
      </w:pPr>
      <w:rPr>
        <w:rFonts w:hint="default"/>
        <w:lang w:val="sq-AL" w:eastAsia="en-US" w:bidi="ar-SA"/>
      </w:rPr>
    </w:lvl>
    <w:lvl w:ilvl="6" w:tplc="4FD4DB8C">
      <w:numFmt w:val="bullet"/>
      <w:lvlText w:val="•"/>
      <w:lvlJc w:val="left"/>
      <w:pPr>
        <w:ind w:left="4003" w:hanging="360"/>
      </w:pPr>
      <w:rPr>
        <w:rFonts w:hint="default"/>
        <w:lang w:val="sq-AL" w:eastAsia="en-US" w:bidi="ar-SA"/>
      </w:rPr>
    </w:lvl>
    <w:lvl w:ilvl="7" w:tplc="3942199A">
      <w:numFmt w:val="bullet"/>
      <w:lvlText w:val="•"/>
      <w:lvlJc w:val="left"/>
      <w:pPr>
        <w:ind w:left="4591" w:hanging="360"/>
      </w:pPr>
      <w:rPr>
        <w:rFonts w:hint="default"/>
        <w:lang w:val="sq-AL" w:eastAsia="en-US" w:bidi="ar-SA"/>
      </w:rPr>
    </w:lvl>
    <w:lvl w:ilvl="8" w:tplc="86061470">
      <w:numFmt w:val="bullet"/>
      <w:lvlText w:val="•"/>
      <w:lvlJc w:val="left"/>
      <w:pPr>
        <w:ind w:left="5178" w:hanging="360"/>
      </w:pPr>
      <w:rPr>
        <w:rFonts w:hint="default"/>
        <w:lang w:val="sq-AL" w:eastAsia="en-US" w:bidi="ar-SA"/>
      </w:rPr>
    </w:lvl>
  </w:abstractNum>
  <w:abstractNum w:abstractNumId="80" w15:restartNumberingAfterBreak="0">
    <w:nsid w:val="29FA1EED"/>
    <w:multiLevelType w:val="hybridMultilevel"/>
    <w:tmpl w:val="655873C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A9600CB"/>
    <w:multiLevelType w:val="hybridMultilevel"/>
    <w:tmpl w:val="31B20926"/>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AF66D67"/>
    <w:multiLevelType w:val="hybridMultilevel"/>
    <w:tmpl w:val="9C0AB89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B051F41"/>
    <w:multiLevelType w:val="hybridMultilevel"/>
    <w:tmpl w:val="B66A7118"/>
    <w:lvl w:ilvl="0" w:tplc="95EABAA2">
      <w:numFmt w:val="bullet"/>
      <w:lvlText w:val=""/>
      <w:lvlJc w:val="left"/>
      <w:pPr>
        <w:ind w:left="1551" w:hanging="272"/>
      </w:pPr>
      <w:rPr>
        <w:rFonts w:ascii="Symbol" w:eastAsia="Symbol" w:hAnsi="Symbol" w:cs="Symbol" w:hint="default"/>
        <w:w w:val="100"/>
        <w:sz w:val="24"/>
        <w:szCs w:val="24"/>
        <w:lang w:val="sq-AL" w:eastAsia="en-US" w:bidi="ar-SA"/>
      </w:rPr>
    </w:lvl>
    <w:lvl w:ilvl="1" w:tplc="931C1842">
      <w:numFmt w:val="bullet"/>
      <w:lvlText w:val=""/>
      <w:lvlJc w:val="left"/>
      <w:pPr>
        <w:ind w:left="3721" w:hanging="252"/>
      </w:pPr>
      <w:rPr>
        <w:rFonts w:ascii="Symbol" w:eastAsia="Symbol" w:hAnsi="Symbol" w:cs="Symbol" w:hint="default"/>
        <w:w w:val="100"/>
        <w:sz w:val="24"/>
        <w:szCs w:val="24"/>
        <w:lang w:val="sq-AL" w:eastAsia="en-US" w:bidi="ar-SA"/>
      </w:rPr>
    </w:lvl>
    <w:lvl w:ilvl="2" w:tplc="04A6D55A">
      <w:numFmt w:val="bullet"/>
      <w:lvlText w:val=""/>
      <w:lvlJc w:val="left"/>
      <w:pPr>
        <w:ind w:left="4189" w:hanging="360"/>
      </w:pPr>
      <w:rPr>
        <w:rFonts w:ascii="Symbol" w:eastAsia="Symbol" w:hAnsi="Symbol" w:cs="Symbol" w:hint="default"/>
        <w:w w:val="100"/>
        <w:sz w:val="24"/>
        <w:szCs w:val="24"/>
        <w:lang w:val="sq-AL" w:eastAsia="en-US" w:bidi="ar-SA"/>
      </w:rPr>
    </w:lvl>
    <w:lvl w:ilvl="3" w:tplc="5B7642CE">
      <w:numFmt w:val="bullet"/>
      <w:lvlText w:val="•"/>
      <w:lvlJc w:val="left"/>
      <w:pPr>
        <w:ind w:left="4672" w:hanging="360"/>
      </w:pPr>
      <w:rPr>
        <w:rFonts w:hint="default"/>
        <w:lang w:val="sq-AL" w:eastAsia="en-US" w:bidi="ar-SA"/>
      </w:rPr>
    </w:lvl>
    <w:lvl w:ilvl="4" w:tplc="353CA382">
      <w:numFmt w:val="bullet"/>
      <w:lvlText w:val="•"/>
      <w:lvlJc w:val="left"/>
      <w:pPr>
        <w:ind w:left="5164" w:hanging="360"/>
      </w:pPr>
      <w:rPr>
        <w:rFonts w:hint="default"/>
        <w:lang w:val="sq-AL" w:eastAsia="en-US" w:bidi="ar-SA"/>
      </w:rPr>
    </w:lvl>
    <w:lvl w:ilvl="5" w:tplc="20BC36A2">
      <w:numFmt w:val="bullet"/>
      <w:lvlText w:val="•"/>
      <w:lvlJc w:val="left"/>
      <w:pPr>
        <w:ind w:left="5656" w:hanging="360"/>
      </w:pPr>
      <w:rPr>
        <w:rFonts w:hint="default"/>
        <w:lang w:val="sq-AL" w:eastAsia="en-US" w:bidi="ar-SA"/>
      </w:rPr>
    </w:lvl>
    <w:lvl w:ilvl="6" w:tplc="416EA4CC">
      <w:numFmt w:val="bullet"/>
      <w:lvlText w:val="•"/>
      <w:lvlJc w:val="left"/>
      <w:pPr>
        <w:ind w:left="6149" w:hanging="360"/>
      </w:pPr>
      <w:rPr>
        <w:rFonts w:hint="default"/>
        <w:lang w:val="sq-AL" w:eastAsia="en-US" w:bidi="ar-SA"/>
      </w:rPr>
    </w:lvl>
    <w:lvl w:ilvl="7" w:tplc="8EA03BB0">
      <w:numFmt w:val="bullet"/>
      <w:lvlText w:val="•"/>
      <w:lvlJc w:val="left"/>
      <w:pPr>
        <w:ind w:left="6641" w:hanging="360"/>
      </w:pPr>
      <w:rPr>
        <w:rFonts w:hint="default"/>
        <w:lang w:val="sq-AL" w:eastAsia="en-US" w:bidi="ar-SA"/>
      </w:rPr>
    </w:lvl>
    <w:lvl w:ilvl="8" w:tplc="21A2A0B0">
      <w:numFmt w:val="bullet"/>
      <w:lvlText w:val="•"/>
      <w:lvlJc w:val="left"/>
      <w:pPr>
        <w:ind w:left="7133" w:hanging="360"/>
      </w:pPr>
      <w:rPr>
        <w:rFonts w:hint="default"/>
        <w:lang w:val="sq-AL" w:eastAsia="en-US" w:bidi="ar-SA"/>
      </w:rPr>
    </w:lvl>
  </w:abstractNum>
  <w:abstractNum w:abstractNumId="84" w15:restartNumberingAfterBreak="0">
    <w:nsid w:val="2BF51FA5"/>
    <w:multiLevelType w:val="hybridMultilevel"/>
    <w:tmpl w:val="6422C85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2CDB1525"/>
    <w:multiLevelType w:val="hybridMultilevel"/>
    <w:tmpl w:val="3A148316"/>
    <w:lvl w:ilvl="0" w:tplc="88B29B9C">
      <w:start w:val="1"/>
      <w:numFmt w:val="decimal"/>
      <w:lvlText w:val="%1."/>
      <w:lvlJc w:val="left"/>
      <w:pPr>
        <w:ind w:left="1050" w:hanging="240"/>
      </w:pPr>
      <w:rPr>
        <w:rFonts w:ascii="Times New Roman" w:eastAsia="Times New Roman" w:hAnsi="Times New Roman" w:cs="Times New Roman" w:hint="default"/>
        <w:b/>
        <w:bCs/>
        <w:spacing w:val="-4"/>
        <w:w w:val="100"/>
        <w:sz w:val="24"/>
        <w:szCs w:val="24"/>
        <w:shd w:val="clear" w:color="auto" w:fill="C0C0C0"/>
        <w:lang w:val="sq-AL" w:eastAsia="en-US" w:bidi="ar-SA"/>
      </w:rPr>
    </w:lvl>
    <w:lvl w:ilvl="1" w:tplc="25B03330">
      <w:numFmt w:val="bullet"/>
      <w:lvlText w:val="•"/>
      <w:lvlJc w:val="left"/>
      <w:pPr>
        <w:ind w:left="1756" w:hanging="240"/>
      </w:pPr>
      <w:rPr>
        <w:rFonts w:hint="default"/>
        <w:lang w:val="sq-AL" w:eastAsia="en-US" w:bidi="ar-SA"/>
      </w:rPr>
    </w:lvl>
    <w:lvl w:ilvl="2" w:tplc="31D28E8C">
      <w:numFmt w:val="bullet"/>
      <w:lvlText w:val="•"/>
      <w:lvlJc w:val="left"/>
      <w:pPr>
        <w:ind w:left="2702" w:hanging="240"/>
      </w:pPr>
      <w:rPr>
        <w:rFonts w:hint="default"/>
        <w:lang w:val="sq-AL" w:eastAsia="en-US" w:bidi="ar-SA"/>
      </w:rPr>
    </w:lvl>
    <w:lvl w:ilvl="3" w:tplc="298E9C8E">
      <w:numFmt w:val="bullet"/>
      <w:lvlText w:val="•"/>
      <w:lvlJc w:val="left"/>
      <w:pPr>
        <w:ind w:left="3648" w:hanging="240"/>
      </w:pPr>
      <w:rPr>
        <w:rFonts w:hint="default"/>
        <w:lang w:val="sq-AL" w:eastAsia="en-US" w:bidi="ar-SA"/>
      </w:rPr>
    </w:lvl>
    <w:lvl w:ilvl="4" w:tplc="932ED1C6">
      <w:numFmt w:val="bullet"/>
      <w:lvlText w:val="•"/>
      <w:lvlJc w:val="left"/>
      <w:pPr>
        <w:ind w:left="4594" w:hanging="240"/>
      </w:pPr>
      <w:rPr>
        <w:rFonts w:hint="default"/>
        <w:lang w:val="sq-AL" w:eastAsia="en-US" w:bidi="ar-SA"/>
      </w:rPr>
    </w:lvl>
    <w:lvl w:ilvl="5" w:tplc="47CEF98C">
      <w:numFmt w:val="bullet"/>
      <w:lvlText w:val="•"/>
      <w:lvlJc w:val="left"/>
      <w:pPr>
        <w:ind w:left="5540" w:hanging="240"/>
      </w:pPr>
      <w:rPr>
        <w:rFonts w:hint="default"/>
        <w:lang w:val="sq-AL" w:eastAsia="en-US" w:bidi="ar-SA"/>
      </w:rPr>
    </w:lvl>
    <w:lvl w:ilvl="6" w:tplc="190A147E">
      <w:numFmt w:val="bullet"/>
      <w:lvlText w:val="•"/>
      <w:lvlJc w:val="left"/>
      <w:pPr>
        <w:ind w:left="6486" w:hanging="240"/>
      </w:pPr>
      <w:rPr>
        <w:rFonts w:hint="default"/>
        <w:lang w:val="sq-AL" w:eastAsia="en-US" w:bidi="ar-SA"/>
      </w:rPr>
    </w:lvl>
    <w:lvl w:ilvl="7" w:tplc="7BE80AD8">
      <w:numFmt w:val="bullet"/>
      <w:lvlText w:val="•"/>
      <w:lvlJc w:val="left"/>
      <w:pPr>
        <w:ind w:left="7432" w:hanging="240"/>
      </w:pPr>
      <w:rPr>
        <w:rFonts w:hint="default"/>
        <w:lang w:val="sq-AL" w:eastAsia="en-US" w:bidi="ar-SA"/>
      </w:rPr>
    </w:lvl>
    <w:lvl w:ilvl="8" w:tplc="8090B654">
      <w:numFmt w:val="bullet"/>
      <w:lvlText w:val="•"/>
      <w:lvlJc w:val="left"/>
      <w:pPr>
        <w:ind w:left="8378" w:hanging="240"/>
      </w:pPr>
      <w:rPr>
        <w:rFonts w:hint="default"/>
        <w:lang w:val="sq-AL" w:eastAsia="en-US" w:bidi="ar-SA"/>
      </w:rPr>
    </w:lvl>
  </w:abstractNum>
  <w:abstractNum w:abstractNumId="87" w15:restartNumberingAfterBreak="0">
    <w:nsid w:val="2CF452E8"/>
    <w:multiLevelType w:val="hybridMultilevel"/>
    <w:tmpl w:val="8D40350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D903C47"/>
    <w:multiLevelType w:val="hybridMultilevel"/>
    <w:tmpl w:val="53707916"/>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E8C6906"/>
    <w:multiLevelType w:val="hybridMultilevel"/>
    <w:tmpl w:val="8CEE2B60"/>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E9C4019"/>
    <w:multiLevelType w:val="hybridMultilevel"/>
    <w:tmpl w:val="8F32ECA6"/>
    <w:lvl w:ilvl="0" w:tplc="5DD6439E">
      <w:numFmt w:val="bullet"/>
      <w:lvlText w:val=""/>
      <w:lvlJc w:val="left"/>
      <w:pPr>
        <w:ind w:left="1729" w:hanging="360"/>
      </w:pPr>
      <w:rPr>
        <w:rFonts w:ascii="Symbol" w:eastAsia="Symbol" w:hAnsi="Symbol" w:cs="Symbol" w:hint="default"/>
        <w:w w:val="100"/>
        <w:sz w:val="24"/>
        <w:szCs w:val="24"/>
        <w:lang w:val="sq-AL" w:eastAsia="en-US" w:bidi="ar-SA"/>
      </w:rPr>
    </w:lvl>
    <w:lvl w:ilvl="1" w:tplc="87C4F712">
      <w:numFmt w:val="bullet"/>
      <w:lvlText w:val=""/>
      <w:lvlJc w:val="left"/>
      <w:pPr>
        <w:ind w:left="4009" w:hanging="360"/>
      </w:pPr>
      <w:rPr>
        <w:rFonts w:ascii="Symbol" w:eastAsia="Symbol" w:hAnsi="Symbol" w:cs="Symbol" w:hint="default"/>
        <w:w w:val="100"/>
        <w:sz w:val="24"/>
        <w:szCs w:val="24"/>
        <w:lang w:val="sq-AL" w:eastAsia="en-US" w:bidi="ar-SA"/>
      </w:rPr>
    </w:lvl>
    <w:lvl w:ilvl="2" w:tplc="2576A5A2">
      <w:numFmt w:val="bullet"/>
      <w:lvlText w:val="•"/>
      <w:lvlJc w:val="left"/>
      <w:pPr>
        <w:ind w:left="4453" w:hanging="360"/>
      </w:pPr>
      <w:rPr>
        <w:rFonts w:hint="default"/>
        <w:lang w:val="sq-AL" w:eastAsia="en-US" w:bidi="ar-SA"/>
      </w:rPr>
    </w:lvl>
    <w:lvl w:ilvl="3" w:tplc="ADBEE474">
      <w:numFmt w:val="bullet"/>
      <w:lvlText w:val="•"/>
      <w:lvlJc w:val="left"/>
      <w:pPr>
        <w:ind w:left="4906" w:hanging="360"/>
      </w:pPr>
      <w:rPr>
        <w:rFonts w:hint="default"/>
        <w:lang w:val="sq-AL" w:eastAsia="en-US" w:bidi="ar-SA"/>
      </w:rPr>
    </w:lvl>
    <w:lvl w:ilvl="4" w:tplc="D856E726">
      <w:numFmt w:val="bullet"/>
      <w:lvlText w:val="•"/>
      <w:lvlJc w:val="left"/>
      <w:pPr>
        <w:ind w:left="5360" w:hanging="360"/>
      </w:pPr>
      <w:rPr>
        <w:rFonts w:hint="default"/>
        <w:lang w:val="sq-AL" w:eastAsia="en-US" w:bidi="ar-SA"/>
      </w:rPr>
    </w:lvl>
    <w:lvl w:ilvl="5" w:tplc="2DEC100E">
      <w:numFmt w:val="bullet"/>
      <w:lvlText w:val="•"/>
      <w:lvlJc w:val="left"/>
      <w:pPr>
        <w:ind w:left="5813" w:hanging="360"/>
      </w:pPr>
      <w:rPr>
        <w:rFonts w:hint="default"/>
        <w:lang w:val="sq-AL" w:eastAsia="en-US" w:bidi="ar-SA"/>
      </w:rPr>
    </w:lvl>
    <w:lvl w:ilvl="6" w:tplc="6A0482DA">
      <w:numFmt w:val="bullet"/>
      <w:lvlText w:val="•"/>
      <w:lvlJc w:val="left"/>
      <w:pPr>
        <w:ind w:left="6267" w:hanging="360"/>
      </w:pPr>
      <w:rPr>
        <w:rFonts w:hint="default"/>
        <w:lang w:val="sq-AL" w:eastAsia="en-US" w:bidi="ar-SA"/>
      </w:rPr>
    </w:lvl>
    <w:lvl w:ilvl="7" w:tplc="6B842BE8">
      <w:numFmt w:val="bullet"/>
      <w:lvlText w:val="•"/>
      <w:lvlJc w:val="left"/>
      <w:pPr>
        <w:ind w:left="6720" w:hanging="360"/>
      </w:pPr>
      <w:rPr>
        <w:rFonts w:hint="default"/>
        <w:lang w:val="sq-AL" w:eastAsia="en-US" w:bidi="ar-SA"/>
      </w:rPr>
    </w:lvl>
    <w:lvl w:ilvl="8" w:tplc="A846F972">
      <w:numFmt w:val="bullet"/>
      <w:lvlText w:val="•"/>
      <w:lvlJc w:val="left"/>
      <w:pPr>
        <w:ind w:left="7174" w:hanging="360"/>
      </w:pPr>
      <w:rPr>
        <w:rFonts w:hint="default"/>
        <w:lang w:val="sq-AL" w:eastAsia="en-US" w:bidi="ar-SA"/>
      </w:rPr>
    </w:lvl>
  </w:abstractNum>
  <w:abstractNum w:abstractNumId="91" w15:restartNumberingAfterBreak="0">
    <w:nsid w:val="2EAC33BF"/>
    <w:multiLevelType w:val="hybridMultilevel"/>
    <w:tmpl w:val="C26AE4CE"/>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EB76382"/>
    <w:multiLevelType w:val="hybridMultilevel"/>
    <w:tmpl w:val="2FB4892E"/>
    <w:lvl w:ilvl="0" w:tplc="5DD6439E">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F256A92"/>
    <w:multiLevelType w:val="hybridMultilevel"/>
    <w:tmpl w:val="41A81E6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2F477D59"/>
    <w:multiLevelType w:val="hybridMultilevel"/>
    <w:tmpl w:val="14CC5C34"/>
    <w:lvl w:ilvl="0" w:tplc="F2345B18">
      <w:numFmt w:val="bullet"/>
      <w:lvlText w:val=""/>
      <w:lvlJc w:val="left"/>
      <w:pPr>
        <w:ind w:left="476" w:hanging="360"/>
      </w:pPr>
      <w:rPr>
        <w:rFonts w:ascii="Symbol" w:eastAsia="Symbol" w:hAnsi="Symbol" w:cs="Symbol" w:hint="default"/>
        <w:w w:val="100"/>
        <w:sz w:val="24"/>
        <w:szCs w:val="24"/>
        <w:lang w:val="sq-AL" w:eastAsia="en-US" w:bidi="ar-SA"/>
      </w:rPr>
    </w:lvl>
    <w:lvl w:ilvl="1" w:tplc="B5A049EC">
      <w:numFmt w:val="bullet"/>
      <w:lvlText w:val="•"/>
      <w:lvlJc w:val="left"/>
      <w:pPr>
        <w:ind w:left="1072" w:hanging="360"/>
      </w:pPr>
      <w:rPr>
        <w:rFonts w:hint="default"/>
        <w:lang w:val="sq-AL" w:eastAsia="en-US" w:bidi="ar-SA"/>
      </w:rPr>
    </w:lvl>
    <w:lvl w:ilvl="2" w:tplc="78B8A29E">
      <w:numFmt w:val="bullet"/>
      <w:lvlText w:val="•"/>
      <w:lvlJc w:val="left"/>
      <w:pPr>
        <w:ind w:left="1665" w:hanging="360"/>
      </w:pPr>
      <w:rPr>
        <w:rFonts w:hint="default"/>
        <w:lang w:val="sq-AL" w:eastAsia="en-US" w:bidi="ar-SA"/>
      </w:rPr>
    </w:lvl>
    <w:lvl w:ilvl="3" w:tplc="F6A6C004">
      <w:numFmt w:val="bullet"/>
      <w:lvlText w:val="•"/>
      <w:lvlJc w:val="left"/>
      <w:pPr>
        <w:ind w:left="2258" w:hanging="360"/>
      </w:pPr>
      <w:rPr>
        <w:rFonts w:hint="default"/>
        <w:lang w:val="sq-AL" w:eastAsia="en-US" w:bidi="ar-SA"/>
      </w:rPr>
    </w:lvl>
    <w:lvl w:ilvl="4" w:tplc="C9902F5E">
      <w:numFmt w:val="bullet"/>
      <w:lvlText w:val="•"/>
      <w:lvlJc w:val="left"/>
      <w:pPr>
        <w:ind w:left="2851" w:hanging="360"/>
      </w:pPr>
      <w:rPr>
        <w:rFonts w:hint="default"/>
        <w:lang w:val="sq-AL" w:eastAsia="en-US" w:bidi="ar-SA"/>
      </w:rPr>
    </w:lvl>
    <w:lvl w:ilvl="5" w:tplc="A74A4050">
      <w:numFmt w:val="bullet"/>
      <w:lvlText w:val="•"/>
      <w:lvlJc w:val="left"/>
      <w:pPr>
        <w:ind w:left="3444" w:hanging="360"/>
      </w:pPr>
      <w:rPr>
        <w:rFonts w:hint="default"/>
        <w:lang w:val="sq-AL" w:eastAsia="en-US" w:bidi="ar-SA"/>
      </w:rPr>
    </w:lvl>
    <w:lvl w:ilvl="6" w:tplc="8CB4639C">
      <w:numFmt w:val="bullet"/>
      <w:lvlText w:val="•"/>
      <w:lvlJc w:val="left"/>
      <w:pPr>
        <w:ind w:left="4036" w:hanging="360"/>
      </w:pPr>
      <w:rPr>
        <w:rFonts w:hint="default"/>
        <w:lang w:val="sq-AL" w:eastAsia="en-US" w:bidi="ar-SA"/>
      </w:rPr>
    </w:lvl>
    <w:lvl w:ilvl="7" w:tplc="CF1E6F88">
      <w:numFmt w:val="bullet"/>
      <w:lvlText w:val="•"/>
      <w:lvlJc w:val="left"/>
      <w:pPr>
        <w:ind w:left="4629" w:hanging="360"/>
      </w:pPr>
      <w:rPr>
        <w:rFonts w:hint="default"/>
        <w:lang w:val="sq-AL" w:eastAsia="en-US" w:bidi="ar-SA"/>
      </w:rPr>
    </w:lvl>
    <w:lvl w:ilvl="8" w:tplc="17B4CFDE">
      <w:numFmt w:val="bullet"/>
      <w:lvlText w:val="•"/>
      <w:lvlJc w:val="left"/>
      <w:pPr>
        <w:ind w:left="5222" w:hanging="360"/>
      </w:pPr>
      <w:rPr>
        <w:rFonts w:hint="default"/>
        <w:lang w:val="sq-AL" w:eastAsia="en-US" w:bidi="ar-SA"/>
      </w:rPr>
    </w:lvl>
  </w:abstractNum>
  <w:abstractNum w:abstractNumId="95" w15:restartNumberingAfterBreak="0">
    <w:nsid w:val="303652FD"/>
    <w:multiLevelType w:val="hybridMultilevel"/>
    <w:tmpl w:val="F422514E"/>
    <w:lvl w:ilvl="0" w:tplc="6FE29088">
      <w:numFmt w:val="bullet"/>
      <w:lvlText w:val=""/>
      <w:lvlJc w:val="left"/>
      <w:pPr>
        <w:ind w:left="1729" w:hanging="360"/>
      </w:pPr>
      <w:rPr>
        <w:rFonts w:ascii="Symbol" w:eastAsia="Symbol" w:hAnsi="Symbol" w:cs="Symbol" w:hint="default"/>
        <w:w w:val="100"/>
        <w:sz w:val="24"/>
        <w:szCs w:val="24"/>
        <w:lang w:val="sq-AL" w:eastAsia="en-US" w:bidi="ar-SA"/>
      </w:rPr>
    </w:lvl>
    <w:lvl w:ilvl="1" w:tplc="4DDC4742">
      <w:numFmt w:val="bullet"/>
      <w:lvlText w:val=""/>
      <w:lvlJc w:val="left"/>
      <w:pPr>
        <w:ind w:left="4009" w:hanging="360"/>
      </w:pPr>
      <w:rPr>
        <w:rFonts w:ascii="Symbol" w:eastAsia="Symbol" w:hAnsi="Symbol" w:cs="Symbol" w:hint="default"/>
        <w:w w:val="100"/>
        <w:sz w:val="24"/>
        <w:szCs w:val="24"/>
        <w:lang w:val="sq-AL" w:eastAsia="en-US" w:bidi="ar-SA"/>
      </w:rPr>
    </w:lvl>
    <w:lvl w:ilvl="2" w:tplc="01B283D6">
      <w:numFmt w:val="bullet"/>
      <w:lvlText w:val="•"/>
      <w:lvlJc w:val="left"/>
      <w:pPr>
        <w:ind w:left="4453" w:hanging="360"/>
      </w:pPr>
      <w:rPr>
        <w:rFonts w:hint="default"/>
        <w:lang w:val="sq-AL" w:eastAsia="en-US" w:bidi="ar-SA"/>
      </w:rPr>
    </w:lvl>
    <w:lvl w:ilvl="3" w:tplc="3F8EAAB8">
      <w:numFmt w:val="bullet"/>
      <w:lvlText w:val="•"/>
      <w:lvlJc w:val="left"/>
      <w:pPr>
        <w:ind w:left="4906" w:hanging="360"/>
      </w:pPr>
      <w:rPr>
        <w:rFonts w:hint="default"/>
        <w:lang w:val="sq-AL" w:eastAsia="en-US" w:bidi="ar-SA"/>
      </w:rPr>
    </w:lvl>
    <w:lvl w:ilvl="4" w:tplc="E2DE22EE">
      <w:numFmt w:val="bullet"/>
      <w:lvlText w:val="•"/>
      <w:lvlJc w:val="left"/>
      <w:pPr>
        <w:ind w:left="5360" w:hanging="360"/>
      </w:pPr>
      <w:rPr>
        <w:rFonts w:hint="default"/>
        <w:lang w:val="sq-AL" w:eastAsia="en-US" w:bidi="ar-SA"/>
      </w:rPr>
    </w:lvl>
    <w:lvl w:ilvl="5" w:tplc="5C2C845E">
      <w:numFmt w:val="bullet"/>
      <w:lvlText w:val="•"/>
      <w:lvlJc w:val="left"/>
      <w:pPr>
        <w:ind w:left="5813" w:hanging="360"/>
      </w:pPr>
      <w:rPr>
        <w:rFonts w:hint="default"/>
        <w:lang w:val="sq-AL" w:eastAsia="en-US" w:bidi="ar-SA"/>
      </w:rPr>
    </w:lvl>
    <w:lvl w:ilvl="6" w:tplc="76B6BA0C">
      <w:numFmt w:val="bullet"/>
      <w:lvlText w:val="•"/>
      <w:lvlJc w:val="left"/>
      <w:pPr>
        <w:ind w:left="6266" w:hanging="360"/>
      </w:pPr>
      <w:rPr>
        <w:rFonts w:hint="default"/>
        <w:lang w:val="sq-AL" w:eastAsia="en-US" w:bidi="ar-SA"/>
      </w:rPr>
    </w:lvl>
    <w:lvl w:ilvl="7" w:tplc="F7B46CA8">
      <w:numFmt w:val="bullet"/>
      <w:lvlText w:val="•"/>
      <w:lvlJc w:val="left"/>
      <w:pPr>
        <w:ind w:left="6720" w:hanging="360"/>
      </w:pPr>
      <w:rPr>
        <w:rFonts w:hint="default"/>
        <w:lang w:val="sq-AL" w:eastAsia="en-US" w:bidi="ar-SA"/>
      </w:rPr>
    </w:lvl>
    <w:lvl w:ilvl="8" w:tplc="E1948F00">
      <w:numFmt w:val="bullet"/>
      <w:lvlText w:val="•"/>
      <w:lvlJc w:val="left"/>
      <w:pPr>
        <w:ind w:left="7173" w:hanging="360"/>
      </w:pPr>
      <w:rPr>
        <w:rFonts w:hint="default"/>
        <w:lang w:val="sq-AL" w:eastAsia="en-US" w:bidi="ar-SA"/>
      </w:rPr>
    </w:lvl>
  </w:abstractNum>
  <w:abstractNum w:abstractNumId="96" w15:restartNumberingAfterBreak="0">
    <w:nsid w:val="305C6EE2"/>
    <w:multiLevelType w:val="hybridMultilevel"/>
    <w:tmpl w:val="5B924EA6"/>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08B7267"/>
    <w:multiLevelType w:val="multilevel"/>
    <w:tmpl w:val="47D410D2"/>
    <w:lvl w:ilvl="0">
      <w:start w:val="1"/>
      <w:numFmt w:val="bullet"/>
      <w:lvlText w:val=""/>
      <w:legacy w:legacy="1" w:legacySpace="0" w:legacyIndent="360"/>
      <w:lvlJc w:val="left"/>
      <w:pPr>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0B13D6F"/>
    <w:multiLevelType w:val="hybridMultilevel"/>
    <w:tmpl w:val="F2BA9188"/>
    <w:lvl w:ilvl="0" w:tplc="6078664E">
      <w:start w:val="1"/>
      <w:numFmt w:val="bullet"/>
      <w:lvlText w:val=""/>
      <w:lvlJc w:val="left"/>
      <w:pPr>
        <w:ind w:left="951" w:hanging="360"/>
      </w:pPr>
      <w:rPr>
        <w:rFonts w:ascii="Symbol" w:hAnsi="Symbol" w:hint="default"/>
      </w:rPr>
    </w:lvl>
    <w:lvl w:ilvl="1" w:tplc="04090003" w:tentative="1">
      <w:start w:val="1"/>
      <w:numFmt w:val="bullet"/>
      <w:lvlText w:val="o"/>
      <w:lvlJc w:val="left"/>
      <w:pPr>
        <w:ind w:left="1671" w:hanging="360"/>
      </w:pPr>
      <w:rPr>
        <w:rFonts w:ascii="Courier New" w:hAnsi="Courier New" w:cs="Courier New" w:hint="default"/>
      </w:rPr>
    </w:lvl>
    <w:lvl w:ilvl="2" w:tplc="04090005" w:tentative="1">
      <w:start w:val="1"/>
      <w:numFmt w:val="bullet"/>
      <w:lvlText w:val=""/>
      <w:lvlJc w:val="left"/>
      <w:pPr>
        <w:ind w:left="2391" w:hanging="360"/>
      </w:pPr>
      <w:rPr>
        <w:rFonts w:ascii="Wingdings" w:hAnsi="Wingdings" w:hint="default"/>
      </w:rPr>
    </w:lvl>
    <w:lvl w:ilvl="3" w:tplc="04090001" w:tentative="1">
      <w:start w:val="1"/>
      <w:numFmt w:val="bullet"/>
      <w:lvlText w:val=""/>
      <w:lvlJc w:val="left"/>
      <w:pPr>
        <w:ind w:left="3111" w:hanging="360"/>
      </w:pPr>
      <w:rPr>
        <w:rFonts w:ascii="Symbol" w:hAnsi="Symbol" w:hint="default"/>
      </w:rPr>
    </w:lvl>
    <w:lvl w:ilvl="4" w:tplc="04090003" w:tentative="1">
      <w:start w:val="1"/>
      <w:numFmt w:val="bullet"/>
      <w:lvlText w:val="o"/>
      <w:lvlJc w:val="left"/>
      <w:pPr>
        <w:ind w:left="3831" w:hanging="360"/>
      </w:pPr>
      <w:rPr>
        <w:rFonts w:ascii="Courier New" w:hAnsi="Courier New" w:cs="Courier New" w:hint="default"/>
      </w:rPr>
    </w:lvl>
    <w:lvl w:ilvl="5" w:tplc="04090005" w:tentative="1">
      <w:start w:val="1"/>
      <w:numFmt w:val="bullet"/>
      <w:lvlText w:val=""/>
      <w:lvlJc w:val="left"/>
      <w:pPr>
        <w:ind w:left="4551" w:hanging="360"/>
      </w:pPr>
      <w:rPr>
        <w:rFonts w:ascii="Wingdings" w:hAnsi="Wingdings" w:hint="default"/>
      </w:rPr>
    </w:lvl>
    <w:lvl w:ilvl="6" w:tplc="04090001" w:tentative="1">
      <w:start w:val="1"/>
      <w:numFmt w:val="bullet"/>
      <w:lvlText w:val=""/>
      <w:lvlJc w:val="left"/>
      <w:pPr>
        <w:ind w:left="5271" w:hanging="360"/>
      </w:pPr>
      <w:rPr>
        <w:rFonts w:ascii="Symbol" w:hAnsi="Symbol" w:hint="default"/>
      </w:rPr>
    </w:lvl>
    <w:lvl w:ilvl="7" w:tplc="04090003" w:tentative="1">
      <w:start w:val="1"/>
      <w:numFmt w:val="bullet"/>
      <w:lvlText w:val="o"/>
      <w:lvlJc w:val="left"/>
      <w:pPr>
        <w:ind w:left="5991" w:hanging="360"/>
      </w:pPr>
      <w:rPr>
        <w:rFonts w:ascii="Courier New" w:hAnsi="Courier New" w:cs="Courier New" w:hint="default"/>
      </w:rPr>
    </w:lvl>
    <w:lvl w:ilvl="8" w:tplc="04090005" w:tentative="1">
      <w:start w:val="1"/>
      <w:numFmt w:val="bullet"/>
      <w:lvlText w:val=""/>
      <w:lvlJc w:val="left"/>
      <w:pPr>
        <w:ind w:left="6711" w:hanging="360"/>
      </w:pPr>
      <w:rPr>
        <w:rFonts w:ascii="Wingdings" w:hAnsi="Wingdings" w:hint="default"/>
      </w:rPr>
    </w:lvl>
  </w:abstractNum>
  <w:abstractNum w:abstractNumId="99" w15:restartNumberingAfterBreak="0">
    <w:nsid w:val="31D86160"/>
    <w:multiLevelType w:val="hybridMultilevel"/>
    <w:tmpl w:val="FB6CF9B6"/>
    <w:lvl w:ilvl="0" w:tplc="3D322B0E">
      <w:numFmt w:val="bullet"/>
      <w:lvlText w:val=""/>
      <w:lvlJc w:val="left"/>
      <w:pPr>
        <w:ind w:left="1020" w:hanging="360"/>
      </w:pPr>
      <w:rPr>
        <w:rFonts w:ascii="Symbol" w:eastAsia="Symbol" w:hAnsi="Symbol" w:cs="Symbol" w:hint="default"/>
        <w:w w:val="100"/>
        <w:sz w:val="24"/>
        <w:szCs w:val="24"/>
        <w:lang w:val="sq-AL" w:eastAsia="en-US" w:bidi="ar-SA"/>
      </w:rPr>
    </w:lvl>
    <w:lvl w:ilvl="1" w:tplc="3F68FF74">
      <w:numFmt w:val="bullet"/>
      <w:lvlText w:val="-"/>
      <w:lvlJc w:val="left"/>
      <w:pPr>
        <w:ind w:left="1111" w:hanging="360"/>
      </w:pPr>
      <w:rPr>
        <w:rFonts w:ascii="Verdana" w:eastAsia="Verdana" w:hAnsi="Verdana" w:cs="Verdana" w:hint="default"/>
        <w:w w:val="100"/>
        <w:sz w:val="24"/>
        <w:szCs w:val="24"/>
        <w:lang w:val="sq-AL" w:eastAsia="en-US" w:bidi="ar-SA"/>
      </w:rPr>
    </w:lvl>
    <w:lvl w:ilvl="2" w:tplc="D2FA7DEC">
      <w:numFmt w:val="bullet"/>
      <w:lvlText w:val="•"/>
      <w:lvlJc w:val="left"/>
      <w:pPr>
        <w:ind w:left="2143" w:hanging="360"/>
      </w:pPr>
      <w:rPr>
        <w:rFonts w:hint="default"/>
        <w:lang w:val="sq-AL" w:eastAsia="en-US" w:bidi="ar-SA"/>
      </w:rPr>
    </w:lvl>
    <w:lvl w:ilvl="3" w:tplc="303A914C">
      <w:numFmt w:val="bullet"/>
      <w:lvlText w:val="•"/>
      <w:lvlJc w:val="left"/>
      <w:pPr>
        <w:ind w:left="3166" w:hanging="360"/>
      </w:pPr>
      <w:rPr>
        <w:rFonts w:hint="default"/>
        <w:lang w:val="sq-AL" w:eastAsia="en-US" w:bidi="ar-SA"/>
      </w:rPr>
    </w:lvl>
    <w:lvl w:ilvl="4" w:tplc="869EDFC0">
      <w:numFmt w:val="bullet"/>
      <w:lvlText w:val="•"/>
      <w:lvlJc w:val="left"/>
      <w:pPr>
        <w:ind w:left="4189" w:hanging="360"/>
      </w:pPr>
      <w:rPr>
        <w:rFonts w:hint="default"/>
        <w:lang w:val="sq-AL" w:eastAsia="en-US" w:bidi="ar-SA"/>
      </w:rPr>
    </w:lvl>
    <w:lvl w:ilvl="5" w:tplc="52260BA8">
      <w:numFmt w:val="bullet"/>
      <w:lvlText w:val="•"/>
      <w:lvlJc w:val="left"/>
      <w:pPr>
        <w:ind w:left="5212" w:hanging="360"/>
      </w:pPr>
      <w:rPr>
        <w:rFonts w:hint="default"/>
        <w:lang w:val="sq-AL" w:eastAsia="en-US" w:bidi="ar-SA"/>
      </w:rPr>
    </w:lvl>
    <w:lvl w:ilvl="6" w:tplc="9490C780">
      <w:numFmt w:val="bullet"/>
      <w:lvlText w:val="•"/>
      <w:lvlJc w:val="left"/>
      <w:pPr>
        <w:ind w:left="6236" w:hanging="360"/>
      </w:pPr>
      <w:rPr>
        <w:rFonts w:hint="default"/>
        <w:lang w:val="sq-AL" w:eastAsia="en-US" w:bidi="ar-SA"/>
      </w:rPr>
    </w:lvl>
    <w:lvl w:ilvl="7" w:tplc="081EEB8A">
      <w:numFmt w:val="bullet"/>
      <w:lvlText w:val="•"/>
      <w:lvlJc w:val="left"/>
      <w:pPr>
        <w:ind w:left="7259" w:hanging="360"/>
      </w:pPr>
      <w:rPr>
        <w:rFonts w:hint="default"/>
        <w:lang w:val="sq-AL" w:eastAsia="en-US" w:bidi="ar-SA"/>
      </w:rPr>
    </w:lvl>
    <w:lvl w:ilvl="8" w:tplc="9ED603DC">
      <w:numFmt w:val="bullet"/>
      <w:lvlText w:val="•"/>
      <w:lvlJc w:val="left"/>
      <w:pPr>
        <w:ind w:left="8282" w:hanging="360"/>
      </w:pPr>
      <w:rPr>
        <w:rFonts w:hint="default"/>
        <w:lang w:val="sq-AL" w:eastAsia="en-US" w:bidi="ar-SA"/>
      </w:rPr>
    </w:lvl>
  </w:abstractNum>
  <w:abstractNum w:abstractNumId="100" w15:restartNumberingAfterBreak="0">
    <w:nsid w:val="320E0F4F"/>
    <w:multiLevelType w:val="multilevel"/>
    <w:tmpl w:val="F6AE387C"/>
    <w:lvl w:ilvl="0">
      <w:start w:val="1"/>
      <w:numFmt w:val="bullet"/>
      <w:lvlText w:val=""/>
      <w:lvlJc w:val="left"/>
      <w:rPr>
        <w:rFonts w:ascii="Symbol" w:hAnsi="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321E71D2"/>
    <w:multiLevelType w:val="hybridMultilevel"/>
    <w:tmpl w:val="B37C520C"/>
    <w:lvl w:ilvl="0" w:tplc="607866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3A02E55"/>
    <w:multiLevelType w:val="hybridMultilevel"/>
    <w:tmpl w:val="3AE0F562"/>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5F711F0"/>
    <w:multiLevelType w:val="hybridMultilevel"/>
    <w:tmpl w:val="A314B9D0"/>
    <w:lvl w:ilvl="0" w:tplc="CBB0D24C">
      <w:start w:val="1"/>
      <w:numFmt w:val="bullet"/>
      <w:lvlText w:val=""/>
      <w:lvlJc w:val="left"/>
      <w:pPr>
        <w:ind w:left="720" w:hanging="360"/>
      </w:pPr>
      <w:rPr>
        <w:rFonts w:ascii="Symbol" w:hAnsi="Symbol" w:hint="default"/>
        <w:color w:val="auto"/>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63849BD"/>
    <w:multiLevelType w:val="hybridMultilevel"/>
    <w:tmpl w:val="53CE6C56"/>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A5100AF"/>
    <w:multiLevelType w:val="hybridMultilevel"/>
    <w:tmpl w:val="E48C49AC"/>
    <w:lvl w:ilvl="0" w:tplc="F2345B18">
      <w:numFmt w:val="bullet"/>
      <w:lvlText w:val=""/>
      <w:lvlJc w:val="left"/>
      <w:pPr>
        <w:ind w:left="144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3A952C66"/>
    <w:multiLevelType w:val="hybridMultilevel"/>
    <w:tmpl w:val="EB604320"/>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C59725B"/>
    <w:multiLevelType w:val="hybridMultilevel"/>
    <w:tmpl w:val="B74C5D52"/>
    <w:lvl w:ilvl="0" w:tplc="A4C20E1E">
      <w:numFmt w:val="bullet"/>
      <w:lvlText w:val=""/>
      <w:lvlJc w:val="left"/>
      <w:pPr>
        <w:ind w:left="1364" w:hanging="344"/>
      </w:pPr>
      <w:rPr>
        <w:rFonts w:ascii="Symbol" w:eastAsia="Symbol" w:hAnsi="Symbol" w:cs="Symbol" w:hint="default"/>
        <w:w w:val="100"/>
        <w:sz w:val="24"/>
        <w:szCs w:val="24"/>
        <w:lang w:val="sq-AL" w:eastAsia="en-US" w:bidi="ar-SA"/>
      </w:rPr>
    </w:lvl>
    <w:lvl w:ilvl="1" w:tplc="FC70E7F2">
      <w:numFmt w:val="bullet"/>
      <w:lvlText w:val="•"/>
      <w:lvlJc w:val="left"/>
      <w:pPr>
        <w:ind w:left="2015" w:hanging="344"/>
      </w:pPr>
      <w:rPr>
        <w:rFonts w:hint="default"/>
        <w:lang w:val="sq-AL" w:eastAsia="en-US" w:bidi="ar-SA"/>
      </w:rPr>
    </w:lvl>
    <w:lvl w:ilvl="2" w:tplc="C8448A7C">
      <w:numFmt w:val="bullet"/>
      <w:lvlText w:val="•"/>
      <w:lvlJc w:val="left"/>
      <w:pPr>
        <w:ind w:left="2670" w:hanging="344"/>
      </w:pPr>
      <w:rPr>
        <w:rFonts w:hint="default"/>
        <w:lang w:val="sq-AL" w:eastAsia="en-US" w:bidi="ar-SA"/>
      </w:rPr>
    </w:lvl>
    <w:lvl w:ilvl="3" w:tplc="4FD40732">
      <w:numFmt w:val="bullet"/>
      <w:lvlText w:val="•"/>
      <w:lvlJc w:val="left"/>
      <w:pPr>
        <w:ind w:left="3325" w:hanging="344"/>
      </w:pPr>
      <w:rPr>
        <w:rFonts w:hint="default"/>
        <w:lang w:val="sq-AL" w:eastAsia="en-US" w:bidi="ar-SA"/>
      </w:rPr>
    </w:lvl>
    <w:lvl w:ilvl="4" w:tplc="4D9E3BBA">
      <w:numFmt w:val="bullet"/>
      <w:lvlText w:val="•"/>
      <w:lvlJc w:val="left"/>
      <w:pPr>
        <w:ind w:left="3980" w:hanging="344"/>
      </w:pPr>
      <w:rPr>
        <w:rFonts w:hint="default"/>
        <w:lang w:val="sq-AL" w:eastAsia="en-US" w:bidi="ar-SA"/>
      </w:rPr>
    </w:lvl>
    <w:lvl w:ilvl="5" w:tplc="E022F360">
      <w:numFmt w:val="bullet"/>
      <w:lvlText w:val="•"/>
      <w:lvlJc w:val="left"/>
      <w:pPr>
        <w:ind w:left="4636" w:hanging="344"/>
      </w:pPr>
      <w:rPr>
        <w:rFonts w:hint="default"/>
        <w:lang w:val="sq-AL" w:eastAsia="en-US" w:bidi="ar-SA"/>
      </w:rPr>
    </w:lvl>
    <w:lvl w:ilvl="6" w:tplc="29A4D324">
      <w:numFmt w:val="bullet"/>
      <w:lvlText w:val="•"/>
      <w:lvlJc w:val="left"/>
      <w:pPr>
        <w:ind w:left="5291" w:hanging="344"/>
      </w:pPr>
      <w:rPr>
        <w:rFonts w:hint="default"/>
        <w:lang w:val="sq-AL" w:eastAsia="en-US" w:bidi="ar-SA"/>
      </w:rPr>
    </w:lvl>
    <w:lvl w:ilvl="7" w:tplc="991AE544">
      <w:numFmt w:val="bullet"/>
      <w:lvlText w:val="•"/>
      <w:lvlJc w:val="left"/>
      <w:pPr>
        <w:ind w:left="5946" w:hanging="344"/>
      </w:pPr>
      <w:rPr>
        <w:rFonts w:hint="default"/>
        <w:lang w:val="sq-AL" w:eastAsia="en-US" w:bidi="ar-SA"/>
      </w:rPr>
    </w:lvl>
    <w:lvl w:ilvl="8" w:tplc="27E00DC0">
      <w:numFmt w:val="bullet"/>
      <w:lvlText w:val="•"/>
      <w:lvlJc w:val="left"/>
      <w:pPr>
        <w:ind w:left="6601" w:hanging="344"/>
      </w:pPr>
      <w:rPr>
        <w:rFonts w:hint="default"/>
        <w:lang w:val="sq-AL" w:eastAsia="en-US" w:bidi="ar-SA"/>
      </w:rPr>
    </w:lvl>
  </w:abstractNum>
  <w:abstractNum w:abstractNumId="108" w15:restartNumberingAfterBreak="0">
    <w:nsid w:val="3C76390A"/>
    <w:multiLevelType w:val="hybridMultilevel"/>
    <w:tmpl w:val="F2A6655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D006E42"/>
    <w:multiLevelType w:val="hybridMultilevel"/>
    <w:tmpl w:val="2CDC454E"/>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D9676FC"/>
    <w:multiLevelType w:val="hybridMultilevel"/>
    <w:tmpl w:val="072690B0"/>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DA64F82"/>
    <w:multiLevelType w:val="hybridMultilevel"/>
    <w:tmpl w:val="E766E780"/>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DF80620"/>
    <w:multiLevelType w:val="hybridMultilevel"/>
    <w:tmpl w:val="4EB8463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EBF733C"/>
    <w:multiLevelType w:val="multilevel"/>
    <w:tmpl w:val="091E3C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3EE76F2F"/>
    <w:multiLevelType w:val="hybridMultilevel"/>
    <w:tmpl w:val="3D44B37C"/>
    <w:lvl w:ilvl="0" w:tplc="1966B206">
      <w:numFmt w:val="bullet"/>
      <w:lvlText w:val=""/>
      <w:lvlJc w:val="left"/>
      <w:pPr>
        <w:ind w:left="1729" w:hanging="360"/>
      </w:pPr>
      <w:rPr>
        <w:rFonts w:ascii="Symbol" w:eastAsia="Symbol" w:hAnsi="Symbol" w:cs="Symbol" w:hint="default"/>
        <w:w w:val="100"/>
        <w:sz w:val="24"/>
        <w:szCs w:val="24"/>
        <w:lang w:val="sq-AL" w:eastAsia="en-US" w:bidi="ar-SA"/>
      </w:rPr>
    </w:lvl>
    <w:lvl w:ilvl="1" w:tplc="387C3B36">
      <w:numFmt w:val="bullet"/>
      <w:lvlText w:val="•"/>
      <w:lvlJc w:val="left"/>
      <w:pPr>
        <w:ind w:left="2356" w:hanging="360"/>
      </w:pPr>
      <w:rPr>
        <w:rFonts w:hint="default"/>
        <w:lang w:val="sq-AL" w:eastAsia="en-US" w:bidi="ar-SA"/>
      </w:rPr>
    </w:lvl>
    <w:lvl w:ilvl="2" w:tplc="FDB0F8AE">
      <w:numFmt w:val="bullet"/>
      <w:lvlText w:val="•"/>
      <w:lvlJc w:val="left"/>
      <w:pPr>
        <w:ind w:left="2992" w:hanging="360"/>
      </w:pPr>
      <w:rPr>
        <w:rFonts w:hint="default"/>
        <w:lang w:val="sq-AL" w:eastAsia="en-US" w:bidi="ar-SA"/>
      </w:rPr>
    </w:lvl>
    <w:lvl w:ilvl="3" w:tplc="DDEC418E">
      <w:numFmt w:val="bullet"/>
      <w:lvlText w:val="•"/>
      <w:lvlJc w:val="left"/>
      <w:pPr>
        <w:ind w:left="3628" w:hanging="360"/>
      </w:pPr>
      <w:rPr>
        <w:rFonts w:hint="default"/>
        <w:lang w:val="sq-AL" w:eastAsia="en-US" w:bidi="ar-SA"/>
      </w:rPr>
    </w:lvl>
    <w:lvl w:ilvl="4" w:tplc="3EE8A806">
      <w:numFmt w:val="bullet"/>
      <w:lvlText w:val="•"/>
      <w:lvlJc w:val="left"/>
      <w:pPr>
        <w:ind w:left="4264" w:hanging="360"/>
      </w:pPr>
      <w:rPr>
        <w:rFonts w:hint="default"/>
        <w:lang w:val="sq-AL" w:eastAsia="en-US" w:bidi="ar-SA"/>
      </w:rPr>
    </w:lvl>
    <w:lvl w:ilvl="5" w:tplc="5E568AA6">
      <w:numFmt w:val="bullet"/>
      <w:lvlText w:val="•"/>
      <w:lvlJc w:val="left"/>
      <w:pPr>
        <w:ind w:left="4900" w:hanging="360"/>
      </w:pPr>
      <w:rPr>
        <w:rFonts w:hint="default"/>
        <w:lang w:val="sq-AL" w:eastAsia="en-US" w:bidi="ar-SA"/>
      </w:rPr>
    </w:lvl>
    <w:lvl w:ilvl="6" w:tplc="626AF97C">
      <w:numFmt w:val="bullet"/>
      <w:lvlText w:val="•"/>
      <w:lvlJc w:val="left"/>
      <w:pPr>
        <w:ind w:left="5536" w:hanging="360"/>
      </w:pPr>
      <w:rPr>
        <w:rFonts w:hint="default"/>
        <w:lang w:val="sq-AL" w:eastAsia="en-US" w:bidi="ar-SA"/>
      </w:rPr>
    </w:lvl>
    <w:lvl w:ilvl="7" w:tplc="BA3E8698">
      <w:numFmt w:val="bullet"/>
      <w:lvlText w:val="•"/>
      <w:lvlJc w:val="left"/>
      <w:pPr>
        <w:ind w:left="6172" w:hanging="360"/>
      </w:pPr>
      <w:rPr>
        <w:rFonts w:hint="default"/>
        <w:lang w:val="sq-AL" w:eastAsia="en-US" w:bidi="ar-SA"/>
      </w:rPr>
    </w:lvl>
    <w:lvl w:ilvl="8" w:tplc="0382EB30">
      <w:numFmt w:val="bullet"/>
      <w:lvlText w:val="•"/>
      <w:lvlJc w:val="left"/>
      <w:pPr>
        <w:ind w:left="6808" w:hanging="360"/>
      </w:pPr>
      <w:rPr>
        <w:rFonts w:hint="default"/>
        <w:lang w:val="sq-AL" w:eastAsia="en-US" w:bidi="ar-SA"/>
      </w:rPr>
    </w:lvl>
  </w:abstractNum>
  <w:abstractNum w:abstractNumId="115" w15:restartNumberingAfterBreak="0">
    <w:nsid w:val="400C48ED"/>
    <w:multiLevelType w:val="hybridMultilevel"/>
    <w:tmpl w:val="BA7486A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0746917"/>
    <w:multiLevelType w:val="hybridMultilevel"/>
    <w:tmpl w:val="A570237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09975FE"/>
    <w:multiLevelType w:val="hybridMultilevel"/>
    <w:tmpl w:val="83DAC21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22E1D96"/>
    <w:multiLevelType w:val="hybridMultilevel"/>
    <w:tmpl w:val="535A30C8"/>
    <w:lvl w:ilvl="0" w:tplc="F2345B18">
      <w:numFmt w:val="bullet"/>
      <w:lvlText w:val=""/>
      <w:lvlJc w:val="left"/>
      <w:pPr>
        <w:ind w:left="476" w:hanging="360"/>
      </w:pPr>
      <w:rPr>
        <w:rFonts w:ascii="Symbol" w:eastAsia="Symbol" w:hAnsi="Symbol" w:cs="Symbol" w:hint="default"/>
        <w:w w:val="100"/>
        <w:sz w:val="24"/>
        <w:szCs w:val="24"/>
        <w:lang w:val="sq-AL" w:eastAsia="en-US" w:bidi="ar-SA"/>
      </w:rPr>
    </w:lvl>
    <w:lvl w:ilvl="1" w:tplc="04090003">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19" w15:restartNumberingAfterBreak="0">
    <w:nsid w:val="427B1B6D"/>
    <w:multiLevelType w:val="hybridMultilevel"/>
    <w:tmpl w:val="D890C44C"/>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42B31BE7"/>
    <w:multiLevelType w:val="multilevel"/>
    <w:tmpl w:val="48A8B5DC"/>
    <w:lvl w:ilvl="0">
      <w:start w:val="1"/>
      <w:numFmt w:val="bullet"/>
      <w:lvlText w:val=""/>
      <w:lvlJc w:val="left"/>
      <w:pPr>
        <w:ind w:left="720" w:hanging="360"/>
      </w:pPr>
      <w:rPr>
        <w:rFonts w:ascii="Symbol" w:hAnsi="Symbol" w:cs="Symbol" w:hint="default"/>
        <w:b/>
        <w:color w:val="0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1"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122" w15:restartNumberingAfterBreak="0">
    <w:nsid w:val="42ED3D6C"/>
    <w:multiLevelType w:val="hybridMultilevel"/>
    <w:tmpl w:val="5476CC90"/>
    <w:lvl w:ilvl="0" w:tplc="2B40988A">
      <w:numFmt w:val="bullet"/>
      <w:lvlText w:val="–"/>
      <w:lvlJc w:val="left"/>
      <w:pPr>
        <w:ind w:left="617" w:hanging="360"/>
      </w:pPr>
      <w:rPr>
        <w:rFonts w:ascii="Times New Roman" w:eastAsia="Times New Roman" w:hAnsi="Times New Roman" w:cs="Times New Roman" w:hint="default"/>
        <w:w w:val="100"/>
        <w:sz w:val="24"/>
        <w:szCs w:val="24"/>
        <w:lang w:val="sq-AL" w:eastAsia="en-US" w:bidi="ar-SA"/>
      </w:rPr>
    </w:lvl>
    <w:lvl w:ilvl="1" w:tplc="68E0D53A">
      <w:numFmt w:val="bullet"/>
      <w:lvlText w:val="•"/>
      <w:lvlJc w:val="left"/>
      <w:pPr>
        <w:ind w:left="1267" w:hanging="360"/>
      </w:pPr>
      <w:rPr>
        <w:rFonts w:hint="default"/>
        <w:lang w:val="sq-AL" w:eastAsia="en-US" w:bidi="ar-SA"/>
      </w:rPr>
    </w:lvl>
    <w:lvl w:ilvl="2" w:tplc="8D92B8E4">
      <w:numFmt w:val="bullet"/>
      <w:lvlText w:val="•"/>
      <w:lvlJc w:val="left"/>
      <w:pPr>
        <w:ind w:left="1914" w:hanging="360"/>
      </w:pPr>
      <w:rPr>
        <w:rFonts w:hint="default"/>
        <w:lang w:val="sq-AL" w:eastAsia="en-US" w:bidi="ar-SA"/>
      </w:rPr>
    </w:lvl>
    <w:lvl w:ilvl="3" w:tplc="7B4A3396">
      <w:numFmt w:val="bullet"/>
      <w:lvlText w:val="•"/>
      <w:lvlJc w:val="left"/>
      <w:pPr>
        <w:ind w:left="2561" w:hanging="360"/>
      </w:pPr>
      <w:rPr>
        <w:rFonts w:hint="default"/>
        <w:lang w:val="sq-AL" w:eastAsia="en-US" w:bidi="ar-SA"/>
      </w:rPr>
    </w:lvl>
    <w:lvl w:ilvl="4" w:tplc="8E7E0DB8">
      <w:numFmt w:val="bullet"/>
      <w:lvlText w:val="•"/>
      <w:lvlJc w:val="left"/>
      <w:pPr>
        <w:ind w:left="3208" w:hanging="360"/>
      </w:pPr>
      <w:rPr>
        <w:rFonts w:hint="default"/>
        <w:lang w:val="sq-AL" w:eastAsia="en-US" w:bidi="ar-SA"/>
      </w:rPr>
    </w:lvl>
    <w:lvl w:ilvl="5" w:tplc="9BB6067E">
      <w:numFmt w:val="bullet"/>
      <w:lvlText w:val="•"/>
      <w:lvlJc w:val="left"/>
      <w:pPr>
        <w:ind w:left="3855" w:hanging="360"/>
      </w:pPr>
      <w:rPr>
        <w:rFonts w:hint="default"/>
        <w:lang w:val="sq-AL" w:eastAsia="en-US" w:bidi="ar-SA"/>
      </w:rPr>
    </w:lvl>
    <w:lvl w:ilvl="6" w:tplc="84ECD9C4">
      <w:numFmt w:val="bullet"/>
      <w:lvlText w:val="•"/>
      <w:lvlJc w:val="left"/>
      <w:pPr>
        <w:ind w:left="4502" w:hanging="360"/>
      </w:pPr>
      <w:rPr>
        <w:rFonts w:hint="default"/>
        <w:lang w:val="sq-AL" w:eastAsia="en-US" w:bidi="ar-SA"/>
      </w:rPr>
    </w:lvl>
    <w:lvl w:ilvl="7" w:tplc="E6026996">
      <w:numFmt w:val="bullet"/>
      <w:lvlText w:val="•"/>
      <w:lvlJc w:val="left"/>
      <w:pPr>
        <w:ind w:left="5149" w:hanging="360"/>
      </w:pPr>
      <w:rPr>
        <w:rFonts w:hint="default"/>
        <w:lang w:val="sq-AL" w:eastAsia="en-US" w:bidi="ar-SA"/>
      </w:rPr>
    </w:lvl>
    <w:lvl w:ilvl="8" w:tplc="3228AB32">
      <w:numFmt w:val="bullet"/>
      <w:lvlText w:val="•"/>
      <w:lvlJc w:val="left"/>
      <w:pPr>
        <w:ind w:left="5796" w:hanging="360"/>
      </w:pPr>
      <w:rPr>
        <w:rFonts w:hint="default"/>
        <w:lang w:val="sq-AL" w:eastAsia="en-US" w:bidi="ar-SA"/>
      </w:rPr>
    </w:lvl>
  </w:abstractNum>
  <w:abstractNum w:abstractNumId="123" w15:restartNumberingAfterBreak="0">
    <w:nsid w:val="430F5700"/>
    <w:multiLevelType w:val="hybridMultilevel"/>
    <w:tmpl w:val="DDD260D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31A0EC7"/>
    <w:multiLevelType w:val="hybridMultilevel"/>
    <w:tmpl w:val="56B0FC8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4941376"/>
    <w:multiLevelType w:val="hybridMultilevel"/>
    <w:tmpl w:val="886622A6"/>
    <w:lvl w:ilvl="0" w:tplc="97A8700A">
      <w:numFmt w:val="bullet"/>
      <w:lvlText w:val="–"/>
      <w:lvlJc w:val="left"/>
      <w:pPr>
        <w:ind w:left="617" w:hanging="360"/>
      </w:pPr>
      <w:rPr>
        <w:rFonts w:ascii="Times New Roman" w:eastAsia="Times New Roman" w:hAnsi="Times New Roman" w:cs="Times New Roman" w:hint="default"/>
        <w:w w:val="100"/>
        <w:sz w:val="24"/>
        <w:szCs w:val="24"/>
        <w:lang w:val="sq-AL" w:eastAsia="en-US" w:bidi="ar-SA"/>
      </w:rPr>
    </w:lvl>
    <w:lvl w:ilvl="1" w:tplc="92F8BBAC">
      <w:numFmt w:val="bullet"/>
      <w:lvlText w:val="•"/>
      <w:lvlJc w:val="left"/>
      <w:pPr>
        <w:ind w:left="1267" w:hanging="360"/>
      </w:pPr>
      <w:rPr>
        <w:rFonts w:hint="default"/>
        <w:lang w:val="sq-AL" w:eastAsia="en-US" w:bidi="ar-SA"/>
      </w:rPr>
    </w:lvl>
    <w:lvl w:ilvl="2" w:tplc="5FF806D6">
      <w:numFmt w:val="bullet"/>
      <w:lvlText w:val="•"/>
      <w:lvlJc w:val="left"/>
      <w:pPr>
        <w:ind w:left="1914" w:hanging="360"/>
      </w:pPr>
      <w:rPr>
        <w:rFonts w:hint="default"/>
        <w:lang w:val="sq-AL" w:eastAsia="en-US" w:bidi="ar-SA"/>
      </w:rPr>
    </w:lvl>
    <w:lvl w:ilvl="3" w:tplc="A86242E0">
      <w:numFmt w:val="bullet"/>
      <w:lvlText w:val="•"/>
      <w:lvlJc w:val="left"/>
      <w:pPr>
        <w:ind w:left="2561" w:hanging="360"/>
      </w:pPr>
      <w:rPr>
        <w:rFonts w:hint="default"/>
        <w:lang w:val="sq-AL" w:eastAsia="en-US" w:bidi="ar-SA"/>
      </w:rPr>
    </w:lvl>
    <w:lvl w:ilvl="4" w:tplc="0CE62F44">
      <w:numFmt w:val="bullet"/>
      <w:lvlText w:val="•"/>
      <w:lvlJc w:val="left"/>
      <w:pPr>
        <w:ind w:left="3208" w:hanging="360"/>
      </w:pPr>
      <w:rPr>
        <w:rFonts w:hint="default"/>
        <w:lang w:val="sq-AL" w:eastAsia="en-US" w:bidi="ar-SA"/>
      </w:rPr>
    </w:lvl>
    <w:lvl w:ilvl="5" w:tplc="A0C64896">
      <w:numFmt w:val="bullet"/>
      <w:lvlText w:val="•"/>
      <w:lvlJc w:val="left"/>
      <w:pPr>
        <w:ind w:left="3855" w:hanging="360"/>
      </w:pPr>
      <w:rPr>
        <w:rFonts w:hint="default"/>
        <w:lang w:val="sq-AL" w:eastAsia="en-US" w:bidi="ar-SA"/>
      </w:rPr>
    </w:lvl>
    <w:lvl w:ilvl="6" w:tplc="26281810">
      <w:numFmt w:val="bullet"/>
      <w:lvlText w:val="•"/>
      <w:lvlJc w:val="left"/>
      <w:pPr>
        <w:ind w:left="4502" w:hanging="360"/>
      </w:pPr>
      <w:rPr>
        <w:rFonts w:hint="default"/>
        <w:lang w:val="sq-AL" w:eastAsia="en-US" w:bidi="ar-SA"/>
      </w:rPr>
    </w:lvl>
    <w:lvl w:ilvl="7" w:tplc="7660C818">
      <w:numFmt w:val="bullet"/>
      <w:lvlText w:val="•"/>
      <w:lvlJc w:val="left"/>
      <w:pPr>
        <w:ind w:left="5149" w:hanging="360"/>
      </w:pPr>
      <w:rPr>
        <w:rFonts w:hint="default"/>
        <w:lang w:val="sq-AL" w:eastAsia="en-US" w:bidi="ar-SA"/>
      </w:rPr>
    </w:lvl>
    <w:lvl w:ilvl="8" w:tplc="D0C80800">
      <w:numFmt w:val="bullet"/>
      <w:lvlText w:val="•"/>
      <w:lvlJc w:val="left"/>
      <w:pPr>
        <w:ind w:left="5796" w:hanging="360"/>
      </w:pPr>
      <w:rPr>
        <w:rFonts w:hint="default"/>
        <w:lang w:val="sq-AL" w:eastAsia="en-US" w:bidi="ar-SA"/>
      </w:rPr>
    </w:lvl>
  </w:abstractNum>
  <w:abstractNum w:abstractNumId="126" w15:restartNumberingAfterBreak="0">
    <w:nsid w:val="45B44001"/>
    <w:multiLevelType w:val="hybridMultilevel"/>
    <w:tmpl w:val="4E42D1B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6D1028B"/>
    <w:multiLevelType w:val="hybridMultilevel"/>
    <w:tmpl w:val="82FC5E24"/>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6E341CC"/>
    <w:multiLevelType w:val="hybridMultilevel"/>
    <w:tmpl w:val="BE34895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70135E5"/>
    <w:multiLevelType w:val="hybridMultilevel"/>
    <w:tmpl w:val="BC22E31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7D7411C"/>
    <w:multiLevelType w:val="hybridMultilevel"/>
    <w:tmpl w:val="07F46E5C"/>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7DB5DAC"/>
    <w:multiLevelType w:val="hybridMultilevel"/>
    <w:tmpl w:val="D77C6900"/>
    <w:lvl w:ilvl="0" w:tplc="6096C6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8442034"/>
    <w:multiLevelType w:val="hybridMultilevel"/>
    <w:tmpl w:val="68563C0C"/>
    <w:lvl w:ilvl="0" w:tplc="A69AFA78">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92251A2"/>
    <w:multiLevelType w:val="hybridMultilevel"/>
    <w:tmpl w:val="5C3CE172"/>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A8468C8"/>
    <w:multiLevelType w:val="hybridMultilevel"/>
    <w:tmpl w:val="33B050E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B6D5554"/>
    <w:multiLevelType w:val="hybridMultilevel"/>
    <w:tmpl w:val="D4E6F8FE"/>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B92746B"/>
    <w:multiLevelType w:val="hybridMultilevel"/>
    <w:tmpl w:val="171E522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DA44B90"/>
    <w:multiLevelType w:val="hybridMultilevel"/>
    <w:tmpl w:val="0C102740"/>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4DC122BF"/>
    <w:multiLevelType w:val="hybridMultilevel"/>
    <w:tmpl w:val="65469F6A"/>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0" w15:restartNumberingAfterBreak="0">
    <w:nsid w:val="4EEF610D"/>
    <w:multiLevelType w:val="hybridMultilevel"/>
    <w:tmpl w:val="F27E69B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FA838D6"/>
    <w:multiLevelType w:val="hybridMultilevel"/>
    <w:tmpl w:val="33CEDC6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FD14E9E"/>
    <w:multiLevelType w:val="hybridMultilevel"/>
    <w:tmpl w:val="99FCEF48"/>
    <w:lvl w:ilvl="0" w:tplc="42DC7F92">
      <w:numFmt w:val="bullet"/>
      <w:lvlText w:val="-"/>
      <w:lvlJc w:val="left"/>
      <w:pPr>
        <w:ind w:left="1093" w:hanging="361"/>
      </w:pPr>
      <w:rPr>
        <w:rFonts w:ascii="Times New Roman" w:eastAsia="Times New Roman" w:hAnsi="Times New Roman" w:cs="Times New Roman" w:hint="default"/>
        <w:spacing w:val="-2"/>
        <w:w w:val="99"/>
        <w:sz w:val="24"/>
        <w:szCs w:val="24"/>
        <w:lang w:val="sq-AL" w:eastAsia="en-US" w:bidi="ar-SA"/>
      </w:rPr>
    </w:lvl>
    <w:lvl w:ilvl="1" w:tplc="778E16E0">
      <w:numFmt w:val="bullet"/>
      <w:lvlText w:val="•"/>
      <w:lvlJc w:val="left"/>
      <w:pPr>
        <w:ind w:left="1781" w:hanging="361"/>
      </w:pPr>
      <w:rPr>
        <w:rFonts w:hint="default"/>
        <w:lang w:val="sq-AL" w:eastAsia="en-US" w:bidi="ar-SA"/>
      </w:rPr>
    </w:lvl>
    <w:lvl w:ilvl="2" w:tplc="F13056BA">
      <w:numFmt w:val="bullet"/>
      <w:lvlText w:val="•"/>
      <w:lvlJc w:val="left"/>
      <w:pPr>
        <w:ind w:left="2462" w:hanging="361"/>
      </w:pPr>
      <w:rPr>
        <w:rFonts w:hint="default"/>
        <w:lang w:val="sq-AL" w:eastAsia="en-US" w:bidi="ar-SA"/>
      </w:rPr>
    </w:lvl>
    <w:lvl w:ilvl="3" w:tplc="BA1AFA3C">
      <w:numFmt w:val="bullet"/>
      <w:lvlText w:val="•"/>
      <w:lvlJc w:val="left"/>
      <w:pPr>
        <w:ind w:left="3143" w:hanging="361"/>
      </w:pPr>
      <w:rPr>
        <w:rFonts w:hint="default"/>
        <w:lang w:val="sq-AL" w:eastAsia="en-US" w:bidi="ar-SA"/>
      </w:rPr>
    </w:lvl>
    <w:lvl w:ilvl="4" w:tplc="94D2CAD0">
      <w:numFmt w:val="bullet"/>
      <w:lvlText w:val="•"/>
      <w:lvlJc w:val="left"/>
      <w:pPr>
        <w:ind w:left="3824" w:hanging="361"/>
      </w:pPr>
      <w:rPr>
        <w:rFonts w:hint="default"/>
        <w:lang w:val="sq-AL" w:eastAsia="en-US" w:bidi="ar-SA"/>
      </w:rPr>
    </w:lvl>
    <w:lvl w:ilvl="5" w:tplc="37F06FCC">
      <w:numFmt w:val="bullet"/>
      <w:lvlText w:val="•"/>
      <w:lvlJc w:val="left"/>
      <w:pPr>
        <w:ind w:left="4506" w:hanging="361"/>
      </w:pPr>
      <w:rPr>
        <w:rFonts w:hint="default"/>
        <w:lang w:val="sq-AL" w:eastAsia="en-US" w:bidi="ar-SA"/>
      </w:rPr>
    </w:lvl>
    <w:lvl w:ilvl="6" w:tplc="85EACC12">
      <w:numFmt w:val="bullet"/>
      <w:lvlText w:val="•"/>
      <w:lvlJc w:val="left"/>
      <w:pPr>
        <w:ind w:left="5187" w:hanging="361"/>
      </w:pPr>
      <w:rPr>
        <w:rFonts w:hint="default"/>
        <w:lang w:val="sq-AL" w:eastAsia="en-US" w:bidi="ar-SA"/>
      </w:rPr>
    </w:lvl>
    <w:lvl w:ilvl="7" w:tplc="4B986FDC">
      <w:numFmt w:val="bullet"/>
      <w:lvlText w:val="•"/>
      <w:lvlJc w:val="left"/>
      <w:pPr>
        <w:ind w:left="5868" w:hanging="361"/>
      </w:pPr>
      <w:rPr>
        <w:rFonts w:hint="default"/>
        <w:lang w:val="sq-AL" w:eastAsia="en-US" w:bidi="ar-SA"/>
      </w:rPr>
    </w:lvl>
    <w:lvl w:ilvl="8" w:tplc="C1623E12">
      <w:numFmt w:val="bullet"/>
      <w:lvlText w:val="•"/>
      <w:lvlJc w:val="left"/>
      <w:pPr>
        <w:ind w:left="6549" w:hanging="361"/>
      </w:pPr>
      <w:rPr>
        <w:rFonts w:hint="default"/>
        <w:lang w:val="sq-AL" w:eastAsia="en-US" w:bidi="ar-SA"/>
      </w:rPr>
    </w:lvl>
  </w:abstractNum>
  <w:abstractNum w:abstractNumId="143" w15:restartNumberingAfterBreak="0">
    <w:nsid w:val="4FEF4FA3"/>
    <w:multiLevelType w:val="hybridMultilevel"/>
    <w:tmpl w:val="B1F4812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FFE0314"/>
    <w:multiLevelType w:val="hybridMultilevel"/>
    <w:tmpl w:val="76BA2538"/>
    <w:lvl w:ilvl="0" w:tplc="6078664E">
      <w:start w:val="1"/>
      <w:numFmt w:val="bullet"/>
      <w:lvlText w:val=""/>
      <w:lvlJc w:val="left"/>
      <w:pPr>
        <w:ind w:left="951" w:hanging="360"/>
      </w:pPr>
      <w:rPr>
        <w:rFonts w:ascii="Symbol" w:hAnsi="Symbol" w:hint="default"/>
      </w:rPr>
    </w:lvl>
    <w:lvl w:ilvl="1" w:tplc="04090003" w:tentative="1">
      <w:start w:val="1"/>
      <w:numFmt w:val="bullet"/>
      <w:lvlText w:val="o"/>
      <w:lvlJc w:val="left"/>
      <w:pPr>
        <w:ind w:left="1671" w:hanging="360"/>
      </w:pPr>
      <w:rPr>
        <w:rFonts w:ascii="Courier New" w:hAnsi="Courier New" w:cs="Courier New" w:hint="default"/>
      </w:rPr>
    </w:lvl>
    <w:lvl w:ilvl="2" w:tplc="04090005" w:tentative="1">
      <w:start w:val="1"/>
      <w:numFmt w:val="bullet"/>
      <w:lvlText w:val=""/>
      <w:lvlJc w:val="left"/>
      <w:pPr>
        <w:ind w:left="2391" w:hanging="360"/>
      </w:pPr>
      <w:rPr>
        <w:rFonts w:ascii="Wingdings" w:hAnsi="Wingdings" w:hint="default"/>
      </w:rPr>
    </w:lvl>
    <w:lvl w:ilvl="3" w:tplc="04090001" w:tentative="1">
      <w:start w:val="1"/>
      <w:numFmt w:val="bullet"/>
      <w:lvlText w:val=""/>
      <w:lvlJc w:val="left"/>
      <w:pPr>
        <w:ind w:left="3111" w:hanging="360"/>
      </w:pPr>
      <w:rPr>
        <w:rFonts w:ascii="Symbol" w:hAnsi="Symbol" w:hint="default"/>
      </w:rPr>
    </w:lvl>
    <w:lvl w:ilvl="4" w:tplc="04090003" w:tentative="1">
      <w:start w:val="1"/>
      <w:numFmt w:val="bullet"/>
      <w:lvlText w:val="o"/>
      <w:lvlJc w:val="left"/>
      <w:pPr>
        <w:ind w:left="3831" w:hanging="360"/>
      </w:pPr>
      <w:rPr>
        <w:rFonts w:ascii="Courier New" w:hAnsi="Courier New" w:cs="Courier New" w:hint="default"/>
      </w:rPr>
    </w:lvl>
    <w:lvl w:ilvl="5" w:tplc="04090005" w:tentative="1">
      <w:start w:val="1"/>
      <w:numFmt w:val="bullet"/>
      <w:lvlText w:val=""/>
      <w:lvlJc w:val="left"/>
      <w:pPr>
        <w:ind w:left="4551" w:hanging="360"/>
      </w:pPr>
      <w:rPr>
        <w:rFonts w:ascii="Wingdings" w:hAnsi="Wingdings" w:hint="default"/>
      </w:rPr>
    </w:lvl>
    <w:lvl w:ilvl="6" w:tplc="04090001" w:tentative="1">
      <w:start w:val="1"/>
      <w:numFmt w:val="bullet"/>
      <w:lvlText w:val=""/>
      <w:lvlJc w:val="left"/>
      <w:pPr>
        <w:ind w:left="5271" w:hanging="360"/>
      </w:pPr>
      <w:rPr>
        <w:rFonts w:ascii="Symbol" w:hAnsi="Symbol" w:hint="default"/>
      </w:rPr>
    </w:lvl>
    <w:lvl w:ilvl="7" w:tplc="04090003" w:tentative="1">
      <w:start w:val="1"/>
      <w:numFmt w:val="bullet"/>
      <w:lvlText w:val="o"/>
      <w:lvlJc w:val="left"/>
      <w:pPr>
        <w:ind w:left="5991" w:hanging="360"/>
      </w:pPr>
      <w:rPr>
        <w:rFonts w:ascii="Courier New" w:hAnsi="Courier New" w:cs="Courier New" w:hint="default"/>
      </w:rPr>
    </w:lvl>
    <w:lvl w:ilvl="8" w:tplc="04090005" w:tentative="1">
      <w:start w:val="1"/>
      <w:numFmt w:val="bullet"/>
      <w:lvlText w:val=""/>
      <w:lvlJc w:val="left"/>
      <w:pPr>
        <w:ind w:left="6711" w:hanging="360"/>
      </w:pPr>
      <w:rPr>
        <w:rFonts w:ascii="Wingdings" w:hAnsi="Wingdings" w:hint="default"/>
      </w:rPr>
    </w:lvl>
  </w:abstractNum>
  <w:abstractNum w:abstractNumId="145" w15:restartNumberingAfterBreak="0">
    <w:nsid w:val="50977D01"/>
    <w:multiLevelType w:val="hybridMultilevel"/>
    <w:tmpl w:val="6A582264"/>
    <w:lvl w:ilvl="0" w:tplc="D5CC7472">
      <w:start w:val="1"/>
      <w:numFmt w:val="decimal"/>
      <w:lvlText w:val="%1."/>
      <w:lvlJc w:val="left"/>
      <w:pPr>
        <w:ind w:left="780" w:hanging="240"/>
      </w:pPr>
      <w:rPr>
        <w:rFonts w:ascii="Times New Roman" w:eastAsia="Times New Roman" w:hAnsi="Times New Roman" w:cs="Times New Roman" w:hint="default"/>
        <w:b/>
        <w:bCs/>
        <w:w w:val="100"/>
        <w:sz w:val="24"/>
        <w:szCs w:val="24"/>
        <w:shd w:val="clear" w:color="auto" w:fill="C0C0C0"/>
        <w:lang w:val="sq-AL" w:eastAsia="en-US" w:bidi="ar-SA"/>
      </w:rPr>
    </w:lvl>
    <w:lvl w:ilvl="1" w:tplc="F2345B18">
      <w:numFmt w:val="bullet"/>
      <w:lvlText w:val=""/>
      <w:lvlJc w:val="left"/>
      <w:pPr>
        <w:ind w:left="3769" w:hanging="360"/>
      </w:pPr>
      <w:rPr>
        <w:rFonts w:ascii="Symbol" w:eastAsia="Symbol" w:hAnsi="Symbol" w:cs="Symbol" w:hint="default"/>
        <w:w w:val="100"/>
        <w:sz w:val="24"/>
        <w:szCs w:val="24"/>
        <w:lang w:val="sq-AL" w:eastAsia="en-US" w:bidi="ar-SA"/>
      </w:rPr>
    </w:lvl>
    <w:lvl w:ilvl="2" w:tplc="74E4DE66">
      <w:numFmt w:val="bullet"/>
      <w:lvlText w:val="-"/>
      <w:lvlJc w:val="left"/>
      <w:pPr>
        <w:ind w:left="3877" w:hanging="360"/>
      </w:pPr>
      <w:rPr>
        <w:rFonts w:ascii="Times New Roman" w:eastAsia="Times New Roman" w:hAnsi="Times New Roman" w:cs="Times New Roman" w:hint="default"/>
        <w:w w:val="99"/>
        <w:sz w:val="24"/>
        <w:szCs w:val="24"/>
        <w:lang w:val="sq-AL" w:eastAsia="en-US" w:bidi="ar-SA"/>
      </w:rPr>
    </w:lvl>
    <w:lvl w:ilvl="3" w:tplc="7526CFB2">
      <w:numFmt w:val="bullet"/>
      <w:lvlText w:val="•"/>
      <w:lvlJc w:val="left"/>
      <w:pPr>
        <w:ind w:left="4641" w:hanging="360"/>
      </w:pPr>
      <w:rPr>
        <w:rFonts w:hint="default"/>
        <w:lang w:val="sq-AL" w:eastAsia="en-US" w:bidi="ar-SA"/>
      </w:rPr>
    </w:lvl>
    <w:lvl w:ilvl="4" w:tplc="8F5668FC">
      <w:numFmt w:val="bullet"/>
      <w:lvlText w:val="•"/>
      <w:lvlJc w:val="left"/>
      <w:pPr>
        <w:ind w:left="5402" w:hanging="360"/>
      </w:pPr>
      <w:rPr>
        <w:rFonts w:hint="default"/>
        <w:lang w:val="sq-AL" w:eastAsia="en-US" w:bidi="ar-SA"/>
      </w:rPr>
    </w:lvl>
    <w:lvl w:ilvl="5" w:tplc="1CFEA880">
      <w:numFmt w:val="bullet"/>
      <w:lvlText w:val="•"/>
      <w:lvlJc w:val="left"/>
      <w:pPr>
        <w:ind w:left="6163" w:hanging="360"/>
      </w:pPr>
      <w:rPr>
        <w:rFonts w:hint="default"/>
        <w:lang w:val="sq-AL" w:eastAsia="en-US" w:bidi="ar-SA"/>
      </w:rPr>
    </w:lvl>
    <w:lvl w:ilvl="6" w:tplc="A0FED894">
      <w:numFmt w:val="bullet"/>
      <w:lvlText w:val="•"/>
      <w:lvlJc w:val="left"/>
      <w:pPr>
        <w:ind w:left="6924" w:hanging="360"/>
      </w:pPr>
      <w:rPr>
        <w:rFonts w:hint="default"/>
        <w:lang w:val="sq-AL" w:eastAsia="en-US" w:bidi="ar-SA"/>
      </w:rPr>
    </w:lvl>
    <w:lvl w:ilvl="7" w:tplc="2076CF66">
      <w:numFmt w:val="bullet"/>
      <w:lvlText w:val="•"/>
      <w:lvlJc w:val="left"/>
      <w:pPr>
        <w:ind w:left="7685" w:hanging="360"/>
      </w:pPr>
      <w:rPr>
        <w:rFonts w:hint="default"/>
        <w:lang w:val="sq-AL" w:eastAsia="en-US" w:bidi="ar-SA"/>
      </w:rPr>
    </w:lvl>
    <w:lvl w:ilvl="8" w:tplc="F174A266">
      <w:numFmt w:val="bullet"/>
      <w:lvlText w:val="•"/>
      <w:lvlJc w:val="left"/>
      <w:pPr>
        <w:ind w:left="8446" w:hanging="360"/>
      </w:pPr>
      <w:rPr>
        <w:rFonts w:hint="default"/>
        <w:lang w:val="sq-AL" w:eastAsia="en-US" w:bidi="ar-SA"/>
      </w:rPr>
    </w:lvl>
  </w:abstractNum>
  <w:abstractNum w:abstractNumId="146" w15:restartNumberingAfterBreak="0">
    <w:nsid w:val="519C052C"/>
    <w:multiLevelType w:val="hybridMultilevel"/>
    <w:tmpl w:val="94E0BC46"/>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4C3123C"/>
    <w:multiLevelType w:val="hybridMultilevel"/>
    <w:tmpl w:val="1B783924"/>
    <w:lvl w:ilvl="0" w:tplc="9C5E71AC">
      <w:start w:val="4"/>
      <w:numFmt w:val="decimal"/>
      <w:lvlText w:val="%1."/>
      <w:lvlJc w:val="left"/>
      <w:pPr>
        <w:ind w:left="1170" w:hanging="360"/>
      </w:pPr>
      <w:rPr>
        <w:rFonts w:hint="default"/>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8"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51F4B79"/>
    <w:multiLevelType w:val="hybridMultilevel"/>
    <w:tmpl w:val="5D062282"/>
    <w:lvl w:ilvl="0" w:tplc="5F1AE992">
      <w:numFmt w:val="bullet"/>
      <w:lvlText w:val=""/>
      <w:lvlJc w:val="left"/>
      <w:pPr>
        <w:ind w:left="1135" w:hanging="360"/>
      </w:pPr>
      <w:rPr>
        <w:rFonts w:ascii="Symbol" w:eastAsia="Symbol" w:hAnsi="Symbol" w:cs="Symbol" w:hint="default"/>
        <w:w w:val="100"/>
        <w:sz w:val="24"/>
        <w:szCs w:val="24"/>
        <w:lang w:val="sq-AL" w:eastAsia="en-US" w:bidi="ar-SA"/>
      </w:rPr>
    </w:lvl>
    <w:lvl w:ilvl="1" w:tplc="0ECAC302">
      <w:numFmt w:val="bullet"/>
      <w:lvlText w:val="•"/>
      <w:lvlJc w:val="left"/>
      <w:pPr>
        <w:ind w:left="1736" w:hanging="360"/>
      </w:pPr>
      <w:rPr>
        <w:rFonts w:hint="default"/>
        <w:lang w:val="sq-AL" w:eastAsia="en-US" w:bidi="ar-SA"/>
      </w:rPr>
    </w:lvl>
    <w:lvl w:ilvl="2" w:tplc="A24A7F16">
      <w:numFmt w:val="bullet"/>
      <w:lvlText w:val="•"/>
      <w:lvlJc w:val="left"/>
      <w:pPr>
        <w:ind w:left="2332" w:hanging="360"/>
      </w:pPr>
      <w:rPr>
        <w:rFonts w:hint="default"/>
        <w:lang w:val="sq-AL" w:eastAsia="en-US" w:bidi="ar-SA"/>
      </w:rPr>
    </w:lvl>
    <w:lvl w:ilvl="3" w:tplc="EA16D1B2">
      <w:numFmt w:val="bullet"/>
      <w:lvlText w:val="•"/>
      <w:lvlJc w:val="left"/>
      <w:pPr>
        <w:ind w:left="2928" w:hanging="360"/>
      </w:pPr>
      <w:rPr>
        <w:rFonts w:hint="default"/>
        <w:lang w:val="sq-AL" w:eastAsia="en-US" w:bidi="ar-SA"/>
      </w:rPr>
    </w:lvl>
    <w:lvl w:ilvl="4" w:tplc="2DEE812A">
      <w:numFmt w:val="bullet"/>
      <w:lvlText w:val="•"/>
      <w:lvlJc w:val="left"/>
      <w:pPr>
        <w:ind w:left="3524" w:hanging="360"/>
      </w:pPr>
      <w:rPr>
        <w:rFonts w:hint="default"/>
        <w:lang w:val="sq-AL" w:eastAsia="en-US" w:bidi="ar-SA"/>
      </w:rPr>
    </w:lvl>
    <w:lvl w:ilvl="5" w:tplc="9E12B2F2">
      <w:numFmt w:val="bullet"/>
      <w:lvlText w:val="•"/>
      <w:lvlJc w:val="left"/>
      <w:pPr>
        <w:ind w:left="4121" w:hanging="360"/>
      </w:pPr>
      <w:rPr>
        <w:rFonts w:hint="default"/>
        <w:lang w:val="sq-AL" w:eastAsia="en-US" w:bidi="ar-SA"/>
      </w:rPr>
    </w:lvl>
    <w:lvl w:ilvl="6" w:tplc="6658A924">
      <w:numFmt w:val="bullet"/>
      <w:lvlText w:val="•"/>
      <w:lvlJc w:val="left"/>
      <w:pPr>
        <w:ind w:left="4717" w:hanging="360"/>
      </w:pPr>
      <w:rPr>
        <w:rFonts w:hint="default"/>
        <w:lang w:val="sq-AL" w:eastAsia="en-US" w:bidi="ar-SA"/>
      </w:rPr>
    </w:lvl>
    <w:lvl w:ilvl="7" w:tplc="70DACC22">
      <w:numFmt w:val="bullet"/>
      <w:lvlText w:val="•"/>
      <w:lvlJc w:val="left"/>
      <w:pPr>
        <w:ind w:left="5313" w:hanging="360"/>
      </w:pPr>
      <w:rPr>
        <w:rFonts w:hint="default"/>
        <w:lang w:val="sq-AL" w:eastAsia="en-US" w:bidi="ar-SA"/>
      </w:rPr>
    </w:lvl>
    <w:lvl w:ilvl="8" w:tplc="DC5A2196">
      <w:numFmt w:val="bullet"/>
      <w:lvlText w:val="•"/>
      <w:lvlJc w:val="left"/>
      <w:pPr>
        <w:ind w:left="5909" w:hanging="360"/>
      </w:pPr>
      <w:rPr>
        <w:rFonts w:hint="default"/>
        <w:lang w:val="sq-AL" w:eastAsia="en-US" w:bidi="ar-SA"/>
      </w:rPr>
    </w:lvl>
  </w:abstractNum>
  <w:abstractNum w:abstractNumId="150" w15:restartNumberingAfterBreak="0">
    <w:nsid w:val="555A2B71"/>
    <w:multiLevelType w:val="hybridMultilevel"/>
    <w:tmpl w:val="B3DEDDB2"/>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5683290"/>
    <w:multiLevelType w:val="hybridMultilevel"/>
    <w:tmpl w:val="1D22F2A2"/>
    <w:lvl w:ilvl="0" w:tplc="A344DE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58F2890"/>
    <w:multiLevelType w:val="hybridMultilevel"/>
    <w:tmpl w:val="9A960906"/>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562637EE"/>
    <w:multiLevelType w:val="hybridMultilevel"/>
    <w:tmpl w:val="DF1CFA10"/>
    <w:lvl w:ilvl="0" w:tplc="5DD6439E">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77441CB"/>
    <w:multiLevelType w:val="hybridMultilevel"/>
    <w:tmpl w:val="6C8CAAEC"/>
    <w:lvl w:ilvl="0" w:tplc="07A6C866">
      <w:start w:val="1"/>
      <w:numFmt w:val="bullet"/>
      <w:lvlText w:val=""/>
      <w:lvlJc w:val="left"/>
      <w:pPr>
        <w:ind w:left="792" w:hanging="360"/>
      </w:pPr>
      <w:rPr>
        <w:rFonts w:ascii="Symbol" w:hAnsi="Symbol" w:hint="default"/>
        <w:color w:val="auto"/>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5" w15:restartNumberingAfterBreak="0">
    <w:nsid w:val="57965E1F"/>
    <w:multiLevelType w:val="hybridMultilevel"/>
    <w:tmpl w:val="49409716"/>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9666B0D"/>
    <w:multiLevelType w:val="hybridMultilevel"/>
    <w:tmpl w:val="2C10CC1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9A838F9"/>
    <w:multiLevelType w:val="hybridMultilevel"/>
    <w:tmpl w:val="E6C48B0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9AF67D3"/>
    <w:multiLevelType w:val="hybridMultilevel"/>
    <w:tmpl w:val="BF20B686"/>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A4976AB"/>
    <w:multiLevelType w:val="hybridMultilevel"/>
    <w:tmpl w:val="293C352C"/>
    <w:lvl w:ilvl="0" w:tplc="F2345B18">
      <w:numFmt w:val="bullet"/>
      <w:lvlText w:val=""/>
      <w:lvlJc w:val="left"/>
      <w:pPr>
        <w:ind w:left="476" w:hanging="360"/>
      </w:pPr>
      <w:rPr>
        <w:rFonts w:ascii="Symbol" w:eastAsia="Symbol" w:hAnsi="Symbol" w:cs="Symbol" w:hint="default"/>
        <w:w w:val="100"/>
        <w:sz w:val="24"/>
        <w:szCs w:val="24"/>
        <w:lang w:val="sq-AL" w:eastAsia="en-US" w:bidi="ar-SA"/>
      </w:rPr>
    </w:lvl>
    <w:lvl w:ilvl="1" w:tplc="0E9E0FC8">
      <w:numFmt w:val="bullet"/>
      <w:lvlText w:val="•"/>
      <w:lvlJc w:val="left"/>
      <w:pPr>
        <w:ind w:left="1065" w:hanging="360"/>
      </w:pPr>
      <w:rPr>
        <w:rFonts w:hint="default"/>
        <w:lang w:val="sq-AL" w:eastAsia="en-US" w:bidi="ar-SA"/>
      </w:rPr>
    </w:lvl>
    <w:lvl w:ilvl="2" w:tplc="CF429DAC">
      <w:numFmt w:val="bullet"/>
      <w:lvlText w:val="•"/>
      <w:lvlJc w:val="left"/>
      <w:pPr>
        <w:ind w:left="1650" w:hanging="360"/>
      </w:pPr>
      <w:rPr>
        <w:rFonts w:hint="default"/>
        <w:lang w:val="sq-AL" w:eastAsia="en-US" w:bidi="ar-SA"/>
      </w:rPr>
    </w:lvl>
    <w:lvl w:ilvl="3" w:tplc="63CC0266">
      <w:numFmt w:val="bullet"/>
      <w:lvlText w:val="•"/>
      <w:lvlJc w:val="left"/>
      <w:pPr>
        <w:ind w:left="2235" w:hanging="360"/>
      </w:pPr>
      <w:rPr>
        <w:rFonts w:hint="default"/>
        <w:lang w:val="sq-AL" w:eastAsia="en-US" w:bidi="ar-SA"/>
      </w:rPr>
    </w:lvl>
    <w:lvl w:ilvl="4" w:tplc="6EC4F2A4">
      <w:numFmt w:val="bullet"/>
      <w:lvlText w:val="•"/>
      <w:lvlJc w:val="left"/>
      <w:pPr>
        <w:ind w:left="2820" w:hanging="360"/>
      </w:pPr>
      <w:rPr>
        <w:rFonts w:hint="default"/>
        <w:lang w:val="sq-AL" w:eastAsia="en-US" w:bidi="ar-SA"/>
      </w:rPr>
    </w:lvl>
    <w:lvl w:ilvl="5" w:tplc="30FC8468">
      <w:numFmt w:val="bullet"/>
      <w:lvlText w:val="•"/>
      <w:lvlJc w:val="left"/>
      <w:pPr>
        <w:ind w:left="3405" w:hanging="360"/>
      </w:pPr>
      <w:rPr>
        <w:rFonts w:hint="default"/>
        <w:lang w:val="sq-AL" w:eastAsia="en-US" w:bidi="ar-SA"/>
      </w:rPr>
    </w:lvl>
    <w:lvl w:ilvl="6" w:tplc="E7F2D288">
      <w:numFmt w:val="bullet"/>
      <w:lvlText w:val="•"/>
      <w:lvlJc w:val="left"/>
      <w:pPr>
        <w:ind w:left="3990" w:hanging="360"/>
      </w:pPr>
      <w:rPr>
        <w:rFonts w:hint="default"/>
        <w:lang w:val="sq-AL" w:eastAsia="en-US" w:bidi="ar-SA"/>
      </w:rPr>
    </w:lvl>
    <w:lvl w:ilvl="7" w:tplc="37727A7E">
      <w:numFmt w:val="bullet"/>
      <w:lvlText w:val="•"/>
      <w:lvlJc w:val="left"/>
      <w:pPr>
        <w:ind w:left="4575" w:hanging="360"/>
      </w:pPr>
      <w:rPr>
        <w:rFonts w:hint="default"/>
        <w:lang w:val="sq-AL" w:eastAsia="en-US" w:bidi="ar-SA"/>
      </w:rPr>
    </w:lvl>
    <w:lvl w:ilvl="8" w:tplc="B636B66A">
      <w:numFmt w:val="bullet"/>
      <w:lvlText w:val="•"/>
      <w:lvlJc w:val="left"/>
      <w:pPr>
        <w:ind w:left="5160" w:hanging="360"/>
      </w:pPr>
      <w:rPr>
        <w:rFonts w:hint="default"/>
        <w:lang w:val="sq-AL" w:eastAsia="en-US" w:bidi="ar-SA"/>
      </w:rPr>
    </w:lvl>
  </w:abstractNum>
  <w:abstractNum w:abstractNumId="160" w15:restartNumberingAfterBreak="0">
    <w:nsid w:val="5A663276"/>
    <w:multiLevelType w:val="hybridMultilevel"/>
    <w:tmpl w:val="519E9BEC"/>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5B6870B8"/>
    <w:multiLevelType w:val="hybridMultilevel"/>
    <w:tmpl w:val="F23433D8"/>
    <w:lvl w:ilvl="0" w:tplc="45FAF78E">
      <w:start w:val="1"/>
      <w:numFmt w:val="bullet"/>
      <w:lvlText w:val="-"/>
      <w:lvlJc w:val="left"/>
      <w:pPr>
        <w:tabs>
          <w:tab w:val="num" w:pos="3240"/>
        </w:tabs>
        <w:ind w:left="3240" w:hanging="360"/>
      </w:pPr>
      <w:rPr>
        <w:rFonts w:ascii="Times New Roman" w:eastAsia="Times New Roman" w:hAnsi="Times New Roman" w:cs="Times New Roman"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62" w15:restartNumberingAfterBreak="0">
    <w:nsid w:val="5BCE4665"/>
    <w:multiLevelType w:val="hybridMultilevel"/>
    <w:tmpl w:val="990AB384"/>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BDB28D0"/>
    <w:multiLevelType w:val="hybridMultilevel"/>
    <w:tmpl w:val="DF1E079C"/>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E58146F"/>
    <w:multiLevelType w:val="hybridMultilevel"/>
    <w:tmpl w:val="32AA1FC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F1736E2"/>
    <w:multiLevelType w:val="hybridMultilevel"/>
    <w:tmpl w:val="54DC0D70"/>
    <w:lvl w:ilvl="0" w:tplc="FC68C6F6">
      <w:numFmt w:val="bullet"/>
      <w:lvlText w:val=""/>
      <w:lvlJc w:val="left"/>
      <w:pPr>
        <w:ind w:left="819" w:hanging="360"/>
      </w:pPr>
      <w:rPr>
        <w:rFonts w:ascii="Symbol" w:eastAsia="Symbol" w:hAnsi="Symbol" w:cs="Symbol" w:hint="default"/>
        <w:w w:val="100"/>
        <w:sz w:val="24"/>
        <w:szCs w:val="24"/>
        <w:lang w:val="sq-AL" w:eastAsia="en-US" w:bidi="ar-SA"/>
      </w:rPr>
    </w:lvl>
    <w:lvl w:ilvl="1" w:tplc="7A14BCF4">
      <w:numFmt w:val="bullet"/>
      <w:lvlText w:val="•"/>
      <w:lvlJc w:val="left"/>
      <w:pPr>
        <w:ind w:left="1373" w:hanging="360"/>
      </w:pPr>
      <w:rPr>
        <w:rFonts w:hint="default"/>
        <w:lang w:val="sq-AL" w:eastAsia="en-US" w:bidi="ar-SA"/>
      </w:rPr>
    </w:lvl>
    <w:lvl w:ilvl="2" w:tplc="5ED2F4F4">
      <w:numFmt w:val="bullet"/>
      <w:lvlText w:val="•"/>
      <w:lvlJc w:val="left"/>
      <w:pPr>
        <w:ind w:left="1926" w:hanging="360"/>
      </w:pPr>
      <w:rPr>
        <w:rFonts w:hint="default"/>
        <w:lang w:val="sq-AL" w:eastAsia="en-US" w:bidi="ar-SA"/>
      </w:rPr>
    </w:lvl>
    <w:lvl w:ilvl="3" w:tplc="D5360680">
      <w:numFmt w:val="bullet"/>
      <w:lvlText w:val="•"/>
      <w:lvlJc w:val="left"/>
      <w:pPr>
        <w:ind w:left="2479" w:hanging="360"/>
      </w:pPr>
      <w:rPr>
        <w:rFonts w:hint="default"/>
        <w:lang w:val="sq-AL" w:eastAsia="en-US" w:bidi="ar-SA"/>
      </w:rPr>
    </w:lvl>
    <w:lvl w:ilvl="4" w:tplc="CDFE31F0">
      <w:numFmt w:val="bullet"/>
      <w:lvlText w:val="•"/>
      <w:lvlJc w:val="left"/>
      <w:pPr>
        <w:ind w:left="3032" w:hanging="360"/>
      </w:pPr>
      <w:rPr>
        <w:rFonts w:hint="default"/>
        <w:lang w:val="sq-AL" w:eastAsia="en-US" w:bidi="ar-SA"/>
      </w:rPr>
    </w:lvl>
    <w:lvl w:ilvl="5" w:tplc="5212FE06">
      <w:numFmt w:val="bullet"/>
      <w:lvlText w:val="•"/>
      <w:lvlJc w:val="left"/>
      <w:pPr>
        <w:ind w:left="3585" w:hanging="360"/>
      </w:pPr>
      <w:rPr>
        <w:rFonts w:hint="default"/>
        <w:lang w:val="sq-AL" w:eastAsia="en-US" w:bidi="ar-SA"/>
      </w:rPr>
    </w:lvl>
    <w:lvl w:ilvl="6" w:tplc="B93E346A">
      <w:numFmt w:val="bullet"/>
      <w:lvlText w:val="•"/>
      <w:lvlJc w:val="left"/>
      <w:pPr>
        <w:ind w:left="4138" w:hanging="360"/>
      </w:pPr>
      <w:rPr>
        <w:rFonts w:hint="default"/>
        <w:lang w:val="sq-AL" w:eastAsia="en-US" w:bidi="ar-SA"/>
      </w:rPr>
    </w:lvl>
    <w:lvl w:ilvl="7" w:tplc="4608FFE8">
      <w:numFmt w:val="bullet"/>
      <w:lvlText w:val="•"/>
      <w:lvlJc w:val="left"/>
      <w:pPr>
        <w:ind w:left="4691" w:hanging="360"/>
      </w:pPr>
      <w:rPr>
        <w:rFonts w:hint="default"/>
        <w:lang w:val="sq-AL" w:eastAsia="en-US" w:bidi="ar-SA"/>
      </w:rPr>
    </w:lvl>
    <w:lvl w:ilvl="8" w:tplc="F6A835AA">
      <w:numFmt w:val="bullet"/>
      <w:lvlText w:val="•"/>
      <w:lvlJc w:val="left"/>
      <w:pPr>
        <w:ind w:left="5244" w:hanging="360"/>
      </w:pPr>
      <w:rPr>
        <w:rFonts w:hint="default"/>
        <w:lang w:val="sq-AL" w:eastAsia="en-US" w:bidi="ar-SA"/>
      </w:rPr>
    </w:lvl>
  </w:abstractNum>
  <w:abstractNum w:abstractNumId="166" w15:restartNumberingAfterBreak="0">
    <w:nsid w:val="5F311D3B"/>
    <w:multiLevelType w:val="hybridMultilevel"/>
    <w:tmpl w:val="1D5C9160"/>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5FC302DE"/>
    <w:multiLevelType w:val="hybridMultilevel"/>
    <w:tmpl w:val="7A883C2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01C5CC3"/>
    <w:multiLevelType w:val="hybridMultilevel"/>
    <w:tmpl w:val="D76E38B4"/>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170" w15:restartNumberingAfterBreak="0">
    <w:nsid w:val="60FF65DE"/>
    <w:multiLevelType w:val="hybridMultilevel"/>
    <w:tmpl w:val="7E588654"/>
    <w:lvl w:ilvl="0" w:tplc="A4200932">
      <w:numFmt w:val="bullet"/>
      <w:lvlText w:val=""/>
      <w:lvlJc w:val="left"/>
      <w:pPr>
        <w:ind w:left="768" w:hanging="360"/>
      </w:pPr>
      <w:rPr>
        <w:rFonts w:ascii="Symbol" w:eastAsia="Symbol" w:hAnsi="Symbol" w:cs="Symbol" w:hint="default"/>
        <w:w w:val="100"/>
        <w:sz w:val="24"/>
        <w:szCs w:val="24"/>
        <w:lang w:val="sq-AL" w:eastAsia="en-US" w:bidi="ar-SA"/>
      </w:rPr>
    </w:lvl>
    <w:lvl w:ilvl="1" w:tplc="2D380558">
      <w:numFmt w:val="bullet"/>
      <w:lvlText w:val=""/>
      <w:lvlJc w:val="left"/>
      <w:pPr>
        <w:ind w:left="1381" w:hanging="360"/>
      </w:pPr>
      <w:rPr>
        <w:rFonts w:ascii="Symbol" w:eastAsia="Symbol" w:hAnsi="Symbol" w:cs="Symbol" w:hint="default"/>
        <w:w w:val="100"/>
        <w:sz w:val="24"/>
        <w:szCs w:val="24"/>
        <w:lang w:val="sq-AL" w:eastAsia="en-US" w:bidi="ar-SA"/>
      </w:rPr>
    </w:lvl>
    <w:lvl w:ilvl="2" w:tplc="8132FFBC">
      <w:numFmt w:val="bullet"/>
      <w:lvlText w:val=""/>
      <w:lvlJc w:val="left"/>
      <w:pPr>
        <w:ind w:left="3469" w:hanging="361"/>
      </w:pPr>
      <w:rPr>
        <w:rFonts w:ascii="Symbol" w:eastAsia="Symbol" w:hAnsi="Symbol" w:cs="Symbol" w:hint="default"/>
        <w:w w:val="100"/>
        <w:sz w:val="24"/>
        <w:szCs w:val="24"/>
        <w:lang w:val="sq-AL" w:eastAsia="en-US" w:bidi="ar-SA"/>
      </w:rPr>
    </w:lvl>
    <w:lvl w:ilvl="3" w:tplc="66006712">
      <w:numFmt w:val="bullet"/>
      <w:lvlText w:val="•"/>
      <w:lvlJc w:val="left"/>
      <w:pPr>
        <w:ind w:left="1380" w:hanging="361"/>
      </w:pPr>
      <w:rPr>
        <w:rFonts w:hint="default"/>
        <w:lang w:val="sq-AL" w:eastAsia="en-US" w:bidi="ar-SA"/>
      </w:rPr>
    </w:lvl>
    <w:lvl w:ilvl="4" w:tplc="85129560">
      <w:numFmt w:val="bullet"/>
      <w:lvlText w:val="•"/>
      <w:lvlJc w:val="left"/>
      <w:pPr>
        <w:ind w:left="3460" w:hanging="361"/>
      </w:pPr>
      <w:rPr>
        <w:rFonts w:hint="default"/>
        <w:lang w:val="sq-AL" w:eastAsia="en-US" w:bidi="ar-SA"/>
      </w:rPr>
    </w:lvl>
    <w:lvl w:ilvl="5" w:tplc="0AACAAE6">
      <w:numFmt w:val="bullet"/>
      <w:lvlText w:val="•"/>
      <w:lvlJc w:val="left"/>
      <w:pPr>
        <w:ind w:left="4141" w:hanging="361"/>
      </w:pPr>
      <w:rPr>
        <w:rFonts w:hint="default"/>
        <w:lang w:val="sq-AL" w:eastAsia="en-US" w:bidi="ar-SA"/>
      </w:rPr>
    </w:lvl>
    <w:lvl w:ilvl="6" w:tplc="C846B7A4">
      <w:numFmt w:val="bullet"/>
      <w:lvlText w:val="•"/>
      <w:lvlJc w:val="left"/>
      <w:pPr>
        <w:ind w:left="4823" w:hanging="361"/>
      </w:pPr>
      <w:rPr>
        <w:rFonts w:hint="default"/>
        <w:lang w:val="sq-AL" w:eastAsia="en-US" w:bidi="ar-SA"/>
      </w:rPr>
    </w:lvl>
    <w:lvl w:ilvl="7" w:tplc="8DA0B4F2">
      <w:numFmt w:val="bullet"/>
      <w:lvlText w:val="•"/>
      <w:lvlJc w:val="left"/>
      <w:pPr>
        <w:ind w:left="5505" w:hanging="361"/>
      </w:pPr>
      <w:rPr>
        <w:rFonts w:hint="default"/>
        <w:lang w:val="sq-AL" w:eastAsia="en-US" w:bidi="ar-SA"/>
      </w:rPr>
    </w:lvl>
    <w:lvl w:ilvl="8" w:tplc="4AA89764">
      <w:numFmt w:val="bullet"/>
      <w:lvlText w:val="•"/>
      <w:lvlJc w:val="left"/>
      <w:pPr>
        <w:ind w:left="6187" w:hanging="361"/>
      </w:pPr>
      <w:rPr>
        <w:rFonts w:hint="default"/>
        <w:lang w:val="sq-AL" w:eastAsia="en-US" w:bidi="ar-SA"/>
      </w:rPr>
    </w:lvl>
  </w:abstractNum>
  <w:abstractNum w:abstractNumId="171" w15:restartNumberingAfterBreak="0">
    <w:nsid w:val="615A11C4"/>
    <w:multiLevelType w:val="hybridMultilevel"/>
    <w:tmpl w:val="5AB086A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2646B56"/>
    <w:multiLevelType w:val="hybridMultilevel"/>
    <w:tmpl w:val="42F2B384"/>
    <w:lvl w:ilvl="0" w:tplc="07A6C8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2DA07F7"/>
    <w:multiLevelType w:val="hybridMultilevel"/>
    <w:tmpl w:val="93909184"/>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633F2627"/>
    <w:multiLevelType w:val="hybridMultilevel"/>
    <w:tmpl w:val="B6E0558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4166B5C"/>
    <w:multiLevelType w:val="hybridMultilevel"/>
    <w:tmpl w:val="EB744EC2"/>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4893A9A"/>
    <w:multiLevelType w:val="hybridMultilevel"/>
    <w:tmpl w:val="EDE623D8"/>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56D5D28"/>
    <w:multiLevelType w:val="hybridMultilevel"/>
    <w:tmpl w:val="06765C54"/>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610385B"/>
    <w:multiLevelType w:val="hybridMultilevel"/>
    <w:tmpl w:val="7A7EA986"/>
    <w:lvl w:ilvl="0" w:tplc="44F6EDF2">
      <w:numFmt w:val="bullet"/>
      <w:lvlText w:val=""/>
      <w:lvlJc w:val="left"/>
      <w:pPr>
        <w:ind w:left="661" w:hanging="361"/>
      </w:pPr>
      <w:rPr>
        <w:rFonts w:ascii="Symbol" w:eastAsia="Symbol" w:hAnsi="Symbol" w:cs="Symbol" w:hint="default"/>
        <w:w w:val="100"/>
        <w:sz w:val="24"/>
        <w:szCs w:val="24"/>
        <w:lang w:val="sq-AL" w:eastAsia="en-US" w:bidi="ar-SA"/>
      </w:rPr>
    </w:lvl>
    <w:lvl w:ilvl="1" w:tplc="4408720E">
      <w:numFmt w:val="bullet"/>
      <w:lvlText w:val="•"/>
      <w:lvlJc w:val="left"/>
      <w:pPr>
        <w:ind w:left="3180" w:hanging="361"/>
      </w:pPr>
      <w:rPr>
        <w:rFonts w:hint="default"/>
        <w:lang w:val="sq-AL" w:eastAsia="en-US" w:bidi="ar-SA"/>
      </w:rPr>
    </w:lvl>
    <w:lvl w:ilvl="2" w:tplc="F1C4761E">
      <w:numFmt w:val="bullet"/>
      <w:lvlText w:val="•"/>
      <w:lvlJc w:val="left"/>
      <w:pPr>
        <w:ind w:left="3644" w:hanging="361"/>
      </w:pPr>
      <w:rPr>
        <w:rFonts w:hint="default"/>
        <w:lang w:val="sq-AL" w:eastAsia="en-US" w:bidi="ar-SA"/>
      </w:rPr>
    </w:lvl>
    <w:lvl w:ilvl="3" w:tplc="D6A88028">
      <w:numFmt w:val="bullet"/>
      <w:lvlText w:val="•"/>
      <w:lvlJc w:val="left"/>
      <w:pPr>
        <w:ind w:left="4108" w:hanging="361"/>
      </w:pPr>
      <w:rPr>
        <w:rFonts w:hint="default"/>
        <w:lang w:val="sq-AL" w:eastAsia="en-US" w:bidi="ar-SA"/>
      </w:rPr>
    </w:lvl>
    <w:lvl w:ilvl="4" w:tplc="F648A97A">
      <w:numFmt w:val="bullet"/>
      <w:lvlText w:val="•"/>
      <w:lvlJc w:val="left"/>
      <w:pPr>
        <w:ind w:left="4573" w:hanging="361"/>
      </w:pPr>
      <w:rPr>
        <w:rFonts w:hint="default"/>
        <w:lang w:val="sq-AL" w:eastAsia="en-US" w:bidi="ar-SA"/>
      </w:rPr>
    </w:lvl>
    <w:lvl w:ilvl="5" w:tplc="4D728EF6">
      <w:numFmt w:val="bullet"/>
      <w:lvlText w:val="•"/>
      <w:lvlJc w:val="left"/>
      <w:pPr>
        <w:ind w:left="5037" w:hanging="361"/>
      </w:pPr>
      <w:rPr>
        <w:rFonts w:hint="default"/>
        <w:lang w:val="sq-AL" w:eastAsia="en-US" w:bidi="ar-SA"/>
      </w:rPr>
    </w:lvl>
    <w:lvl w:ilvl="6" w:tplc="F2C86B8C">
      <w:numFmt w:val="bullet"/>
      <w:lvlText w:val="•"/>
      <w:lvlJc w:val="left"/>
      <w:pPr>
        <w:ind w:left="5502" w:hanging="361"/>
      </w:pPr>
      <w:rPr>
        <w:rFonts w:hint="default"/>
        <w:lang w:val="sq-AL" w:eastAsia="en-US" w:bidi="ar-SA"/>
      </w:rPr>
    </w:lvl>
    <w:lvl w:ilvl="7" w:tplc="70A60E8E">
      <w:numFmt w:val="bullet"/>
      <w:lvlText w:val="•"/>
      <w:lvlJc w:val="left"/>
      <w:pPr>
        <w:ind w:left="5966" w:hanging="361"/>
      </w:pPr>
      <w:rPr>
        <w:rFonts w:hint="default"/>
        <w:lang w:val="sq-AL" w:eastAsia="en-US" w:bidi="ar-SA"/>
      </w:rPr>
    </w:lvl>
    <w:lvl w:ilvl="8" w:tplc="9930733E">
      <w:numFmt w:val="bullet"/>
      <w:lvlText w:val="•"/>
      <w:lvlJc w:val="left"/>
      <w:pPr>
        <w:ind w:left="6431" w:hanging="361"/>
      </w:pPr>
      <w:rPr>
        <w:rFonts w:hint="default"/>
        <w:lang w:val="sq-AL" w:eastAsia="en-US" w:bidi="ar-SA"/>
      </w:rPr>
    </w:lvl>
  </w:abstractNum>
  <w:abstractNum w:abstractNumId="179" w15:restartNumberingAfterBreak="0">
    <w:nsid w:val="661A4E2F"/>
    <w:multiLevelType w:val="hybridMultilevel"/>
    <w:tmpl w:val="30104D7A"/>
    <w:lvl w:ilvl="0" w:tplc="6096C63C">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0" w15:restartNumberingAfterBreak="0">
    <w:nsid w:val="66954142"/>
    <w:multiLevelType w:val="hybridMultilevel"/>
    <w:tmpl w:val="9FFAA02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66A75A1E"/>
    <w:multiLevelType w:val="hybridMultilevel"/>
    <w:tmpl w:val="004A88C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6A876E4"/>
    <w:multiLevelType w:val="hybridMultilevel"/>
    <w:tmpl w:val="097C5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7171DEE"/>
    <w:multiLevelType w:val="hybridMultilevel"/>
    <w:tmpl w:val="E01C23C4"/>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77B3141"/>
    <w:multiLevelType w:val="hybridMultilevel"/>
    <w:tmpl w:val="A82A009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7B0233A"/>
    <w:multiLevelType w:val="hybridMultilevel"/>
    <w:tmpl w:val="44AABC7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68B94B40"/>
    <w:multiLevelType w:val="hybridMultilevel"/>
    <w:tmpl w:val="3EE8AB8C"/>
    <w:lvl w:ilvl="0" w:tplc="F2345B18">
      <w:numFmt w:val="bullet"/>
      <w:lvlText w:val=""/>
      <w:lvlJc w:val="left"/>
      <w:pPr>
        <w:ind w:left="36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69116E61"/>
    <w:multiLevelType w:val="hybridMultilevel"/>
    <w:tmpl w:val="8AD819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69B6384E"/>
    <w:multiLevelType w:val="hybridMultilevel"/>
    <w:tmpl w:val="A1F24690"/>
    <w:lvl w:ilvl="0" w:tplc="9516E1E8">
      <w:numFmt w:val="bullet"/>
      <w:lvlText w:val=""/>
      <w:lvlJc w:val="left"/>
      <w:pPr>
        <w:ind w:left="1789" w:hanging="360"/>
      </w:pPr>
      <w:rPr>
        <w:rFonts w:ascii="Symbol" w:eastAsia="Symbol" w:hAnsi="Symbol" w:cs="Symbol" w:hint="default"/>
        <w:w w:val="100"/>
        <w:sz w:val="24"/>
        <w:szCs w:val="24"/>
        <w:lang w:val="sq-AL" w:eastAsia="en-US" w:bidi="ar-SA"/>
      </w:rPr>
    </w:lvl>
    <w:lvl w:ilvl="1" w:tplc="FFC0F3D0">
      <w:numFmt w:val="bullet"/>
      <w:lvlText w:val=""/>
      <w:lvlJc w:val="left"/>
      <w:pPr>
        <w:ind w:left="4009" w:hanging="360"/>
      </w:pPr>
      <w:rPr>
        <w:rFonts w:ascii="Symbol" w:eastAsia="Symbol" w:hAnsi="Symbol" w:cs="Symbol" w:hint="default"/>
        <w:w w:val="100"/>
        <w:sz w:val="24"/>
        <w:szCs w:val="24"/>
        <w:lang w:val="sq-AL" w:eastAsia="en-US" w:bidi="ar-SA"/>
      </w:rPr>
    </w:lvl>
    <w:lvl w:ilvl="2" w:tplc="F9C47112">
      <w:numFmt w:val="bullet"/>
      <w:lvlText w:val="•"/>
      <w:lvlJc w:val="left"/>
      <w:pPr>
        <w:ind w:left="4453" w:hanging="360"/>
      </w:pPr>
      <w:rPr>
        <w:rFonts w:hint="default"/>
        <w:lang w:val="sq-AL" w:eastAsia="en-US" w:bidi="ar-SA"/>
      </w:rPr>
    </w:lvl>
    <w:lvl w:ilvl="3" w:tplc="41E44364">
      <w:numFmt w:val="bullet"/>
      <w:lvlText w:val="•"/>
      <w:lvlJc w:val="left"/>
      <w:pPr>
        <w:ind w:left="4906" w:hanging="360"/>
      </w:pPr>
      <w:rPr>
        <w:rFonts w:hint="default"/>
        <w:lang w:val="sq-AL" w:eastAsia="en-US" w:bidi="ar-SA"/>
      </w:rPr>
    </w:lvl>
    <w:lvl w:ilvl="4" w:tplc="B66035BC">
      <w:numFmt w:val="bullet"/>
      <w:lvlText w:val="•"/>
      <w:lvlJc w:val="left"/>
      <w:pPr>
        <w:ind w:left="5360" w:hanging="360"/>
      </w:pPr>
      <w:rPr>
        <w:rFonts w:hint="default"/>
        <w:lang w:val="sq-AL" w:eastAsia="en-US" w:bidi="ar-SA"/>
      </w:rPr>
    </w:lvl>
    <w:lvl w:ilvl="5" w:tplc="F8927F86">
      <w:numFmt w:val="bullet"/>
      <w:lvlText w:val="•"/>
      <w:lvlJc w:val="left"/>
      <w:pPr>
        <w:ind w:left="5813" w:hanging="360"/>
      </w:pPr>
      <w:rPr>
        <w:rFonts w:hint="default"/>
        <w:lang w:val="sq-AL" w:eastAsia="en-US" w:bidi="ar-SA"/>
      </w:rPr>
    </w:lvl>
    <w:lvl w:ilvl="6" w:tplc="A798EF02">
      <w:numFmt w:val="bullet"/>
      <w:lvlText w:val="•"/>
      <w:lvlJc w:val="left"/>
      <w:pPr>
        <w:ind w:left="6267" w:hanging="360"/>
      </w:pPr>
      <w:rPr>
        <w:rFonts w:hint="default"/>
        <w:lang w:val="sq-AL" w:eastAsia="en-US" w:bidi="ar-SA"/>
      </w:rPr>
    </w:lvl>
    <w:lvl w:ilvl="7" w:tplc="AE9C1480">
      <w:numFmt w:val="bullet"/>
      <w:lvlText w:val="•"/>
      <w:lvlJc w:val="left"/>
      <w:pPr>
        <w:ind w:left="6720" w:hanging="360"/>
      </w:pPr>
      <w:rPr>
        <w:rFonts w:hint="default"/>
        <w:lang w:val="sq-AL" w:eastAsia="en-US" w:bidi="ar-SA"/>
      </w:rPr>
    </w:lvl>
    <w:lvl w:ilvl="8" w:tplc="F84AC196">
      <w:numFmt w:val="bullet"/>
      <w:lvlText w:val="•"/>
      <w:lvlJc w:val="left"/>
      <w:pPr>
        <w:ind w:left="7174" w:hanging="360"/>
      </w:pPr>
      <w:rPr>
        <w:rFonts w:hint="default"/>
        <w:lang w:val="sq-AL" w:eastAsia="en-US" w:bidi="ar-SA"/>
      </w:rPr>
    </w:lvl>
  </w:abstractNum>
  <w:abstractNum w:abstractNumId="190" w15:restartNumberingAfterBreak="0">
    <w:nsid w:val="6A5623BF"/>
    <w:multiLevelType w:val="hybridMultilevel"/>
    <w:tmpl w:val="15F47CDC"/>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6A731A79"/>
    <w:multiLevelType w:val="hybridMultilevel"/>
    <w:tmpl w:val="82821D8A"/>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D826E556">
      <w:start w:val="2"/>
      <w:numFmt w:val="upperRoman"/>
      <w:lvlText w:val="%3."/>
      <w:lvlJc w:val="left"/>
      <w:pPr>
        <w:tabs>
          <w:tab w:val="num" w:pos="1620"/>
        </w:tabs>
        <w:ind w:left="1620" w:hanging="720"/>
      </w:pPr>
      <w:rPr>
        <w:rFonts w:hint="default"/>
      </w:rPr>
    </w:lvl>
    <w:lvl w:ilvl="3" w:tplc="13CC01C2">
      <w:start w:val="3"/>
      <w:numFmt w:val="decimal"/>
      <w:lvlText w:val="%4"/>
      <w:lvlJc w:val="left"/>
      <w:pPr>
        <w:ind w:left="1800" w:hanging="360"/>
      </w:pPr>
      <w:rPr>
        <w:rFonts w:hint="default"/>
        <w:sz w:val="24"/>
      </w:rPr>
    </w:lvl>
    <w:lvl w:ilvl="4" w:tplc="B3684126">
      <w:start w:val="4"/>
      <w:numFmt w:val="decimal"/>
      <w:lvlText w:val="%5."/>
      <w:lvlJc w:val="left"/>
      <w:pPr>
        <w:ind w:left="2520" w:hanging="360"/>
      </w:pPr>
      <w:rPr>
        <w:rFonts w:hint="default"/>
      </w:r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192" w15:restartNumberingAfterBreak="0">
    <w:nsid w:val="6B2D6493"/>
    <w:multiLevelType w:val="hybridMultilevel"/>
    <w:tmpl w:val="6B0C2DC0"/>
    <w:lvl w:ilvl="0" w:tplc="44F6EDF2">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6B6A0CAB"/>
    <w:multiLevelType w:val="hybridMultilevel"/>
    <w:tmpl w:val="424CD188"/>
    <w:lvl w:ilvl="0" w:tplc="6078664E">
      <w:start w:val="1"/>
      <w:numFmt w:val="bullet"/>
      <w:lvlText w:val=""/>
      <w:lvlJc w:val="left"/>
      <w:pPr>
        <w:ind w:left="720" w:hanging="360"/>
      </w:pPr>
      <w:rPr>
        <w:rFonts w:ascii="Symbol" w:hAnsi="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6BD35192"/>
    <w:multiLevelType w:val="hybridMultilevel"/>
    <w:tmpl w:val="438256E0"/>
    <w:lvl w:ilvl="0" w:tplc="CBB0D2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6D9A7BCF"/>
    <w:multiLevelType w:val="hybridMultilevel"/>
    <w:tmpl w:val="F5A8EE42"/>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6F265991"/>
    <w:multiLevelType w:val="hybridMultilevel"/>
    <w:tmpl w:val="AE8E1D7E"/>
    <w:lvl w:ilvl="0" w:tplc="DAE05B8E">
      <w:numFmt w:val="bullet"/>
      <w:lvlText w:val=""/>
      <w:lvlJc w:val="left"/>
      <w:pPr>
        <w:ind w:left="3141" w:hanging="372"/>
      </w:pPr>
      <w:rPr>
        <w:rFonts w:ascii="Symbol" w:eastAsia="Symbol" w:hAnsi="Symbol" w:cs="Symbol" w:hint="default"/>
        <w:w w:val="100"/>
        <w:sz w:val="24"/>
        <w:szCs w:val="24"/>
        <w:lang w:val="sq-AL" w:eastAsia="en-US" w:bidi="ar-SA"/>
      </w:rPr>
    </w:lvl>
    <w:lvl w:ilvl="1" w:tplc="CF380E58">
      <w:numFmt w:val="bullet"/>
      <w:lvlText w:val="•"/>
      <w:lvlJc w:val="left"/>
      <w:pPr>
        <w:ind w:left="3830" w:hanging="372"/>
      </w:pPr>
      <w:rPr>
        <w:rFonts w:hint="default"/>
        <w:lang w:val="sq-AL" w:eastAsia="en-US" w:bidi="ar-SA"/>
      </w:rPr>
    </w:lvl>
    <w:lvl w:ilvl="2" w:tplc="A850A684">
      <w:numFmt w:val="bullet"/>
      <w:lvlText w:val="•"/>
      <w:lvlJc w:val="left"/>
      <w:pPr>
        <w:ind w:left="4521" w:hanging="372"/>
      </w:pPr>
      <w:rPr>
        <w:rFonts w:hint="default"/>
        <w:lang w:val="sq-AL" w:eastAsia="en-US" w:bidi="ar-SA"/>
      </w:rPr>
    </w:lvl>
    <w:lvl w:ilvl="3" w:tplc="C996166E">
      <w:numFmt w:val="bullet"/>
      <w:lvlText w:val="•"/>
      <w:lvlJc w:val="left"/>
      <w:pPr>
        <w:ind w:left="5212" w:hanging="372"/>
      </w:pPr>
      <w:rPr>
        <w:rFonts w:hint="default"/>
        <w:lang w:val="sq-AL" w:eastAsia="en-US" w:bidi="ar-SA"/>
      </w:rPr>
    </w:lvl>
    <w:lvl w:ilvl="4" w:tplc="E14A5072">
      <w:numFmt w:val="bullet"/>
      <w:lvlText w:val="•"/>
      <w:lvlJc w:val="left"/>
      <w:pPr>
        <w:ind w:left="5903" w:hanging="372"/>
      </w:pPr>
      <w:rPr>
        <w:rFonts w:hint="default"/>
        <w:lang w:val="sq-AL" w:eastAsia="en-US" w:bidi="ar-SA"/>
      </w:rPr>
    </w:lvl>
    <w:lvl w:ilvl="5" w:tplc="977290FC">
      <w:numFmt w:val="bullet"/>
      <w:lvlText w:val="•"/>
      <w:lvlJc w:val="left"/>
      <w:pPr>
        <w:ind w:left="6594" w:hanging="372"/>
      </w:pPr>
      <w:rPr>
        <w:rFonts w:hint="default"/>
        <w:lang w:val="sq-AL" w:eastAsia="en-US" w:bidi="ar-SA"/>
      </w:rPr>
    </w:lvl>
    <w:lvl w:ilvl="6" w:tplc="9E9EB9AC">
      <w:numFmt w:val="bullet"/>
      <w:lvlText w:val="•"/>
      <w:lvlJc w:val="left"/>
      <w:pPr>
        <w:ind w:left="7285" w:hanging="372"/>
      </w:pPr>
      <w:rPr>
        <w:rFonts w:hint="default"/>
        <w:lang w:val="sq-AL" w:eastAsia="en-US" w:bidi="ar-SA"/>
      </w:rPr>
    </w:lvl>
    <w:lvl w:ilvl="7" w:tplc="77BCC90C">
      <w:numFmt w:val="bullet"/>
      <w:lvlText w:val="•"/>
      <w:lvlJc w:val="left"/>
      <w:pPr>
        <w:ind w:left="7976" w:hanging="372"/>
      </w:pPr>
      <w:rPr>
        <w:rFonts w:hint="default"/>
        <w:lang w:val="sq-AL" w:eastAsia="en-US" w:bidi="ar-SA"/>
      </w:rPr>
    </w:lvl>
    <w:lvl w:ilvl="8" w:tplc="7450AFA2">
      <w:numFmt w:val="bullet"/>
      <w:lvlText w:val="•"/>
      <w:lvlJc w:val="left"/>
      <w:pPr>
        <w:ind w:left="8667" w:hanging="372"/>
      </w:pPr>
      <w:rPr>
        <w:rFonts w:hint="default"/>
        <w:lang w:val="sq-AL" w:eastAsia="en-US" w:bidi="ar-SA"/>
      </w:rPr>
    </w:lvl>
  </w:abstractNum>
  <w:abstractNum w:abstractNumId="197" w15:restartNumberingAfterBreak="0">
    <w:nsid w:val="71837334"/>
    <w:multiLevelType w:val="hybridMultilevel"/>
    <w:tmpl w:val="CEE0EB72"/>
    <w:lvl w:ilvl="0" w:tplc="23ACD66A">
      <w:numFmt w:val="bullet"/>
      <w:lvlText w:val=""/>
      <w:lvlJc w:val="left"/>
      <w:pPr>
        <w:ind w:left="836" w:hanging="360"/>
      </w:pPr>
      <w:rPr>
        <w:rFonts w:ascii="Symbol" w:eastAsia="Symbol" w:hAnsi="Symbol" w:cs="Symbol" w:hint="default"/>
        <w:b w:val="0"/>
        <w:bCs w:val="0"/>
        <w:i w:val="0"/>
        <w:iCs w:val="0"/>
        <w:spacing w:val="0"/>
        <w:w w:val="100"/>
        <w:sz w:val="24"/>
        <w:szCs w:val="24"/>
        <w:lang w:val="sq-AL" w:eastAsia="en-US" w:bidi="ar-SA"/>
      </w:rPr>
    </w:lvl>
    <w:lvl w:ilvl="1" w:tplc="5A862F46">
      <w:numFmt w:val="bullet"/>
      <w:lvlText w:val=""/>
      <w:lvlJc w:val="left"/>
      <w:pPr>
        <w:ind w:left="1009" w:hanging="233"/>
      </w:pPr>
      <w:rPr>
        <w:rFonts w:ascii="Symbol" w:eastAsia="Symbol" w:hAnsi="Symbol" w:cs="Symbol" w:hint="default"/>
        <w:b w:val="0"/>
        <w:bCs w:val="0"/>
        <w:i w:val="0"/>
        <w:iCs w:val="0"/>
        <w:spacing w:val="0"/>
        <w:w w:val="100"/>
        <w:sz w:val="24"/>
        <w:szCs w:val="24"/>
        <w:lang w:val="sq-AL" w:eastAsia="en-US" w:bidi="ar-SA"/>
      </w:rPr>
    </w:lvl>
    <w:lvl w:ilvl="2" w:tplc="206ADDAA">
      <w:numFmt w:val="bullet"/>
      <w:lvlText w:val="•"/>
      <w:lvlJc w:val="left"/>
      <w:pPr>
        <w:ind w:left="2094" w:hanging="233"/>
      </w:pPr>
      <w:rPr>
        <w:rFonts w:hint="default"/>
        <w:lang w:val="sq-AL" w:eastAsia="en-US" w:bidi="ar-SA"/>
      </w:rPr>
    </w:lvl>
    <w:lvl w:ilvl="3" w:tplc="851AAADA">
      <w:numFmt w:val="bullet"/>
      <w:lvlText w:val="•"/>
      <w:lvlJc w:val="left"/>
      <w:pPr>
        <w:ind w:left="3189" w:hanging="233"/>
      </w:pPr>
      <w:rPr>
        <w:rFonts w:hint="default"/>
        <w:lang w:val="sq-AL" w:eastAsia="en-US" w:bidi="ar-SA"/>
      </w:rPr>
    </w:lvl>
    <w:lvl w:ilvl="4" w:tplc="02C20E4C">
      <w:numFmt w:val="bullet"/>
      <w:lvlText w:val="•"/>
      <w:lvlJc w:val="left"/>
      <w:pPr>
        <w:ind w:left="4283" w:hanging="233"/>
      </w:pPr>
      <w:rPr>
        <w:rFonts w:hint="default"/>
        <w:lang w:val="sq-AL" w:eastAsia="en-US" w:bidi="ar-SA"/>
      </w:rPr>
    </w:lvl>
    <w:lvl w:ilvl="5" w:tplc="D8F0ED94">
      <w:numFmt w:val="bullet"/>
      <w:lvlText w:val="•"/>
      <w:lvlJc w:val="left"/>
      <w:pPr>
        <w:ind w:left="5378" w:hanging="233"/>
      </w:pPr>
      <w:rPr>
        <w:rFonts w:hint="default"/>
        <w:lang w:val="sq-AL" w:eastAsia="en-US" w:bidi="ar-SA"/>
      </w:rPr>
    </w:lvl>
    <w:lvl w:ilvl="6" w:tplc="0934504A">
      <w:numFmt w:val="bullet"/>
      <w:lvlText w:val="•"/>
      <w:lvlJc w:val="left"/>
      <w:pPr>
        <w:ind w:left="6472" w:hanging="233"/>
      </w:pPr>
      <w:rPr>
        <w:rFonts w:hint="default"/>
        <w:lang w:val="sq-AL" w:eastAsia="en-US" w:bidi="ar-SA"/>
      </w:rPr>
    </w:lvl>
    <w:lvl w:ilvl="7" w:tplc="761EC798">
      <w:numFmt w:val="bullet"/>
      <w:lvlText w:val="•"/>
      <w:lvlJc w:val="left"/>
      <w:pPr>
        <w:ind w:left="7567" w:hanging="233"/>
      </w:pPr>
      <w:rPr>
        <w:rFonts w:hint="default"/>
        <w:lang w:val="sq-AL" w:eastAsia="en-US" w:bidi="ar-SA"/>
      </w:rPr>
    </w:lvl>
    <w:lvl w:ilvl="8" w:tplc="972A9130">
      <w:numFmt w:val="bullet"/>
      <w:lvlText w:val="•"/>
      <w:lvlJc w:val="left"/>
      <w:pPr>
        <w:ind w:left="8662" w:hanging="233"/>
      </w:pPr>
      <w:rPr>
        <w:rFonts w:hint="default"/>
        <w:lang w:val="sq-AL" w:eastAsia="en-US" w:bidi="ar-SA"/>
      </w:rPr>
    </w:lvl>
  </w:abstractNum>
  <w:abstractNum w:abstractNumId="198" w15:restartNumberingAfterBreak="0">
    <w:nsid w:val="71AA645C"/>
    <w:multiLevelType w:val="hybridMultilevel"/>
    <w:tmpl w:val="E9F28744"/>
    <w:lvl w:ilvl="0" w:tplc="5DD6439E">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720E4949"/>
    <w:multiLevelType w:val="hybridMultilevel"/>
    <w:tmpl w:val="5178C960"/>
    <w:lvl w:ilvl="0" w:tplc="6078664E">
      <w:start w:val="1"/>
      <w:numFmt w:val="bullet"/>
      <w:lvlText w:val=""/>
      <w:lvlJc w:val="left"/>
      <w:pPr>
        <w:ind w:left="468" w:hanging="360"/>
      </w:pPr>
      <w:rPr>
        <w:rFonts w:ascii="Symbol" w:hAnsi="Symbol" w:hint="default"/>
        <w:w w:val="99"/>
        <w:sz w:val="24"/>
        <w:szCs w:val="24"/>
        <w:lang w:val="sq-AL" w:eastAsia="en-US" w:bidi="ar-SA"/>
      </w:rPr>
    </w:lvl>
    <w:lvl w:ilvl="1" w:tplc="DF402D9A">
      <w:numFmt w:val="bullet"/>
      <w:lvlText w:val="•"/>
      <w:lvlJc w:val="left"/>
      <w:pPr>
        <w:ind w:left="1047" w:hanging="360"/>
      </w:pPr>
      <w:rPr>
        <w:rFonts w:hint="default"/>
        <w:lang w:val="sq-AL" w:eastAsia="en-US" w:bidi="ar-SA"/>
      </w:rPr>
    </w:lvl>
    <w:lvl w:ilvl="2" w:tplc="BB3EDFE2">
      <w:numFmt w:val="bullet"/>
      <w:lvlText w:val="•"/>
      <w:lvlJc w:val="left"/>
      <w:pPr>
        <w:ind w:left="1635" w:hanging="360"/>
      </w:pPr>
      <w:rPr>
        <w:rFonts w:hint="default"/>
        <w:lang w:val="sq-AL" w:eastAsia="en-US" w:bidi="ar-SA"/>
      </w:rPr>
    </w:lvl>
    <w:lvl w:ilvl="3" w:tplc="9814E15A">
      <w:numFmt w:val="bullet"/>
      <w:lvlText w:val="•"/>
      <w:lvlJc w:val="left"/>
      <w:pPr>
        <w:ind w:left="2222" w:hanging="360"/>
      </w:pPr>
      <w:rPr>
        <w:rFonts w:hint="default"/>
        <w:lang w:val="sq-AL" w:eastAsia="en-US" w:bidi="ar-SA"/>
      </w:rPr>
    </w:lvl>
    <w:lvl w:ilvl="4" w:tplc="F4E82404">
      <w:numFmt w:val="bullet"/>
      <w:lvlText w:val="•"/>
      <w:lvlJc w:val="left"/>
      <w:pPr>
        <w:ind w:left="2810" w:hanging="360"/>
      </w:pPr>
      <w:rPr>
        <w:rFonts w:hint="default"/>
        <w:lang w:val="sq-AL" w:eastAsia="en-US" w:bidi="ar-SA"/>
      </w:rPr>
    </w:lvl>
    <w:lvl w:ilvl="5" w:tplc="2E3C25FC">
      <w:numFmt w:val="bullet"/>
      <w:lvlText w:val="•"/>
      <w:lvlJc w:val="left"/>
      <w:pPr>
        <w:ind w:left="3398" w:hanging="360"/>
      </w:pPr>
      <w:rPr>
        <w:rFonts w:hint="default"/>
        <w:lang w:val="sq-AL" w:eastAsia="en-US" w:bidi="ar-SA"/>
      </w:rPr>
    </w:lvl>
    <w:lvl w:ilvl="6" w:tplc="B5342FC0">
      <w:numFmt w:val="bullet"/>
      <w:lvlText w:val="•"/>
      <w:lvlJc w:val="left"/>
      <w:pPr>
        <w:ind w:left="3985" w:hanging="360"/>
      </w:pPr>
      <w:rPr>
        <w:rFonts w:hint="default"/>
        <w:lang w:val="sq-AL" w:eastAsia="en-US" w:bidi="ar-SA"/>
      </w:rPr>
    </w:lvl>
    <w:lvl w:ilvl="7" w:tplc="1FC40644">
      <w:numFmt w:val="bullet"/>
      <w:lvlText w:val="•"/>
      <w:lvlJc w:val="left"/>
      <w:pPr>
        <w:ind w:left="4573" w:hanging="360"/>
      </w:pPr>
      <w:rPr>
        <w:rFonts w:hint="default"/>
        <w:lang w:val="sq-AL" w:eastAsia="en-US" w:bidi="ar-SA"/>
      </w:rPr>
    </w:lvl>
    <w:lvl w:ilvl="8" w:tplc="D21AA51A">
      <w:numFmt w:val="bullet"/>
      <w:lvlText w:val="•"/>
      <w:lvlJc w:val="left"/>
      <w:pPr>
        <w:ind w:left="5160" w:hanging="360"/>
      </w:pPr>
      <w:rPr>
        <w:rFonts w:hint="default"/>
        <w:lang w:val="sq-AL" w:eastAsia="en-US" w:bidi="ar-SA"/>
      </w:rPr>
    </w:lvl>
  </w:abstractNum>
  <w:abstractNum w:abstractNumId="200" w15:restartNumberingAfterBreak="0">
    <w:nsid w:val="736B1EC2"/>
    <w:multiLevelType w:val="hybridMultilevel"/>
    <w:tmpl w:val="64EA05AA"/>
    <w:lvl w:ilvl="0" w:tplc="CBB0D24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3DA3A3D"/>
    <w:multiLevelType w:val="hybridMultilevel"/>
    <w:tmpl w:val="D7CAF828"/>
    <w:lvl w:ilvl="0" w:tplc="37C4CA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3DB7853"/>
    <w:multiLevelType w:val="hybridMultilevel"/>
    <w:tmpl w:val="936C3782"/>
    <w:lvl w:ilvl="0" w:tplc="C670522E">
      <w:numFmt w:val="bullet"/>
      <w:lvlText w:val=""/>
      <w:lvlJc w:val="left"/>
      <w:pPr>
        <w:ind w:left="1021" w:hanging="361"/>
      </w:pPr>
      <w:rPr>
        <w:rFonts w:ascii="Symbol" w:eastAsia="Symbol" w:hAnsi="Symbol" w:cs="Symbol" w:hint="default"/>
        <w:w w:val="100"/>
        <w:sz w:val="24"/>
        <w:szCs w:val="24"/>
        <w:lang w:val="sq-AL" w:eastAsia="en-US" w:bidi="ar-SA"/>
      </w:rPr>
    </w:lvl>
    <w:lvl w:ilvl="1" w:tplc="3F620A8A">
      <w:numFmt w:val="bullet"/>
      <w:lvlText w:val="•"/>
      <w:lvlJc w:val="left"/>
      <w:pPr>
        <w:ind w:left="1709" w:hanging="361"/>
      </w:pPr>
      <w:rPr>
        <w:rFonts w:hint="default"/>
        <w:lang w:val="sq-AL" w:eastAsia="en-US" w:bidi="ar-SA"/>
      </w:rPr>
    </w:lvl>
    <w:lvl w:ilvl="2" w:tplc="AFE6775A">
      <w:numFmt w:val="bullet"/>
      <w:lvlText w:val="•"/>
      <w:lvlJc w:val="left"/>
      <w:pPr>
        <w:ind w:left="2398" w:hanging="361"/>
      </w:pPr>
      <w:rPr>
        <w:rFonts w:hint="default"/>
        <w:lang w:val="sq-AL" w:eastAsia="en-US" w:bidi="ar-SA"/>
      </w:rPr>
    </w:lvl>
    <w:lvl w:ilvl="3" w:tplc="4F90A17E">
      <w:numFmt w:val="bullet"/>
      <w:lvlText w:val="•"/>
      <w:lvlJc w:val="left"/>
      <w:pPr>
        <w:ind w:left="3087" w:hanging="361"/>
      </w:pPr>
      <w:rPr>
        <w:rFonts w:hint="default"/>
        <w:lang w:val="sq-AL" w:eastAsia="en-US" w:bidi="ar-SA"/>
      </w:rPr>
    </w:lvl>
    <w:lvl w:ilvl="4" w:tplc="E70436BA">
      <w:numFmt w:val="bullet"/>
      <w:lvlText w:val="•"/>
      <w:lvlJc w:val="left"/>
      <w:pPr>
        <w:ind w:left="3776" w:hanging="361"/>
      </w:pPr>
      <w:rPr>
        <w:rFonts w:hint="default"/>
        <w:lang w:val="sq-AL" w:eastAsia="en-US" w:bidi="ar-SA"/>
      </w:rPr>
    </w:lvl>
    <w:lvl w:ilvl="5" w:tplc="F3523706">
      <w:numFmt w:val="bullet"/>
      <w:lvlText w:val="•"/>
      <w:lvlJc w:val="left"/>
      <w:pPr>
        <w:ind w:left="4466" w:hanging="361"/>
      </w:pPr>
      <w:rPr>
        <w:rFonts w:hint="default"/>
        <w:lang w:val="sq-AL" w:eastAsia="en-US" w:bidi="ar-SA"/>
      </w:rPr>
    </w:lvl>
    <w:lvl w:ilvl="6" w:tplc="7000220A">
      <w:numFmt w:val="bullet"/>
      <w:lvlText w:val="•"/>
      <w:lvlJc w:val="left"/>
      <w:pPr>
        <w:ind w:left="5155" w:hanging="361"/>
      </w:pPr>
      <w:rPr>
        <w:rFonts w:hint="default"/>
        <w:lang w:val="sq-AL" w:eastAsia="en-US" w:bidi="ar-SA"/>
      </w:rPr>
    </w:lvl>
    <w:lvl w:ilvl="7" w:tplc="2B7C7F70">
      <w:numFmt w:val="bullet"/>
      <w:lvlText w:val="•"/>
      <w:lvlJc w:val="left"/>
      <w:pPr>
        <w:ind w:left="5844" w:hanging="361"/>
      </w:pPr>
      <w:rPr>
        <w:rFonts w:hint="default"/>
        <w:lang w:val="sq-AL" w:eastAsia="en-US" w:bidi="ar-SA"/>
      </w:rPr>
    </w:lvl>
    <w:lvl w:ilvl="8" w:tplc="538A5A5C">
      <w:numFmt w:val="bullet"/>
      <w:lvlText w:val="•"/>
      <w:lvlJc w:val="left"/>
      <w:pPr>
        <w:ind w:left="6533" w:hanging="361"/>
      </w:pPr>
      <w:rPr>
        <w:rFonts w:hint="default"/>
        <w:lang w:val="sq-AL" w:eastAsia="en-US" w:bidi="ar-SA"/>
      </w:rPr>
    </w:lvl>
  </w:abstractNum>
  <w:abstractNum w:abstractNumId="203" w15:restartNumberingAfterBreak="0">
    <w:nsid w:val="74897911"/>
    <w:multiLevelType w:val="hybridMultilevel"/>
    <w:tmpl w:val="BE3483C6"/>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4C6221C"/>
    <w:multiLevelType w:val="hybridMultilevel"/>
    <w:tmpl w:val="CA909AFA"/>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5D7783C"/>
    <w:multiLevelType w:val="hybridMultilevel"/>
    <w:tmpl w:val="ED12794C"/>
    <w:lvl w:ilvl="0" w:tplc="6096C6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76E1B3F"/>
    <w:multiLevelType w:val="hybridMultilevel"/>
    <w:tmpl w:val="09709246"/>
    <w:lvl w:ilvl="0" w:tplc="25348986">
      <w:numFmt w:val="bullet"/>
      <w:lvlText w:val=""/>
      <w:lvlJc w:val="left"/>
      <w:pPr>
        <w:ind w:left="476" w:hanging="372"/>
      </w:pPr>
      <w:rPr>
        <w:rFonts w:ascii="Symbol" w:eastAsia="Symbol" w:hAnsi="Symbol" w:cs="Symbol" w:hint="default"/>
        <w:w w:val="100"/>
        <w:sz w:val="24"/>
        <w:szCs w:val="24"/>
        <w:lang w:val="sq-AL" w:eastAsia="en-US" w:bidi="ar-SA"/>
      </w:rPr>
    </w:lvl>
    <w:lvl w:ilvl="1" w:tplc="3FC60EB4">
      <w:numFmt w:val="bullet"/>
      <w:lvlText w:val="•"/>
      <w:lvlJc w:val="left"/>
      <w:pPr>
        <w:ind w:left="1058" w:hanging="372"/>
      </w:pPr>
      <w:rPr>
        <w:rFonts w:hint="default"/>
        <w:lang w:val="sq-AL" w:eastAsia="en-US" w:bidi="ar-SA"/>
      </w:rPr>
    </w:lvl>
    <w:lvl w:ilvl="2" w:tplc="656E93AA">
      <w:numFmt w:val="bullet"/>
      <w:lvlText w:val="•"/>
      <w:lvlJc w:val="left"/>
      <w:pPr>
        <w:ind w:left="1637" w:hanging="372"/>
      </w:pPr>
      <w:rPr>
        <w:rFonts w:hint="default"/>
        <w:lang w:val="sq-AL" w:eastAsia="en-US" w:bidi="ar-SA"/>
      </w:rPr>
    </w:lvl>
    <w:lvl w:ilvl="3" w:tplc="48C63F96">
      <w:numFmt w:val="bullet"/>
      <w:lvlText w:val="•"/>
      <w:lvlJc w:val="left"/>
      <w:pPr>
        <w:ind w:left="2215" w:hanging="372"/>
      </w:pPr>
      <w:rPr>
        <w:rFonts w:hint="default"/>
        <w:lang w:val="sq-AL" w:eastAsia="en-US" w:bidi="ar-SA"/>
      </w:rPr>
    </w:lvl>
    <w:lvl w:ilvl="4" w:tplc="CEF87F66">
      <w:numFmt w:val="bullet"/>
      <w:lvlText w:val="•"/>
      <w:lvlJc w:val="left"/>
      <w:pPr>
        <w:ind w:left="2794" w:hanging="372"/>
      </w:pPr>
      <w:rPr>
        <w:rFonts w:hint="default"/>
        <w:lang w:val="sq-AL" w:eastAsia="en-US" w:bidi="ar-SA"/>
      </w:rPr>
    </w:lvl>
    <w:lvl w:ilvl="5" w:tplc="E752E612">
      <w:numFmt w:val="bullet"/>
      <w:lvlText w:val="•"/>
      <w:lvlJc w:val="left"/>
      <w:pPr>
        <w:ind w:left="3372" w:hanging="372"/>
      </w:pPr>
      <w:rPr>
        <w:rFonts w:hint="default"/>
        <w:lang w:val="sq-AL" w:eastAsia="en-US" w:bidi="ar-SA"/>
      </w:rPr>
    </w:lvl>
    <w:lvl w:ilvl="6" w:tplc="04F8FBEC">
      <w:numFmt w:val="bullet"/>
      <w:lvlText w:val="•"/>
      <w:lvlJc w:val="left"/>
      <w:pPr>
        <w:ind w:left="3951" w:hanging="372"/>
      </w:pPr>
      <w:rPr>
        <w:rFonts w:hint="default"/>
        <w:lang w:val="sq-AL" w:eastAsia="en-US" w:bidi="ar-SA"/>
      </w:rPr>
    </w:lvl>
    <w:lvl w:ilvl="7" w:tplc="38BAA918">
      <w:numFmt w:val="bullet"/>
      <w:lvlText w:val="•"/>
      <w:lvlJc w:val="left"/>
      <w:pPr>
        <w:ind w:left="4529" w:hanging="372"/>
      </w:pPr>
      <w:rPr>
        <w:rFonts w:hint="default"/>
        <w:lang w:val="sq-AL" w:eastAsia="en-US" w:bidi="ar-SA"/>
      </w:rPr>
    </w:lvl>
    <w:lvl w:ilvl="8" w:tplc="918E9102">
      <w:numFmt w:val="bullet"/>
      <w:lvlText w:val="•"/>
      <w:lvlJc w:val="left"/>
      <w:pPr>
        <w:ind w:left="5108" w:hanging="372"/>
      </w:pPr>
      <w:rPr>
        <w:rFonts w:hint="default"/>
        <w:lang w:val="sq-AL" w:eastAsia="en-US" w:bidi="ar-SA"/>
      </w:rPr>
    </w:lvl>
  </w:abstractNum>
  <w:abstractNum w:abstractNumId="207" w15:restartNumberingAfterBreak="0">
    <w:nsid w:val="79200696"/>
    <w:multiLevelType w:val="hybridMultilevel"/>
    <w:tmpl w:val="C114BF48"/>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7A4509D5"/>
    <w:multiLevelType w:val="hybridMultilevel"/>
    <w:tmpl w:val="C67655AE"/>
    <w:lvl w:ilvl="0" w:tplc="607866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7A9276C5"/>
    <w:multiLevelType w:val="hybridMultilevel"/>
    <w:tmpl w:val="70BC7BD4"/>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B6406FC"/>
    <w:multiLevelType w:val="hybridMultilevel"/>
    <w:tmpl w:val="2A72E2F4"/>
    <w:lvl w:ilvl="0" w:tplc="6078664E">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1" w15:restartNumberingAfterBreak="0">
    <w:nsid w:val="7D085CBD"/>
    <w:multiLevelType w:val="hybridMultilevel"/>
    <w:tmpl w:val="C57A534C"/>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D7C6182"/>
    <w:multiLevelType w:val="hybridMultilevel"/>
    <w:tmpl w:val="F6B87650"/>
    <w:lvl w:ilvl="0" w:tplc="F2345B18">
      <w:numFmt w:val="bullet"/>
      <w:lvlText w:val=""/>
      <w:lvlJc w:val="left"/>
      <w:pPr>
        <w:ind w:left="720" w:hanging="360"/>
      </w:pPr>
      <w:rPr>
        <w:rFonts w:ascii="Symbol" w:eastAsia="Symbol" w:hAnsi="Symbol" w:cs="Symbol" w:hint="default"/>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7F8D206E"/>
    <w:multiLevelType w:val="hybridMultilevel"/>
    <w:tmpl w:val="CA8E4D5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7FA942D0"/>
    <w:multiLevelType w:val="hybridMultilevel"/>
    <w:tmpl w:val="BCF6D3B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7FD25EAB"/>
    <w:multiLevelType w:val="hybridMultilevel"/>
    <w:tmpl w:val="FEAA8248"/>
    <w:lvl w:ilvl="0" w:tplc="BBFA1F6E">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22365594">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667440767">
    <w:abstractNumId w:val="97"/>
  </w:num>
  <w:num w:numId="3" w16cid:durableId="1914847796">
    <w:abstractNumId w:val="1"/>
  </w:num>
  <w:num w:numId="4" w16cid:durableId="2057118099">
    <w:abstractNumId w:val="0"/>
  </w:num>
  <w:num w:numId="5" w16cid:durableId="1152061363">
    <w:abstractNumId w:val="30"/>
  </w:num>
  <w:num w:numId="6" w16cid:durableId="23098545">
    <w:abstractNumId w:val="57"/>
  </w:num>
  <w:num w:numId="7" w16cid:durableId="1758357346">
    <w:abstractNumId w:val="3"/>
  </w:num>
  <w:num w:numId="8" w16cid:durableId="1921479107">
    <w:abstractNumId w:val="2"/>
  </w:num>
  <w:num w:numId="9" w16cid:durableId="341855268">
    <w:abstractNumId w:val="63"/>
  </w:num>
  <w:num w:numId="10" w16cid:durableId="1138112389">
    <w:abstractNumId w:val="11"/>
  </w:num>
  <w:num w:numId="11" w16cid:durableId="825049573">
    <w:abstractNumId w:val="4"/>
    <w:lvlOverride w:ilvl="0">
      <w:lvl w:ilvl="0">
        <w:numFmt w:val="bullet"/>
        <w:lvlText w:val="-"/>
        <w:legacy w:legacy="1" w:legacySpace="120" w:legacyIndent="360"/>
        <w:lvlJc w:val="left"/>
        <w:pPr>
          <w:ind w:left="360" w:hanging="360"/>
        </w:pPr>
      </w:lvl>
    </w:lvlOverride>
  </w:num>
  <w:num w:numId="12" w16cid:durableId="707527288">
    <w:abstractNumId w:val="15"/>
  </w:num>
  <w:num w:numId="13" w16cid:durableId="1991905357">
    <w:abstractNumId w:val="148"/>
  </w:num>
  <w:num w:numId="14" w16cid:durableId="2127002941">
    <w:abstractNumId w:val="7"/>
  </w:num>
  <w:num w:numId="15" w16cid:durableId="1786607913">
    <w:abstractNumId w:val="25"/>
  </w:num>
  <w:num w:numId="16" w16cid:durableId="1647271343">
    <w:abstractNumId w:val="161"/>
  </w:num>
  <w:num w:numId="17" w16cid:durableId="1562790781">
    <w:abstractNumId w:val="181"/>
  </w:num>
  <w:num w:numId="18" w16cid:durableId="964313516">
    <w:abstractNumId w:val="45"/>
  </w:num>
  <w:num w:numId="19" w16cid:durableId="427769833">
    <w:abstractNumId w:val="135"/>
  </w:num>
  <w:num w:numId="20" w16cid:durableId="137187554">
    <w:abstractNumId w:val="152"/>
  </w:num>
  <w:num w:numId="21" w16cid:durableId="954675790">
    <w:abstractNumId w:val="179"/>
  </w:num>
  <w:num w:numId="22" w16cid:durableId="93089838">
    <w:abstractNumId w:val="139"/>
  </w:num>
  <w:num w:numId="23" w16cid:durableId="1688170688">
    <w:abstractNumId w:val="215"/>
  </w:num>
  <w:num w:numId="24" w16cid:durableId="1409576341">
    <w:abstractNumId w:val="85"/>
  </w:num>
  <w:num w:numId="25" w16cid:durableId="876239015">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4485293">
    <w:abstractNumId w:val="1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1843752">
    <w:abstractNumId w:val="19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8130865">
    <w:abstractNumId w:val="188"/>
  </w:num>
  <w:num w:numId="29" w16cid:durableId="1914663527">
    <w:abstractNumId w:val="13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50543742">
    <w:abstractNumId w:val="162"/>
  </w:num>
  <w:num w:numId="31" w16cid:durableId="716202143">
    <w:abstractNumId w:val="120"/>
  </w:num>
  <w:num w:numId="32" w16cid:durableId="1985348806">
    <w:abstractNumId w:val="121"/>
  </w:num>
  <w:num w:numId="33" w16cid:durableId="1340884460">
    <w:abstractNumId w:val="169"/>
  </w:num>
  <w:num w:numId="34" w16cid:durableId="1049650301">
    <w:abstractNumId w:val="159"/>
  </w:num>
  <w:num w:numId="35" w16cid:durableId="1561747970">
    <w:abstractNumId w:val="145"/>
  </w:num>
  <w:num w:numId="36" w16cid:durableId="651179471">
    <w:abstractNumId w:val="113"/>
  </w:num>
  <w:num w:numId="37" w16cid:durableId="261306317">
    <w:abstractNumId w:val="59"/>
  </w:num>
  <w:num w:numId="38" w16cid:durableId="1632058806">
    <w:abstractNumId w:val="99"/>
  </w:num>
  <w:num w:numId="39" w16cid:durableId="747115429">
    <w:abstractNumId w:val="35"/>
  </w:num>
  <w:num w:numId="40" w16cid:durableId="1205217484">
    <w:abstractNumId w:val="195"/>
  </w:num>
  <w:num w:numId="41" w16cid:durableId="1175191616">
    <w:abstractNumId w:val="8"/>
  </w:num>
  <w:num w:numId="42" w16cid:durableId="977567704">
    <w:abstractNumId w:val="117"/>
  </w:num>
  <w:num w:numId="43" w16cid:durableId="1459572493">
    <w:abstractNumId w:val="79"/>
  </w:num>
  <w:num w:numId="44" w16cid:durableId="1802574810">
    <w:abstractNumId w:val="38"/>
  </w:num>
  <w:num w:numId="45" w16cid:durableId="940601956">
    <w:abstractNumId w:val="21"/>
  </w:num>
  <w:num w:numId="46" w16cid:durableId="613943903">
    <w:abstractNumId w:val="90"/>
  </w:num>
  <w:num w:numId="47" w16cid:durableId="446046380">
    <w:abstractNumId w:val="170"/>
  </w:num>
  <w:num w:numId="48" w16cid:durableId="696853510">
    <w:abstractNumId w:val="83"/>
  </w:num>
  <w:num w:numId="49" w16cid:durableId="1017004220">
    <w:abstractNumId w:val="27"/>
  </w:num>
  <w:num w:numId="50" w16cid:durableId="789055003">
    <w:abstractNumId w:val="149"/>
  </w:num>
  <w:num w:numId="51" w16cid:durableId="2022196744">
    <w:abstractNumId w:val="196"/>
  </w:num>
  <w:num w:numId="52" w16cid:durableId="1468084718">
    <w:abstractNumId w:val="125"/>
  </w:num>
  <w:num w:numId="53" w16cid:durableId="882331250">
    <w:abstractNumId w:val="206"/>
  </w:num>
  <w:num w:numId="54" w16cid:durableId="1032457989">
    <w:abstractNumId w:val="165"/>
  </w:num>
  <w:num w:numId="55" w16cid:durableId="1793858729">
    <w:abstractNumId w:val="69"/>
  </w:num>
  <w:num w:numId="56" w16cid:durableId="1174421644">
    <w:abstractNumId w:val="20"/>
  </w:num>
  <w:num w:numId="57" w16cid:durableId="2096583097">
    <w:abstractNumId w:val="94"/>
  </w:num>
  <w:num w:numId="58" w16cid:durableId="1648044913">
    <w:abstractNumId w:val="146"/>
  </w:num>
  <w:num w:numId="59" w16cid:durableId="910627292">
    <w:abstractNumId w:val="96"/>
  </w:num>
  <w:num w:numId="60" w16cid:durableId="1359892863">
    <w:abstractNumId w:val="104"/>
  </w:num>
  <w:num w:numId="61" w16cid:durableId="1178690250">
    <w:abstractNumId w:val="56"/>
  </w:num>
  <w:num w:numId="62" w16cid:durableId="772944761">
    <w:abstractNumId w:val="53"/>
  </w:num>
  <w:num w:numId="63" w16cid:durableId="1640644570">
    <w:abstractNumId w:val="33"/>
  </w:num>
  <w:num w:numId="64" w16cid:durableId="1384410052">
    <w:abstractNumId w:val="212"/>
  </w:num>
  <w:num w:numId="65" w16cid:durableId="249974592">
    <w:abstractNumId w:val="80"/>
  </w:num>
  <w:num w:numId="66" w16cid:durableId="376248839">
    <w:abstractNumId w:val="203"/>
  </w:num>
  <w:num w:numId="67" w16cid:durableId="1181702183">
    <w:abstractNumId w:val="37"/>
  </w:num>
  <w:num w:numId="68" w16cid:durableId="470561615">
    <w:abstractNumId w:val="164"/>
  </w:num>
  <w:num w:numId="69" w16cid:durableId="754326568">
    <w:abstractNumId w:val="87"/>
  </w:num>
  <w:num w:numId="70" w16cid:durableId="1840848244">
    <w:abstractNumId w:val="44"/>
  </w:num>
  <w:num w:numId="71" w16cid:durableId="581140262">
    <w:abstractNumId w:val="34"/>
  </w:num>
  <w:num w:numId="72" w16cid:durableId="929586210">
    <w:abstractNumId w:val="183"/>
  </w:num>
  <w:num w:numId="73" w16cid:durableId="1417358372">
    <w:abstractNumId w:val="67"/>
  </w:num>
  <w:num w:numId="74" w16cid:durableId="286087286">
    <w:abstractNumId w:val="123"/>
  </w:num>
  <w:num w:numId="75" w16cid:durableId="1570068226">
    <w:abstractNumId w:val="40"/>
  </w:num>
  <w:num w:numId="76" w16cid:durableId="916666488">
    <w:abstractNumId w:val="54"/>
  </w:num>
  <w:num w:numId="77" w16cid:durableId="259067967">
    <w:abstractNumId w:val="192"/>
  </w:num>
  <w:num w:numId="78" w16cid:durableId="1812627045">
    <w:abstractNumId w:val="32"/>
  </w:num>
  <w:num w:numId="79" w16cid:durableId="801850982">
    <w:abstractNumId w:val="43"/>
  </w:num>
  <w:num w:numId="80" w16cid:durableId="2057850567">
    <w:abstractNumId w:val="66"/>
  </w:num>
  <w:num w:numId="81" w16cid:durableId="1972591146">
    <w:abstractNumId w:val="109"/>
  </w:num>
  <w:num w:numId="82" w16cid:durableId="940376904">
    <w:abstractNumId w:val="92"/>
  </w:num>
  <w:num w:numId="83" w16cid:durableId="481656342">
    <w:abstractNumId w:val="89"/>
  </w:num>
  <w:num w:numId="84" w16cid:durableId="1421295545">
    <w:abstractNumId w:val="178"/>
  </w:num>
  <w:num w:numId="85" w16cid:durableId="1687242866">
    <w:abstractNumId w:val="173"/>
  </w:num>
  <w:num w:numId="86" w16cid:durableId="164395144">
    <w:abstractNumId w:val="151"/>
  </w:num>
  <w:num w:numId="87" w16cid:durableId="1216042283">
    <w:abstractNumId w:val="100"/>
  </w:num>
  <w:num w:numId="88" w16cid:durableId="714429058">
    <w:abstractNumId w:val="210"/>
  </w:num>
  <w:num w:numId="89" w16cid:durableId="2125804220">
    <w:abstractNumId w:val="207"/>
  </w:num>
  <w:num w:numId="90" w16cid:durableId="229078098">
    <w:abstractNumId w:val="144"/>
  </w:num>
  <w:num w:numId="91" w16cid:durableId="1048532304">
    <w:abstractNumId w:val="42"/>
  </w:num>
  <w:num w:numId="92" w16cid:durableId="918097650">
    <w:abstractNumId w:val="137"/>
  </w:num>
  <w:num w:numId="93" w16cid:durableId="7298919">
    <w:abstractNumId w:val="116"/>
  </w:num>
  <w:num w:numId="94" w16cid:durableId="1310088224">
    <w:abstractNumId w:val="70"/>
  </w:num>
  <w:num w:numId="95" w16cid:durableId="346253826">
    <w:abstractNumId w:val="88"/>
  </w:num>
  <w:num w:numId="96" w16cid:durableId="346520571">
    <w:abstractNumId w:val="208"/>
  </w:num>
  <w:num w:numId="97" w16cid:durableId="766458842">
    <w:abstractNumId w:val="101"/>
  </w:num>
  <w:num w:numId="98" w16cid:durableId="1631745990">
    <w:abstractNumId w:val="185"/>
  </w:num>
  <w:num w:numId="99" w16cid:durableId="1166169680">
    <w:abstractNumId w:val="64"/>
  </w:num>
  <w:num w:numId="100" w16cid:durableId="320890604">
    <w:abstractNumId w:val="213"/>
  </w:num>
  <w:num w:numId="101" w16cid:durableId="938290950">
    <w:abstractNumId w:val="4"/>
    <w:lvlOverride w:ilvl="0">
      <w:lvl w:ilvl="0">
        <w:numFmt w:val="bullet"/>
        <w:lvlText w:val="-"/>
        <w:legacy w:legacy="1" w:legacySpace="120" w:legacyIndent="360"/>
        <w:lvlJc w:val="left"/>
        <w:pPr>
          <w:ind w:left="720" w:hanging="360"/>
        </w:pPr>
      </w:lvl>
    </w:lvlOverride>
  </w:num>
  <w:num w:numId="102" w16cid:durableId="678895105">
    <w:abstractNumId w:val="150"/>
  </w:num>
  <w:num w:numId="103" w16cid:durableId="1230726551">
    <w:abstractNumId w:val="49"/>
  </w:num>
  <w:num w:numId="104" w16cid:durableId="492569452">
    <w:abstractNumId w:val="141"/>
  </w:num>
  <w:num w:numId="105" w16cid:durableId="1956715997">
    <w:abstractNumId w:val="61"/>
  </w:num>
  <w:num w:numId="106" w16cid:durableId="1470054277">
    <w:abstractNumId w:val="58"/>
  </w:num>
  <w:num w:numId="107" w16cid:durableId="151993288">
    <w:abstractNumId w:val="105"/>
  </w:num>
  <w:num w:numId="108" w16cid:durableId="788553597">
    <w:abstractNumId w:val="81"/>
  </w:num>
  <w:num w:numId="109" w16cid:durableId="207841735">
    <w:abstractNumId w:val="52"/>
  </w:num>
  <w:num w:numId="110" w16cid:durableId="1123620668">
    <w:abstractNumId w:val="73"/>
  </w:num>
  <w:num w:numId="111" w16cid:durableId="413825367">
    <w:abstractNumId w:val="204"/>
  </w:num>
  <w:num w:numId="112" w16cid:durableId="1301419005">
    <w:abstractNumId w:val="130"/>
  </w:num>
  <w:num w:numId="113" w16cid:durableId="143394234">
    <w:abstractNumId w:val="14"/>
  </w:num>
  <w:num w:numId="114" w16cid:durableId="1624190466">
    <w:abstractNumId w:val="55"/>
  </w:num>
  <w:num w:numId="115" w16cid:durableId="905340939">
    <w:abstractNumId w:val="10"/>
  </w:num>
  <w:num w:numId="116" w16cid:durableId="1119033732">
    <w:abstractNumId w:val="133"/>
  </w:num>
  <w:num w:numId="117" w16cid:durableId="379863361">
    <w:abstractNumId w:val="91"/>
  </w:num>
  <w:num w:numId="118" w16cid:durableId="359890594">
    <w:abstractNumId w:val="190"/>
  </w:num>
  <w:num w:numId="119" w16cid:durableId="1800604814">
    <w:abstractNumId w:val="166"/>
  </w:num>
  <w:num w:numId="120" w16cid:durableId="1702822573">
    <w:abstractNumId w:val="12"/>
  </w:num>
  <w:num w:numId="121" w16cid:durableId="1472289069">
    <w:abstractNumId w:val="156"/>
  </w:num>
  <w:num w:numId="122" w16cid:durableId="1546792565">
    <w:abstractNumId w:val="153"/>
  </w:num>
  <w:num w:numId="123" w16cid:durableId="1864898073">
    <w:abstractNumId w:val="72"/>
  </w:num>
  <w:num w:numId="124" w16cid:durableId="49303169">
    <w:abstractNumId w:val="62"/>
  </w:num>
  <w:num w:numId="125" w16cid:durableId="1690450928">
    <w:abstractNumId w:val="167"/>
  </w:num>
  <w:num w:numId="126" w16cid:durableId="738789494">
    <w:abstractNumId w:val="28"/>
  </w:num>
  <w:num w:numId="127" w16cid:durableId="1414738497">
    <w:abstractNumId w:val="154"/>
  </w:num>
  <w:num w:numId="128" w16cid:durableId="427041961">
    <w:abstractNumId w:val="118"/>
  </w:num>
  <w:num w:numId="129" w16cid:durableId="813375863">
    <w:abstractNumId w:val="186"/>
  </w:num>
  <w:num w:numId="130" w16cid:durableId="69231553">
    <w:abstractNumId w:val="77"/>
  </w:num>
  <w:num w:numId="131" w16cid:durableId="586161152">
    <w:abstractNumId w:val="50"/>
  </w:num>
  <w:num w:numId="132" w16cid:durableId="1879971066">
    <w:abstractNumId w:val="177"/>
  </w:num>
  <w:num w:numId="133" w16cid:durableId="1773745830">
    <w:abstractNumId w:val="98"/>
  </w:num>
  <w:num w:numId="134" w16cid:durableId="967659945">
    <w:abstractNumId w:val="71"/>
  </w:num>
  <w:num w:numId="135" w16cid:durableId="58217688">
    <w:abstractNumId w:val="127"/>
  </w:num>
  <w:num w:numId="136" w16cid:durableId="795755046">
    <w:abstractNumId w:val="143"/>
  </w:num>
  <w:num w:numId="137" w16cid:durableId="1983339207">
    <w:abstractNumId w:val="108"/>
  </w:num>
  <w:num w:numId="138" w16cid:durableId="1515150682">
    <w:abstractNumId w:val="174"/>
  </w:num>
  <w:num w:numId="139" w16cid:durableId="358551377">
    <w:abstractNumId w:val="68"/>
  </w:num>
  <w:num w:numId="140" w16cid:durableId="1460807391">
    <w:abstractNumId w:val="39"/>
  </w:num>
  <w:num w:numId="141" w16cid:durableId="1784693169">
    <w:abstractNumId w:val="180"/>
  </w:num>
  <w:num w:numId="142" w16cid:durableId="1862476292">
    <w:abstractNumId w:val="36"/>
  </w:num>
  <w:num w:numId="143" w16cid:durableId="1028680051">
    <w:abstractNumId w:val="184"/>
  </w:num>
  <w:num w:numId="144" w16cid:durableId="699816731">
    <w:abstractNumId w:val="168"/>
  </w:num>
  <w:num w:numId="145" w16cid:durableId="1469783010">
    <w:abstractNumId w:val="46"/>
  </w:num>
  <w:num w:numId="146" w16cid:durableId="1391420518">
    <w:abstractNumId w:val="136"/>
  </w:num>
  <w:num w:numId="147" w16cid:durableId="1599364988">
    <w:abstractNumId w:val="171"/>
  </w:num>
  <w:num w:numId="148" w16cid:durableId="1476947668">
    <w:abstractNumId w:val="74"/>
  </w:num>
  <w:num w:numId="149" w16cid:durableId="93330839">
    <w:abstractNumId w:val="214"/>
  </w:num>
  <w:num w:numId="150" w16cid:durableId="1427071344">
    <w:abstractNumId w:val="140"/>
  </w:num>
  <w:num w:numId="151" w16cid:durableId="1540506237">
    <w:abstractNumId w:val="75"/>
  </w:num>
  <w:num w:numId="152" w16cid:durableId="1904757255">
    <w:abstractNumId w:val="93"/>
  </w:num>
  <w:num w:numId="153" w16cid:durableId="1162509184">
    <w:abstractNumId w:val="47"/>
  </w:num>
  <w:num w:numId="154" w16cid:durableId="619844520">
    <w:abstractNumId w:val="76"/>
  </w:num>
  <w:num w:numId="155" w16cid:durableId="1243880761">
    <w:abstractNumId w:val="157"/>
  </w:num>
  <w:num w:numId="156" w16cid:durableId="1176731527">
    <w:abstractNumId w:val="199"/>
  </w:num>
  <w:num w:numId="157" w16cid:durableId="783159085">
    <w:abstractNumId w:val="5"/>
  </w:num>
  <w:num w:numId="158" w16cid:durableId="1670014967">
    <w:abstractNumId w:val="82"/>
  </w:num>
  <w:num w:numId="159" w16cid:durableId="744449924">
    <w:abstractNumId w:val="129"/>
  </w:num>
  <w:num w:numId="160" w16cid:durableId="224099337">
    <w:abstractNumId w:val="112"/>
  </w:num>
  <w:num w:numId="161" w16cid:durableId="1018387768">
    <w:abstractNumId w:val="84"/>
  </w:num>
  <w:num w:numId="162" w16cid:durableId="2145848903">
    <w:abstractNumId w:val="128"/>
  </w:num>
  <w:num w:numId="163" w16cid:durableId="1958171947">
    <w:abstractNumId w:val="138"/>
  </w:num>
  <w:num w:numId="164" w16cid:durableId="235482305">
    <w:abstractNumId w:val="124"/>
  </w:num>
  <w:num w:numId="165" w16cid:durableId="337780905">
    <w:abstractNumId w:val="78"/>
  </w:num>
  <w:num w:numId="166" w16cid:durableId="907106336">
    <w:abstractNumId w:val="19"/>
  </w:num>
  <w:num w:numId="167" w16cid:durableId="2065906749">
    <w:abstractNumId w:val="6"/>
  </w:num>
  <w:num w:numId="168" w16cid:durableId="957182502">
    <w:abstractNumId w:val="24"/>
  </w:num>
  <w:num w:numId="169" w16cid:durableId="1677270879">
    <w:abstractNumId w:val="175"/>
  </w:num>
  <w:num w:numId="170" w16cid:durableId="850341960">
    <w:abstractNumId w:val="119"/>
  </w:num>
  <w:num w:numId="171" w16cid:durableId="1740129807">
    <w:abstractNumId w:val="158"/>
  </w:num>
  <w:num w:numId="172" w16cid:durableId="1836720741">
    <w:abstractNumId w:val="13"/>
  </w:num>
  <w:num w:numId="173" w16cid:durableId="1206217559">
    <w:abstractNumId w:val="193"/>
  </w:num>
  <w:num w:numId="174" w16cid:durableId="817263155">
    <w:abstractNumId w:val="172"/>
  </w:num>
  <w:num w:numId="175" w16cid:durableId="1660888506">
    <w:abstractNumId w:val="131"/>
  </w:num>
  <w:num w:numId="176" w16cid:durableId="122356018">
    <w:abstractNumId w:val="202"/>
  </w:num>
  <w:num w:numId="177" w16cid:durableId="2106728231">
    <w:abstractNumId w:val="114"/>
  </w:num>
  <w:num w:numId="178" w16cid:durableId="1280529906">
    <w:abstractNumId w:val="86"/>
  </w:num>
  <w:num w:numId="179" w16cid:durableId="1943344663">
    <w:abstractNumId w:val="31"/>
  </w:num>
  <w:num w:numId="180" w16cid:durableId="563299807">
    <w:abstractNumId w:val="16"/>
  </w:num>
  <w:num w:numId="181" w16cid:durableId="780105396">
    <w:abstractNumId w:val="107"/>
  </w:num>
  <w:num w:numId="182" w16cid:durableId="762914740">
    <w:abstractNumId w:val="60"/>
  </w:num>
  <w:num w:numId="183" w16cid:durableId="1595745232">
    <w:abstractNumId w:val="142"/>
  </w:num>
  <w:num w:numId="184" w16cid:durableId="335154512">
    <w:abstractNumId w:val="95"/>
  </w:num>
  <w:num w:numId="185" w16cid:durableId="1679380404">
    <w:abstractNumId w:val="189"/>
  </w:num>
  <w:num w:numId="186" w16cid:durableId="1610548920">
    <w:abstractNumId w:val="22"/>
  </w:num>
  <w:num w:numId="187" w16cid:durableId="1786460204">
    <w:abstractNumId w:val="122"/>
  </w:num>
  <w:num w:numId="188" w16cid:durableId="907156400">
    <w:abstractNumId w:val="9"/>
  </w:num>
  <w:num w:numId="189" w16cid:durableId="1423721663">
    <w:abstractNumId w:val="111"/>
  </w:num>
  <w:num w:numId="190" w16cid:durableId="338239204">
    <w:abstractNumId w:val="106"/>
  </w:num>
  <w:num w:numId="191" w16cid:durableId="1436755309">
    <w:abstractNumId w:val="102"/>
  </w:num>
  <w:num w:numId="192" w16cid:durableId="1889994445">
    <w:abstractNumId w:val="176"/>
  </w:num>
  <w:num w:numId="193" w16cid:durableId="541406661">
    <w:abstractNumId w:val="163"/>
  </w:num>
  <w:num w:numId="194" w16cid:durableId="1927105462">
    <w:abstractNumId w:val="51"/>
  </w:num>
  <w:num w:numId="195" w16cid:durableId="1200586073">
    <w:abstractNumId w:val="134"/>
  </w:num>
  <w:num w:numId="196" w16cid:durableId="54747723">
    <w:abstractNumId w:val="211"/>
  </w:num>
  <w:num w:numId="197" w16cid:durableId="649746633">
    <w:abstractNumId w:val="160"/>
  </w:num>
  <w:num w:numId="198" w16cid:durableId="1349287644">
    <w:abstractNumId w:val="65"/>
  </w:num>
  <w:num w:numId="199" w16cid:durableId="621837862">
    <w:abstractNumId w:val="23"/>
  </w:num>
  <w:num w:numId="200" w16cid:durableId="1054886522">
    <w:abstractNumId w:val="110"/>
  </w:num>
  <w:num w:numId="201" w16cid:durableId="1913200030">
    <w:abstractNumId w:val="155"/>
  </w:num>
  <w:num w:numId="202" w16cid:durableId="1597834235">
    <w:abstractNumId w:val="126"/>
  </w:num>
  <w:num w:numId="203" w16cid:durableId="1419666908">
    <w:abstractNumId w:val="209"/>
  </w:num>
  <w:num w:numId="204" w16cid:durableId="1814761180">
    <w:abstractNumId w:val="115"/>
  </w:num>
  <w:num w:numId="205" w16cid:durableId="1146359484">
    <w:abstractNumId w:val="29"/>
  </w:num>
  <w:num w:numId="206" w16cid:durableId="1640379609">
    <w:abstractNumId w:val="198"/>
  </w:num>
  <w:num w:numId="207" w16cid:durableId="780488061">
    <w:abstractNumId w:val="147"/>
  </w:num>
  <w:num w:numId="208" w16cid:durableId="1808431255">
    <w:abstractNumId w:val="187"/>
  </w:num>
  <w:num w:numId="209" w16cid:durableId="465707665">
    <w:abstractNumId w:val="182"/>
  </w:num>
  <w:num w:numId="210" w16cid:durableId="1086343978">
    <w:abstractNumId w:val="205"/>
  </w:num>
  <w:num w:numId="211" w16cid:durableId="1555314716">
    <w:abstractNumId w:val="17"/>
  </w:num>
  <w:num w:numId="212" w16cid:durableId="1360470014">
    <w:abstractNumId w:val="200"/>
  </w:num>
  <w:num w:numId="213" w16cid:durableId="423840228">
    <w:abstractNumId w:val="103"/>
  </w:num>
  <w:num w:numId="214" w16cid:durableId="1674458036">
    <w:abstractNumId w:val="194"/>
  </w:num>
  <w:num w:numId="215" w16cid:durableId="882254600">
    <w:abstractNumId w:val="4"/>
    <w:lvlOverride w:ilvl="0">
      <w:lvl w:ilvl="0">
        <w:numFmt w:val="bullet"/>
        <w:lvlText w:val="-"/>
        <w:legacy w:legacy="1" w:legacySpace="120" w:legacyIndent="360"/>
        <w:lvlJc w:val="left"/>
        <w:pPr>
          <w:ind w:left="720" w:hanging="360"/>
        </w:pPr>
      </w:lvl>
    </w:lvlOverride>
  </w:num>
  <w:num w:numId="216" w16cid:durableId="655496852">
    <w:abstractNumId w:val="18"/>
  </w:num>
  <w:num w:numId="217" w16cid:durableId="1362821911">
    <w:abstractNumId w:val="26"/>
  </w:num>
  <w:num w:numId="218" w16cid:durableId="856886873">
    <w:abstractNumId w:val="48"/>
  </w:num>
  <w:num w:numId="219" w16cid:durableId="286621420">
    <w:abstractNumId w:val="132"/>
  </w:num>
  <w:num w:numId="220" w16cid:durableId="1819572246">
    <w:abstractNumId w:val="197"/>
  </w:num>
  <w:num w:numId="221" w16cid:durableId="1220901454">
    <w:abstractNumId w:val="201"/>
  </w:num>
  <w:num w:numId="222" w16cid:durableId="1581867715">
    <w:abstractNumId w:val="41"/>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21"/>
    <w:rsid w:val="000017AD"/>
    <w:rsid w:val="00002377"/>
    <w:rsid w:val="000029E3"/>
    <w:rsid w:val="00002A6F"/>
    <w:rsid w:val="000041E1"/>
    <w:rsid w:val="000043B0"/>
    <w:rsid w:val="00004570"/>
    <w:rsid w:val="00004879"/>
    <w:rsid w:val="00004A4E"/>
    <w:rsid w:val="00005795"/>
    <w:rsid w:val="0000668B"/>
    <w:rsid w:val="00006A0B"/>
    <w:rsid w:val="000075C7"/>
    <w:rsid w:val="000101DE"/>
    <w:rsid w:val="000106C1"/>
    <w:rsid w:val="00010BE7"/>
    <w:rsid w:val="00010CC8"/>
    <w:rsid w:val="00010DE7"/>
    <w:rsid w:val="00011457"/>
    <w:rsid w:val="00013098"/>
    <w:rsid w:val="00013763"/>
    <w:rsid w:val="00013FFB"/>
    <w:rsid w:val="00014ABA"/>
    <w:rsid w:val="00014BD9"/>
    <w:rsid w:val="00015145"/>
    <w:rsid w:val="0001535B"/>
    <w:rsid w:val="000154A9"/>
    <w:rsid w:val="0001561D"/>
    <w:rsid w:val="00016267"/>
    <w:rsid w:val="00016557"/>
    <w:rsid w:val="00016992"/>
    <w:rsid w:val="00016CE7"/>
    <w:rsid w:val="0001701D"/>
    <w:rsid w:val="000175D8"/>
    <w:rsid w:val="00017CC6"/>
    <w:rsid w:val="00017E31"/>
    <w:rsid w:val="00020A05"/>
    <w:rsid w:val="00020DD2"/>
    <w:rsid w:val="00020DFF"/>
    <w:rsid w:val="00020E52"/>
    <w:rsid w:val="000213F1"/>
    <w:rsid w:val="000215D2"/>
    <w:rsid w:val="00021775"/>
    <w:rsid w:val="0002187B"/>
    <w:rsid w:val="000229C8"/>
    <w:rsid w:val="00023876"/>
    <w:rsid w:val="00023F47"/>
    <w:rsid w:val="000240F5"/>
    <w:rsid w:val="00024A38"/>
    <w:rsid w:val="00024E17"/>
    <w:rsid w:val="00025147"/>
    <w:rsid w:val="000256F7"/>
    <w:rsid w:val="000257F2"/>
    <w:rsid w:val="000260A5"/>
    <w:rsid w:val="000262FD"/>
    <w:rsid w:val="00026533"/>
    <w:rsid w:val="00026B5C"/>
    <w:rsid w:val="000278A5"/>
    <w:rsid w:val="00027F82"/>
    <w:rsid w:val="0003193A"/>
    <w:rsid w:val="00031D19"/>
    <w:rsid w:val="00032586"/>
    <w:rsid w:val="00033BA3"/>
    <w:rsid w:val="000344A0"/>
    <w:rsid w:val="00034506"/>
    <w:rsid w:val="00034A1D"/>
    <w:rsid w:val="00034E8D"/>
    <w:rsid w:val="00037AF6"/>
    <w:rsid w:val="000400FA"/>
    <w:rsid w:val="0004063E"/>
    <w:rsid w:val="00040A33"/>
    <w:rsid w:val="00041EDD"/>
    <w:rsid w:val="0004210E"/>
    <w:rsid w:val="00042348"/>
    <w:rsid w:val="000425E2"/>
    <w:rsid w:val="00043701"/>
    <w:rsid w:val="00043A10"/>
    <w:rsid w:val="00044194"/>
    <w:rsid w:val="0004455B"/>
    <w:rsid w:val="0004471C"/>
    <w:rsid w:val="00044AF3"/>
    <w:rsid w:val="00044FB8"/>
    <w:rsid w:val="000453B7"/>
    <w:rsid w:val="00045543"/>
    <w:rsid w:val="000456F7"/>
    <w:rsid w:val="00045754"/>
    <w:rsid w:val="00045B83"/>
    <w:rsid w:val="00045CC6"/>
    <w:rsid w:val="00046932"/>
    <w:rsid w:val="00046BAD"/>
    <w:rsid w:val="000476DC"/>
    <w:rsid w:val="00047855"/>
    <w:rsid w:val="00047E67"/>
    <w:rsid w:val="0005022E"/>
    <w:rsid w:val="00051343"/>
    <w:rsid w:val="00051C16"/>
    <w:rsid w:val="00051CAF"/>
    <w:rsid w:val="00051D99"/>
    <w:rsid w:val="00051EFB"/>
    <w:rsid w:val="000525F0"/>
    <w:rsid w:val="000529AF"/>
    <w:rsid w:val="0005358E"/>
    <w:rsid w:val="000536D5"/>
    <w:rsid w:val="00053D5C"/>
    <w:rsid w:val="000540E6"/>
    <w:rsid w:val="00054411"/>
    <w:rsid w:val="000561EC"/>
    <w:rsid w:val="0005653B"/>
    <w:rsid w:val="000568B6"/>
    <w:rsid w:val="00056973"/>
    <w:rsid w:val="00056B35"/>
    <w:rsid w:val="00056E3D"/>
    <w:rsid w:val="00057881"/>
    <w:rsid w:val="00057F51"/>
    <w:rsid w:val="000600E1"/>
    <w:rsid w:val="0006046D"/>
    <w:rsid w:val="00060595"/>
    <w:rsid w:val="00060A8D"/>
    <w:rsid w:val="00060D6C"/>
    <w:rsid w:val="00062EFA"/>
    <w:rsid w:val="000631D1"/>
    <w:rsid w:val="000638FF"/>
    <w:rsid w:val="00063A45"/>
    <w:rsid w:val="00063BF8"/>
    <w:rsid w:val="00064799"/>
    <w:rsid w:val="00064A3F"/>
    <w:rsid w:val="00067267"/>
    <w:rsid w:val="000672F6"/>
    <w:rsid w:val="00067360"/>
    <w:rsid w:val="00067F7A"/>
    <w:rsid w:val="00070128"/>
    <w:rsid w:val="00070539"/>
    <w:rsid w:val="000708D0"/>
    <w:rsid w:val="00070D36"/>
    <w:rsid w:val="0007152A"/>
    <w:rsid w:val="00071A70"/>
    <w:rsid w:val="00072750"/>
    <w:rsid w:val="00072C42"/>
    <w:rsid w:val="0007391D"/>
    <w:rsid w:val="00075490"/>
    <w:rsid w:val="000755FB"/>
    <w:rsid w:val="00075951"/>
    <w:rsid w:val="00075EC0"/>
    <w:rsid w:val="00075FF9"/>
    <w:rsid w:val="00075FFD"/>
    <w:rsid w:val="00076664"/>
    <w:rsid w:val="00076F17"/>
    <w:rsid w:val="00077055"/>
    <w:rsid w:val="0007726E"/>
    <w:rsid w:val="00080993"/>
    <w:rsid w:val="00081C82"/>
    <w:rsid w:val="00081DE9"/>
    <w:rsid w:val="00083851"/>
    <w:rsid w:val="00083975"/>
    <w:rsid w:val="000841A3"/>
    <w:rsid w:val="000845BF"/>
    <w:rsid w:val="00085260"/>
    <w:rsid w:val="00085326"/>
    <w:rsid w:val="0008537F"/>
    <w:rsid w:val="0008550C"/>
    <w:rsid w:val="000855C0"/>
    <w:rsid w:val="000870D1"/>
    <w:rsid w:val="000901B8"/>
    <w:rsid w:val="000909B2"/>
    <w:rsid w:val="0009146E"/>
    <w:rsid w:val="00091CCC"/>
    <w:rsid w:val="00091EC5"/>
    <w:rsid w:val="00092692"/>
    <w:rsid w:val="00092968"/>
    <w:rsid w:val="0009450C"/>
    <w:rsid w:val="00094BB0"/>
    <w:rsid w:val="00094CCA"/>
    <w:rsid w:val="000950AA"/>
    <w:rsid w:val="00095295"/>
    <w:rsid w:val="00095766"/>
    <w:rsid w:val="0009654F"/>
    <w:rsid w:val="00096C97"/>
    <w:rsid w:val="000A10B8"/>
    <w:rsid w:val="000A147F"/>
    <w:rsid w:val="000A2232"/>
    <w:rsid w:val="000A3227"/>
    <w:rsid w:val="000A35E1"/>
    <w:rsid w:val="000A3B92"/>
    <w:rsid w:val="000A4113"/>
    <w:rsid w:val="000A52FC"/>
    <w:rsid w:val="000A54F6"/>
    <w:rsid w:val="000A5601"/>
    <w:rsid w:val="000A5863"/>
    <w:rsid w:val="000A715C"/>
    <w:rsid w:val="000A7590"/>
    <w:rsid w:val="000A79C8"/>
    <w:rsid w:val="000B087B"/>
    <w:rsid w:val="000B16A2"/>
    <w:rsid w:val="000B1976"/>
    <w:rsid w:val="000B1F8D"/>
    <w:rsid w:val="000B243E"/>
    <w:rsid w:val="000B2DB8"/>
    <w:rsid w:val="000B3177"/>
    <w:rsid w:val="000B3FB4"/>
    <w:rsid w:val="000B485B"/>
    <w:rsid w:val="000B4934"/>
    <w:rsid w:val="000B4F27"/>
    <w:rsid w:val="000B5846"/>
    <w:rsid w:val="000B5949"/>
    <w:rsid w:val="000B6279"/>
    <w:rsid w:val="000B6B59"/>
    <w:rsid w:val="000B745A"/>
    <w:rsid w:val="000B76D4"/>
    <w:rsid w:val="000B7F5B"/>
    <w:rsid w:val="000C0394"/>
    <w:rsid w:val="000C263B"/>
    <w:rsid w:val="000C2C05"/>
    <w:rsid w:val="000C2DA2"/>
    <w:rsid w:val="000C323E"/>
    <w:rsid w:val="000C34D5"/>
    <w:rsid w:val="000C3C0E"/>
    <w:rsid w:val="000C6A95"/>
    <w:rsid w:val="000C705D"/>
    <w:rsid w:val="000D0A9E"/>
    <w:rsid w:val="000D0AF8"/>
    <w:rsid w:val="000D0B79"/>
    <w:rsid w:val="000D2316"/>
    <w:rsid w:val="000D2D97"/>
    <w:rsid w:val="000D3094"/>
    <w:rsid w:val="000D34E2"/>
    <w:rsid w:val="000D3D53"/>
    <w:rsid w:val="000D50FA"/>
    <w:rsid w:val="000D599D"/>
    <w:rsid w:val="000D634B"/>
    <w:rsid w:val="000D6512"/>
    <w:rsid w:val="000D67F6"/>
    <w:rsid w:val="000D6E8C"/>
    <w:rsid w:val="000D7013"/>
    <w:rsid w:val="000D7875"/>
    <w:rsid w:val="000D7D43"/>
    <w:rsid w:val="000E0A8C"/>
    <w:rsid w:val="000E13D2"/>
    <w:rsid w:val="000E1528"/>
    <w:rsid w:val="000E1705"/>
    <w:rsid w:val="000E1DD4"/>
    <w:rsid w:val="000E332F"/>
    <w:rsid w:val="000E3482"/>
    <w:rsid w:val="000E35A6"/>
    <w:rsid w:val="000E3843"/>
    <w:rsid w:val="000E3914"/>
    <w:rsid w:val="000E3B27"/>
    <w:rsid w:val="000E4341"/>
    <w:rsid w:val="000E43C3"/>
    <w:rsid w:val="000E4AC6"/>
    <w:rsid w:val="000E4B54"/>
    <w:rsid w:val="000E4D72"/>
    <w:rsid w:val="000E5308"/>
    <w:rsid w:val="000E5A30"/>
    <w:rsid w:val="000E5D37"/>
    <w:rsid w:val="000E7414"/>
    <w:rsid w:val="000F0576"/>
    <w:rsid w:val="000F1726"/>
    <w:rsid w:val="000F1E0E"/>
    <w:rsid w:val="000F1FE7"/>
    <w:rsid w:val="000F247E"/>
    <w:rsid w:val="000F3934"/>
    <w:rsid w:val="000F417B"/>
    <w:rsid w:val="000F4853"/>
    <w:rsid w:val="000F4CEB"/>
    <w:rsid w:val="000F4F8C"/>
    <w:rsid w:val="000F5487"/>
    <w:rsid w:val="000F5843"/>
    <w:rsid w:val="000F626D"/>
    <w:rsid w:val="000F7F79"/>
    <w:rsid w:val="0010005A"/>
    <w:rsid w:val="00101291"/>
    <w:rsid w:val="00101327"/>
    <w:rsid w:val="0010239F"/>
    <w:rsid w:val="001023EC"/>
    <w:rsid w:val="00102474"/>
    <w:rsid w:val="00102915"/>
    <w:rsid w:val="001029CE"/>
    <w:rsid w:val="00102D68"/>
    <w:rsid w:val="001038C3"/>
    <w:rsid w:val="00103B5A"/>
    <w:rsid w:val="00103F8F"/>
    <w:rsid w:val="0010406D"/>
    <w:rsid w:val="0010442E"/>
    <w:rsid w:val="001044FF"/>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6EA1"/>
    <w:rsid w:val="0011745D"/>
    <w:rsid w:val="0012018C"/>
    <w:rsid w:val="00120A90"/>
    <w:rsid w:val="00121417"/>
    <w:rsid w:val="0012170D"/>
    <w:rsid w:val="00121A75"/>
    <w:rsid w:val="001227A4"/>
    <w:rsid w:val="00122A00"/>
    <w:rsid w:val="00122F64"/>
    <w:rsid w:val="00123198"/>
    <w:rsid w:val="001231BB"/>
    <w:rsid w:val="00123CB1"/>
    <w:rsid w:val="00124488"/>
    <w:rsid w:val="001246F6"/>
    <w:rsid w:val="00124A54"/>
    <w:rsid w:val="00124E25"/>
    <w:rsid w:val="001254E7"/>
    <w:rsid w:val="00125591"/>
    <w:rsid w:val="001255C8"/>
    <w:rsid w:val="00125B33"/>
    <w:rsid w:val="0012631F"/>
    <w:rsid w:val="00126AB2"/>
    <w:rsid w:val="00126C5F"/>
    <w:rsid w:val="00127739"/>
    <w:rsid w:val="00127894"/>
    <w:rsid w:val="00130635"/>
    <w:rsid w:val="00131469"/>
    <w:rsid w:val="001314E3"/>
    <w:rsid w:val="001316D9"/>
    <w:rsid w:val="001316E2"/>
    <w:rsid w:val="00131E78"/>
    <w:rsid w:val="00132527"/>
    <w:rsid w:val="001333E4"/>
    <w:rsid w:val="001340C2"/>
    <w:rsid w:val="00134982"/>
    <w:rsid w:val="00134D1E"/>
    <w:rsid w:val="00135510"/>
    <w:rsid w:val="00135D94"/>
    <w:rsid w:val="0013640F"/>
    <w:rsid w:val="00136F08"/>
    <w:rsid w:val="00140ABD"/>
    <w:rsid w:val="001415DE"/>
    <w:rsid w:val="001422AA"/>
    <w:rsid w:val="0014293D"/>
    <w:rsid w:val="00142963"/>
    <w:rsid w:val="00143222"/>
    <w:rsid w:val="00143803"/>
    <w:rsid w:val="00144597"/>
    <w:rsid w:val="00144B20"/>
    <w:rsid w:val="0014698D"/>
    <w:rsid w:val="00146A5B"/>
    <w:rsid w:val="0014710D"/>
    <w:rsid w:val="00147A52"/>
    <w:rsid w:val="00147AAA"/>
    <w:rsid w:val="0015000B"/>
    <w:rsid w:val="00150160"/>
    <w:rsid w:val="0015087B"/>
    <w:rsid w:val="00151076"/>
    <w:rsid w:val="001511E1"/>
    <w:rsid w:val="00151BCE"/>
    <w:rsid w:val="001520A6"/>
    <w:rsid w:val="00152160"/>
    <w:rsid w:val="00152926"/>
    <w:rsid w:val="00153220"/>
    <w:rsid w:val="00153571"/>
    <w:rsid w:val="001538DE"/>
    <w:rsid w:val="00156785"/>
    <w:rsid w:val="00156AAE"/>
    <w:rsid w:val="00157385"/>
    <w:rsid w:val="00157B16"/>
    <w:rsid w:val="00157CDD"/>
    <w:rsid w:val="00160B6A"/>
    <w:rsid w:val="001610BF"/>
    <w:rsid w:val="00161FD2"/>
    <w:rsid w:val="001627CF"/>
    <w:rsid w:val="00162EA5"/>
    <w:rsid w:val="00163125"/>
    <w:rsid w:val="001632D8"/>
    <w:rsid w:val="00163845"/>
    <w:rsid w:val="00164106"/>
    <w:rsid w:val="00164129"/>
    <w:rsid w:val="00164C24"/>
    <w:rsid w:val="001652D0"/>
    <w:rsid w:val="00167443"/>
    <w:rsid w:val="00167B8D"/>
    <w:rsid w:val="0017025E"/>
    <w:rsid w:val="001705A4"/>
    <w:rsid w:val="001705EE"/>
    <w:rsid w:val="00171A28"/>
    <w:rsid w:val="00171AFC"/>
    <w:rsid w:val="00172259"/>
    <w:rsid w:val="00172EE2"/>
    <w:rsid w:val="0017380E"/>
    <w:rsid w:val="00174251"/>
    <w:rsid w:val="00174371"/>
    <w:rsid w:val="001754D5"/>
    <w:rsid w:val="0017672A"/>
    <w:rsid w:val="001771EF"/>
    <w:rsid w:val="0017776B"/>
    <w:rsid w:val="00177784"/>
    <w:rsid w:val="001804A5"/>
    <w:rsid w:val="001804AF"/>
    <w:rsid w:val="00180560"/>
    <w:rsid w:val="00180652"/>
    <w:rsid w:val="0018095C"/>
    <w:rsid w:val="00181FA6"/>
    <w:rsid w:val="001821AC"/>
    <w:rsid w:val="0018227B"/>
    <w:rsid w:val="001824C2"/>
    <w:rsid w:val="00182CE0"/>
    <w:rsid w:val="00182E67"/>
    <w:rsid w:val="00183245"/>
    <w:rsid w:val="00185CEB"/>
    <w:rsid w:val="0018628E"/>
    <w:rsid w:val="00186583"/>
    <w:rsid w:val="0018666F"/>
    <w:rsid w:val="00186A3F"/>
    <w:rsid w:val="00186A70"/>
    <w:rsid w:val="001873C6"/>
    <w:rsid w:val="001876C5"/>
    <w:rsid w:val="00187704"/>
    <w:rsid w:val="00191026"/>
    <w:rsid w:val="0019191B"/>
    <w:rsid w:val="0019291C"/>
    <w:rsid w:val="00193018"/>
    <w:rsid w:val="00193FF8"/>
    <w:rsid w:val="0019416E"/>
    <w:rsid w:val="00194885"/>
    <w:rsid w:val="00195198"/>
    <w:rsid w:val="00195208"/>
    <w:rsid w:val="00195A86"/>
    <w:rsid w:val="00195AE7"/>
    <w:rsid w:val="0019664E"/>
    <w:rsid w:val="00196960"/>
    <w:rsid w:val="00196D2A"/>
    <w:rsid w:val="00196F6E"/>
    <w:rsid w:val="001977CF"/>
    <w:rsid w:val="0019780D"/>
    <w:rsid w:val="00197FEB"/>
    <w:rsid w:val="001A078F"/>
    <w:rsid w:val="001A0790"/>
    <w:rsid w:val="001A0D58"/>
    <w:rsid w:val="001A1384"/>
    <w:rsid w:val="001A1596"/>
    <w:rsid w:val="001A1862"/>
    <w:rsid w:val="001A27D5"/>
    <w:rsid w:val="001A30C5"/>
    <w:rsid w:val="001A3666"/>
    <w:rsid w:val="001A39C5"/>
    <w:rsid w:val="001A4012"/>
    <w:rsid w:val="001A430C"/>
    <w:rsid w:val="001A4856"/>
    <w:rsid w:val="001A4A3D"/>
    <w:rsid w:val="001A4C6F"/>
    <w:rsid w:val="001A54DF"/>
    <w:rsid w:val="001A5A44"/>
    <w:rsid w:val="001A6C04"/>
    <w:rsid w:val="001B012D"/>
    <w:rsid w:val="001B1897"/>
    <w:rsid w:val="001B1DD5"/>
    <w:rsid w:val="001B2528"/>
    <w:rsid w:val="001B2956"/>
    <w:rsid w:val="001B2DED"/>
    <w:rsid w:val="001B3254"/>
    <w:rsid w:val="001B32D6"/>
    <w:rsid w:val="001B3A31"/>
    <w:rsid w:val="001B4724"/>
    <w:rsid w:val="001B4727"/>
    <w:rsid w:val="001B5641"/>
    <w:rsid w:val="001B5AD2"/>
    <w:rsid w:val="001B6879"/>
    <w:rsid w:val="001B6AD2"/>
    <w:rsid w:val="001B72F4"/>
    <w:rsid w:val="001C031A"/>
    <w:rsid w:val="001C1803"/>
    <w:rsid w:val="001C3B75"/>
    <w:rsid w:val="001C4C01"/>
    <w:rsid w:val="001C4E82"/>
    <w:rsid w:val="001C58FE"/>
    <w:rsid w:val="001C5DF5"/>
    <w:rsid w:val="001C7368"/>
    <w:rsid w:val="001C7AB0"/>
    <w:rsid w:val="001C7F8F"/>
    <w:rsid w:val="001D052F"/>
    <w:rsid w:val="001D0E42"/>
    <w:rsid w:val="001D1269"/>
    <w:rsid w:val="001D19A6"/>
    <w:rsid w:val="001D1D83"/>
    <w:rsid w:val="001D1F46"/>
    <w:rsid w:val="001D257F"/>
    <w:rsid w:val="001D2776"/>
    <w:rsid w:val="001D2971"/>
    <w:rsid w:val="001D341D"/>
    <w:rsid w:val="001D4939"/>
    <w:rsid w:val="001D4CEE"/>
    <w:rsid w:val="001D4DCC"/>
    <w:rsid w:val="001D4FD4"/>
    <w:rsid w:val="001D557F"/>
    <w:rsid w:val="001D5646"/>
    <w:rsid w:val="001D57BC"/>
    <w:rsid w:val="001D5EB7"/>
    <w:rsid w:val="001D6CC4"/>
    <w:rsid w:val="001D6D34"/>
    <w:rsid w:val="001D7318"/>
    <w:rsid w:val="001D784D"/>
    <w:rsid w:val="001D7F8A"/>
    <w:rsid w:val="001E088B"/>
    <w:rsid w:val="001E0A6E"/>
    <w:rsid w:val="001E17DC"/>
    <w:rsid w:val="001E20D1"/>
    <w:rsid w:val="001E3719"/>
    <w:rsid w:val="001E4038"/>
    <w:rsid w:val="001E415E"/>
    <w:rsid w:val="001E4A73"/>
    <w:rsid w:val="001E4AA5"/>
    <w:rsid w:val="001E4BED"/>
    <w:rsid w:val="001E4E84"/>
    <w:rsid w:val="001E56E7"/>
    <w:rsid w:val="001E582B"/>
    <w:rsid w:val="001E59C9"/>
    <w:rsid w:val="001E6A47"/>
    <w:rsid w:val="001E7291"/>
    <w:rsid w:val="001E787C"/>
    <w:rsid w:val="001F027C"/>
    <w:rsid w:val="001F1055"/>
    <w:rsid w:val="001F10BA"/>
    <w:rsid w:val="001F1A9E"/>
    <w:rsid w:val="001F1B77"/>
    <w:rsid w:val="001F4BBA"/>
    <w:rsid w:val="001F4DA1"/>
    <w:rsid w:val="001F5A03"/>
    <w:rsid w:val="001F5C04"/>
    <w:rsid w:val="001F6193"/>
    <w:rsid w:val="001F68B4"/>
    <w:rsid w:val="001F69BD"/>
    <w:rsid w:val="001F7757"/>
    <w:rsid w:val="001F7F08"/>
    <w:rsid w:val="001F7FBD"/>
    <w:rsid w:val="00200D91"/>
    <w:rsid w:val="00200EF0"/>
    <w:rsid w:val="00200FDB"/>
    <w:rsid w:val="002012E3"/>
    <w:rsid w:val="002018DE"/>
    <w:rsid w:val="00201ADC"/>
    <w:rsid w:val="00202BAF"/>
    <w:rsid w:val="002030F1"/>
    <w:rsid w:val="00203DA5"/>
    <w:rsid w:val="00204509"/>
    <w:rsid w:val="00204E9A"/>
    <w:rsid w:val="00204ED0"/>
    <w:rsid w:val="00204F98"/>
    <w:rsid w:val="0020500D"/>
    <w:rsid w:val="002050FB"/>
    <w:rsid w:val="00205B38"/>
    <w:rsid w:val="00205F24"/>
    <w:rsid w:val="00205F87"/>
    <w:rsid w:val="00206163"/>
    <w:rsid w:val="00206582"/>
    <w:rsid w:val="002065B2"/>
    <w:rsid w:val="00206EE6"/>
    <w:rsid w:val="00210075"/>
    <w:rsid w:val="0021049D"/>
    <w:rsid w:val="002108DD"/>
    <w:rsid w:val="00210CA7"/>
    <w:rsid w:val="00210D55"/>
    <w:rsid w:val="00211142"/>
    <w:rsid w:val="00211515"/>
    <w:rsid w:val="002118E4"/>
    <w:rsid w:val="00211E27"/>
    <w:rsid w:val="002128F7"/>
    <w:rsid w:val="00212CAE"/>
    <w:rsid w:val="0021359C"/>
    <w:rsid w:val="00214028"/>
    <w:rsid w:val="0021475C"/>
    <w:rsid w:val="00214C98"/>
    <w:rsid w:val="00215598"/>
    <w:rsid w:val="002156AF"/>
    <w:rsid w:val="00215BE2"/>
    <w:rsid w:val="00215C6D"/>
    <w:rsid w:val="00216222"/>
    <w:rsid w:val="002162CB"/>
    <w:rsid w:val="002163EA"/>
    <w:rsid w:val="00216589"/>
    <w:rsid w:val="0021691B"/>
    <w:rsid w:val="00216BDB"/>
    <w:rsid w:val="00217195"/>
    <w:rsid w:val="00217D90"/>
    <w:rsid w:val="00220D83"/>
    <w:rsid w:val="0022154D"/>
    <w:rsid w:val="00221850"/>
    <w:rsid w:val="00222E6F"/>
    <w:rsid w:val="00223072"/>
    <w:rsid w:val="0022318B"/>
    <w:rsid w:val="0022336D"/>
    <w:rsid w:val="00223CB0"/>
    <w:rsid w:val="00224403"/>
    <w:rsid w:val="00224721"/>
    <w:rsid w:val="00224889"/>
    <w:rsid w:val="00224F04"/>
    <w:rsid w:val="00225821"/>
    <w:rsid w:val="00225AB6"/>
    <w:rsid w:val="00225F1F"/>
    <w:rsid w:val="002263D9"/>
    <w:rsid w:val="0022681B"/>
    <w:rsid w:val="002271CE"/>
    <w:rsid w:val="00227231"/>
    <w:rsid w:val="00227585"/>
    <w:rsid w:val="00227618"/>
    <w:rsid w:val="00227B4B"/>
    <w:rsid w:val="00227D47"/>
    <w:rsid w:val="002301D7"/>
    <w:rsid w:val="0023141C"/>
    <w:rsid w:val="00231726"/>
    <w:rsid w:val="00232346"/>
    <w:rsid w:val="00232578"/>
    <w:rsid w:val="002329C4"/>
    <w:rsid w:val="00233445"/>
    <w:rsid w:val="002346B9"/>
    <w:rsid w:val="00234D37"/>
    <w:rsid w:val="00235C89"/>
    <w:rsid w:val="002363FB"/>
    <w:rsid w:val="00236D2E"/>
    <w:rsid w:val="00236DE0"/>
    <w:rsid w:val="002370FD"/>
    <w:rsid w:val="00237CFC"/>
    <w:rsid w:val="00237DCE"/>
    <w:rsid w:val="0024070E"/>
    <w:rsid w:val="002408E3"/>
    <w:rsid w:val="0024090C"/>
    <w:rsid w:val="002412E6"/>
    <w:rsid w:val="002415C3"/>
    <w:rsid w:val="0024211F"/>
    <w:rsid w:val="00242725"/>
    <w:rsid w:val="00242846"/>
    <w:rsid w:val="002428F3"/>
    <w:rsid w:val="0024368E"/>
    <w:rsid w:val="00244C86"/>
    <w:rsid w:val="00245342"/>
    <w:rsid w:val="002456AA"/>
    <w:rsid w:val="00245E3D"/>
    <w:rsid w:val="00245ED0"/>
    <w:rsid w:val="002461B2"/>
    <w:rsid w:val="0024711B"/>
    <w:rsid w:val="00250606"/>
    <w:rsid w:val="0025070B"/>
    <w:rsid w:val="00250E92"/>
    <w:rsid w:val="002518D4"/>
    <w:rsid w:val="00251D97"/>
    <w:rsid w:val="00251EF4"/>
    <w:rsid w:val="0025244F"/>
    <w:rsid w:val="00253090"/>
    <w:rsid w:val="00253F71"/>
    <w:rsid w:val="00254AD7"/>
    <w:rsid w:val="00254EF2"/>
    <w:rsid w:val="002558B3"/>
    <w:rsid w:val="00255F34"/>
    <w:rsid w:val="00257578"/>
    <w:rsid w:val="00257B13"/>
    <w:rsid w:val="00257CFD"/>
    <w:rsid w:val="00257FAB"/>
    <w:rsid w:val="0026053A"/>
    <w:rsid w:val="00260CED"/>
    <w:rsid w:val="00261B12"/>
    <w:rsid w:val="00261BFC"/>
    <w:rsid w:val="00262176"/>
    <w:rsid w:val="00262807"/>
    <w:rsid w:val="00262A2D"/>
    <w:rsid w:val="0026304E"/>
    <w:rsid w:val="002632C1"/>
    <w:rsid w:val="00263CD3"/>
    <w:rsid w:val="00264809"/>
    <w:rsid w:val="00264B1D"/>
    <w:rsid w:val="002661FB"/>
    <w:rsid w:val="00266C64"/>
    <w:rsid w:val="00267A9E"/>
    <w:rsid w:val="002706BA"/>
    <w:rsid w:val="00270837"/>
    <w:rsid w:val="00270994"/>
    <w:rsid w:val="00270ECC"/>
    <w:rsid w:val="00271650"/>
    <w:rsid w:val="00272B5E"/>
    <w:rsid w:val="00272F7E"/>
    <w:rsid w:val="0027303F"/>
    <w:rsid w:val="002732F3"/>
    <w:rsid w:val="002735A1"/>
    <w:rsid w:val="00273904"/>
    <w:rsid w:val="00273DC1"/>
    <w:rsid w:val="00274471"/>
    <w:rsid w:val="00275B38"/>
    <w:rsid w:val="00276384"/>
    <w:rsid w:val="00277BEF"/>
    <w:rsid w:val="00277C92"/>
    <w:rsid w:val="0028156C"/>
    <w:rsid w:val="0028239F"/>
    <w:rsid w:val="00282C6F"/>
    <w:rsid w:val="002830DA"/>
    <w:rsid w:val="00284092"/>
    <w:rsid w:val="00284CC2"/>
    <w:rsid w:val="002864F6"/>
    <w:rsid w:val="002864FF"/>
    <w:rsid w:val="002873E8"/>
    <w:rsid w:val="00287900"/>
    <w:rsid w:val="00287B3C"/>
    <w:rsid w:val="002902CE"/>
    <w:rsid w:val="00290596"/>
    <w:rsid w:val="00290938"/>
    <w:rsid w:val="002934E1"/>
    <w:rsid w:val="00293CCD"/>
    <w:rsid w:val="00293D40"/>
    <w:rsid w:val="00294E26"/>
    <w:rsid w:val="00294E2D"/>
    <w:rsid w:val="00296CAA"/>
    <w:rsid w:val="002978BE"/>
    <w:rsid w:val="00297BE5"/>
    <w:rsid w:val="002A0168"/>
    <w:rsid w:val="002A0480"/>
    <w:rsid w:val="002A0B8E"/>
    <w:rsid w:val="002A19B2"/>
    <w:rsid w:val="002A39EC"/>
    <w:rsid w:val="002A41D5"/>
    <w:rsid w:val="002A45CE"/>
    <w:rsid w:val="002A55BD"/>
    <w:rsid w:val="002A5661"/>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38ED"/>
    <w:rsid w:val="002B4085"/>
    <w:rsid w:val="002B4F32"/>
    <w:rsid w:val="002B5440"/>
    <w:rsid w:val="002B57B3"/>
    <w:rsid w:val="002B5A34"/>
    <w:rsid w:val="002B6D65"/>
    <w:rsid w:val="002B6EE0"/>
    <w:rsid w:val="002B70CB"/>
    <w:rsid w:val="002B7823"/>
    <w:rsid w:val="002B7996"/>
    <w:rsid w:val="002C0B37"/>
    <w:rsid w:val="002C1B38"/>
    <w:rsid w:val="002C2C30"/>
    <w:rsid w:val="002C2F03"/>
    <w:rsid w:val="002C4933"/>
    <w:rsid w:val="002C4C5A"/>
    <w:rsid w:val="002C4D16"/>
    <w:rsid w:val="002C5677"/>
    <w:rsid w:val="002C5923"/>
    <w:rsid w:val="002C5B98"/>
    <w:rsid w:val="002C5C3C"/>
    <w:rsid w:val="002C744B"/>
    <w:rsid w:val="002C7B3C"/>
    <w:rsid w:val="002C7C11"/>
    <w:rsid w:val="002C7D78"/>
    <w:rsid w:val="002D1E7A"/>
    <w:rsid w:val="002D2444"/>
    <w:rsid w:val="002D24CE"/>
    <w:rsid w:val="002D3243"/>
    <w:rsid w:val="002D3B38"/>
    <w:rsid w:val="002D3B68"/>
    <w:rsid w:val="002D3D68"/>
    <w:rsid w:val="002D457A"/>
    <w:rsid w:val="002D4FE7"/>
    <w:rsid w:val="002D50F9"/>
    <w:rsid w:val="002D5A29"/>
    <w:rsid w:val="002D64D9"/>
    <w:rsid w:val="002D65D2"/>
    <w:rsid w:val="002D674E"/>
    <w:rsid w:val="002D7CEE"/>
    <w:rsid w:val="002E07C9"/>
    <w:rsid w:val="002E0F10"/>
    <w:rsid w:val="002E1DDE"/>
    <w:rsid w:val="002E22E6"/>
    <w:rsid w:val="002E257E"/>
    <w:rsid w:val="002E2A22"/>
    <w:rsid w:val="002E2EA6"/>
    <w:rsid w:val="002E3527"/>
    <w:rsid w:val="002E3D7A"/>
    <w:rsid w:val="002E496B"/>
    <w:rsid w:val="002E53F6"/>
    <w:rsid w:val="002E54FD"/>
    <w:rsid w:val="002E5BE0"/>
    <w:rsid w:val="002E5CEA"/>
    <w:rsid w:val="002E5F06"/>
    <w:rsid w:val="002E6806"/>
    <w:rsid w:val="002E7BAE"/>
    <w:rsid w:val="002E7BD3"/>
    <w:rsid w:val="002F051C"/>
    <w:rsid w:val="002F056C"/>
    <w:rsid w:val="002F0D41"/>
    <w:rsid w:val="002F16D5"/>
    <w:rsid w:val="002F1DBD"/>
    <w:rsid w:val="002F301D"/>
    <w:rsid w:val="002F3887"/>
    <w:rsid w:val="002F388C"/>
    <w:rsid w:val="002F3950"/>
    <w:rsid w:val="002F3C52"/>
    <w:rsid w:val="002F4072"/>
    <w:rsid w:val="002F5770"/>
    <w:rsid w:val="002F59FB"/>
    <w:rsid w:val="002F65D4"/>
    <w:rsid w:val="002F6A18"/>
    <w:rsid w:val="002F7BAF"/>
    <w:rsid w:val="00300747"/>
    <w:rsid w:val="003011EB"/>
    <w:rsid w:val="0030143E"/>
    <w:rsid w:val="003022F9"/>
    <w:rsid w:val="00302824"/>
    <w:rsid w:val="00302ED5"/>
    <w:rsid w:val="00303523"/>
    <w:rsid w:val="003045EC"/>
    <w:rsid w:val="00305B89"/>
    <w:rsid w:val="00305D58"/>
    <w:rsid w:val="003065F5"/>
    <w:rsid w:val="00306673"/>
    <w:rsid w:val="003066DC"/>
    <w:rsid w:val="00307014"/>
    <w:rsid w:val="003072DB"/>
    <w:rsid w:val="003078AA"/>
    <w:rsid w:val="00307AC3"/>
    <w:rsid w:val="00307AF1"/>
    <w:rsid w:val="00310531"/>
    <w:rsid w:val="00312403"/>
    <w:rsid w:val="003132D4"/>
    <w:rsid w:val="003132D8"/>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FDA"/>
    <w:rsid w:val="003204FE"/>
    <w:rsid w:val="00320C42"/>
    <w:rsid w:val="00321D4D"/>
    <w:rsid w:val="00322C35"/>
    <w:rsid w:val="00322E0D"/>
    <w:rsid w:val="00323133"/>
    <w:rsid w:val="00323CF7"/>
    <w:rsid w:val="003240A5"/>
    <w:rsid w:val="003240B0"/>
    <w:rsid w:val="00324569"/>
    <w:rsid w:val="003245DF"/>
    <w:rsid w:val="003250AC"/>
    <w:rsid w:val="00325775"/>
    <w:rsid w:val="003268A1"/>
    <w:rsid w:val="00327E3C"/>
    <w:rsid w:val="003301FF"/>
    <w:rsid w:val="003302FB"/>
    <w:rsid w:val="00330AFE"/>
    <w:rsid w:val="00330DD4"/>
    <w:rsid w:val="00331189"/>
    <w:rsid w:val="00332809"/>
    <w:rsid w:val="00332B44"/>
    <w:rsid w:val="00333106"/>
    <w:rsid w:val="003332B5"/>
    <w:rsid w:val="00334557"/>
    <w:rsid w:val="003356BB"/>
    <w:rsid w:val="003357B2"/>
    <w:rsid w:val="00335A04"/>
    <w:rsid w:val="0033621D"/>
    <w:rsid w:val="00336D19"/>
    <w:rsid w:val="00336EE3"/>
    <w:rsid w:val="00337E06"/>
    <w:rsid w:val="0034118F"/>
    <w:rsid w:val="00342435"/>
    <w:rsid w:val="00343116"/>
    <w:rsid w:val="0034371D"/>
    <w:rsid w:val="00344C05"/>
    <w:rsid w:val="00344DD1"/>
    <w:rsid w:val="00344E02"/>
    <w:rsid w:val="003454F0"/>
    <w:rsid w:val="00345CA1"/>
    <w:rsid w:val="003467AB"/>
    <w:rsid w:val="00346E7C"/>
    <w:rsid w:val="0034734E"/>
    <w:rsid w:val="00347D47"/>
    <w:rsid w:val="00350AFD"/>
    <w:rsid w:val="00350C6A"/>
    <w:rsid w:val="00350D2B"/>
    <w:rsid w:val="00351271"/>
    <w:rsid w:val="003528CD"/>
    <w:rsid w:val="00352D33"/>
    <w:rsid w:val="00352FEA"/>
    <w:rsid w:val="00353260"/>
    <w:rsid w:val="003534D8"/>
    <w:rsid w:val="003539E5"/>
    <w:rsid w:val="00353C9F"/>
    <w:rsid w:val="00353D96"/>
    <w:rsid w:val="00353E78"/>
    <w:rsid w:val="0035443B"/>
    <w:rsid w:val="003553C4"/>
    <w:rsid w:val="00356085"/>
    <w:rsid w:val="00356EC5"/>
    <w:rsid w:val="00356F2A"/>
    <w:rsid w:val="00357329"/>
    <w:rsid w:val="00360A40"/>
    <w:rsid w:val="00361A0E"/>
    <w:rsid w:val="00361D0C"/>
    <w:rsid w:val="00361EE9"/>
    <w:rsid w:val="00361FC6"/>
    <w:rsid w:val="00362592"/>
    <w:rsid w:val="0036264C"/>
    <w:rsid w:val="003633D2"/>
    <w:rsid w:val="00363424"/>
    <w:rsid w:val="00364375"/>
    <w:rsid w:val="00364EB7"/>
    <w:rsid w:val="00365496"/>
    <w:rsid w:val="0036598C"/>
    <w:rsid w:val="00365A15"/>
    <w:rsid w:val="00365C26"/>
    <w:rsid w:val="00365D71"/>
    <w:rsid w:val="00365E15"/>
    <w:rsid w:val="0036649C"/>
    <w:rsid w:val="0036654B"/>
    <w:rsid w:val="00366F88"/>
    <w:rsid w:val="003670F5"/>
    <w:rsid w:val="00367481"/>
    <w:rsid w:val="0036776A"/>
    <w:rsid w:val="00367B6F"/>
    <w:rsid w:val="00367DF8"/>
    <w:rsid w:val="003700C4"/>
    <w:rsid w:val="0037226A"/>
    <w:rsid w:val="00372A04"/>
    <w:rsid w:val="00372CB2"/>
    <w:rsid w:val="00372D58"/>
    <w:rsid w:val="00372D79"/>
    <w:rsid w:val="003731C7"/>
    <w:rsid w:val="0037326B"/>
    <w:rsid w:val="003732B0"/>
    <w:rsid w:val="003737D2"/>
    <w:rsid w:val="00373D05"/>
    <w:rsid w:val="0037455A"/>
    <w:rsid w:val="003746AC"/>
    <w:rsid w:val="00374F6C"/>
    <w:rsid w:val="00375DAB"/>
    <w:rsid w:val="003760AF"/>
    <w:rsid w:val="0037610E"/>
    <w:rsid w:val="00376250"/>
    <w:rsid w:val="00376431"/>
    <w:rsid w:val="003775D7"/>
    <w:rsid w:val="00377B66"/>
    <w:rsid w:val="00380152"/>
    <w:rsid w:val="00380CE8"/>
    <w:rsid w:val="00380EED"/>
    <w:rsid w:val="003815D9"/>
    <w:rsid w:val="00382B92"/>
    <w:rsid w:val="00383555"/>
    <w:rsid w:val="003835C4"/>
    <w:rsid w:val="00383A43"/>
    <w:rsid w:val="00383A94"/>
    <w:rsid w:val="00384A62"/>
    <w:rsid w:val="00385F46"/>
    <w:rsid w:val="00386049"/>
    <w:rsid w:val="003860EF"/>
    <w:rsid w:val="0038627A"/>
    <w:rsid w:val="00386709"/>
    <w:rsid w:val="00386CCD"/>
    <w:rsid w:val="00387182"/>
    <w:rsid w:val="00387915"/>
    <w:rsid w:val="00390E06"/>
    <w:rsid w:val="00390F55"/>
    <w:rsid w:val="003917B6"/>
    <w:rsid w:val="003921C5"/>
    <w:rsid w:val="003921FA"/>
    <w:rsid w:val="00393CD8"/>
    <w:rsid w:val="003950D2"/>
    <w:rsid w:val="00395185"/>
    <w:rsid w:val="00395319"/>
    <w:rsid w:val="00396EE5"/>
    <w:rsid w:val="00397537"/>
    <w:rsid w:val="00397A01"/>
    <w:rsid w:val="00397C3E"/>
    <w:rsid w:val="00397EC3"/>
    <w:rsid w:val="003A064A"/>
    <w:rsid w:val="003A1281"/>
    <w:rsid w:val="003A1679"/>
    <w:rsid w:val="003A1FD7"/>
    <w:rsid w:val="003A2B00"/>
    <w:rsid w:val="003A2D86"/>
    <w:rsid w:val="003A3997"/>
    <w:rsid w:val="003A44EF"/>
    <w:rsid w:val="003A4509"/>
    <w:rsid w:val="003A4A5E"/>
    <w:rsid w:val="003A4D0B"/>
    <w:rsid w:val="003A5022"/>
    <w:rsid w:val="003A598A"/>
    <w:rsid w:val="003A5DF9"/>
    <w:rsid w:val="003A5F03"/>
    <w:rsid w:val="003A6219"/>
    <w:rsid w:val="003A668C"/>
    <w:rsid w:val="003A720E"/>
    <w:rsid w:val="003A7B7F"/>
    <w:rsid w:val="003A7E9B"/>
    <w:rsid w:val="003B004B"/>
    <w:rsid w:val="003B080B"/>
    <w:rsid w:val="003B09BC"/>
    <w:rsid w:val="003B1412"/>
    <w:rsid w:val="003B1898"/>
    <w:rsid w:val="003B18C6"/>
    <w:rsid w:val="003B1D16"/>
    <w:rsid w:val="003B1E47"/>
    <w:rsid w:val="003B1F15"/>
    <w:rsid w:val="003B2754"/>
    <w:rsid w:val="003B290A"/>
    <w:rsid w:val="003B3E88"/>
    <w:rsid w:val="003B409E"/>
    <w:rsid w:val="003B4B0F"/>
    <w:rsid w:val="003B575F"/>
    <w:rsid w:val="003B5BB3"/>
    <w:rsid w:val="003B67B5"/>
    <w:rsid w:val="003B71E8"/>
    <w:rsid w:val="003B74BC"/>
    <w:rsid w:val="003B79DD"/>
    <w:rsid w:val="003C03AC"/>
    <w:rsid w:val="003C092B"/>
    <w:rsid w:val="003C0BA1"/>
    <w:rsid w:val="003C2797"/>
    <w:rsid w:val="003C3B2B"/>
    <w:rsid w:val="003C4319"/>
    <w:rsid w:val="003C501C"/>
    <w:rsid w:val="003C67F6"/>
    <w:rsid w:val="003C77A7"/>
    <w:rsid w:val="003C7D1C"/>
    <w:rsid w:val="003C7DEF"/>
    <w:rsid w:val="003D0106"/>
    <w:rsid w:val="003D0D3F"/>
    <w:rsid w:val="003D1A60"/>
    <w:rsid w:val="003D3388"/>
    <w:rsid w:val="003D42A2"/>
    <w:rsid w:val="003D4991"/>
    <w:rsid w:val="003D5B0A"/>
    <w:rsid w:val="003D7451"/>
    <w:rsid w:val="003D7521"/>
    <w:rsid w:val="003D75C9"/>
    <w:rsid w:val="003D79AB"/>
    <w:rsid w:val="003E031D"/>
    <w:rsid w:val="003E05E3"/>
    <w:rsid w:val="003E079D"/>
    <w:rsid w:val="003E0A71"/>
    <w:rsid w:val="003E0FC0"/>
    <w:rsid w:val="003E16DD"/>
    <w:rsid w:val="003E287E"/>
    <w:rsid w:val="003E2921"/>
    <w:rsid w:val="003E333D"/>
    <w:rsid w:val="003E4561"/>
    <w:rsid w:val="003E4C67"/>
    <w:rsid w:val="003E4CEF"/>
    <w:rsid w:val="003E4D9A"/>
    <w:rsid w:val="003E50FC"/>
    <w:rsid w:val="003E512B"/>
    <w:rsid w:val="003E5B2D"/>
    <w:rsid w:val="003E5CB5"/>
    <w:rsid w:val="003E5E5A"/>
    <w:rsid w:val="003E6577"/>
    <w:rsid w:val="003E66C0"/>
    <w:rsid w:val="003E6FA5"/>
    <w:rsid w:val="003E7845"/>
    <w:rsid w:val="003E7E26"/>
    <w:rsid w:val="003E7F0C"/>
    <w:rsid w:val="003F0249"/>
    <w:rsid w:val="003F0D07"/>
    <w:rsid w:val="003F116B"/>
    <w:rsid w:val="003F13AE"/>
    <w:rsid w:val="003F161B"/>
    <w:rsid w:val="003F1EC8"/>
    <w:rsid w:val="003F1F4C"/>
    <w:rsid w:val="003F25EE"/>
    <w:rsid w:val="003F2E7A"/>
    <w:rsid w:val="003F3663"/>
    <w:rsid w:val="003F3677"/>
    <w:rsid w:val="003F3A02"/>
    <w:rsid w:val="003F53C4"/>
    <w:rsid w:val="003F56AA"/>
    <w:rsid w:val="003F5DD7"/>
    <w:rsid w:val="003F5EEE"/>
    <w:rsid w:val="003F62AB"/>
    <w:rsid w:val="003F695F"/>
    <w:rsid w:val="003F7D5C"/>
    <w:rsid w:val="004000A6"/>
    <w:rsid w:val="004004BB"/>
    <w:rsid w:val="0040094C"/>
    <w:rsid w:val="00400B00"/>
    <w:rsid w:val="004011A1"/>
    <w:rsid w:val="00401A36"/>
    <w:rsid w:val="00403432"/>
    <w:rsid w:val="004035B0"/>
    <w:rsid w:val="004037B4"/>
    <w:rsid w:val="004043B5"/>
    <w:rsid w:val="0040475D"/>
    <w:rsid w:val="004049B2"/>
    <w:rsid w:val="00404FB8"/>
    <w:rsid w:val="00405E7A"/>
    <w:rsid w:val="004062EB"/>
    <w:rsid w:val="0040641A"/>
    <w:rsid w:val="0040641D"/>
    <w:rsid w:val="00406BD9"/>
    <w:rsid w:val="00406F14"/>
    <w:rsid w:val="004077C4"/>
    <w:rsid w:val="00407BE3"/>
    <w:rsid w:val="00410BA6"/>
    <w:rsid w:val="00412B59"/>
    <w:rsid w:val="00412E5C"/>
    <w:rsid w:val="00412FB0"/>
    <w:rsid w:val="00413196"/>
    <w:rsid w:val="00413C1F"/>
    <w:rsid w:val="00414193"/>
    <w:rsid w:val="0041464F"/>
    <w:rsid w:val="00414F42"/>
    <w:rsid w:val="00415097"/>
    <w:rsid w:val="00415505"/>
    <w:rsid w:val="00415A08"/>
    <w:rsid w:val="00415D17"/>
    <w:rsid w:val="00416384"/>
    <w:rsid w:val="004165DE"/>
    <w:rsid w:val="00416602"/>
    <w:rsid w:val="004166EA"/>
    <w:rsid w:val="0041675C"/>
    <w:rsid w:val="0042033D"/>
    <w:rsid w:val="00420750"/>
    <w:rsid w:val="004208AF"/>
    <w:rsid w:val="004208F4"/>
    <w:rsid w:val="004217E0"/>
    <w:rsid w:val="00421B3E"/>
    <w:rsid w:val="004224E5"/>
    <w:rsid w:val="00423649"/>
    <w:rsid w:val="00423C5E"/>
    <w:rsid w:val="0042401D"/>
    <w:rsid w:val="004245C1"/>
    <w:rsid w:val="00424C84"/>
    <w:rsid w:val="00424F06"/>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44D"/>
    <w:rsid w:val="00433F1D"/>
    <w:rsid w:val="004342DF"/>
    <w:rsid w:val="00434710"/>
    <w:rsid w:val="00434A5A"/>
    <w:rsid w:val="00434F01"/>
    <w:rsid w:val="0043549C"/>
    <w:rsid w:val="004366A5"/>
    <w:rsid w:val="00436C45"/>
    <w:rsid w:val="0043741A"/>
    <w:rsid w:val="004403E1"/>
    <w:rsid w:val="0044040A"/>
    <w:rsid w:val="00440995"/>
    <w:rsid w:val="00440EDF"/>
    <w:rsid w:val="00441398"/>
    <w:rsid w:val="004416A8"/>
    <w:rsid w:val="00442E5C"/>
    <w:rsid w:val="00443B52"/>
    <w:rsid w:val="00443D78"/>
    <w:rsid w:val="00444572"/>
    <w:rsid w:val="00444EB8"/>
    <w:rsid w:val="0044501A"/>
    <w:rsid w:val="004452C4"/>
    <w:rsid w:val="00445556"/>
    <w:rsid w:val="00445591"/>
    <w:rsid w:val="0044645D"/>
    <w:rsid w:val="0044717B"/>
    <w:rsid w:val="00447334"/>
    <w:rsid w:val="0044770E"/>
    <w:rsid w:val="0044797A"/>
    <w:rsid w:val="00447F59"/>
    <w:rsid w:val="00450401"/>
    <w:rsid w:val="0045183B"/>
    <w:rsid w:val="00451B35"/>
    <w:rsid w:val="00451B54"/>
    <w:rsid w:val="00451E28"/>
    <w:rsid w:val="00453C43"/>
    <w:rsid w:val="00453D35"/>
    <w:rsid w:val="004545F7"/>
    <w:rsid w:val="00454784"/>
    <w:rsid w:val="00455652"/>
    <w:rsid w:val="00455BB1"/>
    <w:rsid w:val="00455BF4"/>
    <w:rsid w:val="0045681C"/>
    <w:rsid w:val="00456B21"/>
    <w:rsid w:val="004572D0"/>
    <w:rsid w:val="004609EE"/>
    <w:rsid w:val="00461084"/>
    <w:rsid w:val="00461CC6"/>
    <w:rsid w:val="00461DDB"/>
    <w:rsid w:val="00461F44"/>
    <w:rsid w:val="00462A61"/>
    <w:rsid w:val="00462C60"/>
    <w:rsid w:val="00463342"/>
    <w:rsid w:val="004634AC"/>
    <w:rsid w:val="004637EB"/>
    <w:rsid w:val="00464986"/>
    <w:rsid w:val="004649EB"/>
    <w:rsid w:val="00464B62"/>
    <w:rsid w:val="00464B8B"/>
    <w:rsid w:val="00464F8D"/>
    <w:rsid w:val="0046567B"/>
    <w:rsid w:val="00465E9B"/>
    <w:rsid w:val="00465EF4"/>
    <w:rsid w:val="004663D9"/>
    <w:rsid w:val="00466903"/>
    <w:rsid w:val="00466F40"/>
    <w:rsid w:val="00467A89"/>
    <w:rsid w:val="00470EF6"/>
    <w:rsid w:val="00471361"/>
    <w:rsid w:val="004719F7"/>
    <w:rsid w:val="0047276E"/>
    <w:rsid w:val="004740EB"/>
    <w:rsid w:val="00474750"/>
    <w:rsid w:val="00475E2C"/>
    <w:rsid w:val="00476E11"/>
    <w:rsid w:val="00476F63"/>
    <w:rsid w:val="004771FE"/>
    <w:rsid w:val="0047762C"/>
    <w:rsid w:val="004801B1"/>
    <w:rsid w:val="0048073D"/>
    <w:rsid w:val="00480BDD"/>
    <w:rsid w:val="00481135"/>
    <w:rsid w:val="004821F7"/>
    <w:rsid w:val="004822D8"/>
    <w:rsid w:val="00482C28"/>
    <w:rsid w:val="00482F0D"/>
    <w:rsid w:val="00483BEC"/>
    <w:rsid w:val="00484048"/>
    <w:rsid w:val="00484203"/>
    <w:rsid w:val="004846C9"/>
    <w:rsid w:val="00485413"/>
    <w:rsid w:val="00485618"/>
    <w:rsid w:val="00485CFE"/>
    <w:rsid w:val="0048665A"/>
    <w:rsid w:val="004866FC"/>
    <w:rsid w:val="00486819"/>
    <w:rsid w:val="004878C6"/>
    <w:rsid w:val="0049202F"/>
    <w:rsid w:val="00492CDC"/>
    <w:rsid w:val="00492F48"/>
    <w:rsid w:val="00494485"/>
    <w:rsid w:val="0049518B"/>
    <w:rsid w:val="004956AD"/>
    <w:rsid w:val="00495DF9"/>
    <w:rsid w:val="00497179"/>
    <w:rsid w:val="00497269"/>
    <w:rsid w:val="00497E3A"/>
    <w:rsid w:val="00497E9F"/>
    <w:rsid w:val="004A0CE7"/>
    <w:rsid w:val="004A10B0"/>
    <w:rsid w:val="004A1B41"/>
    <w:rsid w:val="004A1E1A"/>
    <w:rsid w:val="004A224D"/>
    <w:rsid w:val="004A2731"/>
    <w:rsid w:val="004A35FB"/>
    <w:rsid w:val="004A3DB7"/>
    <w:rsid w:val="004A67C4"/>
    <w:rsid w:val="004A713C"/>
    <w:rsid w:val="004A7144"/>
    <w:rsid w:val="004A7534"/>
    <w:rsid w:val="004B1330"/>
    <w:rsid w:val="004B1935"/>
    <w:rsid w:val="004B1E8E"/>
    <w:rsid w:val="004B211F"/>
    <w:rsid w:val="004B2764"/>
    <w:rsid w:val="004B338F"/>
    <w:rsid w:val="004B48C2"/>
    <w:rsid w:val="004B51F8"/>
    <w:rsid w:val="004B6636"/>
    <w:rsid w:val="004B6BB9"/>
    <w:rsid w:val="004B6F43"/>
    <w:rsid w:val="004B7C54"/>
    <w:rsid w:val="004C049C"/>
    <w:rsid w:val="004C0CC4"/>
    <w:rsid w:val="004C0CF5"/>
    <w:rsid w:val="004C15AC"/>
    <w:rsid w:val="004C1698"/>
    <w:rsid w:val="004C22C8"/>
    <w:rsid w:val="004C234C"/>
    <w:rsid w:val="004C29D4"/>
    <w:rsid w:val="004C2C09"/>
    <w:rsid w:val="004C2C13"/>
    <w:rsid w:val="004C2D6C"/>
    <w:rsid w:val="004C38CE"/>
    <w:rsid w:val="004C3B74"/>
    <w:rsid w:val="004C3D33"/>
    <w:rsid w:val="004C43F1"/>
    <w:rsid w:val="004C4740"/>
    <w:rsid w:val="004C4EC2"/>
    <w:rsid w:val="004C5122"/>
    <w:rsid w:val="004C5B60"/>
    <w:rsid w:val="004C5C15"/>
    <w:rsid w:val="004C6816"/>
    <w:rsid w:val="004C71CE"/>
    <w:rsid w:val="004C769A"/>
    <w:rsid w:val="004C7BC5"/>
    <w:rsid w:val="004D1160"/>
    <w:rsid w:val="004D13B2"/>
    <w:rsid w:val="004D2724"/>
    <w:rsid w:val="004D3049"/>
    <w:rsid w:val="004D31C0"/>
    <w:rsid w:val="004D3B08"/>
    <w:rsid w:val="004D49C9"/>
    <w:rsid w:val="004D4EAA"/>
    <w:rsid w:val="004D5380"/>
    <w:rsid w:val="004D5529"/>
    <w:rsid w:val="004D5F3E"/>
    <w:rsid w:val="004D6433"/>
    <w:rsid w:val="004D7326"/>
    <w:rsid w:val="004D7525"/>
    <w:rsid w:val="004E03ED"/>
    <w:rsid w:val="004E06FD"/>
    <w:rsid w:val="004E2B2D"/>
    <w:rsid w:val="004E2CD7"/>
    <w:rsid w:val="004E433C"/>
    <w:rsid w:val="004E6115"/>
    <w:rsid w:val="004F0036"/>
    <w:rsid w:val="004F08BB"/>
    <w:rsid w:val="004F1675"/>
    <w:rsid w:val="004F20C4"/>
    <w:rsid w:val="004F253E"/>
    <w:rsid w:val="004F2C25"/>
    <w:rsid w:val="004F2DFA"/>
    <w:rsid w:val="004F4006"/>
    <w:rsid w:val="004F404F"/>
    <w:rsid w:val="004F4DB8"/>
    <w:rsid w:val="004F52EE"/>
    <w:rsid w:val="004F5D18"/>
    <w:rsid w:val="004F685B"/>
    <w:rsid w:val="004F6CA4"/>
    <w:rsid w:val="004F6D54"/>
    <w:rsid w:val="00500106"/>
    <w:rsid w:val="005007BA"/>
    <w:rsid w:val="00501EB1"/>
    <w:rsid w:val="005021CE"/>
    <w:rsid w:val="00502D11"/>
    <w:rsid w:val="00503060"/>
    <w:rsid w:val="0050324C"/>
    <w:rsid w:val="00503D4A"/>
    <w:rsid w:val="005040D5"/>
    <w:rsid w:val="005041C5"/>
    <w:rsid w:val="00504366"/>
    <w:rsid w:val="00504571"/>
    <w:rsid w:val="0050467D"/>
    <w:rsid w:val="0050496D"/>
    <w:rsid w:val="00504F3C"/>
    <w:rsid w:val="00505DC1"/>
    <w:rsid w:val="00506307"/>
    <w:rsid w:val="00507022"/>
    <w:rsid w:val="00510079"/>
    <w:rsid w:val="00510200"/>
    <w:rsid w:val="0051056A"/>
    <w:rsid w:val="00511071"/>
    <w:rsid w:val="00511425"/>
    <w:rsid w:val="005131E7"/>
    <w:rsid w:val="00513782"/>
    <w:rsid w:val="00513E07"/>
    <w:rsid w:val="0051442E"/>
    <w:rsid w:val="0051500A"/>
    <w:rsid w:val="0051519C"/>
    <w:rsid w:val="005154AE"/>
    <w:rsid w:val="00515AFE"/>
    <w:rsid w:val="005172AA"/>
    <w:rsid w:val="0051781E"/>
    <w:rsid w:val="00517C9F"/>
    <w:rsid w:val="005211F0"/>
    <w:rsid w:val="00521662"/>
    <w:rsid w:val="00522FED"/>
    <w:rsid w:val="005234E6"/>
    <w:rsid w:val="00523EEC"/>
    <w:rsid w:val="0052426B"/>
    <w:rsid w:val="005245F1"/>
    <w:rsid w:val="00524DBB"/>
    <w:rsid w:val="005250B5"/>
    <w:rsid w:val="0052547F"/>
    <w:rsid w:val="005257B5"/>
    <w:rsid w:val="00526139"/>
    <w:rsid w:val="00526874"/>
    <w:rsid w:val="005278C6"/>
    <w:rsid w:val="00527BB8"/>
    <w:rsid w:val="00527F5E"/>
    <w:rsid w:val="0053005A"/>
    <w:rsid w:val="00530F5D"/>
    <w:rsid w:val="00531482"/>
    <w:rsid w:val="00534543"/>
    <w:rsid w:val="00535602"/>
    <w:rsid w:val="0053606B"/>
    <w:rsid w:val="00537E31"/>
    <w:rsid w:val="00537E63"/>
    <w:rsid w:val="00541A21"/>
    <w:rsid w:val="00542A4F"/>
    <w:rsid w:val="00544744"/>
    <w:rsid w:val="005449E6"/>
    <w:rsid w:val="005451B6"/>
    <w:rsid w:val="00545AF3"/>
    <w:rsid w:val="00545E8A"/>
    <w:rsid w:val="00546F39"/>
    <w:rsid w:val="00547477"/>
    <w:rsid w:val="00547560"/>
    <w:rsid w:val="00547F77"/>
    <w:rsid w:val="00550197"/>
    <w:rsid w:val="005501D0"/>
    <w:rsid w:val="005513C9"/>
    <w:rsid w:val="0055356D"/>
    <w:rsid w:val="005543C4"/>
    <w:rsid w:val="00554C7C"/>
    <w:rsid w:val="0055524E"/>
    <w:rsid w:val="0055553D"/>
    <w:rsid w:val="005560F3"/>
    <w:rsid w:val="00556241"/>
    <w:rsid w:val="0055628A"/>
    <w:rsid w:val="00557E59"/>
    <w:rsid w:val="00557F3C"/>
    <w:rsid w:val="00560097"/>
    <w:rsid w:val="005601FE"/>
    <w:rsid w:val="00560FF4"/>
    <w:rsid w:val="005610BA"/>
    <w:rsid w:val="00561165"/>
    <w:rsid w:val="0056144A"/>
    <w:rsid w:val="00562FC8"/>
    <w:rsid w:val="00564470"/>
    <w:rsid w:val="00564626"/>
    <w:rsid w:val="00565DDA"/>
    <w:rsid w:val="00567170"/>
    <w:rsid w:val="00567BCD"/>
    <w:rsid w:val="005701FA"/>
    <w:rsid w:val="00570EFA"/>
    <w:rsid w:val="0057108F"/>
    <w:rsid w:val="0057136D"/>
    <w:rsid w:val="00571537"/>
    <w:rsid w:val="005717D5"/>
    <w:rsid w:val="00571A7C"/>
    <w:rsid w:val="00572459"/>
    <w:rsid w:val="00572925"/>
    <w:rsid w:val="00573703"/>
    <w:rsid w:val="00573F8E"/>
    <w:rsid w:val="00574BC5"/>
    <w:rsid w:val="00575403"/>
    <w:rsid w:val="005755CA"/>
    <w:rsid w:val="00575E6E"/>
    <w:rsid w:val="00575F38"/>
    <w:rsid w:val="00576295"/>
    <w:rsid w:val="00576610"/>
    <w:rsid w:val="00577F16"/>
    <w:rsid w:val="00582563"/>
    <w:rsid w:val="00582780"/>
    <w:rsid w:val="005835C6"/>
    <w:rsid w:val="005836DE"/>
    <w:rsid w:val="005846C7"/>
    <w:rsid w:val="00584786"/>
    <w:rsid w:val="00584BF1"/>
    <w:rsid w:val="005856B6"/>
    <w:rsid w:val="00586370"/>
    <w:rsid w:val="005865B2"/>
    <w:rsid w:val="0058751F"/>
    <w:rsid w:val="00587944"/>
    <w:rsid w:val="005910DB"/>
    <w:rsid w:val="005928B2"/>
    <w:rsid w:val="00592D07"/>
    <w:rsid w:val="00593147"/>
    <w:rsid w:val="005931A4"/>
    <w:rsid w:val="00593434"/>
    <w:rsid w:val="00593571"/>
    <w:rsid w:val="005944D6"/>
    <w:rsid w:val="005946F4"/>
    <w:rsid w:val="005956E7"/>
    <w:rsid w:val="0059663D"/>
    <w:rsid w:val="00596923"/>
    <w:rsid w:val="00596B05"/>
    <w:rsid w:val="00596C53"/>
    <w:rsid w:val="00597042"/>
    <w:rsid w:val="005976A7"/>
    <w:rsid w:val="005A13ED"/>
    <w:rsid w:val="005A172F"/>
    <w:rsid w:val="005A17D3"/>
    <w:rsid w:val="005A2BA6"/>
    <w:rsid w:val="005A3A0E"/>
    <w:rsid w:val="005A3D20"/>
    <w:rsid w:val="005A47C7"/>
    <w:rsid w:val="005A5172"/>
    <w:rsid w:val="005A5245"/>
    <w:rsid w:val="005A60C8"/>
    <w:rsid w:val="005A6287"/>
    <w:rsid w:val="005A6431"/>
    <w:rsid w:val="005A6782"/>
    <w:rsid w:val="005A6AFE"/>
    <w:rsid w:val="005A74E6"/>
    <w:rsid w:val="005B0092"/>
    <w:rsid w:val="005B0A78"/>
    <w:rsid w:val="005B0C77"/>
    <w:rsid w:val="005B1123"/>
    <w:rsid w:val="005B1F9A"/>
    <w:rsid w:val="005B254B"/>
    <w:rsid w:val="005B2BE9"/>
    <w:rsid w:val="005B32C2"/>
    <w:rsid w:val="005B3404"/>
    <w:rsid w:val="005B4A0C"/>
    <w:rsid w:val="005B4CAC"/>
    <w:rsid w:val="005B560A"/>
    <w:rsid w:val="005B5BDE"/>
    <w:rsid w:val="005B60E0"/>
    <w:rsid w:val="005B68B2"/>
    <w:rsid w:val="005B70DF"/>
    <w:rsid w:val="005C0FE8"/>
    <w:rsid w:val="005C10D1"/>
    <w:rsid w:val="005C15F8"/>
    <w:rsid w:val="005C19A5"/>
    <w:rsid w:val="005C1B3A"/>
    <w:rsid w:val="005C1CB3"/>
    <w:rsid w:val="005C3FF7"/>
    <w:rsid w:val="005C481D"/>
    <w:rsid w:val="005C516D"/>
    <w:rsid w:val="005C57FC"/>
    <w:rsid w:val="005C70B1"/>
    <w:rsid w:val="005C72B8"/>
    <w:rsid w:val="005C7DD8"/>
    <w:rsid w:val="005D023C"/>
    <w:rsid w:val="005D16E1"/>
    <w:rsid w:val="005D22C0"/>
    <w:rsid w:val="005D2BCF"/>
    <w:rsid w:val="005D41B7"/>
    <w:rsid w:val="005D48E5"/>
    <w:rsid w:val="005D506F"/>
    <w:rsid w:val="005D540F"/>
    <w:rsid w:val="005D55CC"/>
    <w:rsid w:val="005D58D3"/>
    <w:rsid w:val="005D5C93"/>
    <w:rsid w:val="005D74C7"/>
    <w:rsid w:val="005D7D07"/>
    <w:rsid w:val="005E0376"/>
    <w:rsid w:val="005E0965"/>
    <w:rsid w:val="005E0A7E"/>
    <w:rsid w:val="005E1FA5"/>
    <w:rsid w:val="005E2A06"/>
    <w:rsid w:val="005E2C05"/>
    <w:rsid w:val="005E4B80"/>
    <w:rsid w:val="005E4CAC"/>
    <w:rsid w:val="005E61F4"/>
    <w:rsid w:val="005E67EA"/>
    <w:rsid w:val="005E6C5A"/>
    <w:rsid w:val="005E731E"/>
    <w:rsid w:val="005E76B2"/>
    <w:rsid w:val="005E79D0"/>
    <w:rsid w:val="005E79E4"/>
    <w:rsid w:val="005F0681"/>
    <w:rsid w:val="005F1548"/>
    <w:rsid w:val="005F1778"/>
    <w:rsid w:val="005F1CDE"/>
    <w:rsid w:val="005F1EBD"/>
    <w:rsid w:val="005F254C"/>
    <w:rsid w:val="005F3179"/>
    <w:rsid w:val="005F3581"/>
    <w:rsid w:val="005F387E"/>
    <w:rsid w:val="005F3D79"/>
    <w:rsid w:val="005F4488"/>
    <w:rsid w:val="005F4EAB"/>
    <w:rsid w:val="005F502A"/>
    <w:rsid w:val="005F50ED"/>
    <w:rsid w:val="005F536F"/>
    <w:rsid w:val="005F6864"/>
    <w:rsid w:val="005F7AD1"/>
    <w:rsid w:val="005F7D80"/>
    <w:rsid w:val="006004EC"/>
    <w:rsid w:val="00600A15"/>
    <w:rsid w:val="00600AF4"/>
    <w:rsid w:val="00600BDD"/>
    <w:rsid w:val="00602D9A"/>
    <w:rsid w:val="00602EFD"/>
    <w:rsid w:val="0060325A"/>
    <w:rsid w:val="006033A9"/>
    <w:rsid w:val="006040D5"/>
    <w:rsid w:val="00604340"/>
    <w:rsid w:val="00604ED9"/>
    <w:rsid w:val="0060555F"/>
    <w:rsid w:val="00605EF5"/>
    <w:rsid w:val="00605EFA"/>
    <w:rsid w:val="00606291"/>
    <w:rsid w:val="00606DC3"/>
    <w:rsid w:val="00607BBE"/>
    <w:rsid w:val="00607D03"/>
    <w:rsid w:val="0061063B"/>
    <w:rsid w:val="0061075A"/>
    <w:rsid w:val="00610D05"/>
    <w:rsid w:val="006114D3"/>
    <w:rsid w:val="00611A91"/>
    <w:rsid w:val="006123A6"/>
    <w:rsid w:val="00612A19"/>
    <w:rsid w:val="00612F4B"/>
    <w:rsid w:val="006138FF"/>
    <w:rsid w:val="00613BC3"/>
    <w:rsid w:val="00614F11"/>
    <w:rsid w:val="00615DF7"/>
    <w:rsid w:val="0061649B"/>
    <w:rsid w:val="006164AA"/>
    <w:rsid w:val="0061771E"/>
    <w:rsid w:val="00620379"/>
    <w:rsid w:val="00620ADC"/>
    <w:rsid w:val="006210D1"/>
    <w:rsid w:val="0062157A"/>
    <w:rsid w:val="00621FA4"/>
    <w:rsid w:val="00622283"/>
    <w:rsid w:val="006224F3"/>
    <w:rsid w:val="00623CF0"/>
    <w:rsid w:val="006244EE"/>
    <w:rsid w:val="00624A14"/>
    <w:rsid w:val="006251B1"/>
    <w:rsid w:val="0062542C"/>
    <w:rsid w:val="006254BD"/>
    <w:rsid w:val="00626DFC"/>
    <w:rsid w:val="006270B3"/>
    <w:rsid w:val="00627B02"/>
    <w:rsid w:val="00630181"/>
    <w:rsid w:val="006301AF"/>
    <w:rsid w:val="00631A2E"/>
    <w:rsid w:val="00631CA9"/>
    <w:rsid w:val="006325AF"/>
    <w:rsid w:val="00632AB0"/>
    <w:rsid w:val="00633143"/>
    <w:rsid w:val="00633E97"/>
    <w:rsid w:val="006345AC"/>
    <w:rsid w:val="00634814"/>
    <w:rsid w:val="00634956"/>
    <w:rsid w:val="00634A47"/>
    <w:rsid w:val="006351D8"/>
    <w:rsid w:val="00635F30"/>
    <w:rsid w:val="0063621C"/>
    <w:rsid w:val="00636DC3"/>
    <w:rsid w:val="006370A9"/>
    <w:rsid w:val="00637142"/>
    <w:rsid w:val="00637B25"/>
    <w:rsid w:val="0064117F"/>
    <w:rsid w:val="0064197E"/>
    <w:rsid w:val="00641C05"/>
    <w:rsid w:val="00641ECE"/>
    <w:rsid w:val="0064201B"/>
    <w:rsid w:val="00642BA3"/>
    <w:rsid w:val="0064350C"/>
    <w:rsid w:val="006438EC"/>
    <w:rsid w:val="00643BD8"/>
    <w:rsid w:val="00645673"/>
    <w:rsid w:val="00645CA9"/>
    <w:rsid w:val="00646531"/>
    <w:rsid w:val="00647CF9"/>
    <w:rsid w:val="0065148F"/>
    <w:rsid w:val="00651BAA"/>
    <w:rsid w:val="00653E80"/>
    <w:rsid w:val="0065443B"/>
    <w:rsid w:val="0065453A"/>
    <w:rsid w:val="006545AA"/>
    <w:rsid w:val="00654B99"/>
    <w:rsid w:val="00654C0E"/>
    <w:rsid w:val="00654EB2"/>
    <w:rsid w:val="00654EF9"/>
    <w:rsid w:val="0065561B"/>
    <w:rsid w:val="006559E1"/>
    <w:rsid w:val="00656388"/>
    <w:rsid w:val="006575E7"/>
    <w:rsid w:val="0066100E"/>
    <w:rsid w:val="006617DE"/>
    <w:rsid w:val="00661BB6"/>
    <w:rsid w:val="006620F8"/>
    <w:rsid w:val="00662854"/>
    <w:rsid w:val="006629B7"/>
    <w:rsid w:val="00662FD6"/>
    <w:rsid w:val="0066388C"/>
    <w:rsid w:val="0066390B"/>
    <w:rsid w:val="00664ACB"/>
    <w:rsid w:val="00664CEF"/>
    <w:rsid w:val="00664FAC"/>
    <w:rsid w:val="0066507C"/>
    <w:rsid w:val="006653F9"/>
    <w:rsid w:val="00666416"/>
    <w:rsid w:val="006665FC"/>
    <w:rsid w:val="00666699"/>
    <w:rsid w:val="00666B79"/>
    <w:rsid w:val="00667A4E"/>
    <w:rsid w:val="00667B11"/>
    <w:rsid w:val="00667F3B"/>
    <w:rsid w:val="0067043A"/>
    <w:rsid w:val="00670BE9"/>
    <w:rsid w:val="006712A1"/>
    <w:rsid w:val="00671413"/>
    <w:rsid w:val="00671C94"/>
    <w:rsid w:val="00672409"/>
    <w:rsid w:val="006725FD"/>
    <w:rsid w:val="00673411"/>
    <w:rsid w:val="00674347"/>
    <w:rsid w:val="0067482C"/>
    <w:rsid w:val="006756B9"/>
    <w:rsid w:val="00675B91"/>
    <w:rsid w:val="00676096"/>
    <w:rsid w:val="00676974"/>
    <w:rsid w:val="00677BCA"/>
    <w:rsid w:val="00677E88"/>
    <w:rsid w:val="00680113"/>
    <w:rsid w:val="00682981"/>
    <w:rsid w:val="0068314E"/>
    <w:rsid w:val="006834FA"/>
    <w:rsid w:val="00683A06"/>
    <w:rsid w:val="00684D57"/>
    <w:rsid w:val="006862C7"/>
    <w:rsid w:val="006869AF"/>
    <w:rsid w:val="00686FB7"/>
    <w:rsid w:val="00690AC4"/>
    <w:rsid w:val="0069113A"/>
    <w:rsid w:val="0069144D"/>
    <w:rsid w:val="0069253B"/>
    <w:rsid w:val="00692B61"/>
    <w:rsid w:val="0069359F"/>
    <w:rsid w:val="00693780"/>
    <w:rsid w:val="0069389C"/>
    <w:rsid w:val="00693D05"/>
    <w:rsid w:val="00694F52"/>
    <w:rsid w:val="00695CC0"/>
    <w:rsid w:val="00696273"/>
    <w:rsid w:val="00696C34"/>
    <w:rsid w:val="00696D4F"/>
    <w:rsid w:val="00697FF9"/>
    <w:rsid w:val="006A0099"/>
    <w:rsid w:val="006A02C3"/>
    <w:rsid w:val="006A10E0"/>
    <w:rsid w:val="006A1F01"/>
    <w:rsid w:val="006A48C6"/>
    <w:rsid w:val="006A4B41"/>
    <w:rsid w:val="006A4E2E"/>
    <w:rsid w:val="006A4FB4"/>
    <w:rsid w:val="006A5354"/>
    <w:rsid w:val="006A5372"/>
    <w:rsid w:val="006A589E"/>
    <w:rsid w:val="006A5C1B"/>
    <w:rsid w:val="006A5D3E"/>
    <w:rsid w:val="006A6DA3"/>
    <w:rsid w:val="006A6EBF"/>
    <w:rsid w:val="006A7D22"/>
    <w:rsid w:val="006B0017"/>
    <w:rsid w:val="006B1051"/>
    <w:rsid w:val="006B1314"/>
    <w:rsid w:val="006B2398"/>
    <w:rsid w:val="006B3FF5"/>
    <w:rsid w:val="006B4210"/>
    <w:rsid w:val="006B49AF"/>
    <w:rsid w:val="006B599A"/>
    <w:rsid w:val="006B6351"/>
    <w:rsid w:val="006B63D0"/>
    <w:rsid w:val="006B6689"/>
    <w:rsid w:val="006B67B9"/>
    <w:rsid w:val="006B6CDF"/>
    <w:rsid w:val="006B784A"/>
    <w:rsid w:val="006C0380"/>
    <w:rsid w:val="006C21C7"/>
    <w:rsid w:val="006C2D0D"/>
    <w:rsid w:val="006C2DBA"/>
    <w:rsid w:val="006C3974"/>
    <w:rsid w:val="006C3C38"/>
    <w:rsid w:val="006C3C9F"/>
    <w:rsid w:val="006C4765"/>
    <w:rsid w:val="006C4801"/>
    <w:rsid w:val="006C4A82"/>
    <w:rsid w:val="006C561F"/>
    <w:rsid w:val="006C5830"/>
    <w:rsid w:val="006C62E9"/>
    <w:rsid w:val="006C73AB"/>
    <w:rsid w:val="006C7F51"/>
    <w:rsid w:val="006D0332"/>
    <w:rsid w:val="006D05CF"/>
    <w:rsid w:val="006D0B73"/>
    <w:rsid w:val="006D0DA5"/>
    <w:rsid w:val="006D1449"/>
    <w:rsid w:val="006D17D1"/>
    <w:rsid w:val="006D1B02"/>
    <w:rsid w:val="006D2383"/>
    <w:rsid w:val="006D25FF"/>
    <w:rsid w:val="006D2721"/>
    <w:rsid w:val="006D2BEC"/>
    <w:rsid w:val="006D39D2"/>
    <w:rsid w:val="006D3EC5"/>
    <w:rsid w:val="006D4492"/>
    <w:rsid w:val="006D4AC2"/>
    <w:rsid w:val="006D56B7"/>
    <w:rsid w:val="006D5D4D"/>
    <w:rsid w:val="006D5E3F"/>
    <w:rsid w:val="006D75C3"/>
    <w:rsid w:val="006D7D29"/>
    <w:rsid w:val="006E0786"/>
    <w:rsid w:val="006E132D"/>
    <w:rsid w:val="006E1AEE"/>
    <w:rsid w:val="006E1D6B"/>
    <w:rsid w:val="006E33B9"/>
    <w:rsid w:val="006E4D41"/>
    <w:rsid w:val="006E4F28"/>
    <w:rsid w:val="006E5260"/>
    <w:rsid w:val="006E592B"/>
    <w:rsid w:val="006E6681"/>
    <w:rsid w:val="006E6FBB"/>
    <w:rsid w:val="006E7D31"/>
    <w:rsid w:val="006F042C"/>
    <w:rsid w:val="006F0C2C"/>
    <w:rsid w:val="006F1915"/>
    <w:rsid w:val="006F1C12"/>
    <w:rsid w:val="006F26D4"/>
    <w:rsid w:val="006F3408"/>
    <w:rsid w:val="006F44EF"/>
    <w:rsid w:val="006F4D8A"/>
    <w:rsid w:val="006F51E6"/>
    <w:rsid w:val="006F59BA"/>
    <w:rsid w:val="006F5A8A"/>
    <w:rsid w:val="006F63E2"/>
    <w:rsid w:val="006F7040"/>
    <w:rsid w:val="006F72BD"/>
    <w:rsid w:val="006F73E0"/>
    <w:rsid w:val="006F7471"/>
    <w:rsid w:val="006F7887"/>
    <w:rsid w:val="006F7982"/>
    <w:rsid w:val="0070101C"/>
    <w:rsid w:val="00701432"/>
    <w:rsid w:val="0070206F"/>
    <w:rsid w:val="007028A3"/>
    <w:rsid w:val="00703434"/>
    <w:rsid w:val="00703FE5"/>
    <w:rsid w:val="00705083"/>
    <w:rsid w:val="00705149"/>
    <w:rsid w:val="00705341"/>
    <w:rsid w:val="007056B7"/>
    <w:rsid w:val="0070570B"/>
    <w:rsid w:val="007071A4"/>
    <w:rsid w:val="00711909"/>
    <w:rsid w:val="007124B5"/>
    <w:rsid w:val="007125F3"/>
    <w:rsid w:val="00712A45"/>
    <w:rsid w:val="00712C2D"/>
    <w:rsid w:val="00712C76"/>
    <w:rsid w:val="00713CBC"/>
    <w:rsid w:val="0071445B"/>
    <w:rsid w:val="0071446D"/>
    <w:rsid w:val="00714688"/>
    <w:rsid w:val="00714806"/>
    <w:rsid w:val="0071523E"/>
    <w:rsid w:val="00715597"/>
    <w:rsid w:val="00716DA2"/>
    <w:rsid w:val="0071714C"/>
    <w:rsid w:val="00717E97"/>
    <w:rsid w:val="00717EB0"/>
    <w:rsid w:val="00717EB4"/>
    <w:rsid w:val="00720803"/>
    <w:rsid w:val="00720A2A"/>
    <w:rsid w:val="00720EE9"/>
    <w:rsid w:val="00722E61"/>
    <w:rsid w:val="00723C6F"/>
    <w:rsid w:val="00725E8C"/>
    <w:rsid w:val="00726EDF"/>
    <w:rsid w:val="007271AE"/>
    <w:rsid w:val="007275B6"/>
    <w:rsid w:val="00727EAE"/>
    <w:rsid w:val="00730563"/>
    <w:rsid w:val="00730E9D"/>
    <w:rsid w:val="007312A3"/>
    <w:rsid w:val="00731501"/>
    <w:rsid w:val="00731A8D"/>
    <w:rsid w:val="00731C0A"/>
    <w:rsid w:val="00731DA4"/>
    <w:rsid w:val="00732836"/>
    <w:rsid w:val="00732EC9"/>
    <w:rsid w:val="00732FDA"/>
    <w:rsid w:val="00733857"/>
    <w:rsid w:val="007339D5"/>
    <w:rsid w:val="007342E6"/>
    <w:rsid w:val="00734ADC"/>
    <w:rsid w:val="00734AF9"/>
    <w:rsid w:val="007355D3"/>
    <w:rsid w:val="007358A9"/>
    <w:rsid w:val="00735D25"/>
    <w:rsid w:val="00736338"/>
    <w:rsid w:val="00736A67"/>
    <w:rsid w:val="00737462"/>
    <w:rsid w:val="00737E57"/>
    <w:rsid w:val="0074147A"/>
    <w:rsid w:val="00741529"/>
    <w:rsid w:val="00741EFE"/>
    <w:rsid w:val="00742194"/>
    <w:rsid w:val="00742740"/>
    <w:rsid w:val="007428AC"/>
    <w:rsid w:val="00742D87"/>
    <w:rsid w:val="00743333"/>
    <w:rsid w:val="00743A40"/>
    <w:rsid w:val="00743CC0"/>
    <w:rsid w:val="0074413A"/>
    <w:rsid w:val="00744704"/>
    <w:rsid w:val="00744716"/>
    <w:rsid w:val="0074501C"/>
    <w:rsid w:val="00745235"/>
    <w:rsid w:val="0074626C"/>
    <w:rsid w:val="00746FED"/>
    <w:rsid w:val="0074742D"/>
    <w:rsid w:val="00747809"/>
    <w:rsid w:val="00747DD3"/>
    <w:rsid w:val="00750A1B"/>
    <w:rsid w:val="00750E22"/>
    <w:rsid w:val="00751705"/>
    <w:rsid w:val="007526E0"/>
    <w:rsid w:val="00752E81"/>
    <w:rsid w:val="00753185"/>
    <w:rsid w:val="00753289"/>
    <w:rsid w:val="00753661"/>
    <w:rsid w:val="00753DD5"/>
    <w:rsid w:val="00753F37"/>
    <w:rsid w:val="00754645"/>
    <w:rsid w:val="00754C59"/>
    <w:rsid w:val="00755284"/>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3A5B"/>
    <w:rsid w:val="007650C7"/>
    <w:rsid w:val="00765A83"/>
    <w:rsid w:val="00766129"/>
    <w:rsid w:val="00766C0E"/>
    <w:rsid w:val="00766D9E"/>
    <w:rsid w:val="0077034B"/>
    <w:rsid w:val="007719A1"/>
    <w:rsid w:val="007724C5"/>
    <w:rsid w:val="0077288D"/>
    <w:rsid w:val="007729A9"/>
    <w:rsid w:val="007731F0"/>
    <w:rsid w:val="00774451"/>
    <w:rsid w:val="0077517E"/>
    <w:rsid w:val="0077597A"/>
    <w:rsid w:val="00776610"/>
    <w:rsid w:val="007769FB"/>
    <w:rsid w:val="00777DAC"/>
    <w:rsid w:val="00777F17"/>
    <w:rsid w:val="007818BC"/>
    <w:rsid w:val="00781FA9"/>
    <w:rsid w:val="007824E3"/>
    <w:rsid w:val="00784131"/>
    <w:rsid w:val="0078435C"/>
    <w:rsid w:val="007864A6"/>
    <w:rsid w:val="007871AD"/>
    <w:rsid w:val="007875ED"/>
    <w:rsid w:val="00787A54"/>
    <w:rsid w:val="00790082"/>
    <w:rsid w:val="0079016C"/>
    <w:rsid w:val="007936DA"/>
    <w:rsid w:val="007937D1"/>
    <w:rsid w:val="00794747"/>
    <w:rsid w:val="00794874"/>
    <w:rsid w:val="00794C40"/>
    <w:rsid w:val="00794E0F"/>
    <w:rsid w:val="00796008"/>
    <w:rsid w:val="00796084"/>
    <w:rsid w:val="007968EA"/>
    <w:rsid w:val="007972D2"/>
    <w:rsid w:val="00797C40"/>
    <w:rsid w:val="007A06AE"/>
    <w:rsid w:val="007A0BF9"/>
    <w:rsid w:val="007A1FCA"/>
    <w:rsid w:val="007A23D8"/>
    <w:rsid w:val="007A3026"/>
    <w:rsid w:val="007A3043"/>
    <w:rsid w:val="007A3075"/>
    <w:rsid w:val="007A3124"/>
    <w:rsid w:val="007A37DB"/>
    <w:rsid w:val="007A4295"/>
    <w:rsid w:val="007A6D4B"/>
    <w:rsid w:val="007A6D69"/>
    <w:rsid w:val="007A78B8"/>
    <w:rsid w:val="007B0078"/>
    <w:rsid w:val="007B0153"/>
    <w:rsid w:val="007B09F0"/>
    <w:rsid w:val="007B0DFC"/>
    <w:rsid w:val="007B1DE1"/>
    <w:rsid w:val="007B3342"/>
    <w:rsid w:val="007B3754"/>
    <w:rsid w:val="007B3E5E"/>
    <w:rsid w:val="007B4183"/>
    <w:rsid w:val="007B4228"/>
    <w:rsid w:val="007B43AC"/>
    <w:rsid w:val="007B4AA4"/>
    <w:rsid w:val="007B4DF9"/>
    <w:rsid w:val="007B51D1"/>
    <w:rsid w:val="007B51D7"/>
    <w:rsid w:val="007B55A7"/>
    <w:rsid w:val="007B66E7"/>
    <w:rsid w:val="007B7504"/>
    <w:rsid w:val="007C0A46"/>
    <w:rsid w:val="007C2019"/>
    <w:rsid w:val="007C2789"/>
    <w:rsid w:val="007C3EE8"/>
    <w:rsid w:val="007C423F"/>
    <w:rsid w:val="007C490D"/>
    <w:rsid w:val="007C4F6E"/>
    <w:rsid w:val="007C517B"/>
    <w:rsid w:val="007C52A8"/>
    <w:rsid w:val="007C5EC1"/>
    <w:rsid w:val="007C6284"/>
    <w:rsid w:val="007C6BF1"/>
    <w:rsid w:val="007C74B5"/>
    <w:rsid w:val="007D2047"/>
    <w:rsid w:val="007D22CA"/>
    <w:rsid w:val="007D26C9"/>
    <w:rsid w:val="007D301F"/>
    <w:rsid w:val="007D3A22"/>
    <w:rsid w:val="007D4D50"/>
    <w:rsid w:val="007D5203"/>
    <w:rsid w:val="007D6A65"/>
    <w:rsid w:val="007D7BC7"/>
    <w:rsid w:val="007E03A1"/>
    <w:rsid w:val="007E063B"/>
    <w:rsid w:val="007E0973"/>
    <w:rsid w:val="007E0B2E"/>
    <w:rsid w:val="007E0D8A"/>
    <w:rsid w:val="007E1160"/>
    <w:rsid w:val="007E116B"/>
    <w:rsid w:val="007E1574"/>
    <w:rsid w:val="007E1904"/>
    <w:rsid w:val="007E3195"/>
    <w:rsid w:val="007E32D3"/>
    <w:rsid w:val="007E3C09"/>
    <w:rsid w:val="007E4287"/>
    <w:rsid w:val="007E4E34"/>
    <w:rsid w:val="007E5879"/>
    <w:rsid w:val="007E6882"/>
    <w:rsid w:val="007E6C3A"/>
    <w:rsid w:val="007E74B6"/>
    <w:rsid w:val="007E7508"/>
    <w:rsid w:val="007F0407"/>
    <w:rsid w:val="007F0706"/>
    <w:rsid w:val="007F09DE"/>
    <w:rsid w:val="007F0CD0"/>
    <w:rsid w:val="007F13AF"/>
    <w:rsid w:val="007F19FA"/>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CA"/>
    <w:rsid w:val="007F6734"/>
    <w:rsid w:val="007F6CA1"/>
    <w:rsid w:val="007F6E8D"/>
    <w:rsid w:val="007F7DF3"/>
    <w:rsid w:val="007F7E6C"/>
    <w:rsid w:val="008002CF"/>
    <w:rsid w:val="00800CF1"/>
    <w:rsid w:val="0080135C"/>
    <w:rsid w:val="008017C5"/>
    <w:rsid w:val="00801C63"/>
    <w:rsid w:val="008024C9"/>
    <w:rsid w:val="00803095"/>
    <w:rsid w:val="00803A0B"/>
    <w:rsid w:val="00803A9E"/>
    <w:rsid w:val="008041C7"/>
    <w:rsid w:val="008050A1"/>
    <w:rsid w:val="00805468"/>
    <w:rsid w:val="0080570E"/>
    <w:rsid w:val="008059DC"/>
    <w:rsid w:val="00806240"/>
    <w:rsid w:val="00806298"/>
    <w:rsid w:val="00806C47"/>
    <w:rsid w:val="008076E2"/>
    <w:rsid w:val="00807A14"/>
    <w:rsid w:val="00810339"/>
    <w:rsid w:val="00811A96"/>
    <w:rsid w:val="0081277A"/>
    <w:rsid w:val="0081362E"/>
    <w:rsid w:val="0081468B"/>
    <w:rsid w:val="00815383"/>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7A4"/>
    <w:rsid w:val="00822A8E"/>
    <w:rsid w:val="00822FD3"/>
    <w:rsid w:val="008249CF"/>
    <w:rsid w:val="00825834"/>
    <w:rsid w:val="008264EC"/>
    <w:rsid w:val="0082713B"/>
    <w:rsid w:val="00827313"/>
    <w:rsid w:val="00831394"/>
    <w:rsid w:val="00831B1B"/>
    <w:rsid w:val="00831EBB"/>
    <w:rsid w:val="00831EDA"/>
    <w:rsid w:val="00831F4D"/>
    <w:rsid w:val="00832133"/>
    <w:rsid w:val="00832467"/>
    <w:rsid w:val="00832719"/>
    <w:rsid w:val="008328C5"/>
    <w:rsid w:val="00832CB8"/>
    <w:rsid w:val="00832CCB"/>
    <w:rsid w:val="00833B3B"/>
    <w:rsid w:val="00833C41"/>
    <w:rsid w:val="00834A4C"/>
    <w:rsid w:val="00835559"/>
    <w:rsid w:val="0083694D"/>
    <w:rsid w:val="00837170"/>
    <w:rsid w:val="00840367"/>
    <w:rsid w:val="008407C7"/>
    <w:rsid w:val="00840A36"/>
    <w:rsid w:val="008414B6"/>
    <w:rsid w:val="0084164B"/>
    <w:rsid w:val="0084170C"/>
    <w:rsid w:val="008429DA"/>
    <w:rsid w:val="00842B08"/>
    <w:rsid w:val="0084350B"/>
    <w:rsid w:val="008440B5"/>
    <w:rsid w:val="008446A1"/>
    <w:rsid w:val="00845D8C"/>
    <w:rsid w:val="0084620E"/>
    <w:rsid w:val="008463B0"/>
    <w:rsid w:val="008465B0"/>
    <w:rsid w:val="00846830"/>
    <w:rsid w:val="00847008"/>
    <w:rsid w:val="00847AED"/>
    <w:rsid w:val="0085006E"/>
    <w:rsid w:val="008508C4"/>
    <w:rsid w:val="00851CC1"/>
    <w:rsid w:val="008524A2"/>
    <w:rsid w:val="00852989"/>
    <w:rsid w:val="00852B60"/>
    <w:rsid w:val="00852BAC"/>
    <w:rsid w:val="00855A7E"/>
    <w:rsid w:val="00856CA2"/>
    <w:rsid w:val="00856CF0"/>
    <w:rsid w:val="00856EA6"/>
    <w:rsid w:val="00857A6F"/>
    <w:rsid w:val="00857CFD"/>
    <w:rsid w:val="00857ECD"/>
    <w:rsid w:val="00860736"/>
    <w:rsid w:val="00860885"/>
    <w:rsid w:val="00861D7C"/>
    <w:rsid w:val="00862E26"/>
    <w:rsid w:val="00863454"/>
    <w:rsid w:val="0086360C"/>
    <w:rsid w:val="00863780"/>
    <w:rsid w:val="008637C0"/>
    <w:rsid w:val="00863953"/>
    <w:rsid w:val="00864693"/>
    <w:rsid w:val="00864A66"/>
    <w:rsid w:val="00865067"/>
    <w:rsid w:val="0086561A"/>
    <w:rsid w:val="008656FC"/>
    <w:rsid w:val="00865E3F"/>
    <w:rsid w:val="008665DE"/>
    <w:rsid w:val="00866C8C"/>
    <w:rsid w:val="00870207"/>
    <w:rsid w:val="00870636"/>
    <w:rsid w:val="0087079E"/>
    <w:rsid w:val="008712DD"/>
    <w:rsid w:val="00871738"/>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AA"/>
    <w:rsid w:val="008822BC"/>
    <w:rsid w:val="0088244D"/>
    <w:rsid w:val="00882914"/>
    <w:rsid w:val="00883CD1"/>
    <w:rsid w:val="00883F7B"/>
    <w:rsid w:val="00883F9D"/>
    <w:rsid w:val="00884E28"/>
    <w:rsid w:val="008852B3"/>
    <w:rsid w:val="0088580E"/>
    <w:rsid w:val="0088594D"/>
    <w:rsid w:val="00886065"/>
    <w:rsid w:val="00887E0A"/>
    <w:rsid w:val="008909AF"/>
    <w:rsid w:val="008917FD"/>
    <w:rsid w:val="0089229E"/>
    <w:rsid w:val="00892F3B"/>
    <w:rsid w:val="0089342A"/>
    <w:rsid w:val="00893AB6"/>
    <w:rsid w:val="00894104"/>
    <w:rsid w:val="008942E1"/>
    <w:rsid w:val="00895038"/>
    <w:rsid w:val="00896A1F"/>
    <w:rsid w:val="00897B23"/>
    <w:rsid w:val="00897BD4"/>
    <w:rsid w:val="008A01C5"/>
    <w:rsid w:val="008A0A5D"/>
    <w:rsid w:val="008A111F"/>
    <w:rsid w:val="008A18CF"/>
    <w:rsid w:val="008A1B3D"/>
    <w:rsid w:val="008A28A0"/>
    <w:rsid w:val="008A2CCE"/>
    <w:rsid w:val="008A3A92"/>
    <w:rsid w:val="008A3DB2"/>
    <w:rsid w:val="008A46A1"/>
    <w:rsid w:val="008A4889"/>
    <w:rsid w:val="008A4B87"/>
    <w:rsid w:val="008A537D"/>
    <w:rsid w:val="008A551D"/>
    <w:rsid w:val="008A557E"/>
    <w:rsid w:val="008A7290"/>
    <w:rsid w:val="008B081B"/>
    <w:rsid w:val="008B0871"/>
    <w:rsid w:val="008B0FC1"/>
    <w:rsid w:val="008B11AE"/>
    <w:rsid w:val="008B1883"/>
    <w:rsid w:val="008B2A93"/>
    <w:rsid w:val="008B2DEE"/>
    <w:rsid w:val="008B2EC5"/>
    <w:rsid w:val="008B2FBB"/>
    <w:rsid w:val="008B386E"/>
    <w:rsid w:val="008B41A6"/>
    <w:rsid w:val="008B4307"/>
    <w:rsid w:val="008B44EB"/>
    <w:rsid w:val="008B47FB"/>
    <w:rsid w:val="008B4831"/>
    <w:rsid w:val="008B578A"/>
    <w:rsid w:val="008B5927"/>
    <w:rsid w:val="008B5A9C"/>
    <w:rsid w:val="008B73B4"/>
    <w:rsid w:val="008B7E42"/>
    <w:rsid w:val="008C06AB"/>
    <w:rsid w:val="008C0FF7"/>
    <w:rsid w:val="008C16B9"/>
    <w:rsid w:val="008C2F9B"/>
    <w:rsid w:val="008C321F"/>
    <w:rsid w:val="008C33EC"/>
    <w:rsid w:val="008C3432"/>
    <w:rsid w:val="008C3EC6"/>
    <w:rsid w:val="008C435F"/>
    <w:rsid w:val="008C47C9"/>
    <w:rsid w:val="008C53E8"/>
    <w:rsid w:val="008C5431"/>
    <w:rsid w:val="008C632F"/>
    <w:rsid w:val="008C66A2"/>
    <w:rsid w:val="008C725E"/>
    <w:rsid w:val="008C761D"/>
    <w:rsid w:val="008C7739"/>
    <w:rsid w:val="008D028D"/>
    <w:rsid w:val="008D1043"/>
    <w:rsid w:val="008D162F"/>
    <w:rsid w:val="008D1996"/>
    <w:rsid w:val="008D2436"/>
    <w:rsid w:val="008D2723"/>
    <w:rsid w:val="008D3467"/>
    <w:rsid w:val="008D3F80"/>
    <w:rsid w:val="008D4DEA"/>
    <w:rsid w:val="008D532D"/>
    <w:rsid w:val="008D5406"/>
    <w:rsid w:val="008D5467"/>
    <w:rsid w:val="008D5558"/>
    <w:rsid w:val="008D5705"/>
    <w:rsid w:val="008D5786"/>
    <w:rsid w:val="008D603A"/>
    <w:rsid w:val="008D60A4"/>
    <w:rsid w:val="008D60CB"/>
    <w:rsid w:val="008D68D3"/>
    <w:rsid w:val="008D7AC0"/>
    <w:rsid w:val="008E02A9"/>
    <w:rsid w:val="008E2026"/>
    <w:rsid w:val="008E202C"/>
    <w:rsid w:val="008E2422"/>
    <w:rsid w:val="008E29AB"/>
    <w:rsid w:val="008E2B83"/>
    <w:rsid w:val="008E2C52"/>
    <w:rsid w:val="008E31F7"/>
    <w:rsid w:val="008E33B5"/>
    <w:rsid w:val="008E3E21"/>
    <w:rsid w:val="008E42FB"/>
    <w:rsid w:val="008E4479"/>
    <w:rsid w:val="008E4916"/>
    <w:rsid w:val="008E4A02"/>
    <w:rsid w:val="008E4E75"/>
    <w:rsid w:val="008E4ECF"/>
    <w:rsid w:val="008E549F"/>
    <w:rsid w:val="008E57F0"/>
    <w:rsid w:val="008E63E0"/>
    <w:rsid w:val="008E6FD8"/>
    <w:rsid w:val="008E70B4"/>
    <w:rsid w:val="008E72B3"/>
    <w:rsid w:val="008F0B71"/>
    <w:rsid w:val="008F125D"/>
    <w:rsid w:val="008F157E"/>
    <w:rsid w:val="008F17CB"/>
    <w:rsid w:val="008F21B0"/>
    <w:rsid w:val="008F2323"/>
    <w:rsid w:val="008F23EA"/>
    <w:rsid w:val="008F2D74"/>
    <w:rsid w:val="008F3561"/>
    <w:rsid w:val="008F3C2C"/>
    <w:rsid w:val="008F47DF"/>
    <w:rsid w:val="008F5E2E"/>
    <w:rsid w:val="008F606A"/>
    <w:rsid w:val="008F74CA"/>
    <w:rsid w:val="00900419"/>
    <w:rsid w:val="0090149D"/>
    <w:rsid w:val="00901E68"/>
    <w:rsid w:val="00902C8E"/>
    <w:rsid w:val="00902DF9"/>
    <w:rsid w:val="009030BB"/>
    <w:rsid w:val="00903192"/>
    <w:rsid w:val="0090429A"/>
    <w:rsid w:val="00904BD2"/>
    <w:rsid w:val="00904C43"/>
    <w:rsid w:val="00904D6E"/>
    <w:rsid w:val="009055EA"/>
    <w:rsid w:val="00905929"/>
    <w:rsid w:val="00905ED7"/>
    <w:rsid w:val="00906BBA"/>
    <w:rsid w:val="00906D26"/>
    <w:rsid w:val="00907650"/>
    <w:rsid w:val="009076F2"/>
    <w:rsid w:val="00910563"/>
    <w:rsid w:val="00912474"/>
    <w:rsid w:val="00912540"/>
    <w:rsid w:val="0091270A"/>
    <w:rsid w:val="009130F7"/>
    <w:rsid w:val="0091345E"/>
    <w:rsid w:val="00913611"/>
    <w:rsid w:val="009141A4"/>
    <w:rsid w:val="00914297"/>
    <w:rsid w:val="0091559A"/>
    <w:rsid w:val="009156E1"/>
    <w:rsid w:val="00915C0A"/>
    <w:rsid w:val="00915D2A"/>
    <w:rsid w:val="00916A42"/>
    <w:rsid w:val="00916DF0"/>
    <w:rsid w:val="009174D9"/>
    <w:rsid w:val="0092060D"/>
    <w:rsid w:val="00920A60"/>
    <w:rsid w:val="009218DD"/>
    <w:rsid w:val="00921E51"/>
    <w:rsid w:val="00921F2C"/>
    <w:rsid w:val="00922055"/>
    <w:rsid w:val="009220E3"/>
    <w:rsid w:val="00922767"/>
    <w:rsid w:val="00922C7B"/>
    <w:rsid w:val="009241E4"/>
    <w:rsid w:val="00924657"/>
    <w:rsid w:val="00924FEB"/>
    <w:rsid w:val="00925C5D"/>
    <w:rsid w:val="00925C69"/>
    <w:rsid w:val="00926697"/>
    <w:rsid w:val="00926A23"/>
    <w:rsid w:val="00926C8D"/>
    <w:rsid w:val="009275D0"/>
    <w:rsid w:val="00927707"/>
    <w:rsid w:val="00927872"/>
    <w:rsid w:val="00927F05"/>
    <w:rsid w:val="00930496"/>
    <w:rsid w:val="00930606"/>
    <w:rsid w:val="00930BC8"/>
    <w:rsid w:val="00930F6E"/>
    <w:rsid w:val="009311AF"/>
    <w:rsid w:val="00932039"/>
    <w:rsid w:val="0093205A"/>
    <w:rsid w:val="00932147"/>
    <w:rsid w:val="009322E6"/>
    <w:rsid w:val="00932780"/>
    <w:rsid w:val="00933290"/>
    <w:rsid w:val="009335BF"/>
    <w:rsid w:val="009341B7"/>
    <w:rsid w:val="0093462F"/>
    <w:rsid w:val="00935EE1"/>
    <w:rsid w:val="00941235"/>
    <w:rsid w:val="009412C8"/>
    <w:rsid w:val="00941875"/>
    <w:rsid w:val="00941FCB"/>
    <w:rsid w:val="0094259E"/>
    <w:rsid w:val="009444DD"/>
    <w:rsid w:val="00944C43"/>
    <w:rsid w:val="00944EB6"/>
    <w:rsid w:val="0094655F"/>
    <w:rsid w:val="0094657C"/>
    <w:rsid w:val="00946A57"/>
    <w:rsid w:val="00946B6E"/>
    <w:rsid w:val="00946C1C"/>
    <w:rsid w:val="00947590"/>
    <w:rsid w:val="0094787F"/>
    <w:rsid w:val="0094799A"/>
    <w:rsid w:val="00947AF9"/>
    <w:rsid w:val="00950952"/>
    <w:rsid w:val="00951456"/>
    <w:rsid w:val="00951B8A"/>
    <w:rsid w:val="00951C4C"/>
    <w:rsid w:val="0095270A"/>
    <w:rsid w:val="009527ED"/>
    <w:rsid w:val="00952BC9"/>
    <w:rsid w:val="00953268"/>
    <w:rsid w:val="009536EB"/>
    <w:rsid w:val="00953E48"/>
    <w:rsid w:val="00954D20"/>
    <w:rsid w:val="00955287"/>
    <w:rsid w:val="0095545B"/>
    <w:rsid w:val="00956472"/>
    <w:rsid w:val="009567B0"/>
    <w:rsid w:val="00957ACC"/>
    <w:rsid w:val="00957BF6"/>
    <w:rsid w:val="00957C61"/>
    <w:rsid w:val="009609F2"/>
    <w:rsid w:val="00960E3E"/>
    <w:rsid w:val="00961FB3"/>
    <w:rsid w:val="00962D3C"/>
    <w:rsid w:val="0096368B"/>
    <w:rsid w:val="009636AC"/>
    <w:rsid w:val="009642C6"/>
    <w:rsid w:val="0096485B"/>
    <w:rsid w:val="00964DE5"/>
    <w:rsid w:val="0096541C"/>
    <w:rsid w:val="0096593B"/>
    <w:rsid w:val="00965D56"/>
    <w:rsid w:val="00966687"/>
    <w:rsid w:val="00966FB4"/>
    <w:rsid w:val="0096717B"/>
    <w:rsid w:val="009700AC"/>
    <w:rsid w:val="00970181"/>
    <w:rsid w:val="00970DF3"/>
    <w:rsid w:val="009710FF"/>
    <w:rsid w:val="00971483"/>
    <w:rsid w:val="009725D1"/>
    <w:rsid w:val="00972687"/>
    <w:rsid w:val="0097298C"/>
    <w:rsid w:val="009729AE"/>
    <w:rsid w:val="0097357F"/>
    <w:rsid w:val="009761A8"/>
    <w:rsid w:val="00977744"/>
    <w:rsid w:val="00977CC5"/>
    <w:rsid w:val="00977D6F"/>
    <w:rsid w:val="0098016E"/>
    <w:rsid w:val="00980323"/>
    <w:rsid w:val="00980A7D"/>
    <w:rsid w:val="00981026"/>
    <w:rsid w:val="009818E5"/>
    <w:rsid w:val="00981D42"/>
    <w:rsid w:val="0098250D"/>
    <w:rsid w:val="00984129"/>
    <w:rsid w:val="009844B5"/>
    <w:rsid w:val="00984A6C"/>
    <w:rsid w:val="00984F3F"/>
    <w:rsid w:val="00985958"/>
    <w:rsid w:val="00985CAB"/>
    <w:rsid w:val="00986648"/>
    <w:rsid w:val="00987012"/>
    <w:rsid w:val="00987492"/>
    <w:rsid w:val="009907A9"/>
    <w:rsid w:val="00990C76"/>
    <w:rsid w:val="00991251"/>
    <w:rsid w:val="009914ED"/>
    <w:rsid w:val="009918FB"/>
    <w:rsid w:val="0099259B"/>
    <w:rsid w:val="009926FD"/>
    <w:rsid w:val="00992ABB"/>
    <w:rsid w:val="00992D86"/>
    <w:rsid w:val="00992E71"/>
    <w:rsid w:val="00993533"/>
    <w:rsid w:val="00993944"/>
    <w:rsid w:val="00995CA9"/>
    <w:rsid w:val="0099619E"/>
    <w:rsid w:val="00997F4A"/>
    <w:rsid w:val="009A0C02"/>
    <w:rsid w:val="009A12E4"/>
    <w:rsid w:val="009A1A5E"/>
    <w:rsid w:val="009A1F61"/>
    <w:rsid w:val="009A21F4"/>
    <w:rsid w:val="009A289D"/>
    <w:rsid w:val="009A3E1A"/>
    <w:rsid w:val="009A5269"/>
    <w:rsid w:val="009A5817"/>
    <w:rsid w:val="009A58A0"/>
    <w:rsid w:val="009A59DA"/>
    <w:rsid w:val="009A67DD"/>
    <w:rsid w:val="009A6944"/>
    <w:rsid w:val="009A6C29"/>
    <w:rsid w:val="009A7372"/>
    <w:rsid w:val="009A7E40"/>
    <w:rsid w:val="009B0303"/>
    <w:rsid w:val="009B05EF"/>
    <w:rsid w:val="009B1C20"/>
    <w:rsid w:val="009B1FEE"/>
    <w:rsid w:val="009B2822"/>
    <w:rsid w:val="009B298A"/>
    <w:rsid w:val="009B3609"/>
    <w:rsid w:val="009B3B03"/>
    <w:rsid w:val="009B3D0B"/>
    <w:rsid w:val="009B418C"/>
    <w:rsid w:val="009B4441"/>
    <w:rsid w:val="009B56C2"/>
    <w:rsid w:val="009B5952"/>
    <w:rsid w:val="009B5F2C"/>
    <w:rsid w:val="009B64C3"/>
    <w:rsid w:val="009B6801"/>
    <w:rsid w:val="009B6B6E"/>
    <w:rsid w:val="009B76A2"/>
    <w:rsid w:val="009C02E7"/>
    <w:rsid w:val="009C05AA"/>
    <w:rsid w:val="009C05C4"/>
    <w:rsid w:val="009C0EF2"/>
    <w:rsid w:val="009C2EFB"/>
    <w:rsid w:val="009C3261"/>
    <w:rsid w:val="009C35A5"/>
    <w:rsid w:val="009C4FB8"/>
    <w:rsid w:val="009C56DC"/>
    <w:rsid w:val="009C59CA"/>
    <w:rsid w:val="009C62F5"/>
    <w:rsid w:val="009C642E"/>
    <w:rsid w:val="009C646F"/>
    <w:rsid w:val="009C77A5"/>
    <w:rsid w:val="009C78ED"/>
    <w:rsid w:val="009C7ADE"/>
    <w:rsid w:val="009C7F94"/>
    <w:rsid w:val="009D0640"/>
    <w:rsid w:val="009D09E5"/>
    <w:rsid w:val="009D0EDE"/>
    <w:rsid w:val="009D1629"/>
    <w:rsid w:val="009D1871"/>
    <w:rsid w:val="009D2347"/>
    <w:rsid w:val="009D23C4"/>
    <w:rsid w:val="009D26D0"/>
    <w:rsid w:val="009D3034"/>
    <w:rsid w:val="009D3451"/>
    <w:rsid w:val="009D38E2"/>
    <w:rsid w:val="009D539A"/>
    <w:rsid w:val="009D5A51"/>
    <w:rsid w:val="009D60AC"/>
    <w:rsid w:val="009D6248"/>
    <w:rsid w:val="009D646B"/>
    <w:rsid w:val="009D6F5E"/>
    <w:rsid w:val="009D700A"/>
    <w:rsid w:val="009D78CA"/>
    <w:rsid w:val="009E2253"/>
    <w:rsid w:val="009E2B7C"/>
    <w:rsid w:val="009E38C7"/>
    <w:rsid w:val="009E3E99"/>
    <w:rsid w:val="009E4450"/>
    <w:rsid w:val="009E49A4"/>
    <w:rsid w:val="009E5295"/>
    <w:rsid w:val="009E5745"/>
    <w:rsid w:val="009E669D"/>
    <w:rsid w:val="009E6C9D"/>
    <w:rsid w:val="009E75C8"/>
    <w:rsid w:val="009E7E4B"/>
    <w:rsid w:val="009F0215"/>
    <w:rsid w:val="009F0B23"/>
    <w:rsid w:val="009F0C10"/>
    <w:rsid w:val="009F1A9E"/>
    <w:rsid w:val="009F22C2"/>
    <w:rsid w:val="009F26FE"/>
    <w:rsid w:val="009F2B3C"/>
    <w:rsid w:val="009F2D9A"/>
    <w:rsid w:val="009F5719"/>
    <w:rsid w:val="009F6A13"/>
    <w:rsid w:val="009F6E05"/>
    <w:rsid w:val="009F6FAC"/>
    <w:rsid w:val="009F705D"/>
    <w:rsid w:val="009F78CB"/>
    <w:rsid w:val="009F7B4D"/>
    <w:rsid w:val="00A0023E"/>
    <w:rsid w:val="00A00F90"/>
    <w:rsid w:val="00A0145D"/>
    <w:rsid w:val="00A015AF"/>
    <w:rsid w:val="00A01DBB"/>
    <w:rsid w:val="00A0325E"/>
    <w:rsid w:val="00A03577"/>
    <w:rsid w:val="00A04399"/>
    <w:rsid w:val="00A04765"/>
    <w:rsid w:val="00A0480E"/>
    <w:rsid w:val="00A04A79"/>
    <w:rsid w:val="00A0646F"/>
    <w:rsid w:val="00A06734"/>
    <w:rsid w:val="00A07315"/>
    <w:rsid w:val="00A07E43"/>
    <w:rsid w:val="00A10202"/>
    <w:rsid w:val="00A11481"/>
    <w:rsid w:val="00A12132"/>
    <w:rsid w:val="00A1228C"/>
    <w:rsid w:val="00A12C5E"/>
    <w:rsid w:val="00A134A8"/>
    <w:rsid w:val="00A13FF2"/>
    <w:rsid w:val="00A14C61"/>
    <w:rsid w:val="00A15765"/>
    <w:rsid w:val="00A1587F"/>
    <w:rsid w:val="00A16059"/>
    <w:rsid w:val="00A16FF1"/>
    <w:rsid w:val="00A17126"/>
    <w:rsid w:val="00A171F3"/>
    <w:rsid w:val="00A20AB3"/>
    <w:rsid w:val="00A222D0"/>
    <w:rsid w:val="00A222D1"/>
    <w:rsid w:val="00A22996"/>
    <w:rsid w:val="00A23377"/>
    <w:rsid w:val="00A239C9"/>
    <w:rsid w:val="00A2519A"/>
    <w:rsid w:val="00A25340"/>
    <w:rsid w:val="00A255B9"/>
    <w:rsid w:val="00A25D27"/>
    <w:rsid w:val="00A25E71"/>
    <w:rsid w:val="00A26068"/>
    <w:rsid w:val="00A263E8"/>
    <w:rsid w:val="00A26E83"/>
    <w:rsid w:val="00A2737A"/>
    <w:rsid w:val="00A313E0"/>
    <w:rsid w:val="00A31D64"/>
    <w:rsid w:val="00A32594"/>
    <w:rsid w:val="00A32DEA"/>
    <w:rsid w:val="00A33B0B"/>
    <w:rsid w:val="00A34193"/>
    <w:rsid w:val="00A344FE"/>
    <w:rsid w:val="00A345EF"/>
    <w:rsid w:val="00A35998"/>
    <w:rsid w:val="00A35AB6"/>
    <w:rsid w:val="00A35F66"/>
    <w:rsid w:val="00A36CBF"/>
    <w:rsid w:val="00A37420"/>
    <w:rsid w:val="00A37460"/>
    <w:rsid w:val="00A408FA"/>
    <w:rsid w:val="00A411CB"/>
    <w:rsid w:val="00A41541"/>
    <w:rsid w:val="00A41610"/>
    <w:rsid w:val="00A420D0"/>
    <w:rsid w:val="00A423FF"/>
    <w:rsid w:val="00A43150"/>
    <w:rsid w:val="00A431EE"/>
    <w:rsid w:val="00A436B6"/>
    <w:rsid w:val="00A43D92"/>
    <w:rsid w:val="00A44348"/>
    <w:rsid w:val="00A44EDD"/>
    <w:rsid w:val="00A452F1"/>
    <w:rsid w:val="00A46273"/>
    <w:rsid w:val="00A472DF"/>
    <w:rsid w:val="00A4745B"/>
    <w:rsid w:val="00A47DA1"/>
    <w:rsid w:val="00A51DDB"/>
    <w:rsid w:val="00A538C4"/>
    <w:rsid w:val="00A538F1"/>
    <w:rsid w:val="00A540D0"/>
    <w:rsid w:val="00A545FD"/>
    <w:rsid w:val="00A54915"/>
    <w:rsid w:val="00A557EF"/>
    <w:rsid w:val="00A55B24"/>
    <w:rsid w:val="00A55E1B"/>
    <w:rsid w:val="00A56D4F"/>
    <w:rsid w:val="00A5759D"/>
    <w:rsid w:val="00A575A5"/>
    <w:rsid w:val="00A5779C"/>
    <w:rsid w:val="00A578B0"/>
    <w:rsid w:val="00A57D5A"/>
    <w:rsid w:val="00A604E3"/>
    <w:rsid w:val="00A60B2C"/>
    <w:rsid w:val="00A616B6"/>
    <w:rsid w:val="00A61794"/>
    <w:rsid w:val="00A61C9F"/>
    <w:rsid w:val="00A62054"/>
    <w:rsid w:val="00A6212F"/>
    <w:rsid w:val="00A62657"/>
    <w:rsid w:val="00A6313E"/>
    <w:rsid w:val="00A63C6C"/>
    <w:rsid w:val="00A647B8"/>
    <w:rsid w:val="00A6655F"/>
    <w:rsid w:val="00A67188"/>
    <w:rsid w:val="00A67544"/>
    <w:rsid w:val="00A6782A"/>
    <w:rsid w:val="00A67B26"/>
    <w:rsid w:val="00A70439"/>
    <w:rsid w:val="00A70663"/>
    <w:rsid w:val="00A70770"/>
    <w:rsid w:val="00A713F1"/>
    <w:rsid w:val="00A71571"/>
    <w:rsid w:val="00A718E8"/>
    <w:rsid w:val="00A718ED"/>
    <w:rsid w:val="00A71B60"/>
    <w:rsid w:val="00A71B9F"/>
    <w:rsid w:val="00A71F30"/>
    <w:rsid w:val="00A71FF5"/>
    <w:rsid w:val="00A72723"/>
    <w:rsid w:val="00A730FB"/>
    <w:rsid w:val="00A732C8"/>
    <w:rsid w:val="00A73495"/>
    <w:rsid w:val="00A737D1"/>
    <w:rsid w:val="00A74778"/>
    <w:rsid w:val="00A755B4"/>
    <w:rsid w:val="00A75F43"/>
    <w:rsid w:val="00A76710"/>
    <w:rsid w:val="00A76DD0"/>
    <w:rsid w:val="00A76DDC"/>
    <w:rsid w:val="00A76EF8"/>
    <w:rsid w:val="00A77618"/>
    <w:rsid w:val="00A77CCB"/>
    <w:rsid w:val="00A77D5E"/>
    <w:rsid w:val="00A77E28"/>
    <w:rsid w:val="00A801A9"/>
    <w:rsid w:val="00A80A5F"/>
    <w:rsid w:val="00A81635"/>
    <w:rsid w:val="00A8197D"/>
    <w:rsid w:val="00A8265D"/>
    <w:rsid w:val="00A8281E"/>
    <w:rsid w:val="00A842C8"/>
    <w:rsid w:val="00A8460E"/>
    <w:rsid w:val="00A8531A"/>
    <w:rsid w:val="00A8576F"/>
    <w:rsid w:val="00A85D7C"/>
    <w:rsid w:val="00A85F46"/>
    <w:rsid w:val="00A86A63"/>
    <w:rsid w:val="00A86C80"/>
    <w:rsid w:val="00A870EA"/>
    <w:rsid w:val="00A87742"/>
    <w:rsid w:val="00A91070"/>
    <w:rsid w:val="00A92AB3"/>
    <w:rsid w:val="00A94A43"/>
    <w:rsid w:val="00A94D6D"/>
    <w:rsid w:val="00A94DDD"/>
    <w:rsid w:val="00A95968"/>
    <w:rsid w:val="00A95991"/>
    <w:rsid w:val="00A95CD1"/>
    <w:rsid w:val="00A96152"/>
    <w:rsid w:val="00A9643C"/>
    <w:rsid w:val="00A97C1B"/>
    <w:rsid w:val="00A97C27"/>
    <w:rsid w:val="00AA0E2A"/>
    <w:rsid w:val="00AA1FC1"/>
    <w:rsid w:val="00AA2F61"/>
    <w:rsid w:val="00AA443D"/>
    <w:rsid w:val="00AA4986"/>
    <w:rsid w:val="00AA4A3E"/>
    <w:rsid w:val="00AA4F3E"/>
    <w:rsid w:val="00AA50B7"/>
    <w:rsid w:val="00AA51F2"/>
    <w:rsid w:val="00AA5DDB"/>
    <w:rsid w:val="00AA5F52"/>
    <w:rsid w:val="00AA6071"/>
    <w:rsid w:val="00AA67B4"/>
    <w:rsid w:val="00AA6B4A"/>
    <w:rsid w:val="00AA7D88"/>
    <w:rsid w:val="00AB048B"/>
    <w:rsid w:val="00AB05CF"/>
    <w:rsid w:val="00AB0D31"/>
    <w:rsid w:val="00AB0E0A"/>
    <w:rsid w:val="00AB100C"/>
    <w:rsid w:val="00AB1742"/>
    <w:rsid w:val="00AB1A12"/>
    <w:rsid w:val="00AB20E6"/>
    <w:rsid w:val="00AB2134"/>
    <w:rsid w:val="00AB2FDD"/>
    <w:rsid w:val="00AB301B"/>
    <w:rsid w:val="00AB43C7"/>
    <w:rsid w:val="00AB4440"/>
    <w:rsid w:val="00AB598E"/>
    <w:rsid w:val="00AB5B12"/>
    <w:rsid w:val="00AB5D5A"/>
    <w:rsid w:val="00AB625E"/>
    <w:rsid w:val="00AB6AD3"/>
    <w:rsid w:val="00AC080D"/>
    <w:rsid w:val="00AC0FD1"/>
    <w:rsid w:val="00AC10FC"/>
    <w:rsid w:val="00AC1C17"/>
    <w:rsid w:val="00AC49F3"/>
    <w:rsid w:val="00AC4A92"/>
    <w:rsid w:val="00AC4E65"/>
    <w:rsid w:val="00AC5C71"/>
    <w:rsid w:val="00AC621A"/>
    <w:rsid w:val="00AC743A"/>
    <w:rsid w:val="00AC7FED"/>
    <w:rsid w:val="00AD0353"/>
    <w:rsid w:val="00AD03D6"/>
    <w:rsid w:val="00AD224A"/>
    <w:rsid w:val="00AD225B"/>
    <w:rsid w:val="00AD22C8"/>
    <w:rsid w:val="00AD2483"/>
    <w:rsid w:val="00AD2EF6"/>
    <w:rsid w:val="00AD3136"/>
    <w:rsid w:val="00AD316C"/>
    <w:rsid w:val="00AD35E0"/>
    <w:rsid w:val="00AD4179"/>
    <w:rsid w:val="00AD4F78"/>
    <w:rsid w:val="00AD5E68"/>
    <w:rsid w:val="00AD69E1"/>
    <w:rsid w:val="00AD6F98"/>
    <w:rsid w:val="00AD731D"/>
    <w:rsid w:val="00AD7637"/>
    <w:rsid w:val="00AE0B02"/>
    <w:rsid w:val="00AE1240"/>
    <w:rsid w:val="00AE13FD"/>
    <w:rsid w:val="00AE1D8E"/>
    <w:rsid w:val="00AE1DC5"/>
    <w:rsid w:val="00AE2FE5"/>
    <w:rsid w:val="00AE3A82"/>
    <w:rsid w:val="00AE46D2"/>
    <w:rsid w:val="00AE475A"/>
    <w:rsid w:val="00AE4A17"/>
    <w:rsid w:val="00AE5B45"/>
    <w:rsid w:val="00AE5E40"/>
    <w:rsid w:val="00AE6535"/>
    <w:rsid w:val="00AE6538"/>
    <w:rsid w:val="00AE6860"/>
    <w:rsid w:val="00AE7FB6"/>
    <w:rsid w:val="00AF0F31"/>
    <w:rsid w:val="00AF130E"/>
    <w:rsid w:val="00AF28CF"/>
    <w:rsid w:val="00AF2C77"/>
    <w:rsid w:val="00AF3264"/>
    <w:rsid w:val="00AF3892"/>
    <w:rsid w:val="00AF3901"/>
    <w:rsid w:val="00AF4800"/>
    <w:rsid w:val="00AF4AA3"/>
    <w:rsid w:val="00AF4E17"/>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3364"/>
    <w:rsid w:val="00B042B6"/>
    <w:rsid w:val="00B048E6"/>
    <w:rsid w:val="00B04C74"/>
    <w:rsid w:val="00B0513D"/>
    <w:rsid w:val="00B07772"/>
    <w:rsid w:val="00B11676"/>
    <w:rsid w:val="00B1197D"/>
    <w:rsid w:val="00B11C73"/>
    <w:rsid w:val="00B11ED8"/>
    <w:rsid w:val="00B11F57"/>
    <w:rsid w:val="00B12680"/>
    <w:rsid w:val="00B127DE"/>
    <w:rsid w:val="00B129B6"/>
    <w:rsid w:val="00B14862"/>
    <w:rsid w:val="00B14965"/>
    <w:rsid w:val="00B1539B"/>
    <w:rsid w:val="00B16662"/>
    <w:rsid w:val="00B17B21"/>
    <w:rsid w:val="00B20039"/>
    <w:rsid w:val="00B20238"/>
    <w:rsid w:val="00B204BD"/>
    <w:rsid w:val="00B21832"/>
    <w:rsid w:val="00B21896"/>
    <w:rsid w:val="00B21F65"/>
    <w:rsid w:val="00B2210A"/>
    <w:rsid w:val="00B2249A"/>
    <w:rsid w:val="00B2339E"/>
    <w:rsid w:val="00B23D4C"/>
    <w:rsid w:val="00B24610"/>
    <w:rsid w:val="00B24864"/>
    <w:rsid w:val="00B250B3"/>
    <w:rsid w:val="00B254A2"/>
    <w:rsid w:val="00B26F0A"/>
    <w:rsid w:val="00B2732E"/>
    <w:rsid w:val="00B301ED"/>
    <w:rsid w:val="00B30326"/>
    <w:rsid w:val="00B30922"/>
    <w:rsid w:val="00B30A77"/>
    <w:rsid w:val="00B30B32"/>
    <w:rsid w:val="00B31FA0"/>
    <w:rsid w:val="00B3352C"/>
    <w:rsid w:val="00B335EE"/>
    <w:rsid w:val="00B33C0B"/>
    <w:rsid w:val="00B33F1F"/>
    <w:rsid w:val="00B343B5"/>
    <w:rsid w:val="00B34C41"/>
    <w:rsid w:val="00B35424"/>
    <w:rsid w:val="00B356E9"/>
    <w:rsid w:val="00B35A29"/>
    <w:rsid w:val="00B35DBA"/>
    <w:rsid w:val="00B35F19"/>
    <w:rsid w:val="00B366B6"/>
    <w:rsid w:val="00B37827"/>
    <w:rsid w:val="00B4006A"/>
    <w:rsid w:val="00B40213"/>
    <w:rsid w:val="00B40710"/>
    <w:rsid w:val="00B409A8"/>
    <w:rsid w:val="00B41145"/>
    <w:rsid w:val="00B414AA"/>
    <w:rsid w:val="00B4183A"/>
    <w:rsid w:val="00B41ACF"/>
    <w:rsid w:val="00B41EAD"/>
    <w:rsid w:val="00B4271D"/>
    <w:rsid w:val="00B42D6A"/>
    <w:rsid w:val="00B43C21"/>
    <w:rsid w:val="00B44168"/>
    <w:rsid w:val="00B446D4"/>
    <w:rsid w:val="00B4536D"/>
    <w:rsid w:val="00B455BD"/>
    <w:rsid w:val="00B45647"/>
    <w:rsid w:val="00B458EC"/>
    <w:rsid w:val="00B47485"/>
    <w:rsid w:val="00B47747"/>
    <w:rsid w:val="00B47B3F"/>
    <w:rsid w:val="00B47E07"/>
    <w:rsid w:val="00B47EEE"/>
    <w:rsid w:val="00B50BBC"/>
    <w:rsid w:val="00B50C3C"/>
    <w:rsid w:val="00B5163E"/>
    <w:rsid w:val="00B5236C"/>
    <w:rsid w:val="00B52732"/>
    <w:rsid w:val="00B52CA1"/>
    <w:rsid w:val="00B52DE9"/>
    <w:rsid w:val="00B54BF2"/>
    <w:rsid w:val="00B54C10"/>
    <w:rsid w:val="00B5524A"/>
    <w:rsid w:val="00B55421"/>
    <w:rsid w:val="00B55DA6"/>
    <w:rsid w:val="00B5614E"/>
    <w:rsid w:val="00B5639A"/>
    <w:rsid w:val="00B56E44"/>
    <w:rsid w:val="00B579B4"/>
    <w:rsid w:val="00B579C1"/>
    <w:rsid w:val="00B600C5"/>
    <w:rsid w:val="00B6163B"/>
    <w:rsid w:val="00B61B42"/>
    <w:rsid w:val="00B62138"/>
    <w:rsid w:val="00B62C44"/>
    <w:rsid w:val="00B635F2"/>
    <w:rsid w:val="00B641E7"/>
    <w:rsid w:val="00B6492B"/>
    <w:rsid w:val="00B6540A"/>
    <w:rsid w:val="00B65A90"/>
    <w:rsid w:val="00B65E26"/>
    <w:rsid w:val="00B66C1B"/>
    <w:rsid w:val="00B672BF"/>
    <w:rsid w:val="00B67676"/>
    <w:rsid w:val="00B6780B"/>
    <w:rsid w:val="00B71596"/>
    <w:rsid w:val="00B71731"/>
    <w:rsid w:val="00B71A84"/>
    <w:rsid w:val="00B7263D"/>
    <w:rsid w:val="00B7299A"/>
    <w:rsid w:val="00B72E8E"/>
    <w:rsid w:val="00B733CF"/>
    <w:rsid w:val="00B7413B"/>
    <w:rsid w:val="00B74D07"/>
    <w:rsid w:val="00B75B4A"/>
    <w:rsid w:val="00B7614D"/>
    <w:rsid w:val="00B76E73"/>
    <w:rsid w:val="00B77400"/>
    <w:rsid w:val="00B7755D"/>
    <w:rsid w:val="00B81408"/>
    <w:rsid w:val="00B82944"/>
    <w:rsid w:val="00B82EF8"/>
    <w:rsid w:val="00B8310E"/>
    <w:rsid w:val="00B83A9C"/>
    <w:rsid w:val="00B83FAB"/>
    <w:rsid w:val="00B8415C"/>
    <w:rsid w:val="00B848D9"/>
    <w:rsid w:val="00B84BAE"/>
    <w:rsid w:val="00B853B5"/>
    <w:rsid w:val="00B854D7"/>
    <w:rsid w:val="00B86773"/>
    <w:rsid w:val="00B868CF"/>
    <w:rsid w:val="00B870E8"/>
    <w:rsid w:val="00B8715C"/>
    <w:rsid w:val="00B87807"/>
    <w:rsid w:val="00B87A64"/>
    <w:rsid w:val="00B900E3"/>
    <w:rsid w:val="00B90A22"/>
    <w:rsid w:val="00B90F0B"/>
    <w:rsid w:val="00B9115E"/>
    <w:rsid w:val="00B914B9"/>
    <w:rsid w:val="00B92CAF"/>
    <w:rsid w:val="00B93BCF"/>
    <w:rsid w:val="00B93C11"/>
    <w:rsid w:val="00B94E9B"/>
    <w:rsid w:val="00B9539C"/>
    <w:rsid w:val="00B95ABB"/>
    <w:rsid w:val="00B96863"/>
    <w:rsid w:val="00B96B79"/>
    <w:rsid w:val="00B96C7B"/>
    <w:rsid w:val="00B96FEC"/>
    <w:rsid w:val="00B97039"/>
    <w:rsid w:val="00BA088D"/>
    <w:rsid w:val="00BA0E8D"/>
    <w:rsid w:val="00BA1502"/>
    <w:rsid w:val="00BA187C"/>
    <w:rsid w:val="00BA2028"/>
    <w:rsid w:val="00BA2AF9"/>
    <w:rsid w:val="00BA3878"/>
    <w:rsid w:val="00BA3D96"/>
    <w:rsid w:val="00BA45E2"/>
    <w:rsid w:val="00BA6E56"/>
    <w:rsid w:val="00BA769C"/>
    <w:rsid w:val="00BA7B11"/>
    <w:rsid w:val="00BA7C8E"/>
    <w:rsid w:val="00BB01CB"/>
    <w:rsid w:val="00BB0386"/>
    <w:rsid w:val="00BB1CA0"/>
    <w:rsid w:val="00BB1F5C"/>
    <w:rsid w:val="00BB46BD"/>
    <w:rsid w:val="00BB4850"/>
    <w:rsid w:val="00BB4956"/>
    <w:rsid w:val="00BB4AD8"/>
    <w:rsid w:val="00BB5AED"/>
    <w:rsid w:val="00BB5E84"/>
    <w:rsid w:val="00BB6529"/>
    <w:rsid w:val="00BB6604"/>
    <w:rsid w:val="00BB6711"/>
    <w:rsid w:val="00BB6D32"/>
    <w:rsid w:val="00BB709A"/>
    <w:rsid w:val="00BB71E8"/>
    <w:rsid w:val="00BC0BA3"/>
    <w:rsid w:val="00BC1734"/>
    <w:rsid w:val="00BC17B9"/>
    <w:rsid w:val="00BC284F"/>
    <w:rsid w:val="00BC329D"/>
    <w:rsid w:val="00BC3363"/>
    <w:rsid w:val="00BC3483"/>
    <w:rsid w:val="00BC3634"/>
    <w:rsid w:val="00BC5D27"/>
    <w:rsid w:val="00BC5FAE"/>
    <w:rsid w:val="00BC6747"/>
    <w:rsid w:val="00BC67A1"/>
    <w:rsid w:val="00BC6C5B"/>
    <w:rsid w:val="00BD0D96"/>
    <w:rsid w:val="00BD0E0F"/>
    <w:rsid w:val="00BD1282"/>
    <w:rsid w:val="00BD1DAD"/>
    <w:rsid w:val="00BD2377"/>
    <w:rsid w:val="00BD3327"/>
    <w:rsid w:val="00BD3ECE"/>
    <w:rsid w:val="00BD49C8"/>
    <w:rsid w:val="00BD5A11"/>
    <w:rsid w:val="00BD5CD5"/>
    <w:rsid w:val="00BD679C"/>
    <w:rsid w:val="00BD7754"/>
    <w:rsid w:val="00BD7911"/>
    <w:rsid w:val="00BD7CED"/>
    <w:rsid w:val="00BE003F"/>
    <w:rsid w:val="00BE0DC9"/>
    <w:rsid w:val="00BE1287"/>
    <w:rsid w:val="00BE23FB"/>
    <w:rsid w:val="00BE2514"/>
    <w:rsid w:val="00BE259F"/>
    <w:rsid w:val="00BE2DA8"/>
    <w:rsid w:val="00BE2DDA"/>
    <w:rsid w:val="00BE2ECB"/>
    <w:rsid w:val="00BE325F"/>
    <w:rsid w:val="00BE36E3"/>
    <w:rsid w:val="00BE3A08"/>
    <w:rsid w:val="00BE3F9D"/>
    <w:rsid w:val="00BE4842"/>
    <w:rsid w:val="00BE5468"/>
    <w:rsid w:val="00BE5503"/>
    <w:rsid w:val="00BE5933"/>
    <w:rsid w:val="00BE5E18"/>
    <w:rsid w:val="00BE734A"/>
    <w:rsid w:val="00BE751C"/>
    <w:rsid w:val="00BE78A4"/>
    <w:rsid w:val="00BE7A26"/>
    <w:rsid w:val="00BF2015"/>
    <w:rsid w:val="00BF328C"/>
    <w:rsid w:val="00BF3AC5"/>
    <w:rsid w:val="00BF48ED"/>
    <w:rsid w:val="00BF4F56"/>
    <w:rsid w:val="00BF511F"/>
    <w:rsid w:val="00BF53C8"/>
    <w:rsid w:val="00BF592C"/>
    <w:rsid w:val="00BF618C"/>
    <w:rsid w:val="00BF6DFF"/>
    <w:rsid w:val="00BF7956"/>
    <w:rsid w:val="00BF7B4B"/>
    <w:rsid w:val="00BF7F3F"/>
    <w:rsid w:val="00C0170D"/>
    <w:rsid w:val="00C01C2B"/>
    <w:rsid w:val="00C04182"/>
    <w:rsid w:val="00C0449E"/>
    <w:rsid w:val="00C047C0"/>
    <w:rsid w:val="00C04D9C"/>
    <w:rsid w:val="00C04E18"/>
    <w:rsid w:val="00C06800"/>
    <w:rsid w:val="00C073A5"/>
    <w:rsid w:val="00C112F1"/>
    <w:rsid w:val="00C13656"/>
    <w:rsid w:val="00C13F4B"/>
    <w:rsid w:val="00C143AB"/>
    <w:rsid w:val="00C14AAB"/>
    <w:rsid w:val="00C15B69"/>
    <w:rsid w:val="00C16AD5"/>
    <w:rsid w:val="00C17439"/>
    <w:rsid w:val="00C17A00"/>
    <w:rsid w:val="00C17FA2"/>
    <w:rsid w:val="00C20173"/>
    <w:rsid w:val="00C20A14"/>
    <w:rsid w:val="00C20CD7"/>
    <w:rsid w:val="00C21894"/>
    <w:rsid w:val="00C21CED"/>
    <w:rsid w:val="00C229DF"/>
    <w:rsid w:val="00C2349B"/>
    <w:rsid w:val="00C24523"/>
    <w:rsid w:val="00C250AC"/>
    <w:rsid w:val="00C266E5"/>
    <w:rsid w:val="00C26EFB"/>
    <w:rsid w:val="00C278DB"/>
    <w:rsid w:val="00C27BAE"/>
    <w:rsid w:val="00C27F53"/>
    <w:rsid w:val="00C27F59"/>
    <w:rsid w:val="00C27F5E"/>
    <w:rsid w:val="00C3172E"/>
    <w:rsid w:val="00C317B5"/>
    <w:rsid w:val="00C3223C"/>
    <w:rsid w:val="00C32CB9"/>
    <w:rsid w:val="00C33066"/>
    <w:rsid w:val="00C337D4"/>
    <w:rsid w:val="00C35838"/>
    <w:rsid w:val="00C359DE"/>
    <w:rsid w:val="00C35ABE"/>
    <w:rsid w:val="00C35B00"/>
    <w:rsid w:val="00C36059"/>
    <w:rsid w:val="00C369DA"/>
    <w:rsid w:val="00C36A29"/>
    <w:rsid w:val="00C37E9C"/>
    <w:rsid w:val="00C4133C"/>
    <w:rsid w:val="00C424A6"/>
    <w:rsid w:val="00C426C0"/>
    <w:rsid w:val="00C4340C"/>
    <w:rsid w:val="00C437AD"/>
    <w:rsid w:val="00C442D2"/>
    <w:rsid w:val="00C449A3"/>
    <w:rsid w:val="00C45589"/>
    <w:rsid w:val="00C45877"/>
    <w:rsid w:val="00C45B20"/>
    <w:rsid w:val="00C45E70"/>
    <w:rsid w:val="00C46AC2"/>
    <w:rsid w:val="00C46C27"/>
    <w:rsid w:val="00C500B7"/>
    <w:rsid w:val="00C5043B"/>
    <w:rsid w:val="00C504AC"/>
    <w:rsid w:val="00C50830"/>
    <w:rsid w:val="00C51A80"/>
    <w:rsid w:val="00C51F74"/>
    <w:rsid w:val="00C52305"/>
    <w:rsid w:val="00C52FAE"/>
    <w:rsid w:val="00C53091"/>
    <w:rsid w:val="00C53B6A"/>
    <w:rsid w:val="00C550C6"/>
    <w:rsid w:val="00C55502"/>
    <w:rsid w:val="00C55560"/>
    <w:rsid w:val="00C5596D"/>
    <w:rsid w:val="00C55DF9"/>
    <w:rsid w:val="00C564AF"/>
    <w:rsid w:val="00C56509"/>
    <w:rsid w:val="00C57260"/>
    <w:rsid w:val="00C57821"/>
    <w:rsid w:val="00C603AC"/>
    <w:rsid w:val="00C60666"/>
    <w:rsid w:val="00C61790"/>
    <w:rsid w:val="00C62BC9"/>
    <w:rsid w:val="00C6308B"/>
    <w:rsid w:val="00C63528"/>
    <w:rsid w:val="00C63B9C"/>
    <w:rsid w:val="00C63D6E"/>
    <w:rsid w:val="00C6490F"/>
    <w:rsid w:val="00C65408"/>
    <w:rsid w:val="00C65FA7"/>
    <w:rsid w:val="00C65FDA"/>
    <w:rsid w:val="00C6649A"/>
    <w:rsid w:val="00C670E0"/>
    <w:rsid w:val="00C6782E"/>
    <w:rsid w:val="00C708FC"/>
    <w:rsid w:val="00C70C64"/>
    <w:rsid w:val="00C70E79"/>
    <w:rsid w:val="00C712D9"/>
    <w:rsid w:val="00C71F96"/>
    <w:rsid w:val="00C72564"/>
    <w:rsid w:val="00C72D17"/>
    <w:rsid w:val="00C7314D"/>
    <w:rsid w:val="00C73D36"/>
    <w:rsid w:val="00C73D3D"/>
    <w:rsid w:val="00C74368"/>
    <w:rsid w:val="00C74ED1"/>
    <w:rsid w:val="00C750C2"/>
    <w:rsid w:val="00C75415"/>
    <w:rsid w:val="00C75D06"/>
    <w:rsid w:val="00C76005"/>
    <w:rsid w:val="00C763AB"/>
    <w:rsid w:val="00C76822"/>
    <w:rsid w:val="00C774B6"/>
    <w:rsid w:val="00C776FF"/>
    <w:rsid w:val="00C77E9B"/>
    <w:rsid w:val="00C8081C"/>
    <w:rsid w:val="00C816F1"/>
    <w:rsid w:val="00C81EAF"/>
    <w:rsid w:val="00C823CE"/>
    <w:rsid w:val="00C82473"/>
    <w:rsid w:val="00C826E8"/>
    <w:rsid w:val="00C829F8"/>
    <w:rsid w:val="00C83146"/>
    <w:rsid w:val="00C834CB"/>
    <w:rsid w:val="00C837E1"/>
    <w:rsid w:val="00C83F31"/>
    <w:rsid w:val="00C847AB"/>
    <w:rsid w:val="00C84C83"/>
    <w:rsid w:val="00C84D1B"/>
    <w:rsid w:val="00C863CA"/>
    <w:rsid w:val="00C87946"/>
    <w:rsid w:val="00C87A37"/>
    <w:rsid w:val="00C87F84"/>
    <w:rsid w:val="00C902D2"/>
    <w:rsid w:val="00C908FB"/>
    <w:rsid w:val="00C924FA"/>
    <w:rsid w:val="00C92D8E"/>
    <w:rsid w:val="00C93FA2"/>
    <w:rsid w:val="00C9529C"/>
    <w:rsid w:val="00CA0835"/>
    <w:rsid w:val="00CA09E9"/>
    <w:rsid w:val="00CA0C37"/>
    <w:rsid w:val="00CA0DB8"/>
    <w:rsid w:val="00CA1D25"/>
    <w:rsid w:val="00CA209F"/>
    <w:rsid w:val="00CA2428"/>
    <w:rsid w:val="00CA2B5D"/>
    <w:rsid w:val="00CA4380"/>
    <w:rsid w:val="00CA5EFA"/>
    <w:rsid w:val="00CA60B2"/>
    <w:rsid w:val="00CA73CC"/>
    <w:rsid w:val="00CA7521"/>
    <w:rsid w:val="00CA7CE9"/>
    <w:rsid w:val="00CB045E"/>
    <w:rsid w:val="00CB13BC"/>
    <w:rsid w:val="00CB1909"/>
    <w:rsid w:val="00CB23F9"/>
    <w:rsid w:val="00CB3048"/>
    <w:rsid w:val="00CB327C"/>
    <w:rsid w:val="00CB40BC"/>
    <w:rsid w:val="00CB53CE"/>
    <w:rsid w:val="00CB540E"/>
    <w:rsid w:val="00CB5441"/>
    <w:rsid w:val="00CB547F"/>
    <w:rsid w:val="00CB5776"/>
    <w:rsid w:val="00CB61AE"/>
    <w:rsid w:val="00CC07CF"/>
    <w:rsid w:val="00CC2783"/>
    <w:rsid w:val="00CC38A6"/>
    <w:rsid w:val="00CC396B"/>
    <w:rsid w:val="00CC4F21"/>
    <w:rsid w:val="00CC5351"/>
    <w:rsid w:val="00CC646C"/>
    <w:rsid w:val="00CC6CCE"/>
    <w:rsid w:val="00CC73C0"/>
    <w:rsid w:val="00CC7914"/>
    <w:rsid w:val="00CD0F70"/>
    <w:rsid w:val="00CD1277"/>
    <w:rsid w:val="00CD14BC"/>
    <w:rsid w:val="00CD25F6"/>
    <w:rsid w:val="00CD26BC"/>
    <w:rsid w:val="00CD2873"/>
    <w:rsid w:val="00CD29C7"/>
    <w:rsid w:val="00CD33E0"/>
    <w:rsid w:val="00CD3B9D"/>
    <w:rsid w:val="00CD3D66"/>
    <w:rsid w:val="00CD3E16"/>
    <w:rsid w:val="00CD5544"/>
    <w:rsid w:val="00CD5DA2"/>
    <w:rsid w:val="00CD61A7"/>
    <w:rsid w:val="00CD6B01"/>
    <w:rsid w:val="00CE00FD"/>
    <w:rsid w:val="00CE05CA"/>
    <w:rsid w:val="00CE1482"/>
    <w:rsid w:val="00CE1735"/>
    <w:rsid w:val="00CE229E"/>
    <w:rsid w:val="00CE2483"/>
    <w:rsid w:val="00CE3402"/>
    <w:rsid w:val="00CE3909"/>
    <w:rsid w:val="00CE47FE"/>
    <w:rsid w:val="00CE4ABF"/>
    <w:rsid w:val="00CE5DC4"/>
    <w:rsid w:val="00CE72A3"/>
    <w:rsid w:val="00CE78C3"/>
    <w:rsid w:val="00CE7F7C"/>
    <w:rsid w:val="00CF066B"/>
    <w:rsid w:val="00CF080F"/>
    <w:rsid w:val="00CF0985"/>
    <w:rsid w:val="00CF0E8B"/>
    <w:rsid w:val="00CF0F75"/>
    <w:rsid w:val="00CF10FF"/>
    <w:rsid w:val="00CF1736"/>
    <w:rsid w:val="00CF2C10"/>
    <w:rsid w:val="00CF3DBA"/>
    <w:rsid w:val="00CF4002"/>
    <w:rsid w:val="00CF43A0"/>
    <w:rsid w:val="00CF500E"/>
    <w:rsid w:val="00CF5419"/>
    <w:rsid w:val="00D00342"/>
    <w:rsid w:val="00D00362"/>
    <w:rsid w:val="00D008F0"/>
    <w:rsid w:val="00D012A3"/>
    <w:rsid w:val="00D01457"/>
    <w:rsid w:val="00D01558"/>
    <w:rsid w:val="00D0163D"/>
    <w:rsid w:val="00D0202F"/>
    <w:rsid w:val="00D021E5"/>
    <w:rsid w:val="00D025BA"/>
    <w:rsid w:val="00D02790"/>
    <w:rsid w:val="00D03192"/>
    <w:rsid w:val="00D03590"/>
    <w:rsid w:val="00D036F2"/>
    <w:rsid w:val="00D03776"/>
    <w:rsid w:val="00D0465A"/>
    <w:rsid w:val="00D05B11"/>
    <w:rsid w:val="00D05BF0"/>
    <w:rsid w:val="00D06332"/>
    <w:rsid w:val="00D06534"/>
    <w:rsid w:val="00D06E00"/>
    <w:rsid w:val="00D0788C"/>
    <w:rsid w:val="00D10F53"/>
    <w:rsid w:val="00D1171C"/>
    <w:rsid w:val="00D12783"/>
    <w:rsid w:val="00D132BA"/>
    <w:rsid w:val="00D1349F"/>
    <w:rsid w:val="00D13EF3"/>
    <w:rsid w:val="00D141D9"/>
    <w:rsid w:val="00D14E01"/>
    <w:rsid w:val="00D15B4F"/>
    <w:rsid w:val="00D15E84"/>
    <w:rsid w:val="00D172A4"/>
    <w:rsid w:val="00D2064E"/>
    <w:rsid w:val="00D20AA3"/>
    <w:rsid w:val="00D20F9A"/>
    <w:rsid w:val="00D21777"/>
    <w:rsid w:val="00D21D81"/>
    <w:rsid w:val="00D22811"/>
    <w:rsid w:val="00D22837"/>
    <w:rsid w:val="00D23D80"/>
    <w:rsid w:val="00D256F6"/>
    <w:rsid w:val="00D25998"/>
    <w:rsid w:val="00D25A04"/>
    <w:rsid w:val="00D25A67"/>
    <w:rsid w:val="00D25B37"/>
    <w:rsid w:val="00D262AB"/>
    <w:rsid w:val="00D2664F"/>
    <w:rsid w:val="00D27145"/>
    <w:rsid w:val="00D312D0"/>
    <w:rsid w:val="00D31576"/>
    <w:rsid w:val="00D32815"/>
    <w:rsid w:val="00D32DD5"/>
    <w:rsid w:val="00D331F3"/>
    <w:rsid w:val="00D33435"/>
    <w:rsid w:val="00D338EB"/>
    <w:rsid w:val="00D34950"/>
    <w:rsid w:val="00D34D85"/>
    <w:rsid w:val="00D35F9C"/>
    <w:rsid w:val="00D3624D"/>
    <w:rsid w:val="00D3750E"/>
    <w:rsid w:val="00D378D2"/>
    <w:rsid w:val="00D40524"/>
    <w:rsid w:val="00D40723"/>
    <w:rsid w:val="00D40E0A"/>
    <w:rsid w:val="00D421C1"/>
    <w:rsid w:val="00D42D69"/>
    <w:rsid w:val="00D42F63"/>
    <w:rsid w:val="00D43E3F"/>
    <w:rsid w:val="00D44B01"/>
    <w:rsid w:val="00D44D36"/>
    <w:rsid w:val="00D453D9"/>
    <w:rsid w:val="00D45482"/>
    <w:rsid w:val="00D45F19"/>
    <w:rsid w:val="00D46DE9"/>
    <w:rsid w:val="00D4715B"/>
    <w:rsid w:val="00D479FC"/>
    <w:rsid w:val="00D47F32"/>
    <w:rsid w:val="00D512A7"/>
    <w:rsid w:val="00D51D8A"/>
    <w:rsid w:val="00D523A6"/>
    <w:rsid w:val="00D532A0"/>
    <w:rsid w:val="00D537B4"/>
    <w:rsid w:val="00D53A6C"/>
    <w:rsid w:val="00D53DC9"/>
    <w:rsid w:val="00D5454F"/>
    <w:rsid w:val="00D54751"/>
    <w:rsid w:val="00D54B65"/>
    <w:rsid w:val="00D54C37"/>
    <w:rsid w:val="00D55BDB"/>
    <w:rsid w:val="00D56999"/>
    <w:rsid w:val="00D569F1"/>
    <w:rsid w:val="00D579D3"/>
    <w:rsid w:val="00D602F9"/>
    <w:rsid w:val="00D60326"/>
    <w:rsid w:val="00D60DFE"/>
    <w:rsid w:val="00D611B5"/>
    <w:rsid w:val="00D61419"/>
    <w:rsid w:val="00D6166B"/>
    <w:rsid w:val="00D61985"/>
    <w:rsid w:val="00D61BE5"/>
    <w:rsid w:val="00D61D9F"/>
    <w:rsid w:val="00D620B2"/>
    <w:rsid w:val="00D62DDE"/>
    <w:rsid w:val="00D63431"/>
    <w:rsid w:val="00D63B5B"/>
    <w:rsid w:val="00D63B82"/>
    <w:rsid w:val="00D63EBE"/>
    <w:rsid w:val="00D64548"/>
    <w:rsid w:val="00D64582"/>
    <w:rsid w:val="00D64653"/>
    <w:rsid w:val="00D655C2"/>
    <w:rsid w:val="00D65B44"/>
    <w:rsid w:val="00D665A6"/>
    <w:rsid w:val="00D66BC6"/>
    <w:rsid w:val="00D66F21"/>
    <w:rsid w:val="00D673A3"/>
    <w:rsid w:val="00D70D33"/>
    <w:rsid w:val="00D70D93"/>
    <w:rsid w:val="00D70DEB"/>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F1"/>
    <w:rsid w:val="00D77BCA"/>
    <w:rsid w:val="00D80A3F"/>
    <w:rsid w:val="00D81D90"/>
    <w:rsid w:val="00D822F7"/>
    <w:rsid w:val="00D827B0"/>
    <w:rsid w:val="00D82B69"/>
    <w:rsid w:val="00D83F2C"/>
    <w:rsid w:val="00D84A30"/>
    <w:rsid w:val="00D84AF6"/>
    <w:rsid w:val="00D86172"/>
    <w:rsid w:val="00D86BFB"/>
    <w:rsid w:val="00D902D5"/>
    <w:rsid w:val="00D90550"/>
    <w:rsid w:val="00D905D9"/>
    <w:rsid w:val="00D91319"/>
    <w:rsid w:val="00D91A90"/>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254"/>
    <w:rsid w:val="00D9550F"/>
    <w:rsid w:val="00D96798"/>
    <w:rsid w:val="00D96CA6"/>
    <w:rsid w:val="00D972C4"/>
    <w:rsid w:val="00D97B84"/>
    <w:rsid w:val="00DA1188"/>
    <w:rsid w:val="00DA17B6"/>
    <w:rsid w:val="00DA1C65"/>
    <w:rsid w:val="00DA2F0F"/>
    <w:rsid w:val="00DA3A72"/>
    <w:rsid w:val="00DA3BA2"/>
    <w:rsid w:val="00DA41B5"/>
    <w:rsid w:val="00DA426B"/>
    <w:rsid w:val="00DA4591"/>
    <w:rsid w:val="00DA4D6F"/>
    <w:rsid w:val="00DA4E42"/>
    <w:rsid w:val="00DA5800"/>
    <w:rsid w:val="00DA5F67"/>
    <w:rsid w:val="00DA64C5"/>
    <w:rsid w:val="00DA65FC"/>
    <w:rsid w:val="00DA6AB5"/>
    <w:rsid w:val="00DA7215"/>
    <w:rsid w:val="00DA7400"/>
    <w:rsid w:val="00DA7477"/>
    <w:rsid w:val="00DA78D2"/>
    <w:rsid w:val="00DB08B8"/>
    <w:rsid w:val="00DB0F16"/>
    <w:rsid w:val="00DB1C71"/>
    <w:rsid w:val="00DB2B14"/>
    <w:rsid w:val="00DB2C97"/>
    <w:rsid w:val="00DB2E08"/>
    <w:rsid w:val="00DB3BB7"/>
    <w:rsid w:val="00DB3F1D"/>
    <w:rsid w:val="00DB4B17"/>
    <w:rsid w:val="00DB4C49"/>
    <w:rsid w:val="00DB505B"/>
    <w:rsid w:val="00DB6752"/>
    <w:rsid w:val="00DB6E4C"/>
    <w:rsid w:val="00DB71B9"/>
    <w:rsid w:val="00DB73A1"/>
    <w:rsid w:val="00DC0014"/>
    <w:rsid w:val="00DC03A5"/>
    <w:rsid w:val="00DC0806"/>
    <w:rsid w:val="00DC0CE2"/>
    <w:rsid w:val="00DC1101"/>
    <w:rsid w:val="00DC1DBD"/>
    <w:rsid w:val="00DC1E0F"/>
    <w:rsid w:val="00DC1FEA"/>
    <w:rsid w:val="00DC2C19"/>
    <w:rsid w:val="00DC2E71"/>
    <w:rsid w:val="00DC38D9"/>
    <w:rsid w:val="00DC3A7F"/>
    <w:rsid w:val="00DC435B"/>
    <w:rsid w:val="00DC4EC3"/>
    <w:rsid w:val="00DC5498"/>
    <w:rsid w:val="00DC6C12"/>
    <w:rsid w:val="00DC6FF9"/>
    <w:rsid w:val="00DC7332"/>
    <w:rsid w:val="00DD0842"/>
    <w:rsid w:val="00DD0910"/>
    <w:rsid w:val="00DD09B5"/>
    <w:rsid w:val="00DD1250"/>
    <w:rsid w:val="00DD1585"/>
    <w:rsid w:val="00DD175A"/>
    <w:rsid w:val="00DD297B"/>
    <w:rsid w:val="00DD43E6"/>
    <w:rsid w:val="00DD58DD"/>
    <w:rsid w:val="00DD5DF3"/>
    <w:rsid w:val="00DE0823"/>
    <w:rsid w:val="00DE12B9"/>
    <w:rsid w:val="00DE26EA"/>
    <w:rsid w:val="00DE2E32"/>
    <w:rsid w:val="00DE35AA"/>
    <w:rsid w:val="00DE35EF"/>
    <w:rsid w:val="00DE3927"/>
    <w:rsid w:val="00DE63C2"/>
    <w:rsid w:val="00DE6A47"/>
    <w:rsid w:val="00DE7438"/>
    <w:rsid w:val="00DE76F6"/>
    <w:rsid w:val="00DE7B64"/>
    <w:rsid w:val="00DE7B96"/>
    <w:rsid w:val="00DE7CE5"/>
    <w:rsid w:val="00DF0AD8"/>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78B4"/>
    <w:rsid w:val="00DF7DF9"/>
    <w:rsid w:val="00E004B5"/>
    <w:rsid w:val="00E01E83"/>
    <w:rsid w:val="00E02592"/>
    <w:rsid w:val="00E02B33"/>
    <w:rsid w:val="00E0317B"/>
    <w:rsid w:val="00E041D1"/>
    <w:rsid w:val="00E04203"/>
    <w:rsid w:val="00E0425F"/>
    <w:rsid w:val="00E04465"/>
    <w:rsid w:val="00E045AA"/>
    <w:rsid w:val="00E047E8"/>
    <w:rsid w:val="00E04B01"/>
    <w:rsid w:val="00E04BD3"/>
    <w:rsid w:val="00E05206"/>
    <w:rsid w:val="00E05406"/>
    <w:rsid w:val="00E05D03"/>
    <w:rsid w:val="00E05E31"/>
    <w:rsid w:val="00E064A8"/>
    <w:rsid w:val="00E06EDB"/>
    <w:rsid w:val="00E07860"/>
    <w:rsid w:val="00E100E2"/>
    <w:rsid w:val="00E102DF"/>
    <w:rsid w:val="00E1076B"/>
    <w:rsid w:val="00E109CE"/>
    <w:rsid w:val="00E110D7"/>
    <w:rsid w:val="00E112B9"/>
    <w:rsid w:val="00E11462"/>
    <w:rsid w:val="00E118BF"/>
    <w:rsid w:val="00E12AE1"/>
    <w:rsid w:val="00E1338F"/>
    <w:rsid w:val="00E14816"/>
    <w:rsid w:val="00E14C55"/>
    <w:rsid w:val="00E15F13"/>
    <w:rsid w:val="00E169BE"/>
    <w:rsid w:val="00E16C82"/>
    <w:rsid w:val="00E20002"/>
    <w:rsid w:val="00E20408"/>
    <w:rsid w:val="00E20BF7"/>
    <w:rsid w:val="00E21EFC"/>
    <w:rsid w:val="00E22699"/>
    <w:rsid w:val="00E2276E"/>
    <w:rsid w:val="00E23F21"/>
    <w:rsid w:val="00E2453F"/>
    <w:rsid w:val="00E24D37"/>
    <w:rsid w:val="00E2655D"/>
    <w:rsid w:val="00E27219"/>
    <w:rsid w:val="00E27660"/>
    <w:rsid w:val="00E27890"/>
    <w:rsid w:val="00E27AEC"/>
    <w:rsid w:val="00E3018C"/>
    <w:rsid w:val="00E3055E"/>
    <w:rsid w:val="00E305E9"/>
    <w:rsid w:val="00E307CA"/>
    <w:rsid w:val="00E3130A"/>
    <w:rsid w:val="00E31477"/>
    <w:rsid w:val="00E315BF"/>
    <w:rsid w:val="00E325F1"/>
    <w:rsid w:val="00E32929"/>
    <w:rsid w:val="00E3307A"/>
    <w:rsid w:val="00E33F06"/>
    <w:rsid w:val="00E3400E"/>
    <w:rsid w:val="00E34376"/>
    <w:rsid w:val="00E35BF2"/>
    <w:rsid w:val="00E35DA5"/>
    <w:rsid w:val="00E365D9"/>
    <w:rsid w:val="00E3726B"/>
    <w:rsid w:val="00E37EF7"/>
    <w:rsid w:val="00E410F4"/>
    <w:rsid w:val="00E41FC6"/>
    <w:rsid w:val="00E4203B"/>
    <w:rsid w:val="00E423B2"/>
    <w:rsid w:val="00E42466"/>
    <w:rsid w:val="00E435EF"/>
    <w:rsid w:val="00E44402"/>
    <w:rsid w:val="00E44906"/>
    <w:rsid w:val="00E44A6F"/>
    <w:rsid w:val="00E45086"/>
    <w:rsid w:val="00E45FFD"/>
    <w:rsid w:val="00E46576"/>
    <w:rsid w:val="00E475B4"/>
    <w:rsid w:val="00E511CA"/>
    <w:rsid w:val="00E512AE"/>
    <w:rsid w:val="00E515FE"/>
    <w:rsid w:val="00E5230C"/>
    <w:rsid w:val="00E53D14"/>
    <w:rsid w:val="00E545AB"/>
    <w:rsid w:val="00E5497E"/>
    <w:rsid w:val="00E54C2C"/>
    <w:rsid w:val="00E54C2E"/>
    <w:rsid w:val="00E54CD7"/>
    <w:rsid w:val="00E54E49"/>
    <w:rsid w:val="00E554DC"/>
    <w:rsid w:val="00E5579D"/>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EE8"/>
    <w:rsid w:val="00E65053"/>
    <w:rsid w:val="00E659E9"/>
    <w:rsid w:val="00E65C91"/>
    <w:rsid w:val="00E67679"/>
    <w:rsid w:val="00E67C32"/>
    <w:rsid w:val="00E67C89"/>
    <w:rsid w:val="00E70410"/>
    <w:rsid w:val="00E709E8"/>
    <w:rsid w:val="00E70B19"/>
    <w:rsid w:val="00E7100A"/>
    <w:rsid w:val="00E719D3"/>
    <w:rsid w:val="00E737D5"/>
    <w:rsid w:val="00E74502"/>
    <w:rsid w:val="00E74F27"/>
    <w:rsid w:val="00E75176"/>
    <w:rsid w:val="00E7545B"/>
    <w:rsid w:val="00E7553D"/>
    <w:rsid w:val="00E75564"/>
    <w:rsid w:val="00E75601"/>
    <w:rsid w:val="00E76D1D"/>
    <w:rsid w:val="00E76E1B"/>
    <w:rsid w:val="00E779D6"/>
    <w:rsid w:val="00E77FA3"/>
    <w:rsid w:val="00E8052E"/>
    <w:rsid w:val="00E80775"/>
    <w:rsid w:val="00E81C22"/>
    <w:rsid w:val="00E82010"/>
    <w:rsid w:val="00E82772"/>
    <w:rsid w:val="00E85814"/>
    <w:rsid w:val="00E85E0B"/>
    <w:rsid w:val="00E85FD3"/>
    <w:rsid w:val="00E8601C"/>
    <w:rsid w:val="00E86B49"/>
    <w:rsid w:val="00E872BE"/>
    <w:rsid w:val="00E87753"/>
    <w:rsid w:val="00E91072"/>
    <w:rsid w:val="00E91949"/>
    <w:rsid w:val="00E9388E"/>
    <w:rsid w:val="00E947D4"/>
    <w:rsid w:val="00E9480B"/>
    <w:rsid w:val="00E95237"/>
    <w:rsid w:val="00E9547F"/>
    <w:rsid w:val="00E955DF"/>
    <w:rsid w:val="00E95881"/>
    <w:rsid w:val="00E95943"/>
    <w:rsid w:val="00E95A0F"/>
    <w:rsid w:val="00E97A93"/>
    <w:rsid w:val="00E97E81"/>
    <w:rsid w:val="00E97EE3"/>
    <w:rsid w:val="00EA00D6"/>
    <w:rsid w:val="00EA15C9"/>
    <w:rsid w:val="00EA1F58"/>
    <w:rsid w:val="00EA21C9"/>
    <w:rsid w:val="00EA2376"/>
    <w:rsid w:val="00EA2B76"/>
    <w:rsid w:val="00EA2DC2"/>
    <w:rsid w:val="00EA38AA"/>
    <w:rsid w:val="00EA3948"/>
    <w:rsid w:val="00EA5A65"/>
    <w:rsid w:val="00EA716B"/>
    <w:rsid w:val="00EA73B4"/>
    <w:rsid w:val="00EA7C47"/>
    <w:rsid w:val="00EB0208"/>
    <w:rsid w:val="00EB0AFC"/>
    <w:rsid w:val="00EB0C8C"/>
    <w:rsid w:val="00EB0C91"/>
    <w:rsid w:val="00EB12BA"/>
    <w:rsid w:val="00EB25A6"/>
    <w:rsid w:val="00EB2CC6"/>
    <w:rsid w:val="00EB45BF"/>
    <w:rsid w:val="00EB504C"/>
    <w:rsid w:val="00EB5B82"/>
    <w:rsid w:val="00EB6059"/>
    <w:rsid w:val="00EB656B"/>
    <w:rsid w:val="00EB691E"/>
    <w:rsid w:val="00EB7B43"/>
    <w:rsid w:val="00EB7FC2"/>
    <w:rsid w:val="00EC09C2"/>
    <w:rsid w:val="00EC0FC6"/>
    <w:rsid w:val="00EC1601"/>
    <w:rsid w:val="00EC1D80"/>
    <w:rsid w:val="00EC2047"/>
    <w:rsid w:val="00EC2437"/>
    <w:rsid w:val="00EC2931"/>
    <w:rsid w:val="00EC3CC7"/>
    <w:rsid w:val="00EC43A6"/>
    <w:rsid w:val="00EC47D6"/>
    <w:rsid w:val="00EC49D7"/>
    <w:rsid w:val="00EC4B9B"/>
    <w:rsid w:val="00EC4CE5"/>
    <w:rsid w:val="00EC51C7"/>
    <w:rsid w:val="00EC58C2"/>
    <w:rsid w:val="00EC5ED2"/>
    <w:rsid w:val="00EC60F4"/>
    <w:rsid w:val="00EC642C"/>
    <w:rsid w:val="00EC69BF"/>
    <w:rsid w:val="00EC7843"/>
    <w:rsid w:val="00EC7F8A"/>
    <w:rsid w:val="00ED030B"/>
    <w:rsid w:val="00ED066D"/>
    <w:rsid w:val="00ED132E"/>
    <w:rsid w:val="00ED1382"/>
    <w:rsid w:val="00ED1AE8"/>
    <w:rsid w:val="00ED23D6"/>
    <w:rsid w:val="00ED2728"/>
    <w:rsid w:val="00ED2A89"/>
    <w:rsid w:val="00ED2BDE"/>
    <w:rsid w:val="00ED2E19"/>
    <w:rsid w:val="00ED2FD0"/>
    <w:rsid w:val="00ED4DE4"/>
    <w:rsid w:val="00ED54C7"/>
    <w:rsid w:val="00ED59EE"/>
    <w:rsid w:val="00ED631F"/>
    <w:rsid w:val="00ED6383"/>
    <w:rsid w:val="00ED6769"/>
    <w:rsid w:val="00ED6976"/>
    <w:rsid w:val="00ED6DCC"/>
    <w:rsid w:val="00ED76B5"/>
    <w:rsid w:val="00ED7EE4"/>
    <w:rsid w:val="00EE1303"/>
    <w:rsid w:val="00EE1428"/>
    <w:rsid w:val="00EE1505"/>
    <w:rsid w:val="00EE19CD"/>
    <w:rsid w:val="00EE222C"/>
    <w:rsid w:val="00EE28E8"/>
    <w:rsid w:val="00EE3CC1"/>
    <w:rsid w:val="00EE4175"/>
    <w:rsid w:val="00EE436C"/>
    <w:rsid w:val="00EE46E4"/>
    <w:rsid w:val="00EE4779"/>
    <w:rsid w:val="00EE5EB4"/>
    <w:rsid w:val="00EE66E2"/>
    <w:rsid w:val="00EE795E"/>
    <w:rsid w:val="00EF0304"/>
    <w:rsid w:val="00EF0393"/>
    <w:rsid w:val="00EF0C25"/>
    <w:rsid w:val="00EF0DBE"/>
    <w:rsid w:val="00EF0F02"/>
    <w:rsid w:val="00EF1300"/>
    <w:rsid w:val="00EF1B86"/>
    <w:rsid w:val="00EF29AA"/>
    <w:rsid w:val="00EF3133"/>
    <w:rsid w:val="00EF3799"/>
    <w:rsid w:val="00EF4223"/>
    <w:rsid w:val="00EF5006"/>
    <w:rsid w:val="00EF5485"/>
    <w:rsid w:val="00EF5695"/>
    <w:rsid w:val="00EF596D"/>
    <w:rsid w:val="00EF5BFD"/>
    <w:rsid w:val="00EF5D9D"/>
    <w:rsid w:val="00EF613F"/>
    <w:rsid w:val="00EF6ABF"/>
    <w:rsid w:val="00F000D5"/>
    <w:rsid w:val="00F00140"/>
    <w:rsid w:val="00F00824"/>
    <w:rsid w:val="00F011D4"/>
    <w:rsid w:val="00F01D30"/>
    <w:rsid w:val="00F01DE4"/>
    <w:rsid w:val="00F02418"/>
    <w:rsid w:val="00F02C2C"/>
    <w:rsid w:val="00F03A85"/>
    <w:rsid w:val="00F03E20"/>
    <w:rsid w:val="00F048EC"/>
    <w:rsid w:val="00F04AF3"/>
    <w:rsid w:val="00F04D25"/>
    <w:rsid w:val="00F04DE3"/>
    <w:rsid w:val="00F050E7"/>
    <w:rsid w:val="00F05199"/>
    <w:rsid w:val="00F0540C"/>
    <w:rsid w:val="00F05747"/>
    <w:rsid w:val="00F060EB"/>
    <w:rsid w:val="00F06A46"/>
    <w:rsid w:val="00F06F48"/>
    <w:rsid w:val="00F07253"/>
    <w:rsid w:val="00F07BF8"/>
    <w:rsid w:val="00F07D0C"/>
    <w:rsid w:val="00F07FA8"/>
    <w:rsid w:val="00F07FE2"/>
    <w:rsid w:val="00F101CC"/>
    <w:rsid w:val="00F1041A"/>
    <w:rsid w:val="00F10986"/>
    <w:rsid w:val="00F10E41"/>
    <w:rsid w:val="00F10FBA"/>
    <w:rsid w:val="00F1119F"/>
    <w:rsid w:val="00F1164C"/>
    <w:rsid w:val="00F12346"/>
    <w:rsid w:val="00F14547"/>
    <w:rsid w:val="00F14601"/>
    <w:rsid w:val="00F15106"/>
    <w:rsid w:val="00F157D7"/>
    <w:rsid w:val="00F15D3D"/>
    <w:rsid w:val="00F1674D"/>
    <w:rsid w:val="00F2038A"/>
    <w:rsid w:val="00F21688"/>
    <w:rsid w:val="00F21F91"/>
    <w:rsid w:val="00F22A0A"/>
    <w:rsid w:val="00F24727"/>
    <w:rsid w:val="00F248EC"/>
    <w:rsid w:val="00F24A53"/>
    <w:rsid w:val="00F24DFC"/>
    <w:rsid w:val="00F24E9C"/>
    <w:rsid w:val="00F2657E"/>
    <w:rsid w:val="00F26CE0"/>
    <w:rsid w:val="00F2753B"/>
    <w:rsid w:val="00F277B7"/>
    <w:rsid w:val="00F313F4"/>
    <w:rsid w:val="00F35892"/>
    <w:rsid w:val="00F3604E"/>
    <w:rsid w:val="00F36315"/>
    <w:rsid w:val="00F3692A"/>
    <w:rsid w:val="00F370EF"/>
    <w:rsid w:val="00F37130"/>
    <w:rsid w:val="00F3715E"/>
    <w:rsid w:val="00F37432"/>
    <w:rsid w:val="00F40D9B"/>
    <w:rsid w:val="00F41592"/>
    <w:rsid w:val="00F418C9"/>
    <w:rsid w:val="00F428E7"/>
    <w:rsid w:val="00F42DF4"/>
    <w:rsid w:val="00F4369A"/>
    <w:rsid w:val="00F44C75"/>
    <w:rsid w:val="00F462F9"/>
    <w:rsid w:val="00F46E7B"/>
    <w:rsid w:val="00F4725E"/>
    <w:rsid w:val="00F47904"/>
    <w:rsid w:val="00F51B8E"/>
    <w:rsid w:val="00F52056"/>
    <w:rsid w:val="00F520A8"/>
    <w:rsid w:val="00F5272A"/>
    <w:rsid w:val="00F52D8B"/>
    <w:rsid w:val="00F55247"/>
    <w:rsid w:val="00F553CE"/>
    <w:rsid w:val="00F556EE"/>
    <w:rsid w:val="00F567A8"/>
    <w:rsid w:val="00F56817"/>
    <w:rsid w:val="00F569CB"/>
    <w:rsid w:val="00F57213"/>
    <w:rsid w:val="00F57668"/>
    <w:rsid w:val="00F577B0"/>
    <w:rsid w:val="00F6026A"/>
    <w:rsid w:val="00F60746"/>
    <w:rsid w:val="00F60772"/>
    <w:rsid w:val="00F6081C"/>
    <w:rsid w:val="00F61508"/>
    <w:rsid w:val="00F61753"/>
    <w:rsid w:val="00F625CB"/>
    <w:rsid w:val="00F62CE6"/>
    <w:rsid w:val="00F62D3B"/>
    <w:rsid w:val="00F62D8B"/>
    <w:rsid w:val="00F634D4"/>
    <w:rsid w:val="00F638AC"/>
    <w:rsid w:val="00F63DCA"/>
    <w:rsid w:val="00F6450D"/>
    <w:rsid w:val="00F6498A"/>
    <w:rsid w:val="00F65031"/>
    <w:rsid w:val="00F654CC"/>
    <w:rsid w:val="00F6563A"/>
    <w:rsid w:val="00F66496"/>
    <w:rsid w:val="00F66EFA"/>
    <w:rsid w:val="00F67F15"/>
    <w:rsid w:val="00F70650"/>
    <w:rsid w:val="00F70E61"/>
    <w:rsid w:val="00F70EE6"/>
    <w:rsid w:val="00F71A23"/>
    <w:rsid w:val="00F71F95"/>
    <w:rsid w:val="00F721B5"/>
    <w:rsid w:val="00F726E7"/>
    <w:rsid w:val="00F732D2"/>
    <w:rsid w:val="00F739EA"/>
    <w:rsid w:val="00F73AB6"/>
    <w:rsid w:val="00F74170"/>
    <w:rsid w:val="00F74662"/>
    <w:rsid w:val="00F7560C"/>
    <w:rsid w:val="00F7602C"/>
    <w:rsid w:val="00F76B06"/>
    <w:rsid w:val="00F7736D"/>
    <w:rsid w:val="00F7793E"/>
    <w:rsid w:val="00F77C89"/>
    <w:rsid w:val="00F80892"/>
    <w:rsid w:val="00F8203D"/>
    <w:rsid w:val="00F82AE5"/>
    <w:rsid w:val="00F831C6"/>
    <w:rsid w:val="00F836C7"/>
    <w:rsid w:val="00F877C3"/>
    <w:rsid w:val="00F87A5D"/>
    <w:rsid w:val="00F9050D"/>
    <w:rsid w:val="00F9098E"/>
    <w:rsid w:val="00F90A65"/>
    <w:rsid w:val="00F91DBE"/>
    <w:rsid w:val="00F92110"/>
    <w:rsid w:val="00F92690"/>
    <w:rsid w:val="00F93835"/>
    <w:rsid w:val="00F93AD1"/>
    <w:rsid w:val="00F93AD7"/>
    <w:rsid w:val="00F93AF7"/>
    <w:rsid w:val="00F93EE5"/>
    <w:rsid w:val="00F94028"/>
    <w:rsid w:val="00F94722"/>
    <w:rsid w:val="00F954E4"/>
    <w:rsid w:val="00F95BA2"/>
    <w:rsid w:val="00F95E2B"/>
    <w:rsid w:val="00F9625D"/>
    <w:rsid w:val="00F96F2C"/>
    <w:rsid w:val="00F97F46"/>
    <w:rsid w:val="00FA061A"/>
    <w:rsid w:val="00FA26BB"/>
    <w:rsid w:val="00FA2B13"/>
    <w:rsid w:val="00FA384C"/>
    <w:rsid w:val="00FA3A3B"/>
    <w:rsid w:val="00FA3E43"/>
    <w:rsid w:val="00FA49F3"/>
    <w:rsid w:val="00FA5DED"/>
    <w:rsid w:val="00FA5DF2"/>
    <w:rsid w:val="00FA5F52"/>
    <w:rsid w:val="00FA6244"/>
    <w:rsid w:val="00FA7F61"/>
    <w:rsid w:val="00FB07F9"/>
    <w:rsid w:val="00FB1253"/>
    <w:rsid w:val="00FB15ED"/>
    <w:rsid w:val="00FB15FD"/>
    <w:rsid w:val="00FB256A"/>
    <w:rsid w:val="00FB29E5"/>
    <w:rsid w:val="00FB36D1"/>
    <w:rsid w:val="00FB40BE"/>
    <w:rsid w:val="00FB4914"/>
    <w:rsid w:val="00FB554E"/>
    <w:rsid w:val="00FB69F5"/>
    <w:rsid w:val="00FB719C"/>
    <w:rsid w:val="00FC031F"/>
    <w:rsid w:val="00FC0C3D"/>
    <w:rsid w:val="00FC1011"/>
    <w:rsid w:val="00FC1D38"/>
    <w:rsid w:val="00FC29DD"/>
    <w:rsid w:val="00FC3661"/>
    <w:rsid w:val="00FC57AF"/>
    <w:rsid w:val="00FC5CFC"/>
    <w:rsid w:val="00FC5E6F"/>
    <w:rsid w:val="00FC5F9C"/>
    <w:rsid w:val="00FC7163"/>
    <w:rsid w:val="00FC7B2E"/>
    <w:rsid w:val="00FC7B41"/>
    <w:rsid w:val="00FD1D24"/>
    <w:rsid w:val="00FD2447"/>
    <w:rsid w:val="00FD2F54"/>
    <w:rsid w:val="00FD35CD"/>
    <w:rsid w:val="00FD35D6"/>
    <w:rsid w:val="00FD3EEA"/>
    <w:rsid w:val="00FD4309"/>
    <w:rsid w:val="00FD4B25"/>
    <w:rsid w:val="00FD4DA5"/>
    <w:rsid w:val="00FD540B"/>
    <w:rsid w:val="00FD5847"/>
    <w:rsid w:val="00FD73E1"/>
    <w:rsid w:val="00FD7480"/>
    <w:rsid w:val="00FD798B"/>
    <w:rsid w:val="00FD7E0F"/>
    <w:rsid w:val="00FE0132"/>
    <w:rsid w:val="00FE0C4D"/>
    <w:rsid w:val="00FE0DF0"/>
    <w:rsid w:val="00FE21FD"/>
    <w:rsid w:val="00FE24D6"/>
    <w:rsid w:val="00FE277C"/>
    <w:rsid w:val="00FE4052"/>
    <w:rsid w:val="00FE43ED"/>
    <w:rsid w:val="00FE478A"/>
    <w:rsid w:val="00FE487C"/>
    <w:rsid w:val="00FE493B"/>
    <w:rsid w:val="00FE49F1"/>
    <w:rsid w:val="00FE4CB8"/>
    <w:rsid w:val="00FE7266"/>
    <w:rsid w:val="00FE7466"/>
    <w:rsid w:val="00FE755D"/>
    <w:rsid w:val="00FE776B"/>
    <w:rsid w:val="00FE78DA"/>
    <w:rsid w:val="00FF124A"/>
    <w:rsid w:val="00FF1C71"/>
    <w:rsid w:val="00FF3980"/>
    <w:rsid w:val="00FF3C20"/>
    <w:rsid w:val="00FF43AD"/>
    <w:rsid w:val="00FF486D"/>
    <w:rsid w:val="00FF4F98"/>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B57C2AE-8246-1549-A5D1-91D4F41A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Title" w:uiPriority="1" w:qFormat="1"/>
    <w:lsdException w:name="Body Text" w:uiPriority="1"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CC0"/>
    <w:pPr>
      <w:overflowPunct w:val="0"/>
      <w:autoSpaceDE w:val="0"/>
      <w:autoSpaceDN w:val="0"/>
      <w:adjustRightInd w:val="0"/>
      <w:textAlignment w:val="baseline"/>
    </w:pPr>
  </w:style>
  <w:style w:type="paragraph" w:styleId="Heading1">
    <w:name w:val="heading 1"/>
    <w:basedOn w:val="Normal"/>
    <w:next w:val="Normal"/>
    <w:link w:val="Heading1Char"/>
    <w:uiPriority w:val="1"/>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uiPriority w:val="99"/>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uiPriority w:val="1"/>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3"/>
      </w:numPr>
    </w:pPr>
  </w:style>
  <w:style w:type="paragraph" w:styleId="ListBullet4">
    <w:name w:val="List Bullet 4"/>
    <w:basedOn w:val="Normal"/>
    <w:rsid w:val="00541A21"/>
    <w:pPr>
      <w:numPr>
        <w:numId w:val="4"/>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5"/>
      </w:numPr>
    </w:pPr>
  </w:style>
  <w:style w:type="numbering" w:customStyle="1" w:styleId="Style2">
    <w:name w:val="Style2"/>
    <w:rsid w:val="00541A21"/>
    <w:pPr>
      <w:numPr>
        <w:numId w:val="6"/>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7"/>
      </w:numPr>
    </w:pPr>
  </w:style>
  <w:style w:type="paragraph" w:styleId="ListBullet2">
    <w:name w:val="List Bullet 2"/>
    <w:basedOn w:val="Normal"/>
    <w:rsid w:val="00541A21"/>
    <w:pPr>
      <w:numPr>
        <w:numId w:val="8"/>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uiPriority w:val="1"/>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rPr>
      <w:lang w:val="sq-AL"/>
    </w:r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lang w:val="sq-AL"/>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32"/>
      </w:numPr>
    </w:pPr>
  </w:style>
  <w:style w:type="numbering" w:customStyle="1" w:styleId="Style21">
    <w:name w:val="Style21"/>
    <w:rsid w:val="008822BC"/>
    <w:pPr>
      <w:numPr>
        <w:numId w:val="33"/>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49FE2-1C8D-432B-A2CD-ED4A64D26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58495</Words>
  <Characters>333426</Characters>
  <Application>Microsoft Office Word</Application>
  <DocSecurity>0</DocSecurity>
  <Lines>2778</Lines>
  <Paragraphs>782</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391139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dc:description/>
  <cp:lastModifiedBy>Livio Macaj</cp:lastModifiedBy>
  <cp:revision>2</cp:revision>
  <cp:lastPrinted>2024-06-28T08:37:00Z</cp:lastPrinted>
  <dcterms:created xsi:type="dcterms:W3CDTF">2026-09-17T11:55:00Z</dcterms:created>
  <dcterms:modified xsi:type="dcterms:W3CDTF">2026-09-17T11:55:00Z</dcterms:modified>
</cp:coreProperties>
</file>